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62D120F" w:rsidR="001861F6" w:rsidRPr="0091497B" w:rsidRDefault="002E5044" w:rsidP="00684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change </w:t>
            </w:r>
            <w:r w:rsidR="00840E87">
              <w:rPr>
                <w:rFonts w:ascii="Times New Roman" w:eastAsia="DejaVu Sans" w:hAnsi="Times New Roman" w:cs="Arial"/>
                <w:b/>
                <w:bCs/>
                <w:kern w:val="1"/>
                <w:sz w:val="24"/>
                <w:szCs w:val="24"/>
                <w:lang w:val="en-US" w:eastAsia="ar-SA"/>
              </w:rPr>
              <w:t>regarding</w:t>
            </w:r>
            <w:r>
              <w:rPr>
                <w:rFonts w:ascii="Times New Roman" w:eastAsia="DejaVu Sans" w:hAnsi="Times New Roman" w:cs="Arial"/>
                <w:b/>
                <w:bCs/>
                <w:kern w:val="1"/>
                <w:sz w:val="24"/>
                <w:szCs w:val="24"/>
                <w:lang w:val="en-US" w:eastAsia="ar-SA"/>
              </w:rPr>
              <w:t xml:space="preserve"> </w:t>
            </w:r>
            <w:r w:rsidR="00EF12CD">
              <w:rPr>
                <w:rFonts w:ascii="Times New Roman" w:eastAsia="DejaVu Sans" w:hAnsi="Times New Roman" w:cs="Arial"/>
                <w:b/>
                <w:bCs/>
                <w:kern w:val="1"/>
                <w:sz w:val="24"/>
                <w:szCs w:val="24"/>
                <w:lang w:val="en-US" w:eastAsia="ar-SA"/>
              </w:rPr>
              <w:t xml:space="preserve">the comment of </w:t>
            </w:r>
            <w:r w:rsidR="00684B61">
              <w:rPr>
                <w:rFonts w:ascii="Times New Roman" w:eastAsia="DejaVu Sans" w:hAnsi="Times New Roman" w:cs="Arial"/>
                <w:b/>
                <w:bCs/>
                <w:kern w:val="1"/>
                <w:sz w:val="24"/>
                <w:szCs w:val="24"/>
                <w:lang w:val="en-US" w:eastAsia="ar-SA"/>
              </w:rPr>
              <w:t xml:space="preserve">RR IE signaling in hyper block mode </w:t>
            </w:r>
            <w:r>
              <w:rPr>
                <w:rFonts w:ascii="Times New Roman" w:eastAsia="DejaVu Sans" w:hAnsi="Times New Roman" w:cs="Arial"/>
                <w:b/>
                <w:bCs/>
                <w:kern w:val="1"/>
                <w:sz w:val="24"/>
                <w:szCs w:val="24"/>
                <w:lang w:val="en-US" w:eastAsia="ar-SA"/>
              </w:rPr>
              <w:t xml:space="preserve">for </w:t>
            </w:r>
            <w:r w:rsidR="00E87250"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B1EB54B" w:rsidR="00615A5F" w:rsidRPr="00885717" w:rsidRDefault="0063046D" w:rsidP="00383972">
            <w:pPr>
              <w:spacing w:after="200" w:line="276" w:lineRule="auto"/>
              <w:jc w:val="left"/>
              <w:rPr>
                <w:rFonts w:ascii="Times New Roman" w:eastAsia="DejaVu Sans" w:hAnsi="Times New Roman" w:cs="Arial"/>
                <w:kern w:val="1"/>
                <w:sz w:val="24"/>
                <w:szCs w:val="24"/>
                <w:lang w:val="en-US" w:eastAsia="ar-SA"/>
              </w:rPr>
            </w:pPr>
            <w:r w:rsidRPr="00383972">
              <w:rPr>
                <w:rFonts w:ascii="Times New Roman" w:eastAsia="DejaVu Sans" w:hAnsi="Times New Roman" w:cs="Arial" w:hint="eastAsia"/>
                <w:kern w:val="1"/>
                <w:sz w:val="24"/>
                <w:szCs w:val="24"/>
                <w:lang w:val="en-US" w:eastAsia="ar-SA"/>
              </w:rPr>
              <w:t>J</w:t>
            </w:r>
            <w:r w:rsidRPr="00383972">
              <w:rPr>
                <w:rFonts w:ascii="Times New Roman" w:eastAsia="DejaVu Sans" w:hAnsi="Times New Roman" w:cs="Arial"/>
                <w:kern w:val="1"/>
                <w:sz w:val="24"/>
                <w:szCs w:val="24"/>
                <w:lang w:val="en-US" w:eastAsia="ar-SA"/>
              </w:rPr>
              <w:t xml:space="preserve">an </w:t>
            </w:r>
            <w:r w:rsidR="00BE3C94">
              <w:rPr>
                <w:rFonts w:ascii="Times New Roman" w:eastAsia="DejaVu Sans" w:hAnsi="Times New Roman" w:cs="Arial"/>
                <w:kern w:val="1"/>
                <w:sz w:val="24"/>
                <w:szCs w:val="24"/>
                <w:lang w:val="en-US" w:eastAsia="ar-SA"/>
              </w:rPr>
              <w:t>202</w:t>
            </w:r>
            <w:r>
              <w:rPr>
                <w:rFonts w:ascii="Times New Roman" w:eastAsia="DejaVu Sans" w:hAnsi="Times New Roman" w:cs="Arial"/>
                <w:kern w:val="1"/>
                <w:sz w:val="24"/>
                <w:szCs w:val="24"/>
                <w:lang w:val="en-US" w:eastAsia="ar-SA"/>
              </w:rPr>
              <w:t>4</w:t>
            </w:r>
          </w:p>
        </w:tc>
      </w:tr>
      <w:tr w:rsidR="008138CA"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8138CA" w:rsidRPr="00885717" w:rsidRDefault="008138CA" w:rsidP="00813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27D32D0" w:rsidR="008138CA" w:rsidRPr="008279CF" w:rsidRDefault="008138CA" w:rsidP="0081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Pr>
                <w:rFonts w:ascii="Times New Roman" w:hAnsi="Times New Roman"/>
                <w:kern w:val="1"/>
                <w:sz w:val="24"/>
                <w:szCs w:val="24"/>
                <w:lang w:eastAsia="ar-SA"/>
              </w:rPr>
              <w:t>)</w:t>
            </w:r>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8138CA" w:rsidRPr="00885717" w:rsidRDefault="008138CA" w:rsidP="008138CA">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83F385"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w:t>
            </w:r>
            <w:r w:rsidR="008138CA">
              <w:rPr>
                <w:rFonts w:ascii="Times New Roman" w:eastAsia="DejaVu Sans" w:hAnsi="Times New Roman" w:cs="Arial"/>
                <w:kern w:val="1"/>
                <w:sz w:val="24"/>
                <w:szCs w:val="24"/>
                <w:lang w:val="en-US" w:eastAsia="ar-SA"/>
              </w:rPr>
              <w:t>propose</w:t>
            </w:r>
            <w:r w:rsidR="002E5044">
              <w:rPr>
                <w:rFonts w:ascii="Times New Roman" w:eastAsia="DejaVu Sans" w:hAnsi="Times New Roman" w:cs="Arial"/>
                <w:kern w:val="1"/>
                <w:sz w:val="24"/>
                <w:szCs w:val="24"/>
                <w:lang w:val="en-US" w:eastAsia="ar-SA"/>
              </w:rPr>
              <w:t xml:space="preserve"> comments and proposed changes </w:t>
            </w:r>
            <w:r>
              <w:rPr>
                <w:rFonts w:ascii="Times New Roman" w:eastAsia="DejaVu Sans" w:hAnsi="Times New Roman" w:cs="Arial"/>
                <w:kern w:val="1"/>
                <w:sz w:val="24"/>
                <w:szCs w:val="24"/>
                <w:lang w:val="en-US" w:eastAsia="ar-SA"/>
              </w:rPr>
              <w:t xml:space="preserve">to </w:t>
            </w:r>
            <w:r w:rsidRPr="00881556">
              <w:rPr>
                <w:rFonts w:ascii="Times New Roman" w:eastAsia="DejaVu Sans" w:hAnsi="Times New Roman" w:cs="Arial"/>
                <w:kern w:val="1"/>
                <w:sz w:val="24"/>
                <w:szCs w:val="24"/>
                <w:lang w:val="en-US" w:eastAsia="ar-SA"/>
              </w:rPr>
              <w:t>“P802.15.4ab™/</w:t>
            </w:r>
            <w:r w:rsidR="0063046D">
              <w:t xml:space="preserve"> </w:t>
            </w:r>
            <w:r w:rsidR="0063046D" w:rsidRPr="0063046D">
              <w:rPr>
                <w:rFonts w:ascii="Times New Roman" w:eastAsia="DejaVu Sans" w:hAnsi="Times New Roman" w:cs="Arial"/>
                <w:kern w:val="1"/>
                <w:sz w:val="24"/>
                <w:szCs w:val="24"/>
                <w:lang w:val="en-US" w:eastAsia="ar-SA"/>
              </w:rPr>
              <w:t>Draft (pre-ballot) C</w:t>
            </w:r>
            <w:r w:rsidR="0063046D"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371A0B9" w14:textId="12CE93A1" w:rsidR="00C2474B" w:rsidRPr="004A6410" w:rsidRDefault="00C2474B" w:rsidP="00C2474B">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a resolution proposal regarding </w:t>
      </w:r>
      <w:r w:rsidR="00EF12CD">
        <w:rPr>
          <w:rFonts w:eastAsiaTheme="minorEastAsia"/>
          <w:b/>
          <w:i/>
          <w:highlight w:val="yellow"/>
          <w:lang w:eastAsia="zh-CN"/>
        </w:rPr>
        <w:t xml:space="preserve">the </w:t>
      </w:r>
      <w:r>
        <w:rPr>
          <w:rFonts w:eastAsiaTheme="minorEastAsia"/>
          <w:b/>
          <w:i/>
          <w:highlight w:val="yellow"/>
          <w:lang w:eastAsia="zh-CN"/>
        </w:rPr>
        <w:t xml:space="preserve">RR IE </w:t>
      </w:r>
      <w:r>
        <w:rPr>
          <w:rFonts w:eastAsiaTheme="minorEastAsia"/>
          <w:b/>
          <w:i/>
          <w:highlight w:val="yellow"/>
          <w:lang w:eastAsia="zh-CN"/>
        </w:rPr>
        <w:t xml:space="preserve">comment 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p w14:paraId="74AF2447" w14:textId="1292135D" w:rsidR="00632633" w:rsidRPr="00C53CE2" w:rsidRDefault="00E3116A" w:rsidP="00632633">
      <w:pPr>
        <w:rPr>
          <w:b/>
          <w:bCs/>
          <w:i/>
          <w:color w:val="4F81BD" w:themeColor="accent1"/>
        </w:rPr>
      </w:pPr>
      <w:r>
        <w:rPr>
          <w:b/>
          <w:bCs/>
          <w:i/>
          <w:color w:val="4F81BD" w:themeColor="accent1"/>
        </w:rPr>
        <w:t xml:space="preserve">Comment in </w:t>
      </w:r>
      <w:r w:rsidR="00173E17" w:rsidRPr="00173E17">
        <w:rPr>
          <w:b/>
          <w:bCs/>
          <w:i/>
          <w:color w:val="4F81BD" w:themeColor="accent1"/>
        </w:rPr>
        <w:t>15-24-0002-00-04ab-tg4ab-preballot-comments-hongwon</w:t>
      </w:r>
      <w:r w:rsidR="00632633">
        <w:rPr>
          <w:b/>
          <w:bCs/>
          <w:i/>
          <w:color w:val="4F81BD" w:themeColor="accent1"/>
        </w:rPr>
        <w:t>.xlsx</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16"/>
        <w:gridCol w:w="716"/>
        <w:gridCol w:w="1336"/>
        <w:gridCol w:w="801"/>
        <w:gridCol w:w="1843"/>
        <w:gridCol w:w="3969"/>
      </w:tblGrid>
      <w:tr w:rsidR="00632633" w:rsidRPr="008138CA" w14:paraId="15C21059" w14:textId="77777777" w:rsidTr="00F568D4">
        <w:trPr>
          <w:trHeight w:val="260"/>
        </w:trPr>
        <w:tc>
          <w:tcPr>
            <w:tcW w:w="1116" w:type="dxa"/>
            <w:shd w:val="clear" w:color="auto" w:fill="auto"/>
            <w:noWrap/>
            <w:hideMark/>
          </w:tcPr>
          <w:p w14:paraId="7E0FAB67" w14:textId="77777777" w:rsidR="00632633" w:rsidRPr="008138CA" w:rsidRDefault="00632633" w:rsidP="00F568D4">
            <w:pPr>
              <w:spacing w:after="0" w:line="240" w:lineRule="auto"/>
              <w:jc w:val="left"/>
              <w:rPr>
                <w:rFonts w:eastAsia="맑은 고딕" w:cs="Arial"/>
                <w:lang w:val="en-US" w:eastAsia="ko-KR"/>
              </w:rPr>
            </w:pPr>
            <w:r>
              <w:rPr>
                <w:rFonts w:eastAsia="맑은 고딕" w:cs="Arial"/>
                <w:b/>
                <w:bCs/>
              </w:rPr>
              <w:t>Category</w:t>
            </w:r>
          </w:p>
        </w:tc>
        <w:tc>
          <w:tcPr>
            <w:tcW w:w="716" w:type="dxa"/>
            <w:shd w:val="clear" w:color="auto" w:fill="auto"/>
            <w:noWrap/>
            <w:hideMark/>
          </w:tcPr>
          <w:p w14:paraId="3A2F991C" w14:textId="77777777" w:rsidR="00632633" w:rsidRPr="008138CA" w:rsidRDefault="00632633" w:rsidP="00F568D4">
            <w:pPr>
              <w:spacing w:after="0" w:line="240" w:lineRule="auto"/>
              <w:jc w:val="left"/>
              <w:rPr>
                <w:rFonts w:eastAsia="맑은 고딕" w:cs="Arial"/>
                <w:color w:val="000000"/>
                <w:lang w:val="en-US" w:eastAsia="ko-KR"/>
              </w:rPr>
            </w:pPr>
            <w:r>
              <w:rPr>
                <w:rFonts w:eastAsia="맑은 고딕" w:cs="Arial"/>
                <w:b/>
                <w:bCs/>
              </w:rPr>
              <w:t>Page</w:t>
            </w:r>
          </w:p>
        </w:tc>
        <w:tc>
          <w:tcPr>
            <w:tcW w:w="1336" w:type="dxa"/>
            <w:shd w:val="clear" w:color="auto" w:fill="auto"/>
            <w:noWrap/>
            <w:hideMark/>
          </w:tcPr>
          <w:p w14:paraId="4F11A967" w14:textId="77777777" w:rsidR="00632633" w:rsidRPr="008138CA" w:rsidRDefault="00632633" w:rsidP="00F568D4">
            <w:pPr>
              <w:spacing w:after="0" w:line="240" w:lineRule="auto"/>
              <w:jc w:val="left"/>
              <w:rPr>
                <w:rFonts w:eastAsia="맑은 고딕" w:cs="Arial"/>
                <w:color w:val="000000"/>
                <w:lang w:val="en-US" w:eastAsia="ko-KR"/>
              </w:rPr>
            </w:pPr>
            <w:r>
              <w:rPr>
                <w:rFonts w:eastAsia="맑은 고딕" w:cs="Arial"/>
                <w:b/>
                <w:bCs/>
              </w:rPr>
              <w:t>Sub-clause</w:t>
            </w:r>
          </w:p>
        </w:tc>
        <w:tc>
          <w:tcPr>
            <w:tcW w:w="801" w:type="dxa"/>
            <w:shd w:val="clear" w:color="auto" w:fill="auto"/>
            <w:noWrap/>
            <w:hideMark/>
          </w:tcPr>
          <w:p w14:paraId="739CB346" w14:textId="77777777" w:rsidR="00632633" w:rsidRPr="008138CA" w:rsidRDefault="00632633" w:rsidP="00F568D4">
            <w:pPr>
              <w:spacing w:after="0" w:line="240" w:lineRule="auto"/>
              <w:jc w:val="left"/>
              <w:rPr>
                <w:rFonts w:eastAsia="맑은 고딕" w:cs="Arial"/>
                <w:lang w:val="en-US" w:eastAsia="ko-KR"/>
              </w:rPr>
            </w:pPr>
            <w:r>
              <w:rPr>
                <w:rFonts w:eastAsia="맑은 고딕" w:cs="Arial"/>
                <w:b/>
                <w:bCs/>
              </w:rPr>
              <w:t>Line #</w:t>
            </w:r>
          </w:p>
        </w:tc>
        <w:tc>
          <w:tcPr>
            <w:tcW w:w="1843" w:type="dxa"/>
            <w:shd w:val="clear" w:color="auto" w:fill="auto"/>
            <w:hideMark/>
          </w:tcPr>
          <w:p w14:paraId="5D9682FB" w14:textId="77777777" w:rsidR="00632633" w:rsidRPr="008138CA" w:rsidRDefault="00632633" w:rsidP="00F568D4">
            <w:pPr>
              <w:spacing w:after="0" w:line="240" w:lineRule="auto"/>
              <w:jc w:val="left"/>
              <w:rPr>
                <w:rFonts w:eastAsia="맑은 고딕" w:cs="Arial"/>
                <w:color w:val="000000"/>
                <w:lang w:val="en-US" w:eastAsia="ko-KR"/>
              </w:rPr>
            </w:pPr>
            <w:r>
              <w:rPr>
                <w:rFonts w:eastAsia="맑은 고딕" w:cs="Arial"/>
                <w:b/>
                <w:bCs/>
              </w:rPr>
              <w:t>Comment</w:t>
            </w:r>
          </w:p>
        </w:tc>
        <w:tc>
          <w:tcPr>
            <w:tcW w:w="3969" w:type="dxa"/>
            <w:shd w:val="clear" w:color="auto" w:fill="auto"/>
            <w:hideMark/>
          </w:tcPr>
          <w:p w14:paraId="722BCF71" w14:textId="77777777" w:rsidR="00632633" w:rsidRPr="008138CA" w:rsidRDefault="00632633" w:rsidP="00F568D4">
            <w:pPr>
              <w:spacing w:after="0" w:line="240" w:lineRule="auto"/>
              <w:jc w:val="left"/>
              <w:rPr>
                <w:rFonts w:eastAsia="맑은 고딕" w:cs="Arial"/>
                <w:color w:val="000000"/>
                <w:lang w:val="en-US" w:eastAsia="ko-KR"/>
              </w:rPr>
            </w:pPr>
            <w:r>
              <w:rPr>
                <w:rFonts w:eastAsia="맑은 고딕" w:cs="Arial"/>
                <w:b/>
                <w:bCs/>
              </w:rPr>
              <w:t>Proposed Change</w:t>
            </w:r>
          </w:p>
        </w:tc>
      </w:tr>
      <w:tr w:rsidR="00632633" w:rsidRPr="008138CA" w14:paraId="72E79D9F" w14:textId="77777777" w:rsidTr="00F568D4">
        <w:trPr>
          <w:trHeight w:val="1265"/>
        </w:trPr>
        <w:tc>
          <w:tcPr>
            <w:tcW w:w="1116" w:type="dxa"/>
            <w:shd w:val="clear" w:color="auto" w:fill="auto"/>
            <w:noWrap/>
            <w:hideMark/>
          </w:tcPr>
          <w:p w14:paraId="50F9E831" w14:textId="77777777" w:rsidR="00632633" w:rsidRPr="008138CA" w:rsidRDefault="00632633" w:rsidP="00F568D4">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1E4D930B" w14:textId="628D960C" w:rsidR="00632633" w:rsidRPr="008138CA" w:rsidRDefault="00F17D0D" w:rsidP="00F568D4">
            <w:pPr>
              <w:spacing w:after="0" w:line="240" w:lineRule="auto"/>
              <w:jc w:val="left"/>
              <w:rPr>
                <w:rFonts w:eastAsia="맑은 고딕" w:cs="Arial"/>
                <w:color w:val="000000"/>
                <w:lang w:val="en-US" w:eastAsia="ko-KR"/>
              </w:rPr>
            </w:pPr>
            <w:r>
              <w:rPr>
                <w:rFonts w:eastAsia="맑은 고딕" w:cs="Arial"/>
                <w:color w:val="000000"/>
                <w:lang w:val="en-US" w:eastAsia="ko-KR"/>
              </w:rPr>
              <w:t>32</w:t>
            </w:r>
          </w:p>
        </w:tc>
        <w:tc>
          <w:tcPr>
            <w:tcW w:w="1336" w:type="dxa"/>
            <w:shd w:val="clear" w:color="auto" w:fill="auto"/>
            <w:noWrap/>
            <w:hideMark/>
          </w:tcPr>
          <w:p w14:paraId="210ECE69" w14:textId="564EC347" w:rsidR="00632633" w:rsidRPr="008138CA" w:rsidRDefault="00F17D0D" w:rsidP="00F568D4">
            <w:pPr>
              <w:spacing w:after="0" w:line="240" w:lineRule="auto"/>
              <w:jc w:val="left"/>
              <w:rPr>
                <w:rFonts w:eastAsia="맑은 고딕" w:cs="Arial"/>
                <w:color w:val="000000"/>
                <w:lang w:val="en-US" w:eastAsia="ko-KR"/>
              </w:rPr>
            </w:pPr>
            <w:r w:rsidRPr="00F17D0D">
              <w:rPr>
                <w:rFonts w:eastAsia="맑은 고딕" w:cs="Arial"/>
                <w:color w:val="000000"/>
                <w:lang w:val="en-US" w:eastAsia="ko-KR"/>
              </w:rPr>
              <w:t>10.31.9</w:t>
            </w:r>
            <w:r w:rsidR="000E45D6">
              <w:rPr>
                <w:rFonts w:eastAsia="맑은 고딕" w:cs="Arial"/>
                <w:color w:val="000000"/>
                <w:lang w:val="en-US" w:eastAsia="ko-KR"/>
              </w:rPr>
              <w:t>.</w:t>
            </w:r>
            <w:r w:rsidRPr="00F17D0D">
              <w:rPr>
                <w:rFonts w:eastAsia="맑은 고딕" w:cs="Arial"/>
                <w:color w:val="000000"/>
                <w:lang w:val="en-US" w:eastAsia="ko-KR"/>
              </w:rPr>
              <w:t>3</w:t>
            </w:r>
          </w:p>
        </w:tc>
        <w:tc>
          <w:tcPr>
            <w:tcW w:w="801" w:type="dxa"/>
            <w:shd w:val="clear" w:color="auto" w:fill="auto"/>
            <w:noWrap/>
            <w:hideMark/>
          </w:tcPr>
          <w:p w14:paraId="50115B93" w14:textId="4B47D191" w:rsidR="00632633" w:rsidRPr="008138CA" w:rsidRDefault="00F17D0D" w:rsidP="00F568D4">
            <w:pPr>
              <w:spacing w:after="0" w:line="240" w:lineRule="auto"/>
              <w:jc w:val="left"/>
              <w:rPr>
                <w:rFonts w:eastAsia="맑은 고딕" w:cs="Arial"/>
                <w:lang w:val="en-US" w:eastAsia="ko-KR"/>
              </w:rPr>
            </w:pPr>
            <w:r>
              <w:rPr>
                <w:rFonts w:eastAsia="맑은 고딕" w:cs="Arial"/>
                <w:lang w:val="en-US" w:eastAsia="ko-KR"/>
              </w:rPr>
              <w:t>29-30</w:t>
            </w:r>
          </w:p>
        </w:tc>
        <w:tc>
          <w:tcPr>
            <w:tcW w:w="1843" w:type="dxa"/>
            <w:shd w:val="clear" w:color="auto" w:fill="auto"/>
            <w:hideMark/>
          </w:tcPr>
          <w:p w14:paraId="44F2F08B" w14:textId="76B7D64D" w:rsidR="00632633" w:rsidRPr="008138CA" w:rsidRDefault="00F17D0D" w:rsidP="00F568D4">
            <w:pPr>
              <w:spacing w:after="0" w:line="240" w:lineRule="auto"/>
              <w:jc w:val="left"/>
              <w:rPr>
                <w:rFonts w:eastAsia="맑은 고딕" w:cs="Arial"/>
                <w:color w:val="000000"/>
                <w:lang w:val="en-US" w:eastAsia="ko-KR"/>
              </w:rPr>
            </w:pPr>
            <w:r w:rsidRPr="00F17D0D">
              <w:t>RR IE signalling rule is not described for hyper block mode</w:t>
            </w:r>
          </w:p>
        </w:tc>
        <w:tc>
          <w:tcPr>
            <w:tcW w:w="3969" w:type="dxa"/>
            <w:shd w:val="clear" w:color="auto" w:fill="auto"/>
            <w:hideMark/>
          </w:tcPr>
          <w:p w14:paraId="014C9B1F" w14:textId="6DFD9877" w:rsidR="00632633" w:rsidRPr="00F17D0D" w:rsidRDefault="00856352" w:rsidP="00856352">
            <w:pPr>
              <w:spacing w:after="0" w:line="240" w:lineRule="auto"/>
              <w:jc w:val="left"/>
              <w:rPr>
                <w:rFonts w:eastAsia="맑은 고딕" w:cs="Arial" w:hint="eastAsia"/>
                <w:color w:val="000000"/>
                <w:lang w:val="en-US" w:eastAsia="ko-KR"/>
              </w:rPr>
            </w:pPr>
            <w:r w:rsidRPr="00856352">
              <w:rPr>
                <w:rFonts w:eastAsia="맑은 고딕" w:cs="Arial"/>
                <w:color w:val="000000"/>
                <w:lang w:val="en-US" w:eastAsia="ko-KR"/>
              </w:rPr>
              <w:t xml:space="preserve">RR IE </w:t>
            </w:r>
            <w:r w:rsidR="001415E4" w:rsidRPr="00D2023F">
              <w:t>signalling</w:t>
            </w:r>
            <w:r w:rsidR="001415E4" w:rsidRPr="00856352" w:rsidDel="001415E4">
              <w:rPr>
                <w:rFonts w:eastAsia="맑은 고딕" w:cs="Arial"/>
                <w:color w:val="000000"/>
                <w:lang w:val="en-US" w:eastAsia="ko-KR"/>
              </w:rPr>
              <w:t xml:space="preserve"> </w:t>
            </w:r>
            <w:r w:rsidRPr="00856352">
              <w:rPr>
                <w:rFonts w:eastAsia="맑은 고딕" w:cs="Arial"/>
                <w:color w:val="000000"/>
                <w:lang w:val="en-US" w:eastAsia="ko-KR"/>
              </w:rPr>
              <w:t>method should be additionally described for the hyper block mode</w:t>
            </w:r>
          </w:p>
        </w:tc>
      </w:tr>
    </w:tbl>
    <w:p w14:paraId="3A96C0CB" w14:textId="77777777" w:rsidR="00632633" w:rsidRDefault="00632633" w:rsidP="00632633">
      <w:pPr>
        <w:rPr>
          <w:rFonts w:eastAsia="맑은 고딕"/>
          <w:iCs/>
          <w:color w:val="4F81BD" w:themeColor="accent1"/>
          <w:lang w:val="en-US" w:eastAsia="ko-KR"/>
        </w:rPr>
      </w:pPr>
    </w:p>
    <w:p w14:paraId="1325C1B8" w14:textId="77777777" w:rsidR="00F72D89" w:rsidRDefault="00632633" w:rsidP="00F72D89">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r w:rsidR="00F72D89">
        <w:rPr>
          <w:rFonts w:asciiTheme="minorHAnsi" w:eastAsiaTheme="minorEastAsia" w:hAnsiTheme="minorHAnsi" w:cstheme="minorHAnsi"/>
          <w:b/>
          <w:bCs/>
          <w:u w:val="single"/>
          <w:lang w:eastAsia="zh-CN"/>
        </w:rPr>
        <w:t xml:space="preserve"> </w:t>
      </w:r>
    </w:p>
    <w:p w14:paraId="4D58699D" w14:textId="055CAD00" w:rsidR="00F72D89" w:rsidRPr="00A64247" w:rsidRDefault="00D2023F" w:rsidP="00F72D89">
      <w:r w:rsidRPr="00D2023F">
        <w:t xml:space="preserve">The </w:t>
      </w:r>
      <w:r w:rsidR="001415E4" w:rsidRPr="00D2023F">
        <w:t>signalling</w:t>
      </w:r>
      <w:r w:rsidRPr="00D2023F">
        <w:t xml:space="preserve"> </w:t>
      </w:r>
      <w:r w:rsidR="00C17462">
        <w:t>behaviour</w:t>
      </w:r>
      <w:r w:rsidR="00C17462" w:rsidRPr="00D2023F">
        <w:t xml:space="preserve"> </w:t>
      </w:r>
      <w:r w:rsidRPr="00D2023F">
        <w:t xml:space="preserve">for the RR IE in hyper block mode </w:t>
      </w:r>
      <w:r w:rsidR="00C17462" w:rsidRPr="00153EE3">
        <w:t xml:space="preserve">may </w:t>
      </w:r>
      <w:r w:rsidRPr="00D2023F">
        <w:t>need</w:t>
      </w:r>
      <w:r w:rsidR="00C17462">
        <w:t xml:space="preserve"> to be clarified</w:t>
      </w:r>
      <w:r w:rsidRPr="00D2023F">
        <w:t xml:space="preserve">. </w:t>
      </w:r>
      <w:r w:rsidR="00B52350">
        <w:t xml:space="preserve">In case of </w:t>
      </w:r>
      <w:r w:rsidR="00B52350" w:rsidRPr="00D2023F">
        <w:t>hyper block mode</w:t>
      </w:r>
      <w:r w:rsidR="00B52350">
        <w:t>, t</w:t>
      </w:r>
      <w:r w:rsidRPr="00D2023F">
        <w:t xml:space="preserve">he </w:t>
      </w:r>
      <w:r w:rsidR="00B52350" w:rsidRPr="00D2023F">
        <w:t xml:space="preserve">signalling </w:t>
      </w:r>
      <w:r w:rsidR="00B52350">
        <w:t>behaviour</w:t>
      </w:r>
      <w:r w:rsidR="00B52350" w:rsidRPr="00D2023F">
        <w:t xml:space="preserve"> </w:t>
      </w:r>
      <w:r w:rsidRPr="00D2023F">
        <w:t>for the RR IE is mostly the same as described in section 10.</w:t>
      </w:r>
      <w:r w:rsidR="000E45D6">
        <w:t>31</w:t>
      </w:r>
      <w:r w:rsidRPr="00D2023F">
        <w:t xml:space="preserve">.9.3. However, the signalling </w:t>
      </w:r>
      <w:r w:rsidR="00B52350">
        <w:t>behaviour</w:t>
      </w:r>
      <w:r w:rsidRPr="00D2023F">
        <w:t xml:space="preserve"> for the RR IE, as described in section 10.31.</w:t>
      </w:r>
      <w:r w:rsidR="000E45D6">
        <w:t>9</w:t>
      </w:r>
      <w:r w:rsidRPr="00D2023F">
        <w:t xml:space="preserve">.3, </w:t>
      </w:r>
      <w:r w:rsidR="00B52350" w:rsidRPr="00153EE3">
        <w:t xml:space="preserve">may </w:t>
      </w:r>
      <w:r w:rsidR="00955D76">
        <w:t xml:space="preserve">need </w:t>
      </w:r>
      <w:r w:rsidRPr="00D2023F">
        <w:t>further clarifi</w:t>
      </w:r>
      <w:r w:rsidR="00955D76">
        <w:t>cation</w:t>
      </w:r>
      <w:r w:rsidRPr="00D2023F">
        <w:t xml:space="preserve"> for hyper block mode. In the description to signal the RR IE on page #</w:t>
      </w:r>
      <w:r w:rsidR="000E45D6">
        <w:t>47</w:t>
      </w:r>
      <w:r w:rsidRPr="00D2023F">
        <w:t xml:space="preserve">, lines </w:t>
      </w:r>
      <w:r w:rsidR="000E45D6">
        <w:t>7</w:t>
      </w:r>
      <w:r w:rsidRPr="00D2023F">
        <w:t>-1</w:t>
      </w:r>
      <w:r w:rsidR="000E45D6">
        <w:t>8</w:t>
      </w:r>
      <w:r w:rsidRPr="00D2023F">
        <w:t xml:space="preserve"> in </w:t>
      </w:r>
      <w:r w:rsidR="000E45D6" w:rsidRPr="000E45D6">
        <w:t>IEEE Std 802.15.4z-2020</w:t>
      </w:r>
      <w:r w:rsidR="00955D76">
        <w:t xml:space="preserve">, </w:t>
      </w:r>
      <w:r w:rsidR="00955D76" w:rsidRPr="00153EE3">
        <w:t xml:space="preserve">signalling </w:t>
      </w:r>
      <w:r w:rsidR="00955D76" w:rsidRPr="00955D76">
        <w:t>behaviour</w:t>
      </w:r>
      <w:r w:rsidR="00955D76" w:rsidRPr="00153EE3">
        <w:t xml:space="preserve"> </w:t>
      </w:r>
      <w:r w:rsidR="00955D76">
        <w:t xml:space="preserve">explains only how RR IE is signalled for </w:t>
      </w:r>
      <w:r w:rsidR="00955D76" w:rsidRPr="00153EE3">
        <w:t>block-based mode</w:t>
      </w:r>
      <w:r w:rsidR="00955D76">
        <w:t xml:space="preserve">. The signalling </w:t>
      </w:r>
      <w:r w:rsidRPr="00D2023F">
        <w:t>information for the next ranging round between block-based mode and hyper block mode</w:t>
      </w:r>
      <w:r w:rsidR="00955D76">
        <w:t xml:space="preserve"> is different</w:t>
      </w:r>
      <w:r>
        <w:t xml:space="preserve">, and this difference </w:t>
      </w:r>
      <w:r w:rsidR="00955D76">
        <w:t xml:space="preserve">should </w:t>
      </w:r>
      <w:r>
        <w:t xml:space="preserve">be </w:t>
      </w:r>
      <w:r w:rsidR="00D03C0F">
        <w:t xml:space="preserve">additionally explained </w:t>
      </w:r>
      <w:r>
        <w:t>for the hyper block mode</w:t>
      </w:r>
      <w:r w:rsidR="00F72D89">
        <w:t>.</w:t>
      </w:r>
    </w:p>
    <w:p w14:paraId="71056ADF" w14:textId="2F6E5B83" w:rsidR="00632633" w:rsidRPr="001F446A" w:rsidRDefault="00632633" w:rsidP="00632633">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sidR="00B10712">
        <w:rPr>
          <w:rFonts w:asciiTheme="minorHAnsi" w:eastAsiaTheme="minorEastAsia" w:hAnsiTheme="minorHAnsi" w:cstheme="minorHAnsi"/>
          <w:b/>
          <w:bCs/>
          <w:u w:val="single"/>
          <w:lang w:eastAsia="zh-CN"/>
        </w:rPr>
        <w:t xml:space="preserve"> Revised</w:t>
      </w:r>
    </w:p>
    <w:p w14:paraId="77E1D53C" w14:textId="0D57F211" w:rsidR="00632633" w:rsidRPr="0054023C" w:rsidRDefault="00632633" w:rsidP="0063263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sidR="00B155B4">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sidR="00B155B4">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DBE521D" w14:textId="0F07CAE8" w:rsidR="00632633" w:rsidRPr="00153EE3" w:rsidRDefault="00AC631B" w:rsidP="00632633">
      <w:pPr>
        <w:rPr>
          <w:rFonts w:ascii="맑은 고딕" w:eastAsia="맑은 고딕" w:hAnsi="맑은 고딕" w:cs="맑은 고딕"/>
          <w:b/>
          <w:bCs/>
          <w:lang w:eastAsia="ko-KR"/>
        </w:rPr>
      </w:pPr>
      <w:r>
        <w:rPr>
          <w:b/>
          <w:bCs/>
        </w:rPr>
        <w:t xml:space="preserve"> 10.</w:t>
      </w:r>
      <w:r w:rsidR="00F17D0D">
        <w:rPr>
          <w:b/>
          <w:bCs/>
        </w:rPr>
        <w:t>31</w:t>
      </w:r>
      <w:r>
        <w:rPr>
          <w:b/>
          <w:bCs/>
        </w:rPr>
        <w:t xml:space="preserve">.9.3 </w:t>
      </w:r>
      <w:r>
        <w:rPr>
          <w:rFonts w:ascii="맑은 고딕" w:eastAsia="맑은 고딕" w:hAnsi="맑은 고딕" w:cs="맑은 고딕" w:hint="eastAsia"/>
          <w:b/>
          <w:bCs/>
          <w:lang w:eastAsia="ko-KR"/>
        </w:rPr>
        <w:t>R</w:t>
      </w:r>
      <w:r>
        <w:rPr>
          <w:rFonts w:ascii="맑은 고딕" w:eastAsia="맑은 고딕" w:hAnsi="맑은 고딕" w:cs="맑은 고딕"/>
          <w:b/>
          <w:bCs/>
          <w:lang w:eastAsia="ko-KR"/>
        </w:rPr>
        <w:t>anging Round IE (RR IE)</w:t>
      </w:r>
    </w:p>
    <w:p w14:paraId="7960EAFD" w14:textId="77777777" w:rsidR="00632633" w:rsidRDefault="00632633" w:rsidP="00632633">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623DE8E" w14:textId="66D02B19" w:rsidR="00632633" w:rsidRDefault="00F17D0D" w:rsidP="00632633">
      <w:pPr>
        <w:rPr>
          <w:rFonts w:asciiTheme="minorHAnsi" w:eastAsiaTheme="minorEastAsia" w:hAnsiTheme="minorHAnsi" w:cstheme="minorHAnsi"/>
          <w:b/>
          <w:bCs/>
          <w:lang w:eastAsia="zh-CN"/>
        </w:rPr>
      </w:pPr>
      <w:r w:rsidRPr="00F17D0D">
        <w:rPr>
          <w:noProof/>
        </w:rPr>
        <w:t xml:space="preserve"> </w:t>
      </w:r>
      <w:r>
        <w:rPr>
          <w:noProof/>
        </w:rPr>
        <w:drawing>
          <wp:inline distT="0" distB="0" distL="0" distR="0" wp14:anchorId="419FB626" wp14:editId="2E3486A8">
            <wp:extent cx="3678742" cy="3783894"/>
            <wp:effectExtent l="0" t="0" r="0" b="7620"/>
            <wp:docPr id="178897300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73006" name=""/>
                    <pic:cNvPicPr/>
                  </pic:nvPicPr>
                  <pic:blipFill>
                    <a:blip r:embed="rId11"/>
                    <a:stretch>
                      <a:fillRect/>
                    </a:stretch>
                  </pic:blipFill>
                  <pic:spPr>
                    <a:xfrm>
                      <a:off x="0" y="0"/>
                      <a:ext cx="3688186" cy="3793608"/>
                    </a:xfrm>
                    <a:prstGeom prst="rect">
                      <a:avLst/>
                    </a:prstGeom>
                  </pic:spPr>
                </pic:pic>
              </a:graphicData>
            </a:graphic>
          </wp:inline>
        </w:drawing>
      </w:r>
    </w:p>
    <w:p w14:paraId="791D9DC3" w14:textId="75D519D0" w:rsidR="00632633" w:rsidRPr="002B477E" w:rsidRDefault="00632633" w:rsidP="00632633">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6B6BCD4E" w14:textId="0A52FD90" w:rsidR="003C5D5B" w:rsidRPr="00153EE3" w:rsidRDefault="003C5D5B" w:rsidP="003C5D5B">
      <w:pPr>
        <w:rPr>
          <w:b/>
          <w:bCs/>
          <w:i/>
          <w:color w:val="4F81BD" w:themeColor="accent1"/>
        </w:rPr>
      </w:pPr>
      <w:r w:rsidRPr="00153EE3">
        <w:rPr>
          <w:b/>
          <w:bCs/>
          <w:i/>
          <w:color w:val="4F81BD" w:themeColor="accent1"/>
        </w:rPr>
        <w:t>Revise the sub-clause 10.</w:t>
      </w:r>
      <w:r w:rsidR="00C4073D">
        <w:rPr>
          <w:b/>
          <w:bCs/>
          <w:i/>
          <w:color w:val="4F81BD" w:themeColor="accent1"/>
        </w:rPr>
        <w:t>31</w:t>
      </w:r>
      <w:r w:rsidRPr="00153EE3">
        <w:rPr>
          <w:b/>
          <w:bCs/>
          <w:i/>
          <w:color w:val="4F81BD" w:themeColor="accent1"/>
        </w:rPr>
        <w:t>.</w:t>
      </w:r>
      <w:r w:rsidR="003B3477" w:rsidRPr="00153EE3">
        <w:rPr>
          <w:b/>
          <w:bCs/>
          <w:i/>
          <w:color w:val="4F81BD" w:themeColor="accent1"/>
        </w:rPr>
        <w:t>9</w:t>
      </w:r>
      <w:r w:rsidRPr="00153EE3">
        <w:rPr>
          <w:b/>
          <w:bCs/>
          <w:i/>
          <w:color w:val="4F81BD" w:themeColor="accent1"/>
        </w:rPr>
        <w:t>.</w:t>
      </w:r>
      <w:r w:rsidR="003B3477" w:rsidRPr="00153EE3">
        <w:rPr>
          <w:b/>
          <w:bCs/>
          <w:i/>
          <w:color w:val="4F81BD" w:themeColor="accent1"/>
        </w:rPr>
        <w:t>3</w:t>
      </w:r>
      <w:r w:rsidRPr="00153EE3">
        <w:rPr>
          <w:b/>
          <w:bCs/>
          <w:i/>
          <w:color w:val="4F81BD" w:themeColor="accent1"/>
        </w:rPr>
        <w:t xml:space="preserve"> </w:t>
      </w:r>
      <w:r w:rsidR="00E6318D" w:rsidRPr="00153EE3">
        <w:rPr>
          <w:b/>
          <w:bCs/>
          <w:i/>
          <w:color w:val="4F81BD" w:themeColor="accent1"/>
        </w:rPr>
        <w:t>Ranging Round IE (RR IE)</w:t>
      </w:r>
      <w:r w:rsidRPr="00153EE3">
        <w:rPr>
          <w:b/>
          <w:bCs/>
          <w:i/>
          <w:color w:val="4F81BD" w:themeColor="accent1"/>
        </w:rPr>
        <w:t xml:space="preserve"> in </w:t>
      </w:r>
      <w:r w:rsidR="0003667D" w:rsidRPr="0003667D">
        <w:rPr>
          <w:b/>
          <w:bCs/>
          <w:i/>
          <w:color w:val="4F81BD" w:themeColor="accent1"/>
        </w:rPr>
        <w:t>IEEE P802.15.4ab/Draft (pre-ballot) C</w:t>
      </w:r>
      <w:r w:rsidRPr="00153EE3">
        <w:rPr>
          <w:b/>
          <w:bCs/>
          <w:i/>
          <w:color w:val="4F81BD" w:themeColor="accent1"/>
        </w:rPr>
        <w:t xml:space="preserve"> as follows:</w:t>
      </w:r>
    </w:p>
    <w:p w14:paraId="21B01862" w14:textId="77777777" w:rsidR="003C5D5B" w:rsidRPr="00C53CE2" w:rsidRDefault="003C5D5B" w:rsidP="003C5D5B">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BA42291" w14:textId="33784B3D" w:rsidR="003C5D5B" w:rsidRDefault="00153EE3" w:rsidP="003C5D5B">
      <w:pPr>
        <w:rPr>
          <w:b/>
          <w:bCs/>
        </w:rPr>
      </w:pPr>
      <w:r w:rsidRPr="00C31196">
        <w:rPr>
          <w:b/>
          <w:bCs/>
        </w:rPr>
        <w:t>10.</w:t>
      </w:r>
      <w:r w:rsidR="00C4073D">
        <w:rPr>
          <w:b/>
          <w:bCs/>
        </w:rPr>
        <w:t>31</w:t>
      </w:r>
      <w:r w:rsidRPr="00C31196">
        <w:rPr>
          <w:b/>
          <w:bCs/>
        </w:rPr>
        <w:t>.</w:t>
      </w:r>
      <w:r>
        <w:rPr>
          <w:b/>
          <w:bCs/>
        </w:rPr>
        <w:t>9</w:t>
      </w:r>
      <w:r w:rsidRPr="00C31196">
        <w:rPr>
          <w:b/>
          <w:bCs/>
        </w:rPr>
        <w:t>.</w:t>
      </w:r>
      <w:r>
        <w:rPr>
          <w:b/>
          <w:bCs/>
        </w:rPr>
        <w:t>3</w:t>
      </w:r>
      <w:r w:rsidRPr="00C31196">
        <w:rPr>
          <w:b/>
          <w:bCs/>
        </w:rPr>
        <w:t xml:space="preserve"> </w:t>
      </w:r>
      <w:r>
        <w:rPr>
          <w:b/>
          <w:bCs/>
        </w:rPr>
        <w:t>Ranging</w:t>
      </w:r>
      <w:r w:rsidR="00AC631B">
        <w:rPr>
          <w:b/>
          <w:bCs/>
        </w:rPr>
        <w:t xml:space="preserve"> Round IE (RR IE)</w:t>
      </w:r>
    </w:p>
    <w:p w14:paraId="62CF1301" w14:textId="0A2FD990" w:rsidR="003C5D5B" w:rsidRDefault="003C5D5B" w:rsidP="003C5D5B">
      <w:pPr>
        <w:rPr>
          <w:rFonts w:eastAsia="맑은 고딕"/>
          <w:b/>
          <w:bCs/>
          <w:lang w:eastAsia="ko-KR"/>
        </w:rPr>
      </w:pPr>
    </w:p>
    <w:p w14:paraId="3D18F0CB" w14:textId="5FFDE3CC" w:rsidR="003C5D5B" w:rsidRPr="00C31196" w:rsidRDefault="003C5D5B" w:rsidP="003C5D5B">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sidR="00C4073D">
        <w:rPr>
          <w:rFonts w:eastAsia="맑은 고딕"/>
          <w:b/>
          <w:bCs/>
          <w:i/>
          <w:color w:val="4F81BD" w:themeColor="accent1"/>
          <w:lang w:eastAsia="ko-KR"/>
        </w:rPr>
        <w:t xml:space="preserve">32 </w:t>
      </w:r>
      <w:r>
        <w:rPr>
          <w:rFonts w:eastAsia="맑은 고딕"/>
          <w:b/>
          <w:bCs/>
          <w:i/>
          <w:color w:val="4F81BD" w:themeColor="accent1"/>
          <w:lang w:eastAsia="ko-KR"/>
        </w:rPr>
        <w:t>line #</w:t>
      </w:r>
      <w:r w:rsidR="00C4073D">
        <w:rPr>
          <w:rFonts w:eastAsia="맑은 고딕"/>
          <w:b/>
          <w:bCs/>
          <w:i/>
          <w:color w:val="4F81BD" w:themeColor="accent1"/>
          <w:lang w:eastAsia="ko-KR"/>
        </w:rPr>
        <w:t>29</w:t>
      </w:r>
      <w:r w:rsidRPr="00C53CE2">
        <w:rPr>
          <w:rFonts w:eastAsia="맑은 고딕"/>
          <w:b/>
          <w:bCs/>
          <w:iCs/>
          <w:color w:val="4F81BD" w:themeColor="accent1"/>
          <w:lang w:eastAsia="ko-KR"/>
        </w:rPr>
        <w:t>)</w:t>
      </w:r>
    </w:p>
    <w:p w14:paraId="38A8A74B" w14:textId="6EFCF969" w:rsidR="00AC631B" w:rsidRDefault="00AC631B" w:rsidP="003C5D5B">
      <w:r w:rsidRPr="00AC631B">
        <w:t xml:space="preserve">The RR IE </w:t>
      </w:r>
      <w:r w:rsidR="00E82D6B">
        <w:rPr>
          <w:rFonts w:ascii="맑은 고딕" w:eastAsia="맑은 고딕" w:hAnsi="맑은 고딕" w:cs="맑은 고딕"/>
          <w:lang w:eastAsia="ko-KR"/>
        </w:rPr>
        <w:t xml:space="preserve">may </w:t>
      </w:r>
      <w:r w:rsidRPr="00AC631B">
        <w:t xml:space="preserve">be used to </w:t>
      </w:r>
      <w:r w:rsidR="00E82D6B">
        <w:t>signal</w:t>
      </w:r>
      <w:r w:rsidRPr="00AC631B">
        <w:t xml:space="preserve"> ranging round information for the current ranging round or ranging round </w:t>
      </w:r>
      <w:r w:rsidR="00C17462">
        <w:t xml:space="preserve">information </w:t>
      </w:r>
      <w:r w:rsidR="00E82D6B">
        <w:t xml:space="preserve">for </w:t>
      </w:r>
      <w:r>
        <w:t xml:space="preserve">the next ranging round </w:t>
      </w:r>
      <w:r w:rsidR="00E82D6B" w:rsidRPr="00153EE3">
        <w:rPr>
          <w:highlight w:val="yellow"/>
        </w:rPr>
        <w:t xml:space="preserve">both </w:t>
      </w:r>
      <w:r w:rsidRPr="00153EE3">
        <w:rPr>
          <w:highlight w:val="yellow"/>
        </w:rPr>
        <w:t>in block-based mode and hyper block mode</w:t>
      </w:r>
      <w:r w:rsidRPr="00AC631B">
        <w:t xml:space="preserve"> </w:t>
      </w:r>
      <w:r>
        <w:t xml:space="preserve">according to the description </w:t>
      </w:r>
      <w:r w:rsidRPr="00AC631B">
        <w:t>in section</w:t>
      </w:r>
      <w:r w:rsidR="00D856B3">
        <w:t xml:space="preserve"> </w:t>
      </w:r>
      <w:r w:rsidR="008922DA" w:rsidRPr="000725E0">
        <w:t>6.9.7.3.3</w:t>
      </w:r>
      <w:r w:rsidRPr="000725E0">
        <w:t xml:space="preserve">, </w:t>
      </w:r>
      <w:r w:rsidRPr="00D856B3">
        <w:rPr>
          <w:highlight w:val="yellow"/>
        </w:rPr>
        <w:t xml:space="preserve">except that in </w:t>
      </w:r>
      <w:r w:rsidR="00590036" w:rsidRPr="00D856B3">
        <w:rPr>
          <w:rFonts w:ascii="맑은 고딕" w:eastAsia="맑은 고딕" w:hAnsi="맑은 고딕" w:cs="맑은 고딕" w:hint="eastAsia"/>
          <w:highlight w:val="yellow"/>
          <w:lang w:eastAsia="ko-KR"/>
        </w:rPr>
        <w:t>c</w:t>
      </w:r>
      <w:r w:rsidR="00590036" w:rsidRPr="00D856B3">
        <w:rPr>
          <w:rFonts w:ascii="맑은 고딕" w:eastAsia="맑은 고딕" w:hAnsi="맑은 고딕" w:cs="맑은 고딕"/>
          <w:highlight w:val="yellow"/>
          <w:lang w:eastAsia="ko-KR"/>
        </w:rPr>
        <w:t xml:space="preserve">ase of </w:t>
      </w:r>
      <w:r w:rsidRPr="00D856B3">
        <w:rPr>
          <w:highlight w:val="yellow"/>
        </w:rPr>
        <w:t xml:space="preserve">hyper block mode, the "next ranging </w:t>
      </w:r>
      <w:r w:rsidR="008B5CB9" w:rsidRPr="00D856B3">
        <w:rPr>
          <w:rFonts w:ascii="맑은 고딕" w:eastAsia="맑은 고딕" w:hAnsi="맑은 고딕" w:cs="맑은 고딕" w:hint="eastAsia"/>
          <w:highlight w:val="yellow"/>
          <w:lang w:eastAsia="ko-KR"/>
        </w:rPr>
        <w:t>b</w:t>
      </w:r>
      <w:r w:rsidR="008B5CB9" w:rsidRPr="00D856B3">
        <w:rPr>
          <w:rFonts w:ascii="맑은 고딕" w:eastAsia="맑은 고딕" w:hAnsi="맑은 고딕" w:cs="맑은 고딕"/>
          <w:highlight w:val="yellow"/>
          <w:lang w:eastAsia="ko-KR"/>
        </w:rPr>
        <w:t>lock</w:t>
      </w:r>
      <w:r w:rsidRPr="00D856B3">
        <w:rPr>
          <w:highlight w:val="yellow"/>
        </w:rPr>
        <w:t>"</w:t>
      </w:r>
      <w:r w:rsidR="00562976" w:rsidRPr="00D856B3">
        <w:rPr>
          <w:highlight w:val="yellow"/>
        </w:rPr>
        <w:t xml:space="preserve"> or</w:t>
      </w:r>
      <w:r w:rsidR="006815DD" w:rsidRPr="00D856B3">
        <w:rPr>
          <w:highlight w:val="yellow"/>
        </w:rPr>
        <w:t xml:space="preserve"> “ranging block i+1”</w:t>
      </w:r>
      <w:r w:rsidRPr="00D856B3">
        <w:rPr>
          <w:highlight w:val="yellow"/>
        </w:rPr>
        <w:t xml:space="preserve"> mentioned in section </w:t>
      </w:r>
      <w:r w:rsidR="00164197" w:rsidRPr="00F17D0D">
        <w:rPr>
          <w:highlight w:val="yellow"/>
        </w:rPr>
        <w:t>6.9.7.3.3</w:t>
      </w:r>
      <w:r w:rsidR="00395344" w:rsidRPr="00F17D0D">
        <w:rPr>
          <w:highlight w:val="yellow"/>
        </w:rPr>
        <w:t xml:space="preserve"> </w:t>
      </w:r>
      <w:r w:rsidRPr="00D856B3">
        <w:rPr>
          <w:highlight w:val="yellow"/>
        </w:rPr>
        <w:t xml:space="preserve">does </w:t>
      </w:r>
      <w:r w:rsidRPr="00153EE3">
        <w:rPr>
          <w:highlight w:val="yellow"/>
        </w:rPr>
        <w:t xml:space="preserve">not </w:t>
      </w:r>
      <w:r w:rsidR="001A3444">
        <w:rPr>
          <w:highlight w:val="yellow"/>
        </w:rPr>
        <w:t>specify</w:t>
      </w:r>
      <w:r w:rsidRPr="00153EE3">
        <w:rPr>
          <w:highlight w:val="yellow"/>
        </w:rPr>
        <w:t xml:space="preserve"> the next ranging block</w:t>
      </w:r>
      <w:r w:rsidR="006815DD">
        <w:rPr>
          <w:highlight w:val="yellow"/>
        </w:rPr>
        <w:t xml:space="preserve"> in the current hyper block (k)</w:t>
      </w:r>
      <w:r w:rsidRPr="00153EE3">
        <w:rPr>
          <w:highlight w:val="yellow"/>
        </w:rPr>
        <w:t xml:space="preserve">, but rather </w:t>
      </w:r>
      <w:r w:rsidR="006815DD">
        <w:rPr>
          <w:highlight w:val="yellow"/>
        </w:rPr>
        <w:t>specifies</w:t>
      </w:r>
      <w:r w:rsidR="006815DD" w:rsidRPr="00153EE3">
        <w:rPr>
          <w:highlight w:val="yellow"/>
        </w:rPr>
        <w:t xml:space="preserve"> </w:t>
      </w:r>
      <w:r w:rsidRPr="00153EE3">
        <w:rPr>
          <w:highlight w:val="yellow"/>
        </w:rPr>
        <w:t xml:space="preserve">the ranging block </w:t>
      </w:r>
      <w:r w:rsidR="006815DD">
        <w:rPr>
          <w:rFonts w:ascii="맑은 고딕" w:eastAsia="맑은 고딕" w:hAnsi="맑은 고딕" w:cs="맑은 고딕"/>
          <w:highlight w:val="yellow"/>
          <w:lang w:eastAsia="ko-KR"/>
        </w:rPr>
        <w:t xml:space="preserve">in </w:t>
      </w:r>
      <w:r w:rsidRPr="00153EE3">
        <w:rPr>
          <w:highlight w:val="yellow"/>
        </w:rPr>
        <w:t>the next hyper block</w:t>
      </w:r>
      <w:r w:rsidR="006815DD">
        <w:rPr>
          <w:highlight w:val="yellow"/>
        </w:rPr>
        <w:t xml:space="preserve"> with the same index as the current ranging block (i.e., ranging block i in hyper block k+1)</w:t>
      </w:r>
      <w:r w:rsidRPr="00153EE3">
        <w:rPr>
          <w:highlight w:val="yellow"/>
        </w:rPr>
        <w:t>.</w:t>
      </w:r>
    </w:p>
    <w:p w14:paraId="45657062" w14:textId="77777777" w:rsidR="003C5D5B" w:rsidRPr="00C31196" w:rsidRDefault="003C5D5B" w:rsidP="003C5D5B">
      <w:pPr>
        <w:rPr>
          <w:rFonts w:eastAsia="맑은 고딕"/>
          <w:b/>
          <w:bCs/>
          <w:i/>
          <w:color w:val="4F81BD" w:themeColor="accent1"/>
          <w:lang w:eastAsia="ko-KR"/>
        </w:rPr>
      </w:pPr>
      <w:r>
        <w:rPr>
          <w:rFonts w:eastAsia="맑은 고딕"/>
          <w:b/>
          <w:bCs/>
          <w:lang w:eastAsia="ko-KR"/>
        </w:rPr>
        <w:t>…</w:t>
      </w:r>
    </w:p>
    <w:p w14:paraId="5F95395D" w14:textId="77777777" w:rsidR="003C5D5B" w:rsidRDefault="003C5D5B" w:rsidP="003C5D5B">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29DA30D" w14:textId="2DD22848" w:rsidR="00186014" w:rsidRDefault="00186014" w:rsidP="00186014">
      <w:pPr>
        <w:pStyle w:val="af6"/>
        <w:rPr>
          <w:lang w:val="en-US"/>
        </w:rPr>
      </w:pPr>
    </w:p>
    <w:p w14:paraId="4ECE2485" w14:textId="77777777" w:rsidR="00186014" w:rsidRPr="00186014" w:rsidRDefault="00186014" w:rsidP="00186014">
      <w:pPr>
        <w:pStyle w:val="af6"/>
      </w:pPr>
    </w:p>
    <w:p w14:paraId="2E6F9B61" w14:textId="77777777" w:rsidR="00B52350" w:rsidRDefault="00B52350" w:rsidP="00BB00FA">
      <w:pPr>
        <w:rPr>
          <w:b/>
          <w:bCs/>
          <w:i/>
          <w:color w:val="4F81BD" w:themeColor="accent1"/>
        </w:rPr>
      </w:pPr>
    </w:p>
    <w:p w14:paraId="018E271C" w14:textId="77777777" w:rsidR="00B52350" w:rsidRDefault="00B52350" w:rsidP="00BB00FA">
      <w:pPr>
        <w:rPr>
          <w:b/>
          <w:bCs/>
          <w:i/>
          <w:color w:val="4F81BD" w:themeColor="accent1"/>
        </w:rPr>
      </w:pPr>
    </w:p>
    <w:p w14:paraId="5FBA70EC" w14:textId="77777777" w:rsidR="00687568" w:rsidRDefault="00687568" w:rsidP="00BB00FA">
      <w:pPr>
        <w:rPr>
          <w:b/>
          <w:bCs/>
          <w:i/>
          <w:color w:val="4F81BD" w:themeColor="accent1"/>
        </w:rPr>
      </w:pPr>
    </w:p>
    <w:p w14:paraId="0532BDED" w14:textId="77777777" w:rsidR="00687568" w:rsidRDefault="00687568" w:rsidP="00BB00FA">
      <w:pPr>
        <w:rPr>
          <w:b/>
          <w:bCs/>
          <w:i/>
          <w:color w:val="4F81BD" w:themeColor="accent1"/>
        </w:rPr>
      </w:pPr>
    </w:p>
    <w:p w14:paraId="32E8054A" w14:textId="77777777" w:rsidR="00687568" w:rsidRDefault="00687568" w:rsidP="00BB00FA">
      <w:pPr>
        <w:rPr>
          <w:b/>
          <w:bCs/>
          <w:i/>
          <w:color w:val="4F81BD" w:themeColor="accent1"/>
        </w:rPr>
      </w:pPr>
    </w:p>
    <w:p w14:paraId="7CC5657E" w14:textId="77777777" w:rsidR="00687568" w:rsidRDefault="00687568" w:rsidP="00BB00FA">
      <w:pPr>
        <w:rPr>
          <w:b/>
          <w:bCs/>
          <w:i/>
          <w:color w:val="4F81BD" w:themeColor="accent1"/>
        </w:rPr>
      </w:pPr>
    </w:p>
    <w:p w14:paraId="3C5BCDC8" w14:textId="77777777" w:rsidR="00687568" w:rsidRDefault="00687568" w:rsidP="00BB00FA">
      <w:pPr>
        <w:rPr>
          <w:b/>
          <w:bCs/>
          <w:i/>
          <w:color w:val="4F81BD" w:themeColor="accent1"/>
        </w:rPr>
      </w:pPr>
    </w:p>
    <w:p w14:paraId="704A4FB2" w14:textId="77777777" w:rsidR="00687568" w:rsidRDefault="00687568" w:rsidP="00BB00FA">
      <w:pPr>
        <w:rPr>
          <w:b/>
          <w:bCs/>
          <w:i/>
          <w:color w:val="4F81BD" w:themeColor="accent1"/>
        </w:rPr>
      </w:pPr>
    </w:p>
    <w:p w14:paraId="53CD7931" w14:textId="77777777" w:rsidR="00687568" w:rsidRDefault="00687568" w:rsidP="00BB00FA">
      <w:pPr>
        <w:rPr>
          <w:b/>
          <w:bCs/>
          <w:i/>
          <w:color w:val="4F81BD" w:themeColor="accent1"/>
        </w:rPr>
      </w:pPr>
    </w:p>
    <w:p w14:paraId="35BDBB03" w14:textId="77777777" w:rsidR="00687568" w:rsidRDefault="00687568" w:rsidP="00BB00FA">
      <w:pPr>
        <w:rPr>
          <w:b/>
          <w:bCs/>
          <w:i/>
          <w:color w:val="4F81BD" w:themeColor="accent1"/>
        </w:rPr>
      </w:pPr>
    </w:p>
    <w:p w14:paraId="2F1250A3" w14:textId="77777777" w:rsidR="00687568" w:rsidRDefault="00687568" w:rsidP="00BB00FA">
      <w:pPr>
        <w:rPr>
          <w:b/>
          <w:bCs/>
          <w:i/>
          <w:color w:val="4F81BD" w:themeColor="accent1"/>
        </w:rPr>
      </w:pPr>
    </w:p>
    <w:p w14:paraId="45447F55" w14:textId="77777777" w:rsidR="00AC631B" w:rsidRDefault="00AC631B" w:rsidP="00BB00FA">
      <w:pPr>
        <w:rPr>
          <w:b/>
          <w:bCs/>
          <w:i/>
          <w:color w:val="4F81BD" w:themeColor="accent1"/>
        </w:rPr>
      </w:pPr>
    </w:p>
    <w:p w14:paraId="16EBF662" w14:textId="77777777" w:rsidR="00E82D6B" w:rsidRDefault="00E82D6B" w:rsidP="00BB00FA">
      <w:pPr>
        <w:rPr>
          <w:b/>
          <w:bCs/>
          <w:i/>
          <w:color w:val="4F81BD" w:themeColor="accent1"/>
        </w:rPr>
      </w:pPr>
    </w:p>
    <w:p w14:paraId="5E262215" w14:textId="77777777" w:rsidR="00C95B25" w:rsidRDefault="00C95B25" w:rsidP="00BB00FA">
      <w:pPr>
        <w:rPr>
          <w:b/>
          <w:bCs/>
          <w:i/>
          <w:color w:val="4F81BD" w:themeColor="accent1"/>
        </w:rPr>
      </w:pPr>
    </w:p>
    <w:p w14:paraId="4A1749F7" w14:textId="37FD5764" w:rsidR="007D30AE" w:rsidRPr="007D30AE" w:rsidRDefault="007D30AE" w:rsidP="000725E0">
      <w:pPr>
        <w:rPr>
          <w:i/>
          <w:color w:val="4F81BD" w:themeColor="accent1"/>
        </w:rPr>
      </w:pPr>
    </w:p>
    <w:sectPr w:rsidR="007D30AE" w:rsidRPr="007D30AE"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A2BF" w14:textId="77777777" w:rsidR="00006F22" w:rsidRDefault="00006F22" w:rsidP="00B72CFD">
      <w:pPr>
        <w:spacing w:after="0" w:line="240" w:lineRule="auto"/>
      </w:pPr>
      <w:r>
        <w:separator/>
      </w:r>
    </w:p>
  </w:endnote>
  <w:endnote w:type="continuationSeparator" w:id="0">
    <w:p w14:paraId="2A5C1DD9" w14:textId="77777777" w:rsidR="00006F22" w:rsidRDefault="00006F2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2DB9" w14:textId="77777777" w:rsidR="00006F22" w:rsidRDefault="00006F22" w:rsidP="00B72CFD">
      <w:pPr>
        <w:spacing w:after="0" w:line="240" w:lineRule="auto"/>
      </w:pPr>
      <w:r>
        <w:separator/>
      </w:r>
    </w:p>
  </w:footnote>
  <w:footnote w:type="continuationSeparator" w:id="0">
    <w:p w14:paraId="4271677B" w14:textId="77777777" w:rsidR="00006F22" w:rsidRDefault="00006F2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5A95A4A1" w:rsidR="00191BB7" w:rsidRPr="00B72CFD" w:rsidRDefault="008138CA" w:rsidP="00B72CFD">
    <w:pPr>
      <w:pStyle w:val="aa"/>
      <w:spacing w:after="240" w:line="220" w:lineRule="exact"/>
      <w:rPr>
        <w:rFonts w:ascii="Times New Roman" w:hAnsi="Times New Roman"/>
      </w:rPr>
    </w:pPr>
    <w:r>
      <w:rPr>
        <w:rFonts w:ascii="Times New Roman" w:eastAsia="맑은 고딕" w:hAnsi="Times New Roman"/>
        <w:u w:val="single"/>
      </w:rPr>
      <w:t>November</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CD31BE">
      <w:rPr>
        <w:rFonts w:ascii="Times New Roman" w:eastAsia="맑은 고딕" w:hAnsi="Times New Roman"/>
        <w:u w:val="single"/>
      </w:rPr>
      <w:t>4</w:t>
    </w:r>
    <w:r w:rsidR="00A7629E" w:rsidRPr="00A7629E">
      <w:rPr>
        <w:rFonts w:ascii="Times New Roman" w:eastAsia="맑은 고딕" w:hAnsi="Times New Roman"/>
        <w:u w:val="single"/>
      </w:rPr>
      <w:t>-0</w:t>
    </w:r>
    <w:r w:rsidR="00CD31BE">
      <w:rPr>
        <w:rFonts w:ascii="Times New Roman" w:eastAsia="맑은 고딕" w:hAnsi="Times New Roman"/>
        <w:u w:val="single"/>
      </w:rPr>
      <w:t>003</w:t>
    </w:r>
    <w:r w:rsidR="00A7629E" w:rsidRPr="00A7629E">
      <w:rPr>
        <w:rFonts w:ascii="Times New Roman" w:eastAsia="맑은 고딕" w:hAnsi="Times New Roman"/>
        <w:u w:val="single"/>
      </w:rPr>
      <w:t>-0</w:t>
    </w:r>
    <w:r w:rsidR="002E5044">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14525"/>
    <w:multiLevelType w:val="hybridMultilevel"/>
    <w:tmpl w:val="1518B386"/>
    <w:lvl w:ilvl="0" w:tplc="E72ADF18">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5A5426"/>
    <w:multiLevelType w:val="hybridMultilevel"/>
    <w:tmpl w:val="6C0EEE7E"/>
    <w:lvl w:ilvl="0" w:tplc="5104862A">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143513">
    <w:abstractNumId w:val="22"/>
  </w:num>
  <w:num w:numId="2" w16cid:durableId="1249122184">
    <w:abstractNumId w:val="39"/>
  </w:num>
  <w:num w:numId="3" w16cid:durableId="2111313439">
    <w:abstractNumId w:val="38"/>
  </w:num>
  <w:num w:numId="4" w16cid:durableId="1565070345">
    <w:abstractNumId w:val="18"/>
  </w:num>
  <w:num w:numId="5" w16cid:durableId="103044048">
    <w:abstractNumId w:val="5"/>
  </w:num>
  <w:num w:numId="6" w16cid:durableId="224921947">
    <w:abstractNumId w:val="23"/>
  </w:num>
  <w:num w:numId="7" w16cid:durableId="1756321533">
    <w:abstractNumId w:val="6"/>
  </w:num>
  <w:num w:numId="8" w16cid:durableId="1965231097">
    <w:abstractNumId w:val="28"/>
  </w:num>
  <w:num w:numId="9" w16cid:durableId="850726183">
    <w:abstractNumId w:val="13"/>
  </w:num>
  <w:num w:numId="10" w16cid:durableId="1409308342">
    <w:abstractNumId w:val="24"/>
  </w:num>
  <w:num w:numId="11" w16cid:durableId="1115977419">
    <w:abstractNumId w:val="26"/>
  </w:num>
  <w:num w:numId="12" w16cid:durableId="1663121476">
    <w:abstractNumId w:val="7"/>
  </w:num>
  <w:num w:numId="13" w16cid:durableId="697237669">
    <w:abstractNumId w:val="30"/>
  </w:num>
  <w:num w:numId="14" w16cid:durableId="570849602">
    <w:abstractNumId w:val="41"/>
  </w:num>
  <w:num w:numId="15" w16cid:durableId="1394229679">
    <w:abstractNumId w:val="8"/>
  </w:num>
  <w:num w:numId="16" w16cid:durableId="833956596">
    <w:abstractNumId w:val="21"/>
  </w:num>
  <w:num w:numId="17" w16cid:durableId="792601564">
    <w:abstractNumId w:val="40"/>
  </w:num>
  <w:num w:numId="18" w16cid:durableId="721292218">
    <w:abstractNumId w:val="32"/>
  </w:num>
  <w:num w:numId="19" w16cid:durableId="287932047">
    <w:abstractNumId w:val="37"/>
  </w:num>
  <w:num w:numId="20" w16cid:durableId="445932567">
    <w:abstractNumId w:val="31"/>
  </w:num>
  <w:num w:numId="21" w16cid:durableId="174004021">
    <w:abstractNumId w:val="12"/>
  </w:num>
  <w:num w:numId="22" w16cid:durableId="895511075">
    <w:abstractNumId w:val="10"/>
  </w:num>
  <w:num w:numId="23" w16cid:durableId="731779740">
    <w:abstractNumId w:val="15"/>
  </w:num>
  <w:num w:numId="24" w16cid:durableId="1883906961">
    <w:abstractNumId w:val="34"/>
  </w:num>
  <w:num w:numId="25" w16cid:durableId="391851374">
    <w:abstractNumId w:val="17"/>
  </w:num>
  <w:num w:numId="26" w16cid:durableId="946279400">
    <w:abstractNumId w:val="43"/>
  </w:num>
  <w:num w:numId="27" w16cid:durableId="1724254654">
    <w:abstractNumId w:val="4"/>
  </w:num>
  <w:num w:numId="28" w16cid:durableId="478111984">
    <w:abstractNumId w:val="11"/>
  </w:num>
  <w:num w:numId="29" w16cid:durableId="1976794742">
    <w:abstractNumId w:val="9"/>
  </w:num>
  <w:num w:numId="30" w16cid:durableId="1258829730">
    <w:abstractNumId w:val="35"/>
  </w:num>
  <w:num w:numId="31" w16cid:durableId="1326007795">
    <w:abstractNumId w:val="33"/>
  </w:num>
  <w:num w:numId="32" w16cid:durableId="1357460610">
    <w:abstractNumId w:val="16"/>
  </w:num>
  <w:num w:numId="33" w16cid:durableId="172645695">
    <w:abstractNumId w:val="36"/>
  </w:num>
  <w:num w:numId="34" w16cid:durableId="708841935">
    <w:abstractNumId w:val="0"/>
  </w:num>
  <w:num w:numId="35" w16cid:durableId="434253019">
    <w:abstractNumId w:val="1"/>
  </w:num>
  <w:num w:numId="36" w16cid:durableId="457769796">
    <w:abstractNumId w:val="2"/>
  </w:num>
  <w:num w:numId="37" w16cid:durableId="193201988">
    <w:abstractNumId w:val="44"/>
  </w:num>
  <w:num w:numId="38" w16cid:durableId="1560745412">
    <w:abstractNumId w:val="42"/>
  </w:num>
  <w:num w:numId="39" w16cid:durableId="1473253611">
    <w:abstractNumId w:val="19"/>
  </w:num>
  <w:num w:numId="40" w16cid:durableId="1936743533">
    <w:abstractNumId w:val="25"/>
  </w:num>
  <w:num w:numId="41" w16cid:durableId="1797217938">
    <w:abstractNumId w:val="20"/>
  </w:num>
  <w:num w:numId="42" w16cid:durableId="951522616">
    <w:abstractNumId w:val="27"/>
  </w:num>
  <w:num w:numId="43" w16cid:durableId="1293902851">
    <w:abstractNumId w:val="27"/>
  </w:num>
  <w:num w:numId="44" w16cid:durableId="159932539">
    <w:abstractNumId w:val="29"/>
  </w:num>
  <w:num w:numId="45" w16cid:durableId="1123353068">
    <w:abstractNumId w:val="3"/>
  </w:num>
  <w:num w:numId="46" w16cid:durableId="109714250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C1"/>
    <w:rsid w:val="000003FC"/>
    <w:rsid w:val="00000C49"/>
    <w:rsid w:val="0000474C"/>
    <w:rsid w:val="000065CE"/>
    <w:rsid w:val="00006F22"/>
    <w:rsid w:val="00010704"/>
    <w:rsid w:val="00012FAA"/>
    <w:rsid w:val="00014260"/>
    <w:rsid w:val="00014ED2"/>
    <w:rsid w:val="00015C93"/>
    <w:rsid w:val="00017103"/>
    <w:rsid w:val="00022248"/>
    <w:rsid w:val="000224DD"/>
    <w:rsid w:val="000237D1"/>
    <w:rsid w:val="00023D7D"/>
    <w:rsid w:val="000257DC"/>
    <w:rsid w:val="000270D1"/>
    <w:rsid w:val="0002781D"/>
    <w:rsid w:val="00027A82"/>
    <w:rsid w:val="00027EDE"/>
    <w:rsid w:val="000320F2"/>
    <w:rsid w:val="00033986"/>
    <w:rsid w:val="000341E6"/>
    <w:rsid w:val="000341FC"/>
    <w:rsid w:val="00034643"/>
    <w:rsid w:val="000357DE"/>
    <w:rsid w:val="00036095"/>
    <w:rsid w:val="0003628C"/>
    <w:rsid w:val="0003667D"/>
    <w:rsid w:val="000411EF"/>
    <w:rsid w:val="000413E6"/>
    <w:rsid w:val="00041877"/>
    <w:rsid w:val="00042748"/>
    <w:rsid w:val="00042FBF"/>
    <w:rsid w:val="00043DC7"/>
    <w:rsid w:val="00044FF7"/>
    <w:rsid w:val="00045F43"/>
    <w:rsid w:val="000473E9"/>
    <w:rsid w:val="0005079C"/>
    <w:rsid w:val="000508BE"/>
    <w:rsid w:val="0005109C"/>
    <w:rsid w:val="0005176C"/>
    <w:rsid w:val="00051EE1"/>
    <w:rsid w:val="000524D7"/>
    <w:rsid w:val="00052682"/>
    <w:rsid w:val="00053385"/>
    <w:rsid w:val="0005456A"/>
    <w:rsid w:val="000548AE"/>
    <w:rsid w:val="00057127"/>
    <w:rsid w:val="00062F65"/>
    <w:rsid w:val="000639DC"/>
    <w:rsid w:val="00067F7C"/>
    <w:rsid w:val="00071D0B"/>
    <w:rsid w:val="000725E0"/>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6CB"/>
    <w:rsid w:val="000B578F"/>
    <w:rsid w:val="000B62C4"/>
    <w:rsid w:val="000C0B26"/>
    <w:rsid w:val="000C0E0D"/>
    <w:rsid w:val="000C1D4A"/>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0A64"/>
    <w:rsid w:val="000E1980"/>
    <w:rsid w:val="000E1C16"/>
    <w:rsid w:val="000E2788"/>
    <w:rsid w:val="000E394C"/>
    <w:rsid w:val="000E3A17"/>
    <w:rsid w:val="000E45D6"/>
    <w:rsid w:val="000E5142"/>
    <w:rsid w:val="000E5D37"/>
    <w:rsid w:val="000E6FA5"/>
    <w:rsid w:val="000E74B9"/>
    <w:rsid w:val="000F15BC"/>
    <w:rsid w:val="000F1A82"/>
    <w:rsid w:val="000F1BB9"/>
    <w:rsid w:val="000F448F"/>
    <w:rsid w:val="000F4A20"/>
    <w:rsid w:val="000F6222"/>
    <w:rsid w:val="000F7B2C"/>
    <w:rsid w:val="00102545"/>
    <w:rsid w:val="00104537"/>
    <w:rsid w:val="001102F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3EE3"/>
    <w:rsid w:val="001347A3"/>
    <w:rsid w:val="0013561F"/>
    <w:rsid w:val="001374AB"/>
    <w:rsid w:val="00137DBC"/>
    <w:rsid w:val="00140EC3"/>
    <w:rsid w:val="001415E4"/>
    <w:rsid w:val="00141B09"/>
    <w:rsid w:val="001430ED"/>
    <w:rsid w:val="001438AE"/>
    <w:rsid w:val="001449C9"/>
    <w:rsid w:val="00146CE1"/>
    <w:rsid w:val="00146EF7"/>
    <w:rsid w:val="00147EB1"/>
    <w:rsid w:val="00150265"/>
    <w:rsid w:val="0015175F"/>
    <w:rsid w:val="0015301C"/>
    <w:rsid w:val="001532F2"/>
    <w:rsid w:val="001535A7"/>
    <w:rsid w:val="00153EE3"/>
    <w:rsid w:val="0015416B"/>
    <w:rsid w:val="00156A5B"/>
    <w:rsid w:val="00156B3C"/>
    <w:rsid w:val="00161BF2"/>
    <w:rsid w:val="0016229E"/>
    <w:rsid w:val="00164197"/>
    <w:rsid w:val="00164260"/>
    <w:rsid w:val="00165619"/>
    <w:rsid w:val="0016618E"/>
    <w:rsid w:val="001668C0"/>
    <w:rsid w:val="00166CE3"/>
    <w:rsid w:val="00172149"/>
    <w:rsid w:val="00172EBE"/>
    <w:rsid w:val="00173E17"/>
    <w:rsid w:val="00173E4C"/>
    <w:rsid w:val="001745EB"/>
    <w:rsid w:val="00174A7B"/>
    <w:rsid w:val="00175569"/>
    <w:rsid w:val="001757DF"/>
    <w:rsid w:val="001769A4"/>
    <w:rsid w:val="00177FA6"/>
    <w:rsid w:val="0018086A"/>
    <w:rsid w:val="00180A90"/>
    <w:rsid w:val="00181B26"/>
    <w:rsid w:val="0018326A"/>
    <w:rsid w:val="00186014"/>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444"/>
    <w:rsid w:val="001A37E7"/>
    <w:rsid w:val="001A3AD9"/>
    <w:rsid w:val="001A40E4"/>
    <w:rsid w:val="001A4C7F"/>
    <w:rsid w:val="001A6661"/>
    <w:rsid w:val="001A7257"/>
    <w:rsid w:val="001A76BA"/>
    <w:rsid w:val="001B1478"/>
    <w:rsid w:val="001B2B57"/>
    <w:rsid w:val="001B2CFD"/>
    <w:rsid w:val="001B2EF0"/>
    <w:rsid w:val="001B2F1E"/>
    <w:rsid w:val="001B54D9"/>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67"/>
    <w:rsid w:val="001D2972"/>
    <w:rsid w:val="001D4A4B"/>
    <w:rsid w:val="001D60F7"/>
    <w:rsid w:val="001D6498"/>
    <w:rsid w:val="001E1B6A"/>
    <w:rsid w:val="001E2CA4"/>
    <w:rsid w:val="001E354A"/>
    <w:rsid w:val="001E555A"/>
    <w:rsid w:val="001E62CE"/>
    <w:rsid w:val="001E729B"/>
    <w:rsid w:val="001E7B1C"/>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53"/>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66CB"/>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1763"/>
    <w:rsid w:val="002A6B7A"/>
    <w:rsid w:val="002B0256"/>
    <w:rsid w:val="002B0B51"/>
    <w:rsid w:val="002B22C6"/>
    <w:rsid w:val="002B306D"/>
    <w:rsid w:val="002B477E"/>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08C9"/>
    <w:rsid w:val="002E3D56"/>
    <w:rsid w:val="002E4CF9"/>
    <w:rsid w:val="002E5044"/>
    <w:rsid w:val="002E6660"/>
    <w:rsid w:val="002E7C0E"/>
    <w:rsid w:val="002F1A1A"/>
    <w:rsid w:val="002F1D7A"/>
    <w:rsid w:val="002F3607"/>
    <w:rsid w:val="002F364B"/>
    <w:rsid w:val="002F4EC4"/>
    <w:rsid w:val="002F54FB"/>
    <w:rsid w:val="00300BE7"/>
    <w:rsid w:val="00301720"/>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140F"/>
    <w:rsid w:val="00352B36"/>
    <w:rsid w:val="00353FAD"/>
    <w:rsid w:val="00356F51"/>
    <w:rsid w:val="00357D96"/>
    <w:rsid w:val="0036008A"/>
    <w:rsid w:val="0036019E"/>
    <w:rsid w:val="003623E2"/>
    <w:rsid w:val="00364CCC"/>
    <w:rsid w:val="0037010C"/>
    <w:rsid w:val="0037216D"/>
    <w:rsid w:val="00372576"/>
    <w:rsid w:val="00373336"/>
    <w:rsid w:val="00374215"/>
    <w:rsid w:val="003742A8"/>
    <w:rsid w:val="003819B1"/>
    <w:rsid w:val="00381CB0"/>
    <w:rsid w:val="00381DCC"/>
    <w:rsid w:val="00383972"/>
    <w:rsid w:val="00384646"/>
    <w:rsid w:val="0038519A"/>
    <w:rsid w:val="00385615"/>
    <w:rsid w:val="003857FF"/>
    <w:rsid w:val="00390FE0"/>
    <w:rsid w:val="003914B8"/>
    <w:rsid w:val="00391500"/>
    <w:rsid w:val="003928EF"/>
    <w:rsid w:val="00394375"/>
    <w:rsid w:val="00395234"/>
    <w:rsid w:val="0039534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3477"/>
    <w:rsid w:val="003B5D91"/>
    <w:rsid w:val="003B624D"/>
    <w:rsid w:val="003B6344"/>
    <w:rsid w:val="003B75D0"/>
    <w:rsid w:val="003B7921"/>
    <w:rsid w:val="003C1369"/>
    <w:rsid w:val="003C1A3F"/>
    <w:rsid w:val="003C3815"/>
    <w:rsid w:val="003C45C5"/>
    <w:rsid w:val="003C5D5B"/>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0EB"/>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015"/>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1653"/>
    <w:rsid w:val="00452F3D"/>
    <w:rsid w:val="0045335A"/>
    <w:rsid w:val="004546E9"/>
    <w:rsid w:val="00454E4C"/>
    <w:rsid w:val="00454F5B"/>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6B3A"/>
    <w:rsid w:val="0048725E"/>
    <w:rsid w:val="00492409"/>
    <w:rsid w:val="0049484D"/>
    <w:rsid w:val="00495233"/>
    <w:rsid w:val="0049611D"/>
    <w:rsid w:val="004A0411"/>
    <w:rsid w:val="004A0469"/>
    <w:rsid w:val="004A1029"/>
    <w:rsid w:val="004A1640"/>
    <w:rsid w:val="004A393B"/>
    <w:rsid w:val="004A6410"/>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06088"/>
    <w:rsid w:val="005063C9"/>
    <w:rsid w:val="00512A95"/>
    <w:rsid w:val="00512C12"/>
    <w:rsid w:val="00513A07"/>
    <w:rsid w:val="005246DA"/>
    <w:rsid w:val="00525583"/>
    <w:rsid w:val="00525ED7"/>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2976"/>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0036"/>
    <w:rsid w:val="005945C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D710D"/>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046D"/>
    <w:rsid w:val="00632007"/>
    <w:rsid w:val="00632633"/>
    <w:rsid w:val="00632B33"/>
    <w:rsid w:val="006333E6"/>
    <w:rsid w:val="0063407E"/>
    <w:rsid w:val="00634395"/>
    <w:rsid w:val="00634449"/>
    <w:rsid w:val="00634501"/>
    <w:rsid w:val="006360B0"/>
    <w:rsid w:val="00637FCD"/>
    <w:rsid w:val="00640E5A"/>
    <w:rsid w:val="00640F33"/>
    <w:rsid w:val="006451F1"/>
    <w:rsid w:val="006467AF"/>
    <w:rsid w:val="006468D8"/>
    <w:rsid w:val="00646F6A"/>
    <w:rsid w:val="00651325"/>
    <w:rsid w:val="0065188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5386"/>
    <w:rsid w:val="0067606F"/>
    <w:rsid w:val="006769D7"/>
    <w:rsid w:val="00677B9B"/>
    <w:rsid w:val="00680C99"/>
    <w:rsid w:val="006815DD"/>
    <w:rsid w:val="00683093"/>
    <w:rsid w:val="00684B61"/>
    <w:rsid w:val="0068519A"/>
    <w:rsid w:val="00686C75"/>
    <w:rsid w:val="00687568"/>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3A57"/>
    <w:rsid w:val="006D46EE"/>
    <w:rsid w:val="006D558D"/>
    <w:rsid w:val="006D5685"/>
    <w:rsid w:val="006D7652"/>
    <w:rsid w:val="006E13E5"/>
    <w:rsid w:val="006E1A65"/>
    <w:rsid w:val="006E1BC2"/>
    <w:rsid w:val="006E2039"/>
    <w:rsid w:val="006E5011"/>
    <w:rsid w:val="006E7310"/>
    <w:rsid w:val="006F00B0"/>
    <w:rsid w:val="006F1632"/>
    <w:rsid w:val="006F1979"/>
    <w:rsid w:val="006F1AB8"/>
    <w:rsid w:val="006F1AEE"/>
    <w:rsid w:val="006F1B75"/>
    <w:rsid w:val="006F26C1"/>
    <w:rsid w:val="006F2A94"/>
    <w:rsid w:val="006F2D76"/>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51AF"/>
    <w:rsid w:val="007875B1"/>
    <w:rsid w:val="007904A3"/>
    <w:rsid w:val="00790EBB"/>
    <w:rsid w:val="00791A42"/>
    <w:rsid w:val="007926FF"/>
    <w:rsid w:val="00792DEE"/>
    <w:rsid w:val="00794363"/>
    <w:rsid w:val="0079688C"/>
    <w:rsid w:val="007A14A6"/>
    <w:rsid w:val="007A2853"/>
    <w:rsid w:val="007A2A72"/>
    <w:rsid w:val="007A3D6C"/>
    <w:rsid w:val="007A478B"/>
    <w:rsid w:val="007A4A33"/>
    <w:rsid w:val="007A4A61"/>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0AE"/>
    <w:rsid w:val="007D3C69"/>
    <w:rsid w:val="007D5B4D"/>
    <w:rsid w:val="007D5CCE"/>
    <w:rsid w:val="007D66A1"/>
    <w:rsid w:val="007D7F76"/>
    <w:rsid w:val="007E49CC"/>
    <w:rsid w:val="007E710B"/>
    <w:rsid w:val="007F04B8"/>
    <w:rsid w:val="007F0E22"/>
    <w:rsid w:val="007F1315"/>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38CA"/>
    <w:rsid w:val="00814EDE"/>
    <w:rsid w:val="008156FB"/>
    <w:rsid w:val="008163CC"/>
    <w:rsid w:val="0081791E"/>
    <w:rsid w:val="00820D40"/>
    <w:rsid w:val="00821AF1"/>
    <w:rsid w:val="00821FD9"/>
    <w:rsid w:val="00822126"/>
    <w:rsid w:val="00822929"/>
    <w:rsid w:val="00822932"/>
    <w:rsid w:val="00822DAD"/>
    <w:rsid w:val="00823D17"/>
    <w:rsid w:val="00824C79"/>
    <w:rsid w:val="008257A3"/>
    <w:rsid w:val="008279CF"/>
    <w:rsid w:val="00827DB9"/>
    <w:rsid w:val="008309C3"/>
    <w:rsid w:val="00834200"/>
    <w:rsid w:val="008358AA"/>
    <w:rsid w:val="00840B6F"/>
    <w:rsid w:val="00840E87"/>
    <w:rsid w:val="00841D4B"/>
    <w:rsid w:val="008504E5"/>
    <w:rsid w:val="00850537"/>
    <w:rsid w:val="00851DF9"/>
    <w:rsid w:val="0085205D"/>
    <w:rsid w:val="008520EA"/>
    <w:rsid w:val="0085288B"/>
    <w:rsid w:val="00856338"/>
    <w:rsid w:val="00856352"/>
    <w:rsid w:val="0085652B"/>
    <w:rsid w:val="008601DA"/>
    <w:rsid w:val="00861492"/>
    <w:rsid w:val="0086152C"/>
    <w:rsid w:val="008636F7"/>
    <w:rsid w:val="00863B0C"/>
    <w:rsid w:val="00864964"/>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22DA"/>
    <w:rsid w:val="0089462F"/>
    <w:rsid w:val="0089544E"/>
    <w:rsid w:val="008A0296"/>
    <w:rsid w:val="008A07C6"/>
    <w:rsid w:val="008A0D8C"/>
    <w:rsid w:val="008A10F6"/>
    <w:rsid w:val="008A120C"/>
    <w:rsid w:val="008A1C0B"/>
    <w:rsid w:val="008A2B7A"/>
    <w:rsid w:val="008A41AD"/>
    <w:rsid w:val="008A48C8"/>
    <w:rsid w:val="008A492E"/>
    <w:rsid w:val="008A50EF"/>
    <w:rsid w:val="008B0127"/>
    <w:rsid w:val="008B04CE"/>
    <w:rsid w:val="008B09B9"/>
    <w:rsid w:val="008B2129"/>
    <w:rsid w:val="008B5CB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76"/>
    <w:rsid w:val="009609F2"/>
    <w:rsid w:val="00961A5E"/>
    <w:rsid w:val="009634E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31EB"/>
    <w:rsid w:val="009D333D"/>
    <w:rsid w:val="009D542E"/>
    <w:rsid w:val="009D582C"/>
    <w:rsid w:val="009E0132"/>
    <w:rsid w:val="009E03D5"/>
    <w:rsid w:val="009E092C"/>
    <w:rsid w:val="009E20E7"/>
    <w:rsid w:val="009E28B4"/>
    <w:rsid w:val="009E2B05"/>
    <w:rsid w:val="009E50FB"/>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5141"/>
    <w:rsid w:val="00A160C2"/>
    <w:rsid w:val="00A20FFE"/>
    <w:rsid w:val="00A21B19"/>
    <w:rsid w:val="00A224D0"/>
    <w:rsid w:val="00A23F85"/>
    <w:rsid w:val="00A25C0F"/>
    <w:rsid w:val="00A25FE9"/>
    <w:rsid w:val="00A26093"/>
    <w:rsid w:val="00A26DE7"/>
    <w:rsid w:val="00A278F1"/>
    <w:rsid w:val="00A30909"/>
    <w:rsid w:val="00A31C5C"/>
    <w:rsid w:val="00A327A7"/>
    <w:rsid w:val="00A33559"/>
    <w:rsid w:val="00A34463"/>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31B"/>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317"/>
    <w:rsid w:val="00B02D66"/>
    <w:rsid w:val="00B034E7"/>
    <w:rsid w:val="00B0376E"/>
    <w:rsid w:val="00B03CFA"/>
    <w:rsid w:val="00B05329"/>
    <w:rsid w:val="00B07124"/>
    <w:rsid w:val="00B10712"/>
    <w:rsid w:val="00B10B58"/>
    <w:rsid w:val="00B1249F"/>
    <w:rsid w:val="00B1283E"/>
    <w:rsid w:val="00B141C4"/>
    <w:rsid w:val="00B14B9D"/>
    <w:rsid w:val="00B155B4"/>
    <w:rsid w:val="00B23910"/>
    <w:rsid w:val="00B23C24"/>
    <w:rsid w:val="00B262E6"/>
    <w:rsid w:val="00B271C8"/>
    <w:rsid w:val="00B32486"/>
    <w:rsid w:val="00B3472A"/>
    <w:rsid w:val="00B34910"/>
    <w:rsid w:val="00B40448"/>
    <w:rsid w:val="00B41CE8"/>
    <w:rsid w:val="00B41EC3"/>
    <w:rsid w:val="00B4511A"/>
    <w:rsid w:val="00B4798C"/>
    <w:rsid w:val="00B52350"/>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0ED"/>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69F0"/>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462"/>
    <w:rsid w:val="00C1764A"/>
    <w:rsid w:val="00C17A6B"/>
    <w:rsid w:val="00C17BD8"/>
    <w:rsid w:val="00C17CDE"/>
    <w:rsid w:val="00C20688"/>
    <w:rsid w:val="00C209AD"/>
    <w:rsid w:val="00C2464B"/>
    <w:rsid w:val="00C2474B"/>
    <w:rsid w:val="00C25512"/>
    <w:rsid w:val="00C2599A"/>
    <w:rsid w:val="00C25F74"/>
    <w:rsid w:val="00C26C92"/>
    <w:rsid w:val="00C2713A"/>
    <w:rsid w:val="00C27AE5"/>
    <w:rsid w:val="00C27DA9"/>
    <w:rsid w:val="00C31196"/>
    <w:rsid w:val="00C326D7"/>
    <w:rsid w:val="00C33220"/>
    <w:rsid w:val="00C34AE1"/>
    <w:rsid w:val="00C35EF4"/>
    <w:rsid w:val="00C3602C"/>
    <w:rsid w:val="00C36157"/>
    <w:rsid w:val="00C36814"/>
    <w:rsid w:val="00C3725D"/>
    <w:rsid w:val="00C37485"/>
    <w:rsid w:val="00C4073D"/>
    <w:rsid w:val="00C41FB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95B25"/>
    <w:rsid w:val="00C961BE"/>
    <w:rsid w:val="00CA288A"/>
    <w:rsid w:val="00CA3207"/>
    <w:rsid w:val="00CA41D7"/>
    <w:rsid w:val="00CA50DC"/>
    <w:rsid w:val="00CA5D11"/>
    <w:rsid w:val="00CA60BD"/>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019"/>
    <w:rsid w:val="00CC349D"/>
    <w:rsid w:val="00CC77F5"/>
    <w:rsid w:val="00CC7998"/>
    <w:rsid w:val="00CD03BE"/>
    <w:rsid w:val="00CD2106"/>
    <w:rsid w:val="00CD2836"/>
    <w:rsid w:val="00CD31BE"/>
    <w:rsid w:val="00CD3A43"/>
    <w:rsid w:val="00CD752B"/>
    <w:rsid w:val="00CD752E"/>
    <w:rsid w:val="00CE0009"/>
    <w:rsid w:val="00CE0883"/>
    <w:rsid w:val="00CE1F70"/>
    <w:rsid w:val="00CE27E1"/>
    <w:rsid w:val="00CE2914"/>
    <w:rsid w:val="00CE43D1"/>
    <w:rsid w:val="00CE4583"/>
    <w:rsid w:val="00CE5243"/>
    <w:rsid w:val="00CE540F"/>
    <w:rsid w:val="00CE5E31"/>
    <w:rsid w:val="00CF17FB"/>
    <w:rsid w:val="00CF5125"/>
    <w:rsid w:val="00CF6BE0"/>
    <w:rsid w:val="00CF7940"/>
    <w:rsid w:val="00D01311"/>
    <w:rsid w:val="00D03C0F"/>
    <w:rsid w:val="00D04D7C"/>
    <w:rsid w:val="00D05DF4"/>
    <w:rsid w:val="00D064CA"/>
    <w:rsid w:val="00D0710D"/>
    <w:rsid w:val="00D07CA7"/>
    <w:rsid w:val="00D11DD2"/>
    <w:rsid w:val="00D12596"/>
    <w:rsid w:val="00D139DF"/>
    <w:rsid w:val="00D14EE0"/>
    <w:rsid w:val="00D160E9"/>
    <w:rsid w:val="00D2023F"/>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0944"/>
    <w:rsid w:val="00D61AFC"/>
    <w:rsid w:val="00D62F83"/>
    <w:rsid w:val="00D647FD"/>
    <w:rsid w:val="00D6719E"/>
    <w:rsid w:val="00D675D7"/>
    <w:rsid w:val="00D705FB"/>
    <w:rsid w:val="00D70D57"/>
    <w:rsid w:val="00D70E2E"/>
    <w:rsid w:val="00D71704"/>
    <w:rsid w:val="00D730DD"/>
    <w:rsid w:val="00D77008"/>
    <w:rsid w:val="00D77390"/>
    <w:rsid w:val="00D82429"/>
    <w:rsid w:val="00D84606"/>
    <w:rsid w:val="00D84957"/>
    <w:rsid w:val="00D853C0"/>
    <w:rsid w:val="00D856B3"/>
    <w:rsid w:val="00D85826"/>
    <w:rsid w:val="00D85AE0"/>
    <w:rsid w:val="00D85B94"/>
    <w:rsid w:val="00D86408"/>
    <w:rsid w:val="00D869EC"/>
    <w:rsid w:val="00D8779A"/>
    <w:rsid w:val="00D91C6E"/>
    <w:rsid w:val="00D920FB"/>
    <w:rsid w:val="00D92524"/>
    <w:rsid w:val="00D92586"/>
    <w:rsid w:val="00D92952"/>
    <w:rsid w:val="00D929C5"/>
    <w:rsid w:val="00D93888"/>
    <w:rsid w:val="00D93B1D"/>
    <w:rsid w:val="00D93BBF"/>
    <w:rsid w:val="00D94716"/>
    <w:rsid w:val="00D95BE0"/>
    <w:rsid w:val="00D95F0F"/>
    <w:rsid w:val="00DA1C01"/>
    <w:rsid w:val="00DA2D61"/>
    <w:rsid w:val="00DA5EE7"/>
    <w:rsid w:val="00DB0302"/>
    <w:rsid w:val="00DB05EE"/>
    <w:rsid w:val="00DB0721"/>
    <w:rsid w:val="00DB35AE"/>
    <w:rsid w:val="00DB448A"/>
    <w:rsid w:val="00DB4857"/>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A3B"/>
    <w:rsid w:val="00E01C47"/>
    <w:rsid w:val="00E024FD"/>
    <w:rsid w:val="00E02729"/>
    <w:rsid w:val="00E036CD"/>
    <w:rsid w:val="00E03B6E"/>
    <w:rsid w:val="00E05A2F"/>
    <w:rsid w:val="00E05C10"/>
    <w:rsid w:val="00E05E15"/>
    <w:rsid w:val="00E068E7"/>
    <w:rsid w:val="00E06ED6"/>
    <w:rsid w:val="00E07523"/>
    <w:rsid w:val="00E103B0"/>
    <w:rsid w:val="00E121CB"/>
    <w:rsid w:val="00E14336"/>
    <w:rsid w:val="00E147E6"/>
    <w:rsid w:val="00E149E6"/>
    <w:rsid w:val="00E163D9"/>
    <w:rsid w:val="00E23A4B"/>
    <w:rsid w:val="00E244E9"/>
    <w:rsid w:val="00E24CDF"/>
    <w:rsid w:val="00E3116A"/>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4A7"/>
    <w:rsid w:val="00E5378E"/>
    <w:rsid w:val="00E554B7"/>
    <w:rsid w:val="00E55B78"/>
    <w:rsid w:val="00E56E99"/>
    <w:rsid w:val="00E5704D"/>
    <w:rsid w:val="00E601A7"/>
    <w:rsid w:val="00E6039B"/>
    <w:rsid w:val="00E60517"/>
    <w:rsid w:val="00E62576"/>
    <w:rsid w:val="00E62663"/>
    <w:rsid w:val="00E6318D"/>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CBE"/>
    <w:rsid w:val="00E82D6B"/>
    <w:rsid w:val="00E82D70"/>
    <w:rsid w:val="00E83568"/>
    <w:rsid w:val="00E8369C"/>
    <w:rsid w:val="00E843C1"/>
    <w:rsid w:val="00E86DBE"/>
    <w:rsid w:val="00E87250"/>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12CD"/>
    <w:rsid w:val="00EF43C0"/>
    <w:rsid w:val="00EF4A29"/>
    <w:rsid w:val="00EF51FF"/>
    <w:rsid w:val="00EF6B61"/>
    <w:rsid w:val="00EF73D1"/>
    <w:rsid w:val="00EF760A"/>
    <w:rsid w:val="00F00C41"/>
    <w:rsid w:val="00F0210B"/>
    <w:rsid w:val="00F02491"/>
    <w:rsid w:val="00F0287B"/>
    <w:rsid w:val="00F06A96"/>
    <w:rsid w:val="00F07C21"/>
    <w:rsid w:val="00F11219"/>
    <w:rsid w:val="00F1166E"/>
    <w:rsid w:val="00F12902"/>
    <w:rsid w:val="00F12C58"/>
    <w:rsid w:val="00F13687"/>
    <w:rsid w:val="00F139DC"/>
    <w:rsid w:val="00F14594"/>
    <w:rsid w:val="00F14694"/>
    <w:rsid w:val="00F1508C"/>
    <w:rsid w:val="00F15E58"/>
    <w:rsid w:val="00F17791"/>
    <w:rsid w:val="00F17C65"/>
    <w:rsid w:val="00F17D0D"/>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58B0"/>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D89"/>
    <w:rsid w:val="00F72FEE"/>
    <w:rsid w:val="00F73071"/>
    <w:rsid w:val="00F73B1A"/>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B7586"/>
    <w:rsid w:val="00FC0ECA"/>
    <w:rsid w:val="00FC54DC"/>
    <w:rsid w:val="00FC59C7"/>
    <w:rsid w:val="00FC685D"/>
    <w:rsid w:val="00FC7D7F"/>
    <w:rsid w:val="00FD0EA5"/>
    <w:rsid w:val="00FD11AC"/>
    <w:rsid w:val="00FD36BD"/>
    <w:rsid w:val="00FD5638"/>
    <w:rsid w:val="00FD5C8B"/>
    <w:rsid w:val="00FE02B6"/>
    <w:rsid w:val="00FE04F4"/>
    <w:rsid w:val="00FE0798"/>
    <w:rsid w:val="00FE3F9D"/>
    <w:rsid w:val="00FE47A6"/>
    <w:rsid w:val="00FE52F1"/>
    <w:rsid w:val="00FE645C"/>
    <w:rsid w:val="00FE6C16"/>
    <w:rsid w:val="00FF32EF"/>
    <w:rsid w:val="00FF684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FA8AB03D-D96C-4135-88A3-3E7E663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5698553">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3891">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2925282">
      <w:bodyDiv w:val="1"/>
      <w:marLeft w:val="0"/>
      <w:marRight w:val="0"/>
      <w:marTop w:val="0"/>
      <w:marBottom w:val="0"/>
      <w:divBdr>
        <w:top w:val="none" w:sz="0" w:space="0" w:color="auto"/>
        <w:left w:val="none" w:sz="0" w:space="0" w:color="auto"/>
        <w:bottom w:val="none" w:sz="0" w:space="0" w:color="auto"/>
        <w:right w:val="none" w:sz="0" w:space="0" w:color="auto"/>
      </w:divBdr>
      <w:divsChild>
        <w:div w:id="1370763710">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7480753">
      <w:bodyDiv w:val="1"/>
      <w:marLeft w:val="0"/>
      <w:marRight w:val="0"/>
      <w:marTop w:val="0"/>
      <w:marBottom w:val="0"/>
      <w:divBdr>
        <w:top w:val="none" w:sz="0" w:space="0" w:color="auto"/>
        <w:left w:val="none" w:sz="0" w:space="0" w:color="auto"/>
        <w:bottom w:val="none" w:sz="0" w:space="0" w:color="auto"/>
        <w:right w:val="none" w:sz="0" w:space="0" w:color="auto"/>
      </w:divBdr>
      <w:divsChild>
        <w:div w:id="533690419">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82310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257847">
      <w:bodyDiv w:val="1"/>
      <w:marLeft w:val="0"/>
      <w:marRight w:val="0"/>
      <w:marTop w:val="0"/>
      <w:marBottom w:val="0"/>
      <w:divBdr>
        <w:top w:val="none" w:sz="0" w:space="0" w:color="auto"/>
        <w:left w:val="none" w:sz="0" w:space="0" w:color="auto"/>
        <w:bottom w:val="none" w:sz="0" w:space="0" w:color="auto"/>
        <w:right w:val="none" w:sz="0" w:space="0" w:color="auto"/>
      </w:divBdr>
      <w:divsChild>
        <w:div w:id="87652750">
          <w:marLeft w:val="0"/>
          <w:marRight w:val="0"/>
          <w:marTop w:val="0"/>
          <w:marBottom w:val="0"/>
          <w:divBdr>
            <w:top w:val="none" w:sz="0" w:space="0" w:color="auto"/>
            <w:left w:val="none" w:sz="0" w:space="0" w:color="auto"/>
            <w:bottom w:val="none" w:sz="0" w:space="0" w:color="auto"/>
            <w:right w:val="none" w:sz="0" w:space="0" w:color="auto"/>
          </w:divBdr>
        </w:div>
      </w:divsChild>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2766F9E-0B60-46AE-97DF-0E507752BF6C}">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499</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31</cp:revision>
  <dcterms:created xsi:type="dcterms:W3CDTF">2023-11-07T00:29:00Z</dcterms:created>
  <dcterms:modified xsi:type="dcterms:W3CDTF">2024-01-02T03:09:00Z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