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F968" w14:textId="77777777" w:rsidR="00270D66" w:rsidRDefault="00270D66">
      <w:pPr>
        <w:pStyle w:val="Heading"/>
        <w:rPr>
          <w:rFonts w:eastAsia="Times New Roman"/>
          <w:sz w:val="24"/>
          <w:szCs w:val="24"/>
        </w:rPr>
      </w:pPr>
      <w:r>
        <w:rPr>
          <w:sz w:val="24"/>
          <w:szCs w:val="24"/>
        </w:rPr>
        <w:t>IEEE</w:t>
      </w:r>
      <w:r>
        <w:rPr>
          <w:rFonts w:eastAsia="Times New Roman"/>
          <w:sz w:val="24"/>
          <w:szCs w:val="24"/>
        </w:rPr>
        <w:t xml:space="preserve"> </w:t>
      </w:r>
      <w:r>
        <w:rPr>
          <w:sz w:val="24"/>
          <w:szCs w:val="24"/>
        </w:rPr>
        <w:t>P</w:t>
      </w:r>
      <w:r>
        <w:rPr>
          <w:rFonts w:eastAsia="Times New Roman"/>
          <w:sz w:val="24"/>
          <w:szCs w:val="24"/>
        </w:rPr>
        <w:t>802.15</w:t>
      </w:r>
    </w:p>
    <w:p w14:paraId="6AA5D482" w14:textId="77777777" w:rsidR="00270D66" w:rsidRDefault="00270D66">
      <w:pPr>
        <w:jc w:val="center"/>
        <w:rPr>
          <w:b/>
          <w:szCs w:val="24"/>
        </w:rPr>
      </w:pPr>
      <w:r>
        <w:rPr>
          <w:b/>
          <w:szCs w:val="24"/>
        </w:rPr>
        <w:t>Wireless</w:t>
      </w:r>
      <w:r>
        <w:rPr>
          <w:rFonts w:eastAsia="Times New Roman"/>
          <w:b/>
          <w:szCs w:val="24"/>
        </w:rPr>
        <w:t xml:space="preserve"> </w:t>
      </w:r>
      <w:r>
        <w:rPr>
          <w:b/>
          <w:szCs w:val="24"/>
        </w:rPr>
        <w:t>Personal</w:t>
      </w:r>
      <w:r>
        <w:rPr>
          <w:rFonts w:eastAsia="Times New Roman"/>
          <w:b/>
          <w:szCs w:val="24"/>
        </w:rPr>
        <w:t xml:space="preserve"> </w:t>
      </w:r>
      <w:r>
        <w:rPr>
          <w:b/>
          <w:szCs w:val="24"/>
        </w:rPr>
        <w:t>Area</w:t>
      </w:r>
      <w:r>
        <w:rPr>
          <w:rFonts w:eastAsia="Times New Roman"/>
          <w:b/>
          <w:szCs w:val="24"/>
        </w:rPr>
        <w:t xml:space="preserve"> </w:t>
      </w:r>
      <w:r>
        <w:rPr>
          <w:b/>
          <w:szCs w:val="24"/>
        </w:rPr>
        <w:t>Networks</w:t>
      </w:r>
    </w:p>
    <w:p w14:paraId="76D6753C" w14:textId="77777777" w:rsidR="00270D66" w:rsidRDefault="00270D66">
      <w:pPr>
        <w:jc w:val="both"/>
        <w:rPr>
          <w:b/>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8F35DC" w14:paraId="2B10CCEA" w14:textId="77777777" w:rsidTr="5D5FD4D2">
        <w:tc>
          <w:tcPr>
            <w:tcW w:w="1260" w:type="dxa"/>
            <w:tcBorders>
              <w:top w:val="single" w:sz="4" w:space="0" w:color="000000" w:themeColor="text1"/>
            </w:tcBorders>
            <w:shd w:val="clear" w:color="auto" w:fill="auto"/>
          </w:tcPr>
          <w:p w14:paraId="1C5C8239" w14:textId="77777777" w:rsidR="00270D66" w:rsidRPr="008F35DC" w:rsidRDefault="00270D66">
            <w:pPr>
              <w:pStyle w:val="covertext"/>
              <w:snapToGrid w:val="0"/>
              <w:jc w:val="both"/>
            </w:pPr>
            <w:r w:rsidRPr="008F35DC">
              <w:t>Project</w:t>
            </w:r>
          </w:p>
        </w:tc>
        <w:tc>
          <w:tcPr>
            <w:tcW w:w="7380" w:type="dxa"/>
            <w:gridSpan w:val="2"/>
            <w:tcBorders>
              <w:top w:val="single" w:sz="4" w:space="0" w:color="000000" w:themeColor="text1"/>
            </w:tcBorders>
            <w:shd w:val="clear" w:color="auto" w:fill="auto"/>
          </w:tcPr>
          <w:p w14:paraId="23FC8F43" w14:textId="496734F4" w:rsidR="00270D66" w:rsidRPr="008F35DC" w:rsidRDefault="00125FE1" w:rsidP="006B4251">
            <w:pPr>
              <w:pStyle w:val="covertext"/>
              <w:snapToGrid w:val="0"/>
              <w:jc w:val="both"/>
              <w:rPr>
                <w:rFonts w:eastAsia="Times New Roman"/>
              </w:rPr>
            </w:pPr>
            <w:r>
              <w:t>Task</w:t>
            </w:r>
            <w:r w:rsidR="0049507D" w:rsidRPr="0049507D">
              <w:t xml:space="preserve"> Group</w:t>
            </w:r>
            <w:r w:rsidR="00520811">
              <w:t xml:space="preserve"> 15.6</w:t>
            </w:r>
            <w:r w:rsidR="00412B52">
              <w:t>m</w:t>
            </w:r>
            <w:r w:rsidR="00520811">
              <w:t>a</w:t>
            </w:r>
          </w:p>
        </w:tc>
      </w:tr>
      <w:tr w:rsidR="00270D66" w:rsidRPr="008F35DC" w14:paraId="14B073B9" w14:textId="77777777" w:rsidTr="5D5FD4D2">
        <w:tc>
          <w:tcPr>
            <w:tcW w:w="1260" w:type="dxa"/>
            <w:tcBorders>
              <w:top w:val="single" w:sz="4" w:space="0" w:color="000000" w:themeColor="text1"/>
            </w:tcBorders>
            <w:shd w:val="clear" w:color="auto" w:fill="auto"/>
          </w:tcPr>
          <w:p w14:paraId="3E92031A" w14:textId="77777777" w:rsidR="00270D66" w:rsidRPr="008F35DC" w:rsidRDefault="00270D66">
            <w:pPr>
              <w:pStyle w:val="covertext"/>
              <w:snapToGrid w:val="0"/>
              <w:jc w:val="both"/>
            </w:pPr>
            <w:r w:rsidRPr="008F35DC">
              <w:t>Title</w:t>
            </w:r>
          </w:p>
        </w:tc>
        <w:tc>
          <w:tcPr>
            <w:tcW w:w="7380" w:type="dxa"/>
            <w:gridSpan w:val="2"/>
            <w:tcBorders>
              <w:top w:val="single" w:sz="4" w:space="0" w:color="000000" w:themeColor="text1"/>
            </w:tcBorders>
            <w:shd w:val="clear" w:color="auto" w:fill="auto"/>
          </w:tcPr>
          <w:p w14:paraId="028DCAF9" w14:textId="25F7113E" w:rsidR="00270D66" w:rsidRPr="008B72E6" w:rsidRDefault="008C3AC3" w:rsidP="5D5FD4D2">
            <w:pPr>
              <w:pStyle w:val="covertext"/>
              <w:snapToGrid w:val="0"/>
              <w:jc w:val="both"/>
              <w:rPr>
                <w:rFonts w:eastAsia="Times New Roman"/>
                <w:b/>
                <w:bCs/>
              </w:rPr>
            </w:pPr>
            <w:r>
              <w:rPr>
                <w:b/>
                <w:bCs/>
              </w:rPr>
              <w:t>TG15.6</w:t>
            </w:r>
            <w:r w:rsidR="00412B52">
              <w:rPr>
                <w:b/>
                <w:bCs/>
              </w:rPr>
              <w:t>m</w:t>
            </w:r>
            <w:r>
              <w:rPr>
                <w:b/>
                <w:bCs/>
              </w:rPr>
              <w:t xml:space="preserve">a </w:t>
            </w:r>
            <w:r w:rsidR="5D5FD4D2" w:rsidRPr="5D5FD4D2">
              <w:rPr>
                <w:b/>
                <w:bCs/>
              </w:rPr>
              <w:t>Meeting</w:t>
            </w:r>
            <w:r w:rsidR="5D5FD4D2" w:rsidRPr="5D5FD4D2">
              <w:rPr>
                <w:rFonts w:eastAsia="Times New Roman"/>
                <w:b/>
                <w:bCs/>
              </w:rPr>
              <w:t xml:space="preserve"> </w:t>
            </w:r>
            <w:r w:rsidR="5D5FD4D2" w:rsidRPr="5D5FD4D2">
              <w:rPr>
                <w:b/>
                <w:bCs/>
              </w:rPr>
              <w:t>Minutes</w:t>
            </w:r>
            <w:r w:rsidR="5D5FD4D2" w:rsidRPr="5D5FD4D2">
              <w:rPr>
                <w:rFonts w:eastAsia="Times New Roman"/>
                <w:b/>
                <w:bCs/>
              </w:rPr>
              <w:t xml:space="preserve"> for </w:t>
            </w:r>
            <w:r w:rsidR="004E009F">
              <w:rPr>
                <w:rFonts w:eastAsia="Times New Roman"/>
                <w:b/>
                <w:bCs/>
              </w:rPr>
              <w:t>July</w:t>
            </w:r>
            <w:r w:rsidR="00AB23FF">
              <w:rPr>
                <w:rFonts w:eastAsia="Times New Roman"/>
                <w:b/>
                <w:bCs/>
              </w:rPr>
              <w:t xml:space="preserve"> 202</w:t>
            </w:r>
            <w:r w:rsidR="00183EBA">
              <w:rPr>
                <w:rFonts w:eastAsia="Times New Roman"/>
                <w:b/>
                <w:bCs/>
              </w:rPr>
              <w:t>3</w:t>
            </w:r>
            <w:r w:rsidR="5D5FD4D2" w:rsidRPr="5D5FD4D2">
              <w:rPr>
                <w:rFonts w:eastAsia="Times New Roman"/>
                <w:b/>
                <w:bCs/>
              </w:rPr>
              <w:t xml:space="preserve"> </w:t>
            </w:r>
          </w:p>
        </w:tc>
      </w:tr>
      <w:tr w:rsidR="00270D66" w:rsidRPr="008F35DC" w14:paraId="278B0EE0" w14:textId="77777777" w:rsidTr="5D5FD4D2">
        <w:tc>
          <w:tcPr>
            <w:tcW w:w="1260" w:type="dxa"/>
            <w:tcBorders>
              <w:top w:val="single" w:sz="4" w:space="0" w:color="000000" w:themeColor="text1"/>
            </w:tcBorders>
            <w:shd w:val="clear" w:color="auto" w:fill="auto"/>
          </w:tcPr>
          <w:p w14:paraId="50543BB4" w14:textId="77777777" w:rsidR="00270D66" w:rsidRPr="008F35DC" w:rsidRDefault="00270D66">
            <w:pPr>
              <w:pStyle w:val="covertext"/>
              <w:snapToGrid w:val="0"/>
              <w:jc w:val="both"/>
            </w:pPr>
            <w:r w:rsidRPr="008F35DC">
              <w:t>Date</w:t>
            </w:r>
            <w:r w:rsidRPr="008F35DC">
              <w:rPr>
                <w:rFonts w:eastAsia="Times New Roman"/>
              </w:rPr>
              <w:t xml:space="preserve"> </w:t>
            </w:r>
            <w:r w:rsidRPr="008F35DC">
              <w:t>Submitted</w:t>
            </w:r>
          </w:p>
        </w:tc>
        <w:tc>
          <w:tcPr>
            <w:tcW w:w="7380" w:type="dxa"/>
            <w:gridSpan w:val="2"/>
            <w:tcBorders>
              <w:top w:val="single" w:sz="4" w:space="0" w:color="000000" w:themeColor="text1"/>
            </w:tcBorders>
            <w:shd w:val="clear" w:color="auto" w:fill="auto"/>
          </w:tcPr>
          <w:p w14:paraId="4A833B69" w14:textId="43D76983" w:rsidR="00270D66" w:rsidRPr="00292382" w:rsidRDefault="004E009F" w:rsidP="00292382">
            <w:pPr>
              <w:pStyle w:val="covertext"/>
              <w:snapToGrid w:val="0"/>
              <w:jc w:val="both"/>
              <w:rPr>
                <w:rFonts w:eastAsiaTheme="minorEastAsia"/>
                <w:lang w:eastAsia="ja-JP"/>
              </w:rPr>
            </w:pPr>
            <w:r w:rsidRPr="00292382">
              <w:rPr>
                <w:rFonts w:eastAsiaTheme="minorEastAsia"/>
                <w:lang w:eastAsia="ja-JP"/>
              </w:rPr>
              <w:t>July</w:t>
            </w:r>
            <w:r w:rsidR="00183EBA" w:rsidRPr="00292382">
              <w:rPr>
                <w:rFonts w:eastAsiaTheme="minorEastAsia"/>
                <w:lang w:eastAsia="ja-JP"/>
              </w:rPr>
              <w:t xml:space="preserve"> </w:t>
            </w:r>
            <w:r w:rsidR="00292382" w:rsidRPr="00292382">
              <w:rPr>
                <w:rFonts w:eastAsiaTheme="minorEastAsia"/>
                <w:lang w:eastAsia="ja-JP"/>
              </w:rPr>
              <w:t>13</w:t>
            </w:r>
            <w:r w:rsidR="00292382" w:rsidRPr="00292382">
              <w:rPr>
                <w:rFonts w:eastAsiaTheme="minorEastAsia"/>
                <w:vertAlign w:val="superscript"/>
                <w:lang w:eastAsia="ja-JP"/>
              </w:rPr>
              <w:t>rd</w:t>
            </w:r>
            <w:r w:rsidR="006E2E16" w:rsidRPr="00292382">
              <w:rPr>
                <w:rFonts w:eastAsiaTheme="minorEastAsia"/>
                <w:lang w:eastAsia="ja-JP"/>
              </w:rPr>
              <w:t>,</w:t>
            </w:r>
            <w:r w:rsidR="006E2E16" w:rsidRPr="00E92F82">
              <w:rPr>
                <w:rFonts w:eastAsiaTheme="minorEastAsia"/>
                <w:lang w:eastAsia="ja-JP"/>
              </w:rPr>
              <w:t xml:space="preserve"> 20</w:t>
            </w:r>
            <w:r w:rsidR="00F723C3" w:rsidRPr="00E92F82">
              <w:rPr>
                <w:rFonts w:eastAsiaTheme="minorEastAsia"/>
                <w:lang w:eastAsia="ja-JP"/>
              </w:rPr>
              <w:t>2</w:t>
            </w:r>
            <w:r w:rsidR="00183EBA" w:rsidRPr="00E92F82">
              <w:rPr>
                <w:rFonts w:eastAsiaTheme="minorEastAsia"/>
                <w:lang w:eastAsia="ja-JP"/>
              </w:rPr>
              <w:t>3</w:t>
            </w:r>
          </w:p>
        </w:tc>
      </w:tr>
      <w:tr w:rsidR="00270D66" w:rsidRPr="004B4DDB" w14:paraId="6A57EB64" w14:textId="77777777" w:rsidTr="5D5FD4D2">
        <w:tc>
          <w:tcPr>
            <w:tcW w:w="1260" w:type="dxa"/>
            <w:tcBorders>
              <w:top w:val="single" w:sz="4" w:space="0" w:color="000000" w:themeColor="text1"/>
              <w:bottom w:val="single" w:sz="4" w:space="0" w:color="000000" w:themeColor="text1"/>
            </w:tcBorders>
            <w:shd w:val="clear" w:color="auto" w:fill="auto"/>
          </w:tcPr>
          <w:p w14:paraId="1CC67826" w14:textId="77777777" w:rsidR="00270D66" w:rsidRPr="008F35DC" w:rsidRDefault="00270D66">
            <w:pPr>
              <w:pStyle w:val="covertext"/>
              <w:snapToGrid w:val="0"/>
              <w:jc w:val="both"/>
            </w:pPr>
            <w:r w:rsidRPr="008F35DC">
              <w:t>Source</w:t>
            </w:r>
          </w:p>
        </w:tc>
        <w:tc>
          <w:tcPr>
            <w:tcW w:w="3420" w:type="dxa"/>
            <w:tcBorders>
              <w:top w:val="single" w:sz="4" w:space="0" w:color="000000" w:themeColor="text1"/>
              <w:bottom w:val="single" w:sz="4" w:space="0" w:color="000000" w:themeColor="text1"/>
            </w:tcBorders>
            <w:shd w:val="clear" w:color="auto" w:fill="auto"/>
          </w:tcPr>
          <w:p w14:paraId="1343E421" w14:textId="4194F017" w:rsidR="00B42230" w:rsidRDefault="00B42230" w:rsidP="00B42230">
            <w:pPr>
              <w:pStyle w:val="covertext"/>
              <w:snapToGrid w:val="0"/>
              <w:spacing w:before="0" w:after="0"/>
              <w:rPr>
                <w:rFonts w:eastAsia="Times New Roman"/>
              </w:rPr>
            </w:pPr>
            <w:r>
              <w:rPr>
                <w:rFonts w:eastAsia="Times New Roman"/>
              </w:rPr>
              <w:t>[</w:t>
            </w:r>
            <w:r w:rsidR="00D255A4">
              <w:rPr>
                <w:rFonts w:eastAsia="Times New Roman"/>
              </w:rPr>
              <w:t>Ryuji Kohno</w:t>
            </w:r>
            <w:r w:rsidR="009C6CB9" w:rsidRPr="009C6CB9">
              <w:rPr>
                <w:rFonts w:eastAsia="Times New Roman"/>
                <w:vertAlign w:val="superscript"/>
              </w:rPr>
              <w:t>1,</w:t>
            </w:r>
            <w:r w:rsidR="001E6A61">
              <w:rPr>
                <w:rFonts w:eastAsia="Times New Roman"/>
                <w:vertAlign w:val="superscript"/>
              </w:rPr>
              <w:t>2</w:t>
            </w:r>
            <w:r w:rsidR="009C6CB9">
              <w:rPr>
                <w:rFonts w:eastAsia="Times New Roman"/>
              </w:rPr>
              <w:t xml:space="preserve"> </w:t>
            </w:r>
            <w:r w:rsidR="00A03CEE">
              <w:rPr>
                <w:rFonts w:eastAsia="Times New Roman"/>
              </w:rPr>
              <w:br/>
            </w:r>
            <w:r w:rsidR="009C6CB9">
              <w:rPr>
                <w:rFonts w:eastAsia="Times New Roman"/>
              </w:rPr>
              <w:t>Marco Hernandez</w:t>
            </w:r>
            <w:r w:rsidR="009C6CB9" w:rsidRPr="009C6CB9">
              <w:rPr>
                <w:rFonts w:eastAsia="Times New Roman"/>
                <w:vertAlign w:val="superscript"/>
              </w:rPr>
              <w:t>1</w:t>
            </w:r>
            <w:r w:rsidR="001E6A61">
              <w:rPr>
                <w:rFonts w:eastAsia="Times New Roman"/>
              </w:rPr>
              <w:t xml:space="preserve"> </w:t>
            </w:r>
            <w:r w:rsidR="00A03CEE">
              <w:rPr>
                <w:rFonts w:eastAsia="Times New Roman"/>
              </w:rPr>
              <w:br/>
            </w:r>
            <w:r w:rsidR="001E6A61">
              <w:rPr>
                <w:rFonts w:eastAsia="Times New Roman"/>
              </w:rPr>
              <w:t>Takumi Kobayashi</w:t>
            </w:r>
            <w:r w:rsidR="00A03CEE">
              <w:rPr>
                <w:rFonts w:eastAsia="Times New Roman"/>
                <w:vertAlign w:val="superscript"/>
              </w:rPr>
              <w:t>1,3</w:t>
            </w:r>
            <w:r w:rsidR="001E6A61">
              <w:rPr>
                <w:rFonts w:eastAsia="Times New Roman"/>
              </w:rPr>
              <w:t xml:space="preserve"> </w:t>
            </w:r>
            <w:r w:rsidR="00A03CEE">
              <w:rPr>
                <w:rFonts w:eastAsia="Times New Roman"/>
              </w:rPr>
              <w:br/>
            </w:r>
            <w:r w:rsidR="001E6A61">
              <w:rPr>
                <w:rFonts w:eastAsia="Times New Roman"/>
              </w:rPr>
              <w:t>Minsoo Kim</w:t>
            </w:r>
            <w:r w:rsidR="001E6A61" w:rsidRPr="009C6CB9">
              <w:rPr>
                <w:rFonts w:eastAsia="Times New Roman"/>
                <w:vertAlign w:val="superscript"/>
              </w:rPr>
              <w:t>1</w:t>
            </w:r>
            <w:r w:rsidR="00E246FB">
              <w:rPr>
                <w:rFonts w:eastAsia="Times New Roman"/>
              </w:rPr>
              <w:t xml:space="preserve">, </w:t>
            </w:r>
            <w:r w:rsidR="00A03CEE">
              <w:rPr>
                <w:rFonts w:eastAsia="Times New Roman"/>
              </w:rPr>
              <w:br/>
            </w:r>
            <w:r w:rsidR="00E246FB">
              <w:rPr>
                <w:rFonts w:eastAsia="Times New Roman"/>
              </w:rPr>
              <w:t>Daisuke Anzai</w:t>
            </w:r>
            <w:r w:rsidR="003A5101">
              <w:rPr>
                <w:rFonts w:eastAsia="Times New Roman"/>
                <w:vertAlign w:val="superscript"/>
              </w:rPr>
              <w:t>3</w:t>
            </w:r>
            <w:r w:rsidR="00E246FB">
              <w:rPr>
                <w:rFonts w:eastAsia="Times New Roman"/>
              </w:rPr>
              <w:t xml:space="preserve"> </w:t>
            </w:r>
          </w:p>
          <w:p w14:paraId="3C2DCA60" w14:textId="77777777" w:rsidR="001E6A61" w:rsidRDefault="5D5FD4D2" w:rsidP="00CF6BB7">
            <w:pPr>
              <w:pStyle w:val="covertext"/>
              <w:snapToGrid w:val="0"/>
              <w:spacing w:before="0" w:after="0"/>
              <w:rPr>
                <w:rFonts w:eastAsia="Times New Roman"/>
              </w:rPr>
            </w:pPr>
            <w:r w:rsidRPr="5D5FD4D2">
              <w:rPr>
                <w:rFonts w:eastAsia="Times New Roman"/>
              </w:rPr>
              <w:t>[1; YRP</w:t>
            </w:r>
            <w:r w:rsidR="001E6A61">
              <w:rPr>
                <w:rFonts w:eastAsia="Times New Roman"/>
              </w:rPr>
              <w:t>-IAI (YRP</w:t>
            </w:r>
            <w:r w:rsidRPr="5D5FD4D2">
              <w:rPr>
                <w:rFonts w:eastAsia="Times New Roman"/>
              </w:rPr>
              <w:t xml:space="preserve"> International Alliance Institute</w:t>
            </w:r>
            <w:r w:rsidR="001E6A61">
              <w:rPr>
                <w:rFonts w:eastAsia="Times New Roman"/>
              </w:rPr>
              <w:t>)</w:t>
            </w:r>
            <w:r w:rsidRPr="5D5FD4D2">
              <w:rPr>
                <w:rFonts w:eastAsia="Times New Roman"/>
              </w:rPr>
              <w:t xml:space="preserve">, Japan, </w:t>
            </w:r>
          </w:p>
          <w:p w14:paraId="0043D125" w14:textId="09CB7E4C" w:rsidR="008F35DC" w:rsidRPr="00B42230" w:rsidRDefault="5D5FD4D2" w:rsidP="00CF6BB7">
            <w:pPr>
              <w:pStyle w:val="covertext"/>
              <w:snapToGrid w:val="0"/>
              <w:spacing w:before="0" w:after="0"/>
              <w:rPr>
                <w:rFonts w:eastAsia="Times New Roman"/>
              </w:rPr>
            </w:pPr>
            <w:r w:rsidRPr="5D5FD4D2">
              <w:rPr>
                <w:rFonts w:eastAsia="Times New Roman"/>
              </w:rPr>
              <w:t>2; YNU</w:t>
            </w:r>
            <w:r w:rsidR="001E6A61">
              <w:rPr>
                <w:rFonts w:eastAsia="Times New Roman"/>
              </w:rPr>
              <w:t xml:space="preserve"> </w:t>
            </w:r>
            <w:r w:rsidRPr="5D5FD4D2">
              <w:rPr>
                <w:rFonts w:eastAsia="Times New Roman"/>
              </w:rPr>
              <w:t>(Yokohama National University), Japan</w:t>
            </w:r>
            <w:r w:rsidR="003A5101">
              <w:rPr>
                <w:rFonts w:eastAsia="Times New Roman"/>
              </w:rPr>
              <w:t xml:space="preserve">, </w:t>
            </w:r>
            <w:r w:rsidR="00A03CEE">
              <w:rPr>
                <w:rFonts w:eastAsia="Times New Roman"/>
              </w:rPr>
              <w:br/>
            </w:r>
            <w:r w:rsidR="003A5101">
              <w:rPr>
                <w:rFonts w:eastAsia="Times New Roman"/>
              </w:rPr>
              <w:t>3;</w:t>
            </w:r>
            <w:r w:rsidR="00DA3AF3">
              <w:t xml:space="preserve"> </w:t>
            </w:r>
            <w:proofErr w:type="gramStart"/>
            <w:r w:rsidR="00DA3AF3" w:rsidRPr="00DA3AF3">
              <w:rPr>
                <w:rFonts w:eastAsia="Times New Roman"/>
              </w:rPr>
              <w:t>NIT(</w:t>
            </w:r>
            <w:proofErr w:type="gramEnd"/>
            <w:r w:rsidR="00DA3AF3" w:rsidRPr="00DA3AF3">
              <w:rPr>
                <w:rFonts w:eastAsia="Times New Roman"/>
              </w:rPr>
              <w:t>Nagoya Institute of Technology)</w:t>
            </w:r>
            <w:r w:rsidRPr="5D5FD4D2">
              <w:rPr>
                <w:rFonts w:eastAsia="Times New Roman"/>
              </w:rPr>
              <w:t>]</w:t>
            </w:r>
          </w:p>
        </w:tc>
        <w:tc>
          <w:tcPr>
            <w:tcW w:w="3960" w:type="dxa"/>
            <w:tcBorders>
              <w:top w:val="single" w:sz="4" w:space="0" w:color="000000" w:themeColor="text1"/>
              <w:bottom w:val="single" w:sz="4" w:space="0" w:color="000000" w:themeColor="text1"/>
            </w:tcBorders>
            <w:shd w:val="clear" w:color="auto" w:fill="auto"/>
          </w:tcPr>
          <w:p w14:paraId="3268ADD3" w14:textId="786EEF76" w:rsidR="00D255A4" w:rsidRDefault="00B42230" w:rsidP="00B42230">
            <w:pPr>
              <w:pStyle w:val="covertext"/>
              <w:tabs>
                <w:tab w:val="left" w:pos="1152"/>
              </w:tabs>
              <w:snapToGrid w:val="0"/>
              <w:spacing w:before="0" w:after="0"/>
              <w:jc w:val="both"/>
            </w:pPr>
            <w:r w:rsidRPr="008F35DC">
              <w:rPr>
                <w:lang w:val="pl-PL"/>
              </w:rPr>
              <w:t>Voice:</w:t>
            </w:r>
            <w:r>
              <w:rPr>
                <w:lang w:val="pl-PL"/>
              </w:rPr>
              <w:t xml:space="preserve"> </w:t>
            </w:r>
            <w:r>
              <w:t>+</w:t>
            </w:r>
            <w:r w:rsidR="00D255A4">
              <w:t xml:space="preserve">81 90 </w:t>
            </w:r>
            <w:r w:rsidR="001E6A61">
              <w:t>5408 0611</w:t>
            </w:r>
          </w:p>
          <w:p w14:paraId="7A2B1B50" w14:textId="43654A80" w:rsidR="00D255A4" w:rsidRDefault="00B42230" w:rsidP="00B42230">
            <w:pPr>
              <w:pStyle w:val="covertext"/>
              <w:tabs>
                <w:tab w:val="left" w:pos="1152"/>
              </w:tabs>
              <w:snapToGrid w:val="0"/>
              <w:spacing w:before="0" w:after="0"/>
              <w:jc w:val="both"/>
              <w:rPr>
                <w:rFonts w:eastAsia="Times New Roman"/>
                <w:lang w:val="pl-PL"/>
              </w:rPr>
            </w:pPr>
            <w:r w:rsidRPr="008F35DC">
              <w:rPr>
                <w:lang w:val="pl-PL"/>
              </w:rPr>
              <w:t>E</w:t>
            </w:r>
            <w:r w:rsidRPr="008F35DC">
              <w:rPr>
                <w:rFonts w:eastAsia="Times New Roman"/>
                <w:lang w:val="pl-PL"/>
              </w:rPr>
              <w:t>-</w:t>
            </w:r>
            <w:r w:rsidRPr="008F35DC">
              <w:rPr>
                <w:lang w:val="pl-PL"/>
              </w:rPr>
              <w:t>mail</w:t>
            </w:r>
            <w:r w:rsidRPr="008F35DC">
              <w:rPr>
                <w:rFonts w:eastAsia="Times New Roman"/>
                <w:lang w:val="pl-PL"/>
              </w:rPr>
              <w:t xml:space="preserve">: </w:t>
            </w:r>
            <w:r w:rsidR="00D255A4">
              <w:rPr>
                <w:rFonts w:eastAsia="Times New Roman"/>
                <w:lang w:val="pl-PL"/>
              </w:rPr>
              <w:t>kohno@ynu.ac.jp</w:t>
            </w:r>
          </w:p>
          <w:p w14:paraId="160EF544" w14:textId="6BF4BB51" w:rsidR="006D6FA2" w:rsidRDefault="009C6CB9"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001E6A61">
              <w:rPr>
                <w:rFonts w:eastAsiaTheme="minorEastAsia"/>
                <w:lang w:val="pl-PL" w:eastAsia="ja-JP"/>
              </w:rPr>
              <w:t>m</w:t>
            </w:r>
            <w:r>
              <w:rPr>
                <w:rFonts w:eastAsiaTheme="minorEastAsia"/>
                <w:lang w:val="pl-PL" w:eastAsia="ja-JP"/>
              </w:rPr>
              <w:t>arco.hernande</w:t>
            </w:r>
            <w:r w:rsidR="00D3259E">
              <w:rPr>
                <w:rFonts w:eastAsiaTheme="minorEastAsia" w:hint="eastAsia"/>
                <w:lang w:val="pl-PL" w:eastAsia="ja-JP"/>
              </w:rPr>
              <w:t>z</w:t>
            </w:r>
            <w:r>
              <w:rPr>
                <w:rFonts w:eastAsiaTheme="minorEastAsia"/>
                <w:lang w:val="pl-PL" w:eastAsia="ja-JP"/>
              </w:rPr>
              <w:t>@ieee.org</w:t>
            </w:r>
          </w:p>
          <w:p w14:paraId="672D8711" w14:textId="0BADDB9D" w:rsidR="001E6A61" w:rsidRDefault="001E6A61" w:rsidP="009C6CB9">
            <w:pPr>
              <w:pStyle w:val="covertext"/>
              <w:tabs>
                <w:tab w:val="left" w:pos="1152"/>
              </w:tabs>
              <w:snapToGrid w:val="0"/>
              <w:spacing w:before="0" w:after="0"/>
              <w:jc w:val="both"/>
              <w:rPr>
                <w:rFonts w:eastAsiaTheme="minorEastAsia"/>
                <w:lang w:val="pl-PL" w:eastAsia="ja-JP"/>
              </w:rPr>
            </w:pPr>
            <w:r>
              <w:rPr>
                <w:rFonts w:eastAsiaTheme="minorEastAsia"/>
                <w:lang w:val="pl-PL" w:eastAsia="ja-JP"/>
              </w:rPr>
              <w:t xml:space="preserve">      kobayashi-takumi@</w:t>
            </w:r>
            <w:r w:rsidR="00A03CEE">
              <w:rPr>
                <w:rFonts w:eastAsiaTheme="minorEastAsia"/>
                <w:lang w:val="pl-PL" w:eastAsia="ja-JP"/>
              </w:rPr>
              <w:t>yrp-iai</w:t>
            </w:r>
            <w:r>
              <w:rPr>
                <w:rFonts w:eastAsiaTheme="minorEastAsia"/>
                <w:lang w:val="pl-PL" w:eastAsia="ja-JP"/>
              </w:rPr>
              <w:t>.jp</w:t>
            </w:r>
          </w:p>
          <w:p w14:paraId="6C5F64B1" w14:textId="77777777" w:rsidR="001E6A61" w:rsidRDefault="001E6A61"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Pr="001E6A61">
              <w:rPr>
                <w:rFonts w:eastAsiaTheme="minorEastAsia"/>
                <w:lang w:val="pl-PL" w:eastAsia="ja-JP"/>
              </w:rPr>
              <w:t>minsoo@minsookim.com</w:t>
            </w:r>
          </w:p>
          <w:p w14:paraId="0CF69251" w14:textId="66CBF82A" w:rsidR="0015308A" w:rsidRPr="001E6A61" w:rsidRDefault="00E246FB"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00E92F82" w:rsidRPr="00A92EC4">
              <w:rPr>
                <w:rFonts w:eastAsiaTheme="minorEastAsia"/>
                <w:lang w:val="pl-PL" w:eastAsia="ja-JP"/>
              </w:rPr>
              <w:t>anzai@nitech.ac.jp</w:t>
            </w:r>
          </w:p>
        </w:tc>
      </w:tr>
      <w:tr w:rsidR="00270D66" w:rsidRPr="008F35DC" w14:paraId="11B9F481" w14:textId="77777777" w:rsidTr="5D5FD4D2">
        <w:tc>
          <w:tcPr>
            <w:tcW w:w="1260" w:type="dxa"/>
            <w:tcBorders>
              <w:top w:val="single" w:sz="4" w:space="0" w:color="000000" w:themeColor="text1"/>
            </w:tcBorders>
            <w:shd w:val="clear" w:color="auto" w:fill="auto"/>
          </w:tcPr>
          <w:p w14:paraId="49EE3D7C" w14:textId="47CEE883" w:rsidR="00270D66" w:rsidRPr="008F35DC" w:rsidRDefault="00270D66">
            <w:pPr>
              <w:pStyle w:val="covertext"/>
              <w:snapToGrid w:val="0"/>
              <w:jc w:val="both"/>
              <w:rPr>
                <w:rFonts w:eastAsia="Times New Roman"/>
              </w:rPr>
            </w:pPr>
            <w:r w:rsidRPr="008F35DC">
              <w:t>Re</w:t>
            </w:r>
            <w:r w:rsidRPr="008F35DC">
              <w:rPr>
                <w:rFonts w:eastAsia="Times New Roman"/>
              </w:rPr>
              <w:t>:</w:t>
            </w:r>
          </w:p>
        </w:tc>
        <w:tc>
          <w:tcPr>
            <w:tcW w:w="7380" w:type="dxa"/>
            <w:gridSpan w:val="2"/>
            <w:tcBorders>
              <w:top w:val="single" w:sz="4" w:space="0" w:color="000000" w:themeColor="text1"/>
            </w:tcBorders>
            <w:shd w:val="clear" w:color="auto" w:fill="auto"/>
          </w:tcPr>
          <w:p w14:paraId="53B995F0" w14:textId="77777777" w:rsidR="00270D66" w:rsidRPr="008F35DC" w:rsidRDefault="00270D66">
            <w:pPr>
              <w:pStyle w:val="covertext"/>
              <w:snapToGrid w:val="0"/>
              <w:jc w:val="both"/>
            </w:pPr>
            <w:r w:rsidRPr="008F35DC">
              <w:t>Meeting</w:t>
            </w:r>
            <w:r w:rsidRPr="008F35DC">
              <w:rPr>
                <w:rFonts w:eastAsia="Times New Roman"/>
              </w:rPr>
              <w:t xml:space="preserve"> </w:t>
            </w:r>
            <w:r w:rsidRPr="008F35DC">
              <w:t>Minutes</w:t>
            </w:r>
          </w:p>
        </w:tc>
      </w:tr>
      <w:tr w:rsidR="00270D66" w:rsidRPr="008F35DC" w14:paraId="307FC46E" w14:textId="77777777" w:rsidTr="5D5FD4D2">
        <w:tc>
          <w:tcPr>
            <w:tcW w:w="1260" w:type="dxa"/>
            <w:tcBorders>
              <w:top w:val="single" w:sz="4" w:space="0" w:color="000000" w:themeColor="text1"/>
            </w:tcBorders>
            <w:shd w:val="clear" w:color="auto" w:fill="auto"/>
          </w:tcPr>
          <w:p w14:paraId="25E5A3F3" w14:textId="77777777" w:rsidR="00270D66" w:rsidRPr="008F35DC" w:rsidRDefault="00270D66">
            <w:pPr>
              <w:pStyle w:val="covertext"/>
              <w:snapToGrid w:val="0"/>
              <w:jc w:val="both"/>
            </w:pPr>
            <w:r w:rsidRPr="008F35DC">
              <w:t>Abstract</w:t>
            </w:r>
          </w:p>
        </w:tc>
        <w:tc>
          <w:tcPr>
            <w:tcW w:w="7380" w:type="dxa"/>
            <w:gridSpan w:val="2"/>
            <w:tcBorders>
              <w:top w:val="single" w:sz="4" w:space="0" w:color="000000" w:themeColor="text1"/>
            </w:tcBorders>
            <w:shd w:val="clear" w:color="auto" w:fill="auto"/>
          </w:tcPr>
          <w:p w14:paraId="75CF65C2" w14:textId="02EA1DBE" w:rsidR="00270D66" w:rsidRPr="00D92E0C" w:rsidRDefault="008C3AC3" w:rsidP="00C66556">
            <w:pPr>
              <w:pStyle w:val="covertext"/>
              <w:snapToGrid w:val="0"/>
              <w:jc w:val="both"/>
              <w:rPr>
                <w:strike/>
                <w:color w:val="00B050"/>
                <w:lang w:eastAsia="ja-JP"/>
              </w:rPr>
            </w:pPr>
            <w:r>
              <w:rPr>
                <w:lang w:eastAsia="ja-JP"/>
              </w:rPr>
              <w:t>Since PAR and CSD of SG15.6</w:t>
            </w:r>
            <w:r w:rsidR="004E1AF7">
              <w:rPr>
                <w:lang w:eastAsia="ja-JP"/>
              </w:rPr>
              <w:t>m</w:t>
            </w:r>
            <w:r>
              <w:rPr>
                <w:lang w:eastAsia="ja-JP"/>
              </w:rPr>
              <w:t xml:space="preserve">a as </w:t>
            </w:r>
            <w:r w:rsidR="5D5FD4D2" w:rsidRPr="5D5FD4D2">
              <w:rPr>
                <w:lang w:eastAsia="ja-JP"/>
              </w:rPr>
              <w:t>amendment of existing IEEE802.15.6-2012 for WBAN with enhanced dependability</w:t>
            </w:r>
            <w:r>
              <w:rPr>
                <w:lang w:eastAsia="ja-JP"/>
              </w:rPr>
              <w:t xml:space="preserve"> was approved by </w:t>
            </w:r>
            <w:proofErr w:type="spellStart"/>
            <w:r>
              <w:rPr>
                <w:lang w:eastAsia="ja-JP"/>
              </w:rPr>
              <w:t>NesCom</w:t>
            </w:r>
            <w:proofErr w:type="spellEnd"/>
            <w:r>
              <w:rPr>
                <w:lang w:eastAsia="ja-JP"/>
              </w:rPr>
              <w:t xml:space="preserve"> in </w:t>
            </w:r>
            <w:r w:rsidR="00B020AB">
              <w:rPr>
                <w:lang w:eastAsia="ja-JP"/>
              </w:rPr>
              <w:t>November</w:t>
            </w:r>
            <w:r>
              <w:rPr>
                <w:lang w:eastAsia="ja-JP"/>
              </w:rPr>
              <w:t>, Task Group TG15.6</w:t>
            </w:r>
            <w:r w:rsidR="004E1AF7">
              <w:rPr>
                <w:lang w:eastAsia="ja-JP"/>
              </w:rPr>
              <w:t>m</w:t>
            </w:r>
            <w:r>
              <w:rPr>
                <w:lang w:eastAsia="ja-JP"/>
              </w:rPr>
              <w:t xml:space="preserve">a has been drafting </w:t>
            </w:r>
            <w:r w:rsidR="5D5FD4D2" w:rsidRPr="5D5FD4D2">
              <w:rPr>
                <w:lang w:eastAsia="ja-JP"/>
              </w:rPr>
              <w:t xml:space="preserve">technical requirement in cases of WBAN for medical use case for human </w:t>
            </w:r>
            <w:proofErr w:type="gramStart"/>
            <w:r w:rsidR="5D5FD4D2" w:rsidRPr="5D5FD4D2">
              <w:rPr>
                <w:lang w:eastAsia="ja-JP"/>
              </w:rPr>
              <w:t>body</w:t>
            </w:r>
            <w:r>
              <w:rPr>
                <w:lang w:eastAsia="ja-JP"/>
              </w:rPr>
              <w:t>(</w:t>
            </w:r>
            <w:proofErr w:type="gramEnd"/>
            <w:r>
              <w:rPr>
                <w:lang w:eastAsia="ja-JP"/>
              </w:rPr>
              <w:t>HBAN)</w:t>
            </w:r>
            <w:r w:rsidR="5D5FD4D2" w:rsidRPr="5D5FD4D2">
              <w:rPr>
                <w:lang w:eastAsia="ja-JP"/>
              </w:rPr>
              <w:t xml:space="preserve"> and for automotive use case for vehicle body</w:t>
            </w:r>
            <w:r>
              <w:rPr>
                <w:lang w:eastAsia="ja-JP"/>
              </w:rPr>
              <w:t>(VBAN)</w:t>
            </w:r>
            <w:r w:rsidR="5D5FD4D2" w:rsidRPr="5D5FD4D2">
              <w:rPr>
                <w:lang w:eastAsia="ja-JP"/>
              </w:rPr>
              <w:t xml:space="preserve"> with their connected use cases. </w:t>
            </w:r>
            <w:r>
              <w:rPr>
                <w:lang w:eastAsia="ja-JP"/>
              </w:rPr>
              <w:t>In November meeting, to summarize technical requirement TG15.6</w:t>
            </w:r>
            <w:r w:rsidR="004E1AF7">
              <w:rPr>
                <w:lang w:eastAsia="ja-JP"/>
              </w:rPr>
              <w:t>m</w:t>
            </w:r>
            <w:r>
              <w:rPr>
                <w:lang w:eastAsia="ja-JP"/>
              </w:rPr>
              <w:t xml:space="preserve">a has reviewed focused uses cases necessary for enhanced dependability </w:t>
            </w:r>
            <w:r w:rsidR="00F8251A">
              <w:rPr>
                <w:lang w:eastAsia="ja-JP"/>
              </w:rPr>
              <w:t xml:space="preserve">in </w:t>
            </w:r>
            <w:r>
              <w:rPr>
                <w:lang w:eastAsia="ja-JP"/>
              </w:rPr>
              <w:t xml:space="preserve">which </w:t>
            </w:r>
            <w:r w:rsidR="00F8251A">
              <w:rPr>
                <w:lang w:eastAsia="ja-JP"/>
              </w:rPr>
              <w:t>channel propagation and environment of HBAN and VBAN with their mixed use can be categorized and modeled. Particularly to perform enhanced dependability in dense environment coexisting multiple overlaid BANs and different UWB and narrow band WPAN, WSN, WLAN etc. necessary technical requirement has been summarized in PHY and MAC layers.</w:t>
            </w:r>
            <w:r w:rsidR="00C66556">
              <w:rPr>
                <w:lang w:eastAsia="ja-JP"/>
              </w:rPr>
              <w:t xml:space="preserve"> Then </w:t>
            </w:r>
            <w:r w:rsidR="00C66556" w:rsidRPr="00C66556">
              <w:rPr>
                <w:lang w:eastAsia="ja-JP"/>
              </w:rPr>
              <w:t xml:space="preserve">technical requirement </w:t>
            </w:r>
            <w:proofErr w:type="gramStart"/>
            <w:r w:rsidR="00C66556" w:rsidRPr="00C66556">
              <w:rPr>
                <w:lang w:eastAsia="ja-JP"/>
              </w:rPr>
              <w:t>document(</w:t>
            </w:r>
            <w:proofErr w:type="gramEnd"/>
            <w:r w:rsidR="00C66556" w:rsidRPr="00C66556">
              <w:rPr>
                <w:lang w:eastAsia="ja-JP"/>
              </w:rPr>
              <w:t>TRD)</w:t>
            </w:r>
            <w:r w:rsidR="00C66556">
              <w:rPr>
                <w:lang w:eastAsia="ja-JP"/>
              </w:rPr>
              <w:t xml:space="preserve"> has been approved by TG motion. </w:t>
            </w:r>
            <w:r w:rsidR="00F8251A">
              <w:rPr>
                <w:lang w:eastAsia="ja-JP"/>
              </w:rPr>
              <w:t>Possible solutions to ensure enhanced dependability in PHY and MAC have been presented</w:t>
            </w:r>
            <w:r w:rsidR="00C66556">
              <w:rPr>
                <w:lang w:eastAsia="ja-JP"/>
              </w:rPr>
              <w:t xml:space="preserve"> and discussed. Latest status of ETSI Smart BAN standard has been presented to find a way to make interoperability with IEEE802.15.6 and 6</w:t>
            </w:r>
            <w:r w:rsidR="004E1AF7">
              <w:rPr>
                <w:lang w:eastAsia="ja-JP"/>
              </w:rPr>
              <w:t>m</w:t>
            </w:r>
            <w:r w:rsidR="00C66556">
              <w:rPr>
                <w:lang w:eastAsia="ja-JP"/>
              </w:rPr>
              <w:t>a. To harmonize activities of TG15.6</w:t>
            </w:r>
            <w:r w:rsidR="004E1AF7">
              <w:rPr>
                <w:lang w:eastAsia="ja-JP"/>
              </w:rPr>
              <w:t>m</w:t>
            </w:r>
            <w:r w:rsidR="00C66556">
              <w:rPr>
                <w:lang w:eastAsia="ja-JP"/>
              </w:rPr>
              <w:t xml:space="preserve">a, 15.4ab using UWB PHY, TRD and technical guidance </w:t>
            </w:r>
            <w:proofErr w:type="gramStart"/>
            <w:r w:rsidR="00C66556">
              <w:rPr>
                <w:lang w:eastAsia="ja-JP"/>
              </w:rPr>
              <w:t>document(</w:t>
            </w:r>
            <w:proofErr w:type="gramEnd"/>
            <w:r w:rsidR="00C66556">
              <w:rPr>
                <w:lang w:eastAsia="ja-JP"/>
              </w:rPr>
              <w:t xml:space="preserve">TGD) have been reviewed in joint and </w:t>
            </w:r>
            <w:r w:rsidR="00C66556">
              <w:rPr>
                <w:lang w:eastAsia="ja-JP"/>
              </w:rPr>
              <w:lastRenderedPageBreak/>
              <w:t>individual sessions. Next step has been discussed including telco for harmonization with TG15.4a</w:t>
            </w:r>
            <w:r w:rsidR="00A609F3">
              <w:rPr>
                <w:lang w:eastAsia="ja-JP"/>
              </w:rPr>
              <w:t xml:space="preserve">b </w:t>
            </w:r>
            <w:r w:rsidR="00C66556">
              <w:rPr>
                <w:lang w:eastAsia="ja-JP"/>
              </w:rPr>
              <w:t xml:space="preserve">and change to revision from amendment. </w:t>
            </w:r>
          </w:p>
        </w:tc>
      </w:tr>
      <w:tr w:rsidR="00270D66" w:rsidRPr="008F35DC" w14:paraId="193789EB" w14:textId="77777777" w:rsidTr="5D5FD4D2">
        <w:tc>
          <w:tcPr>
            <w:tcW w:w="1260" w:type="dxa"/>
            <w:tcBorders>
              <w:top w:val="single" w:sz="4" w:space="0" w:color="000000" w:themeColor="text1"/>
            </w:tcBorders>
            <w:shd w:val="clear" w:color="auto" w:fill="auto"/>
          </w:tcPr>
          <w:p w14:paraId="309F7AAA" w14:textId="77777777" w:rsidR="00270D66" w:rsidRPr="008F35DC" w:rsidRDefault="00270D66">
            <w:pPr>
              <w:pStyle w:val="covertext"/>
              <w:snapToGrid w:val="0"/>
              <w:jc w:val="both"/>
            </w:pPr>
            <w:r w:rsidRPr="008F35DC">
              <w:lastRenderedPageBreak/>
              <w:t>Purpose</w:t>
            </w:r>
          </w:p>
        </w:tc>
        <w:tc>
          <w:tcPr>
            <w:tcW w:w="7380" w:type="dxa"/>
            <w:gridSpan w:val="2"/>
            <w:tcBorders>
              <w:top w:val="single" w:sz="4" w:space="0" w:color="000000" w:themeColor="text1"/>
            </w:tcBorders>
            <w:shd w:val="clear" w:color="auto" w:fill="auto"/>
          </w:tcPr>
          <w:p w14:paraId="7131A944" w14:textId="476FF8B5" w:rsidR="00270D66" w:rsidRPr="008F35DC" w:rsidRDefault="00270D66">
            <w:pPr>
              <w:pStyle w:val="covertext"/>
              <w:snapToGrid w:val="0"/>
              <w:jc w:val="both"/>
              <w:rPr>
                <w:lang w:eastAsia="ja-JP"/>
              </w:rPr>
            </w:pPr>
            <w:r w:rsidRPr="008F35DC">
              <w:t>Minutes</w:t>
            </w:r>
            <w:r w:rsidRPr="008F35DC">
              <w:rPr>
                <w:rFonts w:eastAsia="Times New Roman"/>
              </w:rPr>
              <w:t xml:space="preserve"> </w:t>
            </w:r>
            <w:r w:rsidRPr="008F35DC">
              <w:t>of</w:t>
            </w:r>
            <w:r w:rsidRPr="008F35DC">
              <w:rPr>
                <w:rFonts w:eastAsia="Times New Roman"/>
              </w:rPr>
              <w:t xml:space="preserve"> </w:t>
            </w:r>
            <w:r w:rsidR="00174207">
              <w:t>Dependabilit</w:t>
            </w:r>
            <w:r w:rsidR="00174207" w:rsidRPr="00B51190">
              <w:t>y</w:t>
            </w:r>
            <w:r w:rsidR="0049507D" w:rsidRPr="00B51190">
              <w:t xml:space="preserve"> </w:t>
            </w:r>
            <w:r w:rsidR="00FD4A4B" w:rsidRPr="00FD4A4B">
              <w:t xml:space="preserve">Electronic </w:t>
            </w:r>
            <w:r w:rsidR="00C06419">
              <w:t>Plenary</w:t>
            </w:r>
            <w:r w:rsidR="00FD4A4B" w:rsidRPr="00FD4A4B">
              <w:t xml:space="preserve"> Session</w:t>
            </w:r>
            <w:r w:rsidR="00C66641">
              <w:t xml:space="preserve"> </w:t>
            </w:r>
            <w:r w:rsidR="00F723C3">
              <w:t>on Webex</w:t>
            </w:r>
            <w:r w:rsidR="00C66641">
              <w:t xml:space="preserve">, </w:t>
            </w:r>
            <w:r w:rsidR="004E009F">
              <w:t>July</w:t>
            </w:r>
            <w:r w:rsidR="00AB23FF">
              <w:t xml:space="preserve"> </w:t>
            </w:r>
            <w:r w:rsidR="00581C50">
              <w:t>202</w:t>
            </w:r>
            <w:r w:rsidR="00183EBA">
              <w:rPr>
                <w:lang w:eastAsia="ja-JP"/>
              </w:rPr>
              <w:t>3</w:t>
            </w:r>
            <w:r w:rsidR="00AB23FF">
              <w:rPr>
                <w:lang w:eastAsia="ja-JP"/>
              </w:rPr>
              <w:t>.</w:t>
            </w:r>
          </w:p>
        </w:tc>
      </w:tr>
      <w:tr w:rsidR="00270D66" w:rsidRPr="008F35DC" w14:paraId="0E2CB296" w14:textId="77777777" w:rsidTr="5D5FD4D2">
        <w:tc>
          <w:tcPr>
            <w:tcW w:w="1260" w:type="dxa"/>
            <w:tcBorders>
              <w:top w:val="single" w:sz="4" w:space="0" w:color="000000" w:themeColor="text1"/>
              <w:bottom w:val="single" w:sz="4" w:space="0" w:color="000000" w:themeColor="text1"/>
            </w:tcBorders>
            <w:shd w:val="clear" w:color="auto" w:fill="auto"/>
          </w:tcPr>
          <w:p w14:paraId="02B2CBB9" w14:textId="77777777" w:rsidR="00270D66" w:rsidRPr="008F35DC" w:rsidRDefault="00270D66">
            <w:pPr>
              <w:pStyle w:val="covertext"/>
              <w:snapToGrid w:val="0"/>
              <w:jc w:val="both"/>
            </w:pPr>
            <w:r w:rsidRPr="008F35DC">
              <w:t>Notice</w:t>
            </w:r>
          </w:p>
        </w:tc>
        <w:tc>
          <w:tcPr>
            <w:tcW w:w="7380" w:type="dxa"/>
            <w:gridSpan w:val="2"/>
            <w:tcBorders>
              <w:top w:val="single" w:sz="4" w:space="0" w:color="000000" w:themeColor="text1"/>
              <w:bottom w:val="single" w:sz="4" w:space="0" w:color="000000" w:themeColor="text1"/>
            </w:tcBorders>
            <w:shd w:val="clear" w:color="auto" w:fill="auto"/>
          </w:tcPr>
          <w:p w14:paraId="203E3966" w14:textId="77777777" w:rsidR="00270D66" w:rsidRPr="008F35DC" w:rsidRDefault="00270D66">
            <w:pPr>
              <w:pStyle w:val="covertext"/>
              <w:snapToGrid w:val="0"/>
              <w:jc w:val="both"/>
              <w:rPr>
                <w:rFonts w:eastAsia="Times New Roman"/>
              </w:rPr>
            </w:pPr>
            <w:r w:rsidRPr="008F35DC">
              <w:t>This</w:t>
            </w:r>
            <w:r w:rsidRPr="008F35DC">
              <w:rPr>
                <w:rFonts w:eastAsia="Times New Roman"/>
              </w:rPr>
              <w:t xml:space="preserve"> </w:t>
            </w:r>
            <w:r w:rsidRPr="008F35DC">
              <w:t>document</w:t>
            </w:r>
            <w:r w:rsidRPr="008F35DC">
              <w:rPr>
                <w:rFonts w:eastAsia="Times New Roman"/>
              </w:rPr>
              <w:t xml:space="preserve"> </w:t>
            </w:r>
            <w:r w:rsidRPr="008F35DC">
              <w:t>has</w:t>
            </w:r>
            <w:r w:rsidRPr="008F35DC">
              <w:rPr>
                <w:rFonts w:eastAsia="Times New Roman"/>
              </w:rPr>
              <w:t xml:space="preserve"> </w:t>
            </w:r>
            <w:r w:rsidRPr="008F35DC">
              <w:t>been</w:t>
            </w:r>
            <w:r w:rsidRPr="008F35DC">
              <w:rPr>
                <w:rFonts w:eastAsia="Times New Roman"/>
              </w:rPr>
              <w:t xml:space="preserve"> </w:t>
            </w:r>
            <w:r w:rsidRPr="008F35DC">
              <w:t>prepared</w:t>
            </w:r>
            <w:r w:rsidRPr="008F35DC">
              <w:rPr>
                <w:rFonts w:eastAsia="Times New Roman"/>
              </w:rPr>
              <w:t xml:space="preserve"> </w:t>
            </w:r>
            <w:r w:rsidRPr="008F35DC">
              <w:t>to</w:t>
            </w:r>
            <w:r w:rsidRPr="008F35DC">
              <w:rPr>
                <w:rFonts w:eastAsia="Times New Roman"/>
              </w:rPr>
              <w:t xml:space="preserve"> </w:t>
            </w:r>
            <w:r w:rsidRPr="008F35DC">
              <w:t>assist</w:t>
            </w:r>
            <w:r w:rsidRPr="008F35DC">
              <w:rPr>
                <w:rFonts w:eastAsia="Times New Roman"/>
              </w:rPr>
              <w:t xml:space="preserve"> </w:t>
            </w:r>
            <w:r w:rsidRPr="008F35DC">
              <w:t>the</w:t>
            </w:r>
            <w:r w:rsidRPr="008F35DC">
              <w:rPr>
                <w:rFonts w:eastAsia="Times New Roman"/>
              </w:rPr>
              <w:t xml:space="preserve"> </w:t>
            </w:r>
            <w:r w:rsidRPr="008F35DC">
              <w:t>IEEE</w:t>
            </w:r>
            <w:r w:rsidRPr="008F35DC">
              <w:rPr>
                <w:rFonts w:eastAsia="Times New Roman"/>
              </w:rPr>
              <w:t xml:space="preserve"> </w:t>
            </w:r>
            <w:r w:rsidRPr="008F35DC">
              <w:t>P</w:t>
            </w:r>
            <w:r w:rsidRPr="008F35DC">
              <w:rPr>
                <w:rFonts w:eastAsia="Times New Roman"/>
              </w:rPr>
              <w:t xml:space="preserve">802.15. </w:t>
            </w:r>
            <w:r w:rsidRPr="008F35DC">
              <w:t>It</w:t>
            </w:r>
            <w:r w:rsidRPr="008F35DC">
              <w:rPr>
                <w:rFonts w:eastAsia="Times New Roman"/>
              </w:rPr>
              <w:t xml:space="preserve"> </w:t>
            </w:r>
            <w:r w:rsidRPr="008F35DC">
              <w:t>is</w:t>
            </w:r>
            <w:r w:rsidRPr="008F35DC">
              <w:rPr>
                <w:rFonts w:eastAsia="Times New Roman"/>
              </w:rPr>
              <w:t xml:space="preserve"> </w:t>
            </w:r>
            <w:r w:rsidRPr="008F35DC">
              <w:t>offered</w:t>
            </w:r>
            <w:r w:rsidRPr="008F35DC">
              <w:rPr>
                <w:rFonts w:eastAsia="Times New Roman"/>
              </w:rPr>
              <w:t xml:space="preserve"> </w:t>
            </w:r>
            <w:r w:rsidRPr="008F35DC">
              <w:t>as</w:t>
            </w:r>
            <w:r w:rsidRPr="008F35DC">
              <w:rPr>
                <w:rFonts w:eastAsia="Times New Roman"/>
              </w:rPr>
              <w:t xml:space="preserve"> </w:t>
            </w:r>
            <w:r w:rsidRPr="008F35DC">
              <w:t>a</w:t>
            </w:r>
            <w:r w:rsidRPr="008F35DC">
              <w:rPr>
                <w:rFonts w:eastAsia="Times New Roman"/>
              </w:rPr>
              <w:t xml:space="preserve"> </w:t>
            </w:r>
            <w:r w:rsidRPr="008F35DC">
              <w:t>basis</w:t>
            </w:r>
            <w:r w:rsidRPr="008F35DC">
              <w:rPr>
                <w:rFonts w:eastAsia="Times New Roman"/>
              </w:rPr>
              <w:t xml:space="preserve"> </w:t>
            </w:r>
            <w:r w:rsidRPr="008F35DC">
              <w:t>for</w:t>
            </w:r>
            <w:r w:rsidRPr="008F35DC">
              <w:rPr>
                <w:rFonts w:eastAsia="Times New Roman"/>
              </w:rPr>
              <w:t xml:space="preserve"> </w:t>
            </w:r>
            <w:r w:rsidRPr="008F35DC">
              <w:t>discussion</w:t>
            </w:r>
            <w:r w:rsidRPr="008F35DC">
              <w:rPr>
                <w:rFonts w:eastAsia="Times New Roman"/>
              </w:rPr>
              <w:t xml:space="preserve"> </w:t>
            </w:r>
            <w:r w:rsidRPr="008F35DC">
              <w:t>and</w:t>
            </w:r>
            <w:r w:rsidRPr="008F35DC">
              <w:rPr>
                <w:rFonts w:eastAsia="Times New Roman"/>
              </w:rPr>
              <w:t xml:space="preserve"> </w:t>
            </w:r>
            <w:r w:rsidRPr="008F35DC">
              <w:t>is</w:t>
            </w:r>
            <w:r w:rsidRPr="008F35DC">
              <w:rPr>
                <w:rFonts w:eastAsia="Times New Roman"/>
              </w:rPr>
              <w:t xml:space="preserve"> </w:t>
            </w:r>
            <w:r w:rsidRPr="008F35DC">
              <w:t>not</w:t>
            </w:r>
            <w:r w:rsidRPr="008F35DC">
              <w:rPr>
                <w:rFonts w:eastAsia="Times New Roman"/>
              </w:rPr>
              <w:t xml:space="preserve"> </w:t>
            </w:r>
            <w:r w:rsidRPr="008F35DC">
              <w:t>binding</w:t>
            </w:r>
            <w:r w:rsidRPr="008F35DC">
              <w:rPr>
                <w:rFonts w:eastAsia="Times New Roman"/>
              </w:rPr>
              <w:t xml:space="preserve"> </w:t>
            </w:r>
            <w:r w:rsidRPr="008F35DC">
              <w:t>on</w:t>
            </w:r>
            <w:r w:rsidRPr="008F35DC">
              <w:rPr>
                <w:rFonts w:eastAsia="Times New Roman"/>
              </w:rPr>
              <w:t xml:space="preserve"> </w:t>
            </w:r>
            <w:r w:rsidRPr="008F35DC">
              <w:t>the</w:t>
            </w:r>
            <w:r w:rsidRPr="008F35DC">
              <w:rPr>
                <w:rFonts w:eastAsia="Times New Roman"/>
              </w:rPr>
              <w:t xml:space="preserve"> </w:t>
            </w:r>
            <w:r w:rsidRPr="008F35DC">
              <w:t>contributing</w:t>
            </w:r>
            <w:r w:rsidRPr="008F35DC">
              <w:rPr>
                <w:rFonts w:eastAsia="Times New Roman"/>
              </w:rPr>
              <w:t xml:space="preserve"> </w:t>
            </w:r>
            <w:r w:rsidRPr="008F35DC">
              <w:t>individual</w:t>
            </w:r>
            <w:r w:rsidRPr="008F35DC">
              <w:rPr>
                <w:rFonts w:eastAsia="Times New Roman"/>
              </w:rPr>
              <w:t>(</w:t>
            </w:r>
            <w:r w:rsidRPr="008F35DC">
              <w:t>s</w:t>
            </w:r>
            <w:r w:rsidRPr="008F35DC">
              <w:rPr>
                <w:rFonts w:eastAsia="Times New Roman"/>
              </w:rPr>
              <w:t xml:space="preserve">) </w:t>
            </w:r>
            <w:r w:rsidRPr="008F35DC">
              <w:t>or</w:t>
            </w:r>
            <w:r w:rsidRPr="008F35DC">
              <w:rPr>
                <w:rFonts w:eastAsia="Times New Roman"/>
              </w:rPr>
              <w:t xml:space="preserve"> </w:t>
            </w:r>
            <w:r w:rsidRPr="008F35DC">
              <w:t>organization</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material</w:t>
            </w:r>
            <w:r w:rsidRPr="008F35DC">
              <w:rPr>
                <w:rFonts w:eastAsia="Times New Roman"/>
              </w:rPr>
              <w:t xml:space="preserve"> </w:t>
            </w:r>
            <w:r w:rsidRPr="008F35DC">
              <w:t>in</w:t>
            </w:r>
            <w:r w:rsidRPr="008F35DC">
              <w:rPr>
                <w:rFonts w:eastAsia="Times New Roman"/>
              </w:rPr>
              <w:t xml:space="preserve"> </w:t>
            </w:r>
            <w:r w:rsidRPr="008F35DC">
              <w:t>this</w:t>
            </w:r>
            <w:r w:rsidRPr="008F35DC">
              <w:rPr>
                <w:rFonts w:eastAsia="Times New Roman"/>
              </w:rPr>
              <w:t xml:space="preserve"> </w:t>
            </w:r>
            <w:r w:rsidRPr="008F35DC">
              <w:t>document</w:t>
            </w:r>
            <w:r w:rsidRPr="008F35DC">
              <w:rPr>
                <w:rFonts w:eastAsia="Times New Roman"/>
              </w:rPr>
              <w:t xml:space="preserve"> </w:t>
            </w:r>
            <w:r w:rsidRPr="008F35DC">
              <w:t>is</w:t>
            </w:r>
            <w:r w:rsidRPr="008F35DC">
              <w:rPr>
                <w:rFonts w:eastAsia="Times New Roman"/>
              </w:rPr>
              <w:t xml:space="preserve"> </w:t>
            </w:r>
            <w:r w:rsidRPr="008F35DC">
              <w:t>subject</w:t>
            </w:r>
            <w:r w:rsidRPr="008F35DC">
              <w:rPr>
                <w:rFonts w:eastAsia="Times New Roman"/>
              </w:rPr>
              <w:t xml:space="preserve"> </w:t>
            </w:r>
            <w:r w:rsidRPr="008F35DC">
              <w:t>to</w:t>
            </w:r>
            <w:r w:rsidRPr="008F35DC">
              <w:rPr>
                <w:rFonts w:eastAsia="Times New Roman"/>
              </w:rPr>
              <w:t xml:space="preserve"> </w:t>
            </w:r>
            <w:r w:rsidRPr="008F35DC">
              <w:t>change</w:t>
            </w:r>
            <w:r w:rsidRPr="008F35DC">
              <w:rPr>
                <w:rFonts w:eastAsia="Times New Roman"/>
              </w:rPr>
              <w:t xml:space="preserve"> </w:t>
            </w:r>
            <w:r w:rsidRPr="008F35DC">
              <w:t>in</w:t>
            </w:r>
            <w:r w:rsidRPr="008F35DC">
              <w:rPr>
                <w:rFonts w:eastAsia="Times New Roman"/>
              </w:rPr>
              <w:t xml:space="preserve"> </w:t>
            </w:r>
            <w:r w:rsidRPr="008F35DC">
              <w:t>form</w:t>
            </w:r>
            <w:r w:rsidRPr="008F35DC">
              <w:rPr>
                <w:rFonts w:eastAsia="Times New Roman"/>
              </w:rPr>
              <w:t xml:space="preserve"> </w:t>
            </w:r>
            <w:r w:rsidRPr="008F35DC">
              <w:t>and</w:t>
            </w:r>
            <w:r w:rsidRPr="008F35DC">
              <w:rPr>
                <w:rFonts w:eastAsia="Times New Roman"/>
              </w:rPr>
              <w:t xml:space="preserve"> </w:t>
            </w:r>
            <w:r w:rsidRPr="008F35DC">
              <w:t>content</w:t>
            </w:r>
            <w:r w:rsidRPr="008F35DC">
              <w:rPr>
                <w:rFonts w:eastAsia="Times New Roman"/>
              </w:rPr>
              <w:t xml:space="preserve"> </w:t>
            </w:r>
            <w:r w:rsidRPr="008F35DC">
              <w:t>after</w:t>
            </w:r>
            <w:r w:rsidRPr="008F35DC">
              <w:rPr>
                <w:rFonts w:eastAsia="Times New Roman"/>
              </w:rPr>
              <w:t xml:space="preserve"> </w:t>
            </w:r>
            <w:r w:rsidRPr="008F35DC">
              <w:t>further</w:t>
            </w:r>
            <w:r w:rsidRPr="008F35DC">
              <w:rPr>
                <w:rFonts w:eastAsia="Times New Roman"/>
              </w:rPr>
              <w:t xml:space="preserve"> </w:t>
            </w:r>
            <w:r w:rsidRPr="008F35DC">
              <w:t>study</w:t>
            </w:r>
            <w:r w:rsidRPr="008F35DC">
              <w:rPr>
                <w:rFonts w:eastAsia="Times New Roman"/>
              </w:rPr>
              <w:t xml:space="preserve">. </w:t>
            </w:r>
            <w:r w:rsidRPr="008F35DC">
              <w:t>The</w:t>
            </w:r>
            <w:r w:rsidRPr="008F35DC">
              <w:rPr>
                <w:rFonts w:eastAsia="Times New Roman"/>
              </w:rPr>
              <w:t xml:space="preserve"> </w:t>
            </w:r>
            <w:r w:rsidRPr="008F35DC">
              <w:t>contributor</w:t>
            </w:r>
            <w:r w:rsidRPr="008F35DC">
              <w:rPr>
                <w:rFonts w:eastAsia="Times New Roman"/>
              </w:rPr>
              <w:t>(</w:t>
            </w:r>
            <w:r w:rsidRPr="008F35DC">
              <w:t>s</w:t>
            </w:r>
            <w:r w:rsidRPr="008F35DC">
              <w:rPr>
                <w:rFonts w:eastAsia="Times New Roman"/>
              </w:rPr>
              <w:t xml:space="preserve">) </w:t>
            </w:r>
            <w:r w:rsidRPr="008F35DC">
              <w:t>reserve</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right</w:t>
            </w:r>
            <w:r w:rsidRPr="008F35DC">
              <w:rPr>
                <w:rFonts w:eastAsia="Times New Roman"/>
              </w:rPr>
              <w:t xml:space="preserve"> </w:t>
            </w:r>
            <w:r w:rsidRPr="008F35DC">
              <w:t>to</w:t>
            </w:r>
            <w:r w:rsidRPr="008F35DC">
              <w:rPr>
                <w:rFonts w:eastAsia="Times New Roman"/>
              </w:rPr>
              <w:t xml:space="preserve"> </w:t>
            </w:r>
            <w:r w:rsidRPr="008F35DC">
              <w:t>add</w:t>
            </w:r>
            <w:r w:rsidRPr="008F35DC">
              <w:rPr>
                <w:rFonts w:eastAsia="Times New Roman"/>
              </w:rPr>
              <w:t xml:space="preserve">, </w:t>
            </w:r>
            <w:r w:rsidRPr="008F35DC">
              <w:t>amend</w:t>
            </w:r>
            <w:r w:rsidRPr="008F35DC">
              <w:rPr>
                <w:rFonts w:eastAsia="Times New Roman"/>
              </w:rPr>
              <w:t xml:space="preserve"> </w:t>
            </w:r>
            <w:r w:rsidRPr="008F35DC">
              <w:t>or</w:t>
            </w:r>
            <w:r w:rsidRPr="008F35DC">
              <w:rPr>
                <w:rFonts w:eastAsia="Times New Roman"/>
              </w:rPr>
              <w:t xml:space="preserve"> </w:t>
            </w:r>
            <w:r w:rsidRPr="008F35DC">
              <w:t>withdraw</w:t>
            </w:r>
            <w:r w:rsidRPr="008F35DC">
              <w:rPr>
                <w:rFonts w:eastAsia="Times New Roman"/>
              </w:rPr>
              <w:t xml:space="preserve"> </w:t>
            </w:r>
            <w:r w:rsidRPr="008F35DC">
              <w:t>material</w:t>
            </w:r>
            <w:r w:rsidRPr="008F35DC">
              <w:rPr>
                <w:rFonts w:eastAsia="Times New Roman"/>
              </w:rPr>
              <w:t xml:space="preserve"> </w:t>
            </w:r>
            <w:r w:rsidRPr="008F35DC">
              <w:t>contained</w:t>
            </w:r>
            <w:r w:rsidRPr="008F35DC">
              <w:rPr>
                <w:rFonts w:eastAsia="Times New Roman"/>
              </w:rPr>
              <w:t xml:space="preserve"> </w:t>
            </w:r>
            <w:r w:rsidRPr="008F35DC">
              <w:t>herein</w:t>
            </w:r>
            <w:r w:rsidRPr="008F35DC">
              <w:rPr>
                <w:rFonts w:eastAsia="Times New Roman"/>
              </w:rPr>
              <w:t>.</w:t>
            </w:r>
          </w:p>
        </w:tc>
      </w:tr>
      <w:tr w:rsidR="00270D66" w:rsidRPr="008F35DC" w14:paraId="27745288" w14:textId="77777777" w:rsidTr="5D5FD4D2">
        <w:tc>
          <w:tcPr>
            <w:tcW w:w="1260" w:type="dxa"/>
            <w:tcBorders>
              <w:top w:val="single" w:sz="4" w:space="0" w:color="000000" w:themeColor="text1"/>
              <w:bottom w:val="single" w:sz="4" w:space="0" w:color="000000" w:themeColor="text1"/>
            </w:tcBorders>
            <w:shd w:val="clear" w:color="auto" w:fill="auto"/>
          </w:tcPr>
          <w:p w14:paraId="63CBD545" w14:textId="77777777" w:rsidR="00270D66" w:rsidRPr="008F35DC" w:rsidRDefault="00270D66">
            <w:pPr>
              <w:pStyle w:val="covertext"/>
              <w:snapToGrid w:val="0"/>
              <w:jc w:val="both"/>
            </w:pPr>
            <w:r w:rsidRPr="008F35DC">
              <w:t>Release</w:t>
            </w:r>
          </w:p>
        </w:tc>
        <w:tc>
          <w:tcPr>
            <w:tcW w:w="7380" w:type="dxa"/>
            <w:gridSpan w:val="2"/>
            <w:tcBorders>
              <w:top w:val="single" w:sz="4" w:space="0" w:color="000000" w:themeColor="text1"/>
              <w:bottom w:val="single" w:sz="4" w:space="0" w:color="000000" w:themeColor="text1"/>
            </w:tcBorders>
            <w:shd w:val="clear" w:color="auto" w:fill="auto"/>
          </w:tcPr>
          <w:p w14:paraId="1DC19B6C" w14:textId="77777777" w:rsidR="00270D66" w:rsidRPr="008F35DC" w:rsidRDefault="00270D66">
            <w:pPr>
              <w:pStyle w:val="covertext"/>
              <w:snapToGrid w:val="0"/>
              <w:jc w:val="both"/>
              <w:rPr>
                <w:rFonts w:eastAsia="Times New Roman"/>
              </w:rPr>
            </w:pPr>
            <w:r w:rsidRPr="008F35DC">
              <w:t>The</w:t>
            </w:r>
            <w:r w:rsidRPr="008F35DC">
              <w:rPr>
                <w:rFonts w:eastAsia="Times New Roman"/>
              </w:rPr>
              <w:t xml:space="preserve"> </w:t>
            </w:r>
            <w:r w:rsidRPr="008F35DC">
              <w:t>contributor</w:t>
            </w:r>
            <w:r w:rsidRPr="008F35DC">
              <w:rPr>
                <w:rFonts w:eastAsia="Times New Roman"/>
              </w:rPr>
              <w:t xml:space="preserve"> </w:t>
            </w:r>
            <w:r w:rsidRPr="008F35DC">
              <w:t>acknowledges</w:t>
            </w:r>
            <w:r w:rsidRPr="008F35DC">
              <w:rPr>
                <w:rFonts w:eastAsia="Times New Roman"/>
              </w:rPr>
              <w:t xml:space="preserve"> </w:t>
            </w:r>
            <w:r w:rsidRPr="008F35DC">
              <w:t>and</w:t>
            </w:r>
            <w:r w:rsidRPr="008F35DC">
              <w:rPr>
                <w:rFonts w:eastAsia="Times New Roman"/>
              </w:rPr>
              <w:t xml:space="preserve"> </w:t>
            </w:r>
            <w:r w:rsidRPr="008F35DC">
              <w:t>accepts</w:t>
            </w:r>
            <w:r w:rsidRPr="008F35DC">
              <w:rPr>
                <w:rFonts w:eastAsia="Times New Roman"/>
              </w:rPr>
              <w:t xml:space="preserve"> </w:t>
            </w:r>
            <w:r w:rsidRPr="008F35DC">
              <w:t>that</w:t>
            </w:r>
            <w:r w:rsidRPr="008F35DC">
              <w:rPr>
                <w:rFonts w:eastAsia="Times New Roman"/>
              </w:rPr>
              <w:t xml:space="preserve"> </w:t>
            </w:r>
            <w:r w:rsidRPr="008F35DC">
              <w:t>this</w:t>
            </w:r>
            <w:r w:rsidRPr="008F35DC">
              <w:rPr>
                <w:rFonts w:eastAsia="Times New Roman"/>
              </w:rPr>
              <w:t xml:space="preserve"> </w:t>
            </w:r>
            <w:r w:rsidRPr="008F35DC">
              <w:t>contribution</w:t>
            </w:r>
            <w:r w:rsidRPr="008F35DC">
              <w:rPr>
                <w:rFonts w:eastAsia="Times New Roman"/>
              </w:rPr>
              <w:t xml:space="preserve"> </w:t>
            </w:r>
            <w:r w:rsidRPr="008F35DC">
              <w:t>becomes</w:t>
            </w:r>
            <w:r w:rsidRPr="008F35DC">
              <w:rPr>
                <w:rFonts w:eastAsia="Times New Roman"/>
              </w:rPr>
              <w:t xml:space="preserve"> </w:t>
            </w:r>
            <w:r w:rsidRPr="008F35DC">
              <w:t>the</w:t>
            </w:r>
            <w:r w:rsidRPr="008F35DC">
              <w:rPr>
                <w:rFonts w:eastAsia="Times New Roman"/>
              </w:rPr>
              <w:t xml:space="preserve"> </w:t>
            </w:r>
            <w:r w:rsidRPr="008F35DC">
              <w:t>property</w:t>
            </w:r>
            <w:r w:rsidRPr="008F35DC">
              <w:rPr>
                <w:rFonts w:eastAsia="Times New Roman"/>
              </w:rPr>
              <w:t xml:space="preserve"> </w:t>
            </w:r>
            <w:r w:rsidRPr="008F35DC">
              <w:t>of</w:t>
            </w:r>
            <w:r w:rsidRPr="008F35DC">
              <w:rPr>
                <w:rFonts w:eastAsia="Times New Roman"/>
              </w:rPr>
              <w:t xml:space="preserve"> </w:t>
            </w:r>
            <w:r w:rsidRPr="008F35DC">
              <w:t>IEEE</w:t>
            </w:r>
            <w:r w:rsidRPr="008F35DC">
              <w:rPr>
                <w:rFonts w:eastAsia="Times New Roman"/>
              </w:rPr>
              <w:t xml:space="preserve"> </w:t>
            </w:r>
            <w:r w:rsidRPr="008F35DC">
              <w:t>and</w:t>
            </w:r>
            <w:r w:rsidRPr="008F35DC">
              <w:rPr>
                <w:rFonts w:eastAsia="Times New Roman"/>
              </w:rPr>
              <w:t xml:space="preserve"> </w:t>
            </w:r>
            <w:r w:rsidRPr="008F35DC">
              <w:t>may</w:t>
            </w:r>
            <w:r w:rsidRPr="008F35DC">
              <w:rPr>
                <w:rFonts w:eastAsia="Times New Roman"/>
              </w:rPr>
              <w:t xml:space="preserve"> </w:t>
            </w:r>
            <w:r w:rsidRPr="008F35DC">
              <w:t>be</w:t>
            </w:r>
            <w:r w:rsidRPr="008F35DC">
              <w:rPr>
                <w:rFonts w:eastAsia="Times New Roman"/>
              </w:rPr>
              <w:t xml:space="preserve"> </w:t>
            </w:r>
            <w:r w:rsidRPr="008F35DC">
              <w:t>made</w:t>
            </w:r>
            <w:r w:rsidRPr="008F35DC">
              <w:rPr>
                <w:rFonts w:eastAsia="Times New Roman"/>
              </w:rPr>
              <w:t xml:space="preserve"> </w:t>
            </w:r>
            <w:r w:rsidRPr="008F35DC">
              <w:t>publicly</w:t>
            </w:r>
            <w:r w:rsidRPr="008F35DC">
              <w:rPr>
                <w:rFonts w:eastAsia="Times New Roman"/>
              </w:rPr>
              <w:t xml:space="preserve"> </w:t>
            </w:r>
            <w:r w:rsidRPr="008F35DC">
              <w:t>available</w:t>
            </w:r>
            <w:r w:rsidRPr="008F35DC">
              <w:rPr>
                <w:rFonts w:eastAsia="Times New Roman"/>
              </w:rPr>
              <w:t xml:space="preserve"> </w:t>
            </w:r>
            <w:r w:rsidRPr="008F35DC">
              <w:t>by</w:t>
            </w:r>
            <w:r w:rsidRPr="008F35DC">
              <w:rPr>
                <w:rFonts w:eastAsia="Times New Roman"/>
              </w:rPr>
              <w:t xml:space="preserve"> </w:t>
            </w:r>
            <w:r w:rsidRPr="008F35DC">
              <w:t>P</w:t>
            </w:r>
            <w:r w:rsidRPr="008F35DC">
              <w:rPr>
                <w:rFonts w:eastAsia="Times New Roman"/>
              </w:rPr>
              <w:t>802.15.</w:t>
            </w:r>
          </w:p>
        </w:tc>
      </w:tr>
    </w:tbl>
    <w:p w14:paraId="09F8B4D4" w14:textId="6BC38ACB" w:rsidR="00D27C41" w:rsidRDefault="005D0EFF" w:rsidP="005D0EFF">
      <w:pPr>
        <w:widowControl w:val="0"/>
        <w:jc w:val="both"/>
        <w:rPr>
          <w:rFonts w:eastAsiaTheme="minorEastAsia"/>
          <w:b/>
          <w:szCs w:val="24"/>
          <w:lang w:eastAsia="ja-JP"/>
        </w:rPr>
      </w:pPr>
      <w:bookmarkStart w:id="0" w:name="Monday"/>
      <w:r>
        <w:rPr>
          <w:rFonts w:eastAsiaTheme="minorEastAsia"/>
          <w:b/>
          <w:szCs w:val="24"/>
          <w:lang w:eastAsia="ja-JP"/>
        </w:rPr>
        <w:br w:type="page"/>
      </w:r>
      <w:r w:rsidR="00125FE1">
        <w:rPr>
          <w:rFonts w:eastAsiaTheme="minorEastAsia"/>
          <w:b/>
          <w:szCs w:val="24"/>
          <w:lang w:eastAsia="ja-JP"/>
        </w:rPr>
        <w:lastRenderedPageBreak/>
        <w:t>T</w:t>
      </w:r>
      <w:r w:rsidR="00D92E0C" w:rsidRPr="00D92E0C">
        <w:rPr>
          <w:rFonts w:eastAsiaTheme="minorEastAsia"/>
          <w:b/>
          <w:szCs w:val="24"/>
          <w:lang w:eastAsia="ja-JP"/>
        </w:rPr>
        <w:t>G15.6</w:t>
      </w:r>
      <w:r w:rsidR="00674BAA">
        <w:rPr>
          <w:rFonts w:eastAsiaTheme="minorEastAsia"/>
          <w:b/>
          <w:szCs w:val="24"/>
          <w:lang w:eastAsia="ja-JP"/>
        </w:rPr>
        <w:t>m</w:t>
      </w:r>
      <w:r w:rsidR="00D92E0C" w:rsidRPr="00D92E0C">
        <w:rPr>
          <w:rFonts w:eastAsiaTheme="minorEastAsia"/>
          <w:b/>
          <w:szCs w:val="24"/>
          <w:lang w:eastAsia="ja-JP"/>
        </w:rPr>
        <w:t>a</w:t>
      </w:r>
      <w:r w:rsidR="00D27C41">
        <w:rPr>
          <w:rFonts w:eastAsiaTheme="minorEastAsia"/>
          <w:b/>
          <w:szCs w:val="24"/>
          <w:lang w:eastAsia="ja-JP"/>
        </w:rPr>
        <w:t xml:space="preserve"> 1</w:t>
      </w:r>
      <w:r w:rsidR="00D27C41" w:rsidRPr="00D27C41">
        <w:rPr>
          <w:rFonts w:eastAsiaTheme="minorEastAsia"/>
          <w:b/>
          <w:szCs w:val="24"/>
          <w:vertAlign w:val="superscript"/>
          <w:lang w:eastAsia="ja-JP"/>
        </w:rPr>
        <w:t>st</w:t>
      </w:r>
      <w:r w:rsidR="00D27C41">
        <w:rPr>
          <w:rFonts w:eastAsiaTheme="minorEastAsia"/>
          <w:b/>
          <w:szCs w:val="24"/>
          <w:lang w:eastAsia="ja-JP"/>
        </w:rPr>
        <w:t xml:space="preserve"> Session</w:t>
      </w:r>
    </w:p>
    <w:p w14:paraId="6843DC7F" w14:textId="17FE2E6F" w:rsidR="005D0EFF" w:rsidRDefault="00183EBA" w:rsidP="005D0EFF">
      <w:pPr>
        <w:widowControl w:val="0"/>
        <w:jc w:val="both"/>
        <w:rPr>
          <w:rFonts w:eastAsia="Arial"/>
          <w:b/>
          <w:szCs w:val="24"/>
        </w:rPr>
      </w:pPr>
      <w:r>
        <w:rPr>
          <w:rFonts w:eastAsiaTheme="minorEastAsia"/>
          <w:b/>
          <w:szCs w:val="24"/>
          <w:lang w:eastAsia="ja-JP"/>
        </w:rPr>
        <w:t>Monday</w:t>
      </w:r>
      <w:r w:rsidR="005D0EFF">
        <w:rPr>
          <w:rFonts w:eastAsia="Arial"/>
          <w:b/>
          <w:szCs w:val="24"/>
        </w:rPr>
        <w:t>,</w:t>
      </w:r>
      <w:r w:rsidR="00674BAA">
        <w:rPr>
          <w:rFonts w:eastAsia="Arial"/>
          <w:b/>
          <w:szCs w:val="24"/>
        </w:rPr>
        <w:t xml:space="preserve"> </w:t>
      </w:r>
      <w:r w:rsidR="004E009F">
        <w:rPr>
          <w:rFonts w:eastAsia="Arial"/>
          <w:b/>
          <w:szCs w:val="24"/>
        </w:rPr>
        <w:t>July</w:t>
      </w:r>
      <w:r w:rsidR="00E43649">
        <w:rPr>
          <w:rFonts w:eastAsia="Arial"/>
          <w:b/>
          <w:szCs w:val="24"/>
        </w:rPr>
        <w:t xml:space="preserve"> 1</w:t>
      </w:r>
      <w:r w:rsidR="004E009F">
        <w:rPr>
          <w:rFonts w:eastAsia="Arial"/>
          <w:b/>
          <w:szCs w:val="24"/>
        </w:rPr>
        <w:t>0</w:t>
      </w:r>
      <w:r w:rsidR="00E43649" w:rsidRPr="00E43649">
        <w:rPr>
          <w:rFonts w:eastAsia="Arial"/>
          <w:b/>
          <w:szCs w:val="24"/>
          <w:vertAlign w:val="superscript"/>
        </w:rPr>
        <w:t>th</w:t>
      </w:r>
      <w:r w:rsidR="005D0EFF">
        <w:rPr>
          <w:rFonts w:eastAsia="Arial"/>
          <w:b/>
          <w:szCs w:val="24"/>
        </w:rPr>
        <w:t>, 202</w:t>
      </w:r>
      <w:r w:rsidR="002246D8">
        <w:rPr>
          <w:rFonts w:eastAsia="Arial"/>
          <w:b/>
          <w:szCs w:val="24"/>
        </w:rPr>
        <w:t>3</w:t>
      </w:r>
      <w:r w:rsidR="005D0EFF">
        <w:rPr>
          <w:rFonts w:eastAsia="Arial"/>
          <w:b/>
          <w:szCs w:val="24"/>
        </w:rPr>
        <w:t xml:space="preserve">, </w:t>
      </w:r>
      <w:r w:rsidR="00DB1EE3">
        <w:rPr>
          <w:rFonts w:eastAsia="Arial"/>
          <w:b/>
          <w:szCs w:val="24"/>
        </w:rPr>
        <w:t>P</w:t>
      </w:r>
      <w:r w:rsidR="005D0EFF">
        <w:rPr>
          <w:rFonts w:eastAsia="Arial"/>
          <w:b/>
          <w:szCs w:val="24"/>
        </w:rPr>
        <w:t xml:space="preserve">M </w:t>
      </w:r>
      <w:r w:rsidR="000661D1">
        <w:rPr>
          <w:rFonts w:eastAsia="Arial"/>
          <w:b/>
          <w:szCs w:val="24"/>
        </w:rPr>
        <w:t>1</w:t>
      </w:r>
      <w:r w:rsidR="005D0EFF" w:rsidRPr="00C4769C">
        <w:rPr>
          <w:rFonts w:eastAsia="Arial"/>
          <w:b/>
          <w:szCs w:val="24"/>
        </w:rPr>
        <w:t>:</w:t>
      </w:r>
      <w:r w:rsidR="000661D1">
        <w:rPr>
          <w:rFonts w:eastAsia="Arial"/>
          <w:b/>
          <w:szCs w:val="24"/>
        </w:rPr>
        <w:t>3</w:t>
      </w:r>
      <w:r w:rsidR="00DB1EE3">
        <w:rPr>
          <w:rFonts w:eastAsia="Arial"/>
          <w:b/>
          <w:szCs w:val="24"/>
        </w:rPr>
        <w:t>0</w:t>
      </w:r>
      <w:r w:rsidR="005D0EFF" w:rsidRPr="00C4769C">
        <w:rPr>
          <w:rFonts w:eastAsia="Arial"/>
          <w:b/>
          <w:szCs w:val="24"/>
        </w:rPr>
        <w:t>-</w:t>
      </w:r>
      <w:r w:rsidR="005A340C">
        <w:rPr>
          <w:rFonts w:eastAsia="Arial"/>
          <w:b/>
          <w:szCs w:val="24"/>
        </w:rPr>
        <w:t xml:space="preserve"> PM </w:t>
      </w:r>
      <w:r w:rsidR="000661D1">
        <w:rPr>
          <w:rFonts w:eastAsia="Arial"/>
          <w:b/>
          <w:szCs w:val="24"/>
        </w:rPr>
        <w:t>3</w:t>
      </w:r>
      <w:r w:rsidR="005D0EFF" w:rsidRPr="00C4769C">
        <w:rPr>
          <w:rFonts w:eastAsia="Arial"/>
          <w:b/>
          <w:szCs w:val="24"/>
        </w:rPr>
        <w:t>:</w:t>
      </w:r>
      <w:r w:rsidR="000661D1">
        <w:rPr>
          <w:rFonts w:eastAsia="Arial"/>
          <w:b/>
          <w:szCs w:val="24"/>
        </w:rPr>
        <w:t>3</w:t>
      </w:r>
      <w:r w:rsidR="00DB1EE3">
        <w:rPr>
          <w:rFonts w:eastAsia="Arial"/>
          <w:b/>
          <w:szCs w:val="24"/>
        </w:rPr>
        <w:t>0</w:t>
      </w:r>
      <w:r w:rsidR="008274BB" w:rsidRPr="00C4769C">
        <w:rPr>
          <w:rFonts w:eastAsia="Arial"/>
          <w:b/>
          <w:szCs w:val="24"/>
        </w:rPr>
        <w:t xml:space="preserve"> </w:t>
      </w:r>
      <w:r w:rsidR="000661D1">
        <w:rPr>
          <w:rFonts w:eastAsia="Arial"/>
          <w:b/>
          <w:szCs w:val="24"/>
        </w:rPr>
        <w:t>Berlin</w:t>
      </w:r>
      <w:r w:rsidR="00052B1D">
        <w:rPr>
          <w:rFonts w:eastAsia="Arial"/>
          <w:b/>
          <w:szCs w:val="24"/>
        </w:rPr>
        <w:t xml:space="preserve"> Local Time</w:t>
      </w:r>
    </w:p>
    <w:p w14:paraId="0E6EF564" w14:textId="77856B95" w:rsidR="005D0EFF" w:rsidRDefault="00A609F3" w:rsidP="005D0EFF">
      <w:pPr>
        <w:widowControl w:val="0"/>
        <w:jc w:val="both"/>
        <w:rPr>
          <w:rFonts w:eastAsiaTheme="minorEastAsia"/>
          <w:b/>
          <w:szCs w:val="24"/>
          <w:lang w:eastAsia="ja-JP"/>
        </w:rPr>
      </w:pPr>
      <w:r>
        <w:rPr>
          <w:rFonts w:eastAsia="Arial"/>
          <w:b/>
          <w:szCs w:val="24"/>
        </w:rPr>
        <w:t xml:space="preserve">at the room </w:t>
      </w:r>
      <w:r w:rsidR="00292382">
        <w:rPr>
          <w:rFonts w:eastAsia="Arial"/>
          <w:b/>
          <w:szCs w:val="24"/>
        </w:rPr>
        <w:t>12</w:t>
      </w:r>
      <w:r w:rsidR="00565E56">
        <w:rPr>
          <w:rFonts w:eastAsia="Arial"/>
          <w:b/>
          <w:szCs w:val="24"/>
        </w:rPr>
        <w:t xml:space="preserve"> in</w:t>
      </w:r>
      <w:r w:rsidRPr="003425C5">
        <w:rPr>
          <w:rFonts w:eastAsia="Arial"/>
          <w:b/>
          <w:szCs w:val="24"/>
        </w:rPr>
        <w:t xml:space="preserve"> </w:t>
      </w:r>
      <w:r w:rsidR="00292382">
        <w:rPr>
          <w:rFonts w:eastAsia="Arial"/>
          <w:b/>
          <w:szCs w:val="24"/>
        </w:rPr>
        <w:t>2nd</w:t>
      </w:r>
      <w:r w:rsidRPr="003425C5">
        <w:rPr>
          <w:rFonts w:eastAsia="Arial"/>
          <w:b/>
          <w:szCs w:val="24"/>
        </w:rPr>
        <w:t xml:space="preserve"> Floor</w:t>
      </w:r>
      <w:r>
        <w:rPr>
          <w:rFonts w:eastAsia="Arial"/>
          <w:b/>
          <w:szCs w:val="24"/>
        </w:rPr>
        <w:t xml:space="preserve">, </w:t>
      </w:r>
      <w:proofErr w:type="spellStart"/>
      <w:r w:rsidR="008F224D" w:rsidRPr="008F224D">
        <w:rPr>
          <w:rFonts w:eastAsiaTheme="minorEastAsia"/>
          <w:b/>
          <w:szCs w:val="24"/>
          <w:lang w:eastAsia="ja-JP"/>
        </w:rPr>
        <w:t>Estrel</w:t>
      </w:r>
      <w:proofErr w:type="spellEnd"/>
      <w:r w:rsidR="008F224D" w:rsidRPr="008F224D">
        <w:rPr>
          <w:rFonts w:eastAsiaTheme="minorEastAsia"/>
          <w:b/>
          <w:szCs w:val="24"/>
          <w:lang w:eastAsia="ja-JP"/>
        </w:rPr>
        <w:t xml:space="preserve"> Hotel</w:t>
      </w:r>
      <w:r w:rsidR="00183EBA" w:rsidRPr="00183EBA">
        <w:rPr>
          <w:rFonts w:eastAsiaTheme="minorEastAsia"/>
          <w:b/>
          <w:szCs w:val="24"/>
          <w:lang w:eastAsia="ja-JP"/>
        </w:rPr>
        <w:t xml:space="preserve">, </w:t>
      </w:r>
      <w:r w:rsidR="008F224D">
        <w:rPr>
          <w:rFonts w:eastAsiaTheme="minorEastAsia"/>
          <w:b/>
          <w:szCs w:val="24"/>
          <w:lang w:eastAsia="ja-JP"/>
        </w:rPr>
        <w:t>Berlin, Germany</w:t>
      </w:r>
      <w:r w:rsidR="00FC5F05" w:rsidRPr="00FC5F05">
        <w:rPr>
          <w:rFonts w:eastAsiaTheme="minorEastAsia"/>
          <w:b/>
          <w:szCs w:val="24"/>
          <w:lang w:eastAsia="ja-JP"/>
        </w:rPr>
        <w:t xml:space="preserve"> with Webex Virtual Room #</w:t>
      </w:r>
      <w:r w:rsidR="008F224D">
        <w:rPr>
          <w:rFonts w:eastAsiaTheme="minorEastAsia"/>
          <w:b/>
          <w:szCs w:val="24"/>
          <w:lang w:eastAsia="ja-JP"/>
        </w:rPr>
        <w:t>2</w:t>
      </w:r>
    </w:p>
    <w:p w14:paraId="51C8BD77" w14:textId="77777777" w:rsidR="005D0EFF" w:rsidRPr="00292382" w:rsidRDefault="005D0EFF" w:rsidP="005D0EFF">
      <w:pPr>
        <w:widowControl w:val="0"/>
        <w:jc w:val="both"/>
        <w:rPr>
          <w:rFonts w:eastAsiaTheme="minorEastAsia"/>
          <w:b/>
          <w:szCs w:val="24"/>
          <w:lang w:eastAsia="ja-JP"/>
        </w:rPr>
      </w:pPr>
    </w:p>
    <w:p w14:paraId="1D196AA7" w14:textId="028D8CC1" w:rsidR="005D0EFF" w:rsidRPr="00C4769C" w:rsidRDefault="005D0EFF" w:rsidP="005D0EFF">
      <w:pPr>
        <w:pStyle w:val="af3"/>
        <w:numPr>
          <w:ilvl w:val="1"/>
          <w:numId w:val="2"/>
        </w:numPr>
        <w:suppressAutoHyphens w:val="0"/>
        <w:contextualSpacing/>
      </w:pPr>
      <w:r w:rsidRPr="00C4769C">
        <w:t xml:space="preserve">Meeting called to order </w:t>
      </w:r>
      <w:r w:rsidR="00D05A58">
        <w:t>P</w:t>
      </w:r>
      <w:r w:rsidR="00052B1D">
        <w:t>M</w:t>
      </w:r>
      <w:r w:rsidRPr="00C4769C">
        <w:t xml:space="preserve"> </w:t>
      </w:r>
      <w:r w:rsidR="00B259B2">
        <w:t>1</w:t>
      </w:r>
      <w:r w:rsidRPr="00C4769C">
        <w:t>:</w:t>
      </w:r>
      <w:r w:rsidR="00B259B2">
        <w:t>30</w:t>
      </w:r>
    </w:p>
    <w:p w14:paraId="731D5C23" w14:textId="4F635E1A" w:rsidR="005D0EFF" w:rsidRDefault="5D5FD4D2" w:rsidP="005D0EFF">
      <w:pPr>
        <w:ind w:firstLine="360"/>
      </w:pPr>
      <w:r>
        <w:t xml:space="preserve">By Chair Ryuji Kohno (YNU / </w:t>
      </w:r>
      <w:r w:rsidR="00E30CF6">
        <w:t>YRP-IAI</w:t>
      </w:r>
      <w:r>
        <w:t>)</w:t>
      </w:r>
    </w:p>
    <w:p w14:paraId="486491E4" w14:textId="77777777" w:rsidR="005D0EFF" w:rsidRPr="004553CA" w:rsidRDefault="005D0EFF" w:rsidP="005D0EFF"/>
    <w:p w14:paraId="553DB650" w14:textId="32C60AF8" w:rsidR="005D0EFF" w:rsidRPr="00EA4746" w:rsidRDefault="005D0EFF" w:rsidP="005D0EFF">
      <w:pPr>
        <w:pStyle w:val="af3"/>
        <w:numPr>
          <w:ilvl w:val="1"/>
          <w:numId w:val="2"/>
        </w:numPr>
        <w:suppressAutoHyphens w:val="0"/>
        <w:contextualSpacing/>
      </w:pPr>
      <w:r>
        <w:t>Roll Call</w:t>
      </w:r>
      <w:r>
        <w:tab/>
      </w:r>
      <w:r w:rsidRPr="006C710B">
        <w:rPr>
          <w:i/>
          <w:iCs/>
        </w:rPr>
        <w:t>Ryuji Kohno</w:t>
      </w:r>
    </w:p>
    <w:p w14:paraId="157329A8" w14:textId="77777777" w:rsidR="0096680F" w:rsidRDefault="005D0EFF" w:rsidP="0096680F">
      <w:pPr>
        <w:ind w:firstLine="360"/>
      </w:pPr>
      <w:r w:rsidRPr="000D62A5">
        <w:t>Announcement to attendance by using IEEE Attendance Tool</w:t>
      </w:r>
      <w:r>
        <w:t xml:space="preserve"> (IEEE IMAT)</w:t>
      </w:r>
      <w:r w:rsidRPr="000D62A5">
        <w:t>.</w:t>
      </w:r>
      <w:bookmarkStart w:id="1" w:name="_Hlk77196163"/>
    </w:p>
    <w:p w14:paraId="044D5628" w14:textId="1E147A54" w:rsidR="00A47EA1" w:rsidRDefault="0096680F" w:rsidP="0096680F">
      <w:pPr>
        <w:ind w:firstLine="360"/>
      </w:pPr>
      <w:r w:rsidRPr="0096680F">
        <w:t xml:space="preserve">Registration </w:t>
      </w:r>
      <w:r w:rsidR="00AF53E0">
        <w:t>i</w:t>
      </w:r>
      <w:r w:rsidRPr="0096680F">
        <w:t>nformation</w:t>
      </w:r>
      <w:r w:rsidR="00AF53E0">
        <w:t>.</w:t>
      </w:r>
      <w:r w:rsidR="00A47EA1">
        <w:t xml:space="preserve"> </w:t>
      </w:r>
    </w:p>
    <w:p w14:paraId="3B87F6C6" w14:textId="729F9705" w:rsidR="005D0EFF" w:rsidRPr="0096680F" w:rsidRDefault="0096680F" w:rsidP="0096680F">
      <w:pPr>
        <w:ind w:firstLine="360"/>
      </w:pPr>
      <w:r w:rsidRPr="0096680F">
        <w:t>By Chair Ryuji Kohno</w:t>
      </w:r>
    </w:p>
    <w:p w14:paraId="6A12F05B" w14:textId="77777777" w:rsidR="005D0EFF" w:rsidRDefault="005D0EFF" w:rsidP="005D0EFF"/>
    <w:p w14:paraId="739BB882" w14:textId="6D2958C4" w:rsidR="005D0EFF" w:rsidRDefault="5D5FD4D2" w:rsidP="005D0EFF">
      <w:pPr>
        <w:pStyle w:val="af3"/>
        <w:numPr>
          <w:ilvl w:val="1"/>
          <w:numId w:val="2"/>
        </w:numPr>
        <w:suppressAutoHyphens w:val="0"/>
        <w:contextualSpacing/>
      </w:pPr>
      <w:r>
        <w:t xml:space="preserve">Opening </w:t>
      </w:r>
      <w:bookmarkEnd w:id="1"/>
      <w:r>
        <w:t>Report</w:t>
      </w:r>
      <w:r w:rsidR="005D0EFF">
        <w:tab/>
      </w:r>
      <w:r w:rsidR="00E30CF6" w:rsidRPr="5D5FD4D2">
        <w:rPr>
          <w:i/>
          <w:iCs/>
        </w:rPr>
        <w:t xml:space="preserve">Ryuji Kohno (YNU / </w:t>
      </w:r>
      <w:r w:rsidR="00E30CF6">
        <w:rPr>
          <w:i/>
          <w:iCs/>
        </w:rPr>
        <w:t>YRP-IAI</w:t>
      </w:r>
      <w:r w:rsidR="00E30CF6" w:rsidRPr="5D5FD4D2">
        <w:rPr>
          <w:i/>
          <w:iCs/>
        </w:rPr>
        <w:t>)</w:t>
      </w:r>
      <w:r w:rsidR="00C4769C">
        <w:t xml:space="preserve"> </w:t>
      </w:r>
      <w:r w:rsidR="001607C4" w:rsidRPr="001607C4">
        <w:t>doc.# 802.15- 2</w:t>
      </w:r>
      <w:r w:rsidR="00AF3837">
        <w:t>3</w:t>
      </w:r>
      <w:r w:rsidR="001607C4" w:rsidRPr="001607C4">
        <w:t>-</w:t>
      </w:r>
      <w:r w:rsidR="001607C4" w:rsidRPr="00396400">
        <w:t>0</w:t>
      </w:r>
      <w:r w:rsidR="00953127">
        <w:t>31</w:t>
      </w:r>
      <w:r w:rsidR="00F121D5">
        <w:t>8</w:t>
      </w:r>
      <w:r w:rsidR="001607C4" w:rsidRPr="00396400">
        <w:t>-0</w:t>
      </w:r>
      <w:r w:rsidR="00F121D5">
        <w:t>0</w:t>
      </w:r>
      <w:r w:rsidR="001607C4" w:rsidRPr="00396400">
        <w:t>-06</w:t>
      </w:r>
      <w:r w:rsidR="001607C4" w:rsidRPr="001607C4">
        <w:t>a</w:t>
      </w:r>
      <w:r w:rsidR="00C76A41">
        <w:t xml:space="preserve"> </w:t>
      </w:r>
    </w:p>
    <w:p w14:paraId="3802512F" w14:textId="77777777" w:rsidR="005D0EFF" w:rsidRDefault="005D0EFF" w:rsidP="005D0EFF">
      <w:pPr>
        <w:ind w:firstLine="360"/>
      </w:pPr>
      <w:r>
        <w:rPr>
          <w:rFonts w:hint="eastAsia"/>
        </w:rPr>
        <w:t>Chair showed IEEE Patent</w:t>
      </w:r>
      <w:r>
        <w:t xml:space="preserve"> policy.</w:t>
      </w:r>
    </w:p>
    <w:p w14:paraId="4BF13896" w14:textId="5C3DC464" w:rsidR="005D0EFF" w:rsidRDefault="005D0EFF" w:rsidP="005D0EFF">
      <w:pPr>
        <w:ind w:firstLine="360"/>
      </w:pPr>
      <w:r>
        <w:t>Chair issued Call for Potentially Essential Patents</w:t>
      </w:r>
      <w:r w:rsidR="00857D4A">
        <w:t>.</w:t>
      </w:r>
    </w:p>
    <w:p w14:paraId="0014BB65" w14:textId="684ECE29" w:rsidR="005D0EFF" w:rsidRDefault="005D0EFF" w:rsidP="005D0EFF">
      <w:pPr>
        <w:ind w:firstLine="360"/>
      </w:pPr>
      <w:r>
        <w:rPr>
          <w:rFonts w:ascii="Symbol" w:eastAsia="Symbol" w:hAnsi="Symbol" w:cs="Symbol"/>
        </w:rPr>
        <w:t>Þ</w:t>
      </w:r>
      <w:r>
        <w:t xml:space="preserve"> No essential intellectual property in the scope of </w:t>
      </w:r>
      <w:r w:rsidR="008C3FBC">
        <w:t>T</w:t>
      </w:r>
      <w:r w:rsidR="00236601">
        <w:t>G6a</w:t>
      </w:r>
      <w:r>
        <w:t xml:space="preserve"> was declared.</w:t>
      </w:r>
    </w:p>
    <w:p w14:paraId="1A3107A8" w14:textId="7616D6F8" w:rsidR="005D0EFF" w:rsidRDefault="005D0EFF" w:rsidP="005D0EFF">
      <w:pPr>
        <w:ind w:firstLine="360"/>
        <w:rPr>
          <w:lang w:eastAsia="ja-JP"/>
        </w:rPr>
      </w:pPr>
      <w:r w:rsidRPr="00BF119C">
        <w:rPr>
          <w:lang w:eastAsia="ja-JP"/>
        </w:rPr>
        <w:t xml:space="preserve">Chair presented agenda </w:t>
      </w:r>
      <w:r w:rsidR="00857D4A">
        <w:rPr>
          <w:lang w:eastAsia="ja-JP"/>
        </w:rPr>
        <w:t>of thi</w:t>
      </w:r>
      <w:r w:rsidRPr="00BF119C">
        <w:rPr>
          <w:lang w:eastAsia="ja-JP"/>
        </w:rPr>
        <w:t>s meeting</w:t>
      </w:r>
      <w:r w:rsidR="00E30CF6">
        <w:rPr>
          <w:lang w:eastAsia="ja-JP"/>
        </w:rPr>
        <w:tab/>
      </w:r>
      <w:bookmarkStart w:id="2" w:name="_Hlk77196905"/>
      <w:r w:rsidR="00CC4704" w:rsidRPr="00CC4704">
        <w:rPr>
          <w:lang w:eastAsia="ja-JP"/>
        </w:rPr>
        <w:t xml:space="preserve">doc.# </w:t>
      </w:r>
      <w:r w:rsidR="00CC4704" w:rsidRPr="00014082">
        <w:rPr>
          <w:lang w:eastAsia="ja-JP"/>
        </w:rPr>
        <w:t xml:space="preserve">802.15- </w:t>
      </w:r>
      <w:r w:rsidR="008C3FBC" w:rsidRPr="008C3FBC">
        <w:rPr>
          <w:lang w:eastAsia="ja-JP"/>
        </w:rPr>
        <w:t>2</w:t>
      </w:r>
      <w:r w:rsidR="00AF3837">
        <w:rPr>
          <w:lang w:eastAsia="ja-JP"/>
        </w:rPr>
        <w:t>3</w:t>
      </w:r>
      <w:r w:rsidR="008C3FBC" w:rsidRPr="008C3FBC">
        <w:rPr>
          <w:lang w:eastAsia="ja-JP"/>
        </w:rPr>
        <w:t>-</w:t>
      </w:r>
      <w:r w:rsidR="00396400">
        <w:rPr>
          <w:lang w:eastAsia="ja-JP"/>
        </w:rPr>
        <w:t>0</w:t>
      </w:r>
      <w:r w:rsidR="004555CA">
        <w:rPr>
          <w:lang w:eastAsia="ja-JP"/>
        </w:rPr>
        <w:t>317</w:t>
      </w:r>
      <w:r w:rsidR="008C3FBC" w:rsidRPr="008C3FBC">
        <w:rPr>
          <w:lang w:eastAsia="ja-JP"/>
        </w:rPr>
        <w:t>-</w:t>
      </w:r>
      <w:r w:rsidR="008C3FBC" w:rsidRPr="00381399">
        <w:rPr>
          <w:lang w:eastAsia="ja-JP"/>
        </w:rPr>
        <w:t>0</w:t>
      </w:r>
      <w:r w:rsidR="004555CA">
        <w:rPr>
          <w:lang w:eastAsia="ja-JP"/>
        </w:rPr>
        <w:t>4</w:t>
      </w:r>
      <w:r w:rsidR="008C3FBC" w:rsidRPr="008C3FBC">
        <w:rPr>
          <w:lang w:eastAsia="ja-JP"/>
        </w:rPr>
        <w:t>-</w:t>
      </w:r>
      <w:proofErr w:type="gramStart"/>
      <w:r w:rsidR="008C3FBC" w:rsidRPr="008C3FBC">
        <w:rPr>
          <w:lang w:eastAsia="ja-JP"/>
        </w:rPr>
        <w:t>06a</w:t>
      </w:r>
      <w:proofErr w:type="gramEnd"/>
    </w:p>
    <w:p w14:paraId="7A0AB4CF" w14:textId="77777777" w:rsidR="005D0EFF" w:rsidRPr="00112A25" w:rsidRDefault="005D0EFF" w:rsidP="005D0EFF">
      <w:pPr>
        <w:ind w:firstLine="360"/>
        <w:rPr>
          <w:lang w:eastAsia="ja-JP"/>
        </w:rPr>
      </w:pPr>
      <w:r w:rsidRPr="00112A25">
        <w:rPr>
          <w:rFonts w:ascii="Symbol" w:eastAsia="Symbol" w:hAnsi="Symbol" w:cs="Symbol"/>
        </w:rPr>
        <w:t>Þ</w:t>
      </w:r>
      <w:r w:rsidRPr="00112A25">
        <w:t xml:space="preserve"> Approved.</w:t>
      </w:r>
    </w:p>
    <w:bookmarkEnd w:id="2"/>
    <w:p w14:paraId="65FF74CC" w14:textId="77777777" w:rsidR="005D0EFF" w:rsidRPr="00EF2567" w:rsidRDefault="005D0EFF" w:rsidP="005D0EFF">
      <w:pPr>
        <w:rPr>
          <w:lang w:eastAsia="ja-JP"/>
        </w:rPr>
      </w:pPr>
    </w:p>
    <w:p w14:paraId="27D83A63" w14:textId="461A6199" w:rsidR="005D0EFF" w:rsidRPr="00EF2567" w:rsidRDefault="005D0EFF" w:rsidP="005D0EFF">
      <w:pPr>
        <w:pStyle w:val="af3"/>
        <w:numPr>
          <w:ilvl w:val="1"/>
          <w:numId w:val="2"/>
        </w:numPr>
        <w:suppressAutoHyphens w:val="0"/>
        <w:contextualSpacing/>
      </w:pPr>
      <w:r w:rsidRPr="00EF2567">
        <w:t>Approval of previous meeting minutes</w:t>
      </w:r>
      <w:r w:rsidRPr="00EF2567">
        <w:tab/>
      </w:r>
      <w:r w:rsidRPr="00EF2567">
        <w:rPr>
          <w:i/>
          <w:iCs/>
        </w:rPr>
        <w:t>Takumi Kobayashi (YNU</w:t>
      </w:r>
      <w:r w:rsidR="00E30CF6">
        <w:rPr>
          <w:i/>
          <w:iCs/>
        </w:rPr>
        <w:t xml:space="preserve"> / YRP-IAI</w:t>
      </w:r>
      <w:r w:rsidRPr="00EF2567">
        <w:rPr>
          <w:i/>
          <w:iCs/>
        </w:rPr>
        <w:t>)</w:t>
      </w:r>
    </w:p>
    <w:p w14:paraId="2D44BE49" w14:textId="44284DCA" w:rsidR="005D0EFF" w:rsidRDefault="5D5FD4D2" w:rsidP="00E30CF6">
      <w:pPr>
        <w:pStyle w:val="af3"/>
        <w:suppressAutoHyphens w:val="0"/>
        <w:ind w:left="360"/>
        <w:contextualSpacing/>
      </w:pPr>
      <w:r w:rsidRPr="5D5FD4D2">
        <w:rPr>
          <w:rFonts w:ascii="Symbol" w:eastAsia="Symbol" w:hAnsi="Symbol" w:cs="Symbol"/>
        </w:rPr>
        <w:t>Þ</w:t>
      </w:r>
      <w:r>
        <w:t xml:space="preserve"> Upon no comments on the </w:t>
      </w:r>
      <w:r w:rsidR="00CA29EC">
        <w:t>May</w:t>
      </w:r>
      <w:r w:rsidR="007B21C2">
        <w:t xml:space="preserve"> </w:t>
      </w:r>
      <w:r>
        <w:t>meeting minutes, doc. #15-2</w:t>
      </w:r>
      <w:r w:rsidR="00DC41F6">
        <w:t>3</w:t>
      </w:r>
      <w:r>
        <w:t>-0</w:t>
      </w:r>
      <w:r w:rsidR="00CA29EC">
        <w:t>282</w:t>
      </w:r>
      <w:r>
        <w:t>-0</w:t>
      </w:r>
      <w:r w:rsidR="00674BAA">
        <w:t>0</w:t>
      </w:r>
      <w:r>
        <w:t>-0</w:t>
      </w:r>
      <w:r w:rsidR="00E30CF6">
        <w:t>6a</w:t>
      </w:r>
      <w:r>
        <w:t xml:space="preserve"> was approved.</w:t>
      </w:r>
    </w:p>
    <w:p w14:paraId="740CE44C" w14:textId="32DAACDA" w:rsidR="00B7796F" w:rsidRDefault="00B7796F" w:rsidP="00B7796F">
      <w:pPr>
        <w:suppressAutoHyphens w:val="0"/>
        <w:contextualSpacing/>
        <w:rPr>
          <w:rFonts w:eastAsia="SimSun"/>
        </w:rPr>
      </w:pPr>
    </w:p>
    <w:p w14:paraId="2CD44889" w14:textId="321CFC81" w:rsidR="00FC5F05" w:rsidRPr="00FC5F05" w:rsidRDefault="00FC5F05" w:rsidP="00B7796F">
      <w:pPr>
        <w:suppressAutoHyphens w:val="0"/>
        <w:contextualSpacing/>
        <w:rPr>
          <w:rFonts w:eastAsiaTheme="minorEastAsia"/>
          <w:b/>
          <w:bCs/>
          <w:lang w:eastAsia="ja-JP"/>
        </w:rPr>
      </w:pPr>
      <w:r w:rsidRPr="00FC5F05">
        <w:rPr>
          <w:rFonts w:eastAsiaTheme="minorEastAsia" w:hint="eastAsia"/>
          <w:b/>
          <w:bCs/>
          <w:lang w:eastAsia="ja-JP"/>
        </w:rPr>
        <w:t>[</w:t>
      </w:r>
      <w:r w:rsidRPr="00FC5F05">
        <w:rPr>
          <w:rFonts w:eastAsiaTheme="minorEastAsia"/>
          <w:b/>
          <w:bCs/>
          <w:lang w:eastAsia="ja-JP"/>
        </w:rPr>
        <w:t>Review]</w:t>
      </w:r>
    </w:p>
    <w:p w14:paraId="4966A660" w14:textId="27CA7A6A" w:rsidR="0029002E" w:rsidRPr="0029002E" w:rsidRDefault="00B7796F" w:rsidP="0054255F">
      <w:pPr>
        <w:pStyle w:val="af3"/>
        <w:numPr>
          <w:ilvl w:val="1"/>
          <w:numId w:val="2"/>
        </w:numPr>
        <w:suppressAutoHyphens w:val="0"/>
        <w:contextualSpacing/>
        <w:rPr>
          <w:rFonts w:eastAsia="SimSun"/>
        </w:rPr>
      </w:pPr>
      <w:r w:rsidRPr="00030F3E">
        <w:rPr>
          <w:rFonts w:eastAsia="SimSun"/>
        </w:rPr>
        <w:t xml:space="preserve">Overview of IG-DEP, SG6a, TG6a and TG15.6ma for Revision of IEEE 802.15.6-2012 Wireless BAN with Enhanced Dependability, </w:t>
      </w:r>
      <w:r w:rsidRPr="002F4824">
        <w:rPr>
          <w:rFonts w:eastAsia="SimSun"/>
          <w:i/>
          <w:iCs/>
        </w:rPr>
        <w:t>Ryuji Kohno</w:t>
      </w:r>
      <w:r w:rsidRPr="00030F3E">
        <w:rPr>
          <w:rFonts w:eastAsia="SimSun"/>
        </w:rPr>
        <w:t xml:space="preserve"> (YRP-IAI/YNU), doc.# </w:t>
      </w:r>
      <w:r w:rsidR="00875B26" w:rsidRPr="00030F3E">
        <w:rPr>
          <w:rFonts w:eastAsia="SimSun"/>
        </w:rPr>
        <w:t>22-0389-02-06ma</w:t>
      </w:r>
      <w:r w:rsidR="00BD1064">
        <w:br/>
      </w:r>
    </w:p>
    <w:p w14:paraId="26E72D7E" w14:textId="1F35AE10" w:rsidR="002F4824" w:rsidRPr="00362FF6" w:rsidRDefault="002F4824" w:rsidP="00362FF6">
      <w:pPr>
        <w:rPr>
          <w:b/>
          <w:bCs/>
          <w:lang w:eastAsia="ja-JP"/>
        </w:rPr>
      </w:pPr>
      <w:r>
        <w:rPr>
          <w:rFonts w:hint="eastAsia"/>
          <w:b/>
          <w:bCs/>
          <w:lang w:eastAsia="ja-JP"/>
        </w:rPr>
        <w:t>[</w:t>
      </w:r>
      <w:r>
        <w:rPr>
          <w:b/>
          <w:bCs/>
          <w:lang w:eastAsia="ja-JP"/>
        </w:rPr>
        <w:t>Progress for Draft Documentation]</w:t>
      </w:r>
    </w:p>
    <w:p w14:paraId="6625E4E8" w14:textId="77777777" w:rsidR="0029002E" w:rsidRPr="0029759F" w:rsidRDefault="0029002E" w:rsidP="0029002E">
      <w:pPr>
        <w:pStyle w:val="af3"/>
        <w:suppressAutoHyphens w:val="0"/>
        <w:ind w:left="360"/>
        <w:contextualSpacing/>
        <w:rPr>
          <w:rFonts w:eastAsia="SimSun"/>
        </w:rPr>
      </w:pPr>
    </w:p>
    <w:p w14:paraId="62BFA519" w14:textId="77777777" w:rsidR="002D7A10" w:rsidRDefault="00736B80" w:rsidP="00D8102B">
      <w:pPr>
        <w:pStyle w:val="af3"/>
        <w:numPr>
          <w:ilvl w:val="1"/>
          <w:numId w:val="2"/>
        </w:numPr>
        <w:suppressAutoHyphens w:val="0"/>
        <w:contextualSpacing/>
        <w:rPr>
          <w:rFonts w:eastAsia="SimSun"/>
        </w:rPr>
      </w:pPr>
      <w:r w:rsidRPr="00736B80">
        <w:rPr>
          <w:rFonts w:eastAsia="SimSun"/>
        </w:rPr>
        <w:t>TG6ma draft comments</w:t>
      </w:r>
      <w:r>
        <w:rPr>
          <w:rFonts w:eastAsia="SimSun"/>
        </w:rPr>
        <w:t xml:space="preserve">, </w:t>
      </w:r>
      <w:r w:rsidR="003C0FD2" w:rsidRPr="003C0FD2">
        <w:rPr>
          <w:rFonts w:eastAsia="SimSun"/>
          <w:i/>
          <w:iCs/>
        </w:rPr>
        <w:t>Marco Hernandez, Ryuji Kohno,</w:t>
      </w:r>
      <w:r>
        <w:rPr>
          <w:rFonts w:eastAsia="SimSun"/>
        </w:rPr>
        <w:t xml:space="preserve"> doc.#23-</w:t>
      </w:r>
      <w:r w:rsidR="003C0FD2">
        <w:rPr>
          <w:rFonts w:eastAsia="SimSun"/>
        </w:rPr>
        <w:t>0</w:t>
      </w:r>
      <w:r>
        <w:rPr>
          <w:rFonts w:eastAsia="SimSun"/>
        </w:rPr>
        <w:t>362-00-06a</w:t>
      </w:r>
    </w:p>
    <w:p w14:paraId="5ADA06FA" w14:textId="340AD78F" w:rsidR="0035047C" w:rsidRDefault="002D7A10" w:rsidP="00501A81">
      <w:pPr>
        <w:pStyle w:val="af3"/>
        <w:numPr>
          <w:ilvl w:val="2"/>
          <w:numId w:val="2"/>
        </w:numPr>
        <w:suppressAutoHyphens w:val="0"/>
        <w:contextualSpacing/>
        <w:rPr>
          <w:rFonts w:eastAsia="SimSun"/>
        </w:rPr>
      </w:pPr>
      <w:r>
        <w:rPr>
          <w:rFonts w:eastAsia="SimSun"/>
        </w:rPr>
        <w:t xml:space="preserve">Preliminary version of draft#1 has been posted in WG private </w:t>
      </w:r>
      <w:r w:rsidR="00501A81">
        <w:rPr>
          <w:rFonts w:eastAsia="SimSun"/>
        </w:rPr>
        <w:t>repository in order to request comments for it.</w:t>
      </w:r>
      <w:r w:rsidR="0035047C">
        <w:rPr>
          <w:rFonts w:eastAsia="SimSun"/>
        </w:rPr>
        <w:br/>
      </w:r>
    </w:p>
    <w:p w14:paraId="5272ED8F" w14:textId="0B0BB2E1" w:rsidR="009F0789" w:rsidRPr="009F0789" w:rsidRDefault="009F0789" w:rsidP="00D8102B">
      <w:pPr>
        <w:pStyle w:val="af3"/>
        <w:numPr>
          <w:ilvl w:val="1"/>
          <w:numId w:val="2"/>
        </w:numPr>
        <w:suppressAutoHyphens w:val="0"/>
        <w:contextualSpacing/>
        <w:rPr>
          <w:rFonts w:eastAsia="SimSun"/>
        </w:rPr>
      </w:pPr>
      <w:r w:rsidRPr="009F0789">
        <w:rPr>
          <w:rFonts w:eastAsia="SimSun"/>
        </w:rPr>
        <w:t>Progress and Action Items for Draft#1</w:t>
      </w:r>
      <w:r w:rsidR="00D8102B">
        <w:rPr>
          <w:rFonts w:eastAsia="SimSun"/>
        </w:rPr>
        <w:t xml:space="preserve">, </w:t>
      </w:r>
      <w:r w:rsidR="00D8102B" w:rsidRPr="00D8102B">
        <w:rPr>
          <w:rFonts w:eastAsia="SimSun"/>
          <w:i/>
          <w:iCs/>
        </w:rPr>
        <w:t>Marco Hernandez</w:t>
      </w:r>
      <w:r w:rsidR="00B71C48">
        <w:rPr>
          <w:rFonts w:eastAsia="SimSun"/>
          <w:i/>
          <w:iCs/>
        </w:rPr>
        <w:t>,</w:t>
      </w:r>
      <w:r w:rsidR="00D8102B">
        <w:rPr>
          <w:rFonts w:eastAsia="SimSun"/>
          <w:i/>
          <w:iCs/>
        </w:rPr>
        <w:t xml:space="preserve"> Ryuji Kohno</w:t>
      </w:r>
      <w:r>
        <w:rPr>
          <w:rFonts w:eastAsia="SimSun"/>
        </w:rPr>
        <w:t>,</w:t>
      </w:r>
      <w:r w:rsidR="00D8102B">
        <w:rPr>
          <w:rFonts w:eastAsia="SimSun"/>
        </w:rPr>
        <w:t xml:space="preserve"> </w:t>
      </w:r>
      <w:r>
        <w:rPr>
          <w:rFonts w:eastAsia="SimSun"/>
        </w:rPr>
        <w:t>doc.#</w:t>
      </w:r>
      <w:r w:rsidRPr="009F0789">
        <w:rPr>
          <w:rFonts w:eastAsia="SimSun"/>
        </w:rPr>
        <w:t>23-0360-00</w:t>
      </w:r>
      <w:r w:rsidR="00A0432F">
        <w:rPr>
          <w:rFonts w:eastAsia="SimSun"/>
        </w:rPr>
        <w:t>-06a</w:t>
      </w:r>
      <w:r w:rsidR="00D8102B">
        <w:rPr>
          <w:rFonts w:eastAsia="SimSun"/>
        </w:rPr>
        <w:br/>
      </w:r>
    </w:p>
    <w:p w14:paraId="531634AD" w14:textId="77777777" w:rsidR="00501A81" w:rsidRDefault="009F0789" w:rsidP="009F0789">
      <w:pPr>
        <w:pStyle w:val="af3"/>
        <w:numPr>
          <w:ilvl w:val="1"/>
          <w:numId w:val="2"/>
        </w:numPr>
        <w:suppressAutoHyphens w:val="0"/>
        <w:contextualSpacing/>
        <w:rPr>
          <w:rFonts w:eastAsia="SimSun"/>
        </w:rPr>
      </w:pPr>
      <w:r w:rsidRPr="009F0789">
        <w:rPr>
          <w:rFonts w:eastAsia="SimSun"/>
        </w:rPr>
        <w:t>Discussion for Draft#1</w:t>
      </w:r>
    </w:p>
    <w:p w14:paraId="74ABBF12" w14:textId="4AAAE79E" w:rsidR="009F0789" w:rsidRPr="009F0789" w:rsidRDefault="00501A81" w:rsidP="00501A81">
      <w:pPr>
        <w:pStyle w:val="af3"/>
        <w:numPr>
          <w:ilvl w:val="2"/>
          <w:numId w:val="2"/>
        </w:numPr>
        <w:suppressAutoHyphens w:val="0"/>
        <w:contextualSpacing/>
        <w:rPr>
          <w:rFonts w:eastAsia="SimSun"/>
        </w:rPr>
      </w:pPr>
      <w:r>
        <w:rPr>
          <w:rFonts w:eastAsia="SimSun"/>
        </w:rPr>
        <w:t xml:space="preserve">Most of parts in draft#1 has been agreed while MAC part needs more discussion in a way to combine updated old standard and added new schemes for common </w:t>
      </w:r>
      <w:r>
        <w:rPr>
          <w:rFonts w:eastAsia="SimSun"/>
        </w:rPr>
        <w:lastRenderedPageBreak/>
        <w:t xml:space="preserve">consensus of enhanced </w:t>
      </w:r>
      <w:proofErr w:type="gramStart"/>
      <w:r>
        <w:rPr>
          <w:rFonts w:eastAsia="SimSun"/>
        </w:rPr>
        <w:t>dependability.</w:t>
      </w:r>
      <w:r w:rsidRPr="00501A81">
        <w:rPr>
          <w:rFonts w:eastAsia="SimSun"/>
          <w:i/>
          <w:iCs/>
        </w:rPr>
        <w:t>(</w:t>
      </w:r>
      <w:proofErr w:type="gramEnd"/>
      <w:r w:rsidRPr="00501A81">
        <w:rPr>
          <w:rFonts w:eastAsia="SimSun"/>
          <w:i/>
          <w:iCs/>
        </w:rPr>
        <w:t>Ryuji Kohno)</w:t>
      </w:r>
      <w:r w:rsidR="00D8102B" w:rsidRPr="00501A81">
        <w:rPr>
          <w:rFonts w:eastAsia="SimSun"/>
          <w:i/>
          <w:iCs/>
        </w:rPr>
        <w:br/>
      </w:r>
    </w:p>
    <w:p w14:paraId="7BCE0840" w14:textId="343B28A7" w:rsidR="009F0789" w:rsidRDefault="009F0789" w:rsidP="009F0789">
      <w:pPr>
        <w:pStyle w:val="af3"/>
        <w:numPr>
          <w:ilvl w:val="1"/>
          <w:numId w:val="2"/>
        </w:numPr>
        <w:suppressAutoHyphens w:val="0"/>
        <w:contextualSpacing/>
        <w:rPr>
          <w:rFonts w:eastAsia="SimSun"/>
        </w:rPr>
      </w:pPr>
      <w:r w:rsidRPr="009F0789">
        <w:rPr>
          <w:rFonts w:eastAsia="SimSun"/>
        </w:rPr>
        <w:t>Rescheduling Timeline</w:t>
      </w:r>
      <w:r w:rsidR="00D8102B">
        <w:rPr>
          <w:rFonts w:eastAsia="SimSun"/>
        </w:rPr>
        <w:t xml:space="preserve">, </w:t>
      </w:r>
      <w:r w:rsidR="00D8102B" w:rsidRPr="00D8102B">
        <w:rPr>
          <w:rFonts w:eastAsia="SimSun"/>
          <w:i/>
          <w:iCs/>
        </w:rPr>
        <w:t xml:space="preserve">Marco Hernandez, Ryuji Kohno </w:t>
      </w:r>
      <w:r w:rsidR="00D8102B">
        <w:rPr>
          <w:rFonts w:eastAsia="SimSun"/>
        </w:rPr>
        <w:t>doc.#</w:t>
      </w:r>
      <w:r w:rsidRPr="009F0789">
        <w:rPr>
          <w:rFonts w:eastAsia="SimSun"/>
        </w:rPr>
        <w:t>23-0361-00</w:t>
      </w:r>
      <w:r w:rsidR="00A0432F" w:rsidRPr="00A0432F">
        <w:rPr>
          <w:rFonts w:eastAsia="SimSun"/>
        </w:rPr>
        <w:t>-06a</w:t>
      </w:r>
    </w:p>
    <w:p w14:paraId="48D37C22" w14:textId="77777777" w:rsidR="00A36C42" w:rsidRDefault="00EF7AB2" w:rsidP="00FD1C86">
      <w:pPr>
        <w:pStyle w:val="af3"/>
        <w:numPr>
          <w:ilvl w:val="2"/>
          <w:numId w:val="2"/>
        </w:numPr>
        <w:suppressAutoHyphens w:val="0"/>
        <w:contextualSpacing/>
        <w:rPr>
          <w:rFonts w:eastAsia="SimSun"/>
        </w:rPr>
      </w:pPr>
      <w:r>
        <w:rPr>
          <w:rFonts w:eastAsia="SimSun"/>
        </w:rPr>
        <w:t>We expected 2 month</w:t>
      </w:r>
      <w:r w:rsidR="00CC6CB1">
        <w:rPr>
          <w:rFonts w:eastAsia="SimSun"/>
        </w:rPr>
        <w:t>s</w:t>
      </w:r>
      <w:r>
        <w:rPr>
          <w:rFonts w:eastAsia="SimSun"/>
        </w:rPr>
        <w:t xml:space="preserve"> delay but if need</w:t>
      </w:r>
      <w:r w:rsidR="00C16A5C">
        <w:rPr>
          <w:rFonts w:eastAsia="SimSun"/>
        </w:rPr>
        <w:t>ed to complete</w:t>
      </w:r>
      <w:r>
        <w:rPr>
          <w:rFonts w:eastAsia="SimSun"/>
        </w:rPr>
        <w:t xml:space="preserve">, </w:t>
      </w:r>
      <w:r w:rsidR="00D3613F">
        <w:rPr>
          <w:rFonts w:eastAsia="SimSun"/>
        </w:rPr>
        <w:t>there is possibility to extend little more. (</w:t>
      </w:r>
      <w:r w:rsidR="00D3613F" w:rsidRPr="00D3613F">
        <w:rPr>
          <w:rFonts w:eastAsia="SimSun"/>
          <w:i/>
          <w:iCs/>
        </w:rPr>
        <w:t>Ryuji Kohno</w:t>
      </w:r>
      <w:r w:rsidR="00D3613F">
        <w:rPr>
          <w:rFonts w:eastAsia="SimSun"/>
        </w:rPr>
        <w:t>)</w:t>
      </w:r>
    </w:p>
    <w:p w14:paraId="3468DC9D" w14:textId="6744730A" w:rsidR="00FD1C86" w:rsidRPr="009F0789" w:rsidRDefault="00A36C42" w:rsidP="00FD1C86">
      <w:pPr>
        <w:pStyle w:val="af3"/>
        <w:numPr>
          <w:ilvl w:val="2"/>
          <w:numId w:val="2"/>
        </w:numPr>
        <w:suppressAutoHyphens w:val="0"/>
        <w:contextualSpacing/>
        <w:rPr>
          <w:rFonts w:eastAsia="SimSun"/>
        </w:rPr>
      </w:pPr>
      <w:r>
        <w:rPr>
          <w:rFonts w:eastAsia="SimSun"/>
        </w:rPr>
        <w:t xml:space="preserve">No objection from </w:t>
      </w:r>
      <w:r w:rsidR="00792CF4">
        <w:rPr>
          <w:rFonts w:eastAsia="SimSun"/>
        </w:rPr>
        <w:t>the attendees.</w:t>
      </w:r>
      <w:r w:rsidR="00830D1D">
        <w:rPr>
          <w:rFonts w:eastAsia="SimSun"/>
        </w:rPr>
        <w:br/>
      </w:r>
    </w:p>
    <w:p w14:paraId="00C2537D" w14:textId="344F38A3" w:rsidR="00792CF4" w:rsidRPr="00D779A7" w:rsidRDefault="009F0789" w:rsidP="00D779A7">
      <w:pPr>
        <w:pStyle w:val="af3"/>
        <w:numPr>
          <w:ilvl w:val="1"/>
          <w:numId w:val="2"/>
        </w:numPr>
        <w:suppressAutoHyphens w:val="0"/>
        <w:contextualSpacing/>
        <w:rPr>
          <w:rFonts w:eastAsia="SimSun"/>
        </w:rPr>
      </w:pPr>
      <w:r w:rsidRPr="009F0789">
        <w:rPr>
          <w:rFonts w:eastAsia="SimSun"/>
        </w:rPr>
        <w:t>Preliminary harmonization with 4ab</w:t>
      </w:r>
      <w:r w:rsidR="00D8102B">
        <w:rPr>
          <w:rFonts w:eastAsia="SimSun"/>
        </w:rPr>
        <w:t xml:space="preserve">, </w:t>
      </w:r>
      <w:r w:rsidR="00D8102B" w:rsidRPr="00D8102B">
        <w:rPr>
          <w:rFonts w:eastAsia="SimSun"/>
          <w:i/>
          <w:iCs/>
        </w:rPr>
        <w:t>Marco Hernandez</w:t>
      </w:r>
      <w:r w:rsidR="00D8102B">
        <w:rPr>
          <w:rFonts w:eastAsia="SimSun"/>
          <w:i/>
          <w:iCs/>
        </w:rPr>
        <w:t xml:space="preserve">, </w:t>
      </w:r>
      <w:r w:rsidR="00D8102B">
        <w:rPr>
          <w:rFonts w:eastAsia="SimSun"/>
        </w:rPr>
        <w:t>doc.#</w:t>
      </w:r>
      <w:r w:rsidRPr="009F0789">
        <w:rPr>
          <w:rFonts w:eastAsia="SimSun"/>
        </w:rPr>
        <w:t>22-0634-03</w:t>
      </w:r>
      <w:r w:rsidR="00A0432F" w:rsidRPr="00A0432F">
        <w:rPr>
          <w:rFonts w:eastAsia="SimSun"/>
        </w:rPr>
        <w:t>-06a</w:t>
      </w:r>
      <w:r w:rsidR="00792CF4" w:rsidRPr="00D779A7">
        <w:rPr>
          <w:rFonts w:eastAsia="SimSun"/>
        </w:rPr>
        <w:br/>
      </w:r>
    </w:p>
    <w:p w14:paraId="15F350AF" w14:textId="3D41D291" w:rsidR="009F0789" w:rsidRPr="009F0789" w:rsidRDefault="009F0789" w:rsidP="009F0789">
      <w:pPr>
        <w:pStyle w:val="af3"/>
        <w:numPr>
          <w:ilvl w:val="1"/>
          <w:numId w:val="2"/>
        </w:numPr>
        <w:suppressAutoHyphens w:val="0"/>
        <w:contextualSpacing/>
        <w:rPr>
          <w:rFonts w:eastAsia="SimSun"/>
        </w:rPr>
      </w:pPr>
      <w:r w:rsidRPr="009F0789">
        <w:rPr>
          <w:rFonts w:eastAsia="SimSun"/>
        </w:rPr>
        <w:t>Discussion</w:t>
      </w:r>
      <w:r w:rsidR="002561F7">
        <w:rPr>
          <w:rFonts w:eastAsia="SimSun"/>
        </w:rPr>
        <w:br/>
      </w:r>
    </w:p>
    <w:p w14:paraId="77E10CF6" w14:textId="7EFB4755" w:rsidR="00054795" w:rsidRPr="002561F7" w:rsidRDefault="009F0789" w:rsidP="001602EE">
      <w:pPr>
        <w:pStyle w:val="af3"/>
        <w:numPr>
          <w:ilvl w:val="1"/>
          <w:numId w:val="2"/>
        </w:numPr>
        <w:suppressAutoHyphens w:val="0"/>
        <w:contextualSpacing/>
        <w:rPr>
          <w:rFonts w:eastAsia="SimSun"/>
        </w:rPr>
      </w:pPr>
      <w:r w:rsidRPr="002561F7">
        <w:rPr>
          <w:rFonts w:eastAsia="SimSun"/>
        </w:rPr>
        <w:t>Recess</w:t>
      </w:r>
      <w:r w:rsidR="00C812F4" w:rsidRPr="002561F7">
        <w:rPr>
          <w:rFonts w:eastAsia="SimSun"/>
        </w:rPr>
        <w:t>ed (22:</w:t>
      </w:r>
      <w:r w:rsidR="00837460" w:rsidRPr="002561F7">
        <w:rPr>
          <w:rFonts w:eastAsia="SimSun"/>
        </w:rPr>
        <w:t>09 PM</w:t>
      </w:r>
      <w:r w:rsidR="00C812F4" w:rsidRPr="002561F7">
        <w:rPr>
          <w:rFonts w:eastAsia="SimSun"/>
        </w:rPr>
        <w:t xml:space="preserve">), </w:t>
      </w:r>
      <w:r w:rsidRPr="002561F7">
        <w:rPr>
          <w:rFonts w:eastAsia="SimSun"/>
          <w:i/>
          <w:iCs/>
        </w:rPr>
        <w:t>Ryuji Kohno</w:t>
      </w:r>
    </w:p>
    <w:p w14:paraId="0FBB20EC" w14:textId="77777777" w:rsidR="00054795" w:rsidRDefault="00054795" w:rsidP="00054795">
      <w:pPr>
        <w:suppressAutoHyphens w:val="0"/>
        <w:contextualSpacing/>
        <w:rPr>
          <w:rFonts w:eastAsia="SimSun"/>
        </w:rPr>
      </w:pPr>
    </w:p>
    <w:p w14:paraId="18EAB269" w14:textId="77777777" w:rsidR="00054795" w:rsidRDefault="00054795" w:rsidP="00054795">
      <w:pPr>
        <w:suppressAutoHyphens w:val="0"/>
        <w:contextualSpacing/>
        <w:rPr>
          <w:rFonts w:eastAsia="SimSun"/>
        </w:rPr>
      </w:pPr>
    </w:p>
    <w:p w14:paraId="1E25931A" w14:textId="77777777" w:rsidR="005D0EFF" w:rsidRPr="00687442" w:rsidRDefault="005D0EFF" w:rsidP="005D0EFF">
      <w:pPr>
        <w:suppressAutoHyphens w:val="0"/>
        <w:contextualSpacing/>
        <w:rPr>
          <w:rFonts w:eastAsiaTheme="minorEastAsia"/>
          <w:b/>
          <w:bCs/>
          <w:lang w:eastAsia="ja-JP"/>
        </w:rPr>
      </w:pPr>
      <w:r w:rsidRPr="00687442">
        <w:rPr>
          <w:rFonts w:eastAsiaTheme="minorEastAsia" w:hint="eastAsia"/>
          <w:b/>
          <w:bCs/>
          <w:lang w:eastAsia="ja-JP"/>
        </w:rPr>
        <w:t>A</w:t>
      </w:r>
      <w:r w:rsidRPr="00687442">
        <w:rPr>
          <w:rFonts w:eastAsiaTheme="minorEastAsia"/>
          <w:b/>
          <w:bCs/>
          <w:lang w:eastAsia="ja-JP"/>
        </w:rPr>
        <w:t>ttendees list</w:t>
      </w:r>
    </w:p>
    <w:p w14:paraId="22890385" w14:textId="77777777" w:rsidR="005D0EFF" w:rsidRPr="00687442" w:rsidRDefault="005D0EFF" w:rsidP="005D0EFF">
      <w:pPr>
        <w:suppressAutoHyphens w:val="0"/>
        <w:contextualSpacing/>
        <w:rPr>
          <w:rFonts w:eastAsiaTheme="minorEastAsia"/>
          <w:lang w:eastAsia="ja-JP"/>
        </w:rPr>
      </w:pPr>
    </w:p>
    <w:p w14:paraId="7D58CC32" w14:textId="69C3E5D7" w:rsidR="005D0EFF" w:rsidRPr="00687442" w:rsidRDefault="005D0EFF" w:rsidP="005D0EFF">
      <w:pPr>
        <w:suppressAutoHyphens w:val="0"/>
        <w:contextualSpacing/>
        <w:rPr>
          <w:rFonts w:eastAsiaTheme="minorEastAsia"/>
          <w:lang w:eastAsia="ja-JP"/>
        </w:rPr>
      </w:pPr>
      <w:r w:rsidRPr="00687442">
        <w:rPr>
          <w:rFonts w:eastAsiaTheme="minorEastAsia" w:hint="eastAsia"/>
          <w:lang w:eastAsia="ja-JP"/>
        </w:rPr>
        <w:t>A</w:t>
      </w:r>
      <w:r w:rsidRPr="00687442">
        <w:rPr>
          <w:rFonts w:eastAsiaTheme="minorEastAsia"/>
          <w:lang w:eastAsia="ja-JP"/>
        </w:rPr>
        <w:t xml:space="preserve">ttendees   </w:t>
      </w:r>
      <w:r w:rsidR="00095C6A">
        <w:rPr>
          <w:rFonts w:eastAsiaTheme="minorEastAsia"/>
          <w:lang w:eastAsia="ja-JP"/>
        </w:rPr>
        <w:t>1</w:t>
      </w:r>
      <w:r w:rsidR="00AC428E">
        <w:rPr>
          <w:rFonts w:eastAsiaTheme="minorEastAsia"/>
          <w:lang w:eastAsia="ja-JP"/>
        </w:rPr>
        <w:t>1</w:t>
      </w:r>
    </w:p>
    <w:p w14:paraId="27E79EB6" w14:textId="6E4C80CF" w:rsidR="008B740E" w:rsidRPr="008B740E" w:rsidRDefault="008B740E" w:rsidP="00986994">
      <w:pPr>
        <w:pStyle w:val="af3"/>
        <w:tabs>
          <w:tab w:val="left" w:pos="3544"/>
        </w:tabs>
        <w:suppressAutoHyphens w:val="0"/>
        <w:ind w:left="780"/>
        <w:contextualSpacing/>
        <w:rPr>
          <w:rFonts w:eastAsiaTheme="minorEastAsia"/>
          <w:b/>
          <w:bCs/>
          <w:i/>
          <w:iCs/>
          <w:lang w:val="fi-FI" w:eastAsia="ja-JP"/>
        </w:rPr>
      </w:pPr>
      <w:r w:rsidRPr="008B740E">
        <w:rPr>
          <w:rFonts w:eastAsiaTheme="minorEastAsia"/>
          <w:b/>
          <w:bCs/>
          <w:i/>
          <w:iCs/>
          <w:lang w:val="fi-FI" w:eastAsia="ja-JP"/>
        </w:rPr>
        <w:t>Name</w:t>
      </w:r>
      <w:r>
        <w:rPr>
          <w:rFonts w:eastAsiaTheme="minorEastAsia"/>
          <w:b/>
          <w:bCs/>
          <w:i/>
          <w:iCs/>
          <w:lang w:val="fi-FI" w:eastAsia="ja-JP"/>
        </w:rPr>
        <w:tab/>
        <w:t>Affiliation</w:t>
      </w:r>
    </w:p>
    <w:bookmarkEnd w:id="0"/>
    <w:p w14:paraId="78EAB476" w14:textId="77777777" w:rsidR="002837E4" w:rsidRPr="00292382" w:rsidRDefault="002837E4" w:rsidP="002837E4">
      <w:pPr>
        <w:pStyle w:val="af3"/>
        <w:numPr>
          <w:ilvl w:val="0"/>
          <w:numId w:val="3"/>
        </w:numPr>
        <w:tabs>
          <w:tab w:val="left" w:pos="3544"/>
        </w:tabs>
        <w:suppressAutoHyphens w:val="0"/>
        <w:contextualSpacing/>
        <w:rPr>
          <w:rFonts w:eastAsiaTheme="minorEastAsia"/>
          <w:lang w:eastAsia="ja-JP"/>
        </w:rPr>
      </w:pPr>
      <w:r w:rsidRPr="00292382">
        <w:rPr>
          <w:rFonts w:eastAsiaTheme="minorEastAsia"/>
          <w:lang w:eastAsia="ja-JP"/>
        </w:rPr>
        <w:t xml:space="preserve">Daisuke </w:t>
      </w:r>
      <w:proofErr w:type="spellStart"/>
      <w:r w:rsidRPr="00292382">
        <w:rPr>
          <w:rFonts w:eastAsiaTheme="minorEastAsia"/>
          <w:lang w:eastAsia="ja-JP"/>
        </w:rPr>
        <w:t>Anzai</w:t>
      </w:r>
      <w:proofErr w:type="spellEnd"/>
      <w:r w:rsidRPr="00292382">
        <w:rPr>
          <w:rFonts w:eastAsiaTheme="minorEastAsia"/>
          <w:lang w:eastAsia="ja-JP"/>
        </w:rPr>
        <w:tab/>
        <w:t>Nagoya Institute of Technology</w:t>
      </w:r>
    </w:p>
    <w:p w14:paraId="5F1A16AA" w14:textId="77777777" w:rsidR="002837E4" w:rsidRPr="002837E4" w:rsidRDefault="002837E4" w:rsidP="002837E4">
      <w:pPr>
        <w:pStyle w:val="af3"/>
        <w:numPr>
          <w:ilvl w:val="0"/>
          <w:numId w:val="3"/>
        </w:numPr>
        <w:tabs>
          <w:tab w:val="left" w:pos="3544"/>
        </w:tabs>
        <w:suppressAutoHyphens w:val="0"/>
        <w:contextualSpacing/>
        <w:rPr>
          <w:rFonts w:eastAsiaTheme="minorEastAsia"/>
          <w:lang w:val="fi-FI" w:eastAsia="ja-JP"/>
        </w:rPr>
      </w:pPr>
      <w:r w:rsidRPr="002837E4">
        <w:rPr>
          <w:rFonts w:eastAsiaTheme="minorEastAsia"/>
          <w:lang w:val="fi-FI" w:eastAsia="ja-JP"/>
        </w:rPr>
        <w:t>Hiroki Saito</w:t>
      </w:r>
      <w:r w:rsidRPr="002837E4">
        <w:rPr>
          <w:rFonts w:eastAsiaTheme="minorEastAsia"/>
          <w:lang w:val="fi-FI" w:eastAsia="ja-JP"/>
        </w:rPr>
        <w:tab/>
        <w:t>ARIS</w:t>
      </w:r>
    </w:p>
    <w:p w14:paraId="06E46515" w14:textId="1A20B382" w:rsidR="002837E4" w:rsidRPr="002837E4" w:rsidRDefault="002837E4" w:rsidP="002837E4">
      <w:pPr>
        <w:pStyle w:val="af3"/>
        <w:numPr>
          <w:ilvl w:val="0"/>
          <w:numId w:val="3"/>
        </w:numPr>
        <w:tabs>
          <w:tab w:val="left" w:pos="3544"/>
        </w:tabs>
        <w:suppressAutoHyphens w:val="0"/>
        <w:contextualSpacing/>
        <w:rPr>
          <w:rFonts w:eastAsiaTheme="minorEastAsia"/>
          <w:lang w:val="fi-FI" w:eastAsia="ja-JP"/>
        </w:rPr>
      </w:pPr>
      <w:r w:rsidRPr="002837E4">
        <w:rPr>
          <w:rFonts w:eastAsiaTheme="minorEastAsia"/>
          <w:lang w:val="fi-FI" w:eastAsia="ja-JP"/>
        </w:rPr>
        <w:t>Kento Takabayashi</w:t>
      </w:r>
      <w:r w:rsidRPr="002837E4">
        <w:rPr>
          <w:rFonts w:eastAsiaTheme="minorEastAsia"/>
          <w:lang w:val="fi-FI" w:eastAsia="ja-JP"/>
        </w:rPr>
        <w:tab/>
      </w:r>
      <w:r w:rsidR="00F771BF">
        <w:rPr>
          <w:rFonts w:eastAsiaTheme="minorEastAsia"/>
          <w:lang w:eastAsia="ja-JP"/>
        </w:rPr>
        <w:t>Toyo</w:t>
      </w:r>
      <w:r w:rsidR="00F771BF" w:rsidRPr="00FB3D2A">
        <w:rPr>
          <w:rFonts w:eastAsiaTheme="minorEastAsia"/>
          <w:lang w:eastAsia="ja-JP"/>
        </w:rPr>
        <w:t xml:space="preserve"> University</w:t>
      </w:r>
    </w:p>
    <w:p w14:paraId="03068AA2" w14:textId="77777777" w:rsidR="002837E4" w:rsidRPr="002837E4" w:rsidRDefault="002837E4" w:rsidP="002837E4">
      <w:pPr>
        <w:pStyle w:val="af3"/>
        <w:numPr>
          <w:ilvl w:val="0"/>
          <w:numId w:val="3"/>
        </w:numPr>
        <w:tabs>
          <w:tab w:val="left" w:pos="3544"/>
        </w:tabs>
        <w:suppressAutoHyphens w:val="0"/>
        <w:contextualSpacing/>
        <w:rPr>
          <w:rFonts w:eastAsiaTheme="minorEastAsia"/>
          <w:lang w:val="fi-FI" w:eastAsia="ja-JP"/>
        </w:rPr>
      </w:pPr>
      <w:r w:rsidRPr="002837E4">
        <w:rPr>
          <w:rFonts w:eastAsiaTheme="minorEastAsia"/>
          <w:lang w:val="fi-FI" w:eastAsia="ja-JP"/>
        </w:rPr>
        <w:t>Marco Hernandez</w:t>
      </w:r>
      <w:r w:rsidRPr="002837E4">
        <w:rPr>
          <w:rFonts w:eastAsiaTheme="minorEastAsia"/>
          <w:lang w:val="fi-FI" w:eastAsia="ja-JP"/>
        </w:rPr>
        <w:tab/>
        <w:t>YRP-IAI</w:t>
      </w:r>
    </w:p>
    <w:p w14:paraId="2D011E94" w14:textId="77777777" w:rsidR="002837E4" w:rsidRPr="002837E4" w:rsidRDefault="002837E4" w:rsidP="002837E4">
      <w:pPr>
        <w:pStyle w:val="af3"/>
        <w:numPr>
          <w:ilvl w:val="0"/>
          <w:numId w:val="3"/>
        </w:numPr>
        <w:tabs>
          <w:tab w:val="left" w:pos="3544"/>
        </w:tabs>
        <w:suppressAutoHyphens w:val="0"/>
        <w:contextualSpacing/>
        <w:rPr>
          <w:rFonts w:eastAsiaTheme="minorEastAsia"/>
          <w:lang w:val="fi-FI" w:eastAsia="ja-JP"/>
        </w:rPr>
      </w:pPr>
      <w:r w:rsidRPr="002837E4">
        <w:rPr>
          <w:rFonts w:eastAsiaTheme="minorEastAsia"/>
          <w:lang w:val="fi-FI" w:eastAsia="ja-JP"/>
        </w:rPr>
        <w:t>Masayuki Hirata</w:t>
      </w:r>
      <w:r w:rsidRPr="002837E4">
        <w:rPr>
          <w:rFonts w:eastAsiaTheme="minorEastAsia"/>
          <w:lang w:val="fi-FI" w:eastAsia="ja-JP"/>
        </w:rPr>
        <w:tab/>
        <w:t>Osaka University</w:t>
      </w:r>
    </w:p>
    <w:p w14:paraId="1EFED050" w14:textId="77777777" w:rsidR="002837E4" w:rsidRPr="002837E4" w:rsidRDefault="002837E4" w:rsidP="002837E4">
      <w:pPr>
        <w:pStyle w:val="af3"/>
        <w:numPr>
          <w:ilvl w:val="0"/>
          <w:numId w:val="3"/>
        </w:numPr>
        <w:tabs>
          <w:tab w:val="left" w:pos="3544"/>
        </w:tabs>
        <w:suppressAutoHyphens w:val="0"/>
        <w:contextualSpacing/>
        <w:rPr>
          <w:rFonts w:eastAsiaTheme="minorEastAsia"/>
          <w:lang w:val="fi-FI" w:eastAsia="ja-JP"/>
        </w:rPr>
      </w:pPr>
      <w:r w:rsidRPr="002837E4">
        <w:rPr>
          <w:rFonts w:eastAsiaTheme="minorEastAsia"/>
          <w:lang w:val="fi-FI" w:eastAsia="ja-JP"/>
        </w:rPr>
        <w:t>Minsoo Kim</w:t>
      </w:r>
      <w:r w:rsidRPr="002837E4">
        <w:rPr>
          <w:rFonts w:eastAsiaTheme="minorEastAsia"/>
          <w:lang w:val="fi-FI" w:eastAsia="ja-JP"/>
        </w:rPr>
        <w:tab/>
        <w:t>YRP-IAI</w:t>
      </w:r>
    </w:p>
    <w:p w14:paraId="308A4E8D" w14:textId="77777777" w:rsidR="002837E4" w:rsidRPr="002837E4" w:rsidRDefault="002837E4" w:rsidP="002837E4">
      <w:pPr>
        <w:pStyle w:val="af3"/>
        <w:numPr>
          <w:ilvl w:val="0"/>
          <w:numId w:val="3"/>
        </w:numPr>
        <w:tabs>
          <w:tab w:val="left" w:pos="3544"/>
        </w:tabs>
        <w:suppressAutoHyphens w:val="0"/>
        <w:contextualSpacing/>
        <w:rPr>
          <w:rFonts w:eastAsiaTheme="minorEastAsia"/>
          <w:lang w:val="fi-FI" w:eastAsia="ja-JP"/>
        </w:rPr>
      </w:pPr>
      <w:r w:rsidRPr="002837E4">
        <w:rPr>
          <w:rFonts w:eastAsiaTheme="minorEastAsia"/>
          <w:lang w:val="fi-FI" w:eastAsia="ja-JP"/>
        </w:rPr>
        <w:t>Radhakrishna Canchi</w:t>
      </w:r>
      <w:r w:rsidRPr="002837E4">
        <w:rPr>
          <w:rFonts w:eastAsiaTheme="minorEastAsia"/>
          <w:lang w:val="fi-FI" w:eastAsia="ja-JP"/>
        </w:rPr>
        <w:tab/>
        <w:t>Kyosera International Inc</w:t>
      </w:r>
    </w:p>
    <w:p w14:paraId="44F4479F" w14:textId="77777777" w:rsidR="002837E4" w:rsidRPr="002837E4" w:rsidRDefault="002837E4" w:rsidP="002837E4">
      <w:pPr>
        <w:pStyle w:val="af3"/>
        <w:numPr>
          <w:ilvl w:val="0"/>
          <w:numId w:val="3"/>
        </w:numPr>
        <w:tabs>
          <w:tab w:val="left" w:pos="3544"/>
        </w:tabs>
        <w:suppressAutoHyphens w:val="0"/>
        <w:contextualSpacing/>
        <w:rPr>
          <w:rFonts w:eastAsiaTheme="minorEastAsia"/>
          <w:lang w:val="fi-FI" w:eastAsia="ja-JP"/>
        </w:rPr>
      </w:pPr>
      <w:r w:rsidRPr="002837E4">
        <w:rPr>
          <w:rFonts w:eastAsiaTheme="minorEastAsia"/>
          <w:lang w:val="fi-FI" w:eastAsia="ja-JP"/>
        </w:rPr>
        <w:t>Ryuji Kohno</w:t>
      </w:r>
      <w:r w:rsidRPr="002837E4">
        <w:rPr>
          <w:rFonts w:eastAsiaTheme="minorEastAsia"/>
          <w:lang w:val="fi-FI" w:eastAsia="ja-JP"/>
        </w:rPr>
        <w:tab/>
        <w:t>YNU/YRP-IAI</w:t>
      </w:r>
    </w:p>
    <w:p w14:paraId="6A6C74C7" w14:textId="77777777" w:rsidR="002837E4" w:rsidRPr="002837E4" w:rsidRDefault="002837E4" w:rsidP="002837E4">
      <w:pPr>
        <w:pStyle w:val="af3"/>
        <w:numPr>
          <w:ilvl w:val="0"/>
          <w:numId w:val="3"/>
        </w:numPr>
        <w:tabs>
          <w:tab w:val="left" w:pos="3544"/>
        </w:tabs>
        <w:suppressAutoHyphens w:val="0"/>
        <w:contextualSpacing/>
        <w:rPr>
          <w:rFonts w:eastAsiaTheme="minorEastAsia"/>
          <w:lang w:val="fi-FI" w:eastAsia="ja-JP"/>
        </w:rPr>
      </w:pPr>
      <w:r w:rsidRPr="002837E4">
        <w:rPr>
          <w:rFonts w:eastAsiaTheme="minorEastAsia"/>
          <w:lang w:val="fi-FI" w:eastAsia="ja-JP"/>
        </w:rPr>
        <w:t>Sang-Kyu Lim</w:t>
      </w:r>
      <w:r w:rsidRPr="002837E4">
        <w:rPr>
          <w:rFonts w:eastAsiaTheme="minorEastAsia"/>
          <w:lang w:val="fi-FI" w:eastAsia="ja-JP"/>
        </w:rPr>
        <w:tab/>
        <w:t>ETRI</w:t>
      </w:r>
    </w:p>
    <w:p w14:paraId="5DC8E436" w14:textId="77777777" w:rsidR="002837E4" w:rsidRPr="00292382" w:rsidRDefault="002837E4" w:rsidP="002837E4">
      <w:pPr>
        <w:pStyle w:val="af3"/>
        <w:numPr>
          <w:ilvl w:val="0"/>
          <w:numId w:val="3"/>
        </w:numPr>
        <w:tabs>
          <w:tab w:val="left" w:pos="3544"/>
        </w:tabs>
        <w:suppressAutoHyphens w:val="0"/>
        <w:contextualSpacing/>
        <w:rPr>
          <w:rFonts w:eastAsiaTheme="minorEastAsia"/>
          <w:lang w:eastAsia="ja-JP"/>
        </w:rPr>
      </w:pPr>
      <w:r w:rsidRPr="00292382">
        <w:rPr>
          <w:rFonts w:eastAsiaTheme="minorEastAsia"/>
          <w:lang w:eastAsia="ja-JP"/>
        </w:rPr>
        <w:t>Seong-Soon Joo</w:t>
      </w:r>
      <w:r w:rsidRPr="00292382">
        <w:rPr>
          <w:rFonts w:eastAsiaTheme="minorEastAsia"/>
          <w:lang w:eastAsia="ja-JP"/>
        </w:rPr>
        <w:tab/>
        <w:t>Korea Platform Service Technology (KPST)</w:t>
      </w:r>
    </w:p>
    <w:p w14:paraId="7EE7D75C" w14:textId="77777777" w:rsidR="002837E4" w:rsidRPr="002837E4" w:rsidRDefault="002837E4" w:rsidP="002837E4">
      <w:pPr>
        <w:pStyle w:val="af3"/>
        <w:numPr>
          <w:ilvl w:val="0"/>
          <w:numId w:val="3"/>
        </w:numPr>
        <w:tabs>
          <w:tab w:val="left" w:pos="3544"/>
        </w:tabs>
        <w:suppressAutoHyphens w:val="0"/>
        <w:contextualSpacing/>
        <w:rPr>
          <w:rFonts w:eastAsiaTheme="minorEastAsia"/>
          <w:lang w:val="fi-FI" w:eastAsia="ja-JP"/>
        </w:rPr>
      </w:pPr>
      <w:proofErr w:type="spellStart"/>
      <w:r w:rsidRPr="002837E4">
        <w:rPr>
          <w:rFonts w:eastAsiaTheme="minorEastAsia"/>
          <w:lang w:val="fi-FI" w:eastAsia="ja-JP"/>
        </w:rPr>
        <w:t>Takafumi</w:t>
      </w:r>
      <w:proofErr w:type="spellEnd"/>
      <w:r w:rsidRPr="002837E4">
        <w:rPr>
          <w:rFonts w:eastAsiaTheme="minorEastAsia"/>
          <w:lang w:val="fi-FI" w:eastAsia="ja-JP"/>
        </w:rPr>
        <w:t xml:space="preserve"> Suzuki</w:t>
      </w:r>
      <w:r w:rsidRPr="002837E4">
        <w:rPr>
          <w:rFonts w:eastAsiaTheme="minorEastAsia"/>
          <w:lang w:val="fi-FI" w:eastAsia="ja-JP"/>
        </w:rPr>
        <w:tab/>
        <w:t>NICT</w:t>
      </w:r>
    </w:p>
    <w:p w14:paraId="1F3DEC45" w14:textId="77777777" w:rsidR="002837E4" w:rsidRPr="002837E4" w:rsidRDefault="002837E4" w:rsidP="002837E4">
      <w:pPr>
        <w:pStyle w:val="af3"/>
        <w:numPr>
          <w:ilvl w:val="0"/>
          <w:numId w:val="3"/>
        </w:numPr>
        <w:tabs>
          <w:tab w:val="left" w:pos="3544"/>
        </w:tabs>
        <w:suppressAutoHyphens w:val="0"/>
        <w:contextualSpacing/>
        <w:rPr>
          <w:rFonts w:eastAsiaTheme="minorEastAsia"/>
          <w:lang w:val="fi-FI" w:eastAsia="ja-JP"/>
        </w:rPr>
      </w:pPr>
      <w:r w:rsidRPr="002837E4">
        <w:rPr>
          <w:rFonts w:eastAsiaTheme="minorEastAsia"/>
          <w:lang w:val="fi-FI" w:eastAsia="ja-JP"/>
        </w:rPr>
        <w:t>Takumi Kobayashi</w:t>
      </w:r>
      <w:r w:rsidRPr="002837E4">
        <w:rPr>
          <w:rFonts w:eastAsiaTheme="minorEastAsia"/>
          <w:lang w:val="fi-FI" w:eastAsia="ja-JP"/>
        </w:rPr>
        <w:tab/>
        <w:t>Nitech/YRP-IAI</w:t>
      </w:r>
    </w:p>
    <w:p w14:paraId="59DA2015" w14:textId="259DD2AF" w:rsidR="00177467" w:rsidRPr="00501C9A" w:rsidRDefault="002837E4" w:rsidP="002837E4">
      <w:pPr>
        <w:pStyle w:val="af3"/>
        <w:numPr>
          <w:ilvl w:val="0"/>
          <w:numId w:val="3"/>
        </w:numPr>
        <w:tabs>
          <w:tab w:val="left" w:pos="3544"/>
        </w:tabs>
        <w:suppressAutoHyphens w:val="0"/>
        <w:contextualSpacing/>
        <w:rPr>
          <w:rFonts w:eastAsiaTheme="minorEastAsia"/>
          <w:lang w:eastAsia="ja-JP"/>
        </w:rPr>
      </w:pPr>
      <w:r w:rsidRPr="002837E4">
        <w:rPr>
          <w:rFonts w:eastAsiaTheme="minorEastAsia"/>
          <w:lang w:val="fi-FI" w:eastAsia="ja-JP"/>
        </w:rPr>
        <w:t>Yasuharu Amezawa</w:t>
      </w:r>
      <w:r w:rsidRPr="002837E4">
        <w:rPr>
          <w:rFonts w:eastAsiaTheme="minorEastAsia"/>
          <w:lang w:val="fi-FI" w:eastAsia="ja-JP"/>
        </w:rPr>
        <w:tab/>
        <w:t>Mobile Techno</w:t>
      </w:r>
    </w:p>
    <w:p w14:paraId="3DE9C4FF" w14:textId="7BDF7AA7" w:rsidR="00177467" w:rsidRDefault="00177467">
      <w:pPr>
        <w:suppressAutoHyphens w:val="0"/>
        <w:rPr>
          <w:rFonts w:eastAsiaTheme="minorEastAsia"/>
          <w:lang w:eastAsia="ja-JP"/>
        </w:rPr>
      </w:pPr>
      <w:r>
        <w:rPr>
          <w:rFonts w:eastAsiaTheme="minorEastAsia"/>
          <w:lang w:eastAsia="ja-JP"/>
        </w:rPr>
        <w:br w:type="page"/>
      </w:r>
    </w:p>
    <w:p w14:paraId="5A3AE6F0" w14:textId="2C582C3C" w:rsidR="00213576" w:rsidRPr="00213576" w:rsidRDefault="00213576" w:rsidP="00213576">
      <w:pPr>
        <w:widowControl w:val="0"/>
        <w:jc w:val="both"/>
        <w:rPr>
          <w:rFonts w:eastAsiaTheme="minorEastAsia"/>
          <w:b/>
          <w:szCs w:val="24"/>
          <w:lang w:eastAsia="ja-JP"/>
        </w:rPr>
      </w:pPr>
      <w:bookmarkStart w:id="3" w:name="_Hlk124979478"/>
      <w:r w:rsidRPr="00213576">
        <w:rPr>
          <w:rFonts w:eastAsiaTheme="minorEastAsia"/>
          <w:b/>
          <w:szCs w:val="24"/>
          <w:lang w:eastAsia="ja-JP"/>
        </w:rPr>
        <w:lastRenderedPageBreak/>
        <w:t xml:space="preserve">TG15.6ma </w:t>
      </w:r>
      <w:r w:rsidR="00722671">
        <w:rPr>
          <w:rFonts w:eastAsiaTheme="minorEastAsia"/>
          <w:b/>
          <w:szCs w:val="24"/>
          <w:lang w:eastAsia="ja-JP"/>
        </w:rPr>
        <w:t>2nd</w:t>
      </w:r>
      <w:r w:rsidRPr="00213576">
        <w:rPr>
          <w:rFonts w:eastAsiaTheme="minorEastAsia"/>
          <w:b/>
          <w:szCs w:val="24"/>
          <w:lang w:eastAsia="ja-JP"/>
        </w:rPr>
        <w:t xml:space="preserve"> Session</w:t>
      </w:r>
    </w:p>
    <w:p w14:paraId="47FDE714" w14:textId="38EB9465" w:rsidR="00CC5DE0" w:rsidRPr="00CC5DE0" w:rsidRDefault="00CC5DE0" w:rsidP="00CC5DE0">
      <w:pPr>
        <w:widowControl w:val="0"/>
        <w:jc w:val="both"/>
        <w:rPr>
          <w:rFonts w:eastAsiaTheme="minorEastAsia"/>
          <w:b/>
          <w:szCs w:val="24"/>
          <w:lang w:eastAsia="ja-JP"/>
        </w:rPr>
      </w:pPr>
      <w:r>
        <w:rPr>
          <w:rFonts w:eastAsiaTheme="minorEastAsia" w:hint="eastAsia"/>
          <w:b/>
          <w:szCs w:val="24"/>
          <w:lang w:eastAsia="ja-JP"/>
        </w:rPr>
        <w:t>Tues</w:t>
      </w:r>
      <w:r w:rsidR="00EC71AF">
        <w:rPr>
          <w:rFonts w:eastAsiaTheme="minorEastAsia" w:hint="eastAsia"/>
          <w:b/>
          <w:szCs w:val="24"/>
          <w:lang w:eastAsia="ja-JP"/>
        </w:rPr>
        <w:t>d</w:t>
      </w:r>
      <w:r w:rsidR="00EC71AF">
        <w:rPr>
          <w:rFonts w:eastAsiaTheme="minorEastAsia"/>
          <w:b/>
          <w:szCs w:val="24"/>
          <w:lang w:eastAsia="ja-JP"/>
        </w:rPr>
        <w:t>ay</w:t>
      </w:r>
      <w:r w:rsidRPr="00CC5DE0">
        <w:rPr>
          <w:rFonts w:eastAsiaTheme="minorEastAsia"/>
          <w:b/>
          <w:szCs w:val="24"/>
          <w:lang w:eastAsia="ja-JP"/>
        </w:rPr>
        <w:t>, July 1</w:t>
      </w:r>
      <w:r>
        <w:rPr>
          <w:rFonts w:eastAsiaTheme="minorEastAsia"/>
          <w:b/>
          <w:szCs w:val="24"/>
          <w:lang w:eastAsia="ja-JP"/>
        </w:rPr>
        <w:t>1</w:t>
      </w:r>
      <w:r w:rsidRPr="00CC5DE0">
        <w:rPr>
          <w:rFonts w:eastAsiaTheme="minorEastAsia"/>
          <w:b/>
          <w:szCs w:val="24"/>
          <w:lang w:eastAsia="ja-JP"/>
        </w:rPr>
        <w:t xml:space="preserve">th, 2023, PM </w:t>
      </w:r>
      <w:r>
        <w:rPr>
          <w:rFonts w:eastAsiaTheme="minorEastAsia"/>
          <w:b/>
          <w:szCs w:val="24"/>
          <w:lang w:eastAsia="ja-JP"/>
        </w:rPr>
        <w:t>4</w:t>
      </w:r>
      <w:r w:rsidRPr="00CC5DE0">
        <w:rPr>
          <w:rFonts w:eastAsiaTheme="minorEastAsia"/>
          <w:b/>
          <w:szCs w:val="24"/>
          <w:lang w:eastAsia="ja-JP"/>
        </w:rPr>
        <w:t>:</w:t>
      </w:r>
      <w:r>
        <w:rPr>
          <w:rFonts w:eastAsiaTheme="minorEastAsia"/>
          <w:b/>
          <w:szCs w:val="24"/>
          <w:lang w:eastAsia="ja-JP"/>
        </w:rPr>
        <w:t>0</w:t>
      </w:r>
      <w:r w:rsidRPr="00CC5DE0">
        <w:rPr>
          <w:rFonts w:eastAsiaTheme="minorEastAsia"/>
          <w:b/>
          <w:szCs w:val="24"/>
          <w:lang w:eastAsia="ja-JP"/>
        </w:rPr>
        <w:t xml:space="preserve">0- PM </w:t>
      </w:r>
      <w:r>
        <w:rPr>
          <w:rFonts w:eastAsiaTheme="minorEastAsia"/>
          <w:b/>
          <w:szCs w:val="24"/>
          <w:lang w:eastAsia="ja-JP"/>
        </w:rPr>
        <w:t>6</w:t>
      </w:r>
      <w:r w:rsidRPr="00CC5DE0">
        <w:rPr>
          <w:rFonts w:eastAsiaTheme="minorEastAsia"/>
          <w:b/>
          <w:szCs w:val="24"/>
          <w:lang w:eastAsia="ja-JP"/>
        </w:rPr>
        <w:t>:</w:t>
      </w:r>
      <w:r w:rsidR="007E3997">
        <w:rPr>
          <w:rFonts w:eastAsiaTheme="minorEastAsia"/>
          <w:b/>
          <w:szCs w:val="24"/>
          <w:lang w:eastAsia="ja-JP"/>
        </w:rPr>
        <w:t>0</w:t>
      </w:r>
      <w:r w:rsidRPr="00CC5DE0">
        <w:rPr>
          <w:rFonts w:eastAsiaTheme="minorEastAsia"/>
          <w:b/>
          <w:szCs w:val="24"/>
          <w:lang w:eastAsia="ja-JP"/>
        </w:rPr>
        <w:t>0 Berlin Local Time</w:t>
      </w:r>
    </w:p>
    <w:p w14:paraId="18AD7D98" w14:textId="41976E43" w:rsidR="00542727" w:rsidRPr="003F7FA4" w:rsidRDefault="00CC5DE0" w:rsidP="00CC5DE0">
      <w:pPr>
        <w:widowControl w:val="0"/>
        <w:jc w:val="both"/>
        <w:rPr>
          <w:rFonts w:eastAsiaTheme="minorEastAsia"/>
          <w:bCs/>
          <w:szCs w:val="24"/>
          <w:lang w:eastAsia="ja-JP"/>
        </w:rPr>
      </w:pPr>
      <w:r w:rsidRPr="00CC5DE0">
        <w:rPr>
          <w:rFonts w:eastAsiaTheme="minorEastAsia"/>
          <w:b/>
          <w:szCs w:val="24"/>
          <w:lang w:eastAsia="ja-JP"/>
        </w:rPr>
        <w:t>at the room</w:t>
      </w:r>
      <w:r w:rsidR="00292382">
        <w:rPr>
          <w:rFonts w:eastAsiaTheme="minorEastAsia"/>
          <w:b/>
          <w:szCs w:val="24"/>
          <w:lang w:eastAsia="ja-JP"/>
        </w:rPr>
        <w:t xml:space="preserve"> 12 </w:t>
      </w:r>
      <w:r w:rsidRPr="00292382">
        <w:rPr>
          <w:rFonts w:eastAsiaTheme="minorEastAsia"/>
          <w:b/>
          <w:szCs w:val="24"/>
          <w:lang w:eastAsia="ja-JP"/>
        </w:rPr>
        <w:t xml:space="preserve">in </w:t>
      </w:r>
      <w:r w:rsidR="00292382" w:rsidRPr="00292382">
        <w:rPr>
          <w:rFonts w:eastAsiaTheme="minorEastAsia"/>
          <w:b/>
          <w:szCs w:val="24"/>
          <w:lang w:eastAsia="ja-JP"/>
        </w:rPr>
        <w:t>2nd</w:t>
      </w:r>
      <w:r w:rsidRPr="00292382">
        <w:rPr>
          <w:rFonts w:eastAsiaTheme="minorEastAsia"/>
          <w:b/>
          <w:szCs w:val="24"/>
          <w:lang w:eastAsia="ja-JP"/>
        </w:rPr>
        <w:t xml:space="preserve"> F</w:t>
      </w:r>
      <w:r w:rsidRPr="00CC5DE0">
        <w:rPr>
          <w:rFonts w:eastAsiaTheme="minorEastAsia"/>
          <w:b/>
          <w:szCs w:val="24"/>
          <w:lang w:eastAsia="ja-JP"/>
        </w:rPr>
        <w:t xml:space="preserve">loor, </w:t>
      </w:r>
      <w:proofErr w:type="spellStart"/>
      <w:r w:rsidRPr="00CC5DE0">
        <w:rPr>
          <w:rFonts w:eastAsiaTheme="minorEastAsia"/>
          <w:b/>
          <w:szCs w:val="24"/>
          <w:lang w:eastAsia="ja-JP"/>
        </w:rPr>
        <w:t>Estrel</w:t>
      </w:r>
      <w:proofErr w:type="spellEnd"/>
      <w:r w:rsidRPr="00CC5DE0">
        <w:rPr>
          <w:rFonts w:eastAsiaTheme="minorEastAsia"/>
          <w:b/>
          <w:szCs w:val="24"/>
          <w:lang w:eastAsia="ja-JP"/>
        </w:rPr>
        <w:t xml:space="preserve"> Hotel, Berlin, Germany with Webex Virtual Room #2</w:t>
      </w:r>
    </w:p>
    <w:p w14:paraId="52B7FF6B" w14:textId="52125481" w:rsidR="00542727" w:rsidRPr="003F7FA4" w:rsidRDefault="00542727" w:rsidP="00542727">
      <w:pPr>
        <w:pStyle w:val="af3"/>
        <w:numPr>
          <w:ilvl w:val="1"/>
          <w:numId w:val="4"/>
        </w:numPr>
        <w:suppressAutoHyphens w:val="0"/>
        <w:contextualSpacing/>
      </w:pPr>
      <w:r w:rsidRPr="003F7FA4">
        <w:t xml:space="preserve">Meeting called to order </w:t>
      </w:r>
      <w:r w:rsidR="00CC5DE0">
        <w:t>P</w:t>
      </w:r>
      <w:r>
        <w:t xml:space="preserve">M </w:t>
      </w:r>
      <w:r w:rsidR="00CC5DE0">
        <w:t>4</w:t>
      </w:r>
      <w:r>
        <w:t>:</w:t>
      </w:r>
      <w:r w:rsidR="00940E80">
        <w:t>0</w:t>
      </w:r>
      <w:r w:rsidR="00CC5DE0">
        <w:t>4</w:t>
      </w:r>
    </w:p>
    <w:p w14:paraId="77CE857B" w14:textId="77777777" w:rsidR="00542727" w:rsidRDefault="00542727" w:rsidP="00542727">
      <w:pPr>
        <w:ind w:firstLine="360"/>
      </w:pPr>
      <w:r w:rsidRPr="003F7FA4">
        <w:t xml:space="preserve">By Chair Ryuji Kohno (YNU / </w:t>
      </w:r>
      <w:r>
        <w:t>YRP-IAI</w:t>
      </w:r>
      <w:r w:rsidRPr="003F7FA4">
        <w:t>)</w:t>
      </w:r>
      <w:r>
        <w:t xml:space="preserve"> </w:t>
      </w:r>
    </w:p>
    <w:p w14:paraId="48E3C92D" w14:textId="77777777" w:rsidR="00542727" w:rsidRPr="003F7FA4" w:rsidRDefault="00542727" w:rsidP="00542727">
      <w:pPr>
        <w:ind w:firstLine="360"/>
      </w:pPr>
    </w:p>
    <w:p w14:paraId="65A9A92C" w14:textId="77777777" w:rsidR="00542727" w:rsidRDefault="00542727" w:rsidP="00542727">
      <w:pPr>
        <w:pStyle w:val="af3"/>
        <w:numPr>
          <w:ilvl w:val="1"/>
          <w:numId w:val="4"/>
        </w:numPr>
        <w:suppressAutoHyphens w:val="0"/>
        <w:contextualSpacing/>
      </w:pPr>
      <w:r w:rsidRPr="003F7FA4">
        <w:t>Roll Call</w:t>
      </w:r>
      <w:r w:rsidRPr="003F7FA4">
        <w:tab/>
      </w:r>
      <w:r w:rsidRPr="003F7FA4">
        <w:rPr>
          <w:i/>
          <w:iCs/>
        </w:rPr>
        <w:t>Ryuji Kohno</w:t>
      </w:r>
      <w:r w:rsidRPr="003F7FA4">
        <w:rPr>
          <w:i/>
          <w:iCs/>
        </w:rPr>
        <w:br/>
      </w:r>
      <w:r w:rsidRPr="003F7FA4">
        <w:t>Announcement to attendance by using IEEE Attendance Tool (IEEE IMAT).</w:t>
      </w:r>
      <w:r>
        <w:br/>
      </w:r>
      <w:r w:rsidRPr="0096680F">
        <w:t xml:space="preserve">Registration Information, By Chair </w:t>
      </w:r>
      <w:r w:rsidRPr="008D0B78">
        <w:rPr>
          <w:i/>
          <w:iCs/>
        </w:rPr>
        <w:t>Ryuji Kohno</w:t>
      </w:r>
      <w:r w:rsidRPr="003F7FA4">
        <w:t xml:space="preserve"> </w:t>
      </w:r>
      <w:r w:rsidRPr="003F7FA4">
        <w:br/>
      </w:r>
    </w:p>
    <w:p w14:paraId="273DD548" w14:textId="72B2FE9A" w:rsidR="00F001E9" w:rsidRDefault="00F001E9" w:rsidP="00542727">
      <w:pPr>
        <w:pStyle w:val="af3"/>
        <w:numPr>
          <w:ilvl w:val="1"/>
          <w:numId w:val="4"/>
        </w:numPr>
        <w:suppressAutoHyphens w:val="0"/>
        <w:contextualSpacing/>
      </w:pPr>
      <w:r w:rsidRPr="00F001E9">
        <w:t>802 Mtg. Non-Registration Consequences</w:t>
      </w:r>
      <w:r>
        <w:t xml:space="preserve">, by Chair </w:t>
      </w:r>
      <w:r w:rsidRPr="00F001E9">
        <w:rPr>
          <w:i/>
          <w:iCs/>
        </w:rPr>
        <w:t>Ryuji Kohno</w:t>
      </w:r>
      <w:r>
        <w:rPr>
          <w:i/>
          <w:iCs/>
        </w:rPr>
        <w:br/>
      </w:r>
    </w:p>
    <w:p w14:paraId="38CBF76B" w14:textId="17355B68" w:rsidR="00542727" w:rsidRPr="005D5FBB" w:rsidRDefault="00542727" w:rsidP="00542727">
      <w:pPr>
        <w:pStyle w:val="af3"/>
        <w:numPr>
          <w:ilvl w:val="1"/>
          <w:numId w:val="4"/>
        </w:numPr>
        <w:suppressAutoHyphens w:val="0"/>
        <w:contextualSpacing/>
      </w:pPr>
      <w:r>
        <w:rPr>
          <w:rFonts w:hint="eastAsia"/>
          <w:lang w:eastAsia="ja-JP"/>
        </w:rPr>
        <w:t>C</w:t>
      </w:r>
      <w:r>
        <w:rPr>
          <w:lang w:eastAsia="ja-JP"/>
        </w:rPr>
        <w:t>onfirmation of Agenda, doc.#2</w:t>
      </w:r>
      <w:r w:rsidR="004A0C10">
        <w:rPr>
          <w:lang w:eastAsia="ja-JP"/>
        </w:rPr>
        <w:t>3</w:t>
      </w:r>
      <w:r>
        <w:rPr>
          <w:lang w:eastAsia="ja-JP"/>
        </w:rPr>
        <w:t>-0</w:t>
      </w:r>
      <w:r w:rsidR="00CC5DE0">
        <w:rPr>
          <w:lang w:eastAsia="ja-JP"/>
        </w:rPr>
        <w:t>317</w:t>
      </w:r>
      <w:r>
        <w:rPr>
          <w:lang w:eastAsia="ja-JP"/>
        </w:rPr>
        <w:t>-0</w:t>
      </w:r>
      <w:r w:rsidR="00CC5DE0">
        <w:rPr>
          <w:lang w:eastAsia="ja-JP"/>
        </w:rPr>
        <w:t>4</w:t>
      </w:r>
      <w:r>
        <w:rPr>
          <w:lang w:eastAsia="ja-JP"/>
        </w:rPr>
        <w:t xml:space="preserve">-06ma, </w:t>
      </w:r>
      <w:r>
        <w:rPr>
          <w:i/>
          <w:iCs/>
          <w:lang w:eastAsia="ja-JP"/>
        </w:rPr>
        <w:t>Ryuji Kohno</w:t>
      </w:r>
      <w:r>
        <w:rPr>
          <w:i/>
          <w:iCs/>
          <w:lang w:eastAsia="ja-JP"/>
        </w:rPr>
        <w:br/>
      </w:r>
    </w:p>
    <w:p w14:paraId="03DF9612" w14:textId="77777777" w:rsidR="00542727" w:rsidRDefault="00542727" w:rsidP="00542727">
      <w:pPr>
        <w:pStyle w:val="af3"/>
        <w:numPr>
          <w:ilvl w:val="1"/>
          <w:numId w:val="4"/>
        </w:numPr>
        <w:suppressAutoHyphens w:val="0"/>
        <w:contextualSpacing/>
      </w:pPr>
      <w:r w:rsidRPr="005D5FBB">
        <w:rPr>
          <w:rFonts w:hint="eastAsia"/>
          <w:lang w:eastAsia="ja-JP"/>
        </w:rPr>
        <w:t>R</w:t>
      </w:r>
      <w:r w:rsidRPr="005D5FBB">
        <w:rPr>
          <w:lang w:eastAsia="ja-JP"/>
        </w:rPr>
        <w:t>eview of the last session TG6ma,</w:t>
      </w:r>
      <w:r>
        <w:rPr>
          <w:i/>
          <w:iCs/>
          <w:lang w:eastAsia="ja-JP"/>
        </w:rPr>
        <w:t xml:space="preserve"> Ryuji Kohno</w:t>
      </w:r>
    </w:p>
    <w:p w14:paraId="338CEDFB" w14:textId="77777777" w:rsidR="00542727" w:rsidRDefault="00542727" w:rsidP="00542727">
      <w:pPr>
        <w:pStyle w:val="af3"/>
        <w:suppressAutoHyphens w:val="0"/>
        <w:ind w:left="360"/>
        <w:contextualSpacing/>
      </w:pPr>
    </w:p>
    <w:bookmarkEnd w:id="3"/>
    <w:p w14:paraId="40928DED" w14:textId="4942376C" w:rsidR="00542727" w:rsidRDefault="00542727" w:rsidP="00542727">
      <w:pPr>
        <w:suppressAutoHyphens w:val="0"/>
        <w:contextualSpacing/>
        <w:jc w:val="both"/>
        <w:rPr>
          <w:rFonts w:eastAsiaTheme="minorEastAsia"/>
          <w:b/>
          <w:bCs/>
          <w:lang w:eastAsia="ja-JP"/>
        </w:rPr>
      </w:pPr>
      <w:r w:rsidRPr="00671DBD">
        <w:rPr>
          <w:rFonts w:eastAsiaTheme="minorEastAsia" w:hint="eastAsia"/>
          <w:b/>
          <w:bCs/>
          <w:lang w:eastAsia="ja-JP"/>
        </w:rPr>
        <w:t>[</w:t>
      </w:r>
      <w:r w:rsidR="00CB6CA3" w:rsidRPr="00CB6CA3">
        <w:rPr>
          <w:rFonts w:eastAsiaTheme="minorEastAsia"/>
          <w:b/>
          <w:bCs/>
          <w:lang w:eastAsia="ja-JP"/>
        </w:rPr>
        <w:t>Presentation and Discussion on MAC Proposals for Revision</w:t>
      </w:r>
      <w:r w:rsidRPr="00671DBD">
        <w:rPr>
          <w:rFonts w:eastAsiaTheme="minorEastAsia"/>
          <w:b/>
          <w:bCs/>
          <w:lang w:eastAsia="ja-JP"/>
        </w:rPr>
        <w:t>]</w:t>
      </w:r>
    </w:p>
    <w:p w14:paraId="76DF0846" w14:textId="77777777" w:rsidR="008D20A5" w:rsidRDefault="008D20A5" w:rsidP="00542727">
      <w:pPr>
        <w:suppressAutoHyphens w:val="0"/>
        <w:contextualSpacing/>
        <w:jc w:val="both"/>
        <w:rPr>
          <w:rFonts w:eastAsiaTheme="minorEastAsia"/>
          <w:b/>
          <w:bCs/>
          <w:lang w:eastAsia="ja-JP"/>
        </w:rPr>
      </w:pPr>
    </w:p>
    <w:p w14:paraId="7AF073EF" w14:textId="2ADC2A7E" w:rsidR="00F90E9B" w:rsidRDefault="00934A0E" w:rsidP="001E51CD">
      <w:pPr>
        <w:pStyle w:val="af3"/>
        <w:numPr>
          <w:ilvl w:val="1"/>
          <w:numId w:val="4"/>
        </w:numPr>
        <w:suppressAutoHyphens w:val="0"/>
        <w:contextualSpacing/>
        <w:rPr>
          <w:rFonts w:eastAsiaTheme="minorEastAsia"/>
          <w:lang w:eastAsia="ja-JP"/>
        </w:rPr>
      </w:pPr>
      <w:r w:rsidRPr="00934A0E">
        <w:rPr>
          <w:rFonts w:eastAsiaTheme="minorEastAsia"/>
          <w:lang w:eastAsia="ja-JP"/>
        </w:rPr>
        <w:t>Definition of Coexistence Levels and How to Support Higher Levels</w:t>
      </w:r>
      <w:r w:rsidR="00F631F9">
        <w:rPr>
          <w:rFonts w:eastAsiaTheme="minorEastAsia"/>
          <w:lang w:eastAsia="ja-JP"/>
        </w:rPr>
        <w:t xml:space="preserve">, </w:t>
      </w:r>
      <w:r>
        <w:rPr>
          <w:rFonts w:eastAsiaTheme="minorEastAsia"/>
          <w:i/>
          <w:iCs/>
          <w:lang w:eastAsia="ja-JP"/>
        </w:rPr>
        <w:t>Minsoo Kim</w:t>
      </w:r>
      <w:r w:rsidR="00F631F9">
        <w:rPr>
          <w:rFonts w:eastAsiaTheme="minorEastAsia"/>
          <w:lang w:eastAsia="ja-JP"/>
        </w:rPr>
        <w:t>, doc.#</w:t>
      </w:r>
      <w:r w:rsidR="0016687E">
        <w:rPr>
          <w:rFonts w:eastAsiaTheme="minorEastAsia"/>
          <w:lang w:eastAsia="ja-JP"/>
        </w:rPr>
        <w:t>15-23-0</w:t>
      </w:r>
      <w:r>
        <w:rPr>
          <w:rFonts w:eastAsiaTheme="minorEastAsia"/>
          <w:lang w:eastAsia="ja-JP"/>
        </w:rPr>
        <w:t>631</w:t>
      </w:r>
      <w:r w:rsidR="0016687E">
        <w:rPr>
          <w:rFonts w:eastAsiaTheme="minorEastAsia"/>
          <w:lang w:eastAsia="ja-JP"/>
        </w:rPr>
        <w:t>-0</w:t>
      </w:r>
      <w:r>
        <w:rPr>
          <w:rFonts w:eastAsiaTheme="minorEastAsia"/>
          <w:lang w:eastAsia="ja-JP"/>
        </w:rPr>
        <w:t>4</w:t>
      </w:r>
      <w:r w:rsidR="0016687E">
        <w:rPr>
          <w:rFonts w:eastAsiaTheme="minorEastAsia"/>
          <w:lang w:eastAsia="ja-JP"/>
        </w:rPr>
        <w:t>-06ma</w:t>
      </w:r>
      <w:r w:rsidR="0001046B">
        <w:rPr>
          <w:rFonts w:eastAsiaTheme="minorEastAsia"/>
          <w:lang w:eastAsia="ja-JP"/>
        </w:rPr>
        <w:br/>
      </w:r>
    </w:p>
    <w:p w14:paraId="739DEFDA" w14:textId="77777777" w:rsidR="001E51CD" w:rsidRDefault="001E51CD" w:rsidP="001E51CD">
      <w:pPr>
        <w:pStyle w:val="af3"/>
        <w:numPr>
          <w:ilvl w:val="1"/>
          <w:numId w:val="4"/>
        </w:numPr>
        <w:suppressAutoHyphens w:val="0"/>
        <w:contextualSpacing/>
        <w:rPr>
          <w:rFonts w:eastAsiaTheme="minorEastAsia"/>
          <w:lang w:eastAsia="ja-JP"/>
        </w:rPr>
      </w:pPr>
      <w:r w:rsidRPr="001E51CD">
        <w:rPr>
          <w:rFonts w:eastAsiaTheme="minorEastAsia"/>
          <w:lang w:eastAsia="ja-JP"/>
        </w:rPr>
        <w:t>Qualitative approach to coexistence and QoS mechanisms</w:t>
      </w:r>
      <w:r w:rsidR="0001046B">
        <w:rPr>
          <w:rFonts w:eastAsiaTheme="minorEastAsia"/>
          <w:lang w:eastAsia="ja-JP"/>
        </w:rPr>
        <w:t xml:space="preserve">, </w:t>
      </w:r>
      <w:r>
        <w:rPr>
          <w:rFonts w:eastAsiaTheme="minorEastAsia"/>
          <w:i/>
          <w:iCs/>
          <w:lang w:eastAsia="ja-JP"/>
        </w:rPr>
        <w:t>Marco Hernandez</w:t>
      </w:r>
      <w:r w:rsidR="00525999">
        <w:rPr>
          <w:rFonts w:eastAsiaTheme="minorEastAsia"/>
          <w:lang w:eastAsia="ja-JP"/>
        </w:rPr>
        <w:t>, doc.#</w:t>
      </w:r>
      <w:r w:rsidR="00E920D5">
        <w:rPr>
          <w:rFonts w:eastAsiaTheme="minorEastAsia"/>
          <w:lang w:eastAsia="ja-JP"/>
        </w:rPr>
        <w:t>15-</w:t>
      </w:r>
      <w:r w:rsidR="00E920D5" w:rsidRPr="00E920D5">
        <w:t xml:space="preserve"> </w:t>
      </w:r>
      <w:r w:rsidR="00E920D5" w:rsidRPr="00E920D5">
        <w:rPr>
          <w:rFonts w:eastAsiaTheme="minorEastAsia"/>
          <w:lang w:eastAsia="ja-JP"/>
        </w:rPr>
        <w:t>23-01</w:t>
      </w:r>
      <w:r>
        <w:rPr>
          <w:rFonts w:eastAsiaTheme="minorEastAsia"/>
          <w:lang w:eastAsia="ja-JP"/>
        </w:rPr>
        <w:t>01</w:t>
      </w:r>
      <w:r w:rsidR="00E920D5" w:rsidRPr="00E920D5">
        <w:rPr>
          <w:rFonts w:eastAsiaTheme="minorEastAsia"/>
          <w:lang w:eastAsia="ja-JP"/>
        </w:rPr>
        <w:t>-0</w:t>
      </w:r>
      <w:r>
        <w:rPr>
          <w:rFonts w:eastAsiaTheme="minorEastAsia"/>
          <w:lang w:eastAsia="ja-JP"/>
        </w:rPr>
        <w:t>4</w:t>
      </w:r>
      <w:r w:rsidR="00E920D5">
        <w:rPr>
          <w:rFonts w:eastAsiaTheme="minorEastAsia"/>
          <w:lang w:eastAsia="ja-JP"/>
        </w:rPr>
        <w:t>-06ma</w:t>
      </w:r>
    </w:p>
    <w:p w14:paraId="7120EF3F" w14:textId="77777777" w:rsidR="001E51CD" w:rsidRDefault="001E51CD" w:rsidP="001E51CD">
      <w:pPr>
        <w:pStyle w:val="af3"/>
        <w:numPr>
          <w:ilvl w:val="2"/>
          <w:numId w:val="4"/>
        </w:numPr>
        <w:suppressAutoHyphens w:val="0"/>
        <w:contextualSpacing/>
        <w:rPr>
          <w:rFonts w:eastAsiaTheme="minorEastAsia"/>
          <w:lang w:eastAsia="ja-JP"/>
        </w:rPr>
      </w:pPr>
      <w:r>
        <w:rPr>
          <w:rFonts w:eastAsiaTheme="minorEastAsia"/>
          <w:lang w:eastAsia="ja-JP"/>
        </w:rPr>
        <w:t>Tomorrow, Kento is going to present about the details about coding issues with HARQ. (</w:t>
      </w:r>
      <w:r w:rsidRPr="001E51CD">
        <w:rPr>
          <w:rFonts w:eastAsiaTheme="minorEastAsia"/>
          <w:i/>
          <w:iCs/>
          <w:lang w:eastAsia="ja-JP"/>
        </w:rPr>
        <w:t>Ryuji Kohno</w:t>
      </w:r>
      <w:r>
        <w:rPr>
          <w:rFonts w:eastAsiaTheme="minorEastAsia"/>
          <w:lang w:eastAsia="ja-JP"/>
        </w:rPr>
        <w:t>)</w:t>
      </w:r>
    </w:p>
    <w:p w14:paraId="34F1A6CA" w14:textId="345DAFE8" w:rsidR="001E51CD" w:rsidRDefault="001E51CD" w:rsidP="001E51CD">
      <w:pPr>
        <w:pStyle w:val="af3"/>
        <w:numPr>
          <w:ilvl w:val="2"/>
          <w:numId w:val="4"/>
        </w:numPr>
        <w:suppressAutoHyphens w:val="0"/>
        <w:contextualSpacing/>
        <w:rPr>
          <w:rFonts w:eastAsiaTheme="minorEastAsia"/>
          <w:lang w:eastAsia="ja-JP"/>
        </w:rPr>
      </w:pPr>
      <w:r>
        <w:rPr>
          <w:rFonts w:eastAsiaTheme="minorEastAsia"/>
          <w:lang w:eastAsia="ja-JP"/>
        </w:rPr>
        <w:t>Your class 0 seems little different with what Minsoo presented. (</w:t>
      </w:r>
      <w:r w:rsidRPr="001E51CD">
        <w:rPr>
          <w:rFonts w:eastAsiaTheme="minorEastAsia"/>
          <w:i/>
          <w:iCs/>
          <w:lang w:eastAsia="ja-JP"/>
        </w:rPr>
        <w:t xml:space="preserve">Kamran </w:t>
      </w:r>
      <w:proofErr w:type="spellStart"/>
      <w:r w:rsidRPr="001E51CD">
        <w:rPr>
          <w:rFonts w:eastAsiaTheme="minorEastAsia"/>
          <w:i/>
          <w:iCs/>
          <w:lang w:eastAsia="ja-JP"/>
        </w:rPr>
        <w:t>Sayrafian</w:t>
      </w:r>
      <w:proofErr w:type="spellEnd"/>
      <w:r>
        <w:rPr>
          <w:rFonts w:eastAsiaTheme="minorEastAsia"/>
          <w:lang w:eastAsia="ja-JP"/>
        </w:rPr>
        <w:t>)</w:t>
      </w:r>
    </w:p>
    <w:p w14:paraId="62F6B5A3" w14:textId="77777777" w:rsidR="001E51CD" w:rsidRDefault="001E51CD" w:rsidP="001E51CD">
      <w:pPr>
        <w:pStyle w:val="af3"/>
        <w:numPr>
          <w:ilvl w:val="3"/>
          <w:numId w:val="4"/>
        </w:numPr>
        <w:suppressAutoHyphens w:val="0"/>
        <w:contextualSpacing/>
        <w:rPr>
          <w:rFonts w:eastAsiaTheme="minorEastAsia"/>
          <w:lang w:eastAsia="ja-JP"/>
        </w:rPr>
      </w:pPr>
      <w:r>
        <w:rPr>
          <w:rFonts w:eastAsiaTheme="minorEastAsia"/>
          <w:lang w:eastAsia="ja-JP"/>
        </w:rPr>
        <w:t>I will check later. (</w:t>
      </w:r>
      <w:r w:rsidRPr="001E51CD">
        <w:rPr>
          <w:rFonts w:eastAsiaTheme="minorEastAsia"/>
          <w:i/>
          <w:iCs/>
          <w:lang w:eastAsia="ja-JP"/>
        </w:rPr>
        <w:t>Marco Hernandez</w:t>
      </w:r>
      <w:r>
        <w:rPr>
          <w:rFonts w:eastAsiaTheme="minorEastAsia"/>
          <w:lang w:eastAsia="ja-JP"/>
        </w:rPr>
        <w:t>)</w:t>
      </w:r>
    </w:p>
    <w:p w14:paraId="37D65F56" w14:textId="77777777" w:rsidR="00E5405C" w:rsidRDefault="001E51CD" w:rsidP="001E51CD">
      <w:pPr>
        <w:pStyle w:val="af3"/>
        <w:numPr>
          <w:ilvl w:val="2"/>
          <w:numId w:val="4"/>
        </w:numPr>
        <w:suppressAutoHyphens w:val="0"/>
        <w:contextualSpacing/>
        <w:rPr>
          <w:rFonts w:eastAsiaTheme="minorEastAsia"/>
          <w:lang w:eastAsia="ja-JP"/>
        </w:rPr>
      </w:pPr>
      <w:r>
        <w:rPr>
          <w:rFonts w:eastAsiaTheme="minorEastAsia"/>
          <w:lang w:eastAsia="ja-JP"/>
        </w:rPr>
        <w:t>Intra-BAN means in the same 15.6ma (15.6a) systems. (</w:t>
      </w:r>
      <w:r w:rsidRPr="001E51CD">
        <w:rPr>
          <w:rFonts w:eastAsiaTheme="minorEastAsia"/>
          <w:i/>
          <w:iCs/>
          <w:lang w:eastAsia="ja-JP"/>
        </w:rPr>
        <w:t>Ryuji Kohno</w:t>
      </w:r>
      <w:r>
        <w:rPr>
          <w:rFonts w:eastAsiaTheme="minorEastAsia"/>
          <w:lang w:eastAsia="ja-JP"/>
        </w:rPr>
        <w:t>)</w:t>
      </w:r>
    </w:p>
    <w:p w14:paraId="468FF330" w14:textId="70B5BE1D" w:rsidR="00E5405C" w:rsidRDefault="00E5405C" w:rsidP="00E5405C">
      <w:pPr>
        <w:pStyle w:val="af3"/>
        <w:numPr>
          <w:ilvl w:val="3"/>
          <w:numId w:val="4"/>
        </w:numPr>
        <w:suppressAutoHyphens w:val="0"/>
        <w:contextualSpacing/>
        <w:rPr>
          <w:rFonts w:eastAsiaTheme="minorEastAsia"/>
          <w:lang w:eastAsia="ja-JP"/>
        </w:rPr>
      </w:pPr>
      <w:r>
        <w:rPr>
          <w:rFonts w:eastAsiaTheme="minorEastAsia" w:hint="eastAsia"/>
          <w:lang w:eastAsia="ja-JP"/>
        </w:rPr>
        <w:t>I</w:t>
      </w:r>
      <w:r>
        <w:rPr>
          <w:rFonts w:eastAsiaTheme="minorEastAsia"/>
          <w:lang w:eastAsia="ja-JP"/>
        </w:rPr>
        <w:t xml:space="preserve"> have some comment about terminology. (</w:t>
      </w:r>
      <w:r w:rsidRPr="00E5405C">
        <w:rPr>
          <w:rFonts w:eastAsiaTheme="minorEastAsia"/>
          <w:i/>
          <w:iCs/>
          <w:lang w:eastAsia="ja-JP"/>
        </w:rPr>
        <w:t xml:space="preserve">Kamran </w:t>
      </w:r>
      <w:proofErr w:type="spellStart"/>
      <w:r w:rsidRPr="00E5405C">
        <w:rPr>
          <w:rFonts w:eastAsiaTheme="minorEastAsia"/>
          <w:i/>
          <w:iCs/>
          <w:lang w:eastAsia="ja-JP"/>
        </w:rPr>
        <w:t>Sayrafian</w:t>
      </w:r>
      <w:proofErr w:type="spellEnd"/>
      <w:r>
        <w:rPr>
          <w:rFonts w:eastAsiaTheme="minorEastAsia"/>
          <w:lang w:eastAsia="ja-JP"/>
        </w:rPr>
        <w:t>)</w:t>
      </w:r>
    </w:p>
    <w:p w14:paraId="4CD6C582" w14:textId="1DC9174F" w:rsidR="0001046B" w:rsidRPr="001E51CD" w:rsidRDefault="00E5405C" w:rsidP="00E5405C">
      <w:pPr>
        <w:pStyle w:val="af3"/>
        <w:numPr>
          <w:ilvl w:val="3"/>
          <w:numId w:val="4"/>
        </w:numPr>
        <w:suppressAutoHyphens w:val="0"/>
        <w:contextualSpacing/>
        <w:rPr>
          <w:rFonts w:eastAsiaTheme="minorEastAsia"/>
          <w:lang w:eastAsia="ja-JP"/>
        </w:rPr>
      </w:pPr>
      <w:r>
        <w:rPr>
          <w:rFonts w:eastAsiaTheme="minorEastAsia"/>
          <w:lang w:eastAsia="ja-JP"/>
        </w:rPr>
        <w:t>Let us discuss offline. (</w:t>
      </w:r>
      <w:r w:rsidRPr="00E5405C">
        <w:rPr>
          <w:rFonts w:eastAsiaTheme="minorEastAsia"/>
          <w:i/>
          <w:iCs/>
          <w:lang w:eastAsia="ja-JP"/>
        </w:rPr>
        <w:t>Marco Hernandez</w:t>
      </w:r>
      <w:r>
        <w:rPr>
          <w:rFonts w:eastAsiaTheme="minorEastAsia"/>
          <w:lang w:eastAsia="ja-JP"/>
        </w:rPr>
        <w:t>)</w:t>
      </w:r>
      <w:r w:rsidR="00E920D5" w:rsidRPr="001E51CD">
        <w:rPr>
          <w:rFonts w:eastAsiaTheme="minorEastAsia"/>
          <w:lang w:eastAsia="ja-JP"/>
        </w:rPr>
        <w:br/>
      </w:r>
    </w:p>
    <w:p w14:paraId="4E780844" w14:textId="77777777" w:rsidR="000742F3" w:rsidRDefault="00E5405C" w:rsidP="00E5405C">
      <w:pPr>
        <w:pStyle w:val="af3"/>
        <w:numPr>
          <w:ilvl w:val="1"/>
          <w:numId w:val="4"/>
        </w:numPr>
        <w:suppressAutoHyphens w:val="0"/>
        <w:contextualSpacing/>
        <w:rPr>
          <w:rFonts w:eastAsiaTheme="minorEastAsia"/>
          <w:lang w:eastAsia="ja-JP"/>
        </w:rPr>
      </w:pPr>
      <w:r w:rsidRPr="00E5405C">
        <w:rPr>
          <w:rFonts w:eastAsiaTheme="minorEastAsia"/>
          <w:lang w:eastAsia="ja-JP"/>
        </w:rPr>
        <w:t>Simulation results for Nagoya I. T. and YRP-IAI MAC proposal Based on TG6ma Channel Model</w:t>
      </w:r>
      <w:r w:rsidR="007A483F">
        <w:rPr>
          <w:rFonts w:eastAsiaTheme="minorEastAsia"/>
          <w:lang w:eastAsia="ja-JP"/>
        </w:rPr>
        <w:t xml:space="preserve">, </w:t>
      </w:r>
      <w:r w:rsidR="002D4CB9" w:rsidRPr="002D4CB9">
        <w:rPr>
          <w:rFonts w:eastAsiaTheme="minorEastAsia"/>
          <w:i/>
          <w:iCs/>
          <w:lang w:eastAsia="ja-JP"/>
        </w:rPr>
        <w:t>Daisuke Anzai</w:t>
      </w:r>
      <w:r w:rsidR="002D4CB9">
        <w:rPr>
          <w:rFonts w:eastAsiaTheme="minorEastAsia"/>
          <w:lang w:eastAsia="ja-JP"/>
        </w:rPr>
        <w:t>, doc.#15-23-</w:t>
      </w:r>
      <w:r w:rsidR="00F72B27">
        <w:rPr>
          <w:rFonts w:eastAsiaTheme="minorEastAsia"/>
          <w:lang w:eastAsia="ja-JP"/>
        </w:rPr>
        <w:t>0</w:t>
      </w:r>
      <w:r>
        <w:rPr>
          <w:rFonts w:eastAsiaTheme="minorEastAsia"/>
          <w:lang w:eastAsia="ja-JP"/>
        </w:rPr>
        <w:t>352</w:t>
      </w:r>
      <w:r w:rsidR="00F72B27">
        <w:rPr>
          <w:rFonts w:eastAsiaTheme="minorEastAsia"/>
          <w:lang w:eastAsia="ja-JP"/>
        </w:rPr>
        <w:t>-</w:t>
      </w:r>
      <w:r>
        <w:rPr>
          <w:rFonts w:eastAsiaTheme="minorEastAsia"/>
          <w:lang w:eastAsia="ja-JP"/>
        </w:rPr>
        <w:t>00</w:t>
      </w:r>
      <w:r w:rsidR="00F72B27">
        <w:rPr>
          <w:rFonts w:eastAsiaTheme="minorEastAsia"/>
          <w:lang w:eastAsia="ja-JP"/>
        </w:rPr>
        <w:t>-</w:t>
      </w:r>
      <w:proofErr w:type="gramStart"/>
      <w:r w:rsidR="00F72B27">
        <w:rPr>
          <w:rFonts w:eastAsiaTheme="minorEastAsia"/>
          <w:lang w:eastAsia="ja-JP"/>
        </w:rPr>
        <w:t>06ma</w:t>
      </w:r>
      <w:proofErr w:type="gramEnd"/>
    </w:p>
    <w:p w14:paraId="297CD48A" w14:textId="77777777" w:rsidR="000742F3" w:rsidRDefault="000742F3" w:rsidP="000742F3">
      <w:pPr>
        <w:pStyle w:val="af3"/>
        <w:numPr>
          <w:ilvl w:val="2"/>
          <w:numId w:val="4"/>
        </w:numPr>
        <w:suppressAutoHyphens w:val="0"/>
        <w:contextualSpacing/>
        <w:rPr>
          <w:rFonts w:eastAsiaTheme="minorEastAsia"/>
          <w:lang w:eastAsia="ja-JP"/>
        </w:rPr>
      </w:pPr>
      <w:r>
        <w:rPr>
          <w:rFonts w:eastAsiaTheme="minorEastAsia"/>
          <w:lang w:eastAsia="ja-JP"/>
        </w:rPr>
        <w:t>How to manage traffics of various priority packets? (</w:t>
      </w:r>
      <w:r w:rsidRPr="000742F3">
        <w:rPr>
          <w:rFonts w:eastAsiaTheme="minorEastAsia"/>
          <w:i/>
          <w:iCs/>
          <w:lang w:eastAsia="ja-JP"/>
        </w:rPr>
        <w:t xml:space="preserve">Kamran </w:t>
      </w:r>
      <w:proofErr w:type="spellStart"/>
      <w:r w:rsidRPr="000742F3">
        <w:rPr>
          <w:rFonts w:eastAsiaTheme="minorEastAsia"/>
          <w:i/>
          <w:iCs/>
          <w:lang w:eastAsia="ja-JP"/>
        </w:rPr>
        <w:t>Sayrafian</w:t>
      </w:r>
      <w:proofErr w:type="spellEnd"/>
      <w:r>
        <w:rPr>
          <w:rFonts w:eastAsiaTheme="minorEastAsia"/>
          <w:lang w:eastAsia="ja-JP"/>
        </w:rPr>
        <w:t>)</w:t>
      </w:r>
    </w:p>
    <w:p w14:paraId="5C5A9FD3" w14:textId="19623FE8" w:rsidR="001E7E4C" w:rsidRPr="00E5405C" w:rsidRDefault="000742F3" w:rsidP="000742F3">
      <w:pPr>
        <w:pStyle w:val="af3"/>
        <w:numPr>
          <w:ilvl w:val="3"/>
          <w:numId w:val="4"/>
        </w:numPr>
        <w:suppressAutoHyphens w:val="0"/>
        <w:contextualSpacing/>
        <w:rPr>
          <w:rFonts w:eastAsiaTheme="minorEastAsia"/>
          <w:lang w:eastAsia="ja-JP"/>
        </w:rPr>
      </w:pPr>
      <w:r>
        <w:rPr>
          <w:rFonts w:eastAsiaTheme="minorEastAsia"/>
          <w:lang w:eastAsia="ja-JP"/>
        </w:rPr>
        <w:t xml:space="preserve">We can discuss more deeply, and Minsoo and Dr. Joo will present </w:t>
      </w:r>
      <w:r w:rsidR="00011EF6">
        <w:rPr>
          <w:rFonts w:eastAsiaTheme="minorEastAsia"/>
          <w:lang w:eastAsia="ja-JP"/>
        </w:rPr>
        <w:t>some proposals using control channel. (</w:t>
      </w:r>
      <w:r w:rsidR="00011EF6" w:rsidRPr="00011EF6">
        <w:rPr>
          <w:rFonts w:eastAsiaTheme="minorEastAsia"/>
          <w:i/>
          <w:iCs/>
          <w:lang w:eastAsia="ja-JP"/>
        </w:rPr>
        <w:t>Ryuji Kohno</w:t>
      </w:r>
      <w:r w:rsidR="00011EF6">
        <w:rPr>
          <w:rFonts w:eastAsiaTheme="minorEastAsia"/>
          <w:lang w:eastAsia="ja-JP"/>
        </w:rPr>
        <w:t>)</w:t>
      </w:r>
      <w:r w:rsidR="00C57A03" w:rsidRPr="00E5405C">
        <w:rPr>
          <w:rFonts w:eastAsiaTheme="minorEastAsia"/>
          <w:lang w:eastAsia="ja-JP"/>
        </w:rPr>
        <w:br/>
      </w:r>
    </w:p>
    <w:p w14:paraId="5D5D5004" w14:textId="6DD532EE" w:rsidR="00C57A03" w:rsidRPr="00011EF6" w:rsidRDefault="00E5405C" w:rsidP="00011EF6">
      <w:pPr>
        <w:pStyle w:val="af3"/>
        <w:numPr>
          <w:ilvl w:val="1"/>
          <w:numId w:val="4"/>
        </w:numPr>
        <w:suppressAutoHyphens w:val="0"/>
        <w:contextualSpacing/>
        <w:rPr>
          <w:rFonts w:eastAsiaTheme="minorEastAsia"/>
          <w:lang w:eastAsia="ja-JP"/>
        </w:rPr>
      </w:pPr>
      <w:r w:rsidRPr="00E5405C">
        <w:rPr>
          <w:rFonts w:eastAsiaTheme="minorEastAsia"/>
          <w:lang w:eastAsia="ja-JP"/>
        </w:rPr>
        <w:t>MAC Protocol Proposal for Multiple BAN Environment (Level 1)</w:t>
      </w:r>
      <w:r w:rsidR="00CE4180">
        <w:rPr>
          <w:rFonts w:eastAsiaTheme="minorEastAsia"/>
          <w:lang w:eastAsia="ja-JP"/>
        </w:rPr>
        <w:t xml:space="preserve">, </w:t>
      </w:r>
      <w:r>
        <w:rPr>
          <w:rFonts w:eastAsiaTheme="minorEastAsia"/>
          <w:i/>
          <w:iCs/>
          <w:lang w:eastAsia="ja-JP"/>
        </w:rPr>
        <w:t>Minsoo Kim</w:t>
      </w:r>
      <w:r w:rsidR="00A64D38" w:rsidRPr="00A64D38">
        <w:rPr>
          <w:rFonts w:eastAsiaTheme="minorEastAsia"/>
          <w:lang w:eastAsia="ja-JP"/>
        </w:rPr>
        <w:t xml:space="preserve">, </w:t>
      </w:r>
      <w:r w:rsidR="0013217A">
        <w:rPr>
          <w:rFonts w:eastAsiaTheme="minorEastAsia"/>
          <w:lang w:eastAsia="ja-JP"/>
        </w:rPr>
        <w:t>doc.#15-23-</w:t>
      </w:r>
      <w:r w:rsidR="000F51BD">
        <w:rPr>
          <w:rFonts w:eastAsiaTheme="minorEastAsia"/>
          <w:lang w:eastAsia="ja-JP"/>
        </w:rPr>
        <w:t>0</w:t>
      </w:r>
      <w:r>
        <w:rPr>
          <w:rFonts w:eastAsiaTheme="minorEastAsia"/>
          <w:lang w:eastAsia="ja-JP"/>
        </w:rPr>
        <w:t>639</w:t>
      </w:r>
      <w:r w:rsidR="0013217A">
        <w:rPr>
          <w:rFonts w:eastAsiaTheme="minorEastAsia"/>
          <w:lang w:eastAsia="ja-JP"/>
        </w:rPr>
        <w:t>-0</w:t>
      </w:r>
      <w:r>
        <w:rPr>
          <w:rFonts w:eastAsiaTheme="minorEastAsia"/>
          <w:lang w:eastAsia="ja-JP"/>
        </w:rPr>
        <w:t>4</w:t>
      </w:r>
      <w:r w:rsidR="0013217A">
        <w:rPr>
          <w:rFonts w:eastAsiaTheme="minorEastAsia"/>
          <w:lang w:eastAsia="ja-JP"/>
        </w:rPr>
        <w:t>-06ma</w:t>
      </w:r>
      <w:r w:rsidR="000F51BD" w:rsidRPr="00011EF6">
        <w:rPr>
          <w:rFonts w:eastAsiaTheme="minorEastAsia"/>
          <w:lang w:eastAsia="ja-JP"/>
        </w:rPr>
        <w:br/>
      </w:r>
    </w:p>
    <w:p w14:paraId="4DA0BA47" w14:textId="77777777" w:rsidR="001A0951" w:rsidRDefault="00E5405C" w:rsidP="00C57A03">
      <w:pPr>
        <w:pStyle w:val="af3"/>
        <w:numPr>
          <w:ilvl w:val="1"/>
          <w:numId w:val="4"/>
        </w:numPr>
        <w:suppressAutoHyphens w:val="0"/>
        <w:contextualSpacing/>
        <w:rPr>
          <w:rFonts w:eastAsiaTheme="minorEastAsia"/>
          <w:lang w:eastAsia="ja-JP"/>
        </w:rPr>
      </w:pPr>
      <w:r w:rsidRPr="00E5405C">
        <w:rPr>
          <w:rFonts w:eastAsiaTheme="minorEastAsia"/>
          <w:lang w:eastAsia="ja-JP"/>
        </w:rPr>
        <w:lastRenderedPageBreak/>
        <w:t>Proposed text for 6ma MAC - 4. General framework elements</w:t>
      </w:r>
      <w:r w:rsidR="00850B87">
        <w:rPr>
          <w:rFonts w:eastAsiaTheme="minorEastAsia"/>
          <w:lang w:eastAsia="ja-JP"/>
        </w:rPr>
        <w:t xml:space="preserve">, </w:t>
      </w:r>
      <w:r w:rsidRPr="00E5405C">
        <w:rPr>
          <w:rFonts w:eastAsiaTheme="minorEastAsia"/>
          <w:i/>
          <w:iCs/>
          <w:lang w:eastAsia="ja-JP"/>
        </w:rPr>
        <w:t>Seong-Soon Joo</w:t>
      </w:r>
      <w:r w:rsidR="00850B87" w:rsidRPr="00A64D38">
        <w:rPr>
          <w:rFonts w:eastAsiaTheme="minorEastAsia"/>
          <w:lang w:eastAsia="ja-JP"/>
        </w:rPr>
        <w:t xml:space="preserve">, </w:t>
      </w:r>
      <w:r w:rsidR="00850B87">
        <w:rPr>
          <w:rFonts w:eastAsiaTheme="minorEastAsia"/>
          <w:lang w:eastAsia="ja-JP"/>
        </w:rPr>
        <w:t>doc.#15-23-0</w:t>
      </w:r>
      <w:r>
        <w:rPr>
          <w:rFonts w:eastAsiaTheme="minorEastAsia"/>
          <w:lang w:eastAsia="ja-JP"/>
        </w:rPr>
        <w:t>322</w:t>
      </w:r>
      <w:r w:rsidR="00850B87">
        <w:rPr>
          <w:rFonts w:eastAsiaTheme="minorEastAsia"/>
          <w:lang w:eastAsia="ja-JP"/>
        </w:rPr>
        <w:t>-0</w:t>
      </w:r>
      <w:r>
        <w:rPr>
          <w:rFonts w:eastAsiaTheme="minorEastAsia"/>
          <w:lang w:eastAsia="ja-JP"/>
        </w:rPr>
        <w:t>0</w:t>
      </w:r>
      <w:r w:rsidR="00850B87">
        <w:rPr>
          <w:rFonts w:eastAsiaTheme="minorEastAsia"/>
          <w:lang w:eastAsia="ja-JP"/>
        </w:rPr>
        <w:t>-06ma</w:t>
      </w:r>
    </w:p>
    <w:p w14:paraId="08EE5509" w14:textId="77777777" w:rsidR="001A0951" w:rsidRDefault="001A0951" w:rsidP="001A0951">
      <w:pPr>
        <w:pStyle w:val="af3"/>
        <w:numPr>
          <w:ilvl w:val="2"/>
          <w:numId w:val="4"/>
        </w:numPr>
        <w:suppressAutoHyphens w:val="0"/>
        <w:contextualSpacing/>
        <w:rPr>
          <w:rFonts w:eastAsiaTheme="minorEastAsia"/>
          <w:lang w:eastAsia="ja-JP"/>
        </w:rPr>
      </w:pPr>
      <w:r>
        <w:rPr>
          <w:rFonts w:eastAsiaTheme="minorEastAsia"/>
          <w:lang w:eastAsia="ja-JP"/>
        </w:rPr>
        <w:t>We have discussed about replacement “coordinator” instead of “hub”. (</w:t>
      </w:r>
      <w:r w:rsidRPr="001A0951">
        <w:rPr>
          <w:rFonts w:eastAsiaTheme="minorEastAsia"/>
          <w:i/>
          <w:iCs/>
          <w:lang w:eastAsia="ja-JP"/>
        </w:rPr>
        <w:t>Marko Hernandez</w:t>
      </w:r>
      <w:r>
        <w:rPr>
          <w:rFonts w:eastAsiaTheme="minorEastAsia"/>
          <w:lang w:eastAsia="ja-JP"/>
        </w:rPr>
        <w:t>)</w:t>
      </w:r>
    </w:p>
    <w:p w14:paraId="1D5AFB32" w14:textId="51F1BC05" w:rsidR="00C021E4" w:rsidRDefault="001A0951" w:rsidP="001A0951">
      <w:pPr>
        <w:pStyle w:val="af3"/>
        <w:numPr>
          <w:ilvl w:val="2"/>
          <w:numId w:val="4"/>
        </w:numPr>
        <w:suppressAutoHyphens w:val="0"/>
        <w:contextualSpacing/>
        <w:rPr>
          <w:rFonts w:eastAsiaTheme="minorEastAsia"/>
          <w:lang w:eastAsia="ja-JP"/>
        </w:rPr>
      </w:pPr>
      <w:r>
        <w:rPr>
          <w:rFonts w:eastAsiaTheme="minorEastAsia"/>
          <w:lang w:eastAsia="ja-JP"/>
        </w:rPr>
        <w:t>I can see some specified numbers in subsection 4.7 in your document however, our TRD has already accepted with official motion and that have numbers as well. Let us discuss. (</w:t>
      </w:r>
      <w:r w:rsidRPr="001A0951">
        <w:rPr>
          <w:rFonts w:eastAsiaTheme="minorEastAsia"/>
          <w:i/>
          <w:iCs/>
          <w:lang w:eastAsia="ja-JP"/>
        </w:rPr>
        <w:t>Marko Hernandez</w:t>
      </w:r>
      <w:r>
        <w:rPr>
          <w:rFonts w:eastAsiaTheme="minorEastAsia"/>
          <w:lang w:eastAsia="ja-JP"/>
        </w:rPr>
        <w:t>)</w:t>
      </w:r>
      <w:r w:rsidR="00C021E4">
        <w:rPr>
          <w:rFonts w:eastAsiaTheme="minorEastAsia"/>
          <w:lang w:eastAsia="ja-JP"/>
        </w:rPr>
        <w:br/>
      </w:r>
    </w:p>
    <w:p w14:paraId="697CCB7C" w14:textId="2D8A6B3C" w:rsidR="000F51BD" w:rsidRDefault="00C021E4" w:rsidP="00C57A03">
      <w:pPr>
        <w:pStyle w:val="af3"/>
        <w:numPr>
          <w:ilvl w:val="1"/>
          <w:numId w:val="4"/>
        </w:numPr>
        <w:suppressAutoHyphens w:val="0"/>
        <w:contextualSpacing/>
        <w:rPr>
          <w:rFonts w:eastAsiaTheme="minorEastAsia"/>
          <w:lang w:eastAsia="ja-JP"/>
        </w:rPr>
      </w:pPr>
      <w:r w:rsidRPr="00C021E4">
        <w:rPr>
          <w:rFonts w:eastAsiaTheme="minorEastAsia"/>
          <w:lang w:eastAsia="ja-JP"/>
        </w:rPr>
        <w:t xml:space="preserve">Proposed text for 6ma MAC - Interference Avoidance, </w:t>
      </w:r>
      <w:r w:rsidRPr="00C021E4">
        <w:rPr>
          <w:rFonts w:eastAsiaTheme="minorEastAsia"/>
          <w:i/>
          <w:iCs/>
          <w:lang w:eastAsia="ja-JP"/>
        </w:rPr>
        <w:t>Seong-Soon Joo</w:t>
      </w:r>
      <w:r w:rsidRPr="00C021E4">
        <w:rPr>
          <w:rFonts w:eastAsiaTheme="minorEastAsia"/>
          <w:lang w:eastAsia="ja-JP"/>
        </w:rPr>
        <w:t>, doc.#15-23-032</w:t>
      </w:r>
      <w:r>
        <w:rPr>
          <w:rFonts w:eastAsiaTheme="minorEastAsia"/>
          <w:lang w:eastAsia="ja-JP"/>
        </w:rPr>
        <w:t>4</w:t>
      </w:r>
      <w:r w:rsidRPr="00C021E4">
        <w:rPr>
          <w:rFonts w:eastAsiaTheme="minorEastAsia"/>
          <w:lang w:eastAsia="ja-JP"/>
        </w:rPr>
        <w:t>-00-06ma</w:t>
      </w:r>
      <w:r w:rsidR="003439BE">
        <w:rPr>
          <w:rFonts w:eastAsiaTheme="minorEastAsia"/>
          <w:lang w:eastAsia="ja-JP"/>
        </w:rPr>
        <w:br/>
      </w:r>
    </w:p>
    <w:p w14:paraId="724E2530" w14:textId="77777777" w:rsidR="00C021E4" w:rsidRDefault="00E5405C" w:rsidP="00A7726D">
      <w:pPr>
        <w:pStyle w:val="af3"/>
        <w:numPr>
          <w:ilvl w:val="1"/>
          <w:numId w:val="4"/>
        </w:numPr>
        <w:suppressAutoHyphens w:val="0"/>
        <w:contextualSpacing/>
        <w:rPr>
          <w:rFonts w:eastAsiaTheme="minorEastAsia"/>
          <w:lang w:eastAsia="ja-JP"/>
        </w:rPr>
      </w:pPr>
      <w:r w:rsidRPr="00E5405C">
        <w:rPr>
          <w:rFonts w:eastAsiaTheme="minorEastAsia"/>
          <w:lang w:eastAsia="ja-JP"/>
        </w:rPr>
        <w:t>Proposed text for 6ma MAC - Beacon Access Phase</w:t>
      </w:r>
      <w:r w:rsidR="003439BE" w:rsidRPr="003439BE">
        <w:rPr>
          <w:rFonts w:eastAsiaTheme="minorEastAsia"/>
          <w:lang w:eastAsia="ja-JP"/>
        </w:rPr>
        <w:t xml:space="preserve">, </w:t>
      </w:r>
      <w:r w:rsidRPr="00E5405C">
        <w:rPr>
          <w:rFonts w:eastAsiaTheme="minorEastAsia"/>
          <w:i/>
          <w:iCs/>
          <w:lang w:eastAsia="ja-JP"/>
        </w:rPr>
        <w:t xml:space="preserve">Seong-Soon Joo, </w:t>
      </w:r>
      <w:r w:rsidRPr="00E5405C">
        <w:rPr>
          <w:rFonts w:eastAsiaTheme="minorEastAsia"/>
          <w:lang w:eastAsia="ja-JP"/>
        </w:rPr>
        <w:t>doc.#15-23-03</w:t>
      </w:r>
      <w:r>
        <w:rPr>
          <w:rFonts w:eastAsiaTheme="minorEastAsia"/>
          <w:lang w:eastAsia="ja-JP"/>
        </w:rPr>
        <w:t>67</w:t>
      </w:r>
      <w:r w:rsidRPr="00E5405C">
        <w:rPr>
          <w:rFonts w:eastAsiaTheme="minorEastAsia"/>
          <w:lang w:eastAsia="ja-JP"/>
        </w:rPr>
        <w:t>-00-06ma</w:t>
      </w:r>
      <w:r w:rsidR="00C021E4">
        <w:rPr>
          <w:rFonts w:eastAsiaTheme="minorEastAsia"/>
          <w:lang w:eastAsia="ja-JP"/>
        </w:rPr>
        <w:br/>
      </w:r>
    </w:p>
    <w:p w14:paraId="438805EB" w14:textId="6ADE82F0" w:rsidR="00C021E4" w:rsidRDefault="00C021E4" w:rsidP="00A7726D">
      <w:pPr>
        <w:pStyle w:val="af3"/>
        <w:numPr>
          <w:ilvl w:val="1"/>
          <w:numId w:val="4"/>
        </w:numPr>
        <w:suppressAutoHyphens w:val="0"/>
        <w:contextualSpacing/>
        <w:rPr>
          <w:rFonts w:eastAsiaTheme="minorEastAsia"/>
          <w:lang w:eastAsia="ja-JP"/>
        </w:rPr>
      </w:pPr>
      <w:r w:rsidRPr="00C021E4">
        <w:rPr>
          <w:rFonts w:eastAsiaTheme="minorEastAsia"/>
          <w:lang w:eastAsia="ja-JP"/>
        </w:rPr>
        <w:t>Proposed text for 6ma MAC - Dependable BAN Operation</w:t>
      </w:r>
      <w:r w:rsidRPr="003439BE">
        <w:rPr>
          <w:rFonts w:eastAsiaTheme="minorEastAsia"/>
          <w:lang w:eastAsia="ja-JP"/>
        </w:rPr>
        <w:t xml:space="preserve">, </w:t>
      </w:r>
      <w:r w:rsidRPr="00E5405C">
        <w:rPr>
          <w:rFonts w:eastAsiaTheme="minorEastAsia"/>
          <w:i/>
          <w:iCs/>
          <w:lang w:eastAsia="ja-JP"/>
        </w:rPr>
        <w:t xml:space="preserve">Seong-Soon Joo, </w:t>
      </w:r>
      <w:r w:rsidRPr="00E5405C">
        <w:rPr>
          <w:rFonts w:eastAsiaTheme="minorEastAsia"/>
          <w:lang w:eastAsia="ja-JP"/>
        </w:rPr>
        <w:t>doc.#15-23-03</w:t>
      </w:r>
      <w:r>
        <w:rPr>
          <w:rFonts w:eastAsiaTheme="minorEastAsia"/>
          <w:lang w:eastAsia="ja-JP"/>
        </w:rPr>
        <w:t>68</w:t>
      </w:r>
      <w:r w:rsidRPr="00E5405C">
        <w:rPr>
          <w:rFonts w:eastAsiaTheme="minorEastAsia"/>
          <w:lang w:eastAsia="ja-JP"/>
        </w:rPr>
        <w:t>-00-06ma</w:t>
      </w:r>
      <w:r>
        <w:rPr>
          <w:rFonts w:eastAsiaTheme="minorEastAsia"/>
          <w:lang w:eastAsia="ja-JP"/>
        </w:rPr>
        <w:br/>
      </w:r>
    </w:p>
    <w:p w14:paraId="3933C4AC" w14:textId="4826F147" w:rsidR="00C021E4" w:rsidRDefault="00C021E4" w:rsidP="00A7726D">
      <w:pPr>
        <w:pStyle w:val="af3"/>
        <w:numPr>
          <w:ilvl w:val="1"/>
          <w:numId w:val="4"/>
        </w:numPr>
        <w:suppressAutoHyphens w:val="0"/>
        <w:contextualSpacing/>
        <w:rPr>
          <w:rFonts w:eastAsiaTheme="minorEastAsia"/>
          <w:lang w:eastAsia="ja-JP"/>
        </w:rPr>
      </w:pPr>
      <w:r w:rsidRPr="00C021E4">
        <w:rPr>
          <w:rFonts w:eastAsiaTheme="minorEastAsia"/>
          <w:lang w:eastAsia="ja-JP"/>
        </w:rPr>
        <w:t>Proposed text for 6ma MAC - Frames and IEs for dependable BAN</w:t>
      </w:r>
      <w:r w:rsidRPr="003439BE">
        <w:rPr>
          <w:rFonts w:eastAsiaTheme="minorEastAsia"/>
          <w:lang w:eastAsia="ja-JP"/>
        </w:rPr>
        <w:t xml:space="preserve">, </w:t>
      </w:r>
      <w:r w:rsidRPr="00E5405C">
        <w:rPr>
          <w:rFonts w:eastAsiaTheme="minorEastAsia"/>
          <w:i/>
          <w:iCs/>
          <w:lang w:eastAsia="ja-JP"/>
        </w:rPr>
        <w:t xml:space="preserve">Seong-Soon Joo, </w:t>
      </w:r>
      <w:r w:rsidRPr="00E5405C">
        <w:rPr>
          <w:rFonts w:eastAsiaTheme="minorEastAsia"/>
          <w:lang w:eastAsia="ja-JP"/>
        </w:rPr>
        <w:t>doc.#15-23-03</w:t>
      </w:r>
      <w:r>
        <w:rPr>
          <w:rFonts w:eastAsiaTheme="minorEastAsia"/>
          <w:lang w:eastAsia="ja-JP"/>
        </w:rPr>
        <w:t>69</w:t>
      </w:r>
      <w:r w:rsidRPr="00E5405C">
        <w:rPr>
          <w:rFonts w:eastAsiaTheme="minorEastAsia"/>
          <w:lang w:eastAsia="ja-JP"/>
        </w:rPr>
        <w:t>-00-06ma</w:t>
      </w:r>
      <w:r>
        <w:rPr>
          <w:rFonts w:eastAsiaTheme="minorEastAsia"/>
          <w:lang w:eastAsia="ja-JP"/>
        </w:rPr>
        <w:br/>
      </w:r>
    </w:p>
    <w:p w14:paraId="4948C41A" w14:textId="38B53CB8" w:rsidR="0031485E" w:rsidRPr="00FB3D2A" w:rsidRDefault="0079205C" w:rsidP="00FB3D2A">
      <w:pPr>
        <w:pStyle w:val="af3"/>
        <w:numPr>
          <w:ilvl w:val="1"/>
          <w:numId w:val="4"/>
        </w:numPr>
        <w:suppressAutoHyphens w:val="0"/>
        <w:contextualSpacing/>
        <w:rPr>
          <w:rFonts w:eastAsiaTheme="minorEastAsia"/>
          <w:lang w:eastAsia="ja-JP"/>
        </w:rPr>
      </w:pPr>
      <w:r w:rsidRPr="0079205C">
        <w:rPr>
          <w:rFonts w:eastAsiaTheme="minorEastAsia"/>
          <w:lang w:eastAsia="ja-JP"/>
        </w:rPr>
        <w:t>Proposal of control and data channels unification for 6ma MAC</w:t>
      </w:r>
      <w:r>
        <w:rPr>
          <w:rFonts w:eastAsiaTheme="minorEastAsia"/>
          <w:lang w:eastAsia="ja-JP"/>
        </w:rPr>
        <w:t xml:space="preserve">, </w:t>
      </w:r>
      <w:r>
        <w:rPr>
          <w:rFonts w:eastAsiaTheme="minorEastAsia"/>
          <w:i/>
          <w:iCs/>
          <w:lang w:eastAsia="ja-JP"/>
        </w:rPr>
        <w:t xml:space="preserve">Minsoo Kim, </w:t>
      </w:r>
      <w:r>
        <w:rPr>
          <w:rFonts w:eastAsiaTheme="minorEastAsia"/>
          <w:lang w:eastAsia="ja-JP"/>
        </w:rPr>
        <w:t>doc.#</w:t>
      </w:r>
      <w:r w:rsidRPr="0079205C">
        <w:rPr>
          <w:rFonts w:eastAsiaTheme="minorEastAsia"/>
          <w:lang w:eastAsia="ja-JP"/>
        </w:rPr>
        <w:t>15-23-03</w:t>
      </w:r>
      <w:r>
        <w:rPr>
          <w:rFonts w:eastAsiaTheme="minorEastAsia"/>
          <w:lang w:eastAsia="ja-JP"/>
        </w:rPr>
        <w:t>87</w:t>
      </w:r>
      <w:r w:rsidRPr="0079205C">
        <w:rPr>
          <w:rFonts w:eastAsiaTheme="minorEastAsia"/>
          <w:lang w:eastAsia="ja-JP"/>
        </w:rPr>
        <w:t>-00-06ma</w:t>
      </w:r>
      <w:r w:rsidR="00E5405C">
        <w:rPr>
          <w:rFonts w:eastAsiaTheme="minorEastAsia"/>
          <w:lang w:eastAsia="ja-JP"/>
        </w:rPr>
        <w:br/>
      </w:r>
      <w:r w:rsidR="00662BCC" w:rsidRPr="00FB3D2A">
        <w:rPr>
          <w:rFonts w:eastAsiaTheme="minorEastAsia"/>
          <w:lang w:eastAsia="ja-JP"/>
        </w:rPr>
        <w:br/>
      </w:r>
    </w:p>
    <w:p w14:paraId="1CCE7AF6" w14:textId="45A2175A" w:rsidR="00542727" w:rsidRPr="00031F38" w:rsidRDefault="00542727" w:rsidP="00542727">
      <w:pPr>
        <w:pStyle w:val="af3"/>
        <w:numPr>
          <w:ilvl w:val="1"/>
          <w:numId w:val="4"/>
        </w:numPr>
        <w:suppressAutoHyphens w:val="0"/>
        <w:contextualSpacing/>
        <w:rPr>
          <w:rFonts w:eastAsiaTheme="minorEastAsia"/>
          <w:color w:val="BFBFBF" w:themeColor="background1" w:themeShade="BF"/>
          <w:lang w:eastAsia="ja-JP"/>
        </w:rPr>
      </w:pPr>
      <w:r w:rsidRPr="00031F38">
        <w:rPr>
          <w:rFonts w:eastAsiaTheme="minorEastAsia"/>
          <w:lang w:eastAsia="ja-JP"/>
        </w:rPr>
        <w:t>Recessed</w:t>
      </w:r>
      <w:r w:rsidR="00B44436">
        <w:rPr>
          <w:rFonts w:eastAsiaTheme="minorEastAsia"/>
          <w:lang w:eastAsia="ja-JP"/>
        </w:rPr>
        <w:t xml:space="preserve"> (</w:t>
      </w:r>
      <w:r w:rsidR="00FB3D2A">
        <w:rPr>
          <w:rFonts w:eastAsiaTheme="minorEastAsia"/>
          <w:lang w:eastAsia="ja-JP"/>
        </w:rPr>
        <w:t>5</w:t>
      </w:r>
      <w:r w:rsidR="00B44436">
        <w:rPr>
          <w:rFonts w:eastAsiaTheme="minorEastAsia"/>
          <w:lang w:eastAsia="ja-JP"/>
        </w:rPr>
        <w:t>:</w:t>
      </w:r>
      <w:r w:rsidR="00FB3D2A">
        <w:rPr>
          <w:rFonts w:eastAsiaTheme="minorEastAsia"/>
          <w:lang w:eastAsia="ja-JP"/>
        </w:rPr>
        <w:t>4</w:t>
      </w:r>
      <w:r w:rsidR="00877841">
        <w:rPr>
          <w:rFonts w:eastAsiaTheme="minorEastAsia"/>
          <w:lang w:eastAsia="ja-JP"/>
        </w:rPr>
        <w:t>3</w:t>
      </w:r>
      <w:r w:rsidR="003661DE">
        <w:rPr>
          <w:rFonts w:eastAsiaTheme="minorEastAsia"/>
          <w:lang w:eastAsia="ja-JP"/>
        </w:rPr>
        <w:t>P</w:t>
      </w:r>
      <w:r w:rsidR="00B44436">
        <w:rPr>
          <w:rFonts w:eastAsiaTheme="minorEastAsia"/>
          <w:lang w:eastAsia="ja-JP"/>
        </w:rPr>
        <w:t>M)</w:t>
      </w:r>
      <w:r w:rsidRPr="00031F38">
        <w:rPr>
          <w:rFonts w:eastAsiaTheme="minorEastAsia"/>
          <w:lang w:eastAsia="ja-JP"/>
        </w:rPr>
        <w:br/>
      </w:r>
    </w:p>
    <w:p w14:paraId="3850005E" w14:textId="7A35BA21" w:rsidR="00542727" w:rsidRPr="001661BB" w:rsidRDefault="00542727" w:rsidP="00542727">
      <w:pPr>
        <w:suppressAutoHyphens w:val="0"/>
        <w:contextualSpacing/>
        <w:rPr>
          <w:rFonts w:eastAsiaTheme="minorEastAsia"/>
          <w:lang w:eastAsia="ja-JP"/>
        </w:rPr>
      </w:pPr>
      <w:r w:rsidRPr="001661BB">
        <w:rPr>
          <w:rFonts w:eastAsiaTheme="minorEastAsia"/>
          <w:lang w:eastAsia="ja-JP"/>
        </w:rPr>
        <w:t xml:space="preserve">Attendees   </w:t>
      </w:r>
      <w:r w:rsidR="00FB3D2A">
        <w:rPr>
          <w:rFonts w:eastAsiaTheme="minorEastAsia"/>
          <w:lang w:eastAsia="ja-JP"/>
        </w:rPr>
        <w:t>24</w:t>
      </w:r>
    </w:p>
    <w:p w14:paraId="702AD72F" w14:textId="77777777" w:rsidR="00542727" w:rsidRPr="001661BB" w:rsidRDefault="00542727" w:rsidP="00542727">
      <w:pPr>
        <w:pStyle w:val="af3"/>
        <w:tabs>
          <w:tab w:val="left" w:pos="3544"/>
        </w:tabs>
        <w:suppressAutoHyphens w:val="0"/>
        <w:ind w:left="780"/>
        <w:contextualSpacing/>
        <w:rPr>
          <w:rFonts w:eastAsiaTheme="minorEastAsia"/>
          <w:b/>
          <w:bCs/>
          <w:i/>
          <w:iCs/>
          <w:lang w:eastAsia="ja-JP"/>
        </w:rPr>
      </w:pPr>
      <w:r w:rsidRPr="001661BB">
        <w:rPr>
          <w:rFonts w:eastAsiaTheme="minorEastAsia"/>
          <w:b/>
          <w:bCs/>
          <w:i/>
          <w:iCs/>
          <w:lang w:eastAsia="ja-JP"/>
        </w:rPr>
        <w:t>Name</w:t>
      </w:r>
      <w:r w:rsidRPr="001661BB">
        <w:rPr>
          <w:rFonts w:eastAsiaTheme="minorEastAsia"/>
          <w:b/>
          <w:bCs/>
          <w:i/>
          <w:iCs/>
          <w:lang w:eastAsia="ja-JP"/>
        </w:rPr>
        <w:tab/>
        <w:t>Affiliation</w:t>
      </w:r>
    </w:p>
    <w:p w14:paraId="45E77AF2" w14:textId="77777777" w:rsidR="00FB3D2A" w:rsidRPr="00FB3D2A" w:rsidRDefault="00FB3D2A" w:rsidP="00FB3D2A">
      <w:pPr>
        <w:pStyle w:val="af3"/>
        <w:numPr>
          <w:ilvl w:val="0"/>
          <w:numId w:val="3"/>
        </w:numPr>
        <w:tabs>
          <w:tab w:val="left" w:pos="3544"/>
        </w:tabs>
        <w:suppressAutoHyphens w:val="0"/>
        <w:contextualSpacing/>
        <w:rPr>
          <w:rFonts w:eastAsiaTheme="minorEastAsia"/>
          <w:lang w:eastAsia="ja-JP"/>
        </w:rPr>
      </w:pPr>
      <w:r w:rsidRPr="00FB3D2A">
        <w:rPr>
          <w:rFonts w:eastAsiaTheme="minorEastAsia"/>
          <w:lang w:eastAsia="ja-JP"/>
        </w:rPr>
        <w:t>Carlos Aldana</w:t>
      </w:r>
      <w:r w:rsidRPr="00FB3D2A">
        <w:rPr>
          <w:rFonts w:eastAsiaTheme="minorEastAsia"/>
          <w:lang w:eastAsia="ja-JP"/>
        </w:rPr>
        <w:tab/>
        <w:t>Meta</w:t>
      </w:r>
    </w:p>
    <w:p w14:paraId="5C646BA1" w14:textId="77777777" w:rsidR="00FB3D2A" w:rsidRPr="00FB3D2A" w:rsidRDefault="00FB3D2A" w:rsidP="00FB3D2A">
      <w:pPr>
        <w:pStyle w:val="af3"/>
        <w:numPr>
          <w:ilvl w:val="0"/>
          <w:numId w:val="3"/>
        </w:numPr>
        <w:tabs>
          <w:tab w:val="left" w:pos="3544"/>
        </w:tabs>
        <w:suppressAutoHyphens w:val="0"/>
        <w:contextualSpacing/>
        <w:rPr>
          <w:rFonts w:eastAsiaTheme="minorEastAsia"/>
          <w:lang w:eastAsia="ja-JP"/>
        </w:rPr>
      </w:pPr>
      <w:r w:rsidRPr="00FB3D2A">
        <w:rPr>
          <w:rFonts w:eastAsiaTheme="minorEastAsia"/>
          <w:lang w:eastAsia="ja-JP"/>
        </w:rPr>
        <w:t>Clark Palmer</w:t>
      </w:r>
      <w:r w:rsidRPr="00FB3D2A">
        <w:rPr>
          <w:rFonts w:eastAsiaTheme="minorEastAsia"/>
          <w:lang w:eastAsia="ja-JP"/>
        </w:rPr>
        <w:tab/>
      </w:r>
      <w:proofErr w:type="spellStart"/>
      <w:r w:rsidRPr="00FB3D2A">
        <w:rPr>
          <w:rFonts w:eastAsiaTheme="minorEastAsia"/>
          <w:lang w:eastAsia="ja-JP"/>
        </w:rPr>
        <w:t>Meteorcomm</w:t>
      </w:r>
      <w:proofErr w:type="spellEnd"/>
      <w:r w:rsidRPr="00FB3D2A">
        <w:rPr>
          <w:rFonts w:eastAsiaTheme="minorEastAsia"/>
          <w:lang w:eastAsia="ja-JP"/>
        </w:rPr>
        <w:t xml:space="preserve"> LLC</w:t>
      </w:r>
    </w:p>
    <w:p w14:paraId="1381F7E7" w14:textId="77777777" w:rsidR="00FB3D2A" w:rsidRPr="00FB3D2A" w:rsidRDefault="00FB3D2A" w:rsidP="00FB3D2A">
      <w:pPr>
        <w:pStyle w:val="af3"/>
        <w:numPr>
          <w:ilvl w:val="0"/>
          <w:numId w:val="3"/>
        </w:numPr>
        <w:tabs>
          <w:tab w:val="left" w:pos="3544"/>
        </w:tabs>
        <w:suppressAutoHyphens w:val="0"/>
        <w:contextualSpacing/>
        <w:rPr>
          <w:rFonts w:eastAsiaTheme="minorEastAsia"/>
          <w:lang w:eastAsia="ja-JP"/>
        </w:rPr>
      </w:pPr>
      <w:r w:rsidRPr="00FB3D2A">
        <w:rPr>
          <w:rFonts w:eastAsiaTheme="minorEastAsia"/>
          <w:lang w:eastAsia="ja-JP"/>
        </w:rPr>
        <w:t>Daisuke Anzai</w:t>
      </w:r>
      <w:r w:rsidRPr="00FB3D2A">
        <w:rPr>
          <w:rFonts w:eastAsiaTheme="minorEastAsia"/>
          <w:lang w:eastAsia="ja-JP"/>
        </w:rPr>
        <w:tab/>
        <w:t>Nagoya Institute of Technology</w:t>
      </w:r>
    </w:p>
    <w:p w14:paraId="7C10086B" w14:textId="77777777" w:rsidR="00FB3D2A" w:rsidRPr="00FB3D2A" w:rsidRDefault="00FB3D2A" w:rsidP="00FB3D2A">
      <w:pPr>
        <w:pStyle w:val="af3"/>
        <w:numPr>
          <w:ilvl w:val="0"/>
          <w:numId w:val="3"/>
        </w:numPr>
        <w:tabs>
          <w:tab w:val="left" w:pos="3544"/>
        </w:tabs>
        <w:suppressAutoHyphens w:val="0"/>
        <w:contextualSpacing/>
        <w:rPr>
          <w:rFonts w:eastAsiaTheme="minorEastAsia"/>
          <w:lang w:eastAsia="ja-JP"/>
        </w:rPr>
      </w:pPr>
      <w:r w:rsidRPr="00FB3D2A">
        <w:rPr>
          <w:rFonts w:eastAsiaTheme="minorEastAsia"/>
          <w:lang w:eastAsia="ja-JP"/>
        </w:rPr>
        <w:t xml:space="preserve">Dries </w:t>
      </w:r>
      <w:proofErr w:type="spellStart"/>
      <w:r w:rsidRPr="00FB3D2A">
        <w:rPr>
          <w:rFonts w:eastAsiaTheme="minorEastAsia"/>
          <w:lang w:eastAsia="ja-JP"/>
        </w:rPr>
        <w:t>Neirynck</w:t>
      </w:r>
      <w:proofErr w:type="spellEnd"/>
      <w:r w:rsidRPr="00FB3D2A">
        <w:rPr>
          <w:rFonts w:eastAsiaTheme="minorEastAsia"/>
          <w:lang w:eastAsia="ja-JP"/>
        </w:rPr>
        <w:tab/>
      </w:r>
    </w:p>
    <w:p w14:paraId="0E1FF739" w14:textId="77777777" w:rsidR="00FB3D2A" w:rsidRPr="00FB3D2A" w:rsidRDefault="00FB3D2A" w:rsidP="00FB3D2A">
      <w:pPr>
        <w:pStyle w:val="af3"/>
        <w:numPr>
          <w:ilvl w:val="0"/>
          <w:numId w:val="3"/>
        </w:numPr>
        <w:tabs>
          <w:tab w:val="left" w:pos="3544"/>
        </w:tabs>
        <w:suppressAutoHyphens w:val="0"/>
        <w:contextualSpacing/>
        <w:rPr>
          <w:rFonts w:eastAsiaTheme="minorEastAsia"/>
          <w:lang w:eastAsia="ja-JP"/>
        </w:rPr>
      </w:pPr>
      <w:r w:rsidRPr="00FB3D2A">
        <w:rPr>
          <w:rFonts w:eastAsiaTheme="minorEastAsia"/>
          <w:lang w:eastAsia="ja-JP"/>
        </w:rPr>
        <w:t>Eric Ackermann</w:t>
      </w:r>
      <w:r w:rsidRPr="00FB3D2A">
        <w:rPr>
          <w:rFonts w:eastAsiaTheme="minorEastAsia"/>
          <w:lang w:eastAsia="ja-JP"/>
        </w:rPr>
        <w:tab/>
        <w:t>Fraunhofer HHI</w:t>
      </w:r>
    </w:p>
    <w:p w14:paraId="7B5BED0B" w14:textId="77777777" w:rsidR="00FB3D2A" w:rsidRPr="00FB3D2A" w:rsidRDefault="00FB3D2A" w:rsidP="00FB3D2A">
      <w:pPr>
        <w:pStyle w:val="af3"/>
        <w:numPr>
          <w:ilvl w:val="0"/>
          <w:numId w:val="3"/>
        </w:numPr>
        <w:tabs>
          <w:tab w:val="left" w:pos="3544"/>
        </w:tabs>
        <w:suppressAutoHyphens w:val="0"/>
        <w:contextualSpacing/>
        <w:rPr>
          <w:rFonts w:eastAsiaTheme="minorEastAsia"/>
          <w:lang w:eastAsia="ja-JP"/>
        </w:rPr>
      </w:pPr>
      <w:proofErr w:type="spellStart"/>
      <w:r w:rsidRPr="00FB3D2A">
        <w:rPr>
          <w:rFonts w:eastAsiaTheme="minorEastAsia"/>
          <w:lang w:eastAsia="ja-JP"/>
        </w:rPr>
        <w:t>Friedbert</w:t>
      </w:r>
      <w:proofErr w:type="spellEnd"/>
      <w:r w:rsidRPr="00FB3D2A">
        <w:rPr>
          <w:rFonts w:eastAsiaTheme="minorEastAsia"/>
          <w:lang w:eastAsia="ja-JP"/>
        </w:rPr>
        <w:t xml:space="preserve"> Berens</w:t>
      </w:r>
      <w:r w:rsidRPr="00FB3D2A">
        <w:rPr>
          <w:rFonts w:eastAsiaTheme="minorEastAsia"/>
          <w:lang w:eastAsia="ja-JP"/>
        </w:rPr>
        <w:tab/>
      </w:r>
      <w:proofErr w:type="spellStart"/>
      <w:r w:rsidRPr="00FB3D2A">
        <w:rPr>
          <w:rFonts w:eastAsiaTheme="minorEastAsia"/>
          <w:lang w:eastAsia="ja-JP"/>
        </w:rPr>
        <w:t>FBConsulting</w:t>
      </w:r>
      <w:proofErr w:type="spellEnd"/>
    </w:p>
    <w:p w14:paraId="10A1A6B3" w14:textId="77777777" w:rsidR="00FB3D2A" w:rsidRPr="00FB3D2A" w:rsidRDefault="00FB3D2A" w:rsidP="00FB3D2A">
      <w:pPr>
        <w:pStyle w:val="af3"/>
        <w:numPr>
          <w:ilvl w:val="0"/>
          <w:numId w:val="3"/>
        </w:numPr>
        <w:tabs>
          <w:tab w:val="left" w:pos="3544"/>
        </w:tabs>
        <w:suppressAutoHyphens w:val="0"/>
        <w:contextualSpacing/>
        <w:rPr>
          <w:rFonts w:eastAsiaTheme="minorEastAsia"/>
          <w:lang w:eastAsia="ja-JP"/>
        </w:rPr>
      </w:pPr>
      <w:r w:rsidRPr="00FB3D2A">
        <w:rPr>
          <w:rFonts w:eastAsiaTheme="minorEastAsia"/>
          <w:lang w:eastAsia="ja-JP"/>
        </w:rPr>
        <w:t xml:space="preserve">Iwao </w:t>
      </w:r>
      <w:proofErr w:type="spellStart"/>
      <w:r w:rsidRPr="00FB3D2A">
        <w:rPr>
          <w:rFonts w:eastAsiaTheme="minorEastAsia"/>
          <w:lang w:eastAsia="ja-JP"/>
        </w:rPr>
        <w:t>Hosako</w:t>
      </w:r>
      <w:proofErr w:type="spellEnd"/>
      <w:r w:rsidRPr="00FB3D2A">
        <w:rPr>
          <w:rFonts w:eastAsiaTheme="minorEastAsia"/>
          <w:lang w:eastAsia="ja-JP"/>
        </w:rPr>
        <w:tab/>
        <w:t>NICT</w:t>
      </w:r>
    </w:p>
    <w:p w14:paraId="2484E37E" w14:textId="77777777" w:rsidR="00FB3D2A" w:rsidRPr="00FB3D2A" w:rsidRDefault="00FB3D2A" w:rsidP="00FB3D2A">
      <w:pPr>
        <w:pStyle w:val="af3"/>
        <w:numPr>
          <w:ilvl w:val="0"/>
          <w:numId w:val="3"/>
        </w:numPr>
        <w:tabs>
          <w:tab w:val="left" w:pos="3544"/>
        </w:tabs>
        <w:suppressAutoHyphens w:val="0"/>
        <w:contextualSpacing/>
        <w:rPr>
          <w:rFonts w:eastAsiaTheme="minorEastAsia"/>
          <w:lang w:eastAsia="ja-JP"/>
        </w:rPr>
      </w:pPr>
      <w:r w:rsidRPr="00FB3D2A">
        <w:rPr>
          <w:rFonts w:eastAsiaTheme="minorEastAsia"/>
          <w:lang w:eastAsia="ja-JP"/>
        </w:rPr>
        <w:t>Jerome Henry</w:t>
      </w:r>
      <w:r w:rsidRPr="00FB3D2A">
        <w:rPr>
          <w:rFonts w:eastAsiaTheme="minorEastAsia"/>
          <w:lang w:eastAsia="ja-JP"/>
        </w:rPr>
        <w:tab/>
        <w:t>Cisco</w:t>
      </w:r>
    </w:p>
    <w:p w14:paraId="191810AC" w14:textId="2BC85EF7" w:rsidR="00FB3D2A" w:rsidRPr="00FB3D2A" w:rsidRDefault="00FB3D2A" w:rsidP="00FB3D2A">
      <w:pPr>
        <w:pStyle w:val="af3"/>
        <w:numPr>
          <w:ilvl w:val="0"/>
          <w:numId w:val="3"/>
        </w:numPr>
        <w:tabs>
          <w:tab w:val="left" w:pos="3544"/>
        </w:tabs>
        <w:suppressAutoHyphens w:val="0"/>
        <w:contextualSpacing/>
        <w:rPr>
          <w:rFonts w:eastAsiaTheme="minorEastAsia"/>
          <w:lang w:eastAsia="ja-JP"/>
        </w:rPr>
      </w:pPr>
      <w:r w:rsidRPr="00FB3D2A">
        <w:rPr>
          <w:rFonts w:eastAsiaTheme="minorEastAsia"/>
          <w:lang w:eastAsia="ja-JP"/>
        </w:rPr>
        <w:t>Kento Takabayashi</w:t>
      </w:r>
      <w:r w:rsidRPr="00FB3D2A">
        <w:rPr>
          <w:rFonts w:eastAsiaTheme="minorEastAsia"/>
          <w:lang w:eastAsia="ja-JP"/>
        </w:rPr>
        <w:tab/>
      </w:r>
      <w:r w:rsidR="00F771BF">
        <w:rPr>
          <w:rFonts w:eastAsiaTheme="minorEastAsia"/>
          <w:lang w:eastAsia="ja-JP"/>
        </w:rPr>
        <w:t>Toyo</w:t>
      </w:r>
      <w:r w:rsidRPr="00FB3D2A">
        <w:rPr>
          <w:rFonts w:eastAsiaTheme="minorEastAsia"/>
          <w:lang w:eastAsia="ja-JP"/>
        </w:rPr>
        <w:t xml:space="preserve"> University</w:t>
      </w:r>
    </w:p>
    <w:p w14:paraId="4B445D4B" w14:textId="77777777" w:rsidR="00FB3D2A" w:rsidRPr="00FB3D2A" w:rsidRDefault="00FB3D2A" w:rsidP="00FB3D2A">
      <w:pPr>
        <w:pStyle w:val="af3"/>
        <w:numPr>
          <w:ilvl w:val="0"/>
          <w:numId w:val="3"/>
        </w:numPr>
        <w:tabs>
          <w:tab w:val="left" w:pos="3544"/>
        </w:tabs>
        <w:suppressAutoHyphens w:val="0"/>
        <w:contextualSpacing/>
        <w:rPr>
          <w:rFonts w:eastAsiaTheme="minorEastAsia"/>
          <w:lang w:eastAsia="ja-JP"/>
        </w:rPr>
      </w:pPr>
      <w:r w:rsidRPr="00FB3D2A">
        <w:rPr>
          <w:rFonts w:eastAsiaTheme="minorEastAsia"/>
          <w:lang w:eastAsia="ja-JP"/>
        </w:rPr>
        <w:t xml:space="preserve">Kristian </w:t>
      </w:r>
      <w:proofErr w:type="spellStart"/>
      <w:r w:rsidRPr="00FB3D2A">
        <w:rPr>
          <w:rFonts w:eastAsiaTheme="minorEastAsia"/>
          <w:lang w:eastAsia="ja-JP"/>
        </w:rPr>
        <w:t>Granhaug</w:t>
      </w:r>
      <w:proofErr w:type="spellEnd"/>
      <w:r w:rsidRPr="00FB3D2A">
        <w:rPr>
          <w:rFonts w:eastAsiaTheme="minorEastAsia"/>
          <w:lang w:eastAsia="ja-JP"/>
        </w:rPr>
        <w:tab/>
      </w:r>
      <w:proofErr w:type="spellStart"/>
      <w:r w:rsidRPr="00FB3D2A">
        <w:rPr>
          <w:rFonts w:eastAsiaTheme="minorEastAsia"/>
          <w:lang w:eastAsia="ja-JP"/>
        </w:rPr>
        <w:t>Novelda</w:t>
      </w:r>
      <w:proofErr w:type="spellEnd"/>
    </w:p>
    <w:p w14:paraId="18BBD2AD" w14:textId="77777777" w:rsidR="00FB3D2A" w:rsidRPr="00FB3D2A" w:rsidRDefault="00FB3D2A" w:rsidP="00FB3D2A">
      <w:pPr>
        <w:pStyle w:val="af3"/>
        <w:numPr>
          <w:ilvl w:val="0"/>
          <w:numId w:val="3"/>
        </w:numPr>
        <w:tabs>
          <w:tab w:val="left" w:pos="3544"/>
        </w:tabs>
        <w:suppressAutoHyphens w:val="0"/>
        <w:contextualSpacing/>
        <w:rPr>
          <w:rFonts w:eastAsiaTheme="minorEastAsia"/>
          <w:lang w:eastAsia="ja-JP"/>
        </w:rPr>
      </w:pPr>
      <w:r w:rsidRPr="00FB3D2A">
        <w:rPr>
          <w:rFonts w:eastAsiaTheme="minorEastAsia"/>
          <w:lang w:eastAsia="ja-JP"/>
        </w:rPr>
        <w:t>Lennert Bober</w:t>
      </w:r>
      <w:r w:rsidRPr="00FB3D2A">
        <w:rPr>
          <w:rFonts w:eastAsiaTheme="minorEastAsia"/>
          <w:lang w:eastAsia="ja-JP"/>
        </w:rPr>
        <w:tab/>
        <w:t>Fraunhofer HHI</w:t>
      </w:r>
    </w:p>
    <w:p w14:paraId="788DF4CF" w14:textId="77777777" w:rsidR="00FB3D2A" w:rsidRPr="00FB3D2A" w:rsidRDefault="00FB3D2A" w:rsidP="00FB3D2A">
      <w:pPr>
        <w:pStyle w:val="af3"/>
        <w:numPr>
          <w:ilvl w:val="0"/>
          <w:numId w:val="3"/>
        </w:numPr>
        <w:tabs>
          <w:tab w:val="left" w:pos="3544"/>
        </w:tabs>
        <w:suppressAutoHyphens w:val="0"/>
        <w:contextualSpacing/>
        <w:rPr>
          <w:rFonts w:eastAsiaTheme="minorEastAsia"/>
          <w:lang w:eastAsia="ja-JP"/>
        </w:rPr>
      </w:pPr>
      <w:r w:rsidRPr="00FB3D2A">
        <w:rPr>
          <w:rFonts w:eastAsiaTheme="minorEastAsia"/>
          <w:lang w:eastAsia="ja-JP"/>
        </w:rPr>
        <w:t>Marco Hernandez</w:t>
      </w:r>
      <w:r w:rsidRPr="00FB3D2A">
        <w:rPr>
          <w:rFonts w:eastAsiaTheme="minorEastAsia"/>
          <w:lang w:eastAsia="ja-JP"/>
        </w:rPr>
        <w:tab/>
        <w:t>YRP-IAI</w:t>
      </w:r>
    </w:p>
    <w:p w14:paraId="78F5B1B7" w14:textId="77777777" w:rsidR="00FB3D2A" w:rsidRPr="00FB3D2A" w:rsidRDefault="00FB3D2A" w:rsidP="00FB3D2A">
      <w:pPr>
        <w:pStyle w:val="af3"/>
        <w:numPr>
          <w:ilvl w:val="0"/>
          <w:numId w:val="3"/>
        </w:numPr>
        <w:tabs>
          <w:tab w:val="left" w:pos="3544"/>
        </w:tabs>
        <w:suppressAutoHyphens w:val="0"/>
        <w:contextualSpacing/>
        <w:rPr>
          <w:rFonts w:eastAsiaTheme="minorEastAsia"/>
          <w:lang w:eastAsia="ja-JP"/>
        </w:rPr>
      </w:pPr>
      <w:r w:rsidRPr="00FB3D2A">
        <w:rPr>
          <w:rFonts w:eastAsiaTheme="minorEastAsia"/>
          <w:lang w:eastAsia="ja-JP"/>
        </w:rPr>
        <w:t>Masayuki Hirata</w:t>
      </w:r>
      <w:r w:rsidRPr="00FB3D2A">
        <w:rPr>
          <w:rFonts w:eastAsiaTheme="minorEastAsia"/>
          <w:lang w:eastAsia="ja-JP"/>
        </w:rPr>
        <w:tab/>
        <w:t>Osaka University</w:t>
      </w:r>
    </w:p>
    <w:p w14:paraId="04AFB7E3" w14:textId="77777777" w:rsidR="00FB3D2A" w:rsidRPr="00FB3D2A" w:rsidRDefault="00FB3D2A" w:rsidP="00FB3D2A">
      <w:pPr>
        <w:pStyle w:val="af3"/>
        <w:numPr>
          <w:ilvl w:val="0"/>
          <w:numId w:val="3"/>
        </w:numPr>
        <w:tabs>
          <w:tab w:val="left" w:pos="3544"/>
        </w:tabs>
        <w:suppressAutoHyphens w:val="0"/>
        <w:contextualSpacing/>
        <w:rPr>
          <w:rFonts w:eastAsiaTheme="minorEastAsia"/>
          <w:lang w:eastAsia="ja-JP"/>
        </w:rPr>
      </w:pPr>
      <w:r w:rsidRPr="00FB3D2A">
        <w:rPr>
          <w:rFonts w:eastAsiaTheme="minorEastAsia"/>
          <w:lang w:eastAsia="ja-JP"/>
        </w:rPr>
        <w:t>Minsoo Kim</w:t>
      </w:r>
      <w:r w:rsidRPr="00FB3D2A">
        <w:rPr>
          <w:rFonts w:eastAsiaTheme="minorEastAsia"/>
          <w:lang w:eastAsia="ja-JP"/>
        </w:rPr>
        <w:tab/>
        <w:t>YRP-IAI</w:t>
      </w:r>
    </w:p>
    <w:p w14:paraId="642E436C" w14:textId="77777777" w:rsidR="00FB3D2A" w:rsidRPr="00FB3D2A" w:rsidRDefault="00FB3D2A" w:rsidP="00FB3D2A">
      <w:pPr>
        <w:pStyle w:val="af3"/>
        <w:numPr>
          <w:ilvl w:val="0"/>
          <w:numId w:val="3"/>
        </w:numPr>
        <w:tabs>
          <w:tab w:val="left" w:pos="3544"/>
        </w:tabs>
        <w:suppressAutoHyphens w:val="0"/>
        <w:contextualSpacing/>
        <w:rPr>
          <w:rFonts w:eastAsiaTheme="minorEastAsia"/>
          <w:lang w:eastAsia="ja-JP"/>
        </w:rPr>
      </w:pPr>
      <w:r w:rsidRPr="00FB3D2A">
        <w:rPr>
          <w:rFonts w:eastAsiaTheme="minorEastAsia"/>
          <w:lang w:eastAsia="ja-JP"/>
        </w:rPr>
        <w:lastRenderedPageBreak/>
        <w:t>Norihiko Sekine</w:t>
      </w:r>
      <w:r w:rsidRPr="00FB3D2A">
        <w:rPr>
          <w:rFonts w:eastAsiaTheme="minorEastAsia"/>
          <w:lang w:eastAsia="ja-JP"/>
        </w:rPr>
        <w:tab/>
        <w:t>NICT</w:t>
      </w:r>
    </w:p>
    <w:p w14:paraId="5DDD7CC5" w14:textId="77777777" w:rsidR="00FB3D2A" w:rsidRPr="00FB3D2A" w:rsidRDefault="00FB3D2A" w:rsidP="00FB3D2A">
      <w:pPr>
        <w:pStyle w:val="af3"/>
        <w:numPr>
          <w:ilvl w:val="0"/>
          <w:numId w:val="3"/>
        </w:numPr>
        <w:tabs>
          <w:tab w:val="left" w:pos="3544"/>
        </w:tabs>
        <w:suppressAutoHyphens w:val="0"/>
        <w:contextualSpacing/>
        <w:rPr>
          <w:rFonts w:eastAsiaTheme="minorEastAsia"/>
          <w:lang w:eastAsia="ja-JP"/>
        </w:rPr>
      </w:pPr>
      <w:r w:rsidRPr="00FB3D2A">
        <w:rPr>
          <w:rFonts w:eastAsiaTheme="minorEastAsia"/>
          <w:lang w:eastAsia="ja-JP"/>
        </w:rPr>
        <w:t xml:space="preserve">Radhakrishna </w:t>
      </w:r>
      <w:proofErr w:type="spellStart"/>
      <w:r w:rsidRPr="00FB3D2A">
        <w:rPr>
          <w:rFonts w:eastAsiaTheme="minorEastAsia"/>
          <w:lang w:eastAsia="ja-JP"/>
        </w:rPr>
        <w:t>Canchi</w:t>
      </w:r>
      <w:proofErr w:type="spellEnd"/>
      <w:r w:rsidRPr="00FB3D2A">
        <w:rPr>
          <w:rFonts w:eastAsiaTheme="minorEastAsia"/>
          <w:lang w:eastAsia="ja-JP"/>
        </w:rPr>
        <w:tab/>
        <w:t>Kyosera International Inc</w:t>
      </w:r>
    </w:p>
    <w:p w14:paraId="1508790C" w14:textId="77777777" w:rsidR="00FB3D2A" w:rsidRPr="00FB3D2A" w:rsidRDefault="00FB3D2A" w:rsidP="00FB3D2A">
      <w:pPr>
        <w:pStyle w:val="af3"/>
        <w:numPr>
          <w:ilvl w:val="0"/>
          <w:numId w:val="3"/>
        </w:numPr>
        <w:tabs>
          <w:tab w:val="left" w:pos="3544"/>
        </w:tabs>
        <w:suppressAutoHyphens w:val="0"/>
        <w:contextualSpacing/>
        <w:rPr>
          <w:rFonts w:eastAsiaTheme="minorEastAsia"/>
          <w:lang w:eastAsia="ja-JP"/>
        </w:rPr>
      </w:pPr>
      <w:r w:rsidRPr="00FB3D2A">
        <w:rPr>
          <w:rFonts w:eastAsiaTheme="minorEastAsia"/>
          <w:lang w:eastAsia="ja-JP"/>
        </w:rPr>
        <w:t>Ryuji Kohno</w:t>
      </w:r>
      <w:r w:rsidRPr="00FB3D2A">
        <w:rPr>
          <w:rFonts w:eastAsiaTheme="minorEastAsia"/>
          <w:lang w:eastAsia="ja-JP"/>
        </w:rPr>
        <w:tab/>
        <w:t>YNU/YRP-IAI</w:t>
      </w:r>
    </w:p>
    <w:p w14:paraId="01186EEC" w14:textId="77777777" w:rsidR="00FB3D2A" w:rsidRPr="00FB3D2A" w:rsidRDefault="00FB3D2A" w:rsidP="00FB3D2A">
      <w:pPr>
        <w:pStyle w:val="af3"/>
        <w:numPr>
          <w:ilvl w:val="0"/>
          <w:numId w:val="3"/>
        </w:numPr>
        <w:tabs>
          <w:tab w:val="left" w:pos="3544"/>
        </w:tabs>
        <w:suppressAutoHyphens w:val="0"/>
        <w:contextualSpacing/>
        <w:rPr>
          <w:rFonts w:eastAsiaTheme="minorEastAsia"/>
          <w:lang w:eastAsia="ja-JP"/>
        </w:rPr>
      </w:pPr>
      <w:r w:rsidRPr="00FB3D2A">
        <w:rPr>
          <w:rFonts w:eastAsiaTheme="minorEastAsia"/>
          <w:lang w:eastAsia="ja-JP"/>
        </w:rPr>
        <w:t>Seong-Soon Joo</w:t>
      </w:r>
      <w:r w:rsidRPr="00FB3D2A">
        <w:rPr>
          <w:rFonts w:eastAsiaTheme="minorEastAsia"/>
          <w:lang w:eastAsia="ja-JP"/>
        </w:rPr>
        <w:tab/>
        <w:t>Korea Platform Service Technology (KPST)</w:t>
      </w:r>
    </w:p>
    <w:p w14:paraId="2163F1A2" w14:textId="77777777" w:rsidR="00FB3D2A" w:rsidRPr="00FB3D2A" w:rsidRDefault="00FB3D2A" w:rsidP="00FB3D2A">
      <w:pPr>
        <w:pStyle w:val="af3"/>
        <w:numPr>
          <w:ilvl w:val="0"/>
          <w:numId w:val="3"/>
        </w:numPr>
        <w:tabs>
          <w:tab w:val="left" w:pos="3544"/>
        </w:tabs>
        <w:suppressAutoHyphens w:val="0"/>
        <w:contextualSpacing/>
        <w:rPr>
          <w:rFonts w:eastAsiaTheme="minorEastAsia"/>
          <w:lang w:eastAsia="ja-JP"/>
        </w:rPr>
      </w:pPr>
      <w:proofErr w:type="spellStart"/>
      <w:r w:rsidRPr="00FB3D2A">
        <w:rPr>
          <w:rFonts w:eastAsiaTheme="minorEastAsia"/>
          <w:lang w:eastAsia="ja-JP"/>
        </w:rPr>
        <w:t>Soeelal</w:t>
      </w:r>
      <w:proofErr w:type="spellEnd"/>
      <w:r w:rsidRPr="00FB3D2A">
        <w:rPr>
          <w:rFonts w:eastAsiaTheme="minorEastAsia"/>
          <w:lang w:eastAsia="ja-JP"/>
        </w:rPr>
        <w:t xml:space="preserve"> </w:t>
      </w:r>
      <w:proofErr w:type="spellStart"/>
      <w:r w:rsidRPr="00FB3D2A">
        <w:rPr>
          <w:rFonts w:eastAsiaTheme="minorEastAsia"/>
          <w:lang w:eastAsia="ja-JP"/>
        </w:rPr>
        <w:t>Marskecherg</w:t>
      </w:r>
      <w:proofErr w:type="spellEnd"/>
      <w:r w:rsidRPr="00FB3D2A">
        <w:rPr>
          <w:rFonts w:eastAsiaTheme="minorEastAsia"/>
          <w:lang w:eastAsia="ja-JP"/>
        </w:rPr>
        <w:tab/>
        <w:t>Fraunhofer HHI</w:t>
      </w:r>
    </w:p>
    <w:p w14:paraId="1239998A" w14:textId="77777777" w:rsidR="00FB3D2A" w:rsidRPr="00FB3D2A" w:rsidRDefault="00FB3D2A" w:rsidP="00FB3D2A">
      <w:pPr>
        <w:pStyle w:val="af3"/>
        <w:numPr>
          <w:ilvl w:val="0"/>
          <w:numId w:val="3"/>
        </w:numPr>
        <w:tabs>
          <w:tab w:val="left" w:pos="3544"/>
        </w:tabs>
        <w:suppressAutoHyphens w:val="0"/>
        <w:contextualSpacing/>
        <w:rPr>
          <w:rFonts w:eastAsiaTheme="minorEastAsia"/>
          <w:lang w:eastAsia="ja-JP"/>
        </w:rPr>
      </w:pPr>
      <w:r w:rsidRPr="00FB3D2A">
        <w:rPr>
          <w:rFonts w:eastAsiaTheme="minorEastAsia"/>
          <w:lang w:eastAsia="ja-JP"/>
        </w:rPr>
        <w:t>Takafumi Suzuki</w:t>
      </w:r>
      <w:r w:rsidRPr="00FB3D2A">
        <w:rPr>
          <w:rFonts w:eastAsiaTheme="minorEastAsia"/>
          <w:lang w:eastAsia="ja-JP"/>
        </w:rPr>
        <w:tab/>
        <w:t>NICT</w:t>
      </w:r>
    </w:p>
    <w:p w14:paraId="46C3FF43" w14:textId="77777777" w:rsidR="00FB3D2A" w:rsidRPr="00FB3D2A" w:rsidRDefault="00FB3D2A" w:rsidP="00FB3D2A">
      <w:pPr>
        <w:pStyle w:val="af3"/>
        <w:numPr>
          <w:ilvl w:val="0"/>
          <w:numId w:val="3"/>
        </w:numPr>
        <w:tabs>
          <w:tab w:val="left" w:pos="3544"/>
        </w:tabs>
        <w:suppressAutoHyphens w:val="0"/>
        <w:contextualSpacing/>
        <w:rPr>
          <w:rFonts w:eastAsiaTheme="minorEastAsia"/>
          <w:lang w:eastAsia="ja-JP"/>
        </w:rPr>
      </w:pPr>
      <w:r w:rsidRPr="00FB3D2A">
        <w:rPr>
          <w:rFonts w:eastAsiaTheme="minorEastAsia"/>
          <w:lang w:eastAsia="ja-JP"/>
        </w:rPr>
        <w:t>Takumi Kobayashi</w:t>
      </w:r>
      <w:r w:rsidRPr="00FB3D2A">
        <w:rPr>
          <w:rFonts w:eastAsiaTheme="minorEastAsia"/>
          <w:lang w:eastAsia="ja-JP"/>
        </w:rPr>
        <w:tab/>
      </w:r>
      <w:proofErr w:type="spellStart"/>
      <w:r w:rsidRPr="00FB3D2A">
        <w:rPr>
          <w:rFonts w:eastAsiaTheme="minorEastAsia"/>
          <w:lang w:eastAsia="ja-JP"/>
        </w:rPr>
        <w:t>Nitech</w:t>
      </w:r>
      <w:proofErr w:type="spellEnd"/>
      <w:r w:rsidRPr="00FB3D2A">
        <w:rPr>
          <w:rFonts w:eastAsiaTheme="minorEastAsia"/>
          <w:lang w:eastAsia="ja-JP"/>
        </w:rPr>
        <w:t>/YRP-IAI</w:t>
      </w:r>
    </w:p>
    <w:p w14:paraId="68249168" w14:textId="77777777" w:rsidR="00FB3D2A" w:rsidRPr="00FB3D2A" w:rsidRDefault="00FB3D2A" w:rsidP="00FB3D2A">
      <w:pPr>
        <w:pStyle w:val="af3"/>
        <w:numPr>
          <w:ilvl w:val="0"/>
          <w:numId w:val="3"/>
        </w:numPr>
        <w:tabs>
          <w:tab w:val="left" w:pos="3544"/>
        </w:tabs>
        <w:suppressAutoHyphens w:val="0"/>
        <w:contextualSpacing/>
        <w:rPr>
          <w:rFonts w:eastAsiaTheme="minorEastAsia"/>
          <w:lang w:eastAsia="ja-JP"/>
        </w:rPr>
      </w:pPr>
      <w:r w:rsidRPr="00FB3D2A">
        <w:rPr>
          <w:rFonts w:eastAsiaTheme="minorEastAsia"/>
          <w:lang w:eastAsia="ja-JP"/>
        </w:rPr>
        <w:t xml:space="preserve">Thomas </w:t>
      </w:r>
      <w:proofErr w:type="spellStart"/>
      <w:r w:rsidRPr="00FB3D2A">
        <w:rPr>
          <w:rFonts w:eastAsiaTheme="minorEastAsia"/>
          <w:lang w:eastAsia="ja-JP"/>
        </w:rPr>
        <w:t>Kürner</w:t>
      </w:r>
      <w:proofErr w:type="spellEnd"/>
      <w:r w:rsidRPr="00FB3D2A">
        <w:rPr>
          <w:rFonts w:eastAsiaTheme="minorEastAsia"/>
          <w:lang w:eastAsia="ja-JP"/>
        </w:rPr>
        <w:tab/>
        <w:t>TU Braunschweig</w:t>
      </w:r>
    </w:p>
    <w:p w14:paraId="5DEB1FB1" w14:textId="77777777" w:rsidR="00FB3D2A" w:rsidRPr="00FB3D2A" w:rsidRDefault="00FB3D2A" w:rsidP="00FB3D2A">
      <w:pPr>
        <w:pStyle w:val="af3"/>
        <w:numPr>
          <w:ilvl w:val="0"/>
          <w:numId w:val="3"/>
        </w:numPr>
        <w:tabs>
          <w:tab w:val="left" w:pos="3544"/>
        </w:tabs>
        <w:suppressAutoHyphens w:val="0"/>
        <w:contextualSpacing/>
        <w:rPr>
          <w:rFonts w:eastAsiaTheme="minorEastAsia"/>
          <w:lang w:eastAsia="ja-JP"/>
        </w:rPr>
      </w:pPr>
      <w:r w:rsidRPr="00FB3D2A">
        <w:rPr>
          <w:rFonts w:eastAsiaTheme="minorEastAsia"/>
          <w:lang w:eastAsia="ja-JP"/>
        </w:rPr>
        <w:t>Weidong Tang</w:t>
      </w:r>
      <w:r w:rsidRPr="00FB3D2A">
        <w:rPr>
          <w:rFonts w:eastAsiaTheme="minorEastAsia"/>
          <w:lang w:eastAsia="ja-JP"/>
        </w:rPr>
        <w:tab/>
        <w:t>NRT</w:t>
      </w:r>
    </w:p>
    <w:p w14:paraId="7FCCBA23" w14:textId="40ED23A3" w:rsidR="00542727" w:rsidRPr="00F4214E" w:rsidRDefault="00FB3D2A" w:rsidP="00FB3D2A">
      <w:pPr>
        <w:pStyle w:val="af3"/>
        <w:numPr>
          <w:ilvl w:val="0"/>
          <w:numId w:val="3"/>
        </w:numPr>
        <w:tabs>
          <w:tab w:val="left" w:pos="3544"/>
        </w:tabs>
        <w:suppressAutoHyphens w:val="0"/>
        <w:contextualSpacing/>
        <w:rPr>
          <w:rFonts w:eastAsiaTheme="minorEastAsia"/>
          <w:lang w:eastAsia="ja-JP"/>
        </w:rPr>
      </w:pPr>
      <w:r w:rsidRPr="00FB3D2A">
        <w:rPr>
          <w:rFonts w:eastAsiaTheme="minorEastAsia"/>
          <w:lang w:eastAsia="ja-JP"/>
        </w:rPr>
        <w:t>Yasuharu Amezawa</w:t>
      </w:r>
      <w:r w:rsidRPr="00FB3D2A">
        <w:rPr>
          <w:rFonts w:eastAsiaTheme="minorEastAsia"/>
          <w:lang w:eastAsia="ja-JP"/>
        </w:rPr>
        <w:tab/>
        <w:t>Mobile Techno</w:t>
      </w:r>
    </w:p>
    <w:p w14:paraId="1CB03650" w14:textId="6F488648" w:rsidR="00BD1BCF" w:rsidRPr="00BD1BCF" w:rsidRDefault="00E57559" w:rsidP="00BD1BCF">
      <w:pPr>
        <w:suppressAutoHyphens w:val="0"/>
        <w:rPr>
          <w:rFonts w:eastAsiaTheme="minorEastAsia"/>
          <w:b/>
          <w:szCs w:val="24"/>
          <w:lang w:eastAsia="ja-JP"/>
        </w:rPr>
      </w:pPr>
      <w:r w:rsidRPr="005910DA">
        <w:rPr>
          <w:rFonts w:eastAsiaTheme="minorEastAsia"/>
          <w:b/>
          <w:color w:val="BFBFBF" w:themeColor="background1" w:themeShade="BF"/>
          <w:szCs w:val="24"/>
          <w:lang w:eastAsia="ja-JP"/>
        </w:rPr>
        <w:br w:type="page"/>
      </w:r>
      <w:r w:rsidR="00BD1BCF" w:rsidRPr="00BD1BCF">
        <w:rPr>
          <w:rFonts w:eastAsiaTheme="minorEastAsia"/>
          <w:b/>
          <w:szCs w:val="24"/>
          <w:lang w:eastAsia="ja-JP"/>
        </w:rPr>
        <w:lastRenderedPageBreak/>
        <w:t xml:space="preserve">TG15.6ma </w:t>
      </w:r>
      <w:r w:rsidR="00B74367">
        <w:rPr>
          <w:rFonts w:eastAsiaTheme="minorEastAsia"/>
          <w:b/>
          <w:szCs w:val="24"/>
          <w:lang w:eastAsia="ja-JP"/>
        </w:rPr>
        <w:t>3rd</w:t>
      </w:r>
      <w:r w:rsidR="00BD1BCF" w:rsidRPr="00BD1BCF">
        <w:rPr>
          <w:rFonts w:eastAsiaTheme="minorEastAsia"/>
          <w:b/>
          <w:szCs w:val="24"/>
          <w:lang w:eastAsia="ja-JP"/>
        </w:rPr>
        <w:t xml:space="preserve"> Session</w:t>
      </w:r>
    </w:p>
    <w:p w14:paraId="373D8790" w14:textId="77777777" w:rsidR="006E2110" w:rsidRPr="00CC5DE0" w:rsidRDefault="00B74367" w:rsidP="006E2110">
      <w:pPr>
        <w:widowControl w:val="0"/>
        <w:jc w:val="both"/>
        <w:rPr>
          <w:rFonts w:eastAsiaTheme="minorEastAsia"/>
          <w:b/>
          <w:szCs w:val="24"/>
          <w:lang w:eastAsia="ja-JP"/>
        </w:rPr>
      </w:pPr>
      <w:r>
        <w:rPr>
          <w:rFonts w:eastAsiaTheme="minorEastAsia"/>
          <w:b/>
          <w:szCs w:val="24"/>
          <w:lang w:eastAsia="ja-JP"/>
        </w:rPr>
        <w:t>Wedne</w:t>
      </w:r>
      <w:r w:rsidR="00BD1BCF" w:rsidRPr="00BD1BCF">
        <w:rPr>
          <w:rFonts w:eastAsiaTheme="minorEastAsia"/>
          <w:b/>
          <w:szCs w:val="24"/>
          <w:lang w:eastAsia="ja-JP"/>
        </w:rPr>
        <w:t xml:space="preserve">sday, </w:t>
      </w:r>
      <w:r w:rsidR="006E2110">
        <w:rPr>
          <w:rFonts w:eastAsiaTheme="minorEastAsia"/>
          <w:b/>
          <w:szCs w:val="24"/>
          <w:lang w:eastAsia="ja-JP"/>
        </w:rPr>
        <w:t>July</w:t>
      </w:r>
      <w:r w:rsidR="00BD1BCF" w:rsidRPr="00BD1BCF">
        <w:rPr>
          <w:rFonts w:eastAsiaTheme="minorEastAsia"/>
          <w:b/>
          <w:szCs w:val="24"/>
          <w:lang w:eastAsia="ja-JP"/>
        </w:rPr>
        <w:t xml:space="preserve"> </w:t>
      </w:r>
      <w:r w:rsidR="006E2110">
        <w:rPr>
          <w:rFonts w:eastAsiaTheme="minorEastAsia"/>
          <w:b/>
          <w:szCs w:val="24"/>
          <w:lang w:eastAsia="ja-JP"/>
        </w:rPr>
        <w:t>12</w:t>
      </w:r>
      <w:r w:rsidR="00BD1BCF" w:rsidRPr="00BD1BCF">
        <w:rPr>
          <w:rFonts w:eastAsiaTheme="minorEastAsia"/>
          <w:b/>
          <w:szCs w:val="24"/>
          <w:lang w:eastAsia="ja-JP"/>
        </w:rPr>
        <w:t xml:space="preserve">th, 2023, AM </w:t>
      </w:r>
      <w:r w:rsidR="00BD1BCF">
        <w:rPr>
          <w:rFonts w:eastAsiaTheme="minorEastAsia"/>
          <w:b/>
          <w:szCs w:val="24"/>
          <w:lang w:eastAsia="ja-JP"/>
        </w:rPr>
        <w:t>9</w:t>
      </w:r>
      <w:r w:rsidR="00BD1BCF" w:rsidRPr="00BD1BCF">
        <w:rPr>
          <w:rFonts w:eastAsiaTheme="minorEastAsia"/>
          <w:b/>
          <w:szCs w:val="24"/>
          <w:lang w:eastAsia="ja-JP"/>
        </w:rPr>
        <w:t xml:space="preserve">:00- AM 10:00 </w:t>
      </w:r>
      <w:r w:rsidR="006E2110" w:rsidRPr="00CC5DE0">
        <w:rPr>
          <w:rFonts w:eastAsiaTheme="minorEastAsia"/>
          <w:b/>
          <w:szCs w:val="24"/>
          <w:lang w:eastAsia="ja-JP"/>
        </w:rPr>
        <w:t>Berlin Local Time</w:t>
      </w:r>
    </w:p>
    <w:p w14:paraId="3DE88B0E" w14:textId="6642CAE9" w:rsidR="00A609F3" w:rsidRDefault="006E2110" w:rsidP="006E2110">
      <w:pPr>
        <w:suppressAutoHyphens w:val="0"/>
        <w:rPr>
          <w:rFonts w:eastAsiaTheme="minorEastAsia"/>
          <w:b/>
          <w:szCs w:val="24"/>
          <w:lang w:eastAsia="ja-JP"/>
        </w:rPr>
      </w:pPr>
      <w:r w:rsidRPr="00CC5DE0">
        <w:rPr>
          <w:rFonts w:eastAsiaTheme="minorEastAsia"/>
          <w:b/>
          <w:szCs w:val="24"/>
          <w:lang w:eastAsia="ja-JP"/>
        </w:rPr>
        <w:t>at the room</w:t>
      </w:r>
      <w:r w:rsidRPr="00292382">
        <w:rPr>
          <w:rFonts w:eastAsiaTheme="minorEastAsia"/>
          <w:b/>
          <w:szCs w:val="24"/>
          <w:lang w:eastAsia="ja-JP"/>
        </w:rPr>
        <w:t xml:space="preserve"> </w:t>
      </w:r>
      <w:r w:rsidR="00292382" w:rsidRPr="00292382">
        <w:rPr>
          <w:rFonts w:eastAsiaTheme="minorEastAsia"/>
          <w:b/>
          <w:szCs w:val="24"/>
          <w:lang w:eastAsia="ja-JP"/>
        </w:rPr>
        <w:t>12 in 2</w:t>
      </w:r>
      <w:r w:rsidR="00292382" w:rsidRPr="00292382">
        <w:rPr>
          <w:rFonts w:eastAsiaTheme="minorEastAsia"/>
          <w:b/>
          <w:szCs w:val="24"/>
          <w:vertAlign w:val="superscript"/>
          <w:lang w:eastAsia="ja-JP"/>
        </w:rPr>
        <w:t>nd</w:t>
      </w:r>
      <w:r w:rsidR="00292382" w:rsidRPr="00292382">
        <w:rPr>
          <w:rFonts w:eastAsiaTheme="minorEastAsia"/>
          <w:b/>
          <w:szCs w:val="24"/>
          <w:lang w:eastAsia="ja-JP"/>
        </w:rPr>
        <w:t xml:space="preserve"> </w:t>
      </w:r>
      <w:r w:rsidRPr="00292382">
        <w:rPr>
          <w:rFonts w:eastAsiaTheme="minorEastAsia"/>
          <w:b/>
          <w:szCs w:val="24"/>
          <w:lang w:eastAsia="ja-JP"/>
        </w:rPr>
        <w:t>Fl</w:t>
      </w:r>
      <w:r w:rsidRPr="00CC5DE0">
        <w:rPr>
          <w:rFonts w:eastAsiaTheme="minorEastAsia"/>
          <w:b/>
          <w:szCs w:val="24"/>
          <w:lang w:eastAsia="ja-JP"/>
        </w:rPr>
        <w:t xml:space="preserve">oor, </w:t>
      </w:r>
      <w:proofErr w:type="spellStart"/>
      <w:r w:rsidRPr="00CC5DE0">
        <w:rPr>
          <w:rFonts w:eastAsiaTheme="minorEastAsia"/>
          <w:b/>
          <w:szCs w:val="24"/>
          <w:lang w:eastAsia="ja-JP"/>
        </w:rPr>
        <w:t>Estrel</w:t>
      </w:r>
      <w:proofErr w:type="spellEnd"/>
      <w:r w:rsidRPr="00CC5DE0">
        <w:rPr>
          <w:rFonts w:eastAsiaTheme="minorEastAsia"/>
          <w:b/>
          <w:szCs w:val="24"/>
          <w:lang w:eastAsia="ja-JP"/>
        </w:rPr>
        <w:t xml:space="preserve"> Hotel, Berlin, Germany with Webex Virtual Room #2</w:t>
      </w:r>
    </w:p>
    <w:p w14:paraId="1D2B6E2E" w14:textId="77777777" w:rsidR="00A609F3" w:rsidRPr="003F7FA4" w:rsidRDefault="00A609F3" w:rsidP="00A609F3">
      <w:pPr>
        <w:widowControl w:val="0"/>
        <w:jc w:val="both"/>
        <w:rPr>
          <w:rFonts w:eastAsiaTheme="minorEastAsia"/>
          <w:bCs/>
          <w:szCs w:val="24"/>
          <w:lang w:eastAsia="ja-JP"/>
        </w:rPr>
      </w:pPr>
    </w:p>
    <w:p w14:paraId="4AEB273A" w14:textId="6EF4995C" w:rsidR="00BD1BCF" w:rsidRPr="003F7FA4" w:rsidRDefault="00BD1BCF" w:rsidP="00BD1BCF">
      <w:pPr>
        <w:pStyle w:val="af3"/>
        <w:numPr>
          <w:ilvl w:val="1"/>
          <w:numId w:val="15"/>
        </w:numPr>
        <w:suppressAutoHyphens w:val="0"/>
        <w:contextualSpacing/>
      </w:pPr>
      <w:r w:rsidRPr="003F7FA4">
        <w:t xml:space="preserve">Meeting called to order </w:t>
      </w:r>
      <w:r>
        <w:t xml:space="preserve">AM </w:t>
      </w:r>
      <w:r w:rsidR="00B74367">
        <w:t>9</w:t>
      </w:r>
      <w:r>
        <w:t>:0</w:t>
      </w:r>
      <w:r w:rsidR="00C76639">
        <w:t>7</w:t>
      </w:r>
    </w:p>
    <w:p w14:paraId="3A4CA8B9" w14:textId="77777777" w:rsidR="00BD1BCF" w:rsidRDefault="00BD1BCF" w:rsidP="00BD1BCF">
      <w:pPr>
        <w:ind w:firstLine="360"/>
      </w:pPr>
      <w:r w:rsidRPr="003F7FA4">
        <w:t xml:space="preserve">By Chair Ryuji Kohno (YNU / </w:t>
      </w:r>
      <w:r>
        <w:t>YRP-IAI</w:t>
      </w:r>
      <w:r w:rsidRPr="003F7FA4">
        <w:t>)</w:t>
      </w:r>
      <w:r>
        <w:t xml:space="preserve"> </w:t>
      </w:r>
    </w:p>
    <w:p w14:paraId="29F19414" w14:textId="77777777" w:rsidR="00BD1BCF" w:rsidRPr="003F7FA4" w:rsidRDefault="00BD1BCF" w:rsidP="00BD1BCF">
      <w:pPr>
        <w:ind w:firstLine="360"/>
      </w:pPr>
    </w:p>
    <w:p w14:paraId="33CA990F" w14:textId="77777777" w:rsidR="00BD1BCF" w:rsidRDefault="00BD1BCF" w:rsidP="00BD1BCF">
      <w:pPr>
        <w:pStyle w:val="af3"/>
        <w:numPr>
          <w:ilvl w:val="1"/>
          <w:numId w:val="15"/>
        </w:numPr>
        <w:suppressAutoHyphens w:val="0"/>
        <w:contextualSpacing/>
      </w:pPr>
      <w:r w:rsidRPr="003F7FA4">
        <w:t>Roll Call</w:t>
      </w:r>
      <w:r w:rsidRPr="003F7FA4">
        <w:tab/>
      </w:r>
      <w:r w:rsidRPr="003F7FA4">
        <w:rPr>
          <w:i/>
          <w:iCs/>
        </w:rPr>
        <w:t>Ryuji Kohno</w:t>
      </w:r>
      <w:r w:rsidRPr="003F7FA4">
        <w:rPr>
          <w:i/>
          <w:iCs/>
        </w:rPr>
        <w:br/>
      </w:r>
      <w:r w:rsidRPr="003F7FA4">
        <w:t>Announcement to attendance by using IEEE Attendance Tool (IEEE IMAT).</w:t>
      </w:r>
      <w:r>
        <w:br/>
      </w:r>
      <w:r w:rsidRPr="0096680F">
        <w:t xml:space="preserve">Registration Information, By Chair </w:t>
      </w:r>
      <w:r w:rsidRPr="008D0B78">
        <w:rPr>
          <w:i/>
          <w:iCs/>
        </w:rPr>
        <w:t>Ryuji Kohno</w:t>
      </w:r>
      <w:r w:rsidRPr="003F7FA4">
        <w:t xml:space="preserve"> </w:t>
      </w:r>
      <w:r w:rsidRPr="003F7FA4">
        <w:br/>
      </w:r>
    </w:p>
    <w:p w14:paraId="7E5EAD76" w14:textId="77777777" w:rsidR="00BD1BCF" w:rsidRDefault="00BD1BCF" w:rsidP="00BD1BCF">
      <w:pPr>
        <w:pStyle w:val="af3"/>
        <w:numPr>
          <w:ilvl w:val="1"/>
          <w:numId w:val="15"/>
        </w:numPr>
        <w:suppressAutoHyphens w:val="0"/>
        <w:contextualSpacing/>
      </w:pPr>
      <w:r w:rsidRPr="00F001E9">
        <w:t>802 Mtg. Non-Registration Consequences</w:t>
      </w:r>
      <w:r>
        <w:t xml:space="preserve">, by Chair </w:t>
      </w:r>
      <w:r w:rsidRPr="00F001E9">
        <w:rPr>
          <w:i/>
          <w:iCs/>
        </w:rPr>
        <w:t>Ryuji Kohno</w:t>
      </w:r>
      <w:r>
        <w:rPr>
          <w:i/>
          <w:iCs/>
        </w:rPr>
        <w:br/>
      </w:r>
    </w:p>
    <w:p w14:paraId="11317FFB" w14:textId="6A50D503" w:rsidR="00BD1BCF" w:rsidRPr="005D5FBB" w:rsidRDefault="00BD1BCF" w:rsidP="00BD1BCF">
      <w:pPr>
        <w:pStyle w:val="af3"/>
        <w:numPr>
          <w:ilvl w:val="1"/>
          <w:numId w:val="15"/>
        </w:numPr>
        <w:suppressAutoHyphens w:val="0"/>
        <w:contextualSpacing/>
      </w:pPr>
      <w:r>
        <w:rPr>
          <w:rFonts w:hint="eastAsia"/>
          <w:lang w:eastAsia="ja-JP"/>
        </w:rPr>
        <w:t>C</w:t>
      </w:r>
      <w:r>
        <w:rPr>
          <w:lang w:eastAsia="ja-JP"/>
        </w:rPr>
        <w:t>onfirmation of Agenda, doc.#23-0</w:t>
      </w:r>
      <w:r w:rsidR="00E1592C">
        <w:rPr>
          <w:lang w:eastAsia="ja-JP"/>
        </w:rPr>
        <w:t>317</w:t>
      </w:r>
      <w:r>
        <w:rPr>
          <w:lang w:eastAsia="ja-JP"/>
        </w:rPr>
        <w:t>-0</w:t>
      </w:r>
      <w:r w:rsidR="00E1592C">
        <w:rPr>
          <w:lang w:eastAsia="ja-JP"/>
        </w:rPr>
        <w:t>5</w:t>
      </w:r>
      <w:r>
        <w:rPr>
          <w:lang w:eastAsia="ja-JP"/>
        </w:rPr>
        <w:t xml:space="preserve">-06ma, </w:t>
      </w:r>
      <w:r>
        <w:rPr>
          <w:i/>
          <w:iCs/>
          <w:lang w:eastAsia="ja-JP"/>
        </w:rPr>
        <w:t>Ryuji Kohno</w:t>
      </w:r>
      <w:r>
        <w:rPr>
          <w:i/>
          <w:iCs/>
          <w:lang w:eastAsia="ja-JP"/>
        </w:rPr>
        <w:br/>
      </w:r>
    </w:p>
    <w:p w14:paraId="4ADE5044" w14:textId="0F2C7154" w:rsidR="008004F3" w:rsidRDefault="00BD1BCF" w:rsidP="009A48B6">
      <w:pPr>
        <w:pStyle w:val="af3"/>
        <w:numPr>
          <w:ilvl w:val="1"/>
          <w:numId w:val="15"/>
        </w:numPr>
        <w:suppressAutoHyphens w:val="0"/>
        <w:contextualSpacing/>
      </w:pPr>
      <w:r w:rsidRPr="005D5FBB">
        <w:rPr>
          <w:rFonts w:hint="eastAsia"/>
          <w:lang w:eastAsia="ja-JP"/>
        </w:rPr>
        <w:t>R</w:t>
      </w:r>
      <w:r w:rsidRPr="005D5FBB">
        <w:rPr>
          <w:lang w:eastAsia="ja-JP"/>
        </w:rPr>
        <w:t>eview of the last session TG6ma,</w:t>
      </w:r>
      <w:r w:rsidRPr="00BD1BCF">
        <w:rPr>
          <w:i/>
          <w:iCs/>
          <w:lang w:eastAsia="ja-JP"/>
        </w:rPr>
        <w:t xml:space="preserve"> Ryuji Kohno</w:t>
      </w:r>
      <w:r w:rsidR="008004F3">
        <w:br/>
      </w:r>
    </w:p>
    <w:p w14:paraId="4DBA2914" w14:textId="571822A0" w:rsidR="008004F3" w:rsidRDefault="008004F3" w:rsidP="008004F3">
      <w:pPr>
        <w:suppressAutoHyphens w:val="0"/>
        <w:rPr>
          <w:rFonts w:eastAsiaTheme="minorEastAsia"/>
          <w:b/>
          <w:bCs/>
          <w:lang w:eastAsia="ja-JP"/>
        </w:rPr>
      </w:pPr>
      <w:r>
        <w:rPr>
          <w:rFonts w:eastAsiaTheme="minorEastAsia"/>
          <w:b/>
          <w:bCs/>
          <w:lang w:eastAsia="ja-JP"/>
        </w:rPr>
        <w:t>[</w:t>
      </w:r>
      <w:r w:rsidR="00BD1BCF" w:rsidRPr="00BD1BCF">
        <w:rPr>
          <w:rFonts w:eastAsiaTheme="minorEastAsia"/>
          <w:b/>
          <w:bCs/>
          <w:lang w:eastAsia="ja-JP"/>
        </w:rPr>
        <w:t>Presentation and Discussion on Channel Coding Proposals for Revision</w:t>
      </w:r>
      <w:r>
        <w:rPr>
          <w:rFonts w:eastAsiaTheme="minorEastAsia"/>
          <w:b/>
          <w:bCs/>
          <w:lang w:eastAsia="ja-JP"/>
        </w:rPr>
        <w:t>]</w:t>
      </w:r>
    </w:p>
    <w:p w14:paraId="36B94D34" w14:textId="36A7B9EC" w:rsidR="001E5301" w:rsidRDefault="000E039C" w:rsidP="00F41046">
      <w:pPr>
        <w:pStyle w:val="af3"/>
        <w:numPr>
          <w:ilvl w:val="1"/>
          <w:numId w:val="15"/>
        </w:numPr>
        <w:suppressAutoHyphens w:val="0"/>
        <w:contextualSpacing/>
        <w:rPr>
          <w:rFonts w:eastAsia="SimSun"/>
        </w:rPr>
      </w:pPr>
      <w:r w:rsidRPr="00110529">
        <w:rPr>
          <w:rFonts w:eastAsia="SimSun"/>
        </w:rPr>
        <w:t>Harmonization with 4ab: data rates &amp; FEC</w:t>
      </w:r>
      <w:r w:rsidR="00110529">
        <w:rPr>
          <w:rFonts w:eastAsia="SimSun"/>
        </w:rPr>
        <w:t xml:space="preserve">, </w:t>
      </w:r>
      <w:r w:rsidR="00110529">
        <w:rPr>
          <w:rFonts w:eastAsia="SimSun"/>
          <w:i/>
          <w:iCs/>
        </w:rPr>
        <w:t xml:space="preserve">Marco Hernandez, </w:t>
      </w:r>
      <w:r w:rsidR="00110529">
        <w:rPr>
          <w:rFonts w:eastAsia="SimSun"/>
        </w:rPr>
        <w:t>doc.#22-0610-</w:t>
      </w:r>
      <w:r w:rsidR="001D6411">
        <w:rPr>
          <w:rFonts w:eastAsia="SimSun"/>
        </w:rPr>
        <w:t>04-06a.</w:t>
      </w:r>
    </w:p>
    <w:p w14:paraId="43F2BAEF" w14:textId="2282299A" w:rsidR="008B1BF4" w:rsidRDefault="00C05CC1" w:rsidP="001D6411">
      <w:pPr>
        <w:pStyle w:val="af3"/>
        <w:numPr>
          <w:ilvl w:val="2"/>
          <w:numId w:val="15"/>
        </w:numPr>
        <w:suppressAutoHyphens w:val="0"/>
        <w:contextualSpacing/>
        <w:rPr>
          <w:rFonts w:eastAsia="SimSun"/>
        </w:rPr>
      </w:pPr>
      <w:r>
        <w:rPr>
          <w:rFonts w:eastAsia="SimSun"/>
        </w:rPr>
        <w:t xml:space="preserve">Preamble sequence in original 15.6-2012 is </w:t>
      </w:r>
      <w:proofErr w:type="spellStart"/>
      <w:r>
        <w:rPr>
          <w:rFonts w:eastAsia="SimSun"/>
        </w:rPr>
        <w:t>Kasami</w:t>
      </w:r>
      <w:proofErr w:type="spellEnd"/>
      <w:r>
        <w:rPr>
          <w:rFonts w:eastAsia="SimSun"/>
        </w:rPr>
        <w:t xml:space="preserve"> sequence.</w:t>
      </w:r>
      <w:r w:rsidR="00FE4C91">
        <w:rPr>
          <w:rFonts w:eastAsia="SimSun"/>
        </w:rPr>
        <w:t xml:space="preserve"> Can we keep using the same sequence with original 15.6-2012?</w:t>
      </w:r>
      <w:r w:rsidR="00D20E6C">
        <w:rPr>
          <w:rFonts w:eastAsia="SimSun"/>
        </w:rPr>
        <w:t xml:space="preserve"> (</w:t>
      </w:r>
      <w:r w:rsidR="00D20E6C" w:rsidRPr="00D20E6C">
        <w:rPr>
          <w:rFonts w:eastAsia="SimSun"/>
          <w:i/>
          <w:iCs/>
        </w:rPr>
        <w:t>Ryuji Kohno</w:t>
      </w:r>
      <w:r w:rsidR="00D20E6C">
        <w:rPr>
          <w:rFonts w:eastAsia="SimSun"/>
        </w:rPr>
        <w:t>)</w:t>
      </w:r>
    </w:p>
    <w:p w14:paraId="42E60390" w14:textId="77777777" w:rsidR="00D010A5" w:rsidRDefault="008B1BF4" w:rsidP="008B1BF4">
      <w:pPr>
        <w:pStyle w:val="af3"/>
        <w:numPr>
          <w:ilvl w:val="3"/>
          <w:numId w:val="15"/>
        </w:numPr>
        <w:suppressAutoHyphens w:val="0"/>
        <w:contextualSpacing/>
        <w:rPr>
          <w:rFonts w:eastAsia="SimSun"/>
        </w:rPr>
      </w:pPr>
      <w:r>
        <w:rPr>
          <w:rFonts w:eastAsia="SimSun"/>
        </w:rPr>
        <w:t xml:space="preserve">We can discuss and performance analysis in co-existing situation with </w:t>
      </w:r>
      <w:r w:rsidR="00D20E6C">
        <w:rPr>
          <w:rFonts w:eastAsia="SimSun"/>
        </w:rPr>
        <w:t xml:space="preserve">the other systems like </w:t>
      </w:r>
      <w:r w:rsidR="004D0706">
        <w:rPr>
          <w:rFonts w:eastAsia="SimSun"/>
        </w:rPr>
        <w:t>4z</w:t>
      </w:r>
      <w:r w:rsidR="00D20E6C">
        <w:rPr>
          <w:rFonts w:eastAsia="SimSun"/>
        </w:rPr>
        <w:t xml:space="preserve"> </w:t>
      </w:r>
      <w:r w:rsidR="00F34E66">
        <w:rPr>
          <w:rFonts w:eastAsia="SimSun"/>
        </w:rPr>
        <w:t>and 4ab</w:t>
      </w:r>
      <w:r>
        <w:rPr>
          <w:rFonts w:eastAsia="SimSun"/>
        </w:rPr>
        <w:t xml:space="preserve"> and compatibility with </w:t>
      </w:r>
      <w:proofErr w:type="gramStart"/>
      <w:r>
        <w:rPr>
          <w:rFonts w:eastAsia="SimSun"/>
        </w:rPr>
        <w:t>them</w:t>
      </w:r>
      <w:r w:rsidR="004D0706">
        <w:rPr>
          <w:rFonts w:eastAsia="SimSun"/>
        </w:rPr>
        <w:t>.</w:t>
      </w:r>
      <w:r w:rsidR="00D20E6C">
        <w:rPr>
          <w:rFonts w:eastAsia="SimSun"/>
        </w:rPr>
        <w:t>(</w:t>
      </w:r>
      <w:proofErr w:type="gramEnd"/>
      <w:r w:rsidR="00D20E6C">
        <w:rPr>
          <w:rFonts w:eastAsia="SimSun"/>
          <w:i/>
          <w:iCs/>
        </w:rPr>
        <w:t>Marco Hernandez</w:t>
      </w:r>
      <w:r w:rsidR="00D20E6C">
        <w:rPr>
          <w:rFonts w:eastAsia="SimSun"/>
        </w:rPr>
        <w:t>)</w:t>
      </w:r>
    </w:p>
    <w:p w14:paraId="66BA44B8" w14:textId="68FA27F1" w:rsidR="001D6411" w:rsidRDefault="00F0624F" w:rsidP="00D010A5">
      <w:pPr>
        <w:pStyle w:val="af3"/>
        <w:numPr>
          <w:ilvl w:val="2"/>
          <w:numId w:val="15"/>
        </w:numPr>
        <w:suppressAutoHyphens w:val="0"/>
        <w:contextualSpacing/>
        <w:rPr>
          <w:rFonts w:eastAsia="SimSun"/>
        </w:rPr>
      </w:pPr>
      <w:r>
        <w:rPr>
          <w:rFonts w:eastAsia="SimSun"/>
        </w:rPr>
        <w:t xml:space="preserve">We can use doubly encoded channel coding like concatenated code </w:t>
      </w:r>
      <w:r w:rsidR="00201D3B">
        <w:rPr>
          <w:rFonts w:eastAsia="SimSun"/>
        </w:rPr>
        <w:t>which has higher dependability for more higher priority data (</w:t>
      </w:r>
      <w:r w:rsidR="00201D3B" w:rsidRPr="00201D3B">
        <w:rPr>
          <w:rFonts w:eastAsia="SimSun"/>
          <w:i/>
          <w:iCs/>
        </w:rPr>
        <w:t>Ryuji Kohno</w:t>
      </w:r>
      <w:r w:rsidR="00201D3B">
        <w:rPr>
          <w:rFonts w:eastAsia="SimSun"/>
        </w:rPr>
        <w:t>)</w:t>
      </w:r>
      <w:r w:rsidR="001D6411">
        <w:rPr>
          <w:rFonts w:eastAsia="SimSun"/>
        </w:rPr>
        <w:br/>
      </w:r>
    </w:p>
    <w:p w14:paraId="73C5CD5B" w14:textId="1EA135FC" w:rsidR="00201D3B" w:rsidRDefault="00A52804" w:rsidP="00201D3B">
      <w:pPr>
        <w:pStyle w:val="af3"/>
        <w:numPr>
          <w:ilvl w:val="1"/>
          <w:numId w:val="15"/>
        </w:numPr>
        <w:suppressAutoHyphens w:val="0"/>
        <w:contextualSpacing/>
        <w:rPr>
          <w:rFonts w:eastAsia="SimSun"/>
        </w:rPr>
      </w:pPr>
      <w:r w:rsidRPr="00A52804">
        <w:rPr>
          <w:rFonts w:eastAsia="SimSun"/>
        </w:rPr>
        <w:t>Concept of channel coding for IEEE802.15.6ma</w:t>
      </w:r>
      <w:r>
        <w:rPr>
          <w:rFonts w:eastAsia="SimSun"/>
        </w:rPr>
        <w:t xml:space="preserve">, </w:t>
      </w:r>
      <w:r>
        <w:rPr>
          <w:rFonts w:eastAsia="SimSun"/>
          <w:i/>
          <w:iCs/>
        </w:rPr>
        <w:t>Kento Takabayashi</w:t>
      </w:r>
      <w:r>
        <w:rPr>
          <w:rFonts w:eastAsia="SimSun"/>
        </w:rPr>
        <w:t>, doc.#22-0244-01-006a</w:t>
      </w:r>
    </w:p>
    <w:p w14:paraId="6FF18407" w14:textId="23BA8AE7" w:rsidR="00636FB4" w:rsidRPr="00290012" w:rsidRDefault="00290012" w:rsidP="00636FB4">
      <w:pPr>
        <w:pStyle w:val="af3"/>
        <w:numPr>
          <w:ilvl w:val="2"/>
          <w:numId w:val="15"/>
        </w:numPr>
        <w:suppressAutoHyphens w:val="0"/>
        <w:contextualSpacing/>
        <w:rPr>
          <w:rFonts w:eastAsia="SimSun"/>
        </w:rPr>
      </w:pPr>
      <w:r>
        <w:rPr>
          <w:rFonts w:eastAsiaTheme="minorEastAsia"/>
          <w:lang w:eastAsia="ja-JP"/>
        </w:rPr>
        <w:t xml:space="preserve">Let me confirm that </w:t>
      </w:r>
      <w:r w:rsidR="00DD7BFD">
        <w:rPr>
          <w:rFonts w:eastAsiaTheme="minorEastAsia" w:hint="eastAsia"/>
          <w:lang w:eastAsia="ja-JP"/>
        </w:rPr>
        <w:t>T</w:t>
      </w:r>
      <w:r w:rsidR="00DD7BFD">
        <w:rPr>
          <w:rFonts w:eastAsiaTheme="minorEastAsia"/>
          <w:lang w:eastAsia="ja-JP"/>
        </w:rPr>
        <w:t xml:space="preserve">able #1 is applied to priority level 0~7 and Table#2 is applied for </w:t>
      </w:r>
      <w:r>
        <w:rPr>
          <w:rFonts w:eastAsiaTheme="minorEastAsia"/>
          <w:lang w:eastAsia="ja-JP"/>
        </w:rPr>
        <w:t>level 8 only, is it correct? (</w:t>
      </w:r>
      <w:r w:rsidRPr="00290012">
        <w:rPr>
          <w:rFonts w:eastAsiaTheme="minorEastAsia"/>
          <w:i/>
          <w:iCs/>
          <w:lang w:eastAsia="ja-JP"/>
        </w:rPr>
        <w:t>Ryuji Kohno</w:t>
      </w:r>
      <w:r>
        <w:rPr>
          <w:rFonts w:eastAsiaTheme="minorEastAsia"/>
          <w:lang w:eastAsia="ja-JP"/>
        </w:rPr>
        <w:t>)</w:t>
      </w:r>
    </w:p>
    <w:p w14:paraId="49DC5277" w14:textId="18FB7768" w:rsidR="00290012" w:rsidRPr="00077613" w:rsidRDefault="00290012" w:rsidP="00290012">
      <w:pPr>
        <w:pStyle w:val="af3"/>
        <w:numPr>
          <w:ilvl w:val="3"/>
          <w:numId w:val="15"/>
        </w:numPr>
        <w:suppressAutoHyphens w:val="0"/>
        <w:contextualSpacing/>
        <w:rPr>
          <w:rFonts w:eastAsia="SimSun"/>
        </w:rPr>
      </w:pPr>
      <w:r>
        <w:rPr>
          <w:rFonts w:eastAsiaTheme="minorEastAsia" w:hint="eastAsia"/>
          <w:lang w:eastAsia="ja-JP"/>
        </w:rPr>
        <w:t>Y</w:t>
      </w:r>
      <w:r>
        <w:rPr>
          <w:rFonts w:eastAsiaTheme="minorEastAsia"/>
          <w:lang w:eastAsia="ja-JP"/>
        </w:rPr>
        <w:t>es, it is. (</w:t>
      </w:r>
      <w:r w:rsidRPr="00290012">
        <w:rPr>
          <w:rFonts w:eastAsiaTheme="minorEastAsia"/>
          <w:i/>
          <w:iCs/>
          <w:lang w:eastAsia="ja-JP"/>
        </w:rPr>
        <w:t>Kento Takabayashi</w:t>
      </w:r>
      <w:r>
        <w:rPr>
          <w:rFonts w:eastAsiaTheme="minorEastAsia"/>
          <w:lang w:eastAsia="ja-JP"/>
        </w:rPr>
        <w:t>)</w:t>
      </w:r>
    </w:p>
    <w:p w14:paraId="3CE9E242" w14:textId="770F662B" w:rsidR="00077613" w:rsidRDefault="00077613" w:rsidP="00077613">
      <w:pPr>
        <w:pStyle w:val="af3"/>
        <w:numPr>
          <w:ilvl w:val="2"/>
          <w:numId w:val="15"/>
        </w:numPr>
        <w:suppressAutoHyphens w:val="0"/>
        <w:contextualSpacing/>
        <w:rPr>
          <w:rFonts w:eastAsia="SimSun"/>
        </w:rPr>
      </w:pPr>
      <w:r>
        <w:rPr>
          <w:rFonts w:eastAsiaTheme="minorEastAsia"/>
          <w:lang w:eastAsia="ja-JP"/>
        </w:rPr>
        <w:t xml:space="preserve">We are trying </w:t>
      </w:r>
      <w:r w:rsidR="0039784D">
        <w:rPr>
          <w:rFonts w:eastAsiaTheme="minorEastAsia"/>
          <w:lang w:eastAsia="ja-JP"/>
        </w:rPr>
        <w:t>to analy</w:t>
      </w:r>
      <w:r w:rsidR="00196E95">
        <w:rPr>
          <w:rFonts w:eastAsiaTheme="minorEastAsia"/>
          <w:lang w:eastAsia="ja-JP"/>
        </w:rPr>
        <w:t>z</w:t>
      </w:r>
      <w:r w:rsidR="0039784D">
        <w:rPr>
          <w:rFonts w:eastAsiaTheme="minorEastAsia"/>
          <w:lang w:eastAsia="ja-JP"/>
        </w:rPr>
        <w:t xml:space="preserve">e performance </w:t>
      </w:r>
      <w:r w:rsidR="00196E95">
        <w:rPr>
          <w:rFonts w:eastAsiaTheme="minorEastAsia"/>
          <w:lang w:eastAsia="ja-JP"/>
        </w:rPr>
        <w:t xml:space="preserve">about Table#1 </w:t>
      </w:r>
      <w:r w:rsidR="004A1D61">
        <w:rPr>
          <w:rFonts w:eastAsiaTheme="minorEastAsia"/>
          <w:lang w:eastAsia="ja-JP"/>
        </w:rPr>
        <w:t xml:space="preserve">specifications </w:t>
      </w:r>
      <w:r w:rsidR="0039784D">
        <w:rPr>
          <w:rFonts w:eastAsiaTheme="minorEastAsia"/>
          <w:lang w:eastAsia="ja-JP"/>
        </w:rPr>
        <w:t>by simulation. (</w:t>
      </w:r>
      <w:r w:rsidR="0039784D" w:rsidRPr="0039784D">
        <w:rPr>
          <w:rFonts w:eastAsiaTheme="minorEastAsia"/>
          <w:i/>
          <w:iCs/>
          <w:lang w:eastAsia="ja-JP"/>
        </w:rPr>
        <w:t>Daisuke Anzai</w:t>
      </w:r>
      <w:r w:rsidR="0039784D">
        <w:rPr>
          <w:rFonts w:eastAsiaTheme="minorEastAsia"/>
          <w:lang w:eastAsia="ja-JP"/>
        </w:rPr>
        <w:t>)</w:t>
      </w:r>
      <w:r w:rsidR="002F44F0">
        <w:rPr>
          <w:rFonts w:eastAsiaTheme="minorEastAsia"/>
          <w:lang w:eastAsia="ja-JP"/>
        </w:rPr>
        <w:br/>
      </w:r>
    </w:p>
    <w:p w14:paraId="0438AE12" w14:textId="5702734E" w:rsidR="003A60BE" w:rsidRPr="003A60BE" w:rsidRDefault="003A60BE" w:rsidP="003A60BE">
      <w:pPr>
        <w:suppressAutoHyphens w:val="0"/>
        <w:contextualSpacing/>
        <w:rPr>
          <w:rFonts w:eastAsiaTheme="minorEastAsia"/>
          <w:b/>
          <w:bCs/>
          <w:lang w:eastAsia="ja-JP"/>
        </w:rPr>
      </w:pPr>
      <w:r w:rsidRPr="003A60BE">
        <w:rPr>
          <w:rFonts w:eastAsiaTheme="minorEastAsia" w:hint="eastAsia"/>
          <w:b/>
          <w:bCs/>
          <w:lang w:eastAsia="ja-JP"/>
        </w:rPr>
        <w:t>[</w:t>
      </w:r>
      <w:r w:rsidR="006F0503" w:rsidRPr="006F0503">
        <w:rPr>
          <w:rFonts w:eastAsiaTheme="minorEastAsia"/>
          <w:b/>
          <w:bCs/>
          <w:lang w:eastAsia="ja-JP"/>
        </w:rPr>
        <w:t>Ranging, Localization</w:t>
      </w:r>
      <w:r w:rsidRPr="003A60BE">
        <w:rPr>
          <w:rFonts w:eastAsiaTheme="minorEastAsia"/>
          <w:b/>
          <w:bCs/>
          <w:lang w:eastAsia="ja-JP"/>
        </w:rPr>
        <w:t>]</w:t>
      </w:r>
    </w:p>
    <w:p w14:paraId="44EC500E" w14:textId="7AAC09D3" w:rsidR="002F44F0" w:rsidRPr="00B70C46" w:rsidRDefault="003A60BE" w:rsidP="002F44F0">
      <w:pPr>
        <w:pStyle w:val="af3"/>
        <w:numPr>
          <w:ilvl w:val="1"/>
          <w:numId w:val="15"/>
        </w:numPr>
        <w:suppressAutoHyphens w:val="0"/>
        <w:contextualSpacing/>
        <w:rPr>
          <w:rFonts w:eastAsia="SimSun"/>
        </w:rPr>
      </w:pPr>
      <w:r w:rsidRPr="003A60BE">
        <w:rPr>
          <w:rFonts w:eastAsia="SimSun"/>
        </w:rPr>
        <w:t>Ranging and localization in TG6ma</w:t>
      </w:r>
      <w:r>
        <w:rPr>
          <w:rFonts w:eastAsia="SimSun"/>
        </w:rPr>
        <w:t xml:space="preserve">, </w:t>
      </w:r>
      <w:r w:rsidRPr="003A60BE">
        <w:rPr>
          <w:rFonts w:eastAsia="SimSun"/>
          <w:i/>
          <w:iCs/>
        </w:rPr>
        <w:t>Ryuji Kohno</w:t>
      </w:r>
      <w:r w:rsidR="00B70C46">
        <w:rPr>
          <w:rFonts w:eastAsia="SimSun"/>
          <w:i/>
          <w:iCs/>
        </w:rPr>
        <w:br/>
      </w:r>
    </w:p>
    <w:p w14:paraId="22CBCEB0" w14:textId="1512697B" w:rsidR="00B70C46" w:rsidRDefault="00B70C46" w:rsidP="002F44F0">
      <w:pPr>
        <w:pStyle w:val="af3"/>
        <w:numPr>
          <w:ilvl w:val="1"/>
          <w:numId w:val="15"/>
        </w:numPr>
        <w:suppressAutoHyphens w:val="0"/>
        <w:contextualSpacing/>
        <w:rPr>
          <w:rFonts w:eastAsia="SimSun"/>
        </w:rPr>
      </w:pPr>
      <w:r w:rsidRPr="00B70C46">
        <w:rPr>
          <w:rFonts w:eastAsia="SimSun"/>
        </w:rPr>
        <w:t>Preliminary Performa</w:t>
      </w:r>
      <w:r w:rsidR="007606E4">
        <w:rPr>
          <w:rFonts w:eastAsia="SimSun"/>
        </w:rPr>
        <w:t>n</w:t>
      </w:r>
      <w:r w:rsidRPr="00B70C46">
        <w:rPr>
          <w:rFonts w:eastAsia="SimSun"/>
        </w:rPr>
        <w:t>ce Evaluation of Ranging in Coexi</w:t>
      </w:r>
      <w:r w:rsidR="007606E4">
        <w:rPr>
          <w:rFonts w:eastAsia="SimSun"/>
        </w:rPr>
        <w:t>s</w:t>
      </w:r>
      <w:r w:rsidRPr="00B70C46">
        <w:rPr>
          <w:rFonts w:eastAsia="SimSun"/>
        </w:rPr>
        <w:t>tence Environment</w:t>
      </w:r>
      <w:r>
        <w:rPr>
          <w:rFonts w:eastAsia="SimSun"/>
        </w:rPr>
        <w:t xml:space="preserve">, </w:t>
      </w:r>
      <w:r>
        <w:rPr>
          <w:rFonts w:eastAsia="SimSun"/>
          <w:i/>
          <w:iCs/>
        </w:rPr>
        <w:t xml:space="preserve">Daisuke Anzai, </w:t>
      </w:r>
      <w:r w:rsidR="0013626D">
        <w:rPr>
          <w:rFonts w:eastAsia="SimSun"/>
        </w:rPr>
        <w:t>doc.#</w:t>
      </w:r>
      <w:r w:rsidR="0013626D" w:rsidRPr="0013626D">
        <w:t xml:space="preserve"> </w:t>
      </w:r>
      <w:r w:rsidR="0013626D" w:rsidRPr="0013626D">
        <w:rPr>
          <w:rFonts w:eastAsia="SimSun"/>
        </w:rPr>
        <w:t>23-0353-00</w:t>
      </w:r>
      <w:r w:rsidR="0013626D">
        <w:rPr>
          <w:rFonts w:eastAsia="SimSun"/>
        </w:rPr>
        <w:t>-006a.</w:t>
      </w:r>
    </w:p>
    <w:p w14:paraId="2B88F5D8" w14:textId="14561B78" w:rsidR="00EA18D8" w:rsidRPr="00EA18D8" w:rsidRDefault="00AB5CE2" w:rsidP="00C31382">
      <w:pPr>
        <w:pStyle w:val="af3"/>
        <w:numPr>
          <w:ilvl w:val="2"/>
          <w:numId w:val="15"/>
        </w:numPr>
        <w:suppressAutoHyphens w:val="0"/>
        <w:contextualSpacing/>
        <w:rPr>
          <w:rFonts w:eastAsia="SimSun"/>
        </w:rPr>
      </w:pPr>
      <w:r>
        <w:rPr>
          <w:rFonts w:eastAsiaTheme="minorEastAsia" w:hint="eastAsia"/>
          <w:lang w:eastAsia="ja-JP"/>
        </w:rPr>
        <w:t>S</w:t>
      </w:r>
      <w:r>
        <w:rPr>
          <w:rFonts w:eastAsiaTheme="minorEastAsia"/>
          <w:lang w:eastAsia="ja-JP"/>
        </w:rPr>
        <w:t>tatic situation and moving situation are totally different in ranging and localization. (</w:t>
      </w:r>
      <w:r w:rsidRPr="00AB5CE2">
        <w:rPr>
          <w:rFonts w:eastAsiaTheme="minorEastAsia"/>
          <w:i/>
          <w:iCs/>
          <w:lang w:eastAsia="ja-JP"/>
        </w:rPr>
        <w:t>Ryuji Kohno</w:t>
      </w:r>
      <w:r>
        <w:rPr>
          <w:rFonts w:eastAsiaTheme="minorEastAsia"/>
          <w:lang w:eastAsia="ja-JP"/>
        </w:rPr>
        <w:t>)</w:t>
      </w:r>
    </w:p>
    <w:p w14:paraId="4F4F6C97" w14:textId="72F837E5" w:rsidR="00C31382" w:rsidRPr="007E581C" w:rsidRDefault="00C31382" w:rsidP="00C31382">
      <w:pPr>
        <w:pStyle w:val="af3"/>
        <w:numPr>
          <w:ilvl w:val="2"/>
          <w:numId w:val="15"/>
        </w:numPr>
        <w:suppressAutoHyphens w:val="0"/>
        <w:contextualSpacing/>
        <w:rPr>
          <w:rFonts w:eastAsia="SimSun"/>
        </w:rPr>
      </w:pPr>
      <w:r>
        <w:rPr>
          <w:rFonts w:eastAsiaTheme="minorEastAsia" w:hint="eastAsia"/>
          <w:lang w:eastAsia="ja-JP"/>
        </w:rPr>
        <w:lastRenderedPageBreak/>
        <w:t>W</w:t>
      </w:r>
      <w:r>
        <w:rPr>
          <w:rFonts w:eastAsiaTheme="minorEastAsia"/>
          <w:lang w:eastAsia="ja-JP"/>
        </w:rPr>
        <w:t xml:space="preserve">e will </w:t>
      </w:r>
      <w:r w:rsidR="00EA18D8">
        <w:rPr>
          <w:rFonts w:eastAsiaTheme="minorEastAsia"/>
          <w:lang w:eastAsia="ja-JP"/>
        </w:rPr>
        <w:t>try to analyze in moving situation</w:t>
      </w:r>
      <w:r w:rsidR="009D3D9F">
        <w:rPr>
          <w:rFonts w:eastAsiaTheme="minorEastAsia"/>
          <w:lang w:eastAsia="ja-JP"/>
        </w:rPr>
        <w:t xml:space="preserve"> as well as fixed static situation</w:t>
      </w:r>
      <w:r w:rsidR="00EA18D8">
        <w:rPr>
          <w:rFonts w:eastAsiaTheme="minorEastAsia"/>
          <w:lang w:eastAsia="ja-JP"/>
        </w:rPr>
        <w:t>. (</w:t>
      </w:r>
      <w:r w:rsidR="00EA18D8" w:rsidRPr="00EA18D8">
        <w:rPr>
          <w:rFonts w:eastAsiaTheme="minorEastAsia"/>
          <w:i/>
          <w:iCs/>
          <w:lang w:eastAsia="ja-JP"/>
        </w:rPr>
        <w:t>Daisuke Anzai</w:t>
      </w:r>
      <w:r w:rsidR="00EA18D8">
        <w:rPr>
          <w:rFonts w:eastAsiaTheme="minorEastAsia"/>
          <w:lang w:eastAsia="ja-JP"/>
        </w:rPr>
        <w:t>)</w:t>
      </w:r>
    </w:p>
    <w:p w14:paraId="1598FBB3" w14:textId="5636D9AF" w:rsidR="007E581C" w:rsidRPr="00110529" w:rsidRDefault="007E581C" w:rsidP="00C31382">
      <w:pPr>
        <w:pStyle w:val="af3"/>
        <w:numPr>
          <w:ilvl w:val="2"/>
          <w:numId w:val="15"/>
        </w:numPr>
        <w:suppressAutoHyphens w:val="0"/>
        <w:contextualSpacing/>
        <w:rPr>
          <w:rFonts w:eastAsia="SimSun"/>
        </w:rPr>
      </w:pPr>
      <w:r>
        <w:rPr>
          <w:rFonts w:eastAsiaTheme="minorEastAsia" w:hint="eastAsia"/>
          <w:lang w:eastAsia="ja-JP"/>
        </w:rPr>
        <w:t>L</w:t>
      </w:r>
      <w:r>
        <w:rPr>
          <w:rFonts w:eastAsiaTheme="minorEastAsia"/>
          <w:lang w:eastAsia="ja-JP"/>
        </w:rPr>
        <w:t xml:space="preserve">et us discuss about </w:t>
      </w:r>
      <w:r w:rsidR="004E3A4F">
        <w:rPr>
          <w:rFonts w:eastAsiaTheme="minorEastAsia"/>
          <w:lang w:eastAsia="ja-JP"/>
        </w:rPr>
        <w:t>MAC with localization. (</w:t>
      </w:r>
      <w:r w:rsidR="004E3A4F" w:rsidRPr="004E3A4F">
        <w:rPr>
          <w:rFonts w:eastAsiaTheme="minorEastAsia"/>
          <w:i/>
          <w:iCs/>
          <w:lang w:eastAsia="ja-JP"/>
        </w:rPr>
        <w:t>Ryuji Kohno</w:t>
      </w:r>
      <w:r w:rsidR="004E3A4F">
        <w:rPr>
          <w:rFonts w:eastAsiaTheme="minorEastAsia"/>
          <w:lang w:eastAsia="ja-JP"/>
        </w:rPr>
        <w:t>)</w:t>
      </w:r>
    </w:p>
    <w:p w14:paraId="7293F99A" w14:textId="2E941605" w:rsidR="00987355" w:rsidRPr="00987355" w:rsidRDefault="00987355" w:rsidP="00C26ED0">
      <w:pPr>
        <w:pStyle w:val="af3"/>
        <w:suppressAutoHyphens w:val="0"/>
        <w:ind w:left="360"/>
        <w:contextualSpacing/>
        <w:rPr>
          <w:rFonts w:eastAsia="SimSun"/>
          <w:b/>
          <w:bCs/>
        </w:rPr>
      </w:pPr>
      <w:r>
        <w:rPr>
          <w:rFonts w:eastAsia="SimSun"/>
        </w:rPr>
        <w:br/>
      </w:r>
    </w:p>
    <w:p w14:paraId="28C3652E" w14:textId="62307CF4" w:rsidR="00987355" w:rsidRDefault="00987355" w:rsidP="00987355">
      <w:pPr>
        <w:tabs>
          <w:tab w:val="left" w:pos="2977"/>
        </w:tabs>
        <w:suppressAutoHyphens w:val="0"/>
        <w:rPr>
          <w:rFonts w:eastAsiaTheme="minorEastAsia"/>
          <w:lang w:eastAsia="ja-JP"/>
        </w:rPr>
      </w:pPr>
      <w:r w:rsidRPr="00987355">
        <w:rPr>
          <w:rFonts w:eastAsia="SimSun"/>
        </w:rPr>
        <w:t>Recessed (</w:t>
      </w:r>
      <w:r w:rsidR="00B73C21">
        <w:rPr>
          <w:rFonts w:eastAsia="SimSun"/>
        </w:rPr>
        <w:t>10</w:t>
      </w:r>
      <w:r w:rsidRPr="00987355">
        <w:rPr>
          <w:rFonts w:eastAsia="SimSun"/>
        </w:rPr>
        <w:t>:</w:t>
      </w:r>
      <w:r w:rsidR="00B73C21">
        <w:rPr>
          <w:rFonts w:eastAsia="SimSun"/>
        </w:rPr>
        <w:t>01</w:t>
      </w:r>
      <w:r w:rsidRPr="00987355">
        <w:rPr>
          <w:rFonts w:eastAsia="SimSun"/>
        </w:rPr>
        <w:t>AM)</w:t>
      </w:r>
      <w:r w:rsidR="00B74367" w:rsidRPr="00987355">
        <w:rPr>
          <w:rFonts w:eastAsia="SimSun"/>
        </w:rPr>
        <w:br/>
      </w:r>
      <w:r w:rsidR="00B74367" w:rsidRPr="00987355">
        <w:rPr>
          <w:rFonts w:eastAsia="SimSun"/>
        </w:rPr>
        <w:br/>
      </w:r>
      <w:r>
        <w:rPr>
          <w:rFonts w:eastAsiaTheme="minorEastAsia"/>
          <w:lang w:eastAsia="ja-JP"/>
        </w:rPr>
        <w:t xml:space="preserve">Attendees   </w:t>
      </w:r>
      <w:r w:rsidR="00780391">
        <w:rPr>
          <w:rFonts w:eastAsiaTheme="minorEastAsia"/>
          <w:lang w:eastAsia="ja-JP"/>
        </w:rPr>
        <w:t>2</w:t>
      </w:r>
      <w:r w:rsidR="00415B4A">
        <w:rPr>
          <w:rFonts w:eastAsiaTheme="minorEastAsia" w:hint="eastAsia"/>
          <w:lang w:eastAsia="ja-JP"/>
        </w:rPr>
        <w:t>4</w:t>
      </w:r>
    </w:p>
    <w:p w14:paraId="6B0D6F8C" w14:textId="77777777" w:rsidR="00987355" w:rsidRDefault="00987355" w:rsidP="00987355">
      <w:pPr>
        <w:pStyle w:val="af3"/>
        <w:tabs>
          <w:tab w:val="left" w:pos="3261"/>
        </w:tabs>
        <w:suppressAutoHyphens w:val="0"/>
        <w:ind w:left="780"/>
        <w:contextualSpacing/>
        <w:rPr>
          <w:rFonts w:eastAsiaTheme="minorEastAsia"/>
          <w:lang w:val="fi-FI" w:eastAsia="ja-JP"/>
        </w:rPr>
      </w:pPr>
      <w:r>
        <w:rPr>
          <w:rFonts w:eastAsiaTheme="minorEastAsia"/>
          <w:b/>
          <w:bCs/>
          <w:i/>
          <w:iCs/>
          <w:lang w:val="fi-FI" w:eastAsia="ja-JP"/>
        </w:rPr>
        <w:t>Name</w:t>
      </w:r>
      <w:r>
        <w:rPr>
          <w:rFonts w:eastAsiaTheme="minorEastAsia"/>
          <w:b/>
          <w:bCs/>
          <w:i/>
          <w:iCs/>
          <w:lang w:val="fi-FI" w:eastAsia="ja-JP"/>
        </w:rPr>
        <w:tab/>
        <w:t>Affiliation</w:t>
      </w:r>
    </w:p>
    <w:p w14:paraId="42CBF2E9" w14:textId="77777777" w:rsidR="00415B4A" w:rsidRPr="00415B4A" w:rsidRDefault="00415B4A" w:rsidP="00415B4A">
      <w:pPr>
        <w:pStyle w:val="af3"/>
        <w:numPr>
          <w:ilvl w:val="0"/>
          <w:numId w:val="3"/>
        </w:numPr>
        <w:tabs>
          <w:tab w:val="left" w:pos="3261"/>
        </w:tabs>
        <w:suppressAutoHyphens w:val="0"/>
        <w:contextualSpacing/>
        <w:rPr>
          <w:rFonts w:eastAsiaTheme="minorEastAsia"/>
          <w:lang w:eastAsia="ja-JP"/>
        </w:rPr>
      </w:pPr>
      <w:r w:rsidRPr="00415B4A">
        <w:rPr>
          <w:rFonts w:eastAsiaTheme="minorEastAsia"/>
          <w:lang w:eastAsia="ja-JP"/>
        </w:rPr>
        <w:t>Ankur</w:t>
      </w:r>
      <w:r w:rsidRPr="00415B4A">
        <w:rPr>
          <w:rFonts w:eastAsiaTheme="minorEastAsia"/>
          <w:lang w:eastAsia="ja-JP"/>
        </w:rPr>
        <w:tab/>
        <w:t>Samsung</w:t>
      </w:r>
    </w:p>
    <w:p w14:paraId="2532A6FE" w14:textId="77777777" w:rsidR="00415B4A" w:rsidRPr="00415B4A" w:rsidRDefault="00415B4A" w:rsidP="00415B4A">
      <w:pPr>
        <w:pStyle w:val="af3"/>
        <w:numPr>
          <w:ilvl w:val="0"/>
          <w:numId w:val="3"/>
        </w:numPr>
        <w:tabs>
          <w:tab w:val="left" w:pos="3261"/>
        </w:tabs>
        <w:suppressAutoHyphens w:val="0"/>
        <w:contextualSpacing/>
        <w:rPr>
          <w:rFonts w:eastAsiaTheme="minorEastAsia"/>
          <w:lang w:eastAsia="ja-JP"/>
        </w:rPr>
      </w:pPr>
      <w:r w:rsidRPr="00415B4A">
        <w:rPr>
          <w:rFonts w:eastAsiaTheme="minorEastAsia"/>
          <w:lang w:eastAsia="ja-JP"/>
        </w:rPr>
        <w:t>Bernhard Groβ</w:t>
      </w:r>
      <w:proofErr w:type="spellStart"/>
      <w:r w:rsidRPr="00415B4A">
        <w:rPr>
          <w:rFonts w:eastAsiaTheme="minorEastAsia"/>
          <w:lang w:eastAsia="ja-JP"/>
        </w:rPr>
        <w:t>windhager</w:t>
      </w:r>
      <w:proofErr w:type="spellEnd"/>
      <w:r w:rsidRPr="00415B4A">
        <w:rPr>
          <w:rFonts w:eastAsiaTheme="minorEastAsia"/>
          <w:lang w:eastAsia="ja-JP"/>
        </w:rPr>
        <w:tab/>
        <w:t>NXP</w:t>
      </w:r>
    </w:p>
    <w:p w14:paraId="233D29A7" w14:textId="77777777" w:rsidR="00415B4A" w:rsidRPr="00415B4A" w:rsidRDefault="00415B4A" w:rsidP="00415B4A">
      <w:pPr>
        <w:pStyle w:val="af3"/>
        <w:numPr>
          <w:ilvl w:val="0"/>
          <w:numId w:val="3"/>
        </w:numPr>
        <w:tabs>
          <w:tab w:val="left" w:pos="3261"/>
        </w:tabs>
        <w:suppressAutoHyphens w:val="0"/>
        <w:contextualSpacing/>
        <w:rPr>
          <w:rFonts w:eastAsiaTheme="minorEastAsia"/>
          <w:lang w:eastAsia="ja-JP"/>
        </w:rPr>
      </w:pPr>
      <w:r w:rsidRPr="00415B4A">
        <w:rPr>
          <w:rFonts w:eastAsiaTheme="minorEastAsia"/>
          <w:lang w:eastAsia="ja-JP"/>
        </w:rPr>
        <w:t>Claudio Anliker</w:t>
      </w:r>
      <w:r w:rsidRPr="00415B4A">
        <w:rPr>
          <w:rFonts w:eastAsiaTheme="minorEastAsia"/>
          <w:lang w:eastAsia="ja-JP"/>
        </w:rPr>
        <w:tab/>
        <w:t>ETHZ</w:t>
      </w:r>
    </w:p>
    <w:p w14:paraId="7C73BB2A" w14:textId="77777777" w:rsidR="00415B4A" w:rsidRPr="00415B4A" w:rsidRDefault="00415B4A" w:rsidP="00415B4A">
      <w:pPr>
        <w:pStyle w:val="af3"/>
        <w:numPr>
          <w:ilvl w:val="0"/>
          <w:numId w:val="3"/>
        </w:numPr>
        <w:tabs>
          <w:tab w:val="left" w:pos="3261"/>
        </w:tabs>
        <w:suppressAutoHyphens w:val="0"/>
        <w:contextualSpacing/>
        <w:rPr>
          <w:rFonts w:eastAsiaTheme="minorEastAsia"/>
          <w:lang w:eastAsia="ja-JP"/>
        </w:rPr>
      </w:pPr>
      <w:r w:rsidRPr="00415B4A">
        <w:rPr>
          <w:rFonts w:eastAsiaTheme="minorEastAsia"/>
          <w:lang w:eastAsia="ja-JP"/>
        </w:rPr>
        <w:t>Daisuke Anzai</w:t>
      </w:r>
      <w:r w:rsidRPr="00415B4A">
        <w:rPr>
          <w:rFonts w:eastAsiaTheme="minorEastAsia"/>
          <w:lang w:eastAsia="ja-JP"/>
        </w:rPr>
        <w:tab/>
        <w:t>Nagoya Institute of Technology</w:t>
      </w:r>
    </w:p>
    <w:p w14:paraId="7EE02FBE" w14:textId="77777777" w:rsidR="00415B4A" w:rsidRPr="00415B4A" w:rsidRDefault="00415B4A" w:rsidP="00415B4A">
      <w:pPr>
        <w:pStyle w:val="af3"/>
        <w:numPr>
          <w:ilvl w:val="0"/>
          <w:numId w:val="3"/>
        </w:numPr>
        <w:tabs>
          <w:tab w:val="left" w:pos="3261"/>
        </w:tabs>
        <w:suppressAutoHyphens w:val="0"/>
        <w:contextualSpacing/>
        <w:rPr>
          <w:rFonts w:eastAsiaTheme="minorEastAsia"/>
          <w:lang w:eastAsia="ja-JP"/>
        </w:rPr>
      </w:pPr>
      <w:proofErr w:type="spellStart"/>
      <w:r w:rsidRPr="00415B4A">
        <w:rPr>
          <w:rFonts w:eastAsiaTheme="minorEastAsia"/>
          <w:lang w:eastAsia="ja-JP"/>
        </w:rPr>
        <w:t>Friedbert</w:t>
      </w:r>
      <w:proofErr w:type="spellEnd"/>
      <w:r w:rsidRPr="00415B4A">
        <w:rPr>
          <w:rFonts w:eastAsiaTheme="minorEastAsia"/>
          <w:lang w:eastAsia="ja-JP"/>
        </w:rPr>
        <w:t xml:space="preserve"> Berens</w:t>
      </w:r>
      <w:r w:rsidRPr="00415B4A">
        <w:rPr>
          <w:rFonts w:eastAsiaTheme="minorEastAsia"/>
          <w:lang w:eastAsia="ja-JP"/>
        </w:rPr>
        <w:tab/>
      </w:r>
      <w:proofErr w:type="spellStart"/>
      <w:r w:rsidRPr="00415B4A">
        <w:rPr>
          <w:rFonts w:eastAsiaTheme="minorEastAsia"/>
          <w:lang w:eastAsia="ja-JP"/>
        </w:rPr>
        <w:t>FBConsulting</w:t>
      </w:r>
      <w:proofErr w:type="spellEnd"/>
    </w:p>
    <w:p w14:paraId="79948508" w14:textId="77777777" w:rsidR="00415B4A" w:rsidRPr="00415B4A" w:rsidRDefault="00415B4A" w:rsidP="00415B4A">
      <w:pPr>
        <w:pStyle w:val="af3"/>
        <w:numPr>
          <w:ilvl w:val="0"/>
          <w:numId w:val="3"/>
        </w:numPr>
        <w:tabs>
          <w:tab w:val="left" w:pos="3261"/>
        </w:tabs>
        <w:suppressAutoHyphens w:val="0"/>
        <w:contextualSpacing/>
        <w:rPr>
          <w:rFonts w:eastAsiaTheme="minorEastAsia"/>
          <w:lang w:eastAsia="ja-JP"/>
        </w:rPr>
      </w:pPr>
      <w:r w:rsidRPr="00415B4A">
        <w:rPr>
          <w:rFonts w:eastAsiaTheme="minorEastAsia"/>
          <w:lang w:eastAsia="ja-JP"/>
        </w:rPr>
        <w:t>Hiroki Saito</w:t>
      </w:r>
      <w:r w:rsidRPr="00415B4A">
        <w:rPr>
          <w:rFonts w:eastAsiaTheme="minorEastAsia"/>
          <w:lang w:eastAsia="ja-JP"/>
        </w:rPr>
        <w:tab/>
        <w:t>ARIS</w:t>
      </w:r>
    </w:p>
    <w:p w14:paraId="51C06B3B" w14:textId="77777777" w:rsidR="00415B4A" w:rsidRPr="00415B4A" w:rsidRDefault="00415B4A" w:rsidP="00415B4A">
      <w:pPr>
        <w:pStyle w:val="af3"/>
        <w:numPr>
          <w:ilvl w:val="0"/>
          <w:numId w:val="3"/>
        </w:numPr>
        <w:tabs>
          <w:tab w:val="left" w:pos="3261"/>
        </w:tabs>
        <w:suppressAutoHyphens w:val="0"/>
        <w:contextualSpacing/>
        <w:rPr>
          <w:rFonts w:eastAsiaTheme="minorEastAsia"/>
          <w:lang w:eastAsia="ja-JP"/>
        </w:rPr>
      </w:pPr>
      <w:r w:rsidRPr="00415B4A">
        <w:rPr>
          <w:rFonts w:eastAsiaTheme="minorEastAsia"/>
          <w:lang w:eastAsia="ja-JP"/>
        </w:rPr>
        <w:t>Huan-Bang Li</w:t>
      </w:r>
      <w:r w:rsidRPr="00415B4A">
        <w:rPr>
          <w:rFonts w:eastAsiaTheme="minorEastAsia"/>
          <w:lang w:eastAsia="ja-JP"/>
        </w:rPr>
        <w:tab/>
        <w:t>NICT</w:t>
      </w:r>
    </w:p>
    <w:p w14:paraId="5DDEA2DA" w14:textId="77777777" w:rsidR="00415B4A" w:rsidRPr="00415B4A" w:rsidRDefault="00415B4A" w:rsidP="00415B4A">
      <w:pPr>
        <w:pStyle w:val="af3"/>
        <w:numPr>
          <w:ilvl w:val="0"/>
          <w:numId w:val="3"/>
        </w:numPr>
        <w:tabs>
          <w:tab w:val="left" w:pos="3261"/>
        </w:tabs>
        <w:suppressAutoHyphens w:val="0"/>
        <w:contextualSpacing/>
        <w:rPr>
          <w:rFonts w:eastAsiaTheme="minorEastAsia"/>
          <w:lang w:eastAsia="ja-JP"/>
        </w:rPr>
      </w:pPr>
      <w:r w:rsidRPr="00415B4A">
        <w:rPr>
          <w:rFonts w:eastAsiaTheme="minorEastAsia"/>
          <w:lang w:eastAsia="ja-JP"/>
        </w:rPr>
        <w:t xml:space="preserve">Kamran </w:t>
      </w:r>
      <w:proofErr w:type="spellStart"/>
      <w:r w:rsidRPr="00415B4A">
        <w:rPr>
          <w:rFonts w:eastAsiaTheme="minorEastAsia"/>
          <w:lang w:eastAsia="ja-JP"/>
        </w:rPr>
        <w:t>Sayrafian</w:t>
      </w:r>
      <w:proofErr w:type="spellEnd"/>
      <w:r w:rsidRPr="00415B4A">
        <w:rPr>
          <w:rFonts w:eastAsiaTheme="minorEastAsia"/>
          <w:lang w:eastAsia="ja-JP"/>
        </w:rPr>
        <w:tab/>
        <w:t>NIST</w:t>
      </w:r>
    </w:p>
    <w:p w14:paraId="411A7F07" w14:textId="77777777" w:rsidR="00415B4A" w:rsidRPr="00415B4A" w:rsidRDefault="00415B4A" w:rsidP="00415B4A">
      <w:pPr>
        <w:pStyle w:val="af3"/>
        <w:numPr>
          <w:ilvl w:val="0"/>
          <w:numId w:val="3"/>
        </w:numPr>
        <w:tabs>
          <w:tab w:val="left" w:pos="3261"/>
        </w:tabs>
        <w:suppressAutoHyphens w:val="0"/>
        <w:contextualSpacing/>
        <w:rPr>
          <w:rFonts w:eastAsiaTheme="minorEastAsia"/>
          <w:lang w:eastAsia="ja-JP"/>
        </w:rPr>
      </w:pPr>
      <w:r w:rsidRPr="00415B4A">
        <w:rPr>
          <w:rFonts w:eastAsiaTheme="minorEastAsia"/>
          <w:lang w:eastAsia="ja-JP"/>
        </w:rPr>
        <w:t>Kento Takabayashi</w:t>
      </w:r>
      <w:r w:rsidRPr="00415B4A">
        <w:rPr>
          <w:rFonts w:eastAsiaTheme="minorEastAsia"/>
          <w:lang w:eastAsia="ja-JP"/>
        </w:rPr>
        <w:tab/>
        <w:t>Toyo University</w:t>
      </w:r>
    </w:p>
    <w:p w14:paraId="308816B8" w14:textId="77777777" w:rsidR="00415B4A" w:rsidRPr="00415B4A" w:rsidRDefault="00415B4A" w:rsidP="00415B4A">
      <w:pPr>
        <w:pStyle w:val="af3"/>
        <w:numPr>
          <w:ilvl w:val="0"/>
          <w:numId w:val="3"/>
        </w:numPr>
        <w:tabs>
          <w:tab w:val="left" w:pos="3261"/>
        </w:tabs>
        <w:suppressAutoHyphens w:val="0"/>
        <w:contextualSpacing/>
        <w:rPr>
          <w:rFonts w:eastAsiaTheme="minorEastAsia"/>
          <w:lang w:eastAsia="ja-JP"/>
        </w:rPr>
      </w:pPr>
      <w:r w:rsidRPr="00415B4A">
        <w:rPr>
          <w:rFonts w:eastAsiaTheme="minorEastAsia"/>
          <w:lang w:eastAsia="ja-JP"/>
        </w:rPr>
        <w:t xml:space="preserve">Kristian </w:t>
      </w:r>
      <w:proofErr w:type="spellStart"/>
      <w:r w:rsidRPr="00415B4A">
        <w:rPr>
          <w:rFonts w:eastAsiaTheme="minorEastAsia"/>
          <w:lang w:eastAsia="ja-JP"/>
        </w:rPr>
        <w:t>Granhaug</w:t>
      </w:r>
      <w:proofErr w:type="spellEnd"/>
      <w:r w:rsidRPr="00415B4A">
        <w:rPr>
          <w:rFonts w:eastAsiaTheme="minorEastAsia"/>
          <w:lang w:eastAsia="ja-JP"/>
        </w:rPr>
        <w:tab/>
      </w:r>
      <w:proofErr w:type="spellStart"/>
      <w:r w:rsidRPr="00415B4A">
        <w:rPr>
          <w:rFonts w:eastAsiaTheme="minorEastAsia"/>
          <w:lang w:eastAsia="ja-JP"/>
        </w:rPr>
        <w:t>Novelda</w:t>
      </w:r>
      <w:proofErr w:type="spellEnd"/>
    </w:p>
    <w:p w14:paraId="6FDC6F40" w14:textId="77777777" w:rsidR="00415B4A" w:rsidRPr="00415B4A" w:rsidRDefault="00415B4A" w:rsidP="00415B4A">
      <w:pPr>
        <w:pStyle w:val="af3"/>
        <w:numPr>
          <w:ilvl w:val="0"/>
          <w:numId w:val="3"/>
        </w:numPr>
        <w:tabs>
          <w:tab w:val="left" w:pos="3261"/>
        </w:tabs>
        <w:suppressAutoHyphens w:val="0"/>
        <w:contextualSpacing/>
        <w:rPr>
          <w:rFonts w:eastAsiaTheme="minorEastAsia"/>
          <w:lang w:eastAsia="ja-JP"/>
        </w:rPr>
      </w:pPr>
      <w:r w:rsidRPr="00415B4A">
        <w:rPr>
          <w:rFonts w:eastAsiaTheme="minorEastAsia"/>
          <w:lang w:eastAsia="ja-JP"/>
        </w:rPr>
        <w:t>Lochan Verma</w:t>
      </w:r>
      <w:r w:rsidRPr="00415B4A">
        <w:rPr>
          <w:rFonts w:eastAsiaTheme="minorEastAsia"/>
          <w:lang w:eastAsia="ja-JP"/>
        </w:rPr>
        <w:tab/>
        <w:t>Apple</w:t>
      </w:r>
    </w:p>
    <w:p w14:paraId="76A4E55B" w14:textId="77777777" w:rsidR="00415B4A" w:rsidRPr="00415B4A" w:rsidRDefault="00415B4A" w:rsidP="00415B4A">
      <w:pPr>
        <w:pStyle w:val="af3"/>
        <w:numPr>
          <w:ilvl w:val="0"/>
          <w:numId w:val="3"/>
        </w:numPr>
        <w:tabs>
          <w:tab w:val="left" w:pos="3261"/>
        </w:tabs>
        <w:suppressAutoHyphens w:val="0"/>
        <w:contextualSpacing/>
        <w:rPr>
          <w:rFonts w:eastAsiaTheme="minorEastAsia"/>
          <w:lang w:eastAsia="ja-JP"/>
        </w:rPr>
      </w:pPr>
      <w:r w:rsidRPr="00415B4A">
        <w:rPr>
          <w:rFonts w:eastAsiaTheme="minorEastAsia"/>
          <w:lang w:eastAsia="ja-JP"/>
        </w:rPr>
        <w:t>Marco Hernandez</w:t>
      </w:r>
      <w:r w:rsidRPr="00415B4A">
        <w:rPr>
          <w:rFonts w:eastAsiaTheme="minorEastAsia"/>
          <w:lang w:eastAsia="ja-JP"/>
        </w:rPr>
        <w:tab/>
        <w:t>YRP-IAI</w:t>
      </w:r>
    </w:p>
    <w:p w14:paraId="2EFFBEAF" w14:textId="77777777" w:rsidR="00415B4A" w:rsidRPr="00415B4A" w:rsidRDefault="00415B4A" w:rsidP="00415B4A">
      <w:pPr>
        <w:pStyle w:val="af3"/>
        <w:numPr>
          <w:ilvl w:val="0"/>
          <w:numId w:val="3"/>
        </w:numPr>
        <w:tabs>
          <w:tab w:val="left" w:pos="3261"/>
        </w:tabs>
        <w:suppressAutoHyphens w:val="0"/>
        <w:contextualSpacing/>
        <w:rPr>
          <w:rFonts w:eastAsiaTheme="minorEastAsia"/>
          <w:lang w:eastAsia="ja-JP"/>
        </w:rPr>
      </w:pPr>
      <w:r w:rsidRPr="00415B4A">
        <w:rPr>
          <w:rFonts w:eastAsiaTheme="minorEastAsia"/>
          <w:lang w:eastAsia="ja-JP"/>
        </w:rPr>
        <w:t>Masayuki Hirata</w:t>
      </w:r>
      <w:r w:rsidRPr="00415B4A">
        <w:rPr>
          <w:rFonts w:eastAsiaTheme="minorEastAsia"/>
          <w:lang w:eastAsia="ja-JP"/>
        </w:rPr>
        <w:tab/>
        <w:t>Osaka University</w:t>
      </w:r>
    </w:p>
    <w:p w14:paraId="24430556" w14:textId="77777777" w:rsidR="00415B4A" w:rsidRPr="00415B4A" w:rsidRDefault="00415B4A" w:rsidP="00415B4A">
      <w:pPr>
        <w:pStyle w:val="af3"/>
        <w:numPr>
          <w:ilvl w:val="0"/>
          <w:numId w:val="3"/>
        </w:numPr>
        <w:tabs>
          <w:tab w:val="left" w:pos="3261"/>
        </w:tabs>
        <w:suppressAutoHyphens w:val="0"/>
        <w:contextualSpacing/>
        <w:rPr>
          <w:rFonts w:eastAsiaTheme="minorEastAsia"/>
          <w:lang w:eastAsia="ja-JP"/>
        </w:rPr>
      </w:pPr>
      <w:r w:rsidRPr="00415B4A">
        <w:rPr>
          <w:rFonts w:eastAsiaTheme="minorEastAsia"/>
          <w:lang w:eastAsia="ja-JP"/>
        </w:rPr>
        <w:t>Robert Zhou</w:t>
      </w:r>
      <w:r w:rsidRPr="00415B4A">
        <w:rPr>
          <w:rFonts w:eastAsiaTheme="minorEastAsia"/>
          <w:lang w:eastAsia="ja-JP"/>
        </w:rPr>
        <w:tab/>
      </w:r>
    </w:p>
    <w:p w14:paraId="3A306BD7" w14:textId="77777777" w:rsidR="00415B4A" w:rsidRPr="00415B4A" w:rsidRDefault="00415B4A" w:rsidP="00415B4A">
      <w:pPr>
        <w:pStyle w:val="af3"/>
        <w:numPr>
          <w:ilvl w:val="0"/>
          <w:numId w:val="3"/>
        </w:numPr>
        <w:tabs>
          <w:tab w:val="left" w:pos="3261"/>
        </w:tabs>
        <w:suppressAutoHyphens w:val="0"/>
        <w:contextualSpacing/>
        <w:rPr>
          <w:rFonts w:eastAsiaTheme="minorEastAsia"/>
          <w:lang w:eastAsia="ja-JP"/>
        </w:rPr>
      </w:pPr>
      <w:r w:rsidRPr="00415B4A">
        <w:rPr>
          <w:rFonts w:eastAsiaTheme="minorEastAsia"/>
          <w:lang w:eastAsia="ja-JP"/>
        </w:rPr>
        <w:t>Run Chen</w:t>
      </w:r>
      <w:r w:rsidRPr="00415B4A">
        <w:rPr>
          <w:rFonts w:eastAsiaTheme="minorEastAsia"/>
          <w:lang w:eastAsia="ja-JP"/>
        </w:rPr>
        <w:tab/>
        <w:t>NRT</w:t>
      </w:r>
    </w:p>
    <w:p w14:paraId="6EA5E866" w14:textId="77777777" w:rsidR="00415B4A" w:rsidRPr="00415B4A" w:rsidRDefault="00415B4A" w:rsidP="00415B4A">
      <w:pPr>
        <w:pStyle w:val="af3"/>
        <w:numPr>
          <w:ilvl w:val="0"/>
          <w:numId w:val="3"/>
        </w:numPr>
        <w:tabs>
          <w:tab w:val="left" w:pos="3261"/>
        </w:tabs>
        <w:suppressAutoHyphens w:val="0"/>
        <w:contextualSpacing/>
        <w:rPr>
          <w:rFonts w:eastAsiaTheme="minorEastAsia"/>
          <w:lang w:eastAsia="ja-JP"/>
        </w:rPr>
      </w:pPr>
      <w:r w:rsidRPr="00415B4A">
        <w:rPr>
          <w:rFonts w:eastAsiaTheme="minorEastAsia"/>
          <w:lang w:eastAsia="ja-JP"/>
        </w:rPr>
        <w:t>Ryuji Kohno</w:t>
      </w:r>
      <w:r w:rsidRPr="00415B4A">
        <w:rPr>
          <w:rFonts w:eastAsiaTheme="minorEastAsia"/>
          <w:lang w:eastAsia="ja-JP"/>
        </w:rPr>
        <w:tab/>
        <w:t>YNU/YRP-IAI</w:t>
      </w:r>
    </w:p>
    <w:p w14:paraId="6DD19454" w14:textId="77777777" w:rsidR="00415B4A" w:rsidRPr="00415B4A" w:rsidRDefault="00415B4A" w:rsidP="00415B4A">
      <w:pPr>
        <w:pStyle w:val="af3"/>
        <w:numPr>
          <w:ilvl w:val="0"/>
          <w:numId w:val="3"/>
        </w:numPr>
        <w:tabs>
          <w:tab w:val="left" w:pos="3261"/>
        </w:tabs>
        <w:suppressAutoHyphens w:val="0"/>
        <w:contextualSpacing/>
        <w:rPr>
          <w:rFonts w:eastAsiaTheme="minorEastAsia"/>
          <w:lang w:eastAsia="ja-JP"/>
        </w:rPr>
      </w:pPr>
      <w:r w:rsidRPr="00415B4A">
        <w:rPr>
          <w:rFonts w:eastAsiaTheme="minorEastAsia"/>
          <w:lang w:eastAsia="ja-JP"/>
        </w:rPr>
        <w:t>Seong-Soon Joo</w:t>
      </w:r>
      <w:r w:rsidRPr="00415B4A">
        <w:rPr>
          <w:rFonts w:eastAsiaTheme="minorEastAsia"/>
          <w:lang w:eastAsia="ja-JP"/>
        </w:rPr>
        <w:tab/>
        <w:t>Korea Platform Service Technology (KPST)</w:t>
      </w:r>
    </w:p>
    <w:p w14:paraId="1C343D59" w14:textId="77777777" w:rsidR="00415B4A" w:rsidRPr="00415B4A" w:rsidRDefault="00415B4A" w:rsidP="00415B4A">
      <w:pPr>
        <w:pStyle w:val="af3"/>
        <w:numPr>
          <w:ilvl w:val="0"/>
          <w:numId w:val="3"/>
        </w:numPr>
        <w:tabs>
          <w:tab w:val="left" w:pos="3261"/>
        </w:tabs>
        <w:suppressAutoHyphens w:val="0"/>
        <w:contextualSpacing/>
        <w:rPr>
          <w:rFonts w:eastAsiaTheme="minorEastAsia"/>
          <w:lang w:eastAsia="ja-JP"/>
        </w:rPr>
      </w:pPr>
      <w:r w:rsidRPr="00415B4A">
        <w:rPr>
          <w:rFonts w:eastAsiaTheme="minorEastAsia"/>
          <w:lang w:eastAsia="ja-JP"/>
        </w:rPr>
        <w:t>Shimi Shilo</w:t>
      </w:r>
      <w:r w:rsidRPr="00415B4A">
        <w:rPr>
          <w:rFonts w:eastAsiaTheme="minorEastAsia"/>
          <w:lang w:eastAsia="ja-JP"/>
        </w:rPr>
        <w:tab/>
        <w:t>Huawei</w:t>
      </w:r>
    </w:p>
    <w:p w14:paraId="1B22494A" w14:textId="77777777" w:rsidR="00415B4A" w:rsidRPr="00415B4A" w:rsidRDefault="00415B4A" w:rsidP="00415B4A">
      <w:pPr>
        <w:pStyle w:val="af3"/>
        <w:numPr>
          <w:ilvl w:val="0"/>
          <w:numId w:val="3"/>
        </w:numPr>
        <w:tabs>
          <w:tab w:val="left" w:pos="3261"/>
        </w:tabs>
        <w:suppressAutoHyphens w:val="0"/>
        <w:contextualSpacing/>
        <w:rPr>
          <w:rFonts w:eastAsiaTheme="minorEastAsia"/>
          <w:lang w:eastAsia="ja-JP"/>
        </w:rPr>
      </w:pPr>
      <w:r w:rsidRPr="00415B4A">
        <w:rPr>
          <w:rFonts w:eastAsiaTheme="minorEastAsia"/>
          <w:lang w:eastAsia="ja-JP"/>
        </w:rPr>
        <w:t xml:space="preserve">Sven </w:t>
      </w:r>
      <w:proofErr w:type="spellStart"/>
      <w:r w:rsidRPr="00415B4A">
        <w:rPr>
          <w:rFonts w:eastAsiaTheme="minorEastAsia"/>
          <w:lang w:eastAsia="ja-JP"/>
        </w:rPr>
        <w:t>Zeisberg</w:t>
      </w:r>
      <w:proofErr w:type="spellEnd"/>
      <w:r w:rsidRPr="00415B4A">
        <w:rPr>
          <w:rFonts w:eastAsiaTheme="minorEastAsia"/>
          <w:lang w:eastAsia="ja-JP"/>
        </w:rPr>
        <w:tab/>
        <w:t>HTW</w:t>
      </w:r>
    </w:p>
    <w:p w14:paraId="0D625A14" w14:textId="77777777" w:rsidR="00415B4A" w:rsidRPr="00415B4A" w:rsidRDefault="00415B4A" w:rsidP="00415B4A">
      <w:pPr>
        <w:pStyle w:val="af3"/>
        <w:numPr>
          <w:ilvl w:val="0"/>
          <w:numId w:val="3"/>
        </w:numPr>
        <w:tabs>
          <w:tab w:val="left" w:pos="3261"/>
        </w:tabs>
        <w:suppressAutoHyphens w:val="0"/>
        <w:contextualSpacing/>
        <w:rPr>
          <w:rFonts w:eastAsiaTheme="minorEastAsia"/>
          <w:lang w:eastAsia="ja-JP"/>
        </w:rPr>
      </w:pPr>
      <w:r w:rsidRPr="00415B4A">
        <w:rPr>
          <w:rFonts w:eastAsiaTheme="minorEastAsia"/>
          <w:lang w:eastAsia="ja-JP"/>
        </w:rPr>
        <w:t>Takumi Kobayashi</w:t>
      </w:r>
      <w:r w:rsidRPr="00415B4A">
        <w:rPr>
          <w:rFonts w:eastAsiaTheme="minorEastAsia"/>
          <w:lang w:eastAsia="ja-JP"/>
        </w:rPr>
        <w:tab/>
      </w:r>
      <w:proofErr w:type="spellStart"/>
      <w:r w:rsidRPr="00415B4A">
        <w:rPr>
          <w:rFonts w:eastAsiaTheme="minorEastAsia"/>
          <w:lang w:eastAsia="ja-JP"/>
        </w:rPr>
        <w:t>Nitech</w:t>
      </w:r>
      <w:proofErr w:type="spellEnd"/>
      <w:r w:rsidRPr="00415B4A">
        <w:rPr>
          <w:rFonts w:eastAsiaTheme="minorEastAsia"/>
          <w:lang w:eastAsia="ja-JP"/>
        </w:rPr>
        <w:t>/YRP-IAI</w:t>
      </w:r>
    </w:p>
    <w:p w14:paraId="11265B9A" w14:textId="77777777" w:rsidR="00415B4A" w:rsidRPr="00415B4A" w:rsidRDefault="00415B4A" w:rsidP="00415B4A">
      <w:pPr>
        <w:pStyle w:val="af3"/>
        <w:numPr>
          <w:ilvl w:val="0"/>
          <w:numId w:val="3"/>
        </w:numPr>
        <w:tabs>
          <w:tab w:val="left" w:pos="3261"/>
        </w:tabs>
        <w:suppressAutoHyphens w:val="0"/>
        <w:contextualSpacing/>
        <w:rPr>
          <w:rFonts w:eastAsiaTheme="minorEastAsia"/>
          <w:lang w:eastAsia="ja-JP"/>
        </w:rPr>
      </w:pPr>
      <w:r w:rsidRPr="00415B4A">
        <w:rPr>
          <w:rFonts w:eastAsiaTheme="minorEastAsia"/>
          <w:lang w:eastAsia="ja-JP"/>
        </w:rPr>
        <w:t>Tim Godfrey</w:t>
      </w:r>
      <w:r w:rsidRPr="00415B4A">
        <w:rPr>
          <w:rFonts w:eastAsiaTheme="minorEastAsia"/>
          <w:lang w:eastAsia="ja-JP"/>
        </w:rPr>
        <w:tab/>
        <w:t>EPRI</w:t>
      </w:r>
    </w:p>
    <w:p w14:paraId="0794EE7A" w14:textId="77777777" w:rsidR="00415B4A" w:rsidRPr="00415B4A" w:rsidRDefault="00415B4A" w:rsidP="00415B4A">
      <w:pPr>
        <w:pStyle w:val="af3"/>
        <w:numPr>
          <w:ilvl w:val="0"/>
          <w:numId w:val="3"/>
        </w:numPr>
        <w:tabs>
          <w:tab w:val="left" w:pos="3261"/>
        </w:tabs>
        <w:suppressAutoHyphens w:val="0"/>
        <w:contextualSpacing/>
        <w:rPr>
          <w:rFonts w:eastAsiaTheme="minorEastAsia"/>
          <w:lang w:eastAsia="ja-JP"/>
        </w:rPr>
      </w:pPr>
      <w:r w:rsidRPr="00415B4A">
        <w:rPr>
          <w:rFonts w:eastAsiaTheme="minorEastAsia"/>
          <w:lang w:eastAsia="ja-JP"/>
        </w:rPr>
        <w:t xml:space="preserve">Vinod </w:t>
      </w:r>
      <w:proofErr w:type="spellStart"/>
      <w:r w:rsidRPr="00415B4A">
        <w:rPr>
          <w:rFonts w:eastAsiaTheme="minorEastAsia"/>
          <w:lang w:eastAsia="ja-JP"/>
        </w:rPr>
        <w:t>Kristem</w:t>
      </w:r>
      <w:proofErr w:type="spellEnd"/>
      <w:r w:rsidRPr="00415B4A">
        <w:rPr>
          <w:rFonts w:eastAsiaTheme="minorEastAsia"/>
          <w:lang w:eastAsia="ja-JP"/>
        </w:rPr>
        <w:tab/>
      </w:r>
    </w:p>
    <w:p w14:paraId="778D7564" w14:textId="77777777" w:rsidR="00415B4A" w:rsidRPr="00415B4A" w:rsidRDefault="00415B4A" w:rsidP="00415B4A">
      <w:pPr>
        <w:pStyle w:val="af3"/>
        <w:numPr>
          <w:ilvl w:val="0"/>
          <w:numId w:val="3"/>
        </w:numPr>
        <w:tabs>
          <w:tab w:val="left" w:pos="3261"/>
        </w:tabs>
        <w:suppressAutoHyphens w:val="0"/>
        <w:contextualSpacing/>
        <w:rPr>
          <w:rFonts w:eastAsiaTheme="minorEastAsia"/>
          <w:lang w:eastAsia="ja-JP"/>
        </w:rPr>
      </w:pPr>
      <w:r w:rsidRPr="00415B4A">
        <w:rPr>
          <w:rFonts w:eastAsiaTheme="minorEastAsia"/>
          <w:lang w:eastAsia="ja-JP"/>
        </w:rPr>
        <w:t>Weidong Tang</w:t>
      </w:r>
      <w:r w:rsidRPr="00415B4A">
        <w:rPr>
          <w:rFonts w:eastAsiaTheme="minorEastAsia"/>
          <w:lang w:eastAsia="ja-JP"/>
        </w:rPr>
        <w:tab/>
        <w:t>NRT</w:t>
      </w:r>
    </w:p>
    <w:p w14:paraId="464D1BC9" w14:textId="01F15AC4" w:rsidR="00001947" w:rsidRDefault="00415B4A" w:rsidP="00415B4A">
      <w:pPr>
        <w:pStyle w:val="af3"/>
        <w:numPr>
          <w:ilvl w:val="0"/>
          <w:numId w:val="3"/>
        </w:numPr>
        <w:tabs>
          <w:tab w:val="left" w:pos="3261"/>
        </w:tabs>
        <w:suppressAutoHyphens w:val="0"/>
        <w:contextualSpacing/>
        <w:rPr>
          <w:rFonts w:eastAsiaTheme="minorEastAsia"/>
          <w:lang w:eastAsia="ja-JP"/>
        </w:rPr>
      </w:pPr>
      <w:r w:rsidRPr="00415B4A">
        <w:rPr>
          <w:rFonts w:eastAsiaTheme="minorEastAsia"/>
          <w:lang w:eastAsia="ja-JP"/>
        </w:rPr>
        <w:t>Yasuharu Amezawa</w:t>
      </w:r>
      <w:r w:rsidRPr="00415B4A">
        <w:rPr>
          <w:rFonts w:eastAsiaTheme="minorEastAsia"/>
          <w:lang w:eastAsia="ja-JP"/>
        </w:rPr>
        <w:tab/>
        <w:t>Mobile Techno</w:t>
      </w:r>
      <w:r w:rsidR="00001947">
        <w:rPr>
          <w:rFonts w:eastAsiaTheme="minorEastAsia"/>
          <w:lang w:eastAsia="ja-JP"/>
        </w:rPr>
        <w:br/>
      </w:r>
    </w:p>
    <w:p w14:paraId="1E50ACFF" w14:textId="77777777" w:rsidR="004B4DDB" w:rsidRDefault="004B4DDB" w:rsidP="004B4DDB">
      <w:pPr>
        <w:tabs>
          <w:tab w:val="left" w:pos="3261"/>
        </w:tabs>
        <w:suppressAutoHyphens w:val="0"/>
        <w:contextualSpacing/>
        <w:rPr>
          <w:rFonts w:eastAsiaTheme="minorEastAsia"/>
          <w:lang w:eastAsia="ja-JP"/>
        </w:rPr>
      </w:pPr>
    </w:p>
    <w:p w14:paraId="03D2B8E1" w14:textId="77777777" w:rsidR="004B4DDB" w:rsidRDefault="004B4DDB" w:rsidP="004B4DDB">
      <w:pPr>
        <w:tabs>
          <w:tab w:val="left" w:pos="3261"/>
        </w:tabs>
        <w:suppressAutoHyphens w:val="0"/>
        <w:contextualSpacing/>
        <w:rPr>
          <w:rFonts w:eastAsiaTheme="minorEastAsia"/>
          <w:lang w:eastAsia="ja-JP"/>
        </w:rPr>
      </w:pPr>
    </w:p>
    <w:p w14:paraId="3BC7A801" w14:textId="77777777" w:rsidR="004B4DDB" w:rsidRDefault="004B4DDB" w:rsidP="004B4DDB">
      <w:pPr>
        <w:tabs>
          <w:tab w:val="left" w:pos="3261"/>
        </w:tabs>
        <w:suppressAutoHyphens w:val="0"/>
        <w:contextualSpacing/>
        <w:rPr>
          <w:rFonts w:eastAsiaTheme="minorEastAsia"/>
          <w:lang w:eastAsia="ja-JP"/>
        </w:rPr>
      </w:pPr>
    </w:p>
    <w:p w14:paraId="08E3C3BC" w14:textId="77777777" w:rsidR="004B4DDB" w:rsidRDefault="004B4DDB" w:rsidP="004B4DDB">
      <w:pPr>
        <w:tabs>
          <w:tab w:val="left" w:pos="3261"/>
        </w:tabs>
        <w:suppressAutoHyphens w:val="0"/>
        <w:contextualSpacing/>
        <w:rPr>
          <w:rFonts w:eastAsiaTheme="minorEastAsia"/>
          <w:lang w:eastAsia="ja-JP"/>
        </w:rPr>
      </w:pPr>
    </w:p>
    <w:p w14:paraId="2836639F" w14:textId="77777777" w:rsidR="004B4DDB" w:rsidRDefault="004B4DDB" w:rsidP="004B4DDB">
      <w:pPr>
        <w:tabs>
          <w:tab w:val="left" w:pos="3261"/>
        </w:tabs>
        <w:suppressAutoHyphens w:val="0"/>
        <w:contextualSpacing/>
        <w:rPr>
          <w:rFonts w:eastAsiaTheme="minorEastAsia"/>
          <w:lang w:eastAsia="ja-JP"/>
        </w:rPr>
      </w:pPr>
    </w:p>
    <w:p w14:paraId="7DEA10E4" w14:textId="77777777" w:rsidR="004B4DDB" w:rsidRDefault="004B4DDB" w:rsidP="004B4DDB">
      <w:pPr>
        <w:tabs>
          <w:tab w:val="left" w:pos="3261"/>
        </w:tabs>
        <w:suppressAutoHyphens w:val="0"/>
        <w:contextualSpacing/>
        <w:rPr>
          <w:rFonts w:eastAsiaTheme="minorEastAsia"/>
          <w:lang w:eastAsia="ja-JP"/>
        </w:rPr>
      </w:pPr>
    </w:p>
    <w:p w14:paraId="18065E30" w14:textId="77777777" w:rsidR="004B4DDB" w:rsidRDefault="004B4DDB" w:rsidP="004B4DDB">
      <w:pPr>
        <w:tabs>
          <w:tab w:val="left" w:pos="3261"/>
        </w:tabs>
        <w:suppressAutoHyphens w:val="0"/>
        <w:contextualSpacing/>
        <w:rPr>
          <w:rFonts w:eastAsiaTheme="minorEastAsia"/>
          <w:lang w:eastAsia="ja-JP"/>
        </w:rPr>
      </w:pPr>
    </w:p>
    <w:p w14:paraId="1998CE4F" w14:textId="77777777" w:rsidR="004B4DDB" w:rsidRDefault="004B4DDB" w:rsidP="004B4DDB">
      <w:pPr>
        <w:tabs>
          <w:tab w:val="left" w:pos="3261"/>
        </w:tabs>
        <w:suppressAutoHyphens w:val="0"/>
        <w:contextualSpacing/>
        <w:rPr>
          <w:rFonts w:eastAsiaTheme="minorEastAsia"/>
          <w:lang w:eastAsia="ja-JP"/>
        </w:rPr>
      </w:pPr>
    </w:p>
    <w:p w14:paraId="61E9F201" w14:textId="77777777" w:rsidR="004B4DDB" w:rsidRPr="004B4DDB" w:rsidRDefault="004B4DDB" w:rsidP="004B4DDB">
      <w:pPr>
        <w:suppressAutoHyphens w:val="0"/>
        <w:rPr>
          <w:b/>
          <w:szCs w:val="24"/>
          <w:lang w:eastAsia="ja-JP"/>
        </w:rPr>
      </w:pPr>
      <w:r w:rsidRPr="004B4DDB">
        <w:rPr>
          <w:b/>
          <w:szCs w:val="24"/>
          <w:lang w:eastAsia="ja-JP"/>
        </w:rPr>
        <w:lastRenderedPageBreak/>
        <w:t>TG15.6ma 4th Session</w:t>
      </w:r>
    </w:p>
    <w:p w14:paraId="66F602A0" w14:textId="77777777" w:rsidR="004B4DDB" w:rsidRPr="004B4DDB" w:rsidRDefault="004B4DDB" w:rsidP="004B4DDB">
      <w:pPr>
        <w:widowControl w:val="0"/>
        <w:jc w:val="both"/>
        <w:rPr>
          <w:b/>
          <w:szCs w:val="24"/>
          <w:lang w:eastAsia="ja-JP"/>
        </w:rPr>
      </w:pPr>
      <w:r w:rsidRPr="004B4DDB">
        <w:rPr>
          <w:b/>
          <w:szCs w:val="24"/>
          <w:lang w:eastAsia="ja-JP"/>
        </w:rPr>
        <w:t>Thursday, July 13th, 2023, AM 8:00- AM 10:00 Berlin Local Time</w:t>
      </w:r>
    </w:p>
    <w:p w14:paraId="06CFB468" w14:textId="11DC824B" w:rsidR="004B4DDB" w:rsidRPr="004B4DDB" w:rsidRDefault="004B4DDB" w:rsidP="004B4DDB">
      <w:pPr>
        <w:suppressAutoHyphens w:val="0"/>
        <w:rPr>
          <w:b/>
          <w:szCs w:val="24"/>
          <w:lang w:eastAsia="ja-JP"/>
        </w:rPr>
      </w:pPr>
      <w:r w:rsidRPr="004B4DDB">
        <w:rPr>
          <w:b/>
          <w:szCs w:val="24"/>
          <w:lang w:eastAsia="ja-JP"/>
        </w:rPr>
        <w:t>at the room</w:t>
      </w:r>
      <w:r>
        <w:rPr>
          <w:rFonts w:hint="eastAsia"/>
          <w:b/>
          <w:szCs w:val="24"/>
          <w:lang w:eastAsia="ja-JP"/>
        </w:rPr>
        <w:t xml:space="preserve"> </w:t>
      </w:r>
      <w:r>
        <w:rPr>
          <w:b/>
          <w:szCs w:val="24"/>
          <w:lang w:eastAsia="ja-JP"/>
        </w:rPr>
        <w:t>12 in 2</w:t>
      </w:r>
      <w:r w:rsidRPr="004B4DDB">
        <w:rPr>
          <w:b/>
          <w:szCs w:val="24"/>
          <w:vertAlign w:val="superscript"/>
          <w:lang w:eastAsia="ja-JP"/>
        </w:rPr>
        <w:t>nd</w:t>
      </w:r>
      <w:r>
        <w:rPr>
          <w:b/>
          <w:szCs w:val="24"/>
          <w:lang w:eastAsia="ja-JP"/>
        </w:rPr>
        <w:t xml:space="preserve"> </w:t>
      </w:r>
      <w:r w:rsidRPr="004B4DDB">
        <w:rPr>
          <w:b/>
          <w:szCs w:val="24"/>
          <w:lang w:eastAsia="ja-JP"/>
        </w:rPr>
        <w:t xml:space="preserve">Floor, </w:t>
      </w:r>
      <w:proofErr w:type="spellStart"/>
      <w:r w:rsidRPr="004B4DDB">
        <w:rPr>
          <w:b/>
          <w:szCs w:val="24"/>
          <w:lang w:eastAsia="ja-JP"/>
        </w:rPr>
        <w:t>Estrel</w:t>
      </w:r>
      <w:proofErr w:type="spellEnd"/>
      <w:r w:rsidRPr="004B4DDB">
        <w:rPr>
          <w:b/>
          <w:szCs w:val="24"/>
          <w:lang w:eastAsia="ja-JP"/>
        </w:rPr>
        <w:t xml:space="preserve"> Hotel, Berlin, Germany with Webex Virtual Room #2</w:t>
      </w:r>
    </w:p>
    <w:p w14:paraId="6948AC0E" w14:textId="77777777" w:rsidR="004B4DDB" w:rsidRPr="004B4DDB" w:rsidRDefault="004B4DDB" w:rsidP="004B4DDB">
      <w:pPr>
        <w:widowControl w:val="0"/>
        <w:jc w:val="both"/>
        <w:rPr>
          <w:bCs/>
          <w:szCs w:val="24"/>
          <w:lang w:eastAsia="ja-JP"/>
        </w:rPr>
      </w:pPr>
    </w:p>
    <w:p w14:paraId="23FD90B8" w14:textId="77777777" w:rsidR="004B4DDB" w:rsidRPr="004B4DDB" w:rsidRDefault="004B4DDB" w:rsidP="004B4DDB">
      <w:pPr>
        <w:numPr>
          <w:ilvl w:val="1"/>
          <w:numId w:val="20"/>
        </w:numPr>
        <w:suppressAutoHyphens w:val="0"/>
        <w:contextualSpacing/>
      </w:pPr>
      <w:r w:rsidRPr="004B4DDB">
        <w:t xml:space="preserve">Meeting called to order AM </w:t>
      </w:r>
      <w:r w:rsidRPr="004B4DDB">
        <w:rPr>
          <w:lang w:eastAsia="ja-JP"/>
        </w:rPr>
        <w:t>8</w:t>
      </w:r>
      <w:r w:rsidRPr="004B4DDB">
        <w:t>:00</w:t>
      </w:r>
    </w:p>
    <w:p w14:paraId="51A5B171" w14:textId="77777777" w:rsidR="004B4DDB" w:rsidRPr="004B4DDB" w:rsidRDefault="004B4DDB" w:rsidP="004B4DDB">
      <w:pPr>
        <w:ind w:firstLine="360"/>
      </w:pPr>
      <w:r w:rsidRPr="004B4DDB">
        <w:t xml:space="preserve">By Chair Ryuji Kohno (YNU / YRP-IAI) </w:t>
      </w:r>
    </w:p>
    <w:p w14:paraId="5C952AA5" w14:textId="77777777" w:rsidR="004B4DDB" w:rsidRPr="004B4DDB" w:rsidRDefault="004B4DDB" w:rsidP="004B4DDB">
      <w:pPr>
        <w:ind w:firstLine="360"/>
      </w:pPr>
    </w:p>
    <w:p w14:paraId="6191D9AD" w14:textId="77777777" w:rsidR="004B4DDB" w:rsidRPr="004B4DDB" w:rsidRDefault="004B4DDB" w:rsidP="004B4DDB">
      <w:pPr>
        <w:numPr>
          <w:ilvl w:val="1"/>
          <w:numId w:val="20"/>
        </w:numPr>
        <w:suppressAutoHyphens w:val="0"/>
        <w:contextualSpacing/>
      </w:pPr>
      <w:r w:rsidRPr="004B4DDB">
        <w:t>Roll Call</w:t>
      </w:r>
      <w:r w:rsidRPr="004B4DDB">
        <w:tab/>
      </w:r>
      <w:r w:rsidRPr="004B4DDB">
        <w:rPr>
          <w:i/>
          <w:iCs/>
        </w:rPr>
        <w:t>Ryuji Kohno</w:t>
      </w:r>
      <w:r w:rsidRPr="004B4DDB">
        <w:rPr>
          <w:i/>
          <w:iCs/>
        </w:rPr>
        <w:br/>
      </w:r>
      <w:r w:rsidRPr="004B4DDB">
        <w:t>Announcement to attendance by using IEEE Attendance Tool (IEEE IMAT).</w:t>
      </w:r>
      <w:r w:rsidRPr="004B4DDB">
        <w:br/>
        <w:t xml:space="preserve">Registration Information, By Chair </w:t>
      </w:r>
      <w:r w:rsidRPr="004B4DDB">
        <w:rPr>
          <w:i/>
          <w:iCs/>
        </w:rPr>
        <w:t>Ryuji Kohno</w:t>
      </w:r>
      <w:r w:rsidRPr="004B4DDB">
        <w:t xml:space="preserve"> </w:t>
      </w:r>
      <w:r w:rsidRPr="004B4DDB">
        <w:br/>
      </w:r>
    </w:p>
    <w:p w14:paraId="3358A49B" w14:textId="77777777" w:rsidR="004B4DDB" w:rsidRPr="004B4DDB" w:rsidRDefault="004B4DDB" w:rsidP="004B4DDB">
      <w:pPr>
        <w:numPr>
          <w:ilvl w:val="1"/>
          <w:numId w:val="20"/>
        </w:numPr>
        <w:suppressAutoHyphens w:val="0"/>
        <w:contextualSpacing/>
      </w:pPr>
      <w:r w:rsidRPr="004B4DDB">
        <w:t xml:space="preserve">802 Mtg. Non-Registration Consequences, by Chair </w:t>
      </w:r>
      <w:r w:rsidRPr="004B4DDB">
        <w:rPr>
          <w:i/>
          <w:iCs/>
        </w:rPr>
        <w:t>Ryuji Kohno</w:t>
      </w:r>
      <w:r w:rsidRPr="004B4DDB">
        <w:rPr>
          <w:i/>
          <w:iCs/>
        </w:rPr>
        <w:br/>
      </w:r>
    </w:p>
    <w:p w14:paraId="6AAF9138" w14:textId="77777777" w:rsidR="004B4DDB" w:rsidRPr="004B4DDB" w:rsidRDefault="004B4DDB" w:rsidP="004B4DDB">
      <w:pPr>
        <w:numPr>
          <w:ilvl w:val="1"/>
          <w:numId w:val="20"/>
        </w:numPr>
        <w:suppressAutoHyphens w:val="0"/>
        <w:contextualSpacing/>
      </w:pPr>
      <w:r w:rsidRPr="004B4DDB">
        <w:rPr>
          <w:lang w:eastAsia="ja-JP"/>
        </w:rPr>
        <w:t xml:space="preserve">Confirmation of Agenda, doc.#23-0231-03-06ma, </w:t>
      </w:r>
      <w:r w:rsidRPr="004B4DDB">
        <w:rPr>
          <w:i/>
          <w:iCs/>
          <w:lang w:eastAsia="ja-JP"/>
        </w:rPr>
        <w:t>Ryuji Kohno</w:t>
      </w:r>
      <w:r w:rsidRPr="004B4DDB">
        <w:rPr>
          <w:i/>
          <w:iCs/>
          <w:lang w:eastAsia="ja-JP"/>
        </w:rPr>
        <w:br/>
      </w:r>
    </w:p>
    <w:p w14:paraId="6C62F30C" w14:textId="77777777" w:rsidR="004B4DDB" w:rsidRPr="004B4DDB" w:rsidRDefault="004B4DDB" w:rsidP="004B4DDB">
      <w:pPr>
        <w:numPr>
          <w:ilvl w:val="1"/>
          <w:numId w:val="20"/>
        </w:numPr>
        <w:suppressAutoHyphens w:val="0"/>
        <w:contextualSpacing/>
      </w:pPr>
      <w:r w:rsidRPr="004B4DDB">
        <w:rPr>
          <w:lang w:eastAsia="ja-JP"/>
        </w:rPr>
        <w:t>Review of the last session TG6ma,</w:t>
      </w:r>
      <w:r w:rsidRPr="004B4DDB">
        <w:rPr>
          <w:i/>
          <w:iCs/>
          <w:lang w:eastAsia="ja-JP"/>
        </w:rPr>
        <w:t xml:space="preserve"> Ryuji Kohno</w:t>
      </w:r>
      <w:r w:rsidRPr="004B4DDB">
        <w:rPr>
          <w:i/>
          <w:iCs/>
          <w:lang w:eastAsia="ja-JP"/>
        </w:rPr>
        <w:br/>
      </w:r>
    </w:p>
    <w:p w14:paraId="2B130E2B" w14:textId="77777777" w:rsidR="004B4DDB" w:rsidRPr="004B4DDB" w:rsidRDefault="004B4DDB" w:rsidP="004B4DDB">
      <w:pPr>
        <w:suppressAutoHyphens w:val="0"/>
        <w:rPr>
          <w:b/>
          <w:bCs/>
          <w:lang w:eastAsia="ja-JP"/>
        </w:rPr>
      </w:pPr>
      <w:r w:rsidRPr="004B4DDB">
        <w:rPr>
          <w:b/>
          <w:bCs/>
          <w:lang w:eastAsia="ja-JP"/>
        </w:rPr>
        <w:t>[Summary of Channel Models]</w:t>
      </w:r>
    </w:p>
    <w:p w14:paraId="15135660" w14:textId="77777777" w:rsidR="004B4DDB" w:rsidRPr="004B4DDB" w:rsidRDefault="004B4DDB" w:rsidP="00F82FED">
      <w:pPr>
        <w:numPr>
          <w:ilvl w:val="1"/>
          <w:numId w:val="20"/>
        </w:numPr>
        <w:suppressAutoHyphens w:val="0"/>
        <w:contextualSpacing/>
        <w:jc w:val="both"/>
      </w:pPr>
      <w:r w:rsidRPr="004B4DDB">
        <w:t xml:space="preserve">Summary Table of Channel and Environmental Modeling Activities for BANs on TG15.6ma, </w:t>
      </w:r>
      <w:r w:rsidRPr="004B4DDB">
        <w:rPr>
          <w:i/>
          <w:iCs/>
        </w:rPr>
        <w:t xml:space="preserve">Takumi Kobayashi, </w:t>
      </w:r>
      <w:r w:rsidRPr="004B4DDB">
        <w:t>doc.# 15-23-0045-05 and 15-22-0519-02-006a.</w:t>
      </w:r>
    </w:p>
    <w:p w14:paraId="21E550AE" w14:textId="77777777" w:rsidR="004B4DDB" w:rsidRPr="004B4DDB" w:rsidRDefault="004B4DDB" w:rsidP="004B4DDB">
      <w:pPr>
        <w:numPr>
          <w:ilvl w:val="2"/>
          <w:numId w:val="20"/>
        </w:numPr>
        <w:suppressAutoHyphens w:val="0"/>
        <w:contextualSpacing/>
      </w:pPr>
      <w:r w:rsidRPr="004B4DDB">
        <w:t>Can you share MS-Word file of the channel model document? (</w:t>
      </w:r>
      <w:r w:rsidRPr="004B4DDB">
        <w:rPr>
          <w:i/>
          <w:iCs/>
        </w:rPr>
        <w:t xml:space="preserve">Kamran </w:t>
      </w:r>
      <w:proofErr w:type="spellStart"/>
      <w:r w:rsidRPr="004B4DDB">
        <w:rPr>
          <w:i/>
          <w:iCs/>
        </w:rPr>
        <w:t>Sayrafian</w:t>
      </w:r>
      <w:proofErr w:type="spellEnd"/>
      <w:r w:rsidRPr="004B4DDB">
        <w:t>)</w:t>
      </w:r>
    </w:p>
    <w:p w14:paraId="7554F8B4" w14:textId="77777777" w:rsidR="004B4DDB" w:rsidRPr="004B4DDB" w:rsidRDefault="004B4DDB" w:rsidP="004B4DDB">
      <w:pPr>
        <w:numPr>
          <w:ilvl w:val="3"/>
          <w:numId w:val="20"/>
        </w:numPr>
        <w:suppressAutoHyphens w:val="0"/>
        <w:contextualSpacing/>
      </w:pPr>
      <w:r w:rsidRPr="004B4DDB">
        <w:t>Sure. I will upload to Mentor as rev.3. (</w:t>
      </w:r>
      <w:r w:rsidRPr="004B4DDB">
        <w:rPr>
          <w:i/>
          <w:iCs/>
        </w:rPr>
        <w:t>Takumi Kobayashi</w:t>
      </w:r>
      <w:r w:rsidRPr="004B4DDB">
        <w:t>)</w:t>
      </w:r>
      <w:r w:rsidRPr="004B4DDB">
        <w:br/>
      </w:r>
    </w:p>
    <w:p w14:paraId="57D5F4E5" w14:textId="122FCDC4" w:rsidR="004B4DDB" w:rsidRPr="004B4DDB" w:rsidRDefault="004B4DDB" w:rsidP="004B4DDB">
      <w:pPr>
        <w:numPr>
          <w:ilvl w:val="1"/>
          <w:numId w:val="20"/>
        </w:numPr>
        <w:suppressAutoHyphens w:val="0"/>
        <w:contextualSpacing/>
      </w:pPr>
      <w:r>
        <w:t>Low Complexity Adaptive Schemes for Energy Detection Threshold in the IEEE802,15,6 CSMA/CA</w:t>
      </w:r>
      <w:r w:rsidRPr="004B4DDB">
        <w:t xml:space="preserve">, </w:t>
      </w:r>
      <w:r w:rsidRPr="004B4DDB">
        <w:rPr>
          <w:i/>
          <w:iCs/>
        </w:rPr>
        <w:t xml:space="preserve">Kamran </w:t>
      </w:r>
      <w:proofErr w:type="spellStart"/>
      <w:r w:rsidRPr="004B4DDB">
        <w:rPr>
          <w:i/>
          <w:iCs/>
        </w:rPr>
        <w:t>Sayrafian</w:t>
      </w:r>
      <w:proofErr w:type="spellEnd"/>
      <w:r w:rsidRPr="004B4DDB">
        <w:rPr>
          <w:i/>
          <w:iCs/>
        </w:rPr>
        <w:t xml:space="preserve">, </w:t>
      </w:r>
      <w:r w:rsidRPr="004B4DDB">
        <w:t>doc.#15-23-0406-00-006a.</w:t>
      </w:r>
    </w:p>
    <w:p w14:paraId="492B6349" w14:textId="77777777" w:rsidR="004B4DDB" w:rsidRDefault="004B4DDB" w:rsidP="0075754A">
      <w:pPr>
        <w:numPr>
          <w:ilvl w:val="2"/>
          <w:numId w:val="20"/>
        </w:numPr>
        <w:suppressAutoHyphens w:val="0"/>
        <w:contextualSpacing/>
      </w:pPr>
      <w:bookmarkStart w:id="4" w:name="_Hlk140165927"/>
      <w:r w:rsidRPr="004B4DDB">
        <w:rPr>
          <w:lang w:eastAsia="ja-JP"/>
        </w:rPr>
        <w:t xml:space="preserve">If the threshold is too high or low, performance would be worth. We can discuss and consider the optimum threshold. </w:t>
      </w:r>
      <w:r>
        <w:rPr>
          <w:lang w:eastAsia="ja-JP"/>
        </w:rPr>
        <w:t xml:space="preserve"> </w:t>
      </w:r>
      <w:r w:rsidRPr="004B4DDB">
        <w:rPr>
          <w:lang w:eastAsia="ja-JP"/>
        </w:rPr>
        <w:t>(</w:t>
      </w:r>
      <w:r w:rsidRPr="004B4DDB">
        <w:rPr>
          <w:i/>
          <w:iCs/>
          <w:lang w:eastAsia="ja-JP"/>
        </w:rPr>
        <w:t>Ryuji Kohno</w:t>
      </w:r>
      <w:r w:rsidRPr="004B4DDB">
        <w:rPr>
          <w:lang w:eastAsia="ja-JP"/>
        </w:rPr>
        <w:t>)</w:t>
      </w:r>
    </w:p>
    <w:p w14:paraId="0075ECE3" w14:textId="77777777" w:rsidR="00F82FED" w:rsidRPr="00F82FED" w:rsidRDefault="004B4DDB" w:rsidP="00F82FED">
      <w:pPr>
        <w:pStyle w:val="af3"/>
        <w:numPr>
          <w:ilvl w:val="2"/>
          <w:numId w:val="20"/>
        </w:numPr>
        <w:jc w:val="both"/>
        <w:rPr>
          <w:lang w:eastAsia="ja-JP"/>
        </w:rPr>
      </w:pPr>
      <w:r>
        <w:rPr>
          <w:lang w:eastAsia="ja-JP"/>
        </w:rPr>
        <w:t xml:space="preserve">The threshold should be adaptively determined according to channel and environment as well as traffic loads in PHY and MAC. </w:t>
      </w:r>
      <w:r w:rsidR="00F82FED">
        <w:rPr>
          <w:lang w:eastAsia="ja-JP"/>
        </w:rPr>
        <w:t>If geographical information of coexisting BANs and PANs is available, then the threshold for detection could be precisely determined.  So, ranging and localization capability of 15.6ma may be useful to the detection, identification, recognition of entire coexisting environment and results in ensure enhanced dependability.</w:t>
      </w:r>
      <w:r w:rsidR="00F82FED" w:rsidRPr="00F82FED">
        <w:rPr>
          <w:lang w:eastAsia="ja-JP"/>
        </w:rPr>
        <w:t xml:space="preserve"> (Ryuji Kohno)</w:t>
      </w:r>
    </w:p>
    <w:p w14:paraId="4620D76C" w14:textId="4C84F9EC" w:rsidR="004B4DDB" w:rsidRPr="004B4DDB" w:rsidRDefault="004B4DDB" w:rsidP="00F82FED">
      <w:pPr>
        <w:suppressAutoHyphens w:val="0"/>
        <w:ind w:left="907"/>
        <w:contextualSpacing/>
        <w:jc w:val="both"/>
      </w:pPr>
    </w:p>
    <w:bookmarkEnd w:id="4"/>
    <w:p w14:paraId="74F52917" w14:textId="77777777" w:rsidR="004B4DDB" w:rsidRPr="004B4DDB" w:rsidRDefault="004B4DDB" w:rsidP="004B4DDB">
      <w:pPr>
        <w:suppressAutoHyphens w:val="0"/>
        <w:rPr>
          <w:b/>
          <w:bCs/>
          <w:lang w:eastAsia="ja-JP"/>
        </w:rPr>
      </w:pPr>
      <w:r w:rsidRPr="004B4DDB">
        <w:rPr>
          <w:b/>
          <w:bCs/>
          <w:lang w:eastAsia="ja-JP"/>
        </w:rPr>
        <w:t>[Summary of Ranging and Localization]</w:t>
      </w:r>
    </w:p>
    <w:p w14:paraId="7C3655E8" w14:textId="49768236" w:rsidR="004B4DDB" w:rsidRDefault="004B4DDB" w:rsidP="004B4DDB">
      <w:pPr>
        <w:numPr>
          <w:ilvl w:val="1"/>
          <w:numId w:val="20"/>
        </w:numPr>
        <w:suppressAutoHyphens w:val="0"/>
        <w:contextualSpacing/>
      </w:pPr>
      <w:r w:rsidRPr="004B4DDB">
        <w:rPr>
          <w:lang w:eastAsia="ja-JP"/>
        </w:rPr>
        <w:t xml:space="preserve">Ranging functionality of 15.6ma, </w:t>
      </w:r>
      <w:r w:rsidRPr="004B4DDB">
        <w:rPr>
          <w:i/>
          <w:iCs/>
          <w:lang w:eastAsia="ja-JP"/>
        </w:rPr>
        <w:t>Ryuji Kohno</w:t>
      </w:r>
      <w:r w:rsidRPr="004B4DDB">
        <w:rPr>
          <w:lang w:eastAsia="ja-JP"/>
        </w:rPr>
        <w:t>, doc.#15-23-0402-00.</w:t>
      </w:r>
      <w:bookmarkStart w:id="5" w:name="_Hlk140166781"/>
    </w:p>
    <w:p w14:paraId="6D9226A0" w14:textId="5E17CF8B" w:rsidR="004B4DDB" w:rsidRPr="004B4DDB" w:rsidRDefault="00F82FED" w:rsidP="00F82FED">
      <w:pPr>
        <w:numPr>
          <w:ilvl w:val="2"/>
          <w:numId w:val="20"/>
        </w:numPr>
        <w:suppressAutoHyphens w:val="0"/>
        <w:contextualSpacing/>
        <w:jc w:val="both"/>
      </w:pPr>
      <w:r>
        <w:rPr>
          <w:lang w:eastAsia="ja-JP"/>
        </w:rPr>
        <w:t>To follow up the discussion in 4.7, ranging functionality of 15.6m</w:t>
      </w:r>
      <w:bookmarkEnd w:id="5"/>
      <w:r>
        <w:rPr>
          <w:lang w:eastAsia="ja-JP"/>
        </w:rPr>
        <w:t>a does involved in std. document for the enhanced dependability while ranging was not involved in std. 15.6-2012 but listed in TRD of 15.6ma.</w:t>
      </w:r>
      <w:r w:rsidR="004B4DDB" w:rsidRPr="004B4DDB">
        <w:rPr>
          <w:lang w:eastAsia="ja-JP"/>
        </w:rPr>
        <w:t xml:space="preserve"> (</w:t>
      </w:r>
      <w:r w:rsidR="004B4DDB" w:rsidRPr="004B4DDB">
        <w:rPr>
          <w:i/>
          <w:iCs/>
          <w:lang w:eastAsia="ja-JP"/>
        </w:rPr>
        <w:t>Ryuji Kohno</w:t>
      </w:r>
      <w:r w:rsidR="004B4DDB" w:rsidRPr="004B4DDB">
        <w:rPr>
          <w:lang w:eastAsia="ja-JP"/>
        </w:rPr>
        <w:t>)</w:t>
      </w:r>
      <w:r w:rsidR="004B4DDB" w:rsidRPr="004B4DDB">
        <w:rPr>
          <w:lang w:eastAsia="ja-JP"/>
        </w:rPr>
        <w:br/>
      </w:r>
    </w:p>
    <w:p w14:paraId="30239787" w14:textId="77777777" w:rsidR="004B4DDB" w:rsidRPr="004B4DDB" w:rsidRDefault="004B4DDB" w:rsidP="004B4DDB">
      <w:pPr>
        <w:suppressAutoHyphens w:val="0"/>
        <w:ind w:left="360"/>
        <w:contextualSpacing/>
        <w:rPr>
          <w:rFonts w:hint="eastAsia"/>
        </w:rPr>
      </w:pPr>
    </w:p>
    <w:p w14:paraId="4B8A9D8A" w14:textId="77777777" w:rsidR="004B4DDB" w:rsidRPr="004B4DDB" w:rsidRDefault="004B4DDB" w:rsidP="004B4DDB">
      <w:pPr>
        <w:suppressAutoHyphens w:val="0"/>
        <w:rPr>
          <w:b/>
          <w:bCs/>
          <w:lang w:eastAsia="ja-JP"/>
        </w:rPr>
      </w:pPr>
      <w:r w:rsidRPr="004B4DDB">
        <w:rPr>
          <w:b/>
          <w:bCs/>
          <w:lang w:eastAsia="ja-JP"/>
        </w:rPr>
        <w:t>[Summary of Channel Coding]</w:t>
      </w:r>
    </w:p>
    <w:p w14:paraId="1FCAA581" w14:textId="77777777" w:rsidR="004B4DDB" w:rsidRPr="004B4DDB" w:rsidRDefault="004B4DDB" w:rsidP="004B4DDB">
      <w:pPr>
        <w:numPr>
          <w:ilvl w:val="1"/>
          <w:numId w:val="20"/>
        </w:numPr>
        <w:suppressAutoHyphens w:val="0"/>
        <w:contextualSpacing/>
        <w:rPr>
          <w:lang w:eastAsia="ja-JP"/>
        </w:rPr>
      </w:pPr>
      <w:r w:rsidRPr="004B4DDB">
        <w:rPr>
          <w:lang w:eastAsia="ja-JP"/>
        </w:rPr>
        <w:t xml:space="preserve">Overview of FEC proposals for 15.6ma, </w:t>
      </w:r>
      <w:r w:rsidRPr="004B4DDB">
        <w:rPr>
          <w:i/>
          <w:iCs/>
          <w:lang w:eastAsia="ja-JP"/>
        </w:rPr>
        <w:t xml:space="preserve">Marco </w:t>
      </w:r>
      <w:r w:rsidRPr="004B4DDB">
        <w:rPr>
          <w:i/>
          <w:iCs/>
        </w:rPr>
        <w:t>Hernandez</w:t>
      </w:r>
      <w:r w:rsidRPr="004B4DDB">
        <w:rPr>
          <w:lang w:eastAsia="ja-JP"/>
        </w:rPr>
        <w:t>, doc.#</w:t>
      </w:r>
      <w:r w:rsidRPr="004B4DDB">
        <w:t xml:space="preserve"> 15-</w:t>
      </w:r>
      <w:r w:rsidRPr="004B4DDB">
        <w:rPr>
          <w:lang w:eastAsia="ja-JP"/>
        </w:rPr>
        <w:t>22-0611-04.</w:t>
      </w:r>
    </w:p>
    <w:p w14:paraId="2FA99A39" w14:textId="72FD06B1" w:rsidR="000D30D4" w:rsidRPr="004B4DDB" w:rsidRDefault="000D30D4" w:rsidP="000D30D4">
      <w:pPr>
        <w:numPr>
          <w:ilvl w:val="2"/>
          <w:numId w:val="20"/>
        </w:numPr>
        <w:suppressAutoHyphens w:val="0"/>
        <w:contextualSpacing/>
      </w:pPr>
      <w:r>
        <w:t xml:space="preserve">While keep unique error-controlling with FEC and HARQ of 15.6ma, commonality useful for common implementation with 15.4ab, FEC for lower QoS levels 0-3 of packet priority order, common LDPC of 15.4ab are assigned while for higher QoS levels 4-7, various outer codes of concatenated coding with the same LDPC as inner code </w:t>
      </w:r>
      <w:proofErr w:type="gramStart"/>
      <w:r>
        <w:t>of  QoS</w:t>
      </w:r>
      <w:proofErr w:type="gramEnd"/>
      <w:r>
        <w:t xml:space="preserve"> level 0-3.</w:t>
      </w:r>
      <w:r w:rsidRPr="004B4DDB">
        <w:t xml:space="preserve"> (</w:t>
      </w:r>
      <w:r>
        <w:rPr>
          <w:i/>
          <w:iCs/>
        </w:rPr>
        <w:t>Ryuji Kohn</w:t>
      </w:r>
      <w:r w:rsidRPr="004B4DDB">
        <w:rPr>
          <w:i/>
          <w:iCs/>
        </w:rPr>
        <w:t>o</w:t>
      </w:r>
      <w:r w:rsidRPr="004B4DDB">
        <w:t>)</w:t>
      </w:r>
    </w:p>
    <w:p w14:paraId="2DCD9564" w14:textId="77777777" w:rsidR="00F82FED" w:rsidRPr="004B4DDB" w:rsidRDefault="00F82FED" w:rsidP="004B4DDB">
      <w:pPr>
        <w:suppressAutoHyphens w:val="0"/>
        <w:rPr>
          <w:rFonts w:hint="eastAsia"/>
          <w:b/>
          <w:bCs/>
          <w:lang w:eastAsia="ja-JP"/>
        </w:rPr>
      </w:pPr>
    </w:p>
    <w:p w14:paraId="670C8B6B" w14:textId="77777777" w:rsidR="004B4DDB" w:rsidRPr="004B4DDB" w:rsidRDefault="004B4DDB" w:rsidP="004B4DDB">
      <w:pPr>
        <w:suppressAutoHyphens w:val="0"/>
        <w:rPr>
          <w:b/>
          <w:bCs/>
          <w:lang w:eastAsia="ja-JP"/>
        </w:rPr>
      </w:pPr>
      <w:r w:rsidRPr="004B4DDB">
        <w:rPr>
          <w:b/>
          <w:bCs/>
          <w:lang w:eastAsia="ja-JP"/>
        </w:rPr>
        <w:t>[Summary of MAC Protocol]</w:t>
      </w:r>
    </w:p>
    <w:p w14:paraId="674D7005" w14:textId="77777777" w:rsidR="004B4DDB" w:rsidRPr="004B4DDB" w:rsidRDefault="004B4DDB" w:rsidP="004B4DDB">
      <w:pPr>
        <w:numPr>
          <w:ilvl w:val="1"/>
          <w:numId w:val="20"/>
        </w:numPr>
        <w:suppressAutoHyphens w:val="0"/>
        <w:contextualSpacing/>
        <w:rPr>
          <w:strike/>
        </w:rPr>
      </w:pPr>
      <w:r w:rsidRPr="004B4DDB">
        <w:rPr>
          <w:strike/>
          <w:color w:val="808080" w:themeColor="background1" w:themeShade="80"/>
        </w:rPr>
        <w:t xml:space="preserve">MAC Protocol Proposal for Multiple BAN Environment (Level 1,2,3), </w:t>
      </w:r>
      <w:r w:rsidRPr="004B4DDB">
        <w:rPr>
          <w:i/>
          <w:iCs/>
          <w:strike/>
          <w:color w:val="808080" w:themeColor="background1" w:themeShade="80"/>
        </w:rPr>
        <w:t xml:space="preserve">Minsoo Kim, </w:t>
      </w:r>
      <w:r w:rsidRPr="004B4DDB">
        <w:rPr>
          <w:strike/>
          <w:color w:val="808080" w:themeColor="background1" w:themeShade="80"/>
        </w:rPr>
        <w:t>doc.#15- 22-0639-02</w:t>
      </w:r>
      <w:r w:rsidRPr="004B4DDB">
        <w:rPr>
          <w:strike/>
        </w:rPr>
        <w:br/>
      </w:r>
    </w:p>
    <w:p w14:paraId="20CF5C17" w14:textId="77777777" w:rsidR="004B4DDB" w:rsidRPr="004B4DDB" w:rsidRDefault="004B4DDB" w:rsidP="004B4DDB">
      <w:pPr>
        <w:numPr>
          <w:ilvl w:val="1"/>
          <w:numId w:val="20"/>
        </w:numPr>
        <w:suppressAutoHyphens w:val="0"/>
        <w:contextualSpacing/>
      </w:pPr>
      <w:r w:rsidRPr="004B4DDB">
        <w:rPr>
          <w:strike/>
          <w:color w:val="808080" w:themeColor="background1" w:themeShade="80"/>
        </w:rPr>
        <w:t xml:space="preserve">Proposed text for 6ma MAC </w:t>
      </w:r>
      <w:proofErr w:type="gramStart"/>
      <w:r w:rsidRPr="004B4DDB">
        <w:rPr>
          <w:strike/>
          <w:color w:val="808080" w:themeColor="background1" w:themeShade="80"/>
        </w:rPr>
        <w:t>-  General</w:t>
      </w:r>
      <w:proofErr w:type="gramEnd"/>
      <w:r w:rsidRPr="004B4DDB">
        <w:rPr>
          <w:strike/>
          <w:color w:val="808080" w:themeColor="background1" w:themeShade="80"/>
        </w:rPr>
        <w:t xml:space="preserve"> framework elements &amp; Beacon Access Phase, Seong-Soon Joo, doc.#15-23-0322-01 and 15-23-0367-01</w:t>
      </w:r>
      <w:r w:rsidRPr="004B4DDB">
        <w:br/>
      </w:r>
    </w:p>
    <w:p w14:paraId="4E0CA3E3" w14:textId="77777777" w:rsidR="004B4DDB" w:rsidRPr="004B4DDB" w:rsidRDefault="004B4DDB" w:rsidP="004B4DDB">
      <w:pPr>
        <w:numPr>
          <w:ilvl w:val="1"/>
          <w:numId w:val="20"/>
        </w:numPr>
        <w:suppressAutoHyphens w:val="0"/>
        <w:contextualSpacing/>
      </w:pPr>
      <w:r w:rsidRPr="004B4DDB">
        <w:t xml:space="preserve">Overview and convergence of MAC proposals for 15.6ma, </w:t>
      </w:r>
      <w:r w:rsidRPr="004B4DDB">
        <w:rPr>
          <w:i/>
          <w:iCs/>
        </w:rPr>
        <w:t>Minsoo Kim</w:t>
      </w:r>
      <w:r w:rsidRPr="004B4DDB">
        <w:t>, 15-23-0408-00-006a</w:t>
      </w:r>
    </w:p>
    <w:p w14:paraId="6F9AE520" w14:textId="0FDDED09" w:rsidR="00B20B6E" w:rsidRDefault="000D30D4" w:rsidP="00B20B6E">
      <w:pPr>
        <w:numPr>
          <w:ilvl w:val="2"/>
          <w:numId w:val="20"/>
        </w:numPr>
        <w:suppressAutoHyphens w:val="0"/>
        <w:contextualSpacing/>
        <w:rPr>
          <w:rFonts w:hint="eastAsia"/>
        </w:rPr>
      </w:pPr>
      <w:bookmarkStart w:id="6" w:name="_Hlk140166821"/>
      <w:r>
        <w:t xml:space="preserve">This document describes </w:t>
      </w:r>
      <w:r w:rsidR="00B20B6E">
        <w:t xml:space="preserve">agreement to converge different two MAC proposals after discussion. </w:t>
      </w:r>
      <w:r w:rsidR="00B20B6E" w:rsidRPr="004B4DDB">
        <w:t>(</w:t>
      </w:r>
      <w:r w:rsidR="00B20B6E" w:rsidRPr="004B4DDB">
        <w:rPr>
          <w:i/>
          <w:iCs/>
        </w:rPr>
        <w:t>Seong-Soon Joo</w:t>
      </w:r>
      <w:r w:rsidR="00B20B6E" w:rsidRPr="004B4DDB">
        <w:t>)</w:t>
      </w:r>
    </w:p>
    <w:p w14:paraId="55F82AE2" w14:textId="08EFBCD4" w:rsidR="004B4DDB" w:rsidRDefault="004B4DDB" w:rsidP="004B4DDB">
      <w:pPr>
        <w:numPr>
          <w:ilvl w:val="2"/>
          <w:numId w:val="20"/>
        </w:numPr>
        <w:suppressAutoHyphens w:val="0"/>
        <w:contextualSpacing/>
      </w:pPr>
      <w:r w:rsidRPr="004B4DDB">
        <w:t xml:space="preserve">Length of </w:t>
      </w:r>
      <w:proofErr w:type="spellStart"/>
      <w:r w:rsidRPr="004B4DDB">
        <w:t>Superframe</w:t>
      </w:r>
      <w:proofErr w:type="spellEnd"/>
      <w:r w:rsidRPr="004B4DDB">
        <w:t xml:space="preserve"> should be</w:t>
      </w:r>
      <w:r w:rsidR="00B20B6E">
        <w:t xml:space="preserve"> revised as</w:t>
      </w:r>
      <w:r w:rsidRPr="004B4DDB">
        <w:t xml:space="preserve"> multiple times of fixed </w:t>
      </w:r>
      <w:r w:rsidR="00B20B6E">
        <w:t>b</w:t>
      </w:r>
      <w:r w:rsidRPr="004B4DDB">
        <w:t xml:space="preserve">asic </w:t>
      </w:r>
      <w:proofErr w:type="spellStart"/>
      <w:r w:rsidRPr="004B4DDB">
        <w:t>Superframe</w:t>
      </w:r>
      <w:proofErr w:type="spellEnd"/>
      <w:r w:rsidRPr="004B4DDB">
        <w:t xml:space="preserve"> Length. (</w:t>
      </w:r>
      <w:r w:rsidR="00B20B6E">
        <w:rPr>
          <w:i/>
          <w:iCs/>
        </w:rPr>
        <w:t>Ryuji Kohno</w:t>
      </w:r>
      <w:r w:rsidRPr="004B4DDB">
        <w:t>)</w:t>
      </w:r>
    </w:p>
    <w:p w14:paraId="63C88971" w14:textId="566C971A" w:rsidR="000D30D4" w:rsidRPr="004B4DDB" w:rsidRDefault="00B20B6E" w:rsidP="00B20B6E">
      <w:pPr>
        <w:numPr>
          <w:ilvl w:val="2"/>
          <w:numId w:val="20"/>
        </w:numPr>
        <w:suppressAutoHyphens w:val="0"/>
        <w:contextualSpacing/>
        <w:rPr>
          <w:rFonts w:hint="eastAsia"/>
          <w:i/>
          <w:iCs/>
        </w:rPr>
      </w:pPr>
      <w:r>
        <w:rPr>
          <w:rFonts w:hint="eastAsia"/>
          <w:lang w:eastAsia="ja-JP"/>
        </w:rPr>
        <w:t>A</w:t>
      </w:r>
      <w:r>
        <w:rPr>
          <w:lang w:eastAsia="ja-JP"/>
        </w:rPr>
        <w:t>pproach to revise 15.6-2012 to make it enhanced dependability and approach to add new MAC function could proceed in parallel.</w:t>
      </w:r>
      <w:r w:rsidRPr="00B20B6E">
        <w:rPr>
          <w:i/>
          <w:iCs/>
          <w:lang w:eastAsia="ja-JP"/>
        </w:rPr>
        <w:t xml:space="preserve"> (Marco Hernandez)</w:t>
      </w:r>
    </w:p>
    <w:bookmarkEnd w:id="6"/>
    <w:p w14:paraId="2C91FDC3" w14:textId="77777777" w:rsidR="004B4DDB" w:rsidRPr="004B4DDB" w:rsidRDefault="004B4DDB" w:rsidP="004B4DDB">
      <w:pPr>
        <w:suppressAutoHyphens w:val="0"/>
        <w:rPr>
          <w:rFonts w:eastAsia="SimSun"/>
        </w:rPr>
      </w:pPr>
    </w:p>
    <w:p w14:paraId="77C0FDA0" w14:textId="77777777" w:rsidR="004B4DDB" w:rsidRPr="004B4DDB" w:rsidRDefault="004B4DDB" w:rsidP="004B4DDB">
      <w:pPr>
        <w:suppressAutoHyphens w:val="0"/>
        <w:rPr>
          <w:rFonts w:eastAsia="SimSun"/>
          <w:b/>
          <w:bCs/>
        </w:rPr>
      </w:pPr>
      <w:r w:rsidRPr="004B4DDB">
        <w:rPr>
          <w:rFonts w:eastAsia="SimSun"/>
          <w:b/>
          <w:bCs/>
        </w:rPr>
        <w:t>[Progress and Timeline]</w:t>
      </w:r>
    </w:p>
    <w:p w14:paraId="19BEADA1" w14:textId="7EAE204A" w:rsidR="00B20B6E" w:rsidRDefault="004B4DDB" w:rsidP="00B20B6E">
      <w:pPr>
        <w:numPr>
          <w:ilvl w:val="1"/>
          <w:numId w:val="20"/>
        </w:numPr>
        <w:suppressAutoHyphens w:val="0"/>
        <w:contextualSpacing/>
        <w:rPr>
          <w:rFonts w:eastAsia="SimSun"/>
        </w:rPr>
      </w:pPr>
      <w:r w:rsidRPr="004B4DDB">
        <w:t xml:space="preserve">TG6ma draft revision, </w:t>
      </w:r>
      <w:r w:rsidRPr="004B4DDB">
        <w:rPr>
          <w:i/>
          <w:iCs/>
        </w:rPr>
        <w:t>Marco Hernandez</w:t>
      </w:r>
      <w:r w:rsidRPr="004B4DDB">
        <w:t>, doc.#15-23-0407-00-06ma.</w:t>
      </w:r>
    </w:p>
    <w:p w14:paraId="4558C4FC" w14:textId="10D00DF5" w:rsidR="00B20B6E" w:rsidRPr="00B20B6E" w:rsidRDefault="00B20B6E" w:rsidP="00B20B6E">
      <w:pPr>
        <w:numPr>
          <w:ilvl w:val="2"/>
          <w:numId w:val="20"/>
        </w:numPr>
        <w:suppressAutoHyphens w:val="0"/>
        <w:contextualSpacing/>
        <w:rPr>
          <w:rFonts w:eastAsia="SimSun"/>
        </w:rPr>
      </w:pPr>
      <w:r>
        <w:rPr>
          <w:rFonts w:eastAsiaTheme="minorEastAsia"/>
          <w:lang w:eastAsia="ja-JP"/>
        </w:rPr>
        <w:t xml:space="preserve">Updated </w:t>
      </w:r>
      <w:r w:rsidR="00FD70A0">
        <w:rPr>
          <w:rFonts w:eastAsiaTheme="minorEastAsia"/>
          <w:lang w:eastAsia="ja-JP"/>
        </w:rPr>
        <w:t>Timeline</w:t>
      </w:r>
      <w:r>
        <w:rPr>
          <w:rFonts w:eastAsiaTheme="minorEastAsia"/>
          <w:lang w:eastAsia="ja-JP"/>
        </w:rPr>
        <w:t xml:space="preserve"> was proposed and approved.</w:t>
      </w:r>
    </w:p>
    <w:p w14:paraId="5E03BA5E" w14:textId="1E38FD97" w:rsidR="00B20B6E" w:rsidRPr="00FD70A0" w:rsidRDefault="00B20B6E" w:rsidP="00B20B6E">
      <w:pPr>
        <w:numPr>
          <w:ilvl w:val="2"/>
          <w:numId w:val="20"/>
        </w:numPr>
        <w:suppressAutoHyphens w:val="0"/>
        <w:contextualSpacing/>
        <w:rPr>
          <w:rFonts w:eastAsia="SimSun"/>
        </w:rPr>
      </w:pPr>
      <w:r>
        <w:rPr>
          <w:rFonts w:eastAsiaTheme="minorEastAsia"/>
          <w:lang w:eastAsia="ja-JP"/>
        </w:rPr>
        <w:t>Before September meeting, pre-Ballot</w:t>
      </w:r>
      <w:r w:rsidR="00FD70A0">
        <w:rPr>
          <w:rFonts w:eastAsiaTheme="minorEastAsia"/>
          <w:lang w:eastAsia="ja-JP"/>
        </w:rPr>
        <w:t xml:space="preserve"> will be scheduled</w:t>
      </w:r>
      <w:r>
        <w:rPr>
          <w:rFonts w:eastAsiaTheme="minorEastAsia"/>
          <w:lang w:eastAsia="ja-JP"/>
        </w:rPr>
        <w:t xml:space="preserve"> to </w:t>
      </w:r>
      <w:r w:rsidR="00FD70A0">
        <w:rPr>
          <w:rFonts w:eastAsiaTheme="minorEastAsia"/>
          <w:lang w:eastAsia="ja-JP"/>
        </w:rPr>
        <w:t>listen to comments from WG15 voting members.</w:t>
      </w:r>
    </w:p>
    <w:p w14:paraId="0F2F513B" w14:textId="77777777" w:rsidR="00FD70A0" w:rsidRPr="004B4DDB" w:rsidRDefault="00FD70A0" w:rsidP="00FD70A0">
      <w:pPr>
        <w:suppressAutoHyphens w:val="0"/>
        <w:ind w:left="793"/>
        <w:contextualSpacing/>
        <w:rPr>
          <w:rFonts w:eastAsia="SimSun" w:hint="eastAsia"/>
        </w:rPr>
      </w:pPr>
    </w:p>
    <w:p w14:paraId="51961065" w14:textId="77777777" w:rsidR="00FD70A0" w:rsidRPr="00FD70A0" w:rsidRDefault="004B4DDB" w:rsidP="004B4DDB">
      <w:pPr>
        <w:numPr>
          <w:ilvl w:val="1"/>
          <w:numId w:val="20"/>
        </w:numPr>
        <w:suppressAutoHyphens w:val="0"/>
        <w:contextualSpacing/>
        <w:rPr>
          <w:rFonts w:eastAsia="SimSun"/>
        </w:rPr>
      </w:pPr>
      <w:r w:rsidRPr="004B4DDB">
        <w:t xml:space="preserve">Progress report of 802.15.6ma, </w:t>
      </w:r>
      <w:r w:rsidRPr="004B4DDB">
        <w:rPr>
          <w:i/>
          <w:iCs/>
        </w:rPr>
        <w:t xml:space="preserve">Marco Hernandez, </w:t>
      </w:r>
      <w:r w:rsidRPr="004B4DDB">
        <w:t>15-23-0056-02-06ma.</w:t>
      </w:r>
    </w:p>
    <w:p w14:paraId="6A2C0FB3" w14:textId="77777777" w:rsidR="00FD70A0" w:rsidRPr="00FD70A0" w:rsidRDefault="00FD70A0" w:rsidP="00FD70A0">
      <w:pPr>
        <w:numPr>
          <w:ilvl w:val="2"/>
          <w:numId w:val="20"/>
        </w:numPr>
        <w:suppressAutoHyphens w:val="0"/>
        <w:contextualSpacing/>
        <w:rPr>
          <w:rFonts w:eastAsia="SimSun"/>
        </w:rPr>
      </w:pPr>
      <w:r>
        <w:t xml:space="preserve">Each chapter and session of draft#1 document have been reviewed if it has done or TBD.  Each part has </w:t>
      </w:r>
      <w:proofErr w:type="gramStart"/>
      <w:r>
        <w:t>be</w:t>
      </w:r>
      <w:proofErr w:type="gramEnd"/>
      <w:r>
        <w:t xml:space="preserve"> confirmed who and how to proceed.</w:t>
      </w:r>
    </w:p>
    <w:p w14:paraId="71B411CF" w14:textId="77777777" w:rsidR="00FD70A0" w:rsidRPr="00FD70A0" w:rsidRDefault="00FD70A0" w:rsidP="00FD70A0">
      <w:pPr>
        <w:suppressAutoHyphens w:val="0"/>
        <w:ind w:left="793"/>
        <w:contextualSpacing/>
        <w:rPr>
          <w:rFonts w:eastAsia="SimSun" w:hint="eastAsia"/>
        </w:rPr>
      </w:pPr>
    </w:p>
    <w:p w14:paraId="3D5DCE1A" w14:textId="77777777" w:rsidR="00FD70A0" w:rsidRPr="00FD70A0" w:rsidRDefault="004B4DDB" w:rsidP="004B4DDB">
      <w:pPr>
        <w:numPr>
          <w:ilvl w:val="1"/>
          <w:numId w:val="20"/>
        </w:numPr>
        <w:suppressAutoHyphens w:val="0"/>
        <w:contextualSpacing/>
        <w:rPr>
          <w:rFonts w:eastAsia="SimSun"/>
        </w:rPr>
      </w:pPr>
      <w:r w:rsidRPr="004B4DDB">
        <w:t>Draft discussion</w:t>
      </w:r>
    </w:p>
    <w:p w14:paraId="74983A18" w14:textId="77777777" w:rsidR="00FD70A0" w:rsidRPr="00FD70A0" w:rsidRDefault="00FD70A0" w:rsidP="00FD70A0">
      <w:pPr>
        <w:numPr>
          <w:ilvl w:val="2"/>
          <w:numId w:val="20"/>
        </w:numPr>
        <w:suppressAutoHyphens w:val="0"/>
        <w:contextualSpacing/>
        <w:rPr>
          <w:rFonts w:eastAsia="SimSun"/>
        </w:rPr>
      </w:pPr>
      <w:r w:rsidRPr="00FD70A0">
        <w:rPr>
          <w:rFonts w:eastAsia="SimSun"/>
        </w:rPr>
        <w:t xml:space="preserve">Remote </w:t>
      </w:r>
      <w:proofErr w:type="spellStart"/>
      <w:r w:rsidRPr="00FD70A0">
        <w:rPr>
          <w:rFonts w:eastAsia="SimSun"/>
        </w:rPr>
        <w:t>Teleco</w:t>
      </w:r>
      <w:proofErr w:type="spellEnd"/>
      <w:r w:rsidRPr="00FD70A0">
        <w:rPr>
          <w:rFonts w:eastAsia="SimSun"/>
        </w:rPr>
        <w:t xml:space="preserve"> will be scheduled to prepare for all the document before pre-Ballot.</w:t>
      </w:r>
    </w:p>
    <w:p w14:paraId="5FBC3B45" w14:textId="241C2C1C" w:rsidR="004B4DDB" w:rsidRPr="004B4DDB" w:rsidRDefault="004B4DDB" w:rsidP="00FD70A0">
      <w:pPr>
        <w:suppressAutoHyphens w:val="0"/>
        <w:ind w:left="283"/>
        <w:contextualSpacing/>
        <w:rPr>
          <w:rFonts w:eastAsia="SimSun"/>
        </w:rPr>
      </w:pPr>
    </w:p>
    <w:p w14:paraId="533AA958" w14:textId="77777777" w:rsidR="004B4DDB" w:rsidRPr="004B4DDB" w:rsidRDefault="004B4DDB" w:rsidP="004B4DDB">
      <w:pPr>
        <w:numPr>
          <w:ilvl w:val="1"/>
          <w:numId w:val="20"/>
        </w:numPr>
        <w:suppressAutoHyphens w:val="0"/>
        <w:contextualSpacing/>
      </w:pPr>
      <w:r w:rsidRPr="004B4DDB">
        <w:rPr>
          <w:lang w:eastAsia="ja-JP"/>
        </w:rPr>
        <w:t>Any other business?</w:t>
      </w:r>
    </w:p>
    <w:p w14:paraId="0C7F88A9" w14:textId="77777777" w:rsidR="004B4DDB" w:rsidRPr="004B4DDB" w:rsidRDefault="004B4DDB" w:rsidP="004B4DDB">
      <w:pPr>
        <w:numPr>
          <w:ilvl w:val="2"/>
          <w:numId w:val="20"/>
        </w:numPr>
        <w:suppressAutoHyphens w:val="0"/>
        <w:contextualSpacing/>
      </w:pPr>
      <w:r w:rsidRPr="004B4DDB">
        <w:rPr>
          <w:lang w:eastAsia="ja-JP"/>
        </w:rPr>
        <w:t>No.</w:t>
      </w:r>
    </w:p>
    <w:p w14:paraId="13AA8042" w14:textId="77777777" w:rsidR="004B4DDB" w:rsidRPr="004B4DDB" w:rsidRDefault="004B4DDB" w:rsidP="004B4DDB">
      <w:pPr>
        <w:suppressAutoHyphens w:val="0"/>
        <w:rPr>
          <w:rFonts w:eastAsia="SimSun"/>
        </w:rPr>
      </w:pPr>
    </w:p>
    <w:p w14:paraId="0F0714AF" w14:textId="77777777" w:rsidR="004B4DDB" w:rsidRPr="004B4DDB" w:rsidRDefault="004B4DDB" w:rsidP="004B4DDB">
      <w:pPr>
        <w:numPr>
          <w:ilvl w:val="1"/>
          <w:numId w:val="20"/>
        </w:numPr>
        <w:suppressAutoHyphens w:val="0"/>
        <w:contextualSpacing/>
        <w:rPr>
          <w:rFonts w:eastAsia="SimSun"/>
        </w:rPr>
      </w:pPr>
      <w:r w:rsidRPr="004B4DDB">
        <w:rPr>
          <w:rFonts w:eastAsia="SimSun"/>
        </w:rPr>
        <w:lastRenderedPageBreak/>
        <w:t>Adjourn (9:53AM)</w:t>
      </w:r>
    </w:p>
    <w:p w14:paraId="1DB1339A" w14:textId="77777777" w:rsidR="004B4DDB" w:rsidRPr="004B4DDB" w:rsidRDefault="004B4DDB" w:rsidP="004B4DDB">
      <w:pPr>
        <w:suppressAutoHyphens w:val="0"/>
        <w:rPr>
          <w:rFonts w:eastAsia="SimSun"/>
        </w:rPr>
      </w:pPr>
    </w:p>
    <w:p w14:paraId="32154D00" w14:textId="77777777" w:rsidR="004B4DDB" w:rsidRPr="004B4DDB" w:rsidRDefault="004B4DDB" w:rsidP="004B4DDB">
      <w:pPr>
        <w:tabs>
          <w:tab w:val="left" w:pos="2977"/>
        </w:tabs>
        <w:suppressAutoHyphens w:val="0"/>
        <w:rPr>
          <w:lang w:eastAsia="ja-JP"/>
        </w:rPr>
      </w:pPr>
      <w:r w:rsidRPr="004B4DDB">
        <w:rPr>
          <w:lang w:eastAsia="ja-JP"/>
        </w:rPr>
        <w:t>Attendees   11</w:t>
      </w:r>
    </w:p>
    <w:p w14:paraId="7637B95C" w14:textId="77777777" w:rsidR="004B4DDB" w:rsidRPr="004B4DDB" w:rsidRDefault="004B4DDB" w:rsidP="004B4DDB">
      <w:pPr>
        <w:tabs>
          <w:tab w:val="left" w:pos="3261"/>
        </w:tabs>
        <w:suppressAutoHyphens w:val="0"/>
        <w:ind w:left="780"/>
        <w:contextualSpacing/>
        <w:rPr>
          <w:lang w:val="fi-FI" w:eastAsia="ja-JP"/>
        </w:rPr>
      </w:pPr>
      <w:proofErr w:type="spellStart"/>
      <w:r w:rsidRPr="004B4DDB">
        <w:rPr>
          <w:b/>
          <w:bCs/>
          <w:i/>
          <w:iCs/>
          <w:lang w:val="fi-FI" w:eastAsia="ja-JP"/>
        </w:rPr>
        <w:t>Name</w:t>
      </w:r>
      <w:proofErr w:type="spellEnd"/>
      <w:r w:rsidRPr="004B4DDB">
        <w:rPr>
          <w:b/>
          <w:bCs/>
          <w:i/>
          <w:iCs/>
          <w:lang w:val="fi-FI" w:eastAsia="ja-JP"/>
        </w:rPr>
        <w:tab/>
      </w:r>
      <w:proofErr w:type="spellStart"/>
      <w:r w:rsidRPr="004B4DDB">
        <w:rPr>
          <w:b/>
          <w:bCs/>
          <w:i/>
          <w:iCs/>
          <w:lang w:val="fi-FI" w:eastAsia="ja-JP"/>
        </w:rPr>
        <w:t>Affiliation</w:t>
      </w:r>
      <w:proofErr w:type="spellEnd"/>
    </w:p>
    <w:p w14:paraId="52CEFFBF" w14:textId="77777777" w:rsidR="004B4DDB" w:rsidRPr="004B4DDB" w:rsidRDefault="004B4DDB" w:rsidP="004B4DDB">
      <w:pPr>
        <w:numPr>
          <w:ilvl w:val="0"/>
          <w:numId w:val="21"/>
        </w:numPr>
        <w:tabs>
          <w:tab w:val="left" w:pos="3261"/>
        </w:tabs>
        <w:suppressAutoHyphens w:val="0"/>
        <w:contextualSpacing/>
        <w:rPr>
          <w:lang w:eastAsia="ja-JP"/>
        </w:rPr>
      </w:pPr>
      <w:r w:rsidRPr="004B4DDB">
        <w:rPr>
          <w:lang w:eastAsia="ja-JP"/>
        </w:rPr>
        <w:t>Carlos Aldana</w:t>
      </w:r>
      <w:r w:rsidRPr="004B4DDB">
        <w:rPr>
          <w:lang w:eastAsia="ja-JP"/>
        </w:rPr>
        <w:tab/>
        <w:t>Meta</w:t>
      </w:r>
    </w:p>
    <w:p w14:paraId="6A363001" w14:textId="77777777" w:rsidR="004B4DDB" w:rsidRPr="004B4DDB" w:rsidRDefault="004B4DDB" w:rsidP="004B4DDB">
      <w:pPr>
        <w:numPr>
          <w:ilvl w:val="0"/>
          <w:numId w:val="21"/>
        </w:numPr>
        <w:tabs>
          <w:tab w:val="left" w:pos="3261"/>
        </w:tabs>
        <w:suppressAutoHyphens w:val="0"/>
        <w:contextualSpacing/>
        <w:rPr>
          <w:lang w:eastAsia="ja-JP"/>
        </w:rPr>
      </w:pPr>
      <w:r w:rsidRPr="004B4DDB">
        <w:rPr>
          <w:lang w:eastAsia="ja-JP"/>
        </w:rPr>
        <w:t xml:space="preserve">Daisuke </w:t>
      </w:r>
      <w:proofErr w:type="spellStart"/>
      <w:r w:rsidRPr="004B4DDB">
        <w:rPr>
          <w:lang w:eastAsia="ja-JP"/>
        </w:rPr>
        <w:t>Anzai</w:t>
      </w:r>
      <w:proofErr w:type="spellEnd"/>
      <w:r w:rsidRPr="004B4DDB">
        <w:rPr>
          <w:lang w:eastAsia="ja-JP"/>
        </w:rPr>
        <w:tab/>
        <w:t>Nagoya Institute of Technology</w:t>
      </w:r>
    </w:p>
    <w:p w14:paraId="3BDC8C9A" w14:textId="77777777" w:rsidR="004B4DDB" w:rsidRPr="004B4DDB" w:rsidRDefault="004B4DDB" w:rsidP="004B4DDB">
      <w:pPr>
        <w:numPr>
          <w:ilvl w:val="0"/>
          <w:numId w:val="21"/>
        </w:numPr>
        <w:tabs>
          <w:tab w:val="left" w:pos="3261"/>
        </w:tabs>
        <w:suppressAutoHyphens w:val="0"/>
        <w:contextualSpacing/>
        <w:rPr>
          <w:lang w:eastAsia="ja-JP"/>
        </w:rPr>
      </w:pPr>
      <w:r w:rsidRPr="004B4DDB">
        <w:rPr>
          <w:lang w:eastAsia="ja-JP"/>
        </w:rPr>
        <w:t>Hiroki Saito</w:t>
      </w:r>
      <w:r w:rsidRPr="004B4DDB">
        <w:rPr>
          <w:lang w:eastAsia="ja-JP"/>
        </w:rPr>
        <w:tab/>
        <w:t>ARIS</w:t>
      </w:r>
    </w:p>
    <w:p w14:paraId="170ABB8D" w14:textId="77777777" w:rsidR="004B4DDB" w:rsidRPr="004B4DDB" w:rsidRDefault="004B4DDB" w:rsidP="004B4DDB">
      <w:pPr>
        <w:numPr>
          <w:ilvl w:val="0"/>
          <w:numId w:val="21"/>
        </w:numPr>
        <w:tabs>
          <w:tab w:val="left" w:pos="3261"/>
        </w:tabs>
        <w:suppressAutoHyphens w:val="0"/>
        <w:contextualSpacing/>
        <w:rPr>
          <w:lang w:eastAsia="ja-JP"/>
        </w:rPr>
      </w:pPr>
      <w:r w:rsidRPr="004B4DDB">
        <w:rPr>
          <w:lang w:eastAsia="ja-JP"/>
        </w:rPr>
        <w:t xml:space="preserve">Kamran </w:t>
      </w:r>
      <w:proofErr w:type="spellStart"/>
      <w:r w:rsidRPr="004B4DDB">
        <w:rPr>
          <w:lang w:eastAsia="ja-JP"/>
        </w:rPr>
        <w:t>Sayrafian</w:t>
      </w:r>
      <w:proofErr w:type="spellEnd"/>
      <w:r w:rsidRPr="004B4DDB">
        <w:rPr>
          <w:lang w:eastAsia="ja-JP"/>
        </w:rPr>
        <w:tab/>
        <w:t>NIST</w:t>
      </w:r>
    </w:p>
    <w:p w14:paraId="11C9CE44" w14:textId="77777777" w:rsidR="004B4DDB" w:rsidRPr="004B4DDB" w:rsidRDefault="004B4DDB" w:rsidP="004B4DDB">
      <w:pPr>
        <w:numPr>
          <w:ilvl w:val="0"/>
          <w:numId w:val="21"/>
        </w:numPr>
        <w:tabs>
          <w:tab w:val="left" w:pos="3261"/>
        </w:tabs>
        <w:suppressAutoHyphens w:val="0"/>
        <w:contextualSpacing/>
        <w:rPr>
          <w:lang w:eastAsia="ja-JP"/>
        </w:rPr>
      </w:pPr>
      <w:r w:rsidRPr="004B4DDB">
        <w:rPr>
          <w:lang w:eastAsia="ja-JP"/>
        </w:rPr>
        <w:t>Marco Hernandez</w:t>
      </w:r>
      <w:r w:rsidRPr="004B4DDB">
        <w:rPr>
          <w:lang w:eastAsia="ja-JP"/>
        </w:rPr>
        <w:tab/>
        <w:t>YRP-IAI</w:t>
      </w:r>
    </w:p>
    <w:p w14:paraId="05FAC978" w14:textId="77777777" w:rsidR="004B4DDB" w:rsidRPr="004B4DDB" w:rsidRDefault="004B4DDB" w:rsidP="004B4DDB">
      <w:pPr>
        <w:numPr>
          <w:ilvl w:val="0"/>
          <w:numId w:val="21"/>
        </w:numPr>
        <w:tabs>
          <w:tab w:val="left" w:pos="3261"/>
        </w:tabs>
        <w:suppressAutoHyphens w:val="0"/>
        <w:contextualSpacing/>
        <w:rPr>
          <w:lang w:eastAsia="ja-JP"/>
        </w:rPr>
      </w:pPr>
      <w:r w:rsidRPr="004B4DDB">
        <w:rPr>
          <w:lang w:eastAsia="ja-JP"/>
        </w:rPr>
        <w:t>Masayuki Hirata</w:t>
      </w:r>
      <w:r w:rsidRPr="004B4DDB">
        <w:rPr>
          <w:lang w:eastAsia="ja-JP"/>
        </w:rPr>
        <w:tab/>
        <w:t>Osaka University</w:t>
      </w:r>
    </w:p>
    <w:p w14:paraId="010FAE01" w14:textId="77777777" w:rsidR="004B4DDB" w:rsidRPr="004B4DDB" w:rsidRDefault="004B4DDB" w:rsidP="004B4DDB">
      <w:pPr>
        <w:numPr>
          <w:ilvl w:val="0"/>
          <w:numId w:val="21"/>
        </w:numPr>
        <w:tabs>
          <w:tab w:val="left" w:pos="3261"/>
        </w:tabs>
        <w:suppressAutoHyphens w:val="0"/>
        <w:contextualSpacing/>
        <w:rPr>
          <w:lang w:eastAsia="ja-JP"/>
        </w:rPr>
      </w:pPr>
      <w:r w:rsidRPr="004B4DDB">
        <w:rPr>
          <w:lang w:eastAsia="ja-JP"/>
        </w:rPr>
        <w:t>Minsoo Kim</w:t>
      </w:r>
      <w:r w:rsidRPr="004B4DDB">
        <w:rPr>
          <w:lang w:eastAsia="ja-JP"/>
        </w:rPr>
        <w:tab/>
        <w:t>YRP-IAI</w:t>
      </w:r>
    </w:p>
    <w:p w14:paraId="519312B0" w14:textId="77777777" w:rsidR="004B4DDB" w:rsidRPr="004B4DDB" w:rsidRDefault="004B4DDB" w:rsidP="004B4DDB">
      <w:pPr>
        <w:numPr>
          <w:ilvl w:val="0"/>
          <w:numId w:val="21"/>
        </w:numPr>
        <w:tabs>
          <w:tab w:val="left" w:pos="3261"/>
        </w:tabs>
        <w:suppressAutoHyphens w:val="0"/>
        <w:contextualSpacing/>
        <w:rPr>
          <w:lang w:eastAsia="ja-JP"/>
        </w:rPr>
      </w:pPr>
      <w:r w:rsidRPr="004B4DDB">
        <w:rPr>
          <w:lang w:eastAsia="ja-JP"/>
        </w:rPr>
        <w:t>Ryuji Kohno</w:t>
      </w:r>
      <w:r w:rsidRPr="004B4DDB">
        <w:rPr>
          <w:lang w:eastAsia="ja-JP"/>
        </w:rPr>
        <w:tab/>
        <w:t>YNU/YRP-IAI</w:t>
      </w:r>
    </w:p>
    <w:p w14:paraId="1240B7DE" w14:textId="77777777" w:rsidR="004B4DDB" w:rsidRPr="004B4DDB" w:rsidRDefault="004B4DDB" w:rsidP="004B4DDB">
      <w:pPr>
        <w:numPr>
          <w:ilvl w:val="0"/>
          <w:numId w:val="21"/>
        </w:numPr>
        <w:tabs>
          <w:tab w:val="left" w:pos="3261"/>
        </w:tabs>
        <w:suppressAutoHyphens w:val="0"/>
        <w:contextualSpacing/>
        <w:rPr>
          <w:lang w:eastAsia="ja-JP"/>
        </w:rPr>
      </w:pPr>
      <w:proofErr w:type="spellStart"/>
      <w:r w:rsidRPr="004B4DDB">
        <w:rPr>
          <w:lang w:eastAsia="ja-JP"/>
        </w:rPr>
        <w:t>Takafumi</w:t>
      </w:r>
      <w:proofErr w:type="spellEnd"/>
      <w:r w:rsidRPr="004B4DDB">
        <w:rPr>
          <w:lang w:eastAsia="ja-JP"/>
        </w:rPr>
        <w:t xml:space="preserve"> Suzuki</w:t>
      </w:r>
      <w:r w:rsidRPr="004B4DDB">
        <w:rPr>
          <w:lang w:eastAsia="ja-JP"/>
        </w:rPr>
        <w:tab/>
        <w:t>NICT</w:t>
      </w:r>
    </w:p>
    <w:p w14:paraId="57DA7AFE" w14:textId="77777777" w:rsidR="004B4DDB" w:rsidRPr="004B4DDB" w:rsidRDefault="004B4DDB" w:rsidP="004B4DDB">
      <w:pPr>
        <w:numPr>
          <w:ilvl w:val="0"/>
          <w:numId w:val="21"/>
        </w:numPr>
        <w:tabs>
          <w:tab w:val="left" w:pos="3261"/>
        </w:tabs>
        <w:suppressAutoHyphens w:val="0"/>
        <w:contextualSpacing/>
        <w:rPr>
          <w:lang w:eastAsia="ja-JP"/>
        </w:rPr>
      </w:pPr>
      <w:r w:rsidRPr="004B4DDB">
        <w:rPr>
          <w:lang w:eastAsia="ja-JP"/>
        </w:rPr>
        <w:t>Takumi Kobayashi</w:t>
      </w:r>
      <w:r w:rsidRPr="004B4DDB">
        <w:rPr>
          <w:lang w:eastAsia="ja-JP"/>
        </w:rPr>
        <w:tab/>
      </w:r>
      <w:proofErr w:type="spellStart"/>
      <w:r w:rsidRPr="004B4DDB">
        <w:rPr>
          <w:lang w:eastAsia="ja-JP"/>
        </w:rPr>
        <w:t>Nitech</w:t>
      </w:r>
      <w:proofErr w:type="spellEnd"/>
      <w:r w:rsidRPr="004B4DDB">
        <w:rPr>
          <w:lang w:eastAsia="ja-JP"/>
        </w:rPr>
        <w:t>/YRP-IAI</w:t>
      </w:r>
    </w:p>
    <w:p w14:paraId="73AD36B7" w14:textId="77777777" w:rsidR="004B4DDB" w:rsidRPr="004B4DDB" w:rsidRDefault="004B4DDB" w:rsidP="004B4DDB">
      <w:pPr>
        <w:numPr>
          <w:ilvl w:val="0"/>
          <w:numId w:val="21"/>
        </w:numPr>
        <w:tabs>
          <w:tab w:val="left" w:pos="3261"/>
        </w:tabs>
        <w:suppressAutoHyphens w:val="0"/>
        <w:contextualSpacing/>
        <w:rPr>
          <w:b/>
          <w:color w:val="BFBFBF" w:themeColor="background1" w:themeShade="BF"/>
          <w:szCs w:val="24"/>
          <w:lang w:eastAsia="ja-JP"/>
        </w:rPr>
      </w:pPr>
      <w:r w:rsidRPr="004B4DDB">
        <w:rPr>
          <w:lang w:eastAsia="ja-JP"/>
        </w:rPr>
        <w:t>Yasuharu Amezawa</w:t>
      </w:r>
      <w:r w:rsidRPr="004B4DDB">
        <w:rPr>
          <w:lang w:eastAsia="ja-JP"/>
        </w:rPr>
        <w:tab/>
        <w:t>Mobile Techno</w:t>
      </w:r>
    </w:p>
    <w:p w14:paraId="34DC7540" w14:textId="77777777" w:rsidR="004B4DDB" w:rsidRPr="004B4DDB" w:rsidRDefault="004B4DDB" w:rsidP="004B4DDB">
      <w:pPr>
        <w:tabs>
          <w:tab w:val="left" w:pos="3261"/>
        </w:tabs>
        <w:suppressAutoHyphens w:val="0"/>
        <w:contextualSpacing/>
        <w:rPr>
          <w:rFonts w:eastAsiaTheme="minorEastAsia" w:hint="eastAsia"/>
          <w:lang w:eastAsia="ja-JP"/>
        </w:rPr>
      </w:pPr>
    </w:p>
    <w:sectPr w:rsidR="004B4DDB" w:rsidRPr="004B4DDB" w:rsidSect="003F1C28">
      <w:headerReference w:type="default" r:id="rId8"/>
      <w:footerReference w:type="default" r:id="rId9"/>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6A967" w14:textId="77777777" w:rsidR="00AB40C8" w:rsidRDefault="00AB40C8" w:rsidP="00270D66">
      <w:r>
        <w:separator/>
      </w:r>
    </w:p>
  </w:endnote>
  <w:endnote w:type="continuationSeparator" w:id="0">
    <w:p w14:paraId="0465A1EA" w14:textId="77777777" w:rsidR="00AB40C8" w:rsidRDefault="00AB40C8"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Mangal">
    <w:panose1 w:val="00000400000000000000"/>
    <w:charset w:val="00"/>
    <w:family w:val="roman"/>
    <w:pitch w:val="variable"/>
    <w:sig w:usb0="00008003" w:usb1="00000000" w:usb2="00000000" w:usb3="00000000" w:csb0="00000001" w:csb1="00000000"/>
  </w:font>
  <w:font w:name="Palatino">
    <w:altName w:val="Palatino Linotype"/>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65E6" w14:textId="66C1774C" w:rsidR="009C6CB9" w:rsidRPr="009C6CB9" w:rsidRDefault="008F48E0" w:rsidP="00EE684F">
    <w:pPr>
      <w:pStyle w:val="ab"/>
      <w:widowControl w:val="0"/>
      <w:pBdr>
        <w:top w:val="single" w:sz="4" w:space="0" w:color="000000"/>
      </w:pBdr>
      <w:tabs>
        <w:tab w:val="center" w:pos="4680"/>
        <w:tab w:val="right" w:pos="9360"/>
      </w:tabs>
      <w:wordWrap w:val="0"/>
      <w:spacing w:before="240"/>
      <w:jc w:val="right"/>
      <w:rPr>
        <w:rFonts w:eastAsiaTheme="minorEastAsia"/>
        <w:sz w:val="20"/>
        <w:lang w:eastAsia="ja-JP"/>
      </w:rPr>
    </w:pPr>
    <w:r>
      <w:rPr>
        <w:sz w:val="20"/>
      </w:rPr>
      <w:t>Submission</w:t>
    </w:r>
    <w:r>
      <w:rPr>
        <w:rFonts w:eastAsia="Times New Roman"/>
        <w:sz w:val="20"/>
      </w:rPr>
      <w:tab/>
      <w:t xml:space="preserve">                          </w:t>
    </w:r>
    <w:r>
      <w:rPr>
        <w:sz w:val="20"/>
      </w:rPr>
      <w:t>Page</w:t>
    </w:r>
    <w:r>
      <w:rPr>
        <w:rFonts w:eastAsia="Times New Roman"/>
        <w:sz w:val="20"/>
      </w:rPr>
      <w:t xml:space="preserve"> </w:t>
    </w:r>
    <w:r>
      <w:rPr>
        <w:sz w:val="20"/>
      </w:rPr>
      <w:fldChar w:fldCharType="begin"/>
    </w:r>
    <w:r>
      <w:rPr>
        <w:sz w:val="20"/>
      </w:rPr>
      <w:instrText xml:space="preserve"> PAGE \*Arabic </w:instrText>
    </w:r>
    <w:r>
      <w:rPr>
        <w:sz w:val="20"/>
      </w:rPr>
      <w:fldChar w:fldCharType="separate"/>
    </w:r>
    <w:r>
      <w:rPr>
        <w:noProof/>
        <w:sz w:val="20"/>
      </w:rPr>
      <w:t>5</w:t>
    </w:r>
    <w:r>
      <w:rPr>
        <w:sz w:val="20"/>
      </w:rPr>
      <w:fldChar w:fldCharType="end"/>
    </w:r>
    <w:r>
      <w:rPr>
        <w:rFonts w:eastAsia="Times New Roman"/>
        <w:sz w:val="20"/>
      </w:rPr>
      <w:t xml:space="preserve">             </w:t>
    </w:r>
    <w:proofErr w:type="spellStart"/>
    <w:proofErr w:type="gramStart"/>
    <w:r w:rsidR="00572691">
      <w:rPr>
        <w:rFonts w:eastAsia="Times New Roman"/>
        <w:sz w:val="20"/>
      </w:rPr>
      <w:t>R.Koh</w:t>
    </w:r>
    <w:r>
      <w:rPr>
        <w:rFonts w:eastAsia="Times New Roman"/>
        <w:sz w:val="20"/>
      </w:rPr>
      <w:t>no</w:t>
    </w:r>
    <w:proofErr w:type="spellEnd"/>
    <w:proofErr w:type="gramEnd"/>
    <w:r w:rsidR="00DD3558">
      <w:rPr>
        <w:rFonts w:eastAsiaTheme="minorEastAsia"/>
        <w:sz w:val="20"/>
        <w:lang w:eastAsia="ja-JP"/>
      </w:rPr>
      <w:t>(YNU/YRP-IAI)</w:t>
    </w:r>
    <w:r w:rsidR="00572691">
      <w:rPr>
        <w:rFonts w:eastAsia="Times New Roman"/>
        <w:sz w:val="20"/>
      </w:rPr>
      <w:t xml:space="preserve">, </w:t>
    </w:r>
    <w:proofErr w:type="spellStart"/>
    <w:r w:rsidR="00572691">
      <w:rPr>
        <w:rFonts w:eastAsia="Times New Roman"/>
        <w:sz w:val="20"/>
      </w:rPr>
      <w:t>M.</w:t>
    </w:r>
    <w:r w:rsidR="009C6CB9">
      <w:rPr>
        <w:rFonts w:eastAsiaTheme="minorEastAsia"/>
        <w:sz w:val="20"/>
        <w:lang w:eastAsia="ja-JP"/>
      </w:rPr>
      <w:t>Hernandez</w:t>
    </w:r>
    <w:proofErr w:type="spellEnd"/>
    <w:r w:rsidR="00DD3558">
      <w:rPr>
        <w:rFonts w:eastAsiaTheme="minorEastAsia"/>
        <w:sz w:val="20"/>
        <w:lang w:eastAsia="ja-JP"/>
      </w:rPr>
      <w:t>(</w:t>
    </w:r>
    <w:proofErr w:type="spellStart"/>
    <w:r w:rsidR="00DD3558">
      <w:rPr>
        <w:rFonts w:eastAsiaTheme="minorEastAsia"/>
        <w:sz w:val="20"/>
        <w:lang w:eastAsia="ja-JP"/>
      </w:rPr>
      <w:t>UoO</w:t>
    </w:r>
    <w:proofErr w:type="spellEnd"/>
    <w:r w:rsidR="00DD3558">
      <w:rPr>
        <w:rFonts w:eastAsiaTheme="minorEastAsia"/>
        <w:sz w:val="20"/>
        <w:lang w:eastAsia="ja-JP"/>
      </w:rPr>
      <w:t>/YRP-IAI)</w:t>
    </w:r>
    <w:r w:rsidR="00572691">
      <w:rPr>
        <w:rFonts w:eastAsiaTheme="minorEastAsia"/>
        <w:sz w:val="20"/>
        <w:lang w:eastAsia="ja-JP"/>
      </w:rPr>
      <w:t xml:space="preserve">, </w:t>
    </w:r>
    <w:r w:rsidR="00D87F2F">
      <w:rPr>
        <w:rFonts w:eastAsiaTheme="minorEastAsia"/>
        <w:sz w:val="20"/>
        <w:lang w:eastAsia="ja-JP"/>
      </w:rPr>
      <w:br/>
    </w:r>
    <w:proofErr w:type="spellStart"/>
    <w:r w:rsidR="00572691">
      <w:rPr>
        <w:rFonts w:eastAsiaTheme="minorEastAsia"/>
        <w:sz w:val="20"/>
        <w:lang w:eastAsia="ja-JP"/>
      </w:rPr>
      <w:t>T.Kobayashi</w:t>
    </w:r>
    <w:proofErr w:type="spellEnd"/>
    <w:r w:rsidR="00DD3558">
      <w:rPr>
        <w:rFonts w:eastAsiaTheme="minorEastAsia"/>
        <w:sz w:val="20"/>
        <w:lang w:eastAsia="ja-JP"/>
      </w:rPr>
      <w:t>(YNU/YRP-IAI)</w:t>
    </w:r>
    <w:r w:rsidR="00572691">
      <w:rPr>
        <w:rFonts w:eastAsiaTheme="minorEastAsia"/>
        <w:sz w:val="20"/>
        <w:lang w:eastAsia="ja-JP"/>
      </w:rPr>
      <w:t xml:space="preserve">, </w:t>
    </w:r>
    <w:proofErr w:type="spellStart"/>
    <w:r w:rsidR="00572691">
      <w:rPr>
        <w:rFonts w:eastAsiaTheme="minorEastAsia"/>
        <w:sz w:val="20"/>
        <w:lang w:eastAsia="ja-JP"/>
      </w:rPr>
      <w:t>M.Kim</w:t>
    </w:r>
    <w:proofErr w:type="spellEnd"/>
    <w:r w:rsidR="009C6CB9">
      <w:rPr>
        <w:rFonts w:eastAsiaTheme="minorEastAsia"/>
        <w:sz w:val="20"/>
        <w:lang w:eastAsia="ja-JP"/>
      </w:rPr>
      <w:t>(</w:t>
    </w:r>
    <w:r w:rsidR="00572691">
      <w:rPr>
        <w:rFonts w:eastAsiaTheme="minorEastAsia"/>
        <w:sz w:val="20"/>
        <w:lang w:eastAsia="ja-JP"/>
      </w:rPr>
      <w:t>YRP-IAI</w:t>
    </w:r>
    <w:r w:rsidR="009C6CB9">
      <w:rPr>
        <w:rFonts w:eastAsiaTheme="minorEastAsia"/>
        <w:sz w:val="20"/>
        <w:lang w:eastAsia="ja-JP"/>
      </w:rPr>
      <w:t>)</w:t>
    </w:r>
    <w:r w:rsidR="00EE684F">
      <w:rPr>
        <w:rFonts w:eastAsiaTheme="minorEastAsia"/>
        <w:sz w:val="20"/>
        <w:lang w:eastAsia="ja-JP"/>
      </w:rPr>
      <w:t>, D</w:t>
    </w:r>
    <w:r w:rsidR="00EC345C">
      <w:rPr>
        <w:rFonts w:eastAsiaTheme="minorEastAsia"/>
        <w:sz w:val="20"/>
        <w:lang w:eastAsia="ja-JP"/>
      </w:rPr>
      <w:t>.</w:t>
    </w:r>
    <w:r w:rsidR="00EE684F">
      <w:rPr>
        <w:rFonts w:eastAsiaTheme="minorEastAsia"/>
        <w:sz w:val="20"/>
        <w:lang w:eastAsia="ja-JP"/>
      </w:rPr>
      <w:t xml:space="preserve"> Anzai (NIT)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E3104" w14:textId="77777777" w:rsidR="00AB40C8" w:rsidRDefault="00AB40C8" w:rsidP="00270D66">
      <w:r>
        <w:rPr>
          <w:rFonts w:hint="eastAsia"/>
          <w:lang w:eastAsia="ja-JP"/>
        </w:rPr>
        <w:separator/>
      </w:r>
    </w:p>
  </w:footnote>
  <w:footnote w:type="continuationSeparator" w:id="0">
    <w:p w14:paraId="52470356" w14:textId="77777777" w:rsidR="00AB40C8" w:rsidRDefault="00AB40C8"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C20" w14:textId="37901455" w:rsidR="008F48E0" w:rsidRPr="00265DFA" w:rsidRDefault="004E009F" w:rsidP="5D5FD4D2">
    <w:pPr>
      <w:pStyle w:val="ac"/>
      <w:widowControl w:val="0"/>
      <w:pBdr>
        <w:bottom w:val="single" w:sz="4" w:space="0" w:color="000000"/>
      </w:pBdr>
      <w:tabs>
        <w:tab w:val="right" w:pos="9270"/>
      </w:tabs>
      <w:spacing w:after="360"/>
      <w:jc w:val="both"/>
      <w:rPr>
        <w:rFonts w:eastAsiaTheme="minorEastAsia"/>
        <w:b/>
        <w:bCs/>
        <w:lang w:eastAsia="ja-JP"/>
      </w:rPr>
    </w:pPr>
    <w:r>
      <w:rPr>
        <w:rFonts w:eastAsiaTheme="minorEastAsia" w:hint="eastAsia"/>
        <w:b/>
        <w:bCs/>
        <w:lang w:eastAsia="ja-JP"/>
      </w:rPr>
      <w:t>July</w:t>
    </w:r>
    <w:r w:rsidR="00A763AC">
      <w:rPr>
        <w:rFonts w:eastAsiaTheme="minorEastAsia" w:hint="eastAsia"/>
        <w:b/>
        <w:bCs/>
        <w:lang w:eastAsia="ja-JP"/>
      </w:rPr>
      <w:t xml:space="preserve"> </w:t>
    </w:r>
    <w:r w:rsidR="5D5FD4D2" w:rsidRPr="5D5FD4D2">
      <w:rPr>
        <w:rFonts w:eastAsiaTheme="minorEastAsia"/>
        <w:b/>
        <w:bCs/>
        <w:lang w:eastAsia="ja-JP"/>
      </w:rPr>
      <w:t>202</w:t>
    </w:r>
    <w:r w:rsidR="00183EBA">
      <w:rPr>
        <w:rFonts w:eastAsiaTheme="minorEastAsia"/>
        <w:b/>
        <w:bCs/>
        <w:lang w:eastAsia="ja-JP"/>
      </w:rPr>
      <w:t>3</w:t>
    </w:r>
    <w:r w:rsidR="5D5FD4D2" w:rsidRPr="5D5FD4D2">
      <w:rPr>
        <w:rFonts w:eastAsia="Times New Roman"/>
        <w:b/>
        <w:bCs/>
      </w:rPr>
      <w:t xml:space="preserve">                                                              </w:t>
    </w:r>
    <w:r w:rsidR="5D5FD4D2" w:rsidRPr="00265DFA">
      <w:rPr>
        <w:b/>
        <w:bCs/>
      </w:rPr>
      <w:t>IEEE</w:t>
    </w:r>
    <w:r w:rsidR="5D5FD4D2" w:rsidRPr="00265DFA">
      <w:rPr>
        <w:rFonts w:eastAsia="Times New Roman"/>
        <w:b/>
        <w:bCs/>
      </w:rPr>
      <w:t xml:space="preserve"> </w:t>
    </w:r>
    <w:r w:rsidR="5D5FD4D2" w:rsidRPr="00265DFA">
      <w:rPr>
        <w:b/>
        <w:bCs/>
      </w:rPr>
      <w:t xml:space="preserve">P802. </w:t>
    </w:r>
    <w:r w:rsidR="5D5FD4D2" w:rsidRPr="00265DFA">
      <w:rPr>
        <w:b/>
        <w:bCs/>
        <w:lang w:val="en-GB"/>
      </w:rPr>
      <w:t>15-</w:t>
    </w:r>
    <w:r w:rsidR="001E6A61" w:rsidRPr="00265DFA">
      <w:rPr>
        <w:rFonts w:hint="eastAsia"/>
        <w:b/>
        <w:bCs/>
        <w:lang w:val="en-GB" w:eastAsia="ja-JP"/>
      </w:rPr>
      <w:t>2</w:t>
    </w:r>
    <w:r w:rsidR="00183EBA">
      <w:rPr>
        <w:b/>
        <w:bCs/>
        <w:lang w:val="en-GB" w:eastAsia="ja-JP"/>
      </w:rPr>
      <w:t>3</w:t>
    </w:r>
    <w:r w:rsidR="001E6A61" w:rsidRPr="00292382">
      <w:rPr>
        <w:b/>
        <w:bCs/>
        <w:lang w:val="en-GB" w:eastAsia="ja-JP"/>
      </w:rPr>
      <w:t>-</w:t>
    </w:r>
    <w:r w:rsidR="00F34723" w:rsidRPr="00292382">
      <w:rPr>
        <w:b/>
        <w:bCs/>
        <w:lang w:val="en-GB" w:eastAsia="ja-JP"/>
      </w:rPr>
      <w:t>0</w:t>
    </w:r>
    <w:r w:rsidR="00292382" w:rsidRPr="00292382">
      <w:rPr>
        <w:b/>
        <w:bCs/>
        <w:lang w:val="en-GB" w:eastAsia="ja-JP"/>
      </w:rPr>
      <w:t>405</w:t>
    </w:r>
    <w:r w:rsidR="00265DFA" w:rsidRPr="00292382">
      <w:rPr>
        <w:b/>
        <w:bCs/>
        <w:lang w:val="en-GB" w:eastAsia="ja-JP"/>
      </w:rPr>
      <w:t>-00</w:t>
    </w:r>
    <w:r w:rsidR="5D5FD4D2" w:rsidRPr="00292382">
      <w:rPr>
        <w:b/>
        <w:bCs/>
        <w:lang w:val="en-GB"/>
      </w:rPr>
      <w:t>-06</w:t>
    </w:r>
    <w:r w:rsidR="5D5FD4D2" w:rsidRPr="00265DFA">
      <w:rPr>
        <w:b/>
        <w:bCs/>
        <w:lang w:val="en-GB"/>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21811E3"/>
    <w:multiLevelType w:val="hybridMultilevel"/>
    <w:tmpl w:val="F4A0305C"/>
    <w:lvl w:ilvl="0" w:tplc="F566D0FA">
      <w:start w:val="1"/>
      <w:numFmt w:val="bullet"/>
      <w:lvlText w:val=""/>
      <w:lvlJc w:val="left"/>
      <w:pPr>
        <w:ind w:left="780" w:hanging="420"/>
      </w:pPr>
      <w:rPr>
        <w:rFonts w:ascii="Symbol" w:hAnsi="Symbol" w:hint="default"/>
        <w:color w:val="auto"/>
      </w:rPr>
    </w:lvl>
    <w:lvl w:ilvl="1" w:tplc="FFFFFFFF" w:tentative="1">
      <w:start w:val="1"/>
      <w:numFmt w:val="bullet"/>
      <w:lvlText w:val=""/>
      <w:lvlJc w:val="left"/>
      <w:pPr>
        <w:ind w:left="1200" w:hanging="420"/>
      </w:pPr>
      <w:rPr>
        <w:rFonts w:ascii="Wingdings" w:hAnsi="Wingdings" w:hint="default"/>
      </w:rPr>
    </w:lvl>
    <w:lvl w:ilvl="2" w:tplc="FFFFFFFF" w:tentative="1">
      <w:start w:val="1"/>
      <w:numFmt w:val="bullet"/>
      <w:lvlText w:val=""/>
      <w:lvlJc w:val="left"/>
      <w:pPr>
        <w:ind w:left="1620" w:hanging="420"/>
      </w:pPr>
      <w:rPr>
        <w:rFonts w:ascii="Wingdings" w:hAnsi="Wingdings" w:hint="default"/>
      </w:rPr>
    </w:lvl>
    <w:lvl w:ilvl="3" w:tplc="FFFFFFFF" w:tentative="1">
      <w:start w:val="1"/>
      <w:numFmt w:val="bullet"/>
      <w:lvlText w:val=""/>
      <w:lvlJc w:val="left"/>
      <w:pPr>
        <w:ind w:left="2040" w:hanging="420"/>
      </w:pPr>
      <w:rPr>
        <w:rFonts w:ascii="Wingdings" w:hAnsi="Wingdings" w:hint="default"/>
      </w:rPr>
    </w:lvl>
    <w:lvl w:ilvl="4" w:tplc="FFFFFFFF" w:tentative="1">
      <w:start w:val="1"/>
      <w:numFmt w:val="bullet"/>
      <w:lvlText w:val=""/>
      <w:lvlJc w:val="left"/>
      <w:pPr>
        <w:ind w:left="2460" w:hanging="420"/>
      </w:pPr>
      <w:rPr>
        <w:rFonts w:ascii="Wingdings" w:hAnsi="Wingdings" w:hint="default"/>
      </w:rPr>
    </w:lvl>
    <w:lvl w:ilvl="5" w:tplc="FFFFFFFF" w:tentative="1">
      <w:start w:val="1"/>
      <w:numFmt w:val="bullet"/>
      <w:lvlText w:val=""/>
      <w:lvlJc w:val="left"/>
      <w:pPr>
        <w:ind w:left="2880" w:hanging="420"/>
      </w:pPr>
      <w:rPr>
        <w:rFonts w:ascii="Wingdings" w:hAnsi="Wingdings" w:hint="default"/>
      </w:rPr>
    </w:lvl>
    <w:lvl w:ilvl="6" w:tplc="FFFFFFFF" w:tentative="1">
      <w:start w:val="1"/>
      <w:numFmt w:val="bullet"/>
      <w:lvlText w:val=""/>
      <w:lvlJc w:val="left"/>
      <w:pPr>
        <w:ind w:left="3300" w:hanging="420"/>
      </w:pPr>
      <w:rPr>
        <w:rFonts w:ascii="Wingdings" w:hAnsi="Wingdings" w:hint="default"/>
      </w:rPr>
    </w:lvl>
    <w:lvl w:ilvl="7" w:tplc="FFFFFFFF" w:tentative="1">
      <w:start w:val="1"/>
      <w:numFmt w:val="bullet"/>
      <w:lvlText w:val=""/>
      <w:lvlJc w:val="left"/>
      <w:pPr>
        <w:ind w:left="3720" w:hanging="420"/>
      </w:pPr>
      <w:rPr>
        <w:rFonts w:ascii="Wingdings" w:hAnsi="Wingdings" w:hint="default"/>
      </w:rPr>
    </w:lvl>
    <w:lvl w:ilvl="8" w:tplc="FFFFFFFF" w:tentative="1">
      <w:start w:val="1"/>
      <w:numFmt w:val="bullet"/>
      <w:lvlText w:val=""/>
      <w:lvlJc w:val="left"/>
      <w:pPr>
        <w:ind w:left="4140" w:hanging="420"/>
      </w:pPr>
      <w:rPr>
        <w:rFonts w:ascii="Wingdings" w:hAnsi="Wingdings" w:hint="default"/>
      </w:rPr>
    </w:lvl>
  </w:abstractNum>
  <w:abstractNum w:abstractNumId="2" w15:restartNumberingAfterBreak="0">
    <w:nsid w:val="12922B16"/>
    <w:multiLevelType w:val="multilevel"/>
    <w:tmpl w:val="F31640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E95E99"/>
    <w:multiLevelType w:val="multilevel"/>
    <w:tmpl w:val="2AC89B60"/>
    <w:lvl w:ilvl="0">
      <w:start w:val="2"/>
      <w:numFmt w:val="decimal"/>
      <w:lvlText w:val="%1"/>
      <w:lvlJc w:val="left"/>
      <w:pPr>
        <w:ind w:left="360" w:hanging="360"/>
      </w:pPr>
      <w:rPr>
        <w:rFonts w:hint="default"/>
      </w:rPr>
    </w:lvl>
    <w:lvl w:ilvl="1">
      <w:start w:val="10"/>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065AB1"/>
    <w:multiLevelType w:val="multilevel"/>
    <w:tmpl w:val="E938A9C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97538A"/>
    <w:multiLevelType w:val="multilevel"/>
    <w:tmpl w:val="F3164086"/>
    <w:numStyleLink w:val="10"/>
  </w:abstractNum>
  <w:abstractNum w:abstractNumId="6" w15:restartNumberingAfterBreak="0">
    <w:nsid w:val="34956B51"/>
    <w:multiLevelType w:val="multilevel"/>
    <w:tmpl w:val="D1541B5C"/>
    <w:lvl w:ilvl="0">
      <w:start w:val="1"/>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B22679"/>
    <w:multiLevelType w:val="multilevel"/>
    <w:tmpl w:val="8B7EC0E4"/>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7A43D5"/>
    <w:multiLevelType w:val="multilevel"/>
    <w:tmpl w:val="4FAC0A96"/>
    <w:lvl w:ilvl="0">
      <w:start w:val="2"/>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844677"/>
    <w:multiLevelType w:val="hybridMultilevel"/>
    <w:tmpl w:val="255A569E"/>
    <w:lvl w:ilvl="0" w:tplc="B080A324">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50371499"/>
    <w:multiLevelType w:val="multilevel"/>
    <w:tmpl w:val="5BD8E8A4"/>
    <w:lvl w:ilvl="0">
      <w:start w:val="1"/>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3D67EDC"/>
    <w:multiLevelType w:val="multilevel"/>
    <w:tmpl w:val="2AC89B60"/>
    <w:lvl w:ilvl="0">
      <w:start w:val="2"/>
      <w:numFmt w:val="decimal"/>
      <w:lvlText w:val="%1"/>
      <w:lvlJc w:val="left"/>
      <w:pPr>
        <w:ind w:left="360" w:hanging="360"/>
      </w:pPr>
      <w:rPr>
        <w:rFonts w:hint="default"/>
      </w:rPr>
    </w:lvl>
    <w:lvl w:ilvl="1">
      <w:start w:val="10"/>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4367249"/>
    <w:multiLevelType w:val="multilevel"/>
    <w:tmpl w:val="B10C8C56"/>
    <w:lvl w:ilvl="0">
      <w:start w:val="1"/>
      <w:numFmt w:val="decimal"/>
      <w:lvlText w:val="%1"/>
      <w:lvlJc w:val="left"/>
      <w:pPr>
        <w:ind w:left="360" w:hanging="360"/>
      </w:pPr>
      <w:rPr>
        <w:rFonts w:hint="default"/>
      </w:rPr>
    </w:lvl>
    <w:lvl w:ilvl="1">
      <w:start w:val="1"/>
      <w:numFmt w:val="decimal"/>
      <w:lvlText w:val="J%2.%1"/>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2A5B7B"/>
    <w:multiLevelType w:val="multilevel"/>
    <w:tmpl w:val="A3A8D2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AC1835"/>
    <w:multiLevelType w:val="hybridMultilevel"/>
    <w:tmpl w:val="93547A0A"/>
    <w:lvl w:ilvl="0" w:tplc="6464AF36">
      <w:start w:val="1"/>
      <w:numFmt w:val="bullet"/>
      <w:lvlText w:val=""/>
      <w:lvlJc w:val="left"/>
      <w:pPr>
        <w:ind w:left="780" w:hanging="420"/>
      </w:pPr>
      <w:rPr>
        <w:rFonts w:ascii="Wingdings" w:hAnsi="Wingdings" w:hint="default"/>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781F1492"/>
    <w:multiLevelType w:val="multilevel"/>
    <w:tmpl w:val="9BCA06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97B4272"/>
    <w:multiLevelType w:val="multilevel"/>
    <w:tmpl w:val="F3164086"/>
    <w:styleLink w:val="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eastAsia"/>
        <w:b w:val="0"/>
        <w:bCs w:val="0"/>
        <w:i w:val="0"/>
        <w:iCs w:val="0"/>
        <w:color w:val="auto"/>
      </w:rPr>
    </w:lvl>
    <w:lvl w:ilvl="2">
      <w:numFmt w:val="bullet"/>
      <w:lvlText w:val=""/>
      <w:lvlJc w:val="left"/>
      <w:pPr>
        <w:ind w:left="793"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21178734">
    <w:abstractNumId w:val="0"/>
  </w:num>
  <w:num w:numId="2" w16cid:durableId="2121218120">
    <w:abstractNumId w:val="13"/>
  </w:num>
  <w:num w:numId="3" w16cid:durableId="587084794">
    <w:abstractNumId w:val="14"/>
  </w:num>
  <w:num w:numId="4" w16cid:durableId="2031487255">
    <w:abstractNumId w:val="7"/>
  </w:num>
  <w:num w:numId="5" w16cid:durableId="562758662">
    <w:abstractNumId w:val="8"/>
  </w:num>
  <w:num w:numId="6" w16cid:durableId="1547370572">
    <w:abstractNumId w:val="2"/>
  </w:num>
  <w:num w:numId="7" w16cid:durableId="1035085668">
    <w:abstractNumId w:val="10"/>
  </w:num>
  <w:num w:numId="8" w16cid:durableId="1938563203">
    <w:abstractNumId w:val="12"/>
  </w:num>
  <w:num w:numId="9" w16cid:durableId="678846163">
    <w:abstractNumId w:val="3"/>
  </w:num>
  <w:num w:numId="10" w16cid:durableId="721174638">
    <w:abstractNumId w:val="11"/>
  </w:num>
  <w:num w:numId="11" w16cid:durableId="548106948">
    <w:abstractNumId w:val="6"/>
  </w:num>
  <w:num w:numId="12" w16cid:durableId="1451902386">
    <w:abstractNumId w:val="15"/>
  </w:num>
  <w:num w:numId="13" w16cid:durableId="1570774187">
    <w:abstractNumId w:val="4"/>
  </w:num>
  <w:num w:numId="14" w16cid:durableId="1483808736">
    <w:abstractNumId w:val="9"/>
  </w:num>
  <w:num w:numId="15" w16cid:durableId="1595017917">
    <w:abstractNumId w:val="2"/>
    <w:lvlOverride w:ilvl="0">
      <w:startOverride w:val="3"/>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3765464">
    <w:abstractNumId w:val="14"/>
  </w:num>
  <w:num w:numId="17" w16cid:durableId="701327463">
    <w:abstractNumId w:val="1"/>
  </w:num>
  <w:num w:numId="18" w16cid:durableId="647245191">
    <w:abstractNumId w:val="5"/>
  </w:num>
  <w:num w:numId="19" w16cid:durableId="1650940887">
    <w:abstractNumId w:val="16"/>
  </w:num>
  <w:num w:numId="20" w16cid:durableId="2104840911">
    <w:abstractNumId w:val="5"/>
    <w:lvlOverride w:ilvl="0">
      <w:startOverride w:val="4"/>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2950974">
    <w:abstractNumId w:val="14"/>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activeWritingStyle w:appName="MSWord" w:lang="fi-FI"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1947"/>
    <w:rsid w:val="00004A15"/>
    <w:rsid w:val="00004F3C"/>
    <w:rsid w:val="00005871"/>
    <w:rsid w:val="00005B69"/>
    <w:rsid w:val="00005CA3"/>
    <w:rsid w:val="000066D8"/>
    <w:rsid w:val="0001046B"/>
    <w:rsid w:val="000110F3"/>
    <w:rsid w:val="00011EF6"/>
    <w:rsid w:val="000129B7"/>
    <w:rsid w:val="00012EAE"/>
    <w:rsid w:val="00014082"/>
    <w:rsid w:val="0001443C"/>
    <w:rsid w:val="000147A3"/>
    <w:rsid w:val="00014C09"/>
    <w:rsid w:val="000167AD"/>
    <w:rsid w:val="00021671"/>
    <w:rsid w:val="00021FF5"/>
    <w:rsid w:val="00022E66"/>
    <w:rsid w:val="00022EF6"/>
    <w:rsid w:val="000230EB"/>
    <w:rsid w:val="00023875"/>
    <w:rsid w:val="000242B8"/>
    <w:rsid w:val="00025C19"/>
    <w:rsid w:val="00026F84"/>
    <w:rsid w:val="00027C4D"/>
    <w:rsid w:val="00027E62"/>
    <w:rsid w:val="00030F3E"/>
    <w:rsid w:val="00031F38"/>
    <w:rsid w:val="000320A1"/>
    <w:rsid w:val="0003265B"/>
    <w:rsid w:val="00032AEC"/>
    <w:rsid w:val="00032D8A"/>
    <w:rsid w:val="00034101"/>
    <w:rsid w:val="00040FDE"/>
    <w:rsid w:val="000425FE"/>
    <w:rsid w:val="000450D0"/>
    <w:rsid w:val="0004648B"/>
    <w:rsid w:val="00046721"/>
    <w:rsid w:val="00046B1C"/>
    <w:rsid w:val="000478AB"/>
    <w:rsid w:val="00047E42"/>
    <w:rsid w:val="00050537"/>
    <w:rsid w:val="00050586"/>
    <w:rsid w:val="00050A32"/>
    <w:rsid w:val="00051352"/>
    <w:rsid w:val="000522FA"/>
    <w:rsid w:val="00052B1D"/>
    <w:rsid w:val="00054686"/>
    <w:rsid w:val="00054795"/>
    <w:rsid w:val="0005617D"/>
    <w:rsid w:val="00056588"/>
    <w:rsid w:val="00056A57"/>
    <w:rsid w:val="00056D46"/>
    <w:rsid w:val="00057CEB"/>
    <w:rsid w:val="00057E74"/>
    <w:rsid w:val="00060B72"/>
    <w:rsid w:val="00060D8B"/>
    <w:rsid w:val="00062E8F"/>
    <w:rsid w:val="00063296"/>
    <w:rsid w:val="00063A65"/>
    <w:rsid w:val="00063E0B"/>
    <w:rsid w:val="00065131"/>
    <w:rsid w:val="000657D9"/>
    <w:rsid w:val="00065FE3"/>
    <w:rsid w:val="000661D1"/>
    <w:rsid w:val="00066D8B"/>
    <w:rsid w:val="0007088C"/>
    <w:rsid w:val="00070982"/>
    <w:rsid w:val="0007124F"/>
    <w:rsid w:val="00071EB3"/>
    <w:rsid w:val="00073880"/>
    <w:rsid w:val="00073EE5"/>
    <w:rsid w:val="000742F3"/>
    <w:rsid w:val="0007749E"/>
    <w:rsid w:val="00077613"/>
    <w:rsid w:val="0007793C"/>
    <w:rsid w:val="00077AD8"/>
    <w:rsid w:val="00080801"/>
    <w:rsid w:val="000819A5"/>
    <w:rsid w:val="00082068"/>
    <w:rsid w:val="00082078"/>
    <w:rsid w:val="0008236E"/>
    <w:rsid w:val="00082805"/>
    <w:rsid w:val="000828A2"/>
    <w:rsid w:val="00082C30"/>
    <w:rsid w:val="00084366"/>
    <w:rsid w:val="00084D8A"/>
    <w:rsid w:val="00086748"/>
    <w:rsid w:val="00086F90"/>
    <w:rsid w:val="000874AA"/>
    <w:rsid w:val="00087ED0"/>
    <w:rsid w:val="000904B4"/>
    <w:rsid w:val="000909CE"/>
    <w:rsid w:val="00092B1E"/>
    <w:rsid w:val="00094B05"/>
    <w:rsid w:val="00095882"/>
    <w:rsid w:val="00095C6A"/>
    <w:rsid w:val="00096C4E"/>
    <w:rsid w:val="00097838"/>
    <w:rsid w:val="00097CD5"/>
    <w:rsid w:val="000A0CAE"/>
    <w:rsid w:val="000A1229"/>
    <w:rsid w:val="000A1374"/>
    <w:rsid w:val="000A264A"/>
    <w:rsid w:val="000A323B"/>
    <w:rsid w:val="000A36AF"/>
    <w:rsid w:val="000A37F9"/>
    <w:rsid w:val="000A4257"/>
    <w:rsid w:val="000A505A"/>
    <w:rsid w:val="000A5193"/>
    <w:rsid w:val="000A6142"/>
    <w:rsid w:val="000B0428"/>
    <w:rsid w:val="000B0CB1"/>
    <w:rsid w:val="000B2D1A"/>
    <w:rsid w:val="000B46A4"/>
    <w:rsid w:val="000B4BDE"/>
    <w:rsid w:val="000B5984"/>
    <w:rsid w:val="000B7670"/>
    <w:rsid w:val="000C0295"/>
    <w:rsid w:val="000C0C7D"/>
    <w:rsid w:val="000C0E32"/>
    <w:rsid w:val="000C1A12"/>
    <w:rsid w:val="000C1ED9"/>
    <w:rsid w:val="000C2931"/>
    <w:rsid w:val="000C40AE"/>
    <w:rsid w:val="000C4DCE"/>
    <w:rsid w:val="000C519A"/>
    <w:rsid w:val="000C6AA5"/>
    <w:rsid w:val="000C6F6F"/>
    <w:rsid w:val="000D0540"/>
    <w:rsid w:val="000D05BE"/>
    <w:rsid w:val="000D11DC"/>
    <w:rsid w:val="000D18C5"/>
    <w:rsid w:val="000D2349"/>
    <w:rsid w:val="000D30D4"/>
    <w:rsid w:val="000D32EF"/>
    <w:rsid w:val="000D3340"/>
    <w:rsid w:val="000D3567"/>
    <w:rsid w:val="000D3D8E"/>
    <w:rsid w:val="000D43DB"/>
    <w:rsid w:val="000D531B"/>
    <w:rsid w:val="000D62A5"/>
    <w:rsid w:val="000D64C4"/>
    <w:rsid w:val="000D656F"/>
    <w:rsid w:val="000D7842"/>
    <w:rsid w:val="000D7F82"/>
    <w:rsid w:val="000D7FC6"/>
    <w:rsid w:val="000E039C"/>
    <w:rsid w:val="000E3756"/>
    <w:rsid w:val="000E37A7"/>
    <w:rsid w:val="000E37ED"/>
    <w:rsid w:val="000E40AF"/>
    <w:rsid w:val="000E4C02"/>
    <w:rsid w:val="000E5277"/>
    <w:rsid w:val="000E590C"/>
    <w:rsid w:val="000E5B6D"/>
    <w:rsid w:val="000E5C10"/>
    <w:rsid w:val="000E7F39"/>
    <w:rsid w:val="000F0539"/>
    <w:rsid w:val="000F12FC"/>
    <w:rsid w:val="000F1769"/>
    <w:rsid w:val="000F2575"/>
    <w:rsid w:val="000F31E0"/>
    <w:rsid w:val="000F51BD"/>
    <w:rsid w:val="000F55A4"/>
    <w:rsid w:val="0010051D"/>
    <w:rsid w:val="001005C2"/>
    <w:rsid w:val="00101C06"/>
    <w:rsid w:val="001044D3"/>
    <w:rsid w:val="0010617A"/>
    <w:rsid w:val="00107FA9"/>
    <w:rsid w:val="00110529"/>
    <w:rsid w:val="00110F01"/>
    <w:rsid w:val="00112A25"/>
    <w:rsid w:val="0011347A"/>
    <w:rsid w:val="00115B05"/>
    <w:rsid w:val="00116E0C"/>
    <w:rsid w:val="00117802"/>
    <w:rsid w:val="00117A98"/>
    <w:rsid w:val="00120788"/>
    <w:rsid w:val="00122640"/>
    <w:rsid w:val="00122B26"/>
    <w:rsid w:val="00123D0A"/>
    <w:rsid w:val="00124509"/>
    <w:rsid w:val="00125FE1"/>
    <w:rsid w:val="00126AE3"/>
    <w:rsid w:val="00130172"/>
    <w:rsid w:val="001312FE"/>
    <w:rsid w:val="0013157C"/>
    <w:rsid w:val="001319F8"/>
    <w:rsid w:val="0013217A"/>
    <w:rsid w:val="001328ED"/>
    <w:rsid w:val="00134E0C"/>
    <w:rsid w:val="00134F53"/>
    <w:rsid w:val="001350A7"/>
    <w:rsid w:val="0013626D"/>
    <w:rsid w:val="00136A86"/>
    <w:rsid w:val="001371D0"/>
    <w:rsid w:val="00137605"/>
    <w:rsid w:val="00140F5F"/>
    <w:rsid w:val="00141886"/>
    <w:rsid w:val="00141F1B"/>
    <w:rsid w:val="0014215B"/>
    <w:rsid w:val="0014301A"/>
    <w:rsid w:val="00144348"/>
    <w:rsid w:val="00144704"/>
    <w:rsid w:val="001453F5"/>
    <w:rsid w:val="00147056"/>
    <w:rsid w:val="001473D6"/>
    <w:rsid w:val="001473E3"/>
    <w:rsid w:val="001503A6"/>
    <w:rsid w:val="001504CC"/>
    <w:rsid w:val="001505A9"/>
    <w:rsid w:val="00150FCB"/>
    <w:rsid w:val="001513E9"/>
    <w:rsid w:val="001521CA"/>
    <w:rsid w:val="001523A6"/>
    <w:rsid w:val="0015308A"/>
    <w:rsid w:val="00153261"/>
    <w:rsid w:val="0015418C"/>
    <w:rsid w:val="00155498"/>
    <w:rsid w:val="001561D1"/>
    <w:rsid w:val="00157F20"/>
    <w:rsid w:val="00160362"/>
    <w:rsid w:val="001607C4"/>
    <w:rsid w:val="00160BF8"/>
    <w:rsid w:val="00161248"/>
    <w:rsid w:val="00161824"/>
    <w:rsid w:val="00162837"/>
    <w:rsid w:val="0016329C"/>
    <w:rsid w:val="00163EFB"/>
    <w:rsid w:val="00165099"/>
    <w:rsid w:val="001650EC"/>
    <w:rsid w:val="00165174"/>
    <w:rsid w:val="0016687E"/>
    <w:rsid w:val="00166F75"/>
    <w:rsid w:val="00167217"/>
    <w:rsid w:val="0017176A"/>
    <w:rsid w:val="00173ADD"/>
    <w:rsid w:val="00174207"/>
    <w:rsid w:val="00175ABE"/>
    <w:rsid w:val="00176153"/>
    <w:rsid w:val="00176CA1"/>
    <w:rsid w:val="00177467"/>
    <w:rsid w:val="001809AA"/>
    <w:rsid w:val="00181119"/>
    <w:rsid w:val="00181D32"/>
    <w:rsid w:val="00182841"/>
    <w:rsid w:val="00182A84"/>
    <w:rsid w:val="00183EBA"/>
    <w:rsid w:val="00185097"/>
    <w:rsid w:val="001871F2"/>
    <w:rsid w:val="00190926"/>
    <w:rsid w:val="00191243"/>
    <w:rsid w:val="001914EE"/>
    <w:rsid w:val="00191B39"/>
    <w:rsid w:val="00192629"/>
    <w:rsid w:val="00192B35"/>
    <w:rsid w:val="00193E70"/>
    <w:rsid w:val="00194B26"/>
    <w:rsid w:val="00195989"/>
    <w:rsid w:val="0019664B"/>
    <w:rsid w:val="00196A77"/>
    <w:rsid w:val="00196DF0"/>
    <w:rsid w:val="00196E95"/>
    <w:rsid w:val="001A0951"/>
    <w:rsid w:val="001A2A4B"/>
    <w:rsid w:val="001A54F0"/>
    <w:rsid w:val="001A6195"/>
    <w:rsid w:val="001A7494"/>
    <w:rsid w:val="001A7F4B"/>
    <w:rsid w:val="001B2484"/>
    <w:rsid w:val="001B2680"/>
    <w:rsid w:val="001B36F3"/>
    <w:rsid w:val="001B78CF"/>
    <w:rsid w:val="001C1565"/>
    <w:rsid w:val="001C18DA"/>
    <w:rsid w:val="001C2D95"/>
    <w:rsid w:val="001C3895"/>
    <w:rsid w:val="001C3F97"/>
    <w:rsid w:val="001C446F"/>
    <w:rsid w:val="001C45B8"/>
    <w:rsid w:val="001C4909"/>
    <w:rsid w:val="001C5F39"/>
    <w:rsid w:val="001C615E"/>
    <w:rsid w:val="001C68F9"/>
    <w:rsid w:val="001C7602"/>
    <w:rsid w:val="001C78F5"/>
    <w:rsid w:val="001D3B3B"/>
    <w:rsid w:val="001D3C95"/>
    <w:rsid w:val="001D3CA1"/>
    <w:rsid w:val="001D3E02"/>
    <w:rsid w:val="001D4735"/>
    <w:rsid w:val="001D551E"/>
    <w:rsid w:val="001D61C6"/>
    <w:rsid w:val="001D6411"/>
    <w:rsid w:val="001D7D1E"/>
    <w:rsid w:val="001E0435"/>
    <w:rsid w:val="001E0CF7"/>
    <w:rsid w:val="001E2C9F"/>
    <w:rsid w:val="001E32AE"/>
    <w:rsid w:val="001E50A9"/>
    <w:rsid w:val="001E51CD"/>
    <w:rsid w:val="001E5301"/>
    <w:rsid w:val="001E5AED"/>
    <w:rsid w:val="001E5CEE"/>
    <w:rsid w:val="001E658B"/>
    <w:rsid w:val="001E6A61"/>
    <w:rsid w:val="001E6D56"/>
    <w:rsid w:val="001E73B3"/>
    <w:rsid w:val="001E740E"/>
    <w:rsid w:val="001E7E4C"/>
    <w:rsid w:val="001F0925"/>
    <w:rsid w:val="001F0E53"/>
    <w:rsid w:val="001F1ABD"/>
    <w:rsid w:val="001F2202"/>
    <w:rsid w:val="001F3DD2"/>
    <w:rsid w:val="001F3FBD"/>
    <w:rsid w:val="001F407D"/>
    <w:rsid w:val="001F54C3"/>
    <w:rsid w:val="001F55EB"/>
    <w:rsid w:val="001F67E2"/>
    <w:rsid w:val="001F6C50"/>
    <w:rsid w:val="00200234"/>
    <w:rsid w:val="0020037B"/>
    <w:rsid w:val="002005F9"/>
    <w:rsid w:val="00200717"/>
    <w:rsid w:val="002017E6"/>
    <w:rsid w:val="00201D3B"/>
    <w:rsid w:val="00202462"/>
    <w:rsid w:val="00202A30"/>
    <w:rsid w:val="00203A27"/>
    <w:rsid w:val="00203AB4"/>
    <w:rsid w:val="00204355"/>
    <w:rsid w:val="00205DEE"/>
    <w:rsid w:val="00205E4F"/>
    <w:rsid w:val="00206058"/>
    <w:rsid w:val="002063D8"/>
    <w:rsid w:val="00211544"/>
    <w:rsid w:val="002133C0"/>
    <w:rsid w:val="00213576"/>
    <w:rsid w:val="00213739"/>
    <w:rsid w:val="0021449B"/>
    <w:rsid w:val="0021637F"/>
    <w:rsid w:val="002209F7"/>
    <w:rsid w:val="002215C1"/>
    <w:rsid w:val="0022194F"/>
    <w:rsid w:val="002226D0"/>
    <w:rsid w:val="002234D7"/>
    <w:rsid w:val="002237B7"/>
    <w:rsid w:val="002246D8"/>
    <w:rsid w:val="00224FB8"/>
    <w:rsid w:val="0022592E"/>
    <w:rsid w:val="00226FB9"/>
    <w:rsid w:val="00227069"/>
    <w:rsid w:val="0022708D"/>
    <w:rsid w:val="00230030"/>
    <w:rsid w:val="00230420"/>
    <w:rsid w:val="00230AC0"/>
    <w:rsid w:val="002325B5"/>
    <w:rsid w:val="002327AA"/>
    <w:rsid w:val="0023445B"/>
    <w:rsid w:val="0023453B"/>
    <w:rsid w:val="00234F3D"/>
    <w:rsid w:val="00236601"/>
    <w:rsid w:val="002377B7"/>
    <w:rsid w:val="0024022B"/>
    <w:rsid w:val="00240E17"/>
    <w:rsid w:val="00240EE6"/>
    <w:rsid w:val="002413BD"/>
    <w:rsid w:val="0024161C"/>
    <w:rsid w:val="0024260D"/>
    <w:rsid w:val="00245BC7"/>
    <w:rsid w:val="00246B4F"/>
    <w:rsid w:val="002474FD"/>
    <w:rsid w:val="00247E6B"/>
    <w:rsid w:val="00247F18"/>
    <w:rsid w:val="0025030B"/>
    <w:rsid w:val="002507D6"/>
    <w:rsid w:val="002540CF"/>
    <w:rsid w:val="002544AE"/>
    <w:rsid w:val="00255634"/>
    <w:rsid w:val="002558DF"/>
    <w:rsid w:val="002561F7"/>
    <w:rsid w:val="0026084C"/>
    <w:rsid w:val="002616B7"/>
    <w:rsid w:val="002619B1"/>
    <w:rsid w:val="00262F01"/>
    <w:rsid w:val="002637E7"/>
    <w:rsid w:val="00264A93"/>
    <w:rsid w:val="00264F4A"/>
    <w:rsid w:val="00265DFA"/>
    <w:rsid w:val="00267566"/>
    <w:rsid w:val="00270D66"/>
    <w:rsid w:val="00270EA1"/>
    <w:rsid w:val="002739CE"/>
    <w:rsid w:val="00274A79"/>
    <w:rsid w:val="00280D9C"/>
    <w:rsid w:val="00280F5E"/>
    <w:rsid w:val="002830A9"/>
    <w:rsid w:val="002837E4"/>
    <w:rsid w:val="0028452F"/>
    <w:rsid w:val="00284839"/>
    <w:rsid w:val="00284991"/>
    <w:rsid w:val="002855B5"/>
    <w:rsid w:val="00285C60"/>
    <w:rsid w:val="00290012"/>
    <w:rsid w:val="0029002E"/>
    <w:rsid w:val="00291444"/>
    <w:rsid w:val="002916BE"/>
    <w:rsid w:val="00292382"/>
    <w:rsid w:val="00292848"/>
    <w:rsid w:val="00293DDE"/>
    <w:rsid w:val="00295CC6"/>
    <w:rsid w:val="002961E9"/>
    <w:rsid w:val="0029759F"/>
    <w:rsid w:val="002976A8"/>
    <w:rsid w:val="002A08AC"/>
    <w:rsid w:val="002A3A58"/>
    <w:rsid w:val="002A5B44"/>
    <w:rsid w:val="002A5D0B"/>
    <w:rsid w:val="002A75DB"/>
    <w:rsid w:val="002A7C54"/>
    <w:rsid w:val="002B5B91"/>
    <w:rsid w:val="002B5DD9"/>
    <w:rsid w:val="002B6E5D"/>
    <w:rsid w:val="002B70BB"/>
    <w:rsid w:val="002B722C"/>
    <w:rsid w:val="002C15DD"/>
    <w:rsid w:val="002C185B"/>
    <w:rsid w:val="002C2267"/>
    <w:rsid w:val="002C3319"/>
    <w:rsid w:val="002C3AE8"/>
    <w:rsid w:val="002C46A1"/>
    <w:rsid w:val="002C4998"/>
    <w:rsid w:val="002C4A8B"/>
    <w:rsid w:val="002C589B"/>
    <w:rsid w:val="002C6311"/>
    <w:rsid w:val="002C693C"/>
    <w:rsid w:val="002C77C0"/>
    <w:rsid w:val="002C79CB"/>
    <w:rsid w:val="002D097B"/>
    <w:rsid w:val="002D0988"/>
    <w:rsid w:val="002D22EF"/>
    <w:rsid w:val="002D2FD3"/>
    <w:rsid w:val="002D3083"/>
    <w:rsid w:val="002D30B8"/>
    <w:rsid w:val="002D4A25"/>
    <w:rsid w:val="002D4CB9"/>
    <w:rsid w:val="002D4D66"/>
    <w:rsid w:val="002D4F51"/>
    <w:rsid w:val="002D5A21"/>
    <w:rsid w:val="002D6D27"/>
    <w:rsid w:val="002D7A10"/>
    <w:rsid w:val="002D7D10"/>
    <w:rsid w:val="002E1C9A"/>
    <w:rsid w:val="002E2B21"/>
    <w:rsid w:val="002E32DB"/>
    <w:rsid w:val="002E509E"/>
    <w:rsid w:val="002E51E6"/>
    <w:rsid w:val="002E5D8F"/>
    <w:rsid w:val="002E7079"/>
    <w:rsid w:val="002E7550"/>
    <w:rsid w:val="002F0003"/>
    <w:rsid w:val="002F1911"/>
    <w:rsid w:val="002F392E"/>
    <w:rsid w:val="002F415F"/>
    <w:rsid w:val="002F43B9"/>
    <w:rsid w:val="002F44F0"/>
    <w:rsid w:val="002F4824"/>
    <w:rsid w:val="002F6376"/>
    <w:rsid w:val="002F6506"/>
    <w:rsid w:val="002F6762"/>
    <w:rsid w:val="002F6993"/>
    <w:rsid w:val="002F742C"/>
    <w:rsid w:val="002F794C"/>
    <w:rsid w:val="002F7C38"/>
    <w:rsid w:val="002F7F03"/>
    <w:rsid w:val="00301406"/>
    <w:rsid w:val="00301E72"/>
    <w:rsid w:val="00302821"/>
    <w:rsid w:val="003038F5"/>
    <w:rsid w:val="00303C11"/>
    <w:rsid w:val="00304547"/>
    <w:rsid w:val="00305676"/>
    <w:rsid w:val="003059BB"/>
    <w:rsid w:val="003067F4"/>
    <w:rsid w:val="003069C6"/>
    <w:rsid w:val="0030734A"/>
    <w:rsid w:val="003076B4"/>
    <w:rsid w:val="00310014"/>
    <w:rsid w:val="0031089D"/>
    <w:rsid w:val="0031114A"/>
    <w:rsid w:val="003111B5"/>
    <w:rsid w:val="003113DF"/>
    <w:rsid w:val="003121FA"/>
    <w:rsid w:val="00313BCB"/>
    <w:rsid w:val="0031485E"/>
    <w:rsid w:val="00314E83"/>
    <w:rsid w:val="0031571C"/>
    <w:rsid w:val="00317D28"/>
    <w:rsid w:val="00320D14"/>
    <w:rsid w:val="003219EE"/>
    <w:rsid w:val="00323642"/>
    <w:rsid w:val="003256D1"/>
    <w:rsid w:val="003261CB"/>
    <w:rsid w:val="00326404"/>
    <w:rsid w:val="0033027F"/>
    <w:rsid w:val="0033223E"/>
    <w:rsid w:val="00333625"/>
    <w:rsid w:val="0033364B"/>
    <w:rsid w:val="00333C26"/>
    <w:rsid w:val="0033405C"/>
    <w:rsid w:val="00334CE1"/>
    <w:rsid w:val="00336F4A"/>
    <w:rsid w:val="00337D41"/>
    <w:rsid w:val="00340A51"/>
    <w:rsid w:val="00342DBE"/>
    <w:rsid w:val="003439BE"/>
    <w:rsid w:val="00344B8E"/>
    <w:rsid w:val="003462A0"/>
    <w:rsid w:val="00346E80"/>
    <w:rsid w:val="0035047C"/>
    <w:rsid w:val="00353525"/>
    <w:rsid w:val="00354B06"/>
    <w:rsid w:val="00354DAD"/>
    <w:rsid w:val="0035531D"/>
    <w:rsid w:val="00355A53"/>
    <w:rsid w:val="00357E7B"/>
    <w:rsid w:val="00360BF3"/>
    <w:rsid w:val="003612D8"/>
    <w:rsid w:val="0036169E"/>
    <w:rsid w:val="003620E9"/>
    <w:rsid w:val="003623D3"/>
    <w:rsid w:val="003623FA"/>
    <w:rsid w:val="00362D89"/>
    <w:rsid w:val="00362FF6"/>
    <w:rsid w:val="00363613"/>
    <w:rsid w:val="00363A4C"/>
    <w:rsid w:val="00363E45"/>
    <w:rsid w:val="003661DE"/>
    <w:rsid w:val="00366BBA"/>
    <w:rsid w:val="003670E8"/>
    <w:rsid w:val="00367A60"/>
    <w:rsid w:val="003704F1"/>
    <w:rsid w:val="00370B20"/>
    <w:rsid w:val="003719B9"/>
    <w:rsid w:val="0037316C"/>
    <w:rsid w:val="00373811"/>
    <w:rsid w:val="00373B77"/>
    <w:rsid w:val="00374085"/>
    <w:rsid w:val="0037416B"/>
    <w:rsid w:val="00374B54"/>
    <w:rsid w:val="00375966"/>
    <w:rsid w:val="00376F7E"/>
    <w:rsid w:val="0037749D"/>
    <w:rsid w:val="00377E4D"/>
    <w:rsid w:val="00380BF4"/>
    <w:rsid w:val="00381177"/>
    <w:rsid w:val="00381399"/>
    <w:rsid w:val="00383739"/>
    <w:rsid w:val="00384CF9"/>
    <w:rsid w:val="00385410"/>
    <w:rsid w:val="003854B5"/>
    <w:rsid w:val="0038600F"/>
    <w:rsid w:val="0038698C"/>
    <w:rsid w:val="00387448"/>
    <w:rsid w:val="00391806"/>
    <w:rsid w:val="00393F74"/>
    <w:rsid w:val="00394AF7"/>
    <w:rsid w:val="003950E1"/>
    <w:rsid w:val="00395EFD"/>
    <w:rsid w:val="00395F15"/>
    <w:rsid w:val="00396400"/>
    <w:rsid w:val="0039784D"/>
    <w:rsid w:val="00397AE8"/>
    <w:rsid w:val="00397C66"/>
    <w:rsid w:val="00397E8A"/>
    <w:rsid w:val="003A0460"/>
    <w:rsid w:val="003A09D6"/>
    <w:rsid w:val="003A10D4"/>
    <w:rsid w:val="003A23B3"/>
    <w:rsid w:val="003A2D30"/>
    <w:rsid w:val="003A2FF3"/>
    <w:rsid w:val="003A4273"/>
    <w:rsid w:val="003A5101"/>
    <w:rsid w:val="003A574D"/>
    <w:rsid w:val="003A60BE"/>
    <w:rsid w:val="003A7953"/>
    <w:rsid w:val="003B0AC7"/>
    <w:rsid w:val="003B0DD5"/>
    <w:rsid w:val="003B1E63"/>
    <w:rsid w:val="003B3C68"/>
    <w:rsid w:val="003B45CC"/>
    <w:rsid w:val="003B4952"/>
    <w:rsid w:val="003B4965"/>
    <w:rsid w:val="003B4B10"/>
    <w:rsid w:val="003B5076"/>
    <w:rsid w:val="003B6153"/>
    <w:rsid w:val="003B6DCA"/>
    <w:rsid w:val="003B7CF5"/>
    <w:rsid w:val="003B7CF7"/>
    <w:rsid w:val="003C0FD2"/>
    <w:rsid w:val="003C4D60"/>
    <w:rsid w:val="003C5D2E"/>
    <w:rsid w:val="003C6C18"/>
    <w:rsid w:val="003D085F"/>
    <w:rsid w:val="003D2657"/>
    <w:rsid w:val="003D3448"/>
    <w:rsid w:val="003D35AA"/>
    <w:rsid w:val="003D3791"/>
    <w:rsid w:val="003D3989"/>
    <w:rsid w:val="003D50F0"/>
    <w:rsid w:val="003D6293"/>
    <w:rsid w:val="003D6370"/>
    <w:rsid w:val="003D6BFE"/>
    <w:rsid w:val="003E052A"/>
    <w:rsid w:val="003E0869"/>
    <w:rsid w:val="003E14E2"/>
    <w:rsid w:val="003E18F8"/>
    <w:rsid w:val="003E307B"/>
    <w:rsid w:val="003E49FE"/>
    <w:rsid w:val="003E572C"/>
    <w:rsid w:val="003E5773"/>
    <w:rsid w:val="003E5D5B"/>
    <w:rsid w:val="003E6371"/>
    <w:rsid w:val="003E66A2"/>
    <w:rsid w:val="003E7283"/>
    <w:rsid w:val="003F0936"/>
    <w:rsid w:val="003F0D28"/>
    <w:rsid w:val="003F142C"/>
    <w:rsid w:val="003F1B7D"/>
    <w:rsid w:val="003F1C28"/>
    <w:rsid w:val="003F1C7E"/>
    <w:rsid w:val="003F1DB1"/>
    <w:rsid w:val="003F2410"/>
    <w:rsid w:val="003F2829"/>
    <w:rsid w:val="003F463F"/>
    <w:rsid w:val="003F62FB"/>
    <w:rsid w:val="003F6886"/>
    <w:rsid w:val="003F6CE6"/>
    <w:rsid w:val="003F738F"/>
    <w:rsid w:val="00400F0A"/>
    <w:rsid w:val="00405395"/>
    <w:rsid w:val="004056F5"/>
    <w:rsid w:val="0040768B"/>
    <w:rsid w:val="00407787"/>
    <w:rsid w:val="0041009D"/>
    <w:rsid w:val="004108CC"/>
    <w:rsid w:val="00411E68"/>
    <w:rsid w:val="00412864"/>
    <w:rsid w:val="00412A03"/>
    <w:rsid w:val="00412B52"/>
    <w:rsid w:val="00414CFE"/>
    <w:rsid w:val="00415B4A"/>
    <w:rsid w:val="00415BC6"/>
    <w:rsid w:val="004160F7"/>
    <w:rsid w:val="00416781"/>
    <w:rsid w:val="00416EA0"/>
    <w:rsid w:val="00417DD2"/>
    <w:rsid w:val="0042001A"/>
    <w:rsid w:val="00420831"/>
    <w:rsid w:val="00423623"/>
    <w:rsid w:val="00423853"/>
    <w:rsid w:val="00423D7A"/>
    <w:rsid w:val="00424747"/>
    <w:rsid w:val="00424E2E"/>
    <w:rsid w:val="00425DC9"/>
    <w:rsid w:val="004269AB"/>
    <w:rsid w:val="00426D99"/>
    <w:rsid w:val="004274BE"/>
    <w:rsid w:val="00435844"/>
    <w:rsid w:val="00436D5E"/>
    <w:rsid w:val="0043787D"/>
    <w:rsid w:val="00440446"/>
    <w:rsid w:val="00441E3B"/>
    <w:rsid w:val="004430CF"/>
    <w:rsid w:val="00445C73"/>
    <w:rsid w:val="00445C8E"/>
    <w:rsid w:val="00446110"/>
    <w:rsid w:val="00452F82"/>
    <w:rsid w:val="00454837"/>
    <w:rsid w:val="004553CA"/>
    <w:rsid w:val="00455591"/>
    <w:rsid w:val="004555CA"/>
    <w:rsid w:val="00455607"/>
    <w:rsid w:val="0045612C"/>
    <w:rsid w:val="00457B00"/>
    <w:rsid w:val="004604A0"/>
    <w:rsid w:val="00460F08"/>
    <w:rsid w:val="00461424"/>
    <w:rsid w:val="00461996"/>
    <w:rsid w:val="00463278"/>
    <w:rsid w:val="004644D3"/>
    <w:rsid w:val="0046474E"/>
    <w:rsid w:val="00464CB4"/>
    <w:rsid w:val="00465835"/>
    <w:rsid w:val="00466649"/>
    <w:rsid w:val="00466A08"/>
    <w:rsid w:val="00467CEA"/>
    <w:rsid w:val="00470343"/>
    <w:rsid w:val="00471903"/>
    <w:rsid w:val="004726B2"/>
    <w:rsid w:val="00474536"/>
    <w:rsid w:val="00475196"/>
    <w:rsid w:val="00475B19"/>
    <w:rsid w:val="004770C2"/>
    <w:rsid w:val="00477449"/>
    <w:rsid w:val="00480492"/>
    <w:rsid w:val="00482C06"/>
    <w:rsid w:val="00485068"/>
    <w:rsid w:val="00486969"/>
    <w:rsid w:val="00486A09"/>
    <w:rsid w:val="00486C47"/>
    <w:rsid w:val="00492700"/>
    <w:rsid w:val="00493E17"/>
    <w:rsid w:val="00493E87"/>
    <w:rsid w:val="00494346"/>
    <w:rsid w:val="0049453A"/>
    <w:rsid w:val="0049507D"/>
    <w:rsid w:val="004A0C10"/>
    <w:rsid w:val="004A1073"/>
    <w:rsid w:val="004A1C4E"/>
    <w:rsid w:val="004A1D61"/>
    <w:rsid w:val="004A1F60"/>
    <w:rsid w:val="004A3FC8"/>
    <w:rsid w:val="004A4C8D"/>
    <w:rsid w:val="004A7284"/>
    <w:rsid w:val="004B1444"/>
    <w:rsid w:val="004B2BD4"/>
    <w:rsid w:val="004B357E"/>
    <w:rsid w:val="004B4580"/>
    <w:rsid w:val="004B4793"/>
    <w:rsid w:val="004B4DDB"/>
    <w:rsid w:val="004B76E4"/>
    <w:rsid w:val="004B793B"/>
    <w:rsid w:val="004C04E7"/>
    <w:rsid w:val="004C0EC6"/>
    <w:rsid w:val="004C116D"/>
    <w:rsid w:val="004C313C"/>
    <w:rsid w:val="004C3DF0"/>
    <w:rsid w:val="004C4787"/>
    <w:rsid w:val="004C6334"/>
    <w:rsid w:val="004D0706"/>
    <w:rsid w:val="004D0EBF"/>
    <w:rsid w:val="004D12B7"/>
    <w:rsid w:val="004D13DD"/>
    <w:rsid w:val="004D1A04"/>
    <w:rsid w:val="004D469A"/>
    <w:rsid w:val="004D520E"/>
    <w:rsid w:val="004D7DFB"/>
    <w:rsid w:val="004E009F"/>
    <w:rsid w:val="004E02B0"/>
    <w:rsid w:val="004E19F4"/>
    <w:rsid w:val="004E1AF7"/>
    <w:rsid w:val="004E24B0"/>
    <w:rsid w:val="004E3A4F"/>
    <w:rsid w:val="004E5659"/>
    <w:rsid w:val="004E6A23"/>
    <w:rsid w:val="004F0B00"/>
    <w:rsid w:val="004F1AD4"/>
    <w:rsid w:val="004F2F4E"/>
    <w:rsid w:val="004F3470"/>
    <w:rsid w:val="004F44A5"/>
    <w:rsid w:val="004F4CD2"/>
    <w:rsid w:val="004F4FBC"/>
    <w:rsid w:val="004F515A"/>
    <w:rsid w:val="004F62A7"/>
    <w:rsid w:val="004F6B76"/>
    <w:rsid w:val="004F7E68"/>
    <w:rsid w:val="00501238"/>
    <w:rsid w:val="00501A81"/>
    <w:rsid w:val="00501C9A"/>
    <w:rsid w:val="00501DC5"/>
    <w:rsid w:val="00501E22"/>
    <w:rsid w:val="0050312A"/>
    <w:rsid w:val="00503953"/>
    <w:rsid w:val="00506791"/>
    <w:rsid w:val="00507650"/>
    <w:rsid w:val="0050786E"/>
    <w:rsid w:val="00510F27"/>
    <w:rsid w:val="00512A5F"/>
    <w:rsid w:val="00512FC0"/>
    <w:rsid w:val="005140FA"/>
    <w:rsid w:val="00516C7F"/>
    <w:rsid w:val="00520811"/>
    <w:rsid w:val="00520A18"/>
    <w:rsid w:val="00520FF5"/>
    <w:rsid w:val="00522048"/>
    <w:rsid w:val="00524BFC"/>
    <w:rsid w:val="00525447"/>
    <w:rsid w:val="00525999"/>
    <w:rsid w:val="00525A9B"/>
    <w:rsid w:val="005260E9"/>
    <w:rsid w:val="00533491"/>
    <w:rsid w:val="00533C39"/>
    <w:rsid w:val="005341B9"/>
    <w:rsid w:val="0053516C"/>
    <w:rsid w:val="00535D74"/>
    <w:rsid w:val="005360BA"/>
    <w:rsid w:val="00536C9F"/>
    <w:rsid w:val="00540513"/>
    <w:rsid w:val="0054255F"/>
    <w:rsid w:val="00542727"/>
    <w:rsid w:val="0054467B"/>
    <w:rsid w:val="00544B0A"/>
    <w:rsid w:val="0054600D"/>
    <w:rsid w:val="00546C50"/>
    <w:rsid w:val="00547A4E"/>
    <w:rsid w:val="00550353"/>
    <w:rsid w:val="005506FE"/>
    <w:rsid w:val="00551352"/>
    <w:rsid w:val="005546A0"/>
    <w:rsid w:val="0055481A"/>
    <w:rsid w:val="0055718D"/>
    <w:rsid w:val="00557C77"/>
    <w:rsid w:val="00557EC4"/>
    <w:rsid w:val="00560D5E"/>
    <w:rsid w:val="00560DD8"/>
    <w:rsid w:val="0056236A"/>
    <w:rsid w:val="005628A0"/>
    <w:rsid w:val="005636FE"/>
    <w:rsid w:val="0056430C"/>
    <w:rsid w:val="0056490A"/>
    <w:rsid w:val="005651DE"/>
    <w:rsid w:val="00565E56"/>
    <w:rsid w:val="00565F04"/>
    <w:rsid w:val="00565F3E"/>
    <w:rsid w:val="00566F79"/>
    <w:rsid w:val="00567A58"/>
    <w:rsid w:val="0057112A"/>
    <w:rsid w:val="00571C62"/>
    <w:rsid w:val="00572691"/>
    <w:rsid w:val="00575CFA"/>
    <w:rsid w:val="00576E9E"/>
    <w:rsid w:val="00577B1D"/>
    <w:rsid w:val="00581533"/>
    <w:rsid w:val="00581C50"/>
    <w:rsid w:val="00581FD5"/>
    <w:rsid w:val="00585CED"/>
    <w:rsid w:val="00587B2F"/>
    <w:rsid w:val="00590925"/>
    <w:rsid w:val="00590E83"/>
    <w:rsid w:val="00590F3D"/>
    <w:rsid w:val="00593919"/>
    <w:rsid w:val="005947B5"/>
    <w:rsid w:val="0059667A"/>
    <w:rsid w:val="005A126F"/>
    <w:rsid w:val="005A14E9"/>
    <w:rsid w:val="005A1D86"/>
    <w:rsid w:val="005A2B3A"/>
    <w:rsid w:val="005A340C"/>
    <w:rsid w:val="005A4CA9"/>
    <w:rsid w:val="005A5D92"/>
    <w:rsid w:val="005A7C1E"/>
    <w:rsid w:val="005A7CB6"/>
    <w:rsid w:val="005B2774"/>
    <w:rsid w:val="005B3DA8"/>
    <w:rsid w:val="005B4783"/>
    <w:rsid w:val="005B7246"/>
    <w:rsid w:val="005B7E97"/>
    <w:rsid w:val="005C1793"/>
    <w:rsid w:val="005C20AD"/>
    <w:rsid w:val="005C2B21"/>
    <w:rsid w:val="005C302A"/>
    <w:rsid w:val="005C3426"/>
    <w:rsid w:val="005C4BF1"/>
    <w:rsid w:val="005C57E7"/>
    <w:rsid w:val="005C6189"/>
    <w:rsid w:val="005C6DFF"/>
    <w:rsid w:val="005D00DB"/>
    <w:rsid w:val="005D0B2B"/>
    <w:rsid w:val="005D0EFF"/>
    <w:rsid w:val="005D1D33"/>
    <w:rsid w:val="005D20BC"/>
    <w:rsid w:val="005D368C"/>
    <w:rsid w:val="005D3ACD"/>
    <w:rsid w:val="005D522E"/>
    <w:rsid w:val="005D5FBB"/>
    <w:rsid w:val="005D7192"/>
    <w:rsid w:val="005E0CFC"/>
    <w:rsid w:val="005E17DF"/>
    <w:rsid w:val="005E1997"/>
    <w:rsid w:val="005E39DC"/>
    <w:rsid w:val="005E4415"/>
    <w:rsid w:val="005E5654"/>
    <w:rsid w:val="005E58E2"/>
    <w:rsid w:val="005E6D6F"/>
    <w:rsid w:val="005E71D2"/>
    <w:rsid w:val="005E79F1"/>
    <w:rsid w:val="005F07B9"/>
    <w:rsid w:val="005F0D55"/>
    <w:rsid w:val="005F1764"/>
    <w:rsid w:val="005F2374"/>
    <w:rsid w:val="005F3403"/>
    <w:rsid w:val="005F3810"/>
    <w:rsid w:val="005F3C6B"/>
    <w:rsid w:val="005F4229"/>
    <w:rsid w:val="005F4327"/>
    <w:rsid w:val="005F43C5"/>
    <w:rsid w:val="005F5640"/>
    <w:rsid w:val="00600035"/>
    <w:rsid w:val="00600BCC"/>
    <w:rsid w:val="006035A2"/>
    <w:rsid w:val="006035D1"/>
    <w:rsid w:val="00603B98"/>
    <w:rsid w:val="00605E50"/>
    <w:rsid w:val="00605F80"/>
    <w:rsid w:val="00607849"/>
    <w:rsid w:val="00607E1C"/>
    <w:rsid w:val="00610016"/>
    <w:rsid w:val="00611F97"/>
    <w:rsid w:val="0061267F"/>
    <w:rsid w:val="00612D36"/>
    <w:rsid w:val="00613614"/>
    <w:rsid w:val="00614CBF"/>
    <w:rsid w:val="00614D99"/>
    <w:rsid w:val="00615121"/>
    <w:rsid w:val="00616A2C"/>
    <w:rsid w:val="00620BD1"/>
    <w:rsid w:val="00621688"/>
    <w:rsid w:val="00623392"/>
    <w:rsid w:val="00625490"/>
    <w:rsid w:val="00626FAE"/>
    <w:rsid w:val="00627298"/>
    <w:rsid w:val="00627E1C"/>
    <w:rsid w:val="0063173D"/>
    <w:rsid w:val="00631935"/>
    <w:rsid w:val="00632679"/>
    <w:rsid w:val="00632692"/>
    <w:rsid w:val="006363E5"/>
    <w:rsid w:val="00636FB4"/>
    <w:rsid w:val="00637276"/>
    <w:rsid w:val="006372EC"/>
    <w:rsid w:val="006400BA"/>
    <w:rsid w:val="0064100F"/>
    <w:rsid w:val="006424E5"/>
    <w:rsid w:val="00643C21"/>
    <w:rsid w:val="0064624E"/>
    <w:rsid w:val="00646A50"/>
    <w:rsid w:val="00647151"/>
    <w:rsid w:val="00647399"/>
    <w:rsid w:val="006477CC"/>
    <w:rsid w:val="00647B72"/>
    <w:rsid w:val="00647FBB"/>
    <w:rsid w:val="00651CE6"/>
    <w:rsid w:val="006520CC"/>
    <w:rsid w:val="0065246F"/>
    <w:rsid w:val="00652F32"/>
    <w:rsid w:val="006555A0"/>
    <w:rsid w:val="006573F3"/>
    <w:rsid w:val="00657F3D"/>
    <w:rsid w:val="006600A4"/>
    <w:rsid w:val="00661E08"/>
    <w:rsid w:val="0066243A"/>
    <w:rsid w:val="00662BCC"/>
    <w:rsid w:val="00663AB8"/>
    <w:rsid w:val="00664A31"/>
    <w:rsid w:val="00664B2A"/>
    <w:rsid w:val="006650AD"/>
    <w:rsid w:val="006658B9"/>
    <w:rsid w:val="0066633F"/>
    <w:rsid w:val="00666B84"/>
    <w:rsid w:val="006677F2"/>
    <w:rsid w:val="00670220"/>
    <w:rsid w:val="006717BB"/>
    <w:rsid w:val="00671DBD"/>
    <w:rsid w:val="0067276B"/>
    <w:rsid w:val="00672DF0"/>
    <w:rsid w:val="00673E63"/>
    <w:rsid w:val="00674073"/>
    <w:rsid w:val="006747CE"/>
    <w:rsid w:val="00674BAA"/>
    <w:rsid w:val="006752F6"/>
    <w:rsid w:val="0067601E"/>
    <w:rsid w:val="006761F0"/>
    <w:rsid w:val="00676F6F"/>
    <w:rsid w:val="0068089E"/>
    <w:rsid w:val="006836E7"/>
    <w:rsid w:val="006841BD"/>
    <w:rsid w:val="006849CD"/>
    <w:rsid w:val="006855F3"/>
    <w:rsid w:val="00687442"/>
    <w:rsid w:val="00687FEE"/>
    <w:rsid w:val="00690537"/>
    <w:rsid w:val="00690A5A"/>
    <w:rsid w:val="0069117D"/>
    <w:rsid w:val="00691734"/>
    <w:rsid w:val="00691C9E"/>
    <w:rsid w:val="00691F60"/>
    <w:rsid w:val="006921D8"/>
    <w:rsid w:val="00692203"/>
    <w:rsid w:val="00692C75"/>
    <w:rsid w:val="00693430"/>
    <w:rsid w:val="006940BE"/>
    <w:rsid w:val="006A0ABC"/>
    <w:rsid w:val="006A220B"/>
    <w:rsid w:val="006A30CA"/>
    <w:rsid w:val="006A3FFB"/>
    <w:rsid w:val="006A4A02"/>
    <w:rsid w:val="006A4EBA"/>
    <w:rsid w:val="006A5BB5"/>
    <w:rsid w:val="006A5E51"/>
    <w:rsid w:val="006A62FF"/>
    <w:rsid w:val="006A6AAF"/>
    <w:rsid w:val="006B0667"/>
    <w:rsid w:val="006B07A1"/>
    <w:rsid w:val="006B1593"/>
    <w:rsid w:val="006B382D"/>
    <w:rsid w:val="006B4251"/>
    <w:rsid w:val="006B6E9B"/>
    <w:rsid w:val="006B7A59"/>
    <w:rsid w:val="006C08DF"/>
    <w:rsid w:val="006C0D70"/>
    <w:rsid w:val="006C38FE"/>
    <w:rsid w:val="006C3D0A"/>
    <w:rsid w:val="006C44C2"/>
    <w:rsid w:val="006C4BC1"/>
    <w:rsid w:val="006C5056"/>
    <w:rsid w:val="006C5453"/>
    <w:rsid w:val="006C6CB1"/>
    <w:rsid w:val="006C6E07"/>
    <w:rsid w:val="006C710B"/>
    <w:rsid w:val="006D02E2"/>
    <w:rsid w:val="006D12F7"/>
    <w:rsid w:val="006D1F4A"/>
    <w:rsid w:val="006D2E07"/>
    <w:rsid w:val="006D6468"/>
    <w:rsid w:val="006D6BE4"/>
    <w:rsid w:val="006D6FA2"/>
    <w:rsid w:val="006E1C67"/>
    <w:rsid w:val="006E20CA"/>
    <w:rsid w:val="006E2110"/>
    <w:rsid w:val="006E262E"/>
    <w:rsid w:val="006E2E16"/>
    <w:rsid w:val="006E2EDD"/>
    <w:rsid w:val="006E4BD5"/>
    <w:rsid w:val="006E4CD4"/>
    <w:rsid w:val="006E541B"/>
    <w:rsid w:val="006E630D"/>
    <w:rsid w:val="006E65E2"/>
    <w:rsid w:val="006E7C04"/>
    <w:rsid w:val="006E7C45"/>
    <w:rsid w:val="006E7E97"/>
    <w:rsid w:val="006E7F6F"/>
    <w:rsid w:val="006F0503"/>
    <w:rsid w:val="006F2BDA"/>
    <w:rsid w:val="006F3824"/>
    <w:rsid w:val="006F5E8E"/>
    <w:rsid w:val="006F61F6"/>
    <w:rsid w:val="006F6270"/>
    <w:rsid w:val="006F7114"/>
    <w:rsid w:val="006F7A18"/>
    <w:rsid w:val="00700188"/>
    <w:rsid w:val="00700A31"/>
    <w:rsid w:val="00700C75"/>
    <w:rsid w:val="00703795"/>
    <w:rsid w:val="00705171"/>
    <w:rsid w:val="0070537C"/>
    <w:rsid w:val="00705553"/>
    <w:rsid w:val="00705623"/>
    <w:rsid w:val="007058E2"/>
    <w:rsid w:val="00706A30"/>
    <w:rsid w:val="00707921"/>
    <w:rsid w:val="007103D8"/>
    <w:rsid w:val="00710880"/>
    <w:rsid w:val="00711615"/>
    <w:rsid w:val="0071197D"/>
    <w:rsid w:val="00711D41"/>
    <w:rsid w:val="007128B9"/>
    <w:rsid w:val="007137D4"/>
    <w:rsid w:val="00713FA5"/>
    <w:rsid w:val="007149A7"/>
    <w:rsid w:val="00714FA8"/>
    <w:rsid w:val="007174FB"/>
    <w:rsid w:val="007177C1"/>
    <w:rsid w:val="00721608"/>
    <w:rsid w:val="00721B58"/>
    <w:rsid w:val="00721E4F"/>
    <w:rsid w:val="00722671"/>
    <w:rsid w:val="007231C3"/>
    <w:rsid w:val="0072322B"/>
    <w:rsid w:val="00723730"/>
    <w:rsid w:val="007251AC"/>
    <w:rsid w:val="00726F99"/>
    <w:rsid w:val="00730638"/>
    <w:rsid w:val="00730AFD"/>
    <w:rsid w:val="007334A5"/>
    <w:rsid w:val="0073489C"/>
    <w:rsid w:val="00734D6C"/>
    <w:rsid w:val="007358FB"/>
    <w:rsid w:val="00736B80"/>
    <w:rsid w:val="00737BCB"/>
    <w:rsid w:val="0074106F"/>
    <w:rsid w:val="00741811"/>
    <w:rsid w:val="00741AED"/>
    <w:rsid w:val="007430B5"/>
    <w:rsid w:val="00743C6A"/>
    <w:rsid w:val="007443CB"/>
    <w:rsid w:val="007450FA"/>
    <w:rsid w:val="0074518D"/>
    <w:rsid w:val="007455EF"/>
    <w:rsid w:val="00746AA8"/>
    <w:rsid w:val="00747EC0"/>
    <w:rsid w:val="00750C6D"/>
    <w:rsid w:val="00751948"/>
    <w:rsid w:val="00752CB2"/>
    <w:rsid w:val="0075425A"/>
    <w:rsid w:val="00754AE4"/>
    <w:rsid w:val="00755558"/>
    <w:rsid w:val="00755FDC"/>
    <w:rsid w:val="00756501"/>
    <w:rsid w:val="00756648"/>
    <w:rsid w:val="007573C5"/>
    <w:rsid w:val="007606E4"/>
    <w:rsid w:val="00760EDB"/>
    <w:rsid w:val="00761747"/>
    <w:rsid w:val="00762B16"/>
    <w:rsid w:val="007640C5"/>
    <w:rsid w:val="00765AE3"/>
    <w:rsid w:val="0076689B"/>
    <w:rsid w:val="00767CA7"/>
    <w:rsid w:val="00770C93"/>
    <w:rsid w:val="007719E9"/>
    <w:rsid w:val="00771FA3"/>
    <w:rsid w:val="0077602C"/>
    <w:rsid w:val="007760AC"/>
    <w:rsid w:val="00780391"/>
    <w:rsid w:val="0078141E"/>
    <w:rsid w:val="0078164D"/>
    <w:rsid w:val="00782C67"/>
    <w:rsid w:val="007831D3"/>
    <w:rsid w:val="00783CAB"/>
    <w:rsid w:val="00784181"/>
    <w:rsid w:val="00786E90"/>
    <w:rsid w:val="00787326"/>
    <w:rsid w:val="00787DE7"/>
    <w:rsid w:val="00790D55"/>
    <w:rsid w:val="00790F1E"/>
    <w:rsid w:val="0079115A"/>
    <w:rsid w:val="00791D3C"/>
    <w:rsid w:val="0079205C"/>
    <w:rsid w:val="00792ACA"/>
    <w:rsid w:val="00792CF4"/>
    <w:rsid w:val="00793AEF"/>
    <w:rsid w:val="007954BF"/>
    <w:rsid w:val="00795B96"/>
    <w:rsid w:val="007A08B9"/>
    <w:rsid w:val="007A1D69"/>
    <w:rsid w:val="007A22B3"/>
    <w:rsid w:val="007A3477"/>
    <w:rsid w:val="007A4745"/>
    <w:rsid w:val="007A483F"/>
    <w:rsid w:val="007A542D"/>
    <w:rsid w:val="007A64AD"/>
    <w:rsid w:val="007A7FB0"/>
    <w:rsid w:val="007B0074"/>
    <w:rsid w:val="007B0902"/>
    <w:rsid w:val="007B21C2"/>
    <w:rsid w:val="007B26BF"/>
    <w:rsid w:val="007B32AF"/>
    <w:rsid w:val="007B3807"/>
    <w:rsid w:val="007B4105"/>
    <w:rsid w:val="007B587D"/>
    <w:rsid w:val="007B6B36"/>
    <w:rsid w:val="007B715A"/>
    <w:rsid w:val="007C5D62"/>
    <w:rsid w:val="007C5ED3"/>
    <w:rsid w:val="007C6EEB"/>
    <w:rsid w:val="007C76CA"/>
    <w:rsid w:val="007C7982"/>
    <w:rsid w:val="007D0CDE"/>
    <w:rsid w:val="007D1A1A"/>
    <w:rsid w:val="007D216C"/>
    <w:rsid w:val="007D222B"/>
    <w:rsid w:val="007D26B4"/>
    <w:rsid w:val="007D2E3D"/>
    <w:rsid w:val="007D3F26"/>
    <w:rsid w:val="007D44CA"/>
    <w:rsid w:val="007D57F8"/>
    <w:rsid w:val="007D706E"/>
    <w:rsid w:val="007E0E6D"/>
    <w:rsid w:val="007E14DE"/>
    <w:rsid w:val="007E1F73"/>
    <w:rsid w:val="007E3997"/>
    <w:rsid w:val="007E4164"/>
    <w:rsid w:val="007E581C"/>
    <w:rsid w:val="007E5B9D"/>
    <w:rsid w:val="007E6F05"/>
    <w:rsid w:val="007E77D4"/>
    <w:rsid w:val="007F062E"/>
    <w:rsid w:val="007F1D52"/>
    <w:rsid w:val="007F1FF9"/>
    <w:rsid w:val="007F21A1"/>
    <w:rsid w:val="007F2A82"/>
    <w:rsid w:val="007F310E"/>
    <w:rsid w:val="007F43E4"/>
    <w:rsid w:val="008003B9"/>
    <w:rsid w:val="008004F3"/>
    <w:rsid w:val="0080171B"/>
    <w:rsid w:val="0080177E"/>
    <w:rsid w:val="00801824"/>
    <w:rsid w:val="0080238A"/>
    <w:rsid w:val="0080316C"/>
    <w:rsid w:val="008043AE"/>
    <w:rsid w:val="0080478E"/>
    <w:rsid w:val="00807B67"/>
    <w:rsid w:val="00807C68"/>
    <w:rsid w:val="008103DA"/>
    <w:rsid w:val="00813164"/>
    <w:rsid w:val="0081329D"/>
    <w:rsid w:val="008132C3"/>
    <w:rsid w:val="00813488"/>
    <w:rsid w:val="008144FF"/>
    <w:rsid w:val="00815E42"/>
    <w:rsid w:val="008168CB"/>
    <w:rsid w:val="00820429"/>
    <w:rsid w:val="00821065"/>
    <w:rsid w:val="00822304"/>
    <w:rsid w:val="00823D19"/>
    <w:rsid w:val="00825935"/>
    <w:rsid w:val="00826A41"/>
    <w:rsid w:val="008274BB"/>
    <w:rsid w:val="008274F9"/>
    <w:rsid w:val="008303D1"/>
    <w:rsid w:val="00830D1D"/>
    <w:rsid w:val="0083291A"/>
    <w:rsid w:val="00833240"/>
    <w:rsid w:val="00833946"/>
    <w:rsid w:val="00837460"/>
    <w:rsid w:val="0083747A"/>
    <w:rsid w:val="00837858"/>
    <w:rsid w:val="00837BC0"/>
    <w:rsid w:val="00841502"/>
    <w:rsid w:val="008422E2"/>
    <w:rsid w:val="008428C8"/>
    <w:rsid w:val="00842F03"/>
    <w:rsid w:val="00843BA8"/>
    <w:rsid w:val="00843D5F"/>
    <w:rsid w:val="00844427"/>
    <w:rsid w:val="008444C2"/>
    <w:rsid w:val="0084616C"/>
    <w:rsid w:val="008506A6"/>
    <w:rsid w:val="00850B87"/>
    <w:rsid w:val="008535CE"/>
    <w:rsid w:val="00856884"/>
    <w:rsid w:val="00857D4A"/>
    <w:rsid w:val="00860C01"/>
    <w:rsid w:val="00863E32"/>
    <w:rsid w:val="00863F48"/>
    <w:rsid w:val="00866EEE"/>
    <w:rsid w:val="0087079E"/>
    <w:rsid w:val="00870E2B"/>
    <w:rsid w:val="008713E9"/>
    <w:rsid w:val="008743ED"/>
    <w:rsid w:val="008750E5"/>
    <w:rsid w:val="00875B26"/>
    <w:rsid w:val="00875E40"/>
    <w:rsid w:val="00876F2C"/>
    <w:rsid w:val="00877295"/>
    <w:rsid w:val="00877841"/>
    <w:rsid w:val="00877E21"/>
    <w:rsid w:val="00880737"/>
    <w:rsid w:val="00881024"/>
    <w:rsid w:val="00882D18"/>
    <w:rsid w:val="008835C3"/>
    <w:rsid w:val="00885AF4"/>
    <w:rsid w:val="00886EB2"/>
    <w:rsid w:val="00887A3A"/>
    <w:rsid w:val="00887D56"/>
    <w:rsid w:val="008901E0"/>
    <w:rsid w:val="00890B94"/>
    <w:rsid w:val="008916A0"/>
    <w:rsid w:val="00892213"/>
    <w:rsid w:val="00892662"/>
    <w:rsid w:val="00893AB1"/>
    <w:rsid w:val="00893E2E"/>
    <w:rsid w:val="00894BD9"/>
    <w:rsid w:val="00894D00"/>
    <w:rsid w:val="00897388"/>
    <w:rsid w:val="00897A4D"/>
    <w:rsid w:val="008A008F"/>
    <w:rsid w:val="008A1AD8"/>
    <w:rsid w:val="008A28CE"/>
    <w:rsid w:val="008A3785"/>
    <w:rsid w:val="008A587D"/>
    <w:rsid w:val="008A7260"/>
    <w:rsid w:val="008A7442"/>
    <w:rsid w:val="008B004B"/>
    <w:rsid w:val="008B053E"/>
    <w:rsid w:val="008B127D"/>
    <w:rsid w:val="008B180D"/>
    <w:rsid w:val="008B1BF4"/>
    <w:rsid w:val="008B3607"/>
    <w:rsid w:val="008B38A8"/>
    <w:rsid w:val="008B4418"/>
    <w:rsid w:val="008B51DE"/>
    <w:rsid w:val="008B554C"/>
    <w:rsid w:val="008B67D1"/>
    <w:rsid w:val="008B72E6"/>
    <w:rsid w:val="008B740E"/>
    <w:rsid w:val="008C05DF"/>
    <w:rsid w:val="008C0D26"/>
    <w:rsid w:val="008C0E46"/>
    <w:rsid w:val="008C1D6F"/>
    <w:rsid w:val="008C275E"/>
    <w:rsid w:val="008C2E80"/>
    <w:rsid w:val="008C3AC3"/>
    <w:rsid w:val="008C3FBC"/>
    <w:rsid w:val="008C5D8F"/>
    <w:rsid w:val="008C6C1A"/>
    <w:rsid w:val="008C7940"/>
    <w:rsid w:val="008D0B78"/>
    <w:rsid w:val="008D1B14"/>
    <w:rsid w:val="008D20A5"/>
    <w:rsid w:val="008D4DE5"/>
    <w:rsid w:val="008D4F1B"/>
    <w:rsid w:val="008D4F4F"/>
    <w:rsid w:val="008D56CB"/>
    <w:rsid w:val="008D6088"/>
    <w:rsid w:val="008E05F1"/>
    <w:rsid w:val="008E1642"/>
    <w:rsid w:val="008E1CDE"/>
    <w:rsid w:val="008E386C"/>
    <w:rsid w:val="008E517B"/>
    <w:rsid w:val="008E64A0"/>
    <w:rsid w:val="008E6FEC"/>
    <w:rsid w:val="008E730B"/>
    <w:rsid w:val="008E7415"/>
    <w:rsid w:val="008E79BA"/>
    <w:rsid w:val="008F11FA"/>
    <w:rsid w:val="008F19E0"/>
    <w:rsid w:val="008F224D"/>
    <w:rsid w:val="008F35DC"/>
    <w:rsid w:val="008F45ED"/>
    <w:rsid w:val="008F48E0"/>
    <w:rsid w:val="008F5DA6"/>
    <w:rsid w:val="008F6AAF"/>
    <w:rsid w:val="009009F0"/>
    <w:rsid w:val="00900E50"/>
    <w:rsid w:val="00905930"/>
    <w:rsid w:val="00906536"/>
    <w:rsid w:val="009073EF"/>
    <w:rsid w:val="009104B8"/>
    <w:rsid w:val="009117ED"/>
    <w:rsid w:val="00913B5F"/>
    <w:rsid w:val="00916BD2"/>
    <w:rsid w:val="00921790"/>
    <w:rsid w:val="00921D19"/>
    <w:rsid w:val="009220EA"/>
    <w:rsid w:val="009223D0"/>
    <w:rsid w:val="00922AE7"/>
    <w:rsid w:val="00924E7E"/>
    <w:rsid w:val="00925707"/>
    <w:rsid w:val="00925AA2"/>
    <w:rsid w:val="0092601E"/>
    <w:rsid w:val="00926048"/>
    <w:rsid w:val="00927629"/>
    <w:rsid w:val="009309B7"/>
    <w:rsid w:val="00930AA7"/>
    <w:rsid w:val="00931198"/>
    <w:rsid w:val="00933DAF"/>
    <w:rsid w:val="0093428D"/>
    <w:rsid w:val="009343D9"/>
    <w:rsid w:val="00934A0E"/>
    <w:rsid w:val="009364A3"/>
    <w:rsid w:val="00936D0D"/>
    <w:rsid w:val="00940E80"/>
    <w:rsid w:val="00941016"/>
    <w:rsid w:val="00941EA2"/>
    <w:rsid w:val="00943FE9"/>
    <w:rsid w:val="00945AD3"/>
    <w:rsid w:val="0094606B"/>
    <w:rsid w:val="00946DCB"/>
    <w:rsid w:val="009509C4"/>
    <w:rsid w:val="009518AE"/>
    <w:rsid w:val="00952044"/>
    <w:rsid w:val="00953127"/>
    <w:rsid w:val="00954E6D"/>
    <w:rsid w:val="00956766"/>
    <w:rsid w:val="00956904"/>
    <w:rsid w:val="0096050F"/>
    <w:rsid w:val="00960BA1"/>
    <w:rsid w:val="00961841"/>
    <w:rsid w:val="00962CB0"/>
    <w:rsid w:val="00962E44"/>
    <w:rsid w:val="0096441B"/>
    <w:rsid w:val="009645F2"/>
    <w:rsid w:val="00965826"/>
    <w:rsid w:val="0096680F"/>
    <w:rsid w:val="0096697A"/>
    <w:rsid w:val="0096774D"/>
    <w:rsid w:val="00970172"/>
    <w:rsid w:val="009733DA"/>
    <w:rsid w:val="009736FD"/>
    <w:rsid w:val="00973992"/>
    <w:rsid w:val="00973C68"/>
    <w:rsid w:val="00973D50"/>
    <w:rsid w:val="0097593F"/>
    <w:rsid w:val="0097712A"/>
    <w:rsid w:val="00977F4D"/>
    <w:rsid w:val="0098026F"/>
    <w:rsid w:val="00980F5E"/>
    <w:rsid w:val="0098120F"/>
    <w:rsid w:val="009818C8"/>
    <w:rsid w:val="00981DDF"/>
    <w:rsid w:val="0098233D"/>
    <w:rsid w:val="00982B81"/>
    <w:rsid w:val="009851D2"/>
    <w:rsid w:val="0098560C"/>
    <w:rsid w:val="009856F3"/>
    <w:rsid w:val="009868E4"/>
    <w:rsid w:val="00986994"/>
    <w:rsid w:val="00987355"/>
    <w:rsid w:val="0099007D"/>
    <w:rsid w:val="00990948"/>
    <w:rsid w:val="00991935"/>
    <w:rsid w:val="00992181"/>
    <w:rsid w:val="009933D0"/>
    <w:rsid w:val="00997CEA"/>
    <w:rsid w:val="009A1125"/>
    <w:rsid w:val="009A15F4"/>
    <w:rsid w:val="009A30D1"/>
    <w:rsid w:val="009A331C"/>
    <w:rsid w:val="009A3AE8"/>
    <w:rsid w:val="009A4EA0"/>
    <w:rsid w:val="009A519A"/>
    <w:rsid w:val="009A522C"/>
    <w:rsid w:val="009A6C01"/>
    <w:rsid w:val="009A7E70"/>
    <w:rsid w:val="009B060E"/>
    <w:rsid w:val="009B0BBB"/>
    <w:rsid w:val="009B5704"/>
    <w:rsid w:val="009B5B63"/>
    <w:rsid w:val="009B62C8"/>
    <w:rsid w:val="009B6BF9"/>
    <w:rsid w:val="009B7FB3"/>
    <w:rsid w:val="009C05FE"/>
    <w:rsid w:val="009C1227"/>
    <w:rsid w:val="009C256F"/>
    <w:rsid w:val="009C6CB9"/>
    <w:rsid w:val="009D074A"/>
    <w:rsid w:val="009D0F45"/>
    <w:rsid w:val="009D1421"/>
    <w:rsid w:val="009D169A"/>
    <w:rsid w:val="009D2411"/>
    <w:rsid w:val="009D3D9F"/>
    <w:rsid w:val="009D5A5E"/>
    <w:rsid w:val="009D6674"/>
    <w:rsid w:val="009D682E"/>
    <w:rsid w:val="009E082D"/>
    <w:rsid w:val="009E115A"/>
    <w:rsid w:val="009E1937"/>
    <w:rsid w:val="009E42A4"/>
    <w:rsid w:val="009E4F33"/>
    <w:rsid w:val="009E5F05"/>
    <w:rsid w:val="009F0789"/>
    <w:rsid w:val="009F1685"/>
    <w:rsid w:val="009F2015"/>
    <w:rsid w:val="009F216A"/>
    <w:rsid w:val="009F2448"/>
    <w:rsid w:val="009F2BB4"/>
    <w:rsid w:val="009F2F1E"/>
    <w:rsid w:val="009F517D"/>
    <w:rsid w:val="009F57A2"/>
    <w:rsid w:val="009F7441"/>
    <w:rsid w:val="00A0321F"/>
    <w:rsid w:val="00A03CEE"/>
    <w:rsid w:val="00A0432F"/>
    <w:rsid w:val="00A04544"/>
    <w:rsid w:val="00A050B3"/>
    <w:rsid w:val="00A053C5"/>
    <w:rsid w:val="00A062B6"/>
    <w:rsid w:val="00A10CC6"/>
    <w:rsid w:val="00A11395"/>
    <w:rsid w:val="00A11B9A"/>
    <w:rsid w:val="00A11F93"/>
    <w:rsid w:val="00A1399B"/>
    <w:rsid w:val="00A139CE"/>
    <w:rsid w:val="00A14899"/>
    <w:rsid w:val="00A14909"/>
    <w:rsid w:val="00A153E5"/>
    <w:rsid w:val="00A207AC"/>
    <w:rsid w:val="00A22885"/>
    <w:rsid w:val="00A23CC3"/>
    <w:rsid w:val="00A24184"/>
    <w:rsid w:val="00A2456E"/>
    <w:rsid w:val="00A2607C"/>
    <w:rsid w:val="00A3046B"/>
    <w:rsid w:val="00A31D06"/>
    <w:rsid w:val="00A3251F"/>
    <w:rsid w:val="00A33F7D"/>
    <w:rsid w:val="00A3490D"/>
    <w:rsid w:val="00A352A5"/>
    <w:rsid w:val="00A356EE"/>
    <w:rsid w:val="00A36194"/>
    <w:rsid w:val="00A36C42"/>
    <w:rsid w:val="00A37852"/>
    <w:rsid w:val="00A40508"/>
    <w:rsid w:val="00A427B1"/>
    <w:rsid w:val="00A42CD6"/>
    <w:rsid w:val="00A4327E"/>
    <w:rsid w:val="00A43707"/>
    <w:rsid w:val="00A447E7"/>
    <w:rsid w:val="00A450A4"/>
    <w:rsid w:val="00A466A8"/>
    <w:rsid w:val="00A4745C"/>
    <w:rsid w:val="00A47826"/>
    <w:rsid w:val="00A47EA1"/>
    <w:rsid w:val="00A52804"/>
    <w:rsid w:val="00A5366C"/>
    <w:rsid w:val="00A56741"/>
    <w:rsid w:val="00A5719B"/>
    <w:rsid w:val="00A57E1C"/>
    <w:rsid w:val="00A609F3"/>
    <w:rsid w:val="00A61A17"/>
    <w:rsid w:val="00A621A1"/>
    <w:rsid w:val="00A62390"/>
    <w:rsid w:val="00A62DC5"/>
    <w:rsid w:val="00A637D2"/>
    <w:rsid w:val="00A639E3"/>
    <w:rsid w:val="00A63E19"/>
    <w:rsid w:val="00A648A5"/>
    <w:rsid w:val="00A64D38"/>
    <w:rsid w:val="00A653CE"/>
    <w:rsid w:val="00A666AB"/>
    <w:rsid w:val="00A66DB5"/>
    <w:rsid w:val="00A67ACB"/>
    <w:rsid w:val="00A67EAE"/>
    <w:rsid w:val="00A70B31"/>
    <w:rsid w:val="00A719BA"/>
    <w:rsid w:val="00A722EE"/>
    <w:rsid w:val="00A7353E"/>
    <w:rsid w:val="00A73BCB"/>
    <w:rsid w:val="00A744A1"/>
    <w:rsid w:val="00A74CA7"/>
    <w:rsid w:val="00A752E5"/>
    <w:rsid w:val="00A763AC"/>
    <w:rsid w:val="00A776D0"/>
    <w:rsid w:val="00A777D2"/>
    <w:rsid w:val="00A80127"/>
    <w:rsid w:val="00A803B4"/>
    <w:rsid w:val="00A8137A"/>
    <w:rsid w:val="00A8139C"/>
    <w:rsid w:val="00A8342A"/>
    <w:rsid w:val="00A840A9"/>
    <w:rsid w:val="00A845FE"/>
    <w:rsid w:val="00A86588"/>
    <w:rsid w:val="00A91190"/>
    <w:rsid w:val="00A92EC4"/>
    <w:rsid w:val="00A93067"/>
    <w:rsid w:val="00A93340"/>
    <w:rsid w:val="00A94FD5"/>
    <w:rsid w:val="00A95A4B"/>
    <w:rsid w:val="00A95AA0"/>
    <w:rsid w:val="00A962C5"/>
    <w:rsid w:val="00A97E03"/>
    <w:rsid w:val="00A97ECB"/>
    <w:rsid w:val="00AA159C"/>
    <w:rsid w:val="00AA4575"/>
    <w:rsid w:val="00AA47B5"/>
    <w:rsid w:val="00AA5324"/>
    <w:rsid w:val="00AA6B66"/>
    <w:rsid w:val="00AA6CEC"/>
    <w:rsid w:val="00AA7615"/>
    <w:rsid w:val="00AB04F0"/>
    <w:rsid w:val="00AB09B6"/>
    <w:rsid w:val="00AB23FF"/>
    <w:rsid w:val="00AB2EF0"/>
    <w:rsid w:val="00AB40C8"/>
    <w:rsid w:val="00AB5CE2"/>
    <w:rsid w:val="00AB6227"/>
    <w:rsid w:val="00AB67FA"/>
    <w:rsid w:val="00AB6C40"/>
    <w:rsid w:val="00AB6D72"/>
    <w:rsid w:val="00AB7977"/>
    <w:rsid w:val="00AC061B"/>
    <w:rsid w:val="00AC0773"/>
    <w:rsid w:val="00AC1D98"/>
    <w:rsid w:val="00AC2EDF"/>
    <w:rsid w:val="00AC3039"/>
    <w:rsid w:val="00AC428E"/>
    <w:rsid w:val="00AC4DB9"/>
    <w:rsid w:val="00AC6630"/>
    <w:rsid w:val="00AC6DC0"/>
    <w:rsid w:val="00AC7220"/>
    <w:rsid w:val="00AC7451"/>
    <w:rsid w:val="00AC7DFF"/>
    <w:rsid w:val="00AD115C"/>
    <w:rsid w:val="00AD2866"/>
    <w:rsid w:val="00AD2E0B"/>
    <w:rsid w:val="00AD38CB"/>
    <w:rsid w:val="00AD52D0"/>
    <w:rsid w:val="00AD6632"/>
    <w:rsid w:val="00AD6C10"/>
    <w:rsid w:val="00AE1E08"/>
    <w:rsid w:val="00AE22DB"/>
    <w:rsid w:val="00AE3C55"/>
    <w:rsid w:val="00AE46DF"/>
    <w:rsid w:val="00AE4B34"/>
    <w:rsid w:val="00AE5181"/>
    <w:rsid w:val="00AE5200"/>
    <w:rsid w:val="00AF09EA"/>
    <w:rsid w:val="00AF3837"/>
    <w:rsid w:val="00AF44A4"/>
    <w:rsid w:val="00AF53E0"/>
    <w:rsid w:val="00AF56FB"/>
    <w:rsid w:val="00AF6673"/>
    <w:rsid w:val="00B00357"/>
    <w:rsid w:val="00B009C5"/>
    <w:rsid w:val="00B020AB"/>
    <w:rsid w:val="00B035F8"/>
    <w:rsid w:val="00B03C14"/>
    <w:rsid w:val="00B04710"/>
    <w:rsid w:val="00B04F55"/>
    <w:rsid w:val="00B070C6"/>
    <w:rsid w:val="00B1328E"/>
    <w:rsid w:val="00B14819"/>
    <w:rsid w:val="00B14838"/>
    <w:rsid w:val="00B148F5"/>
    <w:rsid w:val="00B151AC"/>
    <w:rsid w:val="00B156EA"/>
    <w:rsid w:val="00B15E9E"/>
    <w:rsid w:val="00B16F6E"/>
    <w:rsid w:val="00B17AC2"/>
    <w:rsid w:val="00B17E1A"/>
    <w:rsid w:val="00B20B6E"/>
    <w:rsid w:val="00B23F94"/>
    <w:rsid w:val="00B24389"/>
    <w:rsid w:val="00B259B2"/>
    <w:rsid w:val="00B25B39"/>
    <w:rsid w:val="00B25C80"/>
    <w:rsid w:val="00B25D02"/>
    <w:rsid w:val="00B26712"/>
    <w:rsid w:val="00B269E1"/>
    <w:rsid w:val="00B27390"/>
    <w:rsid w:val="00B27811"/>
    <w:rsid w:val="00B3024D"/>
    <w:rsid w:val="00B319C7"/>
    <w:rsid w:val="00B32A9D"/>
    <w:rsid w:val="00B331B9"/>
    <w:rsid w:val="00B33991"/>
    <w:rsid w:val="00B34D67"/>
    <w:rsid w:val="00B36DA3"/>
    <w:rsid w:val="00B37B85"/>
    <w:rsid w:val="00B37C1A"/>
    <w:rsid w:val="00B403C4"/>
    <w:rsid w:val="00B410BF"/>
    <w:rsid w:val="00B42230"/>
    <w:rsid w:val="00B44436"/>
    <w:rsid w:val="00B444BE"/>
    <w:rsid w:val="00B44EAF"/>
    <w:rsid w:val="00B44EBF"/>
    <w:rsid w:val="00B45257"/>
    <w:rsid w:val="00B47F7D"/>
    <w:rsid w:val="00B51041"/>
    <w:rsid w:val="00B51190"/>
    <w:rsid w:val="00B518B2"/>
    <w:rsid w:val="00B534FC"/>
    <w:rsid w:val="00B5464F"/>
    <w:rsid w:val="00B54A86"/>
    <w:rsid w:val="00B57B53"/>
    <w:rsid w:val="00B609E5"/>
    <w:rsid w:val="00B618C9"/>
    <w:rsid w:val="00B6270A"/>
    <w:rsid w:val="00B62F66"/>
    <w:rsid w:val="00B64B0F"/>
    <w:rsid w:val="00B657A9"/>
    <w:rsid w:val="00B661FD"/>
    <w:rsid w:val="00B66F45"/>
    <w:rsid w:val="00B67D42"/>
    <w:rsid w:val="00B70C46"/>
    <w:rsid w:val="00B71C48"/>
    <w:rsid w:val="00B72259"/>
    <w:rsid w:val="00B73385"/>
    <w:rsid w:val="00B736EE"/>
    <w:rsid w:val="00B73A21"/>
    <w:rsid w:val="00B73C21"/>
    <w:rsid w:val="00B7408F"/>
    <w:rsid w:val="00B7419D"/>
    <w:rsid w:val="00B74367"/>
    <w:rsid w:val="00B756E6"/>
    <w:rsid w:val="00B7796F"/>
    <w:rsid w:val="00B77A24"/>
    <w:rsid w:val="00B806EC"/>
    <w:rsid w:val="00B82DE3"/>
    <w:rsid w:val="00B83444"/>
    <w:rsid w:val="00B83E02"/>
    <w:rsid w:val="00B843CF"/>
    <w:rsid w:val="00B84727"/>
    <w:rsid w:val="00B84F93"/>
    <w:rsid w:val="00B85E4F"/>
    <w:rsid w:val="00B868D3"/>
    <w:rsid w:val="00B8732E"/>
    <w:rsid w:val="00B8756D"/>
    <w:rsid w:val="00B878E0"/>
    <w:rsid w:val="00B87B7A"/>
    <w:rsid w:val="00B87E57"/>
    <w:rsid w:val="00B909F6"/>
    <w:rsid w:val="00B922DC"/>
    <w:rsid w:val="00B9284B"/>
    <w:rsid w:val="00B936DC"/>
    <w:rsid w:val="00B937DA"/>
    <w:rsid w:val="00B93B29"/>
    <w:rsid w:val="00B93E5E"/>
    <w:rsid w:val="00B9532D"/>
    <w:rsid w:val="00BA0629"/>
    <w:rsid w:val="00BA4490"/>
    <w:rsid w:val="00BA478B"/>
    <w:rsid w:val="00BA4B33"/>
    <w:rsid w:val="00BA733F"/>
    <w:rsid w:val="00BB08CD"/>
    <w:rsid w:val="00BB2F4E"/>
    <w:rsid w:val="00BB3478"/>
    <w:rsid w:val="00BB3EA3"/>
    <w:rsid w:val="00BB5B22"/>
    <w:rsid w:val="00BB5BE5"/>
    <w:rsid w:val="00BB6EC4"/>
    <w:rsid w:val="00BB70A2"/>
    <w:rsid w:val="00BC0F89"/>
    <w:rsid w:val="00BC1428"/>
    <w:rsid w:val="00BC37C8"/>
    <w:rsid w:val="00BC4FDB"/>
    <w:rsid w:val="00BC5438"/>
    <w:rsid w:val="00BC6C2A"/>
    <w:rsid w:val="00BC6DBF"/>
    <w:rsid w:val="00BC7E00"/>
    <w:rsid w:val="00BD1064"/>
    <w:rsid w:val="00BD1BCF"/>
    <w:rsid w:val="00BD227A"/>
    <w:rsid w:val="00BD2593"/>
    <w:rsid w:val="00BD2C2D"/>
    <w:rsid w:val="00BD36AF"/>
    <w:rsid w:val="00BD37B9"/>
    <w:rsid w:val="00BD6159"/>
    <w:rsid w:val="00BD6707"/>
    <w:rsid w:val="00BE09E0"/>
    <w:rsid w:val="00BE1948"/>
    <w:rsid w:val="00BE23E2"/>
    <w:rsid w:val="00BE4154"/>
    <w:rsid w:val="00BE54D1"/>
    <w:rsid w:val="00BE6F56"/>
    <w:rsid w:val="00BE70FA"/>
    <w:rsid w:val="00BE7522"/>
    <w:rsid w:val="00BF0A9D"/>
    <w:rsid w:val="00BF119C"/>
    <w:rsid w:val="00BF19A4"/>
    <w:rsid w:val="00BF25EB"/>
    <w:rsid w:val="00BF2796"/>
    <w:rsid w:val="00BF3216"/>
    <w:rsid w:val="00BF3231"/>
    <w:rsid w:val="00BF37D4"/>
    <w:rsid w:val="00BF3F7A"/>
    <w:rsid w:val="00BF7379"/>
    <w:rsid w:val="00BF7F43"/>
    <w:rsid w:val="00C01551"/>
    <w:rsid w:val="00C021E4"/>
    <w:rsid w:val="00C02317"/>
    <w:rsid w:val="00C025E4"/>
    <w:rsid w:val="00C02856"/>
    <w:rsid w:val="00C02A46"/>
    <w:rsid w:val="00C02A6E"/>
    <w:rsid w:val="00C03C04"/>
    <w:rsid w:val="00C03D9D"/>
    <w:rsid w:val="00C05CC1"/>
    <w:rsid w:val="00C06419"/>
    <w:rsid w:val="00C06C12"/>
    <w:rsid w:val="00C06E07"/>
    <w:rsid w:val="00C07B39"/>
    <w:rsid w:val="00C07D74"/>
    <w:rsid w:val="00C100FF"/>
    <w:rsid w:val="00C10350"/>
    <w:rsid w:val="00C10B82"/>
    <w:rsid w:val="00C11C88"/>
    <w:rsid w:val="00C12053"/>
    <w:rsid w:val="00C12117"/>
    <w:rsid w:val="00C1289D"/>
    <w:rsid w:val="00C1295C"/>
    <w:rsid w:val="00C1683D"/>
    <w:rsid w:val="00C16A5C"/>
    <w:rsid w:val="00C16FC2"/>
    <w:rsid w:val="00C17A28"/>
    <w:rsid w:val="00C17F38"/>
    <w:rsid w:val="00C205CF"/>
    <w:rsid w:val="00C20BD7"/>
    <w:rsid w:val="00C22140"/>
    <w:rsid w:val="00C24125"/>
    <w:rsid w:val="00C24153"/>
    <w:rsid w:val="00C24540"/>
    <w:rsid w:val="00C24594"/>
    <w:rsid w:val="00C25314"/>
    <w:rsid w:val="00C2539B"/>
    <w:rsid w:val="00C26ED0"/>
    <w:rsid w:val="00C2725B"/>
    <w:rsid w:val="00C31382"/>
    <w:rsid w:val="00C314C0"/>
    <w:rsid w:val="00C330BB"/>
    <w:rsid w:val="00C33405"/>
    <w:rsid w:val="00C33A62"/>
    <w:rsid w:val="00C35F27"/>
    <w:rsid w:val="00C37789"/>
    <w:rsid w:val="00C41969"/>
    <w:rsid w:val="00C41CE2"/>
    <w:rsid w:val="00C4657D"/>
    <w:rsid w:val="00C4769C"/>
    <w:rsid w:val="00C47D7A"/>
    <w:rsid w:val="00C50B39"/>
    <w:rsid w:val="00C51D36"/>
    <w:rsid w:val="00C53E2B"/>
    <w:rsid w:val="00C544CD"/>
    <w:rsid w:val="00C55BF8"/>
    <w:rsid w:val="00C56946"/>
    <w:rsid w:val="00C57A03"/>
    <w:rsid w:val="00C650AE"/>
    <w:rsid w:val="00C65CA7"/>
    <w:rsid w:val="00C66556"/>
    <w:rsid w:val="00C66641"/>
    <w:rsid w:val="00C6668B"/>
    <w:rsid w:val="00C674E1"/>
    <w:rsid w:val="00C67DF6"/>
    <w:rsid w:val="00C67DFF"/>
    <w:rsid w:val="00C70056"/>
    <w:rsid w:val="00C7264E"/>
    <w:rsid w:val="00C72FA1"/>
    <w:rsid w:val="00C7336D"/>
    <w:rsid w:val="00C743A5"/>
    <w:rsid w:val="00C743C9"/>
    <w:rsid w:val="00C76639"/>
    <w:rsid w:val="00C7664D"/>
    <w:rsid w:val="00C76A41"/>
    <w:rsid w:val="00C7702A"/>
    <w:rsid w:val="00C776B1"/>
    <w:rsid w:val="00C77A1F"/>
    <w:rsid w:val="00C77BAF"/>
    <w:rsid w:val="00C8093B"/>
    <w:rsid w:val="00C812F4"/>
    <w:rsid w:val="00C827BD"/>
    <w:rsid w:val="00C83B3A"/>
    <w:rsid w:val="00C83E22"/>
    <w:rsid w:val="00C84FDE"/>
    <w:rsid w:val="00C85DC3"/>
    <w:rsid w:val="00C90864"/>
    <w:rsid w:val="00C939EF"/>
    <w:rsid w:val="00C94056"/>
    <w:rsid w:val="00C94B3A"/>
    <w:rsid w:val="00C9521D"/>
    <w:rsid w:val="00C9573D"/>
    <w:rsid w:val="00C96DC7"/>
    <w:rsid w:val="00C97AF1"/>
    <w:rsid w:val="00C97B92"/>
    <w:rsid w:val="00CA0CEA"/>
    <w:rsid w:val="00CA29EC"/>
    <w:rsid w:val="00CA476A"/>
    <w:rsid w:val="00CA5077"/>
    <w:rsid w:val="00CA5C7C"/>
    <w:rsid w:val="00CA6794"/>
    <w:rsid w:val="00CB109E"/>
    <w:rsid w:val="00CB3683"/>
    <w:rsid w:val="00CB41A4"/>
    <w:rsid w:val="00CB5A25"/>
    <w:rsid w:val="00CB6CA3"/>
    <w:rsid w:val="00CC04D8"/>
    <w:rsid w:val="00CC0F73"/>
    <w:rsid w:val="00CC1731"/>
    <w:rsid w:val="00CC2DFC"/>
    <w:rsid w:val="00CC2F48"/>
    <w:rsid w:val="00CC4704"/>
    <w:rsid w:val="00CC49FC"/>
    <w:rsid w:val="00CC5DE0"/>
    <w:rsid w:val="00CC6CB1"/>
    <w:rsid w:val="00CC7254"/>
    <w:rsid w:val="00CD00CE"/>
    <w:rsid w:val="00CD06D8"/>
    <w:rsid w:val="00CD17DB"/>
    <w:rsid w:val="00CD368F"/>
    <w:rsid w:val="00CD3CFC"/>
    <w:rsid w:val="00CD4E51"/>
    <w:rsid w:val="00CD56DE"/>
    <w:rsid w:val="00CD5E97"/>
    <w:rsid w:val="00CD6CA6"/>
    <w:rsid w:val="00CD6D12"/>
    <w:rsid w:val="00CD6E8E"/>
    <w:rsid w:val="00CE06C9"/>
    <w:rsid w:val="00CE15D9"/>
    <w:rsid w:val="00CE2273"/>
    <w:rsid w:val="00CE24A2"/>
    <w:rsid w:val="00CE2BC0"/>
    <w:rsid w:val="00CE3193"/>
    <w:rsid w:val="00CE3C4C"/>
    <w:rsid w:val="00CE4180"/>
    <w:rsid w:val="00CE4A8C"/>
    <w:rsid w:val="00CE4C70"/>
    <w:rsid w:val="00CE6A12"/>
    <w:rsid w:val="00CF121C"/>
    <w:rsid w:val="00CF131B"/>
    <w:rsid w:val="00CF3A82"/>
    <w:rsid w:val="00CF6BB7"/>
    <w:rsid w:val="00CF7BF2"/>
    <w:rsid w:val="00CF7DDE"/>
    <w:rsid w:val="00D003F3"/>
    <w:rsid w:val="00D010A5"/>
    <w:rsid w:val="00D01976"/>
    <w:rsid w:val="00D01CC1"/>
    <w:rsid w:val="00D01F9B"/>
    <w:rsid w:val="00D0211E"/>
    <w:rsid w:val="00D021E6"/>
    <w:rsid w:val="00D038F2"/>
    <w:rsid w:val="00D03BAB"/>
    <w:rsid w:val="00D03FA1"/>
    <w:rsid w:val="00D046F8"/>
    <w:rsid w:val="00D05A58"/>
    <w:rsid w:val="00D067CA"/>
    <w:rsid w:val="00D0722E"/>
    <w:rsid w:val="00D100F6"/>
    <w:rsid w:val="00D106C8"/>
    <w:rsid w:val="00D10A96"/>
    <w:rsid w:val="00D11AB6"/>
    <w:rsid w:val="00D11C26"/>
    <w:rsid w:val="00D12249"/>
    <w:rsid w:val="00D1231A"/>
    <w:rsid w:val="00D12EDE"/>
    <w:rsid w:val="00D140DC"/>
    <w:rsid w:val="00D14BE9"/>
    <w:rsid w:val="00D160E5"/>
    <w:rsid w:val="00D20DC0"/>
    <w:rsid w:val="00D20E6C"/>
    <w:rsid w:val="00D21753"/>
    <w:rsid w:val="00D235BC"/>
    <w:rsid w:val="00D238A5"/>
    <w:rsid w:val="00D23D10"/>
    <w:rsid w:val="00D255A4"/>
    <w:rsid w:val="00D26692"/>
    <w:rsid w:val="00D2671E"/>
    <w:rsid w:val="00D274A8"/>
    <w:rsid w:val="00D27C41"/>
    <w:rsid w:val="00D31539"/>
    <w:rsid w:val="00D31820"/>
    <w:rsid w:val="00D3259E"/>
    <w:rsid w:val="00D3350A"/>
    <w:rsid w:val="00D3426D"/>
    <w:rsid w:val="00D358C4"/>
    <w:rsid w:val="00D3613F"/>
    <w:rsid w:val="00D36AB0"/>
    <w:rsid w:val="00D36F1D"/>
    <w:rsid w:val="00D37426"/>
    <w:rsid w:val="00D378E8"/>
    <w:rsid w:val="00D37F8A"/>
    <w:rsid w:val="00D40717"/>
    <w:rsid w:val="00D431FF"/>
    <w:rsid w:val="00D4321B"/>
    <w:rsid w:val="00D44AAE"/>
    <w:rsid w:val="00D4701D"/>
    <w:rsid w:val="00D4707F"/>
    <w:rsid w:val="00D474BB"/>
    <w:rsid w:val="00D50CB8"/>
    <w:rsid w:val="00D517B9"/>
    <w:rsid w:val="00D51ACC"/>
    <w:rsid w:val="00D54521"/>
    <w:rsid w:val="00D562A4"/>
    <w:rsid w:val="00D562A8"/>
    <w:rsid w:val="00D5636C"/>
    <w:rsid w:val="00D574A8"/>
    <w:rsid w:val="00D5790F"/>
    <w:rsid w:val="00D62A94"/>
    <w:rsid w:val="00D66746"/>
    <w:rsid w:val="00D66AAC"/>
    <w:rsid w:val="00D67F46"/>
    <w:rsid w:val="00D72032"/>
    <w:rsid w:val="00D741BD"/>
    <w:rsid w:val="00D7420B"/>
    <w:rsid w:val="00D76214"/>
    <w:rsid w:val="00D779A7"/>
    <w:rsid w:val="00D801AF"/>
    <w:rsid w:val="00D802E0"/>
    <w:rsid w:val="00D8042D"/>
    <w:rsid w:val="00D806AA"/>
    <w:rsid w:val="00D8102B"/>
    <w:rsid w:val="00D81409"/>
    <w:rsid w:val="00D815F2"/>
    <w:rsid w:val="00D81F6D"/>
    <w:rsid w:val="00D82AEE"/>
    <w:rsid w:val="00D83775"/>
    <w:rsid w:val="00D842BC"/>
    <w:rsid w:val="00D849C1"/>
    <w:rsid w:val="00D851C4"/>
    <w:rsid w:val="00D85A8E"/>
    <w:rsid w:val="00D86009"/>
    <w:rsid w:val="00D867DB"/>
    <w:rsid w:val="00D87315"/>
    <w:rsid w:val="00D8799A"/>
    <w:rsid w:val="00D87F2F"/>
    <w:rsid w:val="00D9025D"/>
    <w:rsid w:val="00D9030C"/>
    <w:rsid w:val="00D90747"/>
    <w:rsid w:val="00D91564"/>
    <w:rsid w:val="00D92E0C"/>
    <w:rsid w:val="00D9300D"/>
    <w:rsid w:val="00D934FD"/>
    <w:rsid w:val="00D93EA5"/>
    <w:rsid w:val="00D94264"/>
    <w:rsid w:val="00D947F1"/>
    <w:rsid w:val="00D952DE"/>
    <w:rsid w:val="00D95946"/>
    <w:rsid w:val="00D96ACD"/>
    <w:rsid w:val="00D96E14"/>
    <w:rsid w:val="00D9704A"/>
    <w:rsid w:val="00D97725"/>
    <w:rsid w:val="00DA0BC1"/>
    <w:rsid w:val="00DA0C96"/>
    <w:rsid w:val="00DA242D"/>
    <w:rsid w:val="00DA26F1"/>
    <w:rsid w:val="00DA3AF3"/>
    <w:rsid w:val="00DA5765"/>
    <w:rsid w:val="00DA5DE7"/>
    <w:rsid w:val="00DA678C"/>
    <w:rsid w:val="00DA694F"/>
    <w:rsid w:val="00DA6AE5"/>
    <w:rsid w:val="00DA79A9"/>
    <w:rsid w:val="00DB1EE3"/>
    <w:rsid w:val="00DB2DF8"/>
    <w:rsid w:val="00DB631D"/>
    <w:rsid w:val="00DB73EF"/>
    <w:rsid w:val="00DB7669"/>
    <w:rsid w:val="00DC0D0F"/>
    <w:rsid w:val="00DC3526"/>
    <w:rsid w:val="00DC41F6"/>
    <w:rsid w:val="00DC4EE1"/>
    <w:rsid w:val="00DC6578"/>
    <w:rsid w:val="00DD020F"/>
    <w:rsid w:val="00DD02E0"/>
    <w:rsid w:val="00DD1441"/>
    <w:rsid w:val="00DD2065"/>
    <w:rsid w:val="00DD218B"/>
    <w:rsid w:val="00DD2885"/>
    <w:rsid w:val="00DD3558"/>
    <w:rsid w:val="00DD4966"/>
    <w:rsid w:val="00DD5387"/>
    <w:rsid w:val="00DD68CC"/>
    <w:rsid w:val="00DD6966"/>
    <w:rsid w:val="00DD7BFD"/>
    <w:rsid w:val="00DE077D"/>
    <w:rsid w:val="00DE1256"/>
    <w:rsid w:val="00DE19CB"/>
    <w:rsid w:val="00DE1C5E"/>
    <w:rsid w:val="00DF0351"/>
    <w:rsid w:val="00DF0CA5"/>
    <w:rsid w:val="00DF121F"/>
    <w:rsid w:val="00DF233A"/>
    <w:rsid w:val="00DF2861"/>
    <w:rsid w:val="00DF2B41"/>
    <w:rsid w:val="00DF37D4"/>
    <w:rsid w:val="00DF387C"/>
    <w:rsid w:val="00DF3B19"/>
    <w:rsid w:val="00DF3D74"/>
    <w:rsid w:val="00DF3F3C"/>
    <w:rsid w:val="00DF7050"/>
    <w:rsid w:val="00DF754E"/>
    <w:rsid w:val="00DF76C9"/>
    <w:rsid w:val="00DF7D4E"/>
    <w:rsid w:val="00E00B28"/>
    <w:rsid w:val="00E024B8"/>
    <w:rsid w:val="00E03B2A"/>
    <w:rsid w:val="00E05526"/>
    <w:rsid w:val="00E05FBD"/>
    <w:rsid w:val="00E149FF"/>
    <w:rsid w:val="00E1592C"/>
    <w:rsid w:val="00E1700B"/>
    <w:rsid w:val="00E246FB"/>
    <w:rsid w:val="00E24710"/>
    <w:rsid w:val="00E26AE5"/>
    <w:rsid w:val="00E272DB"/>
    <w:rsid w:val="00E3062C"/>
    <w:rsid w:val="00E30CF6"/>
    <w:rsid w:val="00E31F0D"/>
    <w:rsid w:val="00E3265C"/>
    <w:rsid w:val="00E32981"/>
    <w:rsid w:val="00E32F72"/>
    <w:rsid w:val="00E3529B"/>
    <w:rsid w:val="00E37343"/>
    <w:rsid w:val="00E414D1"/>
    <w:rsid w:val="00E43649"/>
    <w:rsid w:val="00E446C5"/>
    <w:rsid w:val="00E4614D"/>
    <w:rsid w:val="00E46FD6"/>
    <w:rsid w:val="00E52DB4"/>
    <w:rsid w:val="00E539FD"/>
    <w:rsid w:val="00E53BD6"/>
    <w:rsid w:val="00E5405C"/>
    <w:rsid w:val="00E57559"/>
    <w:rsid w:val="00E60FE6"/>
    <w:rsid w:val="00E62CE3"/>
    <w:rsid w:val="00E65483"/>
    <w:rsid w:val="00E660F6"/>
    <w:rsid w:val="00E67243"/>
    <w:rsid w:val="00E7055C"/>
    <w:rsid w:val="00E72963"/>
    <w:rsid w:val="00E72AFF"/>
    <w:rsid w:val="00E73D7C"/>
    <w:rsid w:val="00E73EF0"/>
    <w:rsid w:val="00E74567"/>
    <w:rsid w:val="00E74FB8"/>
    <w:rsid w:val="00E75494"/>
    <w:rsid w:val="00E75898"/>
    <w:rsid w:val="00E75EDC"/>
    <w:rsid w:val="00E77689"/>
    <w:rsid w:val="00E83EAF"/>
    <w:rsid w:val="00E84D8F"/>
    <w:rsid w:val="00E85AFE"/>
    <w:rsid w:val="00E85DAF"/>
    <w:rsid w:val="00E864D5"/>
    <w:rsid w:val="00E86849"/>
    <w:rsid w:val="00E86F4F"/>
    <w:rsid w:val="00E920D5"/>
    <w:rsid w:val="00E92F82"/>
    <w:rsid w:val="00E935B2"/>
    <w:rsid w:val="00E935C1"/>
    <w:rsid w:val="00E938A3"/>
    <w:rsid w:val="00E93AE1"/>
    <w:rsid w:val="00E95573"/>
    <w:rsid w:val="00E95761"/>
    <w:rsid w:val="00E95B18"/>
    <w:rsid w:val="00E96109"/>
    <w:rsid w:val="00E968AA"/>
    <w:rsid w:val="00E976DD"/>
    <w:rsid w:val="00EA128A"/>
    <w:rsid w:val="00EA18D8"/>
    <w:rsid w:val="00EA1DED"/>
    <w:rsid w:val="00EA220C"/>
    <w:rsid w:val="00EA4746"/>
    <w:rsid w:val="00EA7398"/>
    <w:rsid w:val="00EB07BE"/>
    <w:rsid w:val="00EB0D07"/>
    <w:rsid w:val="00EB1344"/>
    <w:rsid w:val="00EB2502"/>
    <w:rsid w:val="00EB4EDA"/>
    <w:rsid w:val="00EC035F"/>
    <w:rsid w:val="00EC1B53"/>
    <w:rsid w:val="00EC2BDF"/>
    <w:rsid w:val="00EC345C"/>
    <w:rsid w:val="00EC3638"/>
    <w:rsid w:val="00EC49BB"/>
    <w:rsid w:val="00EC4EFD"/>
    <w:rsid w:val="00EC56A5"/>
    <w:rsid w:val="00EC5CC6"/>
    <w:rsid w:val="00EC5CE1"/>
    <w:rsid w:val="00EC5FD6"/>
    <w:rsid w:val="00EC71AF"/>
    <w:rsid w:val="00EC7DDF"/>
    <w:rsid w:val="00ED102E"/>
    <w:rsid w:val="00ED3698"/>
    <w:rsid w:val="00ED5AC7"/>
    <w:rsid w:val="00ED651D"/>
    <w:rsid w:val="00ED6CA3"/>
    <w:rsid w:val="00ED70D2"/>
    <w:rsid w:val="00ED7166"/>
    <w:rsid w:val="00ED7647"/>
    <w:rsid w:val="00ED7E4F"/>
    <w:rsid w:val="00EE156D"/>
    <w:rsid w:val="00EE29B3"/>
    <w:rsid w:val="00EE3A1C"/>
    <w:rsid w:val="00EE51C6"/>
    <w:rsid w:val="00EE6138"/>
    <w:rsid w:val="00EE624C"/>
    <w:rsid w:val="00EE684F"/>
    <w:rsid w:val="00EF04D0"/>
    <w:rsid w:val="00EF0943"/>
    <w:rsid w:val="00EF16A9"/>
    <w:rsid w:val="00EF2567"/>
    <w:rsid w:val="00EF288A"/>
    <w:rsid w:val="00EF2A61"/>
    <w:rsid w:val="00EF30D3"/>
    <w:rsid w:val="00EF448B"/>
    <w:rsid w:val="00EF49D8"/>
    <w:rsid w:val="00EF5148"/>
    <w:rsid w:val="00EF5A13"/>
    <w:rsid w:val="00EF6516"/>
    <w:rsid w:val="00EF698C"/>
    <w:rsid w:val="00EF7AB2"/>
    <w:rsid w:val="00F001E9"/>
    <w:rsid w:val="00F012A7"/>
    <w:rsid w:val="00F01B64"/>
    <w:rsid w:val="00F02172"/>
    <w:rsid w:val="00F047F7"/>
    <w:rsid w:val="00F0624F"/>
    <w:rsid w:val="00F06663"/>
    <w:rsid w:val="00F06ADD"/>
    <w:rsid w:val="00F07E5B"/>
    <w:rsid w:val="00F111FD"/>
    <w:rsid w:val="00F1198F"/>
    <w:rsid w:val="00F121D5"/>
    <w:rsid w:val="00F12513"/>
    <w:rsid w:val="00F12EAA"/>
    <w:rsid w:val="00F141D3"/>
    <w:rsid w:val="00F1559D"/>
    <w:rsid w:val="00F1668D"/>
    <w:rsid w:val="00F17F34"/>
    <w:rsid w:val="00F2379F"/>
    <w:rsid w:val="00F25C8C"/>
    <w:rsid w:val="00F268AC"/>
    <w:rsid w:val="00F27AF3"/>
    <w:rsid w:val="00F27D53"/>
    <w:rsid w:val="00F34723"/>
    <w:rsid w:val="00F34E66"/>
    <w:rsid w:val="00F35054"/>
    <w:rsid w:val="00F353CB"/>
    <w:rsid w:val="00F35799"/>
    <w:rsid w:val="00F358FC"/>
    <w:rsid w:val="00F35A7F"/>
    <w:rsid w:val="00F37999"/>
    <w:rsid w:val="00F40580"/>
    <w:rsid w:val="00F40C08"/>
    <w:rsid w:val="00F40D22"/>
    <w:rsid w:val="00F41717"/>
    <w:rsid w:val="00F41778"/>
    <w:rsid w:val="00F4214E"/>
    <w:rsid w:val="00F4279E"/>
    <w:rsid w:val="00F42B16"/>
    <w:rsid w:val="00F42C0E"/>
    <w:rsid w:val="00F441C4"/>
    <w:rsid w:val="00F45A61"/>
    <w:rsid w:val="00F46650"/>
    <w:rsid w:val="00F4694B"/>
    <w:rsid w:val="00F478DD"/>
    <w:rsid w:val="00F50BDB"/>
    <w:rsid w:val="00F515EA"/>
    <w:rsid w:val="00F527EA"/>
    <w:rsid w:val="00F545F7"/>
    <w:rsid w:val="00F5585E"/>
    <w:rsid w:val="00F55BC8"/>
    <w:rsid w:val="00F562A5"/>
    <w:rsid w:val="00F56E5B"/>
    <w:rsid w:val="00F573B0"/>
    <w:rsid w:val="00F57909"/>
    <w:rsid w:val="00F61D48"/>
    <w:rsid w:val="00F631F9"/>
    <w:rsid w:val="00F63E7C"/>
    <w:rsid w:val="00F64598"/>
    <w:rsid w:val="00F64961"/>
    <w:rsid w:val="00F64E71"/>
    <w:rsid w:val="00F66D7E"/>
    <w:rsid w:val="00F70C13"/>
    <w:rsid w:val="00F71F66"/>
    <w:rsid w:val="00F723C3"/>
    <w:rsid w:val="00F72B27"/>
    <w:rsid w:val="00F72C7C"/>
    <w:rsid w:val="00F74E64"/>
    <w:rsid w:val="00F75879"/>
    <w:rsid w:val="00F762FF"/>
    <w:rsid w:val="00F76EAC"/>
    <w:rsid w:val="00F771BF"/>
    <w:rsid w:val="00F8251A"/>
    <w:rsid w:val="00F82FED"/>
    <w:rsid w:val="00F83134"/>
    <w:rsid w:val="00F8376E"/>
    <w:rsid w:val="00F84354"/>
    <w:rsid w:val="00F843AF"/>
    <w:rsid w:val="00F84414"/>
    <w:rsid w:val="00F846AA"/>
    <w:rsid w:val="00F85A18"/>
    <w:rsid w:val="00F87179"/>
    <w:rsid w:val="00F904DE"/>
    <w:rsid w:val="00F90833"/>
    <w:rsid w:val="00F90E9B"/>
    <w:rsid w:val="00F911F4"/>
    <w:rsid w:val="00F913AE"/>
    <w:rsid w:val="00F9156B"/>
    <w:rsid w:val="00F91CBE"/>
    <w:rsid w:val="00F93C89"/>
    <w:rsid w:val="00F95B72"/>
    <w:rsid w:val="00F96EC6"/>
    <w:rsid w:val="00FA131F"/>
    <w:rsid w:val="00FA2EE0"/>
    <w:rsid w:val="00FA319F"/>
    <w:rsid w:val="00FA3F92"/>
    <w:rsid w:val="00FA4324"/>
    <w:rsid w:val="00FA5323"/>
    <w:rsid w:val="00FA5436"/>
    <w:rsid w:val="00FA65DE"/>
    <w:rsid w:val="00FA682E"/>
    <w:rsid w:val="00FA6F5A"/>
    <w:rsid w:val="00FB0FA3"/>
    <w:rsid w:val="00FB3434"/>
    <w:rsid w:val="00FB3D2A"/>
    <w:rsid w:val="00FB5150"/>
    <w:rsid w:val="00FB7023"/>
    <w:rsid w:val="00FC1602"/>
    <w:rsid w:val="00FC1BE3"/>
    <w:rsid w:val="00FC4C5F"/>
    <w:rsid w:val="00FC4F70"/>
    <w:rsid w:val="00FC53B0"/>
    <w:rsid w:val="00FC5F05"/>
    <w:rsid w:val="00FC7A9A"/>
    <w:rsid w:val="00FD04E2"/>
    <w:rsid w:val="00FD1527"/>
    <w:rsid w:val="00FD1C86"/>
    <w:rsid w:val="00FD4046"/>
    <w:rsid w:val="00FD4256"/>
    <w:rsid w:val="00FD4912"/>
    <w:rsid w:val="00FD4A4B"/>
    <w:rsid w:val="00FD4EE3"/>
    <w:rsid w:val="00FD50EA"/>
    <w:rsid w:val="00FD70A0"/>
    <w:rsid w:val="00FD7160"/>
    <w:rsid w:val="00FE10FC"/>
    <w:rsid w:val="00FE182A"/>
    <w:rsid w:val="00FE2BCA"/>
    <w:rsid w:val="00FE31FF"/>
    <w:rsid w:val="00FE45D6"/>
    <w:rsid w:val="00FE4C91"/>
    <w:rsid w:val="00FE4DCA"/>
    <w:rsid w:val="00FE6270"/>
    <w:rsid w:val="00FE7B8E"/>
    <w:rsid w:val="00FF18E2"/>
    <w:rsid w:val="00FF53B2"/>
    <w:rsid w:val="00FF56E1"/>
    <w:rsid w:val="00FF5AB4"/>
    <w:rsid w:val="00FF71FB"/>
    <w:rsid w:val="5D5FD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4873541C"/>
  <w15:docId w15:val="{949ED04F-40CE-40C2-85EC-90F7E07F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B6E"/>
    <w:pPr>
      <w:suppressAutoHyphens/>
    </w:pPr>
    <w:rPr>
      <w:rFonts w:eastAsia="ＭＳ 明朝"/>
      <w:sz w:val="24"/>
    </w:rPr>
  </w:style>
  <w:style w:type="paragraph" w:styleId="1">
    <w:name w:val="heading 1"/>
    <w:basedOn w:val="a"/>
    <w:next w:val="a"/>
    <w:qFormat/>
    <w:rsid w:val="003F1C28"/>
    <w:pPr>
      <w:keepNext/>
      <w:numPr>
        <w:numId w:val="1"/>
      </w:numPr>
      <w:spacing w:before="240" w:after="60"/>
      <w:outlineLvl w:val="0"/>
    </w:pPr>
    <w:rPr>
      <w:rFonts w:ascii="Arial" w:hAnsi="Arial" w:cs="Arial"/>
      <w:b/>
      <w:kern w:val="1"/>
      <w:sz w:val="28"/>
      <w:u w:val="double"/>
    </w:rPr>
  </w:style>
  <w:style w:type="paragraph" w:styleId="2">
    <w:name w:val="heading 2"/>
    <w:basedOn w:val="a"/>
    <w:next w:val="a"/>
    <w:qFormat/>
    <w:rsid w:val="003F1C28"/>
    <w:pPr>
      <w:keepNext/>
      <w:numPr>
        <w:ilvl w:val="1"/>
        <w:numId w:val="1"/>
      </w:numPr>
      <w:spacing w:before="240" w:after="60"/>
      <w:outlineLvl w:val="1"/>
    </w:pPr>
    <w:rPr>
      <w:rFonts w:ascii="Arial" w:hAnsi="Arial" w:cs="Arial"/>
      <w:b/>
      <w:i/>
      <w:sz w:val="28"/>
      <w:u w:val="wave"/>
    </w:rPr>
  </w:style>
  <w:style w:type="paragraph" w:styleId="3">
    <w:name w:val="heading 3"/>
    <w:basedOn w:val="a"/>
    <w:next w:val="a"/>
    <w:qFormat/>
    <w:rsid w:val="003F1C28"/>
    <w:pPr>
      <w:keepNext/>
      <w:numPr>
        <w:ilvl w:val="2"/>
        <w:numId w:val="1"/>
      </w:numPr>
      <w:spacing w:before="240" w:after="60"/>
      <w:outlineLvl w:val="2"/>
    </w:pPr>
    <w:rPr>
      <w:rFonts w:ascii="Arial" w:hAnsi="Arial" w:cs="Arial"/>
      <w:sz w:val="26"/>
    </w:rPr>
  </w:style>
  <w:style w:type="paragraph" w:styleId="4">
    <w:name w:val="heading 4"/>
    <w:basedOn w:val="a"/>
    <w:next w:val="a"/>
    <w:qFormat/>
    <w:rsid w:val="003F1C28"/>
    <w:pPr>
      <w:numPr>
        <w:ilvl w:val="3"/>
        <w:numId w:val="1"/>
      </w:numPr>
      <w:ind w:left="360" w:firstLine="0"/>
      <w:outlineLvl w:val="3"/>
    </w:pPr>
    <w:rPr>
      <w:rFonts w:ascii="Times" w:hAnsi="Times" w:cs="Times"/>
      <w:u w:val="single"/>
    </w:rPr>
  </w:style>
  <w:style w:type="paragraph" w:styleId="5">
    <w:name w:val="heading 5"/>
    <w:basedOn w:val="a"/>
    <w:next w:val="a"/>
    <w:qFormat/>
    <w:rsid w:val="003F1C28"/>
    <w:pPr>
      <w:numPr>
        <w:ilvl w:val="4"/>
        <w:numId w:val="1"/>
      </w:numPr>
      <w:spacing w:before="240" w:after="60"/>
      <w:outlineLvl w:val="4"/>
    </w:pPr>
    <w:rPr>
      <w:sz w:val="22"/>
      <w:u w:val="single"/>
    </w:rPr>
  </w:style>
  <w:style w:type="paragraph" w:styleId="6">
    <w:name w:val="heading 6"/>
    <w:basedOn w:val="a"/>
    <w:next w:val="a"/>
    <w:qFormat/>
    <w:rsid w:val="003F1C28"/>
    <w:pPr>
      <w:numPr>
        <w:ilvl w:val="5"/>
        <w:numId w:val="1"/>
      </w:numPr>
      <w:spacing w:before="240" w:after="60"/>
      <w:outlineLvl w:val="5"/>
    </w:pPr>
    <w:rPr>
      <w:i/>
      <w:sz w:val="22"/>
    </w:rPr>
  </w:style>
  <w:style w:type="paragraph" w:styleId="7">
    <w:name w:val="heading 7"/>
    <w:basedOn w:val="a"/>
    <w:next w:val="a"/>
    <w:qFormat/>
    <w:rsid w:val="003F1C28"/>
    <w:pPr>
      <w:numPr>
        <w:ilvl w:val="6"/>
        <w:numId w:val="1"/>
      </w:numPr>
      <w:spacing w:before="240" w:after="60"/>
      <w:outlineLvl w:val="6"/>
    </w:pPr>
    <w:rPr>
      <w:rFonts w:ascii="Arial" w:hAnsi="Arial" w:cs="Arial"/>
      <w:sz w:val="20"/>
    </w:rPr>
  </w:style>
  <w:style w:type="paragraph" w:styleId="8">
    <w:name w:val="heading 8"/>
    <w:basedOn w:val="a"/>
    <w:next w:val="a"/>
    <w:qFormat/>
    <w:rsid w:val="003F1C28"/>
    <w:pPr>
      <w:numPr>
        <w:ilvl w:val="7"/>
        <w:numId w:val="1"/>
      </w:numPr>
      <w:spacing w:before="240" w:after="60"/>
      <w:outlineLvl w:val="7"/>
    </w:pPr>
    <w:rPr>
      <w:rFonts w:ascii="Arial" w:hAnsi="Arial" w:cs="Arial"/>
      <w:i/>
      <w:sz w:val="20"/>
    </w:rPr>
  </w:style>
  <w:style w:type="paragraph" w:styleId="9">
    <w:name w:val="heading 9"/>
    <w:basedOn w:val="a"/>
    <w:next w:val="a"/>
    <w:qFormat/>
    <w:rsid w:val="003F1C28"/>
    <w:pPr>
      <w:numPr>
        <w:ilvl w:val="8"/>
        <w:numId w:val="1"/>
      </w:numPr>
      <w:spacing w:before="240" w:after="60"/>
      <w:outlineLvl w:val="8"/>
    </w:pPr>
    <w:rPr>
      <w:rFonts w:ascii="Arial" w:hAnsi="Arial" w:cs="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a3">
    <w:name w:val="page number"/>
    <w:basedOn w:val="WW-DefaultParagraphFont1"/>
    <w:rsid w:val="003F1C28"/>
  </w:style>
  <w:style w:type="character" w:styleId="a4">
    <w:name w:val="Hyperlink"/>
    <w:basedOn w:val="WW-DefaultParagraphFont1"/>
    <w:rsid w:val="003F1C28"/>
    <w:rPr>
      <w:color w:val="0000FF"/>
      <w:u w:val="single"/>
    </w:rPr>
  </w:style>
  <w:style w:type="character" w:styleId="a5">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a6">
    <w:name w:val="Strong"/>
    <w:basedOn w:val="WW-DefaultParagraphFont1"/>
    <w:qFormat/>
    <w:rsid w:val="003F1C28"/>
    <w:rPr>
      <w:b/>
      <w:bCs/>
    </w:rPr>
  </w:style>
  <w:style w:type="character" w:customStyle="1" w:styleId="HTMLMarkup">
    <w:name w:val="HTML Markup"/>
    <w:rsid w:val="003F1C28"/>
    <w:rPr>
      <w:color w:val="FF0000"/>
    </w:rPr>
  </w:style>
  <w:style w:type="character" w:styleId="a7">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a"/>
    <w:next w:val="a8"/>
    <w:rsid w:val="003F1C28"/>
    <w:pPr>
      <w:jc w:val="center"/>
    </w:pPr>
    <w:rPr>
      <w:b/>
      <w:sz w:val="28"/>
    </w:rPr>
  </w:style>
  <w:style w:type="paragraph" w:styleId="a8">
    <w:name w:val="Body Text"/>
    <w:basedOn w:val="a"/>
    <w:rsid w:val="003F1C28"/>
    <w:rPr>
      <w:color w:val="000000"/>
    </w:rPr>
  </w:style>
  <w:style w:type="paragraph" w:styleId="a9">
    <w:name w:val="List"/>
    <w:basedOn w:val="a8"/>
    <w:rsid w:val="003F1C28"/>
    <w:rPr>
      <w:rFonts w:cs="Mangal"/>
    </w:rPr>
  </w:style>
  <w:style w:type="paragraph" w:styleId="aa">
    <w:name w:val="caption"/>
    <w:basedOn w:val="a"/>
    <w:qFormat/>
    <w:rsid w:val="003F1C28"/>
    <w:pPr>
      <w:suppressLineNumbers/>
      <w:spacing w:before="120" w:after="120"/>
    </w:pPr>
    <w:rPr>
      <w:rFonts w:cs="Mangal"/>
      <w:i/>
      <w:iCs/>
      <w:szCs w:val="24"/>
    </w:rPr>
  </w:style>
  <w:style w:type="paragraph" w:customStyle="1" w:styleId="Index">
    <w:name w:val="Index"/>
    <w:basedOn w:val="a"/>
    <w:rsid w:val="003F1C28"/>
    <w:pPr>
      <w:suppressLineNumbers/>
    </w:pPr>
    <w:rPr>
      <w:rFonts w:cs="Mangal"/>
    </w:rPr>
  </w:style>
  <w:style w:type="paragraph" w:styleId="ab">
    <w:name w:val="footer"/>
    <w:basedOn w:val="a"/>
    <w:rsid w:val="003F1C28"/>
    <w:pPr>
      <w:suppressLineNumbers/>
    </w:pPr>
  </w:style>
  <w:style w:type="paragraph" w:styleId="ac">
    <w:name w:val="header"/>
    <w:basedOn w:val="a"/>
    <w:rsid w:val="003F1C28"/>
    <w:pPr>
      <w:suppressLineNumbers/>
    </w:pPr>
  </w:style>
  <w:style w:type="paragraph" w:customStyle="1" w:styleId="BitHeading">
    <w:name w:val="Bit Heading"/>
    <w:basedOn w:val="a"/>
    <w:rsid w:val="003F1C28"/>
    <w:pPr>
      <w:spacing w:before="120"/>
      <w:jc w:val="both"/>
    </w:pPr>
    <w:rPr>
      <w:rFonts w:ascii="Palatino" w:hAnsi="Palatino" w:cs="Palatino"/>
      <w:i/>
    </w:rPr>
  </w:style>
  <w:style w:type="paragraph" w:customStyle="1" w:styleId="BlockParagraph">
    <w:name w:val="BlockParagraph"/>
    <w:basedOn w:val="a"/>
    <w:rsid w:val="003F1C28"/>
    <w:pPr>
      <w:spacing w:before="120"/>
    </w:pPr>
    <w:rPr>
      <w:rFonts w:ascii="Palatino" w:hAnsi="Palatino" w:cs="Palatino"/>
    </w:rPr>
  </w:style>
  <w:style w:type="paragraph" w:customStyle="1" w:styleId="Definition">
    <w:name w:val="Definition"/>
    <w:basedOn w:val="a"/>
    <w:rsid w:val="003F1C28"/>
    <w:pPr>
      <w:spacing w:after="200"/>
      <w:ind w:right="-720"/>
      <w:jc w:val="both"/>
    </w:pPr>
    <w:rPr>
      <w:rFonts w:ascii="New Century Schlbk" w:hAnsi="New Century Schlbk" w:cs="New Century Schlbk"/>
      <w:sz w:val="20"/>
    </w:rPr>
  </w:style>
  <w:style w:type="paragraph" w:styleId="ad">
    <w:name w:val="Document Map"/>
    <w:basedOn w:val="a"/>
    <w:rsid w:val="003F1C28"/>
    <w:pPr>
      <w:shd w:val="clear" w:color="auto" w:fill="000080"/>
    </w:pPr>
    <w:rPr>
      <w:rFonts w:ascii="Tahoma" w:hAnsi="Tahoma" w:cs="Tahoma"/>
    </w:rPr>
  </w:style>
  <w:style w:type="paragraph" w:customStyle="1" w:styleId="covertext">
    <w:name w:val="cover text"/>
    <w:basedOn w:val="a"/>
    <w:rsid w:val="003F1C28"/>
    <w:pPr>
      <w:spacing w:before="120" w:after="120"/>
    </w:pPr>
  </w:style>
  <w:style w:type="paragraph" w:styleId="20">
    <w:name w:val="Body Text 2"/>
    <w:basedOn w:val="a"/>
    <w:rsid w:val="003F1C28"/>
    <w:pPr>
      <w:widowControl w:val="0"/>
      <w:jc w:val="both"/>
    </w:pPr>
    <w:rPr>
      <w:bCs/>
    </w:rPr>
  </w:style>
  <w:style w:type="paragraph" w:styleId="ae">
    <w:name w:val="Block Text"/>
    <w:basedOn w:val="a"/>
    <w:rsid w:val="003F1C28"/>
    <w:pPr>
      <w:widowControl w:val="0"/>
      <w:spacing w:before="120" w:after="120"/>
      <w:ind w:left="547" w:right="547"/>
      <w:jc w:val="both"/>
    </w:pPr>
    <w:rPr>
      <w:bCs/>
    </w:rPr>
  </w:style>
  <w:style w:type="paragraph" w:styleId="30">
    <w:name w:val="Body Text Indent 3"/>
    <w:basedOn w:val="a"/>
    <w:rsid w:val="003F1C28"/>
    <w:pPr>
      <w:widowControl w:val="0"/>
      <w:ind w:left="360" w:hanging="360"/>
    </w:pPr>
    <w:rPr>
      <w:sz w:val="20"/>
    </w:rPr>
  </w:style>
  <w:style w:type="paragraph" w:styleId="af">
    <w:name w:val="Body Text Indent"/>
    <w:basedOn w:val="a"/>
    <w:rsid w:val="003F1C28"/>
    <w:pPr>
      <w:widowControl w:val="0"/>
      <w:ind w:firstLine="720"/>
      <w:jc w:val="both"/>
    </w:pPr>
    <w:rPr>
      <w:bCs/>
    </w:rPr>
  </w:style>
  <w:style w:type="paragraph" w:customStyle="1" w:styleId="xl24">
    <w:name w:val="xl24"/>
    <w:basedOn w:val="a"/>
    <w:rsid w:val="003F1C28"/>
    <w:pPr>
      <w:shd w:val="clear" w:color="auto" w:fill="C0C0C0"/>
      <w:spacing w:before="100" w:after="100"/>
    </w:pPr>
    <w:rPr>
      <w:rFonts w:eastAsia="Arial Unicode MS"/>
      <w:szCs w:val="24"/>
    </w:rPr>
  </w:style>
  <w:style w:type="paragraph" w:customStyle="1" w:styleId="xl25">
    <w:name w:val="xl25"/>
    <w:basedOn w:val="a"/>
    <w:rsid w:val="003F1C28"/>
    <w:pPr>
      <w:shd w:val="clear" w:color="auto" w:fill="C0C0C0"/>
      <w:spacing w:before="100" w:after="100"/>
      <w:jc w:val="right"/>
    </w:pPr>
    <w:rPr>
      <w:rFonts w:eastAsia="Arial Unicode MS"/>
      <w:szCs w:val="24"/>
    </w:rPr>
  </w:style>
  <w:style w:type="paragraph" w:customStyle="1" w:styleId="xl26">
    <w:name w:val="xl26"/>
    <w:basedOn w:val="a"/>
    <w:rsid w:val="003F1C28"/>
    <w:pPr>
      <w:shd w:val="clear" w:color="auto" w:fill="C0C0C0"/>
      <w:spacing w:before="100" w:after="100"/>
      <w:jc w:val="center"/>
    </w:pPr>
    <w:rPr>
      <w:rFonts w:eastAsia="Arial Unicode MS"/>
      <w:szCs w:val="24"/>
    </w:rPr>
  </w:style>
  <w:style w:type="paragraph" w:customStyle="1" w:styleId="xl27">
    <w:name w:val="xl27"/>
    <w:basedOn w:val="a"/>
    <w:rsid w:val="003F1C28"/>
    <w:pPr>
      <w:spacing w:before="100" w:after="100"/>
      <w:textAlignment w:val="top"/>
    </w:pPr>
    <w:rPr>
      <w:rFonts w:eastAsia="Arial Unicode MS"/>
      <w:szCs w:val="24"/>
    </w:rPr>
  </w:style>
  <w:style w:type="paragraph" w:customStyle="1" w:styleId="xl28">
    <w:name w:val="xl28"/>
    <w:basedOn w:val="a"/>
    <w:rsid w:val="003F1C28"/>
    <w:pPr>
      <w:spacing w:before="100" w:after="100"/>
      <w:jc w:val="right"/>
      <w:textAlignment w:val="top"/>
    </w:pPr>
    <w:rPr>
      <w:rFonts w:eastAsia="Arial Unicode MS"/>
      <w:szCs w:val="24"/>
    </w:rPr>
  </w:style>
  <w:style w:type="paragraph" w:customStyle="1" w:styleId="xl29">
    <w:name w:val="xl29"/>
    <w:basedOn w:val="a"/>
    <w:rsid w:val="003F1C28"/>
    <w:pPr>
      <w:spacing w:before="100" w:after="100"/>
      <w:ind w:firstLine="100"/>
      <w:textAlignment w:val="top"/>
    </w:pPr>
    <w:rPr>
      <w:rFonts w:eastAsia="Arial Unicode MS"/>
      <w:szCs w:val="24"/>
    </w:rPr>
  </w:style>
  <w:style w:type="paragraph" w:customStyle="1" w:styleId="xl30">
    <w:name w:val="xl30"/>
    <w:basedOn w:val="a"/>
    <w:rsid w:val="003F1C28"/>
    <w:pPr>
      <w:spacing w:before="100" w:after="100"/>
      <w:textAlignment w:val="top"/>
    </w:pPr>
    <w:rPr>
      <w:rFonts w:eastAsia="Arial Unicode MS"/>
      <w:i/>
      <w:iCs/>
      <w:szCs w:val="24"/>
    </w:rPr>
  </w:style>
  <w:style w:type="paragraph" w:customStyle="1" w:styleId="xl31">
    <w:name w:val="xl31"/>
    <w:basedOn w:val="a"/>
    <w:rsid w:val="003F1C28"/>
    <w:pPr>
      <w:spacing w:before="100" w:after="100"/>
      <w:jc w:val="center"/>
    </w:pPr>
    <w:rPr>
      <w:rFonts w:ascii="Arial Unicode MS" w:eastAsia="Arial Unicode MS" w:hAnsi="Arial Unicode MS" w:cs="Times"/>
      <w:szCs w:val="24"/>
    </w:rPr>
  </w:style>
  <w:style w:type="paragraph" w:customStyle="1" w:styleId="xl32">
    <w:name w:val="xl32"/>
    <w:basedOn w:val="a"/>
    <w:rsid w:val="003F1C28"/>
    <w:pPr>
      <w:shd w:val="clear" w:color="auto" w:fill="C0C0C0"/>
      <w:spacing w:before="100" w:after="100"/>
    </w:pPr>
    <w:rPr>
      <w:rFonts w:eastAsia="Arial Unicode MS"/>
      <w:szCs w:val="24"/>
    </w:rPr>
  </w:style>
  <w:style w:type="paragraph" w:customStyle="1" w:styleId="xl33">
    <w:name w:val="xl33"/>
    <w:basedOn w:val="a"/>
    <w:rsid w:val="003F1C28"/>
    <w:pPr>
      <w:spacing w:before="100" w:after="100"/>
      <w:textAlignment w:val="top"/>
    </w:pPr>
    <w:rPr>
      <w:rFonts w:eastAsia="Arial Unicode MS"/>
      <w:szCs w:val="24"/>
    </w:rPr>
  </w:style>
  <w:style w:type="paragraph" w:customStyle="1" w:styleId="xl34">
    <w:name w:val="xl34"/>
    <w:basedOn w:val="a"/>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a"/>
    <w:rsid w:val="003F1C28"/>
    <w:pPr>
      <w:spacing w:before="100" w:after="100"/>
      <w:jc w:val="center"/>
    </w:pPr>
    <w:rPr>
      <w:rFonts w:ascii="Arial Unicode MS" w:eastAsia="Arial Unicode MS" w:hAnsi="Arial Unicode MS" w:cs="Times"/>
      <w:szCs w:val="24"/>
    </w:rPr>
  </w:style>
  <w:style w:type="paragraph" w:customStyle="1" w:styleId="xl36">
    <w:name w:val="xl36"/>
    <w:basedOn w:val="a"/>
    <w:rsid w:val="003F1C28"/>
    <w:pPr>
      <w:spacing w:before="100" w:after="100"/>
      <w:jc w:val="center"/>
    </w:pPr>
    <w:rPr>
      <w:rFonts w:ascii="Arial Unicode MS" w:eastAsia="Arial Unicode MS" w:hAnsi="Arial Unicode MS" w:cs="Times"/>
      <w:szCs w:val="24"/>
    </w:rPr>
  </w:style>
  <w:style w:type="paragraph" w:customStyle="1" w:styleId="xl37">
    <w:name w:val="xl37"/>
    <w:basedOn w:val="a"/>
    <w:rsid w:val="003F1C28"/>
    <w:pPr>
      <w:spacing w:before="100" w:after="100"/>
      <w:jc w:val="center"/>
    </w:pPr>
    <w:rPr>
      <w:rFonts w:ascii="Arial Unicode MS" w:eastAsia="Arial Unicode MS" w:hAnsi="Arial Unicode MS" w:cs="Times"/>
      <w:szCs w:val="24"/>
    </w:rPr>
  </w:style>
  <w:style w:type="paragraph" w:customStyle="1" w:styleId="xl38">
    <w:name w:val="xl38"/>
    <w:basedOn w:val="a"/>
    <w:rsid w:val="003F1C28"/>
    <w:pPr>
      <w:spacing w:before="100" w:after="100"/>
      <w:jc w:val="center"/>
      <w:textAlignment w:val="top"/>
    </w:pPr>
    <w:rPr>
      <w:rFonts w:eastAsia="Arial Unicode MS"/>
      <w:szCs w:val="24"/>
    </w:rPr>
  </w:style>
  <w:style w:type="paragraph" w:customStyle="1" w:styleId="xl39">
    <w:name w:val="xl39"/>
    <w:basedOn w:val="a"/>
    <w:rsid w:val="003F1C28"/>
    <w:pPr>
      <w:spacing w:before="100" w:after="100"/>
      <w:textAlignment w:val="top"/>
    </w:pPr>
    <w:rPr>
      <w:rFonts w:eastAsia="Arial Unicode MS"/>
      <w:i/>
      <w:iCs/>
      <w:szCs w:val="24"/>
    </w:rPr>
  </w:style>
  <w:style w:type="paragraph" w:customStyle="1" w:styleId="xl40">
    <w:name w:val="xl40"/>
    <w:basedOn w:val="a"/>
    <w:rsid w:val="003F1C28"/>
    <w:pPr>
      <w:spacing w:before="100" w:after="100"/>
      <w:textAlignment w:val="top"/>
    </w:pPr>
    <w:rPr>
      <w:rFonts w:eastAsia="Arial Unicode MS"/>
      <w:i/>
      <w:iCs/>
      <w:szCs w:val="24"/>
    </w:rPr>
  </w:style>
  <w:style w:type="paragraph" w:customStyle="1" w:styleId="xl41">
    <w:name w:val="xl41"/>
    <w:basedOn w:val="a"/>
    <w:rsid w:val="003F1C28"/>
    <w:pPr>
      <w:shd w:val="clear" w:color="auto" w:fill="C0C0C0"/>
      <w:spacing w:before="100" w:after="100"/>
      <w:jc w:val="center"/>
    </w:pPr>
    <w:rPr>
      <w:rFonts w:ascii="Arial Unicode MS" w:eastAsia="Arial Unicode MS" w:hAnsi="Arial Unicode MS" w:cs="Times"/>
      <w:szCs w:val="24"/>
    </w:rPr>
  </w:style>
  <w:style w:type="paragraph" w:styleId="31">
    <w:name w:val="Body Text 3"/>
    <w:basedOn w:val="a"/>
    <w:rsid w:val="003F1C28"/>
    <w:pPr>
      <w:jc w:val="both"/>
    </w:pPr>
    <w:rPr>
      <w:color w:val="000000"/>
    </w:rPr>
  </w:style>
  <w:style w:type="paragraph" w:styleId="21">
    <w:name w:val="Body Text Indent 2"/>
    <w:basedOn w:val="a"/>
    <w:rsid w:val="003F1C28"/>
    <w:pPr>
      <w:ind w:firstLine="720"/>
      <w:jc w:val="both"/>
    </w:pPr>
    <w:rPr>
      <w:color w:val="000000"/>
      <w:szCs w:val="16"/>
    </w:rPr>
  </w:style>
  <w:style w:type="paragraph" w:styleId="Web">
    <w:name w:val="Normal (Web)"/>
    <w:basedOn w:val="a"/>
    <w:rsid w:val="003F1C28"/>
    <w:pPr>
      <w:spacing w:before="100" w:after="100"/>
    </w:pPr>
    <w:rPr>
      <w:color w:val="000000"/>
      <w:szCs w:val="24"/>
    </w:rPr>
  </w:style>
  <w:style w:type="paragraph" w:styleId="HTML">
    <w:name w:val="HTML Preformatted"/>
    <w:basedOn w:val="a"/>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ＭＳ 明朝" w:hAnsi="Arial" w:cs="Arial"/>
    </w:rPr>
  </w:style>
  <w:style w:type="paragraph" w:customStyle="1" w:styleId="HTMLPre-tag">
    <w:name w:val="HTML Pre-tag"/>
    <w:rsid w:val="003F1C28"/>
    <w:pPr>
      <w:suppressAutoHyphens/>
    </w:pPr>
    <w:rPr>
      <w:rFonts w:ascii="Courier New" w:eastAsia="ＭＳ 明朝" w:hAnsi="Courier New" w:cs="Courier New"/>
    </w:rPr>
  </w:style>
  <w:style w:type="paragraph" w:customStyle="1" w:styleId="HTMLTeletype">
    <w:name w:val="HTML Teletype"/>
    <w:rsid w:val="003F1C28"/>
    <w:pPr>
      <w:suppressAutoHyphens/>
    </w:pPr>
    <w:rPr>
      <w:rFonts w:ascii="Courier New" w:eastAsia="ＭＳ 明朝" w:hAnsi="Courier New" w:cs="Courier New"/>
    </w:rPr>
  </w:style>
  <w:style w:type="paragraph" w:customStyle="1" w:styleId="HTMLCode1">
    <w:name w:val="HTML Code1"/>
    <w:rsid w:val="003F1C28"/>
    <w:pPr>
      <w:suppressAutoHyphens/>
    </w:pPr>
    <w:rPr>
      <w:rFonts w:ascii="Courier New" w:eastAsia="ＭＳ 明朝" w:hAnsi="Courier New" w:cs="Courier New"/>
      <w:sz w:val="18"/>
    </w:rPr>
  </w:style>
  <w:style w:type="paragraph" w:customStyle="1" w:styleId="HTMLCodeDef">
    <w:name w:val="HTML Code Def"/>
    <w:rsid w:val="003F1C28"/>
    <w:pPr>
      <w:suppressAutoHyphens/>
    </w:pPr>
    <w:rPr>
      <w:rFonts w:ascii="Courier New" w:eastAsia="ＭＳ 明朝" w:hAnsi="Courier New" w:cs="Courier New"/>
      <w:i/>
      <w:sz w:val="18"/>
    </w:rPr>
  </w:style>
  <w:style w:type="paragraph" w:customStyle="1" w:styleId="HTMLVar">
    <w:name w:val="HTML Var"/>
    <w:rsid w:val="003F1C28"/>
    <w:pPr>
      <w:suppressAutoHyphens/>
    </w:pPr>
    <w:rPr>
      <w:rFonts w:ascii="Arial" w:eastAsia="ＭＳ 明朝" w:hAnsi="Arial" w:cs="Arial"/>
      <w:i/>
      <w:sz w:val="24"/>
    </w:rPr>
  </w:style>
  <w:style w:type="paragraph" w:customStyle="1" w:styleId="HTMLBlockquote">
    <w:name w:val="HTML Blockquote"/>
    <w:rsid w:val="003F1C28"/>
    <w:pPr>
      <w:suppressAutoHyphens/>
    </w:pPr>
    <w:rPr>
      <w:rFonts w:ascii="Arial" w:eastAsia="ＭＳ 明朝" w:hAnsi="Arial" w:cs="Arial"/>
      <w:sz w:val="24"/>
    </w:rPr>
  </w:style>
  <w:style w:type="paragraph" w:styleId="HTML0">
    <w:name w:val="HTML Address"/>
    <w:rsid w:val="003F1C28"/>
    <w:pPr>
      <w:suppressAutoHyphens/>
    </w:pPr>
    <w:rPr>
      <w:rFonts w:ascii="Arial" w:eastAsia="ＭＳ 明朝" w:hAnsi="Arial" w:cs="Arial"/>
      <w:i/>
      <w:sz w:val="24"/>
    </w:rPr>
  </w:style>
  <w:style w:type="paragraph" w:customStyle="1" w:styleId="HTMLCite1">
    <w:name w:val="HTML Cite1"/>
    <w:rsid w:val="003F1C28"/>
    <w:pPr>
      <w:suppressAutoHyphens/>
    </w:pPr>
    <w:rPr>
      <w:rFonts w:ascii="Arial" w:eastAsia="ＭＳ 明朝" w:hAnsi="Arial" w:cs="Arial"/>
      <w:i/>
      <w:sz w:val="24"/>
    </w:rPr>
  </w:style>
  <w:style w:type="paragraph" w:customStyle="1" w:styleId="HTMLHeading1">
    <w:name w:val="HTML Heading 1"/>
    <w:rsid w:val="003F1C28"/>
    <w:pPr>
      <w:suppressAutoHyphens/>
    </w:pPr>
    <w:rPr>
      <w:rFonts w:ascii="Arial" w:eastAsia="ＭＳ 明朝" w:hAnsi="Arial" w:cs="Arial"/>
      <w:b/>
      <w:sz w:val="48"/>
    </w:rPr>
  </w:style>
  <w:style w:type="paragraph" w:customStyle="1" w:styleId="HTMLHeading2">
    <w:name w:val="HTML Heading 2"/>
    <w:rsid w:val="003F1C28"/>
    <w:pPr>
      <w:suppressAutoHyphens/>
    </w:pPr>
    <w:rPr>
      <w:rFonts w:ascii="Arial" w:eastAsia="ＭＳ 明朝" w:hAnsi="Arial" w:cs="Arial"/>
      <w:b/>
      <w:sz w:val="36"/>
    </w:rPr>
  </w:style>
  <w:style w:type="paragraph" w:customStyle="1" w:styleId="HTMLHeading3">
    <w:name w:val="HTML Heading 3"/>
    <w:rsid w:val="003F1C28"/>
    <w:pPr>
      <w:suppressAutoHyphens/>
    </w:pPr>
    <w:rPr>
      <w:rFonts w:ascii="Arial" w:eastAsia="ＭＳ 明朝" w:hAnsi="Arial" w:cs="Arial"/>
      <w:b/>
      <w:sz w:val="28"/>
    </w:rPr>
  </w:style>
  <w:style w:type="paragraph" w:customStyle="1" w:styleId="HTMLHeading4">
    <w:name w:val="HTML Heading 4"/>
    <w:rsid w:val="003F1C28"/>
    <w:pPr>
      <w:suppressAutoHyphens/>
    </w:pPr>
    <w:rPr>
      <w:rFonts w:ascii="Arial" w:eastAsia="ＭＳ 明朝" w:hAnsi="Arial" w:cs="Arial"/>
      <w:b/>
      <w:sz w:val="24"/>
    </w:rPr>
  </w:style>
  <w:style w:type="paragraph" w:customStyle="1" w:styleId="HTMLHeading5">
    <w:name w:val="HTML Heading 5"/>
    <w:rsid w:val="003F1C28"/>
    <w:pPr>
      <w:suppressAutoHyphens/>
    </w:pPr>
    <w:rPr>
      <w:rFonts w:ascii="Arial" w:eastAsia="ＭＳ 明朝" w:hAnsi="Arial" w:cs="Arial"/>
      <w:b/>
    </w:rPr>
  </w:style>
  <w:style w:type="paragraph" w:customStyle="1" w:styleId="HTMLHeading6">
    <w:name w:val="HTML Heading 6"/>
    <w:rsid w:val="003F1C28"/>
    <w:pPr>
      <w:suppressAutoHyphens/>
    </w:pPr>
    <w:rPr>
      <w:rFonts w:ascii="Arial" w:eastAsia="ＭＳ 明朝" w:hAnsi="Arial" w:cs="Arial"/>
      <w:b/>
      <w:sz w:val="18"/>
    </w:rPr>
  </w:style>
  <w:style w:type="paragraph" w:customStyle="1" w:styleId="Blockquote">
    <w:name w:val="Blockquote"/>
    <w:basedOn w:val="a"/>
    <w:rsid w:val="003F1C28"/>
    <w:pPr>
      <w:spacing w:before="100" w:after="100"/>
      <w:ind w:left="360" w:right="360"/>
    </w:pPr>
  </w:style>
  <w:style w:type="paragraph" w:customStyle="1" w:styleId="DefinitionList">
    <w:name w:val="Definition List"/>
    <w:basedOn w:val="a"/>
    <w:next w:val="a"/>
    <w:rsid w:val="003F1C28"/>
    <w:pPr>
      <w:ind w:left="360"/>
    </w:pPr>
  </w:style>
  <w:style w:type="paragraph" w:customStyle="1" w:styleId="H3">
    <w:name w:val="H3"/>
    <w:basedOn w:val="a"/>
    <w:next w:val="a"/>
    <w:rsid w:val="003F1C28"/>
    <w:pPr>
      <w:keepNext/>
      <w:spacing w:before="100" w:after="100"/>
    </w:pPr>
    <w:rPr>
      <w:b/>
      <w:sz w:val="28"/>
    </w:rPr>
  </w:style>
  <w:style w:type="paragraph" w:styleId="11">
    <w:name w:val="toc 1"/>
    <w:basedOn w:val="a"/>
    <w:next w:val="a"/>
    <w:rsid w:val="003F1C28"/>
  </w:style>
  <w:style w:type="paragraph" w:styleId="22">
    <w:name w:val="toc 2"/>
    <w:basedOn w:val="a"/>
    <w:next w:val="a"/>
    <w:rsid w:val="003F1C28"/>
    <w:pPr>
      <w:ind w:left="240"/>
    </w:pPr>
  </w:style>
  <w:style w:type="paragraph" w:styleId="32">
    <w:name w:val="toc 3"/>
    <w:basedOn w:val="a"/>
    <w:next w:val="a"/>
    <w:rsid w:val="003F1C28"/>
    <w:pPr>
      <w:ind w:left="480"/>
    </w:pPr>
  </w:style>
  <w:style w:type="paragraph" w:styleId="40">
    <w:name w:val="toc 4"/>
    <w:basedOn w:val="a"/>
    <w:next w:val="a"/>
    <w:rsid w:val="003F1C28"/>
    <w:pPr>
      <w:ind w:left="720"/>
    </w:pPr>
  </w:style>
  <w:style w:type="paragraph" w:styleId="50">
    <w:name w:val="toc 5"/>
    <w:basedOn w:val="a"/>
    <w:next w:val="a"/>
    <w:rsid w:val="003F1C28"/>
    <w:pPr>
      <w:ind w:left="960"/>
    </w:pPr>
  </w:style>
  <w:style w:type="paragraph" w:styleId="60">
    <w:name w:val="toc 6"/>
    <w:basedOn w:val="a"/>
    <w:next w:val="a"/>
    <w:rsid w:val="003F1C28"/>
    <w:pPr>
      <w:ind w:left="1200"/>
    </w:pPr>
  </w:style>
  <w:style w:type="paragraph" w:styleId="70">
    <w:name w:val="toc 7"/>
    <w:basedOn w:val="a"/>
    <w:next w:val="a"/>
    <w:rsid w:val="003F1C28"/>
    <w:pPr>
      <w:ind w:left="1440"/>
    </w:pPr>
  </w:style>
  <w:style w:type="paragraph" w:styleId="80">
    <w:name w:val="toc 8"/>
    <w:basedOn w:val="a"/>
    <w:next w:val="a"/>
    <w:rsid w:val="003F1C28"/>
    <w:pPr>
      <w:ind w:left="1680"/>
    </w:pPr>
  </w:style>
  <w:style w:type="paragraph" w:styleId="90">
    <w:name w:val="toc 9"/>
    <w:basedOn w:val="a"/>
    <w:next w:val="a"/>
    <w:rsid w:val="003F1C28"/>
    <w:pPr>
      <w:ind w:left="1920"/>
    </w:pPr>
  </w:style>
  <w:style w:type="paragraph" w:styleId="af0">
    <w:name w:val="Balloon Text"/>
    <w:basedOn w:val="a"/>
    <w:rsid w:val="003F1C28"/>
    <w:rPr>
      <w:rFonts w:ascii="Tahoma" w:hAnsi="Tahoma" w:cs="Tahoma"/>
      <w:sz w:val="16"/>
      <w:szCs w:val="16"/>
    </w:rPr>
  </w:style>
  <w:style w:type="paragraph" w:styleId="af1">
    <w:name w:val="annotation text"/>
    <w:basedOn w:val="a"/>
    <w:rsid w:val="003F1C28"/>
  </w:style>
  <w:style w:type="paragraph" w:styleId="af2">
    <w:name w:val="annotation subject"/>
    <w:basedOn w:val="af1"/>
    <w:next w:val="af1"/>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af3">
    <w:name w:val="List Paragraph"/>
    <w:basedOn w:val="a"/>
    <w:uiPriority w:val="34"/>
    <w:qFormat/>
    <w:rsid w:val="003F1C28"/>
    <w:pPr>
      <w:ind w:left="720"/>
    </w:pPr>
  </w:style>
  <w:style w:type="paragraph" w:styleId="af4">
    <w:name w:val="Revision"/>
    <w:rsid w:val="003F1C28"/>
    <w:pPr>
      <w:suppressAutoHyphens/>
    </w:pPr>
    <w:rPr>
      <w:rFonts w:eastAsia="ＭＳ 明朝"/>
      <w:sz w:val="24"/>
    </w:rPr>
  </w:style>
  <w:style w:type="paragraph" w:customStyle="1" w:styleId="TableContents">
    <w:name w:val="Table Contents"/>
    <w:basedOn w:val="a"/>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a"/>
    <w:rsid w:val="003F1C28"/>
  </w:style>
  <w:style w:type="paragraph" w:customStyle="1" w:styleId="Objectwithshadow">
    <w:name w:val="Object with shadow"/>
    <w:basedOn w:val="a"/>
    <w:rsid w:val="003F1C28"/>
  </w:style>
  <w:style w:type="paragraph" w:customStyle="1" w:styleId="Objectwithoutfill">
    <w:name w:val="Object without fill"/>
    <w:basedOn w:val="a"/>
    <w:rsid w:val="003F1C28"/>
  </w:style>
  <w:style w:type="paragraph" w:customStyle="1" w:styleId="Text">
    <w:name w:val="Text"/>
    <w:basedOn w:val="aa"/>
    <w:rsid w:val="003F1C28"/>
  </w:style>
  <w:style w:type="paragraph" w:customStyle="1" w:styleId="Textbodyjustified">
    <w:name w:val="Text body justified"/>
    <w:basedOn w:val="a"/>
    <w:rsid w:val="003F1C28"/>
  </w:style>
  <w:style w:type="paragraph" w:styleId="af5">
    <w:name w:val="Body Text First Indent"/>
    <w:basedOn w:val="a8"/>
    <w:rsid w:val="003F1C28"/>
    <w:pPr>
      <w:ind w:firstLine="283"/>
    </w:pPr>
  </w:style>
  <w:style w:type="paragraph" w:customStyle="1" w:styleId="Title1">
    <w:name w:val="Title1"/>
    <w:basedOn w:val="a"/>
    <w:rsid w:val="003F1C28"/>
    <w:pPr>
      <w:jc w:val="center"/>
    </w:pPr>
  </w:style>
  <w:style w:type="paragraph" w:customStyle="1" w:styleId="Title2">
    <w:name w:val="Title2"/>
    <w:basedOn w:val="a"/>
    <w:rsid w:val="003F1C28"/>
    <w:pPr>
      <w:spacing w:before="57" w:after="57"/>
      <w:ind w:right="113"/>
      <w:jc w:val="center"/>
    </w:pPr>
  </w:style>
  <w:style w:type="paragraph" w:customStyle="1" w:styleId="WW-Heading">
    <w:name w:val="WW-Heading"/>
    <w:basedOn w:val="a"/>
    <w:rsid w:val="003F1C28"/>
    <w:pPr>
      <w:spacing w:before="238" w:after="119"/>
    </w:pPr>
  </w:style>
  <w:style w:type="paragraph" w:customStyle="1" w:styleId="heading10">
    <w:name w:val="heading 10"/>
    <w:basedOn w:val="a"/>
    <w:rsid w:val="003F1C28"/>
    <w:pPr>
      <w:spacing w:before="238" w:after="119"/>
    </w:pPr>
  </w:style>
  <w:style w:type="paragraph" w:customStyle="1" w:styleId="heading20">
    <w:name w:val="heading 20"/>
    <w:basedOn w:val="a"/>
    <w:rsid w:val="003F1C28"/>
    <w:pPr>
      <w:spacing w:before="238" w:after="119"/>
    </w:pPr>
  </w:style>
  <w:style w:type="paragraph" w:customStyle="1" w:styleId="DimensionLine">
    <w:name w:val="Dimension Line"/>
    <w:basedOn w:val="a"/>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af6">
    <w:name w:val="Title"/>
    <w:basedOn w:val="Heading"/>
    <w:next w:val="af7"/>
    <w:qFormat/>
    <w:rsid w:val="003F1C28"/>
    <w:rPr>
      <w:bCs/>
      <w:sz w:val="36"/>
      <w:szCs w:val="36"/>
    </w:rPr>
  </w:style>
  <w:style w:type="paragraph" w:styleId="af7">
    <w:name w:val="Subtitle"/>
    <w:basedOn w:val="Heading"/>
    <w:next w:val="a8"/>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a"/>
    <w:rsid w:val="003F1C28"/>
    <w:pPr>
      <w:spacing w:before="238" w:after="119"/>
    </w:pPr>
  </w:style>
  <w:style w:type="paragraph" w:customStyle="1" w:styleId="WW-Heading12">
    <w:name w:val="WW-Heading12"/>
    <w:basedOn w:val="a"/>
    <w:rsid w:val="003F1C28"/>
    <w:pPr>
      <w:spacing w:before="238" w:after="119"/>
    </w:pPr>
  </w:style>
  <w:style w:type="paragraph" w:customStyle="1" w:styleId="WW-Heading123">
    <w:name w:val="WW-Heading123"/>
    <w:basedOn w:val="a"/>
    <w:rsid w:val="003F1C28"/>
    <w:pPr>
      <w:spacing w:before="238" w:after="119"/>
    </w:pPr>
  </w:style>
  <w:style w:type="paragraph" w:customStyle="1" w:styleId="WW-Heading1234">
    <w:name w:val="WW-Heading1234"/>
    <w:basedOn w:val="a"/>
    <w:rsid w:val="003F1C28"/>
    <w:pPr>
      <w:spacing w:before="238" w:after="119"/>
    </w:pPr>
  </w:style>
  <w:style w:type="paragraph" w:customStyle="1" w:styleId="WW-Heading12345">
    <w:name w:val="WW-Heading12345"/>
    <w:basedOn w:val="a"/>
    <w:rsid w:val="003F1C28"/>
    <w:pPr>
      <w:spacing w:before="238" w:after="119"/>
    </w:pPr>
  </w:style>
  <w:style w:type="paragraph" w:customStyle="1" w:styleId="WW-Heading123456">
    <w:name w:val="WW-Heading123456"/>
    <w:basedOn w:val="a"/>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ＭＳ Ｐゴシック" w:eastAsia="ＭＳ Ｐゴシック" w:hAnsi="ＭＳ Ｐゴシック" w:cs="ＭＳ Ｐゴシック"/>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a0"/>
    <w:rsid w:val="00F911F4"/>
    <w:rPr>
      <w:b/>
      <w:bCs/>
    </w:rPr>
  </w:style>
  <w:style w:type="table" w:styleId="af8">
    <w:name w:val="Table Grid"/>
    <w:basedOn w:val="a1"/>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3612D8"/>
    <w:rPr>
      <w:color w:val="605E5C"/>
      <w:shd w:val="clear" w:color="auto" w:fill="E1DFDD"/>
    </w:rPr>
  </w:style>
  <w:style w:type="character" w:customStyle="1" w:styleId="jlqj4b">
    <w:name w:val="jlqj4b"/>
    <w:basedOn w:val="a0"/>
    <w:rsid w:val="003620E9"/>
  </w:style>
  <w:style w:type="character" w:customStyle="1" w:styleId="uworddic">
    <w:name w:val="u_word_dic"/>
    <w:basedOn w:val="a0"/>
    <w:rsid w:val="00144348"/>
  </w:style>
  <w:style w:type="numbering" w:customStyle="1" w:styleId="10">
    <w:name w:val="スタイル1"/>
    <w:uiPriority w:val="99"/>
    <w:rsid w:val="00D160E5"/>
    <w:pPr>
      <w:numPr>
        <w:numId w:val="19"/>
      </w:numPr>
    </w:pPr>
  </w:style>
  <w:style w:type="numbering" w:customStyle="1" w:styleId="110">
    <w:name w:val="スタイル11"/>
    <w:uiPriority w:val="99"/>
    <w:rsid w:val="004B4DDB"/>
    <w:pPr>
      <w:numPr>
        <w:numId w:val="3"/>
      </w:numPr>
    </w:pPr>
  </w:style>
  <w:style w:type="numbering" w:customStyle="1" w:styleId="12">
    <w:name w:val="スタイル12"/>
    <w:uiPriority w:val="99"/>
    <w:rsid w:val="00B20B6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56">
      <w:bodyDiv w:val="1"/>
      <w:marLeft w:val="0"/>
      <w:marRight w:val="0"/>
      <w:marTop w:val="0"/>
      <w:marBottom w:val="0"/>
      <w:divBdr>
        <w:top w:val="none" w:sz="0" w:space="0" w:color="auto"/>
        <w:left w:val="none" w:sz="0" w:space="0" w:color="auto"/>
        <w:bottom w:val="none" w:sz="0" w:space="0" w:color="auto"/>
        <w:right w:val="none" w:sz="0" w:space="0" w:color="auto"/>
      </w:divBdr>
    </w:div>
    <w:div w:id="7682345">
      <w:bodyDiv w:val="1"/>
      <w:marLeft w:val="0"/>
      <w:marRight w:val="0"/>
      <w:marTop w:val="0"/>
      <w:marBottom w:val="0"/>
      <w:divBdr>
        <w:top w:val="none" w:sz="0" w:space="0" w:color="auto"/>
        <w:left w:val="none" w:sz="0" w:space="0" w:color="auto"/>
        <w:bottom w:val="none" w:sz="0" w:space="0" w:color="auto"/>
        <w:right w:val="none" w:sz="0" w:space="0" w:color="auto"/>
      </w:divBdr>
    </w:div>
    <w:div w:id="8873620">
      <w:bodyDiv w:val="1"/>
      <w:marLeft w:val="0"/>
      <w:marRight w:val="0"/>
      <w:marTop w:val="0"/>
      <w:marBottom w:val="0"/>
      <w:divBdr>
        <w:top w:val="none" w:sz="0" w:space="0" w:color="auto"/>
        <w:left w:val="none" w:sz="0" w:space="0" w:color="auto"/>
        <w:bottom w:val="none" w:sz="0" w:space="0" w:color="auto"/>
        <w:right w:val="none" w:sz="0" w:space="0" w:color="auto"/>
      </w:divBdr>
    </w:div>
    <w:div w:id="35324409">
      <w:bodyDiv w:val="1"/>
      <w:marLeft w:val="0"/>
      <w:marRight w:val="0"/>
      <w:marTop w:val="0"/>
      <w:marBottom w:val="0"/>
      <w:divBdr>
        <w:top w:val="none" w:sz="0" w:space="0" w:color="auto"/>
        <w:left w:val="none" w:sz="0" w:space="0" w:color="auto"/>
        <w:bottom w:val="none" w:sz="0" w:space="0" w:color="auto"/>
        <w:right w:val="none" w:sz="0" w:space="0" w:color="auto"/>
      </w:divBdr>
    </w:div>
    <w:div w:id="83959600">
      <w:bodyDiv w:val="1"/>
      <w:marLeft w:val="0"/>
      <w:marRight w:val="0"/>
      <w:marTop w:val="0"/>
      <w:marBottom w:val="0"/>
      <w:divBdr>
        <w:top w:val="none" w:sz="0" w:space="0" w:color="auto"/>
        <w:left w:val="none" w:sz="0" w:space="0" w:color="auto"/>
        <w:bottom w:val="none" w:sz="0" w:space="0" w:color="auto"/>
        <w:right w:val="none" w:sz="0" w:space="0" w:color="auto"/>
      </w:divBdr>
    </w:div>
    <w:div w:id="143621144">
      <w:bodyDiv w:val="1"/>
      <w:marLeft w:val="0"/>
      <w:marRight w:val="0"/>
      <w:marTop w:val="0"/>
      <w:marBottom w:val="0"/>
      <w:divBdr>
        <w:top w:val="none" w:sz="0" w:space="0" w:color="auto"/>
        <w:left w:val="none" w:sz="0" w:space="0" w:color="auto"/>
        <w:bottom w:val="none" w:sz="0" w:space="0" w:color="auto"/>
        <w:right w:val="none" w:sz="0" w:space="0" w:color="auto"/>
      </w:divBdr>
    </w:div>
    <w:div w:id="147063503">
      <w:bodyDiv w:val="1"/>
      <w:marLeft w:val="0"/>
      <w:marRight w:val="0"/>
      <w:marTop w:val="0"/>
      <w:marBottom w:val="0"/>
      <w:divBdr>
        <w:top w:val="none" w:sz="0" w:space="0" w:color="auto"/>
        <w:left w:val="none" w:sz="0" w:space="0" w:color="auto"/>
        <w:bottom w:val="none" w:sz="0" w:space="0" w:color="auto"/>
        <w:right w:val="none" w:sz="0" w:space="0" w:color="auto"/>
      </w:divBdr>
    </w:div>
    <w:div w:id="158811565">
      <w:bodyDiv w:val="1"/>
      <w:marLeft w:val="0"/>
      <w:marRight w:val="0"/>
      <w:marTop w:val="0"/>
      <w:marBottom w:val="0"/>
      <w:divBdr>
        <w:top w:val="none" w:sz="0" w:space="0" w:color="auto"/>
        <w:left w:val="none" w:sz="0" w:space="0" w:color="auto"/>
        <w:bottom w:val="none" w:sz="0" w:space="0" w:color="auto"/>
        <w:right w:val="none" w:sz="0" w:space="0" w:color="auto"/>
      </w:divBdr>
    </w:div>
    <w:div w:id="187453296">
      <w:bodyDiv w:val="1"/>
      <w:marLeft w:val="0"/>
      <w:marRight w:val="0"/>
      <w:marTop w:val="0"/>
      <w:marBottom w:val="0"/>
      <w:divBdr>
        <w:top w:val="none" w:sz="0" w:space="0" w:color="auto"/>
        <w:left w:val="none" w:sz="0" w:space="0" w:color="auto"/>
        <w:bottom w:val="none" w:sz="0" w:space="0" w:color="auto"/>
        <w:right w:val="none" w:sz="0" w:space="0" w:color="auto"/>
      </w:divBdr>
    </w:div>
    <w:div w:id="191962396">
      <w:bodyDiv w:val="1"/>
      <w:marLeft w:val="0"/>
      <w:marRight w:val="0"/>
      <w:marTop w:val="0"/>
      <w:marBottom w:val="0"/>
      <w:divBdr>
        <w:top w:val="none" w:sz="0" w:space="0" w:color="auto"/>
        <w:left w:val="none" w:sz="0" w:space="0" w:color="auto"/>
        <w:bottom w:val="none" w:sz="0" w:space="0" w:color="auto"/>
        <w:right w:val="none" w:sz="0" w:space="0" w:color="auto"/>
      </w:divBdr>
    </w:div>
    <w:div w:id="195043603">
      <w:bodyDiv w:val="1"/>
      <w:marLeft w:val="0"/>
      <w:marRight w:val="0"/>
      <w:marTop w:val="0"/>
      <w:marBottom w:val="0"/>
      <w:divBdr>
        <w:top w:val="none" w:sz="0" w:space="0" w:color="auto"/>
        <w:left w:val="none" w:sz="0" w:space="0" w:color="auto"/>
        <w:bottom w:val="none" w:sz="0" w:space="0" w:color="auto"/>
        <w:right w:val="none" w:sz="0" w:space="0" w:color="auto"/>
      </w:divBdr>
    </w:div>
    <w:div w:id="201214762">
      <w:bodyDiv w:val="1"/>
      <w:marLeft w:val="0"/>
      <w:marRight w:val="0"/>
      <w:marTop w:val="0"/>
      <w:marBottom w:val="0"/>
      <w:divBdr>
        <w:top w:val="none" w:sz="0" w:space="0" w:color="auto"/>
        <w:left w:val="none" w:sz="0" w:space="0" w:color="auto"/>
        <w:bottom w:val="none" w:sz="0" w:space="0" w:color="auto"/>
        <w:right w:val="none" w:sz="0" w:space="0" w:color="auto"/>
      </w:divBdr>
    </w:div>
    <w:div w:id="219099819">
      <w:bodyDiv w:val="1"/>
      <w:marLeft w:val="0"/>
      <w:marRight w:val="0"/>
      <w:marTop w:val="0"/>
      <w:marBottom w:val="0"/>
      <w:divBdr>
        <w:top w:val="none" w:sz="0" w:space="0" w:color="auto"/>
        <w:left w:val="none" w:sz="0" w:space="0" w:color="auto"/>
        <w:bottom w:val="none" w:sz="0" w:space="0" w:color="auto"/>
        <w:right w:val="none" w:sz="0" w:space="0" w:color="auto"/>
      </w:divBdr>
    </w:div>
    <w:div w:id="228004824">
      <w:bodyDiv w:val="1"/>
      <w:marLeft w:val="0"/>
      <w:marRight w:val="0"/>
      <w:marTop w:val="0"/>
      <w:marBottom w:val="0"/>
      <w:divBdr>
        <w:top w:val="none" w:sz="0" w:space="0" w:color="auto"/>
        <w:left w:val="none" w:sz="0" w:space="0" w:color="auto"/>
        <w:bottom w:val="none" w:sz="0" w:space="0" w:color="auto"/>
        <w:right w:val="none" w:sz="0" w:space="0" w:color="auto"/>
      </w:divBdr>
    </w:div>
    <w:div w:id="283538217">
      <w:bodyDiv w:val="1"/>
      <w:marLeft w:val="0"/>
      <w:marRight w:val="0"/>
      <w:marTop w:val="0"/>
      <w:marBottom w:val="0"/>
      <w:divBdr>
        <w:top w:val="none" w:sz="0" w:space="0" w:color="auto"/>
        <w:left w:val="none" w:sz="0" w:space="0" w:color="auto"/>
        <w:bottom w:val="none" w:sz="0" w:space="0" w:color="auto"/>
        <w:right w:val="none" w:sz="0" w:space="0" w:color="auto"/>
      </w:divBdr>
    </w:div>
    <w:div w:id="301887816">
      <w:bodyDiv w:val="1"/>
      <w:marLeft w:val="0"/>
      <w:marRight w:val="0"/>
      <w:marTop w:val="0"/>
      <w:marBottom w:val="0"/>
      <w:divBdr>
        <w:top w:val="none" w:sz="0" w:space="0" w:color="auto"/>
        <w:left w:val="none" w:sz="0" w:space="0" w:color="auto"/>
        <w:bottom w:val="none" w:sz="0" w:space="0" w:color="auto"/>
        <w:right w:val="none" w:sz="0" w:space="0" w:color="auto"/>
      </w:divBdr>
    </w:div>
    <w:div w:id="344675068">
      <w:bodyDiv w:val="1"/>
      <w:marLeft w:val="0"/>
      <w:marRight w:val="0"/>
      <w:marTop w:val="0"/>
      <w:marBottom w:val="0"/>
      <w:divBdr>
        <w:top w:val="none" w:sz="0" w:space="0" w:color="auto"/>
        <w:left w:val="none" w:sz="0" w:space="0" w:color="auto"/>
        <w:bottom w:val="none" w:sz="0" w:space="0" w:color="auto"/>
        <w:right w:val="none" w:sz="0" w:space="0" w:color="auto"/>
      </w:divBdr>
    </w:div>
    <w:div w:id="421996832">
      <w:bodyDiv w:val="1"/>
      <w:marLeft w:val="0"/>
      <w:marRight w:val="0"/>
      <w:marTop w:val="0"/>
      <w:marBottom w:val="0"/>
      <w:divBdr>
        <w:top w:val="none" w:sz="0" w:space="0" w:color="auto"/>
        <w:left w:val="none" w:sz="0" w:space="0" w:color="auto"/>
        <w:bottom w:val="none" w:sz="0" w:space="0" w:color="auto"/>
        <w:right w:val="none" w:sz="0" w:space="0" w:color="auto"/>
      </w:divBdr>
    </w:div>
    <w:div w:id="444351985">
      <w:bodyDiv w:val="1"/>
      <w:marLeft w:val="0"/>
      <w:marRight w:val="0"/>
      <w:marTop w:val="0"/>
      <w:marBottom w:val="0"/>
      <w:divBdr>
        <w:top w:val="none" w:sz="0" w:space="0" w:color="auto"/>
        <w:left w:val="none" w:sz="0" w:space="0" w:color="auto"/>
        <w:bottom w:val="none" w:sz="0" w:space="0" w:color="auto"/>
        <w:right w:val="none" w:sz="0" w:space="0" w:color="auto"/>
      </w:divBdr>
    </w:div>
    <w:div w:id="517234549">
      <w:bodyDiv w:val="1"/>
      <w:marLeft w:val="0"/>
      <w:marRight w:val="0"/>
      <w:marTop w:val="0"/>
      <w:marBottom w:val="0"/>
      <w:divBdr>
        <w:top w:val="none" w:sz="0" w:space="0" w:color="auto"/>
        <w:left w:val="none" w:sz="0" w:space="0" w:color="auto"/>
        <w:bottom w:val="none" w:sz="0" w:space="0" w:color="auto"/>
        <w:right w:val="none" w:sz="0" w:space="0" w:color="auto"/>
      </w:divBdr>
    </w:div>
    <w:div w:id="521746966">
      <w:bodyDiv w:val="1"/>
      <w:marLeft w:val="0"/>
      <w:marRight w:val="0"/>
      <w:marTop w:val="0"/>
      <w:marBottom w:val="0"/>
      <w:divBdr>
        <w:top w:val="none" w:sz="0" w:space="0" w:color="auto"/>
        <w:left w:val="none" w:sz="0" w:space="0" w:color="auto"/>
        <w:bottom w:val="none" w:sz="0" w:space="0" w:color="auto"/>
        <w:right w:val="none" w:sz="0" w:space="0" w:color="auto"/>
      </w:divBdr>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576863562">
      <w:bodyDiv w:val="1"/>
      <w:marLeft w:val="0"/>
      <w:marRight w:val="0"/>
      <w:marTop w:val="0"/>
      <w:marBottom w:val="0"/>
      <w:divBdr>
        <w:top w:val="none" w:sz="0" w:space="0" w:color="auto"/>
        <w:left w:val="none" w:sz="0" w:space="0" w:color="auto"/>
        <w:bottom w:val="none" w:sz="0" w:space="0" w:color="auto"/>
        <w:right w:val="none" w:sz="0" w:space="0" w:color="auto"/>
      </w:divBdr>
    </w:div>
    <w:div w:id="582885024">
      <w:bodyDiv w:val="1"/>
      <w:marLeft w:val="0"/>
      <w:marRight w:val="0"/>
      <w:marTop w:val="0"/>
      <w:marBottom w:val="0"/>
      <w:divBdr>
        <w:top w:val="none" w:sz="0" w:space="0" w:color="auto"/>
        <w:left w:val="none" w:sz="0" w:space="0" w:color="auto"/>
        <w:bottom w:val="none" w:sz="0" w:space="0" w:color="auto"/>
        <w:right w:val="none" w:sz="0" w:space="0" w:color="auto"/>
      </w:divBdr>
    </w:div>
    <w:div w:id="593057574">
      <w:bodyDiv w:val="1"/>
      <w:marLeft w:val="0"/>
      <w:marRight w:val="0"/>
      <w:marTop w:val="0"/>
      <w:marBottom w:val="0"/>
      <w:divBdr>
        <w:top w:val="none" w:sz="0" w:space="0" w:color="auto"/>
        <w:left w:val="none" w:sz="0" w:space="0" w:color="auto"/>
        <w:bottom w:val="none" w:sz="0" w:space="0" w:color="auto"/>
        <w:right w:val="none" w:sz="0" w:space="0" w:color="auto"/>
      </w:divBdr>
    </w:div>
    <w:div w:id="605120099">
      <w:bodyDiv w:val="1"/>
      <w:marLeft w:val="0"/>
      <w:marRight w:val="0"/>
      <w:marTop w:val="0"/>
      <w:marBottom w:val="0"/>
      <w:divBdr>
        <w:top w:val="none" w:sz="0" w:space="0" w:color="auto"/>
        <w:left w:val="none" w:sz="0" w:space="0" w:color="auto"/>
        <w:bottom w:val="none" w:sz="0" w:space="0" w:color="auto"/>
        <w:right w:val="none" w:sz="0" w:space="0" w:color="auto"/>
      </w:divBdr>
    </w:div>
    <w:div w:id="634213670">
      <w:bodyDiv w:val="1"/>
      <w:marLeft w:val="0"/>
      <w:marRight w:val="0"/>
      <w:marTop w:val="0"/>
      <w:marBottom w:val="0"/>
      <w:divBdr>
        <w:top w:val="none" w:sz="0" w:space="0" w:color="auto"/>
        <w:left w:val="none" w:sz="0" w:space="0" w:color="auto"/>
        <w:bottom w:val="none" w:sz="0" w:space="0" w:color="auto"/>
        <w:right w:val="none" w:sz="0" w:space="0" w:color="auto"/>
      </w:divBdr>
    </w:div>
    <w:div w:id="718015994">
      <w:bodyDiv w:val="1"/>
      <w:marLeft w:val="0"/>
      <w:marRight w:val="0"/>
      <w:marTop w:val="0"/>
      <w:marBottom w:val="0"/>
      <w:divBdr>
        <w:top w:val="none" w:sz="0" w:space="0" w:color="auto"/>
        <w:left w:val="none" w:sz="0" w:space="0" w:color="auto"/>
        <w:bottom w:val="none" w:sz="0" w:space="0" w:color="auto"/>
        <w:right w:val="none" w:sz="0" w:space="0" w:color="auto"/>
      </w:divBdr>
      <w:divsChild>
        <w:div w:id="1351836143">
          <w:marLeft w:val="0"/>
          <w:marRight w:val="0"/>
          <w:marTop w:val="0"/>
          <w:marBottom w:val="0"/>
          <w:divBdr>
            <w:top w:val="none" w:sz="0" w:space="0" w:color="auto"/>
            <w:left w:val="none" w:sz="0" w:space="0" w:color="auto"/>
            <w:bottom w:val="none" w:sz="0" w:space="0" w:color="auto"/>
            <w:right w:val="none" w:sz="0" w:space="0" w:color="auto"/>
          </w:divBdr>
        </w:div>
        <w:div w:id="1782214729">
          <w:marLeft w:val="0"/>
          <w:marRight w:val="0"/>
          <w:marTop w:val="0"/>
          <w:marBottom w:val="0"/>
          <w:divBdr>
            <w:top w:val="none" w:sz="0" w:space="0" w:color="auto"/>
            <w:left w:val="none" w:sz="0" w:space="0" w:color="auto"/>
            <w:bottom w:val="none" w:sz="0" w:space="0" w:color="auto"/>
            <w:right w:val="none" w:sz="0" w:space="0" w:color="auto"/>
          </w:divBdr>
        </w:div>
      </w:divsChild>
    </w:div>
    <w:div w:id="773552383">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14416124">
      <w:bodyDiv w:val="1"/>
      <w:marLeft w:val="0"/>
      <w:marRight w:val="0"/>
      <w:marTop w:val="0"/>
      <w:marBottom w:val="0"/>
      <w:divBdr>
        <w:top w:val="none" w:sz="0" w:space="0" w:color="auto"/>
        <w:left w:val="none" w:sz="0" w:space="0" w:color="auto"/>
        <w:bottom w:val="none" w:sz="0" w:space="0" w:color="auto"/>
        <w:right w:val="none" w:sz="0" w:space="0" w:color="auto"/>
      </w:divBdr>
    </w:div>
    <w:div w:id="837231533">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04611153">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85091067">
      <w:bodyDiv w:val="1"/>
      <w:marLeft w:val="0"/>
      <w:marRight w:val="0"/>
      <w:marTop w:val="0"/>
      <w:marBottom w:val="0"/>
      <w:divBdr>
        <w:top w:val="none" w:sz="0" w:space="0" w:color="auto"/>
        <w:left w:val="none" w:sz="0" w:space="0" w:color="auto"/>
        <w:bottom w:val="none" w:sz="0" w:space="0" w:color="auto"/>
        <w:right w:val="none" w:sz="0" w:space="0" w:color="auto"/>
      </w:divBdr>
    </w:div>
    <w:div w:id="1005789518">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128524378">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355621254">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sChild>
    </w:div>
    <w:div w:id="1027414390">
      <w:bodyDiv w:val="1"/>
      <w:marLeft w:val="0"/>
      <w:marRight w:val="0"/>
      <w:marTop w:val="0"/>
      <w:marBottom w:val="0"/>
      <w:divBdr>
        <w:top w:val="none" w:sz="0" w:space="0" w:color="auto"/>
        <w:left w:val="none" w:sz="0" w:space="0" w:color="auto"/>
        <w:bottom w:val="none" w:sz="0" w:space="0" w:color="auto"/>
        <w:right w:val="none" w:sz="0" w:space="0" w:color="auto"/>
      </w:divBdr>
    </w:div>
    <w:div w:id="1035354695">
      <w:bodyDiv w:val="1"/>
      <w:marLeft w:val="0"/>
      <w:marRight w:val="0"/>
      <w:marTop w:val="0"/>
      <w:marBottom w:val="0"/>
      <w:divBdr>
        <w:top w:val="none" w:sz="0" w:space="0" w:color="auto"/>
        <w:left w:val="none" w:sz="0" w:space="0" w:color="auto"/>
        <w:bottom w:val="none" w:sz="0" w:space="0" w:color="auto"/>
        <w:right w:val="none" w:sz="0" w:space="0" w:color="auto"/>
      </w:divBdr>
    </w:div>
    <w:div w:id="1039010605">
      <w:bodyDiv w:val="1"/>
      <w:marLeft w:val="0"/>
      <w:marRight w:val="0"/>
      <w:marTop w:val="0"/>
      <w:marBottom w:val="0"/>
      <w:divBdr>
        <w:top w:val="none" w:sz="0" w:space="0" w:color="auto"/>
        <w:left w:val="none" w:sz="0" w:space="0" w:color="auto"/>
        <w:bottom w:val="none" w:sz="0" w:space="0" w:color="auto"/>
        <w:right w:val="none" w:sz="0" w:space="0" w:color="auto"/>
      </w:divBdr>
    </w:div>
    <w:div w:id="1045985588">
      <w:bodyDiv w:val="1"/>
      <w:marLeft w:val="0"/>
      <w:marRight w:val="0"/>
      <w:marTop w:val="0"/>
      <w:marBottom w:val="0"/>
      <w:divBdr>
        <w:top w:val="none" w:sz="0" w:space="0" w:color="auto"/>
        <w:left w:val="none" w:sz="0" w:space="0" w:color="auto"/>
        <w:bottom w:val="none" w:sz="0" w:space="0" w:color="auto"/>
        <w:right w:val="none" w:sz="0" w:space="0" w:color="auto"/>
      </w:divBdr>
    </w:div>
    <w:div w:id="1056321327">
      <w:bodyDiv w:val="1"/>
      <w:marLeft w:val="0"/>
      <w:marRight w:val="0"/>
      <w:marTop w:val="0"/>
      <w:marBottom w:val="0"/>
      <w:divBdr>
        <w:top w:val="none" w:sz="0" w:space="0" w:color="auto"/>
        <w:left w:val="none" w:sz="0" w:space="0" w:color="auto"/>
        <w:bottom w:val="none" w:sz="0" w:space="0" w:color="auto"/>
        <w:right w:val="none" w:sz="0" w:space="0" w:color="auto"/>
      </w:divBdr>
      <w:divsChild>
        <w:div w:id="499348189">
          <w:marLeft w:val="0"/>
          <w:marRight w:val="0"/>
          <w:marTop w:val="0"/>
          <w:marBottom w:val="0"/>
          <w:divBdr>
            <w:top w:val="none" w:sz="0" w:space="0" w:color="auto"/>
            <w:left w:val="none" w:sz="0" w:space="0" w:color="auto"/>
            <w:bottom w:val="none" w:sz="0" w:space="0" w:color="auto"/>
            <w:right w:val="none" w:sz="0" w:space="0" w:color="auto"/>
          </w:divBdr>
        </w:div>
        <w:div w:id="681593211">
          <w:marLeft w:val="0"/>
          <w:marRight w:val="0"/>
          <w:marTop w:val="0"/>
          <w:marBottom w:val="0"/>
          <w:divBdr>
            <w:top w:val="none" w:sz="0" w:space="0" w:color="auto"/>
            <w:left w:val="none" w:sz="0" w:space="0" w:color="auto"/>
            <w:bottom w:val="none" w:sz="0" w:space="0" w:color="auto"/>
            <w:right w:val="none" w:sz="0" w:space="0" w:color="auto"/>
          </w:divBdr>
        </w:div>
      </w:divsChild>
    </w:div>
    <w:div w:id="1058166961">
      <w:bodyDiv w:val="1"/>
      <w:marLeft w:val="0"/>
      <w:marRight w:val="0"/>
      <w:marTop w:val="0"/>
      <w:marBottom w:val="0"/>
      <w:divBdr>
        <w:top w:val="none" w:sz="0" w:space="0" w:color="auto"/>
        <w:left w:val="none" w:sz="0" w:space="0" w:color="auto"/>
        <w:bottom w:val="none" w:sz="0" w:space="0" w:color="auto"/>
        <w:right w:val="none" w:sz="0" w:space="0" w:color="auto"/>
      </w:divBdr>
    </w:div>
    <w:div w:id="1058943893">
      <w:bodyDiv w:val="1"/>
      <w:marLeft w:val="0"/>
      <w:marRight w:val="0"/>
      <w:marTop w:val="0"/>
      <w:marBottom w:val="0"/>
      <w:divBdr>
        <w:top w:val="none" w:sz="0" w:space="0" w:color="auto"/>
        <w:left w:val="none" w:sz="0" w:space="0" w:color="auto"/>
        <w:bottom w:val="none" w:sz="0" w:space="0" w:color="auto"/>
        <w:right w:val="none" w:sz="0" w:space="0" w:color="auto"/>
      </w:divBdr>
    </w:div>
    <w:div w:id="1077825756">
      <w:bodyDiv w:val="1"/>
      <w:marLeft w:val="0"/>
      <w:marRight w:val="0"/>
      <w:marTop w:val="0"/>
      <w:marBottom w:val="0"/>
      <w:divBdr>
        <w:top w:val="none" w:sz="0" w:space="0" w:color="auto"/>
        <w:left w:val="none" w:sz="0" w:space="0" w:color="auto"/>
        <w:bottom w:val="none" w:sz="0" w:space="0" w:color="auto"/>
        <w:right w:val="none" w:sz="0" w:space="0" w:color="auto"/>
      </w:divBdr>
    </w:div>
    <w:div w:id="1103960607">
      <w:bodyDiv w:val="1"/>
      <w:marLeft w:val="0"/>
      <w:marRight w:val="0"/>
      <w:marTop w:val="0"/>
      <w:marBottom w:val="0"/>
      <w:divBdr>
        <w:top w:val="none" w:sz="0" w:space="0" w:color="auto"/>
        <w:left w:val="none" w:sz="0" w:space="0" w:color="auto"/>
        <w:bottom w:val="none" w:sz="0" w:space="0" w:color="auto"/>
        <w:right w:val="none" w:sz="0" w:space="0" w:color="auto"/>
      </w:divBdr>
    </w:div>
    <w:div w:id="1107390545">
      <w:bodyDiv w:val="1"/>
      <w:marLeft w:val="0"/>
      <w:marRight w:val="0"/>
      <w:marTop w:val="0"/>
      <w:marBottom w:val="0"/>
      <w:divBdr>
        <w:top w:val="none" w:sz="0" w:space="0" w:color="auto"/>
        <w:left w:val="none" w:sz="0" w:space="0" w:color="auto"/>
        <w:bottom w:val="none" w:sz="0" w:space="0" w:color="auto"/>
        <w:right w:val="none" w:sz="0" w:space="0" w:color="auto"/>
      </w:divBdr>
    </w:div>
    <w:div w:id="1118060034">
      <w:bodyDiv w:val="1"/>
      <w:marLeft w:val="0"/>
      <w:marRight w:val="0"/>
      <w:marTop w:val="0"/>
      <w:marBottom w:val="0"/>
      <w:divBdr>
        <w:top w:val="none" w:sz="0" w:space="0" w:color="auto"/>
        <w:left w:val="none" w:sz="0" w:space="0" w:color="auto"/>
        <w:bottom w:val="none" w:sz="0" w:space="0" w:color="auto"/>
        <w:right w:val="none" w:sz="0" w:space="0" w:color="auto"/>
      </w:divBdr>
    </w:div>
    <w:div w:id="1147553655">
      <w:bodyDiv w:val="1"/>
      <w:marLeft w:val="0"/>
      <w:marRight w:val="0"/>
      <w:marTop w:val="0"/>
      <w:marBottom w:val="0"/>
      <w:divBdr>
        <w:top w:val="none" w:sz="0" w:space="0" w:color="auto"/>
        <w:left w:val="none" w:sz="0" w:space="0" w:color="auto"/>
        <w:bottom w:val="none" w:sz="0" w:space="0" w:color="auto"/>
        <w:right w:val="none" w:sz="0" w:space="0" w:color="auto"/>
      </w:divBdr>
    </w:div>
    <w:div w:id="1185826123">
      <w:bodyDiv w:val="1"/>
      <w:marLeft w:val="0"/>
      <w:marRight w:val="0"/>
      <w:marTop w:val="0"/>
      <w:marBottom w:val="0"/>
      <w:divBdr>
        <w:top w:val="none" w:sz="0" w:space="0" w:color="auto"/>
        <w:left w:val="none" w:sz="0" w:space="0" w:color="auto"/>
        <w:bottom w:val="none" w:sz="0" w:space="0" w:color="auto"/>
        <w:right w:val="none" w:sz="0" w:space="0" w:color="auto"/>
      </w:divBdr>
    </w:div>
    <w:div w:id="1256132513">
      <w:bodyDiv w:val="1"/>
      <w:marLeft w:val="0"/>
      <w:marRight w:val="0"/>
      <w:marTop w:val="0"/>
      <w:marBottom w:val="0"/>
      <w:divBdr>
        <w:top w:val="none" w:sz="0" w:space="0" w:color="auto"/>
        <w:left w:val="none" w:sz="0" w:space="0" w:color="auto"/>
        <w:bottom w:val="none" w:sz="0" w:space="0" w:color="auto"/>
        <w:right w:val="none" w:sz="0" w:space="0" w:color="auto"/>
      </w:divBdr>
    </w:div>
    <w:div w:id="1303461301">
      <w:bodyDiv w:val="1"/>
      <w:marLeft w:val="0"/>
      <w:marRight w:val="0"/>
      <w:marTop w:val="0"/>
      <w:marBottom w:val="0"/>
      <w:divBdr>
        <w:top w:val="none" w:sz="0" w:space="0" w:color="auto"/>
        <w:left w:val="none" w:sz="0" w:space="0" w:color="auto"/>
        <w:bottom w:val="none" w:sz="0" w:space="0" w:color="auto"/>
        <w:right w:val="none" w:sz="0" w:space="0" w:color="auto"/>
      </w:divBdr>
    </w:div>
    <w:div w:id="1303775945">
      <w:bodyDiv w:val="1"/>
      <w:marLeft w:val="0"/>
      <w:marRight w:val="0"/>
      <w:marTop w:val="0"/>
      <w:marBottom w:val="0"/>
      <w:divBdr>
        <w:top w:val="none" w:sz="0" w:space="0" w:color="auto"/>
        <w:left w:val="none" w:sz="0" w:space="0" w:color="auto"/>
        <w:bottom w:val="none" w:sz="0" w:space="0" w:color="auto"/>
        <w:right w:val="none" w:sz="0" w:space="0" w:color="auto"/>
      </w:divBdr>
    </w:div>
    <w:div w:id="1319110828">
      <w:bodyDiv w:val="1"/>
      <w:marLeft w:val="0"/>
      <w:marRight w:val="0"/>
      <w:marTop w:val="0"/>
      <w:marBottom w:val="0"/>
      <w:divBdr>
        <w:top w:val="none" w:sz="0" w:space="0" w:color="auto"/>
        <w:left w:val="none" w:sz="0" w:space="0" w:color="auto"/>
        <w:bottom w:val="none" w:sz="0" w:space="0" w:color="auto"/>
        <w:right w:val="none" w:sz="0" w:space="0" w:color="auto"/>
      </w:divBdr>
    </w:div>
    <w:div w:id="1337735211">
      <w:bodyDiv w:val="1"/>
      <w:marLeft w:val="0"/>
      <w:marRight w:val="0"/>
      <w:marTop w:val="0"/>
      <w:marBottom w:val="0"/>
      <w:divBdr>
        <w:top w:val="none" w:sz="0" w:space="0" w:color="auto"/>
        <w:left w:val="none" w:sz="0" w:space="0" w:color="auto"/>
        <w:bottom w:val="none" w:sz="0" w:space="0" w:color="auto"/>
        <w:right w:val="none" w:sz="0" w:space="0" w:color="auto"/>
      </w:divBdr>
    </w:div>
    <w:div w:id="1383405908">
      <w:bodyDiv w:val="1"/>
      <w:marLeft w:val="0"/>
      <w:marRight w:val="0"/>
      <w:marTop w:val="0"/>
      <w:marBottom w:val="0"/>
      <w:divBdr>
        <w:top w:val="none" w:sz="0" w:space="0" w:color="auto"/>
        <w:left w:val="none" w:sz="0" w:space="0" w:color="auto"/>
        <w:bottom w:val="none" w:sz="0" w:space="0" w:color="auto"/>
        <w:right w:val="none" w:sz="0" w:space="0" w:color="auto"/>
      </w:divBdr>
    </w:div>
    <w:div w:id="1429429420">
      <w:bodyDiv w:val="1"/>
      <w:marLeft w:val="0"/>
      <w:marRight w:val="0"/>
      <w:marTop w:val="0"/>
      <w:marBottom w:val="0"/>
      <w:divBdr>
        <w:top w:val="none" w:sz="0" w:space="0" w:color="auto"/>
        <w:left w:val="none" w:sz="0" w:space="0" w:color="auto"/>
        <w:bottom w:val="none" w:sz="0" w:space="0" w:color="auto"/>
        <w:right w:val="none" w:sz="0" w:space="0" w:color="auto"/>
      </w:divBdr>
    </w:div>
    <w:div w:id="1446074689">
      <w:bodyDiv w:val="1"/>
      <w:marLeft w:val="0"/>
      <w:marRight w:val="0"/>
      <w:marTop w:val="0"/>
      <w:marBottom w:val="0"/>
      <w:divBdr>
        <w:top w:val="none" w:sz="0" w:space="0" w:color="auto"/>
        <w:left w:val="none" w:sz="0" w:space="0" w:color="auto"/>
        <w:bottom w:val="none" w:sz="0" w:space="0" w:color="auto"/>
        <w:right w:val="none" w:sz="0" w:space="0" w:color="auto"/>
      </w:divBdr>
    </w:div>
    <w:div w:id="1450197436">
      <w:bodyDiv w:val="1"/>
      <w:marLeft w:val="0"/>
      <w:marRight w:val="0"/>
      <w:marTop w:val="0"/>
      <w:marBottom w:val="0"/>
      <w:divBdr>
        <w:top w:val="none" w:sz="0" w:space="0" w:color="auto"/>
        <w:left w:val="none" w:sz="0" w:space="0" w:color="auto"/>
        <w:bottom w:val="none" w:sz="0" w:space="0" w:color="auto"/>
        <w:right w:val="none" w:sz="0" w:space="0" w:color="auto"/>
      </w:divBdr>
    </w:div>
    <w:div w:id="1507398394">
      <w:bodyDiv w:val="1"/>
      <w:marLeft w:val="0"/>
      <w:marRight w:val="0"/>
      <w:marTop w:val="0"/>
      <w:marBottom w:val="0"/>
      <w:divBdr>
        <w:top w:val="none" w:sz="0" w:space="0" w:color="auto"/>
        <w:left w:val="none" w:sz="0" w:space="0" w:color="auto"/>
        <w:bottom w:val="none" w:sz="0" w:space="0" w:color="auto"/>
        <w:right w:val="none" w:sz="0" w:space="0" w:color="auto"/>
      </w:divBdr>
    </w:div>
    <w:div w:id="1528369184">
      <w:bodyDiv w:val="1"/>
      <w:marLeft w:val="0"/>
      <w:marRight w:val="0"/>
      <w:marTop w:val="0"/>
      <w:marBottom w:val="0"/>
      <w:divBdr>
        <w:top w:val="none" w:sz="0" w:space="0" w:color="auto"/>
        <w:left w:val="none" w:sz="0" w:space="0" w:color="auto"/>
        <w:bottom w:val="none" w:sz="0" w:space="0" w:color="auto"/>
        <w:right w:val="none" w:sz="0" w:space="0" w:color="auto"/>
      </w:divBdr>
    </w:div>
    <w:div w:id="1547375014">
      <w:bodyDiv w:val="1"/>
      <w:marLeft w:val="0"/>
      <w:marRight w:val="0"/>
      <w:marTop w:val="0"/>
      <w:marBottom w:val="0"/>
      <w:divBdr>
        <w:top w:val="none" w:sz="0" w:space="0" w:color="auto"/>
        <w:left w:val="none" w:sz="0" w:space="0" w:color="auto"/>
        <w:bottom w:val="none" w:sz="0" w:space="0" w:color="auto"/>
        <w:right w:val="none" w:sz="0" w:space="0" w:color="auto"/>
      </w:divBdr>
    </w:div>
    <w:div w:id="1553804249">
      <w:bodyDiv w:val="1"/>
      <w:marLeft w:val="0"/>
      <w:marRight w:val="0"/>
      <w:marTop w:val="0"/>
      <w:marBottom w:val="0"/>
      <w:divBdr>
        <w:top w:val="none" w:sz="0" w:space="0" w:color="auto"/>
        <w:left w:val="none" w:sz="0" w:space="0" w:color="auto"/>
        <w:bottom w:val="none" w:sz="0" w:space="0" w:color="auto"/>
        <w:right w:val="none" w:sz="0" w:space="0" w:color="auto"/>
      </w:divBdr>
    </w:div>
    <w:div w:id="1600797060">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07497046">
      <w:bodyDiv w:val="1"/>
      <w:marLeft w:val="0"/>
      <w:marRight w:val="0"/>
      <w:marTop w:val="0"/>
      <w:marBottom w:val="0"/>
      <w:divBdr>
        <w:top w:val="none" w:sz="0" w:space="0" w:color="auto"/>
        <w:left w:val="none" w:sz="0" w:space="0" w:color="auto"/>
        <w:bottom w:val="none" w:sz="0" w:space="0" w:color="auto"/>
        <w:right w:val="none" w:sz="0" w:space="0" w:color="auto"/>
      </w:divBdr>
    </w:div>
    <w:div w:id="1644043213">
      <w:bodyDiv w:val="1"/>
      <w:marLeft w:val="0"/>
      <w:marRight w:val="0"/>
      <w:marTop w:val="0"/>
      <w:marBottom w:val="0"/>
      <w:divBdr>
        <w:top w:val="none" w:sz="0" w:space="0" w:color="auto"/>
        <w:left w:val="none" w:sz="0" w:space="0" w:color="auto"/>
        <w:bottom w:val="none" w:sz="0" w:space="0" w:color="auto"/>
        <w:right w:val="none" w:sz="0" w:space="0" w:color="auto"/>
      </w:divBdr>
    </w:div>
    <w:div w:id="1648508953">
      <w:bodyDiv w:val="1"/>
      <w:marLeft w:val="0"/>
      <w:marRight w:val="0"/>
      <w:marTop w:val="0"/>
      <w:marBottom w:val="0"/>
      <w:divBdr>
        <w:top w:val="none" w:sz="0" w:space="0" w:color="auto"/>
        <w:left w:val="none" w:sz="0" w:space="0" w:color="auto"/>
        <w:bottom w:val="none" w:sz="0" w:space="0" w:color="auto"/>
        <w:right w:val="none" w:sz="0" w:space="0" w:color="auto"/>
      </w:divBdr>
    </w:div>
    <w:div w:id="1658144511">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773817027">
      <w:bodyDiv w:val="1"/>
      <w:marLeft w:val="0"/>
      <w:marRight w:val="0"/>
      <w:marTop w:val="0"/>
      <w:marBottom w:val="0"/>
      <w:divBdr>
        <w:top w:val="none" w:sz="0" w:space="0" w:color="auto"/>
        <w:left w:val="none" w:sz="0" w:space="0" w:color="auto"/>
        <w:bottom w:val="none" w:sz="0" w:space="0" w:color="auto"/>
        <w:right w:val="none" w:sz="0" w:space="0" w:color="auto"/>
      </w:divBdr>
    </w:div>
    <w:div w:id="1782653104">
      <w:bodyDiv w:val="1"/>
      <w:marLeft w:val="0"/>
      <w:marRight w:val="0"/>
      <w:marTop w:val="0"/>
      <w:marBottom w:val="0"/>
      <w:divBdr>
        <w:top w:val="none" w:sz="0" w:space="0" w:color="auto"/>
        <w:left w:val="none" w:sz="0" w:space="0" w:color="auto"/>
        <w:bottom w:val="none" w:sz="0" w:space="0" w:color="auto"/>
        <w:right w:val="none" w:sz="0" w:space="0" w:color="auto"/>
      </w:divBdr>
    </w:div>
    <w:div w:id="1803116789">
      <w:bodyDiv w:val="1"/>
      <w:marLeft w:val="0"/>
      <w:marRight w:val="0"/>
      <w:marTop w:val="0"/>
      <w:marBottom w:val="0"/>
      <w:divBdr>
        <w:top w:val="none" w:sz="0" w:space="0" w:color="auto"/>
        <w:left w:val="none" w:sz="0" w:space="0" w:color="auto"/>
        <w:bottom w:val="none" w:sz="0" w:space="0" w:color="auto"/>
        <w:right w:val="none" w:sz="0" w:space="0" w:color="auto"/>
      </w:divBdr>
    </w:div>
    <w:div w:id="1871605397">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1914122009">
      <w:bodyDiv w:val="1"/>
      <w:marLeft w:val="0"/>
      <w:marRight w:val="0"/>
      <w:marTop w:val="0"/>
      <w:marBottom w:val="0"/>
      <w:divBdr>
        <w:top w:val="none" w:sz="0" w:space="0" w:color="auto"/>
        <w:left w:val="none" w:sz="0" w:space="0" w:color="auto"/>
        <w:bottom w:val="none" w:sz="0" w:space="0" w:color="auto"/>
        <w:right w:val="none" w:sz="0" w:space="0" w:color="auto"/>
      </w:divBdr>
    </w:div>
    <w:div w:id="1917859468">
      <w:bodyDiv w:val="1"/>
      <w:marLeft w:val="0"/>
      <w:marRight w:val="0"/>
      <w:marTop w:val="0"/>
      <w:marBottom w:val="0"/>
      <w:divBdr>
        <w:top w:val="none" w:sz="0" w:space="0" w:color="auto"/>
        <w:left w:val="none" w:sz="0" w:space="0" w:color="auto"/>
        <w:bottom w:val="none" w:sz="0" w:space="0" w:color="auto"/>
        <w:right w:val="none" w:sz="0" w:space="0" w:color="auto"/>
      </w:divBdr>
    </w:div>
    <w:div w:id="1980184511">
      <w:bodyDiv w:val="1"/>
      <w:marLeft w:val="0"/>
      <w:marRight w:val="0"/>
      <w:marTop w:val="0"/>
      <w:marBottom w:val="0"/>
      <w:divBdr>
        <w:top w:val="none" w:sz="0" w:space="0" w:color="auto"/>
        <w:left w:val="none" w:sz="0" w:space="0" w:color="auto"/>
        <w:bottom w:val="none" w:sz="0" w:space="0" w:color="auto"/>
        <w:right w:val="none" w:sz="0" w:space="0" w:color="auto"/>
      </w:divBdr>
    </w:div>
    <w:div w:id="2051877935">
      <w:bodyDiv w:val="1"/>
      <w:marLeft w:val="0"/>
      <w:marRight w:val="0"/>
      <w:marTop w:val="0"/>
      <w:marBottom w:val="0"/>
      <w:divBdr>
        <w:top w:val="none" w:sz="0" w:space="0" w:color="auto"/>
        <w:left w:val="none" w:sz="0" w:space="0" w:color="auto"/>
        <w:bottom w:val="none" w:sz="0" w:space="0" w:color="auto"/>
        <w:right w:val="none" w:sz="0" w:space="0" w:color="auto"/>
      </w:divBdr>
    </w:div>
    <w:div w:id="2069063646">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DD1AD-10DC-4876-88D1-A5BF8977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Pages>
  <Words>2194</Words>
  <Characters>12510</Characters>
  <Application>Microsoft Office Word</Application>
  <DocSecurity>0</DocSecurity>
  <Lines>104</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BAN Minutes</vt:lpstr>
      <vt:lpstr>BAN Minutes</vt:lpstr>
    </vt:vector>
  </TitlesOfParts>
  <Company>Microsoft</Company>
  <LinksUpToDate>false</LinksUpToDate>
  <CharactersWithSpaces>14675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Minutes</dc:title>
  <dc:subject/>
  <dc:creator>Arthur Astrin</dc:creator>
  <cp:keywords/>
  <dc:description/>
  <cp:lastModifiedBy>Ryuji Kohno</cp:lastModifiedBy>
  <cp:revision>5</cp:revision>
  <cp:lastPrinted>2021-03-12T00:08:00Z</cp:lastPrinted>
  <dcterms:created xsi:type="dcterms:W3CDTF">2023-07-12T20:06:00Z</dcterms:created>
  <dcterms:modified xsi:type="dcterms:W3CDTF">2023-07-13T10:30:00Z</dcterms:modified>
</cp:coreProperties>
</file>