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D57A21"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D57A21">
        <w:rPr>
          <w:rFonts w:eastAsia="DejaVu Sans"/>
          <w:b/>
          <w:kern w:val="1"/>
          <w:sz w:val="28"/>
          <w:lang w:eastAsia="ar-SA"/>
        </w:rPr>
        <w:t>IEEE P802.15</w:t>
      </w:r>
    </w:p>
    <w:p w14:paraId="54F7CB58" w14:textId="77777777" w:rsidR="00615A5F" w:rsidRPr="00D57A21"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D57A21">
        <w:rPr>
          <w:rFonts w:eastAsia="DejaVu Sans"/>
          <w:b/>
          <w:kern w:val="1"/>
          <w:sz w:val="28"/>
          <w:lang w:eastAsia="ar-SA"/>
        </w:rPr>
        <w:t>Wireless Personal Area Networks</w:t>
      </w:r>
    </w:p>
    <w:p w14:paraId="4140D027" w14:textId="77777777" w:rsidR="00615A5F" w:rsidRPr="00D57A21"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9720" w:type="dxa"/>
        <w:tblInd w:w="109" w:type="dxa"/>
        <w:tblLayout w:type="fixed"/>
        <w:tblLook w:val="0000" w:firstRow="0" w:lastRow="0" w:firstColumn="0" w:lastColumn="0" w:noHBand="0" w:noVBand="0"/>
      </w:tblPr>
      <w:tblGrid>
        <w:gridCol w:w="1260"/>
        <w:gridCol w:w="8460"/>
      </w:tblGrid>
      <w:tr w:rsidR="00846BB8" w:rsidRPr="00D57A21" w14:paraId="642D0272" w14:textId="77777777" w:rsidTr="00DB32DB">
        <w:tc>
          <w:tcPr>
            <w:tcW w:w="1260" w:type="dxa"/>
            <w:tcBorders>
              <w:top w:val="single" w:sz="4" w:space="0" w:color="000000"/>
            </w:tcBorders>
            <w:shd w:val="clear" w:color="auto" w:fill="auto"/>
          </w:tcPr>
          <w:p w14:paraId="3813EB85"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Project</w:t>
            </w:r>
          </w:p>
        </w:tc>
        <w:tc>
          <w:tcPr>
            <w:tcW w:w="8460" w:type="dxa"/>
            <w:tcBorders>
              <w:top w:val="single" w:sz="4" w:space="0" w:color="000000"/>
            </w:tcBorders>
            <w:shd w:val="clear" w:color="auto" w:fill="auto"/>
          </w:tcPr>
          <w:p w14:paraId="6F3F22F5"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IEEE P802.15 Working Group for Wireless Personal Area Networks (WPANs)</w:t>
            </w:r>
          </w:p>
        </w:tc>
      </w:tr>
      <w:tr w:rsidR="00846BB8" w:rsidRPr="00D57A21" w14:paraId="7E021578" w14:textId="77777777" w:rsidTr="00DB32DB">
        <w:tc>
          <w:tcPr>
            <w:tcW w:w="1260" w:type="dxa"/>
            <w:tcBorders>
              <w:top w:val="single" w:sz="4" w:space="0" w:color="000000"/>
            </w:tcBorders>
            <w:shd w:val="clear" w:color="auto" w:fill="auto"/>
          </w:tcPr>
          <w:p w14:paraId="2DC3A98E"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Title</w:t>
            </w:r>
          </w:p>
        </w:tc>
        <w:tc>
          <w:tcPr>
            <w:tcW w:w="8460" w:type="dxa"/>
            <w:tcBorders>
              <w:top w:val="single" w:sz="4" w:space="0" w:color="000000"/>
            </w:tcBorders>
            <w:shd w:val="clear" w:color="auto" w:fill="auto"/>
          </w:tcPr>
          <w:p w14:paraId="464C73C5" w14:textId="32143AAC" w:rsidR="00846BB8" w:rsidRPr="00DF74C3" w:rsidRDefault="00DF74C3"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F74C3">
              <w:rPr>
                <w:rFonts w:eastAsia="DejaVu Sans"/>
                <w:kern w:val="1"/>
                <w:lang w:eastAsia="ar-SA"/>
              </w:rPr>
              <w:t xml:space="preserve">TFD of </w:t>
            </w:r>
            <w:r w:rsidR="00AA670A" w:rsidRPr="00DF74C3">
              <w:rPr>
                <w:rFonts w:eastAsia="DejaVu Sans"/>
                <w:kern w:val="1"/>
                <w:lang w:eastAsia="ar-SA"/>
              </w:rPr>
              <w:t>NB</w:t>
            </w:r>
            <w:r w:rsidR="00B41EFE" w:rsidRPr="00DF74C3">
              <w:rPr>
                <w:rFonts w:eastAsia="DejaVu Sans"/>
                <w:color w:val="000000" w:themeColor="text1"/>
                <w:kern w:val="1"/>
                <w:lang w:eastAsia="ar-SA"/>
              </w:rPr>
              <w:t xml:space="preserve"> </w:t>
            </w:r>
            <w:r w:rsidRPr="00DF74C3">
              <w:rPr>
                <w:rFonts w:eastAsia="DejaVu Sans"/>
                <w:color w:val="000000" w:themeColor="text1"/>
                <w:kern w:val="1"/>
                <w:lang w:eastAsia="ar-SA"/>
              </w:rPr>
              <w:t>CCA for</w:t>
            </w:r>
            <w:r w:rsidR="00464592">
              <w:rPr>
                <w:rFonts w:eastAsia="DejaVu Sans"/>
                <w:color w:val="000000" w:themeColor="text1"/>
                <w:kern w:val="1"/>
                <w:lang w:eastAsia="ar-SA"/>
              </w:rPr>
              <w:t xml:space="preserve"> assi</w:t>
            </w:r>
            <w:r w:rsidR="003338EA">
              <w:rPr>
                <w:rFonts w:eastAsia="DejaVu Sans"/>
                <w:color w:val="000000" w:themeColor="text1"/>
                <w:kern w:val="1"/>
                <w:lang w:eastAsia="ar-SA"/>
              </w:rPr>
              <w:t>s</w:t>
            </w:r>
            <w:r w:rsidR="00464592">
              <w:rPr>
                <w:rFonts w:eastAsia="DejaVu Sans"/>
                <w:color w:val="000000" w:themeColor="text1"/>
                <w:kern w:val="1"/>
                <w:lang w:eastAsia="ar-SA"/>
              </w:rPr>
              <w:t>ting</w:t>
            </w:r>
            <w:r w:rsidR="00AA670A" w:rsidRPr="00DF74C3">
              <w:rPr>
                <w:rFonts w:eastAsia="DejaVu Sans"/>
                <w:color w:val="000000" w:themeColor="text1"/>
                <w:kern w:val="1"/>
                <w:lang w:eastAsia="ar-SA"/>
              </w:rPr>
              <w:t xml:space="preserve"> </w:t>
            </w:r>
            <w:r w:rsidR="00B80DAF" w:rsidRPr="00DF74C3">
              <w:rPr>
                <w:rFonts w:eastAsia="DejaVu Sans"/>
                <w:color w:val="000000" w:themeColor="text1"/>
                <w:kern w:val="1"/>
                <w:lang w:eastAsia="ar-SA"/>
              </w:rPr>
              <w:t xml:space="preserve">UWB </w:t>
            </w:r>
            <w:r w:rsidRPr="00DF74C3">
              <w:rPr>
                <w:rFonts w:eastAsia="DejaVu Sans"/>
                <w:color w:val="000000" w:themeColor="text1"/>
                <w:kern w:val="1"/>
                <w:lang w:eastAsia="ar-SA"/>
              </w:rPr>
              <w:t>channel access</w:t>
            </w:r>
          </w:p>
        </w:tc>
      </w:tr>
      <w:tr w:rsidR="00846BB8" w:rsidRPr="00D57A21" w14:paraId="18926DCF" w14:textId="77777777" w:rsidTr="00DB32DB">
        <w:tc>
          <w:tcPr>
            <w:tcW w:w="1260" w:type="dxa"/>
            <w:tcBorders>
              <w:top w:val="single" w:sz="4" w:space="0" w:color="000000"/>
            </w:tcBorders>
            <w:shd w:val="clear" w:color="auto" w:fill="auto"/>
          </w:tcPr>
          <w:p w14:paraId="30FE92AF"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Date Submitted</w:t>
            </w:r>
          </w:p>
        </w:tc>
        <w:tc>
          <w:tcPr>
            <w:tcW w:w="8460" w:type="dxa"/>
            <w:tcBorders>
              <w:top w:val="single" w:sz="4" w:space="0" w:color="000000"/>
            </w:tcBorders>
            <w:shd w:val="clear" w:color="auto" w:fill="auto"/>
          </w:tcPr>
          <w:p w14:paraId="314E013E" w14:textId="77C40523" w:rsidR="00846BB8" w:rsidRPr="00D57A21" w:rsidRDefault="008651B3"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Ju</w:t>
            </w:r>
            <w:r w:rsidR="00CD6626">
              <w:rPr>
                <w:rFonts w:eastAsia="DejaVu Sans"/>
                <w:kern w:val="1"/>
                <w:lang w:eastAsia="ar-SA"/>
              </w:rPr>
              <w:t>ly</w:t>
            </w:r>
            <w:r w:rsidR="00734FC9">
              <w:rPr>
                <w:rFonts w:eastAsia="DejaVu Sans"/>
                <w:kern w:val="1"/>
                <w:lang w:eastAsia="ar-SA"/>
              </w:rPr>
              <w:t xml:space="preserve"> 1</w:t>
            </w:r>
            <w:r w:rsidR="00CD6626">
              <w:rPr>
                <w:rFonts w:eastAsia="DejaVu Sans"/>
                <w:kern w:val="1"/>
                <w:lang w:eastAsia="ar-SA"/>
              </w:rPr>
              <w:t>3</w:t>
            </w:r>
            <w:r w:rsidR="00734FC9" w:rsidRPr="00734FC9">
              <w:rPr>
                <w:rFonts w:eastAsia="DejaVu Sans"/>
                <w:kern w:val="1"/>
                <w:vertAlign w:val="superscript"/>
                <w:lang w:eastAsia="ar-SA"/>
              </w:rPr>
              <w:t>th</w:t>
            </w:r>
            <w:r w:rsidR="00734FC9">
              <w:rPr>
                <w:rFonts w:eastAsia="DejaVu Sans"/>
                <w:kern w:val="1"/>
                <w:lang w:eastAsia="ar-SA"/>
              </w:rPr>
              <w:t xml:space="preserve">, </w:t>
            </w:r>
            <w:r w:rsidR="00846BB8" w:rsidRPr="00D57A21">
              <w:rPr>
                <w:rFonts w:eastAsia="DejaVu Sans"/>
                <w:kern w:val="1"/>
                <w:lang w:eastAsia="ar-SA"/>
              </w:rPr>
              <w:t>202</w:t>
            </w:r>
            <w:r w:rsidR="00BB6583">
              <w:rPr>
                <w:rFonts w:eastAsia="DejaVu Sans"/>
                <w:kern w:val="1"/>
                <w:lang w:eastAsia="ar-SA"/>
              </w:rPr>
              <w:t>3</w:t>
            </w:r>
          </w:p>
        </w:tc>
      </w:tr>
      <w:tr w:rsidR="00846BB8" w:rsidRPr="00D57A21" w14:paraId="7220C350" w14:textId="77777777" w:rsidTr="00DB32DB">
        <w:tc>
          <w:tcPr>
            <w:tcW w:w="1260" w:type="dxa"/>
            <w:tcBorders>
              <w:top w:val="single" w:sz="4" w:space="0" w:color="000000"/>
              <w:bottom w:val="single" w:sz="4" w:space="0" w:color="000000"/>
            </w:tcBorders>
            <w:shd w:val="clear" w:color="auto" w:fill="auto"/>
          </w:tcPr>
          <w:p w14:paraId="448B6036"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D57A21">
              <w:rPr>
                <w:rFonts w:eastAsia="DejaVu Sans"/>
                <w:kern w:val="1"/>
                <w:lang w:eastAsia="ar-SA"/>
              </w:rPr>
              <w:t>Source</w:t>
            </w:r>
          </w:p>
        </w:tc>
        <w:tc>
          <w:tcPr>
            <w:tcW w:w="8460" w:type="dxa"/>
            <w:tcBorders>
              <w:top w:val="single" w:sz="4" w:space="0" w:color="000000"/>
              <w:bottom w:val="single" w:sz="4" w:space="0" w:color="000000"/>
            </w:tcBorders>
            <w:shd w:val="clear" w:color="auto" w:fill="auto"/>
          </w:tcPr>
          <w:p w14:paraId="64F3A57E" w14:textId="20A537B1" w:rsidR="00846BB8" w:rsidRPr="00D57A21" w:rsidRDefault="0096059C" w:rsidP="00165D8F">
            <w:r>
              <w:rPr>
                <w:color w:val="000000" w:themeColor="text1"/>
                <w:kern w:val="1"/>
                <w:lang w:eastAsia="ar-SA"/>
              </w:rPr>
              <w:t>Huan-Bang Li, Takeshi Matsum</w:t>
            </w:r>
            <w:r w:rsidRPr="00E77695">
              <w:rPr>
                <w:color w:val="000000" w:themeColor="text1"/>
                <w:kern w:val="1"/>
                <w:lang w:eastAsia="ar-SA"/>
              </w:rPr>
              <w:t>ura (</w:t>
            </w:r>
            <w:r w:rsidR="00741973" w:rsidRPr="00E77695">
              <w:rPr>
                <w:color w:val="000000" w:themeColor="text1"/>
                <w:kern w:val="1"/>
                <w:lang w:eastAsia="ar-SA"/>
              </w:rPr>
              <w:t>NICT</w:t>
            </w:r>
            <w:r w:rsidRPr="00E77695">
              <w:rPr>
                <w:color w:val="000000" w:themeColor="text1"/>
                <w:kern w:val="1"/>
                <w:lang w:eastAsia="ar-SA"/>
              </w:rPr>
              <w:t>)</w:t>
            </w:r>
            <w:r w:rsidR="008651B3" w:rsidRPr="00E77695">
              <w:rPr>
                <w:color w:val="000000" w:themeColor="text1"/>
                <w:kern w:val="1"/>
                <w:lang w:eastAsia="ar-SA"/>
              </w:rPr>
              <w:t xml:space="preserve">, </w:t>
            </w:r>
            <w:r w:rsidR="008651B3" w:rsidRPr="00E77695">
              <w:t>Carlos Aldana (</w:t>
            </w:r>
            <w:r w:rsidR="00653574">
              <w:t>M</w:t>
            </w:r>
            <w:r w:rsidR="008651B3" w:rsidRPr="00E77695">
              <w:t>eta)</w:t>
            </w:r>
          </w:p>
        </w:tc>
      </w:tr>
      <w:tr w:rsidR="00846BB8" w:rsidRPr="00D57A21" w14:paraId="2068100D" w14:textId="77777777" w:rsidTr="00DB32DB">
        <w:tc>
          <w:tcPr>
            <w:tcW w:w="1260" w:type="dxa"/>
            <w:tcBorders>
              <w:top w:val="single" w:sz="4" w:space="0" w:color="000000"/>
            </w:tcBorders>
            <w:shd w:val="clear" w:color="auto" w:fill="auto"/>
          </w:tcPr>
          <w:p w14:paraId="6DF1CD85"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Re:</w:t>
            </w:r>
          </w:p>
        </w:tc>
        <w:tc>
          <w:tcPr>
            <w:tcW w:w="8460" w:type="dxa"/>
            <w:tcBorders>
              <w:top w:val="single" w:sz="4" w:space="0" w:color="000000"/>
            </w:tcBorders>
            <w:shd w:val="clear" w:color="auto" w:fill="auto"/>
          </w:tcPr>
          <w:p w14:paraId="70665216"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D57A21">
              <w:rPr>
                <w:rFonts w:eastAsia="DejaVu Sans"/>
                <w:kern w:val="1"/>
                <w:lang w:eastAsia="ar-SA"/>
              </w:rPr>
              <w:t xml:space="preserve">Contribution to IEEE 802.15.4ab </w:t>
            </w:r>
          </w:p>
        </w:tc>
      </w:tr>
      <w:tr w:rsidR="00846BB8" w:rsidRPr="00D57A21" w14:paraId="4C9773D7" w14:textId="77777777" w:rsidTr="00DB32DB">
        <w:tc>
          <w:tcPr>
            <w:tcW w:w="1260" w:type="dxa"/>
            <w:tcBorders>
              <w:top w:val="single" w:sz="4" w:space="0" w:color="000000"/>
            </w:tcBorders>
            <w:shd w:val="clear" w:color="auto" w:fill="auto"/>
          </w:tcPr>
          <w:p w14:paraId="533C9884"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Abstract</w:t>
            </w:r>
          </w:p>
        </w:tc>
        <w:tc>
          <w:tcPr>
            <w:tcW w:w="8460" w:type="dxa"/>
            <w:tcBorders>
              <w:top w:val="single" w:sz="4" w:space="0" w:color="000000"/>
            </w:tcBorders>
            <w:shd w:val="clear" w:color="auto" w:fill="auto"/>
          </w:tcPr>
          <w:p w14:paraId="56B3D8F8"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D57A21" w14:paraId="2C62C9F8" w14:textId="77777777" w:rsidTr="00DB32DB">
        <w:tc>
          <w:tcPr>
            <w:tcW w:w="1260" w:type="dxa"/>
            <w:tcBorders>
              <w:top w:val="single" w:sz="4" w:space="0" w:color="000000"/>
            </w:tcBorders>
            <w:shd w:val="clear" w:color="auto" w:fill="auto"/>
          </w:tcPr>
          <w:p w14:paraId="6943DF76"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Purpose</w:t>
            </w:r>
          </w:p>
        </w:tc>
        <w:tc>
          <w:tcPr>
            <w:tcW w:w="8460" w:type="dxa"/>
            <w:tcBorders>
              <w:top w:val="single" w:sz="4" w:space="0" w:color="000000"/>
            </w:tcBorders>
            <w:shd w:val="clear" w:color="auto" w:fill="auto"/>
          </w:tcPr>
          <w:p w14:paraId="6BE0A255"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 xml:space="preserve">This submission proposes text to for the IEEE Std 802.15.4ab specification framework document. </w:t>
            </w:r>
          </w:p>
          <w:p w14:paraId="23C0895F"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D57A21" w14:paraId="757F2550" w14:textId="77777777" w:rsidTr="00DB32DB">
        <w:trPr>
          <w:trHeight w:val="1918"/>
        </w:trPr>
        <w:tc>
          <w:tcPr>
            <w:tcW w:w="1260" w:type="dxa"/>
            <w:tcBorders>
              <w:top w:val="single" w:sz="4" w:space="0" w:color="000000"/>
              <w:bottom w:val="single" w:sz="4" w:space="0" w:color="000000"/>
            </w:tcBorders>
            <w:shd w:val="clear" w:color="auto" w:fill="auto"/>
          </w:tcPr>
          <w:p w14:paraId="64EAFB5E"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Notice</w:t>
            </w:r>
          </w:p>
        </w:tc>
        <w:tc>
          <w:tcPr>
            <w:tcW w:w="8460" w:type="dxa"/>
            <w:tcBorders>
              <w:top w:val="single" w:sz="4" w:space="0" w:color="000000"/>
              <w:bottom w:val="single" w:sz="4" w:space="0" w:color="000000"/>
            </w:tcBorders>
            <w:shd w:val="clear" w:color="auto" w:fill="auto"/>
          </w:tcPr>
          <w:p w14:paraId="25BA41E8"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D57A21"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D57A21"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D57A21"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5C1746F9" w:rsidR="009A1224" w:rsidRDefault="00615A5F" w:rsidP="00502C77">
      <w:pPr>
        <w:pStyle w:val="ab"/>
        <w:rPr>
          <w:rFonts w:ascii="Times New Roman" w:eastAsia="ＭＳ 明朝" w:hAnsi="Times New Roman"/>
          <w:i/>
          <w:iCs/>
          <w:sz w:val="24"/>
          <w:szCs w:val="24"/>
          <w:lang w:eastAsia="ja-JP"/>
        </w:rPr>
      </w:pPr>
      <w:r w:rsidRPr="00D57A21">
        <w:rPr>
          <w:rFonts w:ascii="Times New Roman" w:eastAsia="ＭＳ 明朝" w:hAnsi="Times New Roman"/>
        </w:rPr>
        <w:br w:type="page"/>
      </w:r>
    </w:p>
    <w:p w14:paraId="64DBE2B1" w14:textId="51CB65B6" w:rsidR="002F1B25" w:rsidRPr="002F1B25" w:rsidRDefault="002F1B25" w:rsidP="00502C77">
      <w:pPr>
        <w:pStyle w:val="ab"/>
        <w:rPr>
          <w:rFonts w:ascii="Times New Roman" w:eastAsia="ＭＳ 明朝" w:hAnsi="Times New Roman"/>
          <w:i/>
          <w:iCs/>
          <w:sz w:val="24"/>
          <w:szCs w:val="24"/>
        </w:rPr>
      </w:pPr>
      <w:r>
        <w:rPr>
          <w:rFonts w:ascii="Times New Roman" w:eastAsia="ＭＳ 明朝" w:hAnsi="Times New Roman"/>
          <w:i/>
          <w:iCs/>
          <w:sz w:val="24"/>
          <w:szCs w:val="24"/>
          <w:lang w:eastAsia="ja-JP"/>
        </w:rPr>
        <w:lastRenderedPageBreak/>
        <w:t>… …</w:t>
      </w:r>
    </w:p>
    <w:p w14:paraId="3FC1B2C2" w14:textId="16F6F0C2" w:rsidR="009143F5" w:rsidRPr="00D67E3F" w:rsidRDefault="0049407B" w:rsidP="002F03BB">
      <w:pPr>
        <w:rPr>
          <w:rFonts w:eastAsia="ＭＳ 明朝"/>
          <w:i/>
          <w:iCs/>
          <w:color w:val="E36C0A" w:themeColor="accent6" w:themeShade="BF"/>
          <w:lang w:eastAsia="ja-JP"/>
        </w:rPr>
      </w:pPr>
      <w:r w:rsidRPr="00D67E3F">
        <w:rPr>
          <w:rFonts w:eastAsia="ＭＳ 明朝"/>
          <w:i/>
          <w:iCs/>
          <w:color w:val="E36C0A" w:themeColor="accent6" w:themeShade="BF"/>
          <w:lang w:eastAsia="ja-JP"/>
        </w:rPr>
        <w:t xml:space="preserve">In the following, </w:t>
      </w:r>
      <w:r w:rsidR="00197A86" w:rsidRPr="00D67E3F">
        <w:rPr>
          <w:rFonts w:eastAsia="ＭＳ 明朝"/>
          <w:i/>
          <w:iCs/>
          <w:color w:val="E36C0A" w:themeColor="accent6" w:themeShade="BF"/>
          <w:lang w:eastAsia="ja-JP"/>
        </w:rPr>
        <w:t>the original text of IEEE 802.15.4-2020</w:t>
      </w:r>
      <w:r w:rsidR="00C941CC">
        <w:rPr>
          <w:rFonts w:eastAsia="ＭＳ 明朝"/>
          <w:i/>
          <w:iCs/>
          <w:color w:val="E36C0A" w:themeColor="accent6" w:themeShade="BF"/>
          <w:lang w:eastAsia="ja-JP"/>
        </w:rPr>
        <w:t xml:space="preserve"> is shown in blue whereas </w:t>
      </w:r>
      <w:r w:rsidR="00C941CC" w:rsidRPr="00D67E3F">
        <w:rPr>
          <w:rFonts w:eastAsia="ＭＳ 明朝"/>
          <w:i/>
          <w:iCs/>
          <w:color w:val="E36C0A" w:themeColor="accent6" w:themeShade="BF"/>
          <w:lang w:eastAsia="ja-JP"/>
        </w:rPr>
        <w:t xml:space="preserve">the proposed add-on texts are </w:t>
      </w:r>
      <w:r w:rsidR="00C941CC" w:rsidRPr="00D67E3F">
        <w:rPr>
          <w:rFonts w:eastAsia="ＭＳ 明朝" w:hint="eastAsia"/>
          <w:i/>
          <w:iCs/>
          <w:color w:val="E36C0A" w:themeColor="accent6" w:themeShade="BF"/>
          <w:lang w:eastAsia="ja-JP"/>
        </w:rPr>
        <w:t>s</w:t>
      </w:r>
      <w:r w:rsidR="00C941CC" w:rsidRPr="00D67E3F">
        <w:rPr>
          <w:rFonts w:eastAsia="ＭＳ 明朝"/>
          <w:i/>
          <w:iCs/>
          <w:color w:val="E36C0A" w:themeColor="accent6" w:themeShade="BF"/>
          <w:lang w:eastAsia="ja-JP"/>
        </w:rPr>
        <w:t>hown in black</w:t>
      </w:r>
      <w:r w:rsidRPr="00D67E3F">
        <w:rPr>
          <w:rFonts w:eastAsia="ＭＳ 明朝"/>
          <w:i/>
          <w:iCs/>
          <w:color w:val="E36C0A" w:themeColor="accent6" w:themeShade="BF"/>
          <w:lang w:eastAsia="ja-JP"/>
        </w:rPr>
        <w:t>.</w:t>
      </w:r>
    </w:p>
    <w:p w14:paraId="4C9E6442" w14:textId="737920E0" w:rsidR="003E3059" w:rsidRPr="00D57A21" w:rsidRDefault="003E3059" w:rsidP="002F03BB"/>
    <w:p w14:paraId="08EF2D9C" w14:textId="77777777" w:rsidR="003E3059" w:rsidRPr="00D57A21" w:rsidRDefault="003E3059" w:rsidP="002F03BB"/>
    <w:p w14:paraId="0D1A6116" w14:textId="77777777" w:rsidR="004246E3" w:rsidRPr="003B2B7A" w:rsidRDefault="004246E3" w:rsidP="002F03BB">
      <w:pPr>
        <w:rPr>
          <w:rFonts w:eastAsia="ＭＳ 明朝"/>
          <w:b/>
          <w:bCs/>
          <w:color w:val="0070C0"/>
          <w:sz w:val="22"/>
          <w:szCs w:val="22"/>
        </w:rPr>
      </w:pPr>
    </w:p>
    <w:p w14:paraId="0F20270E" w14:textId="162D0DF4" w:rsidR="009143F5" w:rsidRPr="003B2B7A" w:rsidRDefault="009143F5" w:rsidP="00367988">
      <w:pPr>
        <w:spacing w:afterLines="50" w:after="120"/>
        <w:rPr>
          <w:rFonts w:eastAsia="ＭＳ 明朝"/>
          <w:b/>
          <w:bCs/>
          <w:color w:val="0070C0"/>
          <w:sz w:val="20"/>
          <w:szCs w:val="20"/>
        </w:rPr>
      </w:pPr>
      <w:r w:rsidRPr="003B2B7A">
        <w:rPr>
          <w:rFonts w:eastAsia="ＭＳ 明朝"/>
          <w:b/>
          <w:bCs/>
          <w:color w:val="0070C0"/>
          <w:sz w:val="20"/>
          <w:szCs w:val="20"/>
        </w:rPr>
        <w:t>10.2.8 Clear channel assessment (CCA)</w:t>
      </w:r>
    </w:p>
    <w:p w14:paraId="59AE6BA5" w14:textId="57970E46" w:rsidR="009143F5" w:rsidRPr="003B2B7A" w:rsidRDefault="009143F5" w:rsidP="002F03BB">
      <w:pPr>
        <w:rPr>
          <w:rFonts w:eastAsia="ＭＳ 明朝"/>
          <w:b/>
          <w:bCs/>
          <w:color w:val="0070C0"/>
          <w:sz w:val="20"/>
          <w:szCs w:val="20"/>
          <w:lang w:eastAsia="ja-JP"/>
        </w:rPr>
      </w:pPr>
      <w:r w:rsidRPr="003B2B7A">
        <w:rPr>
          <w:rFonts w:eastAsia="ＭＳ 明朝"/>
          <w:b/>
          <w:bCs/>
          <w:color w:val="0070C0"/>
          <w:sz w:val="20"/>
          <w:szCs w:val="20"/>
          <w:lang w:eastAsia="ja-JP"/>
        </w:rPr>
        <w:t>…</w:t>
      </w:r>
      <w:r w:rsidR="004E55FA" w:rsidRPr="003B2B7A">
        <w:rPr>
          <w:rFonts w:eastAsia="ＭＳ 明朝"/>
          <w:b/>
          <w:bCs/>
          <w:color w:val="0070C0"/>
          <w:sz w:val="20"/>
          <w:szCs w:val="20"/>
          <w:lang w:eastAsia="ja-JP"/>
        </w:rPr>
        <w:t xml:space="preserve"> …</w:t>
      </w:r>
    </w:p>
    <w:p w14:paraId="590B6FF7" w14:textId="77777777" w:rsidR="004E55FA" w:rsidRPr="003B2B7A" w:rsidRDefault="004E55FA" w:rsidP="002F03BB">
      <w:pPr>
        <w:rPr>
          <w:rFonts w:eastAsia="ＭＳ 明朝"/>
          <w:b/>
          <w:bCs/>
          <w:color w:val="0070C0"/>
          <w:sz w:val="20"/>
          <w:szCs w:val="20"/>
          <w:lang w:eastAsia="ja-JP"/>
        </w:rPr>
      </w:pPr>
    </w:p>
    <w:p w14:paraId="31496476" w14:textId="3721F522" w:rsidR="009143F5" w:rsidRPr="003B2B7A" w:rsidRDefault="009143F5" w:rsidP="00367988">
      <w:pPr>
        <w:widowControl w:val="0"/>
        <w:autoSpaceDE w:val="0"/>
        <w:autoSpaceDN w:val="0"/>
        <w:adjustRightInd w:val="0"/>
        <w:spacing w:afterLines="50" w:after="120"/>
        <w:rPr>
          <w:rFonts w:eastAsia="ＭＳ 明朝"/>
          <w:color w:val="0070C0"/>
          <w:sz w:val="21"/>
          <w:szCs w:val="21"/>
        </w:rPr>
      </w:pPr>
      <w:r w:rsidRPr="003B2B7A">
        <w:rPr>
          <w:rFonts w:eastAsia="ＭＳ 明朝"/>
          <w:color w:val="0070C0"/>
          <w:sz w:val="21"/>
          <w:szCs w:val="21"/>
        </w:rPr>
        <w:t>An HRP UWB PHY shall implement one CCA Mode 1 through CCA Mode 4 or one of the following</w:t>
      </w:r>
      <w:r w:rsidR="00EC63CE" w:rsidRPr="003B2B7A">
        <w:rPr>
          <w:rFonts w:eastAsia="ＭＳ 明朝"/>
          <w:color w:val="0070C0"/>
          <w:sz w:val="21"/>
          <w:szCs w:val="21"/>
          <w:lang w:eastAsia="ja-JP"/>
        </w:rPr>
        <w:t xml:space="preserve"> </w:t>
      </w:r>
      <w:r w:rsidRPr="003B2B7A">
        <w:rPr>
          <w:rFonts w:eastAsia="ＭＳ 明朝"/>
          <w:color w:val="0070C0"/>
          <w:sz w:val="21"/>
          <w:szCs w:val="21"/>
        </w:rPr>
        <w:t>methods:</w:t>
      </w:r>
    </w:p>
    <w:p w14:paraId="2CC5F238" w14:textId="7A32E896" w:rsidR="004A1668" w:rsidRPr="003B2B7A" w:rsidRDefault="004A1668" w:rsidP="00367988">
      <w:pPr>
        <w:widowControl w:val="0"/>
        <w:autoSpaceDE w:val="0"/>
        <w:autoSpaceDN w:val="0"/>
        <w:adjustRightInd w:val="0"/>
        <w:spacing w:afterLines="50" w:after="120"/>
        <w:rPr>
          <w:rFonts w:eastAsia="ＭＳ 明朝"/>
          <w:color w:val="0070C0"/>
          <w:sz w:val="21"/>
          <w:szCs w:val="21"/>
          <w:lang w:eastAsia="ja-JP"/>
        </w:rPr>
      </w:pPr>
      <w:r w:rsidRPr="003B2B7A">
        <w:rPr>
          <w:rFonts w:eastAsia="ＭＳ 明朝"/>
          <w:color w:val="0070C0"/>
          <w:sz w:val="21"/>
          <w:szCs w:val="21"/>
          <w:lang w:eastAsia="ja-JP"/>
        </w:rPr>
        <w:t>… …</w:t>
      </w:r>
    </w:p>
    <w:p w14:paraId="4DE9FD67" w14:textId="0ED9B5C6" w:rsidR="007C3959" w:rsidRPr="003B2B7A" w:rsidRDefault="009143F5">
      <w:pPr>
        <w:pStyle w:val="aff7"/>
        <w:widowControl w:val="0"/>
        <w:numPr>
          <w:ilvl w:val="0"/>
          <w:numId w:val="10"/>
        </w:numPr>
        <w:autoSpaceDE w:val="0"/>
        <w:autoSpaceDN w:val="0"/>
        <w:adjustRightInd w:val="0"/>
        <w:spacing w:beforeLines="50" w:before="120" w:afterLines="50" w:after="120" w:line="240" w:lineRule="auto"/>
        <w:ind w:left="522"/>
        <w:rPr>
          <w:rFonts w:ascii="Times New Roman" w:eastAsia="ＭＳ 明朝" w:hAnsi="Times New Roman"/>
          <w:color w:val="0070C0"/>
          <w:sz w:val="21"/>
          <w:szCs w:val="21"/>
        </w:rPr>
      </w:pPr>
      <w:r w:rsidRPr="003B2B7A">
        <w:rPr>
          <w:rFonts w:ascii="Times New Roman" w:eastAsia="ＭＳ 明朝" w:hAnsi="Times New Roman"/>
          <w:i/>
          <w:iCs/>
          <w:color w:val="0070C0"/>
          <w:sz w:val="21"/>
          <w:szCs w:val="21"/>
        </w:rPr>
        <w:t xml:space="preserve">CCA Mode 5: HRP UWB preamble sense based on the SHR of a frame. </w:t>
      </w:r>
      <w:r w:rsidRPr="003B2B7A">
        <w:rPr>
          <w:rFonts w:ascii="Times New Roman" w:eastAsia="ＭＳ 明朝" w:hAnsi="Times New Roman"/>
          <w:color w:val="0070C0"/>
          <w:sz w:val="21"/>
          <w:szCs w:val="21"/>
        </w:rPr>
        <w:t>CCA shall report a busy</w:t>
      </w:r>
      <w:r w:rsidR="00920AD3" w:rsidRPr="003B2B7A">
        <w:rPr>
          <w:rFonts w:ascii="Times New Roman" w:eastAsia="ＭＳ 明朝" w:hAnsi="Times New Roman"/>
          <w:color w:val="0070C0"/>
          <w:sz w:val="21"/>
          <w:szCs w:val="21"/>
        </w:rPr>
        <w:t xml:space="preserve"> </w:t>
      </w:r>
      <w:r w:rsidRPr="003B2B7A">
        <w:rPr>
          <w:rFonts w:ascii="Times New Roman" w:eastAsia="ＭＳ 明朝" w:hAnsi="Times New Roman"/>
          <w:color w:val="0070C0"/>
          <w:sz w:val="21"/>
          <w:szCs w:val="21"/>
        </w:rPr>
        <w:t>medium upon detection of a preamble symbol as specified in 15.2.6. An idle channel shall be</w:t>
      </w:r>
      <w:r w:rsidR="00920AD3" w:rsidRPr="003B2B7A">
        <w:rPr>
          <w:rFonts w:ascii="Times New Roman" w:eastAsia="ＭＳ 明朝" w:hAnsi="Times New Roman"/>
          <w:color w:val="0070C0"/>
          <w:sz w:val="21"/>
          <w:szCs w:val="21"/>
        </w:rPr>
        <w:t xml:space="preserve"> </w:t>
      </w:r>
      <w:r w:rsidRPr="003B2B7A">
        <w:rPr>
          <w:rFonts w:ascii="Times New Roman" w:eastAsia="ＭＳ 明朝" w:hAnsi="Times New Roman"/>
          <w:color w:val="0070C0"/>
          <w:sz w:val="21"/>
          <w:szCs w:val="21"/>
        </w:rPr>
        <w:t>reported if no preamble symbol is detected up to a period not shorter than the maximum packet</w:t>
      </w:r>
      <w:r w:rsidR="00920AD3" w:rsidRPr="003B2B7A">
        <w:rPr>
          <w:rFonts w:ascii="Times New Roman" w:eastAsia="ＭＳ 明朝" w:hAnsi="Times New Roman"/>
          <w:color w:val="0070C0"/>
          <w:sz w:val="21"/>
          <w:szCs w:val="21"/>
        </w:rPr>
        <w:t xml:space="preserve"> </w:t>
      </w:r>
      <w:r w:rsidRPr="003B2B7A">
        <w:rPr>
          <w:rFonts w:ascii="Times New Roman" w:eastAsia="ＭＳ 明朝" w:hAnsi="Times New Roman"/>
          <w:color w:val="0070C0"/>
          <w:sz w:val="21"/>
          <w:szCs w:val="21"/>
        </w:rPr>
        <w:t>duration plus the maximum period for acknowledgment.</w:t>
      </w:r>
    </w:p>
    <w:p w14:paraId="511F2E1E" w14:textId="77777777" w:rsidR="007C3959" w:rsidRPr="003B2B7A" w:rsidRDefault="007C3959" w:rsidP="007C3959">
      <w:pPr>
        <w:pStyle w:val="aff7"/>
        <w:widowControl w:val="0"/>
        <w:autoSpaceDE w:val="0"/>
        <w:autoSpaceDN w:val="0"/>
        <w:adjustRightInd w:val="0"/>
        <w:spacing w:beforeLines="50" w:before="120" w:afterLines="50" w:after="120" w:line="240" w:lineRule="auto"/>
        <w:ind w:left="522"/>
        <w:rPr>
          <w:rFonts w:ascii="Times New Roman" w:eastAsia="ＭＳ 明朝" w:hAnsi="Times New Roman"/>
          <w:color w:val="0070C0"/>
          <w:sz w:val="21"/>
          <w:szCs w:val="21"/>
        </w:rPr>
      </w:pPr>
    </w:p>
    <w:p w14:paraId="2E5F72BD" w14:textId="0C0E4925" w:rsidR="007C3959" w:rsidRPr="003B2B7A" w:rsidRDefault="009143F5">
      <w:pPr>
        <w:pStyle w:val="aff7"/>
        <w:widowControl w:val="0"/>
        <w:numPr>
          <w:ilvl w:val="0"/>
          <w:numId w:val="10"/>
        </w:numPr>
        <w:autoSpaceDE w:val="0"/>
        <w:autoSpaceDN w:val="0"/>
        <w:adjustRightInd w:val="0"/>
        <w:spacing w:beforeLines="50" w:before="120" w:afterLines="50" w:after="120" w:line="240" w:lineRule="auto"/>
        <w:rPr>
          <w:rFonts w:ascii="Times New Roman" w:eastAsia="ＭＳ 明朝" w:hAnsi="Times New Roman"/>
          <w:color w:val="0070C0"/>
          <w:sz w:val="21"/>
          <w:szCs w:val="21"/>
        </w:rPr>
      </w:pPr>
      <w:r w:rsidRPr="003B2B7A">
        <w:rPr>
          <w:rFonts w:ascii="Times New Roman" w:eastAsia="ＭＳ 明朝" w:hAnsi="Times New Roman"/>
          <w:i/>
          <w:iCs/>
          <w:color w:val="0070C0"/>
          <w:sz w:val="21"/>
          <w:szCs w:val="21"/>
        </w:rPr>
        <w:t>CCA Mode 6: HRP UWB preamble sense based on the packet with the multiplexed preamble as</w:t>
      </w:r>
      <w:r w:rsidR="00920AD3" w:rsidRPr="003B2B7A">
        <w:rPr>
          <w:rFonts w:ascii="Times New Roman" w:eastAsia="ＭＳ 明朝" w:hAnsi="Times New Roman"/>
          <w:i/>
          <w:iCs/>
          <w:color w:val="0070C0"/>
          <w:sz w:val="21"/>
          <w:szCs w:val="21"/>
        </w:rPr>
        <w:t xml:space="preserve"> </w:t>
      </w:r>
      <w:r w:rsidRPr="003B2B7A">
        <w:rPr>
          <w:rFonts w:ascii="Times New Roman" w:eastAsia="ＭＳ 明朝" w:hAnsi="Times New Roman"/>
          <w:i/>
          <w:iCs/>
          <w:color w:val="0070C0"/>
          <w:sz w:val="21"/>
          <w:szCs w:val="21"/>
        </w:rPr>
        <w:t xml:space="preserve">specified in 15.6. </w:t>
      </w:r>
      <w:r w:rsidRPr="003B2B7A">
        <w:rPr>
          <w:rFonts w:ascii="Times New Roman" w:eastAsia="ＭＳ 明朝" w:hAnsi="Times New Roman"/>
          <w:color w:val="0070C0"/>
          <w:sz w:val="21"/>
          <w:szCs w:val="21"/>
        </w:rPr>
        <w:t>CCA shall report a busy medium upon detection of a preamble symbol as specified</w:t>
      </w:r>
      <w:r w:rsidR="00920AD3" w:rsidRPr="003B2B7A">
        <w:rPr>
          <w:rFonts w:ascii="Times New Roman" w:eastAsia="ＭＳ 明朝" w:hAnsi="Times New Roman"/>
          <w:color w:val="0070C0"/>
          <w:sz w:val="21"/>
          <w:szCs w:val="21"/>
        </w:rPr>
        <w:t xml:space="preserve"> </w:t>
      </w:r>
      <w:r w:rsidRPr="003B2B7A">
        <w:rPr>
          <w:rFonts w:ascii="Times New Roman" w:eastAsia="ＭＳ 明朝" w:hAnsi="Times New Roman"/>
          <w:color w:val="0070C0"/>
          <w:sz w:val="21"/>
          <w:szCs w:val="21"/>
        </w:rPr>
        <w:t>in 15.2.6.</w:t>
      </w:r>
    </w:p>
    <w:p w14:paraId="0C1F7886" w14:textId="77777777" w:rsidR="007C3959" w:rsidRPr="00D57A21" w:rsidRDefault="007C3959" w:rsidP="007C3959">
      <w:pPr>
        <w:pStyle w:val="aff7"/>
        <w:widowControl w:val="0"/>
        <w:autoSpaceDE w:val="0"/>
        <w:autoSpaceDN w:val="0"/>
        <w:adjustRightInd w:val="0"/>
        <w:spacing w:beforeLines="50" w:before="120" w:afterLines="50" w:after="120" w:line="240" w:lineRule="auto"/>
        <w:ind w:left="520"/>
        <w:rPr>
          <w:rFonts w:ascii="Times New Roman" w:eastAsia="ＭＳ 明朝" w:hAnsi="Times New Roman"/>
          <w:color w:val="31849B" w:themeColor="accent5" w:themeShade="BF"/>
          <w:sz w:val="21"/>
          <w:szCs w:val="21"/>
        </w:rPr>
      </w:pPr>
    </w:p>
    <w:p w14:paraId="6035BA48" w14:textId="04936BBE" w:rsidR="009143F5" w:rsidRPr="003B2B7A" w:rsidRDefault="00920AD3">
      <w:pPr>
        <w:pStyle w:val="aff7"/>
        <w:widowControl w:val="0"/>
        <w:numPr>
          <w:ilvl w:val="0"/>
          <w:numId w:val="10"/>
        </w:numPr>
        <w:autoSpaceDE w:val="0"/>
        <w:autoSpaceDN w:val="0"/>
        <w:adjustRightInd w:val="0"/>
        <w:spacing w:beforeLines="50" w:before="120" w:afterLines="50" w:after="120" w:line="240" w:lineRule="auto"/>
        <w:ind w:left="522"/>
        <w:rPr>
          <w:rFonts w:ascii="Times New Roman" w:eastAsia="ＭＳ 明朝" w:hAnsi="Times New Roman"/>
          <w:sz w:val="21"/>
          <w:szCs w:val="21"/>
        </w:rPr>
      </w:pPr>
      <w:r w:rsidRPr="003B2B7A">
        <w:rPr>
          <w:rFonts w:ascii="Times New Roman" w:eastAsia="ＭＳ 明朝" w:hAnsi="Times New Roman"/>
          <w:i/>
          <w:iCs/>
          <w:sz w:val="21"/>
          <w:szCs w:val="21"/>
        </w:rPr>
        <w:t xml:space="preserve">CCA Mode </w:t>
      </w:r>
      <w:r w:rsidRPr="003B2B7A">
        <w:rPr>
          <w:rFonts w:ascii="Times New Roman" w:eastAsia="ＭＳ 明朝" w:hAnsi="Times New Roman"/>
          <w:i/>
          <w:iCs/>
          <w:sz w:val="21"/>
          <w:szCs w:val="21"/>
          <w:lang w:eastAsia="ja-JP"/>
        </w:rPr>
        <w:t>7</w:t>
      </w:r>
      <w:r w:rsidRPr="003B2B7A">
        <w:rPr>
          <w:rFonts w:ascii="Times New Roman" w:eastAsia="ＭＳ 明朝" w:hAnsi="Times New Roman"/>
          <w:i/>
          <w:iCs/>
          <w:sz w:val="21"/>
          <w:szCs w:val="21"/>
        </w:rPr>
        <w:t>:</w:t>
      </w:r>
      <w:r w:rsidR="001B79C8" w:rsidRPr="003B2B7A">
        <w:rPr>
          <w:rFonts w:ascii="Times New Roman" w:eastAsia="ＭＳ 明朝" w:hAnsi="Times New Roman"/>
          <w:i/>
          <w:iCs/>
          <w:sz w:val="21"/>
          <w:szCs w:val="21"/>
        </w:rPr>
        <w:t xml:space="preserve"> </w:t>
      </w:r>
      <w:r w:rsidR="00761125" w:rsidRPr="003B2B7A">
        <w:rPr>
          <w:rFonts w:ascii="Times New Roman" w:eastAsia="ＭＳ 明朝" w:hAnsi="Times New Roman"/>
          <w:i/>
          <w:iCs/>
          <w:sz w:val="21"/>
          <w:szCs w:val="21"/>
        </w:rPr>
        <w:t>UWB medium access</w:t>
      </w:r>
      <w:r w:rsidR="001B79C8" w:rsidRPr="003B2B7A">
        <w:rPr>
          <w:rFonts w:ascii="Times New Roman" w:eastAsia="ＭＳ 明朝" w:hAnsi="Times New Roman"/>
          <w:i/>
          <w:iCs/>
          <w:sz w:val="21"/>
          <w:szCs w:val="21"/>
          <w:lang w:val="en-US"/>
        </w:rPr>
        <w:t xml:space="preserve"> </w:t>
      </w:r>
      <w:r w:rsidR="00366820" w:rsidRPr="003B2B7A">
        <w:rPr>
          <w:rFonts w:ascii="Times New Roman" w:eastAsia="ＭＳ 明朝" w:hAnsi="Times New Roman"/>
          <w:i/>
          <w:iCs/>
          <w:sz w:val="21"/>
          <w:szCs w:val="21"/>
          <w:lang w:val="en-US"/>
        </w:rPr>
        <w:t>coupled with</w:t>
      </w:r>
      <w:r w:rsidR="00E93910" w:rsidRPr="003B2B7A">
        <w:rPr>
          <w:rFonts w:ascii="Times New Roman" w:eastAsia="ＭＳ 明朝" w:hAnsi="Times New Roman"/>
          <w:i/>
          <w:iCs/>
          <w:sz w:val="21"/>
          <w:szCs w:val="21"/>
          <w:lang w:val="en-US"/>
        </w:rPr>
        <w:t xml:space="preserve"> </w:t>
      </w:r>
      <w:r w:rsidR="00761125" w:rsidRPr="003B2B7A">
        <w:rPr>
          <w:rFonts w:ascii="Times New Roman" w:eastAsia="ＭＳ 明朝" w:hAnsi="Times New Roman"/>
          <w:i/>
          <w:iCs/>
          <w:sz w:val="21"/>
          <w:szCs w:val="21"/>
          <w:lang w:val="en-US"/>
        </w:rPr>
        <w:t xml:space="preserve">CCA </w:t>
      </w:r>
      <w:r w:rsidR="00366820" w:rsidRPr="003B2B7A">
        <w:rPr>
          <w:rFonts w:ascii="Times New Roman" w:eastAsia="ＭＳ 明朝" w:hAnsi="Times New Roman"/>
          <w:i/>
          <w:iCs/>
          <w:sz w:val="21"/>
          <w:szCs w:val="21"/>
          <w:lang w:val="en-US"/>
        </w:rPr>
        <w:t>of</w:t>
      </w:r>
      <w:r w:rsidR="00125C9C" w:rsidRPr="003B2B7A">
        <w:rPr>
          <w:rFonts w:ascii="Times New Roman" w:eastAsia="ＭＳ 明朝" w:hAnsi="Times New Roman"/>
          <w:i/>
          <w:iCs/>
          <w:sz w:val="21"/>
          <w:szCs w:val="21"/>
          <w:lang w:val="en-US"/>
        </w:rPr>
        <w:t xml:space="preserve"> </w:t>
      </w:r>
      <w:r w:rsidR="00761125" w:rsidRPr="003B2B7A">
        <w:rPr>
          <w:rFonts w:ascii="Times New Roman" w:eastAsia="ＭＳ 明朝" w:hAnsi="Times New Roman"/>
          <w:i/>
          <w:iCs/>
          <w:sz w:val="21"/>
          <w:szCs w:val="21"/>
          <w:lang w:val="en-US"/>
        </w:rPr>
        <w:t>narrow-band assisted PHY (NBA-PHY)</w:t>
      </w:r>
      <w:r w:rsidR="001B79C8" w:rsidRPr="003B2B7A">
        <w:rPr>
          <w:rFonts w:ascii="Times New Roman" w:eastAsia="ＭＳ 明朝" w:hAnsi="Times New Roman"/>
          <w:i/>
          <w:iCs/>
          <w:sz w:val="21"/>
          <w:szCs w:val="21"/>
          <w:lang w:val="en-US"/>
        </w:rPr>
        <w:t xml:space="preserve"> as specified in </w:t>
      </w:r>
      <w:r w:rsidR="00DF74C3" w:rsidRPr="003B2B7A">
        <w:rPr>
          <w:rFonts w:ascii="Times New Roman" w:eastAsia="ＭＳ 明朝" w:hAnsi="Times New Roman"/>
          <w:i/>
          <w:iCs/>
          <w:sz w:val="21"/>
          <w:szCs w:val="21"/>
          <w:highlight w:val="yellow"/>
          <w:lang w:val="en-US"/>
        </w:rPr>
        <w:t>Clause X</w:t>
      </w:r>
      <w:r w:rsidR="001B79C8" w:rsidRPr="003B2B7A">
        <w:rPr>
          <w:rFonts w:ascii="Times New Roman" w:eastAsia="ＭＳ 明朝" w:hAnsi="Times New Roman"/>
          <w:i/>
          <w:iCs/>
          <w:sz w:val="21"/>
          <w:szCs w:val="21"/>
          <w:lang w:val="en-US"/>
        </w:rPr>
        <w:t>.</w:t>
      </w:r>
      <w:r w:rsidR="001B79C8" w:rsidRPr="003B2B7A">
        <w:rPr>
          <w:rFonts w:ascii="Times New Roman" w:eastAsia="ＭＳ 明朝" w:hAnsi="Times New Roman"/>
          <w:sz w:val="21"/>
          <w:szCs w:val="21"/>
          <w:lang w:val="en-US"/>
        </w:rPr>
        <w:t xml:space="preserve"> </w:t>
      </w:r>
      <w:r w:rsidR="00032859" w:rsidRPr="003B2B7A">
        <w:rPr>
          <w:rFonts w:ascii="Times New Roman" w:eastAsia="ＭＳ 明朝" w:hAnsi="Times New Roman"/>
          <w:sz w:val="21"/>
          <w:szCs w:val="21"/>
          <w:lang w:val="en-US"/>
        </w:rPr>
        <w:t>T</w:t>
      </w:r>
      <w:r w:rsidR="008F43DE" w:rsidRPr="003B2B7A">
        <w:rPr>
          <w:rFonts w:ascii="Times New Roman" w:eastAsia="ＭＳ 明朝" w:hAnsi="Times New Roman"/>
          <w:sz w:val="21"/>
          <w:szCs w:val="21"/>
          <w:lang w:val="en-US"/>
        </w:rPr>
        <w:t>ransmission</w:t>
      </w:r>
      <w:r w:rsidR="001B79C8" w:rsidRPr="003B2B7A">
        <w:rPr>
          <w:rFonts w:ascii="Times New Roman" w:eastAsia="ＭＳ 明朝" w:hAnsi="Times New Roman"/>
          <w:sz w:val="21"/>
          <w:szCs w:val="21"/>
          <w:lang w:val="en-US"/>
        </w:rPr>
        <w:t xml:space="preserve"> </w:t>
      </w:r>
      <w:r w:rsidR="00D75407" w:rsidRPr="003B2B7A">
        <w:rPr>
          <w:rFonts w:ascii="Times New Roman" w:eastAsia="ＭＳ 明朝" w:hAnsi="Times New Roman"/>
          <w:sz w:val="21"/>
          <w:szCs w:val="21"/>
          <w:lang w:val="en-US"/>
        </w:rPr>
        <w:t xml:space="preserve">of NB radio </w:t>
      </w:r>
      <w:r w:rsidR="00413FB5">
        <w:rPr>
          <w:rFonts w:ascii="Times New Roman" w:eastAsia="ＭＳ 明朝" w:hAnsi="Times New Roman"/>
          <w:sz w:val="21"/>
          <w:szCs w:val="21"/>
          <w:lang w:val="en-US"/>
        </w:rPr>
        <w:t>and</w:t>
      </w:r>
      <w:r w:rsidR="008F43DE" w:rsidRPr="003B2B7A">
        <w:rPr>
          <w:rFonts w:ascii="Times New Roman" w:eastAsia="ＭＳ 明朝" w:hAnsi="Times New Roman"/>
          <w:sz w:val="21"/>
          <w:szCs w:val="21"/>
          <w:lang w:val="en-US"/>
        </w:rPr>
        <w:t xml:space="preserve"> </w:t>
      </w:r>
      <w:r w:rsidR="00D75407" w:rsidRPr="003B2B7A">
        <w:rPr>
          <w:rFonts w:ascii="Times New Roman" w:eastAsia="ＭＳ 明朝" w:hAnsi="Times New Roman"/>
          <w:sz w:val="21"/>
          <w:szCs w:val="21"/>
          <w:lang w:val="en-US"/>
        </w:rPr>
        <w:t xml:space="preserve">NB </w:t>
      </w:r>
      <w:r w:rsidR="00366820" w:rsidRPr="003B2B7A">
        <w:rPr>
          <w:rFonts w:ascii="Times New Roman" w:eastAsia="ＭＳ 明朝" w:hAnsi="Times New Roman"/>
          <w:sz w:val="21"/>
          <w:szCs w:val="21"/>
          <w:lang w:val="en-US"/>
        </w:rPr>
        <w:t xml:space="preserve">CCA </w:t>
      </w:r>
      <w:r w:rsidR="0096059C" w:rsidRPr="003B2B7A">
        <w:rPr>
          <w:rFonts w:ascii="Times New Roman" w:eastAsia="ＭＳ 明朝" w:hAnsi="Times New Roman"/>
          <w:sz w:val="21"/>
          <w:szCs w:val="21"/>
          <w:lang w:val="en-US"/>
        </w:rPr>
        <w:t xml:space="preserve">conducted </w:t>
      </w:r>
      <w:r w:rsidR="00366820" w:rsidRPr="003B2B7A">
        <w:rPr>
          <w:rFonts w:ascii="Times New Roman" w:eastAsia="ＭＳ 明朝" w:hAnsi="Times New Roman"/>
          <w:sz w:val="21"/>
          <w:szCs w:val="21"/>
          <w:lang w:val="en-US"/>
        </w:rPr>
        <w:t>by the</w:t>
      </w:r>
      <w:r w:rsidR="00032859" w:rsidRPr="003B2B7A">
        <w:rPr>
          <w:rFonts w:ascii="Times New Roman" w:eastAsia="ＭＳ 明朝" w:hAnsi="Times New Roman"/>
          <w:sz w:val="21"/>
          <w:szCs w:val="21"/>
          <w:lang w:val="en-US"/>
        </w:rPr>
        <w:t xml:space="preserve"> </w:t>
      </w:r>
      <w:r w:rsidR="00366820" w:rsidRPr="003B2B7A">
        <w:rPr>
          <w:rFonts w:ascii="Times New Roman" w:eastAsia="ＭＳ 明朝" w:hAnsi="Times New Roman"/>
          <w:sz w:val="21"/>
          <w:szCs w:val="21"/>
          <w:lang w:val="en-US"/>
        </w:rPr>
        <w:t xml:space="preserve">coupled </w:t>
      </w:r>
      <w:r w:rsidR="001B79C8" w:rsidRPr="003B2B7A">
        <w:rPr>
          <w:rFonts w:ascii="Times New Roman" w:eastAsia="ＭＳ 明朝" w:hAnsi="Times New Roman"/>
          <w:sz w:val="21"/>
          <w:szCs w:val="21"/>
          <w:lang w:val="en-US"/>
        </w:rPr>
        <w:t xml:space="preserve">NBA-PHY </w:t>
      </w:r>
      <w:r w:rsidR="00413FB5">
        <w:rPr>
          <w:rFonts w:ascii="Times New Roman" w:eastAsia="ＭＳ 明朝" w:hAnsi="Times New Roman"/>
          <w:sz w:val="21"/>
          <w:szCs w:val="21"/>
          <w:lang w:val="en-US"/>
        </w:rPr>
        <w:t>are used</w:t>
      </w:r>
      <w:r w:rsidR="001B79C8" w:rsidRPr="003B2B7A">
        <w:rPr>
          <w:rFonts w:ascii="Times New Roman" w:eastAsia="ＭＳ 明朝" w:hAnsi="Times New Roman"/>
          <w:sz w:val="21"/>
          <w:szCs w:val="21"/>
          <w:lang w:val="en-US"/>
        </w:rPr>
        <w:t xml:space="preserve"> </w:t>
      </w:r>
      <w:r w:rsidR="00413FB5">
        <w:rPr>
          <w:rFonts w:ascii="Times New Roman" w:eastAsia="ＭＳ 明朝" w:hAnsi="Times New Roman"/>
          <w:sz w:val="21"/>
          <w:szCs w:val="21"/>
          <w:lang w:val="en-US"/>
        </w:rPr>
        <w:t>to</w:t>
      </w:r>
      <w:r w:rsidR="001B79C8" w:rsidRPr="003B2B7A">
        <w:rPr>
          <w:rFonts w:ascii="Times New Roman" w:eastAsia="ＭＳ 明朝" w:hAnsi="Times New Roman"/>
          <w:sz w:val="21"/>
          <w:szCs w:val="21"/>
          <w:lang w:val="en-US"/>
        </w:rPr>
        <w:t xml:space="preserve"> indicat</w:t>
      </w:r>
      <w:r w:rsidR="00413FB5">
        <w:rPr>
          <w:rFonts w:ascii="Times New Roman" w:eastAsia="ＭＳ 明朝" w:hAnsi="Times New Roman"/>
          <w:sz w:val="21"/>
          <w:szCs w:val="21"/>
          <w:lang w:val="en-US"/>
        </w:rPr>
        <w:t>e</w:t>
      </w:r>
      <w:r w:rsidR="001B79C8" w:rsidRPr="003B2B7A">
        <w:rPr>
          <w:rFonts w:ascii="Times New Roman" w:eastAsia="ＭＳ 明朝" w:hAnsi="Times New Roman"/>
          <w:sz w:val="21"/>
          <w:szCs w:val="21"/>
          <w:lang w:val="en-US"/>
        </w:rPr>
        <w:t xml:space="preserve"> </w:t>
      </w:r>
      <w:r w:rsidR="00366820" w:rsidRPr="003B2B7A">
        <w:rPr>
          <w:rFonts w:ascii="Times New Roman" w:eastAsia="ＭＳ 明朝" w:hAnsi="Times New Roman"/>
          <w:sz w:val="21"/>
          <w:szCs w:val="21"/>
          <w:lang w:val="en-US"/>
        </w:rPr>
        <w:t xml:space="preserve">the </w:t>
      </w:r>
      <w:r w:rsidR="001B79C8" w:rsidRPr="003B2B7A">
        <w:rPr>
          <w:rFonts w:ascii="Times New Roman" w:eastAsia="ＭＳ 明朝" w:hAnsi="Times New Roman"/>
          <w:sz w:val="21"/>
          <w:szCs w:val="21"/>
          <w:lang w:val="en-US"/>
        </w:rPr>
        <w:t>UWB</w:t>
      </w:r>
      <w:r w:rsidR="00761125" w:rsidRPr="003B2B7A">
        <w:rPr>
          <w:rFonts w:ascii="Times New Roman" w:eastAsia="ＭＳ 明朝" w:hAnsi="Times New Roman"/>
          <w:sz w:val="21"/>
          <w:szCs w:val="21"/>
          <w:lang w:val="en-US"/>
        </w:rPr>
        <w:t>-PHY medium</w:t>
      </w:r>
      <w:r w:rsidR="00032859" w:rsidRPr="003B2B7A">
        <w:rPr>
          <w:rFonts w:ascii="Times New Roman" w:eastAsia="ＭＳ 明朝" w:hAnsi="Times New Roman"/>
          <w:sz w:val="21"/>
          <w:szCs w:val="21"/>
          <w:lang w:val="en-US"/>
        </w:rPr>
        <w:t xml:space="preserve"> </w:t>
      </w:r>
      <w:r w:rsidR="00366820" w:rsidRPr="003B2B7A">
        <w:rPr>
          <w:rFonts w:ascii="Times New Roman" w:eastAsia="ＭＳ 明朝" w:hAnsi="Times New Roman"/>
          <w:sz w:val="21"/>
          <w:szCs w:val="21"/>
          <w:lang w:val="en-US"/>
        </w:rPr>
        <w:t>access</w:t>
      </w:r>
      <w:r w:rsidR="00385B9D" w:rsidRPr="003B2B7A">
        <w:rPr>
          <w:rFonts w:ascii="Times New Roman" w:eastAsia="ＭＳ 明朝" w:hAnsi="Times New Roman"/>
          <w:sz w:val="21"/>
          <w:szCs w:val="21"/>
          <w:lang w:val="en-US"/>
        </w:rPr>
        <w:t xml:space="preserve"> status</w:t>
      </w:r>
      <w:r w:rsidR="00761125" w:rsidRPr="003B2B7A">
        <w:rPr>
          <w:rFonts w:ascii="Times New Roman" w:eastAsia="ＭＳ 明朝" w:hAnsi="Times New Roman"/>
          <w:sz w:val="21"/>
          <w:szCs w:val="21"/>
          <w:lang w:val="en-US"/>
        </w:rPr>
        <w:t>.</w:t>
      </w:r>
      <w:r w:rsidR="001B79C8" w:rsidRPr="003B2B7A">
        <w:rPr>
          <w:rFonts w:ascii="Times New Roman" w:eastAsia="ＭＳ 明朝" w:hAnsi="Times New Roman"/>
          <w:sz w:val="21"/>
          <w:szCs w:val="21"/>
          <w:lang w:val="en-US"/>
        </w:rPr>
        <w:t xml:space="preserve"> </w:t>
      </w:r>
      <w:r w:rsidR="00D75407" w:rsidRPr="003B2B7A">
        <w:rPr>
          <w:rFonts w:ascii="Times New Roman" w:eastAsia="ＭＳ 明朝" w:hAnsi="Times New Roman"/>
          <w:sz w:val="21"/>
          <w:szCs w:val="21"/>
          <w:lang w:val="en-US"/>
        </w:rPr>
        <w:t xml:space="preserve">NB </w:t>
      </w:r>
      <w:r w:rsidR="00761125" w:rsidRPr="003B2B7A">
        <w:rPr>
          <w:rFonts w:ascii="Times New Roman" w:eastAsia="ＭＳ 明朝" w:hAnsi="Times New Roman"/>
          <w:sz w:val="21"/>
          <w:szCs w:val="21"/>
        </w:rPr>
        <w:t xml:space="preserve">CCA shall report a busy </w:t>
      </w:r>
      <w:r w:rsidR="00032859" w:rsidRPr="003B2B7A">
        <w:rPr>
          <w:rFonts w:ascii="Times New Roman" w:eastAsia="ＭＳ 明朝" w:hAnsi="Times New Roman"/>
          <w:sz w:val="21"/>
          <w:szCs w:val="21"/>
        </w:rPr>
        <w:t xml:space="preserve">UWB </w:t>
      </w:r>
      <w:r w:rsidR="00761125" w:rsidRPr="003B2B7A">
        <w:rPr>
          <w:rFonts w:ascii="Times New Roman" w:eastAsia="ＭＳ 明朝" w:hAnsi="Times New Roman"/>
          <w:sz w:val="21"/>
          <w:szCs w:val="21"/>
        </w:rPr>
        <w:t xml:space="preserve">medium </w:t>
      </w:r>
      <w:r w:rsidR="00D75407" w:rsidRPr="003B2B7A">
        <w:rPr>
          <w:rFonts w:ascii="Times New Roman" w:eastAsia="ＭＳ 明朝" w:hAnsi="Times New Roman"/>
          <w:sz w:val="21"/>
          <w:szCs w:val="21"/>
        </w:rPr>
        <w:t>upon detection of the NB ra</w:t>
      </w:r>
      <w:r w:rsidR="0060208D">
        <w:rPr>
          <w:rFonts w:ascii="Times New Roman" w:eastAsia="ＭＳ 明朝" w:hAnsi="Times New Roman"/>
          <w:sz w:val="21"/>
          <w:szCs w:val="21"/>
        </w:rPr>
        <w:t>d</w:t>
      </w:r>
      <w:r w:rsidR="00D75407" w:rsidRPr="003B2B7A">
        <w:rPr>
          <w:rFonts w:ascii="Times New Roman" w:eastAsia="ＭＳ 明朝" w:hAnsi="Times New Roman"/>
          <w:sz w:val="21"/>
          <w:szCs w:val="21"/>
        </w:rPr>
        <w:t xml:space="preserve">io as specified in </w:t>
      </w:r>
      <w:r w:rsidR="00D75407" w:rsidRPr="003B2B7A">
        <w:rPr>
          <w:rFonts w:ascii="Times New Roman" w:eastAsia="ＭＳ 明朝" w:hAnsi="Times New Roman"/>
          <w:sz w:val="21"/>
          <w:szCs w:val="21"/>
          <w:highlight w:val="yellow"/>
        </w:rPr>
        <w:t>Clause X</w:t>
      </w:r>
      <w:r w:rsidR="00761125" w:rsidRPr="003B2B7A">
        <w:rPr>
          <w:rFonts w:ascii="Times New Roman" w:eastAsia="ＭＳ 明朝" w:hAnsi="Times New Roman"/>
          <w:sz w:val="21"/>
          <w:szCs w:val="21"/>
        </w:rPr>
        <w:t>.</w:t>
      </w:r>
    </w:p>
    <w:p w14:paraId="74DBD994" w14:textId="3136F64E" w:rsidR="004246E3" w:rsidRPr="003B2B7A" w:rsidRDefault="004246E3" w:rsidP="002F03BB">
      <w:pPr>
        <w:rPr>
          <w:rFonts w:eastAsia="ＭＳ 明朝"/>
          <w:b/>
          <w:bCs/>
          <w:sz w:val="20"/>
          <w:szCs w:val="20"/>
          <w:lang w:eastAsia="ja-JP"/>
        </w:rPr>
      </w:pPr>
    </w:p>
    <w:p w14:paraId="2493EBC6" w14:textId="1A7EF2CF" w:rsidR="004246E3" w:rsidRDefault="004A1668" w:rsidP="002F03BB">
      <w:pPr>
        <w:rPr>
          <w:rFonts w:eastAsia="ＭＳ 明朝"/>
          <w:b/>
          <w:bCs/>
          <w:sz w:val="20"/>
          <w:szCs w:val="20"/>
          <w:lang w:eastAsia="ja-JP"/>
        </w:rPr>
      </w:pPr>
      <w:r w:rsidRPr="003B2B7A">
        <w:rPr>
          <w:rFonts w:eastAsia="ＭＳ 明朝"/>
          <w:b/>
          <w:bCs/>
          <w:sz w:val="20"/>
          <w:szCs w:val="20"/>
          <w:lang w:eastAsia="ja-JP"/>
        </w:rPr>
        <w:t>… …</w:t>
      </w:r>
    </w:p>
    <w:p w14:paraId="1335A8BF" w14:textId="0C976E0C" w:rsidR="00C941CC" w:rsidRDefault="00C941CC" w:rsidP="002F03BB">
      <w:pPr>
        <w:rPr>
          <w:rFonts w:eastAsia="ＭＳ 明朝"/>
          <w:b/>
          <w:bCs/>
          <w:sz w:val="20"/>
          <w:szCs w:val="20"/>
          <w:lang w:eastAsia="ja-JP"/>
        </w:rPr>
      </w:pPr>
    </w:p>
    <w:p w14:paraId="286580DA" w14:textId="77777777" w:rsidR="00C941CC" w:rsidRPr="003B2B7A" w:rsidRDefault="00C941CC" w:rsidP="002F03BB">
      <w:pPr>
        <w:rPr>
          <w:rFonts w:eastAsia="ＭＳ 明朝"/>
          <w:b/>
          <w:bCs/>
          <w:sz w:val="20"/>
          <w:szCs w:val="20"/>
          <w:lang w:eastAsia="ja-JP"/>
        </w:rPr>
      </w:pPr>
    </w:p>
    <w:p w14:paraId="64AE26A9" w14:textId="77777777" w:rsidR="0088351A" w:rsidRPr="003B2B7A" w:rsidRDefault="0088351A" w:rsidP="002F03BB">
      <w:pPr>
        <w:rPr>
          <w:rFonts w:eastAsia="ＭＳ 明朝"/>
          <w:b/>
          <w:bCs/>
          <w:sz w:val="21"/>
          <w:szCs w:val="21"/>
          <w:lang w:eastAsia="ja-JP"/>
        </w:rPr>
      </w:pPr>
    </w:p>
    <w:p w14:paraId="74ED243A" w14:textId="61699104" w:rsidR="0088351A" w:rsidRPr="003B2B7A" w:rsidRDefault="00DF74C3" w:rsidP="00367988">
      <w:pPr>
        <w:spacing w:beforeLines="50" w:before="120" w:afterLines="50" w:after="120"/>
        <w:rPr>
          <w:rFonts w:eastAsia="ＭＳ 明朝"/>
          <w:b/>
          <w:bCs/>
          <w:sz w:val="22"/>
          <w:szCs w:val="22"/>
          <w:lang w:eastAsia="ja-JP"/>
        </w:rPr>
      </w:pPr>
      <w:r w:rsidRPr="003B2B7A">
        <w:rPr>
          <w:rFonts w:eastAsia="ＭＳ 明朝"/>
          <w:b/>
          <w:bCs/>
          <w:i/>
          <w:iCs/>
          <w:sz w:val="22"/>
          <w:szCs w:val="22"/>
          <w:highlight w:val="yellow"/>
          <w:lang w:eastAsia="ja-JP"/>
        </w:rPr>
        <w:t xml:space="preserve">Clause </w:t>
      </w:r>
      <w:proofErr w:type="gramStart"/>
      <w:r w:rsidRPr="003B2B7A">
        <w:rPr>
          <w:rFonts w:eastAsia="ＭＳ 明朝"/>
          <w:b/>
          <w:bCs/>
          <w:i/>
          <w:iCs/>
          <w:sz w:val="22"/>
          <w:szCs w:val="22"/>
          <w:highlight w:val="yellow"/>
          <w:lang w:eastAsia="ja-JP"/>
        </w:rPr>
        <w:t>X</w:t>
      </w:r>
      <w:r w:rsidR="004246E3" w:rsidRPr="003B2B7A">
        <w:rPr>
          <w:rFonts w:eastAsia="ＭＳ 明朝"/>
          <w:b/>
          <w:bCs/>
          <w:sz w:val="22"/>
          <w:szCs w:val="22"/>
          <w:lang w:eastAsia="ja-JP"/>
        </w:rPr>
        <w:t xml:space="preserve"> </w:t>
      </w:r>
      <w:r w:rsidRPr="003B2B7A">
        <w:rPr>
          <w:rFonts w:eastAsia="ＭＳ 明朝"/>
          <w:b/>
          <w:bCs/>
          <w:sz w:val="22"/>
          <w:szCs w:val="22"/>
          <w:lang w:eastAsia="ja-JP"/>
        </w:rPr>
        <w:t xml:space="preserve"> O</w:t>
      </w:r>
      <w:proofErr w:type="gramEnd"/>
      <w:r w:rsidRPr="003B2B7A">
        <w:rPr>
          <w:rFonts w:eastAsia="ＭＳ 明朝"/>
          <w:b/>
          <w:bCs/>
          <w:sz w:val="22"/>
          <w:szCs w:val="22"/>
          <w:lang w:eastAsia="ja-JP"/>
        </w:rPr>
        <w:t>-QPSK PHY for NB</w:t>
      </w:r>
      <w:r w:rsidR="004246E3" w:rsidRPr="003B2B7A">
        <w:rPr>
          <w:rFonts w:eastAsia="ＭＳ 明朝"/>
          <w:b/>
          <w:bCs/>
          <w:sz w:val="22"/>
          <w:szCs w:val="22"/>
          <w:lang w:eastAsia="ja-JP"/>
        </w:rPr>
        <w:t xml:space="preserve"> </w:t>
      </w:r>
      <w:r w:rsidR="00F80227" w:rsidRPr="003B2B7A">
        <w:rPr>
          <w:rFonts w:eastAsia="ＭＳ 明朝"/>
          <w:b/>
          <w:bCs/>
          <w:sz w:val="22"/>
          <w:szCs w:val="22"/>
          <w:lang w:eastAsia="ja-JP"/>
        </w:rPr>
        <w:t>CCA</w:t>
      </w:r>
      <w:r w:rsidRPr="003B2B7A">
        <w:rPr>
          <w:rFonts w:eastAsia="ＭＳ 明朝"/>
          <w:b/>
          <w:bCs/>
          <w:sz w:val="22"/>
          <w:szCs w:val="22"/>
          <w:lang w:eastAsia="ja-JP"/>
        </w:rPr>
        <w:t xml:space="preserve"> for </w:t>
      </w:r>
      <w:r w:rsidR="004A1668" w:rsidRPr="003B2B7A">
        <w:rPr>
          <w:rFonts w:eastAsia="ＭＳ 明朝"/>
          <w:b/>
          <w:bCs/>
          <w:sz w:val="22"/>
          <w:szCs w:val="22"/>
          <w:lang w:eastAsia="ja-JP"/>
        </w:rPr>
        <w:t xml:space="preserve">assisting </w:t>
      </w:r>
      <w:r w:rsidRPr="003B2B7A">
        <w:rPr>
          <w:rFonts w:eastAsia="ＭＳ 明朝"/>
          <w:b/>
          <w:bCs/>
          <w:sz w:val="22"/>
          <w:szCs w:val="22"/>
          <w:lang w:eastAsia="ja-JP"/>
        </w:rPr>
        <w:t>UWB channel access</w:t>
      </w:r>
    </w:p>
    <w:p w14:paraId="277FCCAD" w14:textId="3D853C60" w:rsidR="00E16B75" w:rsidRDefault="007372A2" w:rsidP="00367988">
      <w:pPr>
        <w:widowControl w:val="0"/>
        <w:autoSpaceDE w:val="0"/>
        <w:autoSpaceDN w:val="0"/>
        <w:adjustRightInd w:val="0"/>
        <w:spacing w:beforeLines="50" w:before="120" w:afterLines="50" w:after="120"/>
        <w:jc w:val="both"/>
        <w:rPr>
          <w:rFonts w:eastAsia="ＭＳ 明朝"/>
          <w:sz w:val="21"/>
          <w:szCs w:val="21"/>
        </w:rPr>
      </w:pPr>
      <w:r w:rsidRPr="003B2B7A">
        <w:rPr>
          <w:rFonts w:eastAsia="ＭＳ 明朝"/>
          <w:sz w:val="21"/>
          <w:szCs w:val="21"/>
        </w:rPr>
        <w:t xml:space="preserve">To </w:t>
      </w:r>
      <w:r w:rsidR="0096059C" w:rsidRPr="003B2B7A">
        <w:rPr>
          <w:rFonts w:eastAsia="ＭＳ 明朝"/>
          <w:sz w:val="21"/>
          <w:szCs w:val="21"/>
        </w:rPr>
        <w:t>use</w:t>
      </w:r>
      <w:r w:rsidR="0088351A" w:rsidRPr="003B2B7A">
        <w:rPr>
          <w:rFonts w:eastAsia="ＭＳ 明朝"/>
          <w:sz w:val="21"/>
          <w:szCs w:val="21"/>
        </w:rPr>
        <w:t xml:space="preserve"> CCA mode 7 as defined in 10.2.8</w:t>
      </w:r>
      <w:r w:rsidRPr="003B2B7A">
        <w:rPr>
          <w:rFonts w:eastAsia="ＭＳ 明朝"/>
          <w:sz w:val="21"/>
          <w:szCs w:val="21"/>
        </w:rPr>
        <w:t>, a compliant device should contain a UWB PHY and a coupled NBA-PHY that are</w:t>
      </w:r>
      <w:r w:rsidR="0088351A" w:rsidRPr="003B2B7A">
        <w:rPr>
          <w:rFonts w:eastAsia="ＭＳ 明朝"/>
          <w:sz w:val="21"/>
          <w:szCs w:val="21"/>
        </w:rPr>
        <w:t xml:space="preserve"> operated </w:t>
      </w:r>
      <w:r w:rsidR="00F86986" w:rsidRPr="003B2B7A">
        <w:rPr>
          <w:rFonts w:eastAsia="ＭＳ 明朝"/>
          <w:sz w:val="21"/>
          <w:szCs w:val="21"/>
        </w:rPr>
        <w:t>with</w:t>
      </w:r>
      <w:r w:rsidR="008722CF" w:rsidRPr="003B2B7A">
        <w:rPr>
          <w:rFonts w:eastAsia="ＭＳ 明朝"/>
          <w:sz w:val="21"/>
          <w:szCs w:val="21"/>
        </w:rPr>
        <w:t xml:space="preserve"> a</w:t>
      </w:r>
      <w:r w:rsidR="00F86986" w:rsidRPr="003B2B7A">
        <w:rPr>
          <w:rFonts w:eastAsia="ＭＳ 明朝"/>
          <w:sz w:val="21"/>
          <w:szCs w:val="21"/>
        </w:rPr>
        <w:t xml:space="preserve"> </w:t>
      </w:r>
      <w:r w:rsidR="000659CE" w:rsidRPr="003B2B7A">
        <w:rPr>
          <w:rFonts w:eastAsia="ＭＳ 明朝"/>
          <w:sz w:val="21"/>
          <w:szCs w:val="21"/>
        </w:rPr>
        <w:t xml:space="preserve">same or </w:t>
      </w:r>
      <w:r w:rsidR="00F86986" w:rsidRPr="003B2B7A">
        <w:rPr>
          <w:rFonts w:eastAsia="ＭＳ 明朝"/>
          <w:sz w:val="21"/>
          <w:szCs w:val="21"/>
        </w:rPr>
        <w:t>synchronized clock.</w:t>
      </w:r>
      <w:r w:rsidR="009336D1" w:rsidRPr="003B2B7A">
        <w:rPr>
          <w:rFonts w:eastAsia="ＭＳ 明朝"/>
          <w:sz w:val="21"/>
          <w:szCs w:val="21"/>
        </w:rPr>
        <w:t xml:space="preserve"> </w:t>
      </w:r>
      <w:r w:rsidR="00D67E3F">
        <w:rPr>
          <w:rFonts w:eastAsia="ＭＳ 明朝"/>
          <w:sz w:val="21"/>
          <w:szCs w:val="21"/>
        </w:rPr>
        <w:t>O</w:t>
      </w:r>
      <w:r w:rsidR="004A1668" w:rsidRPr="003B2B7A">
        <w:rPr>
          <w:rFonts w:eastAsia="ＭＳ 明朝"/>
          <w:sz w:val="21"/>
          <w:szCs w:val="21"/>
        </w:rPr>
        <w:t xml:space="preserve">ne out of </w:t>
      </w:r>
      <w:r w:rsidR="0014708C">
        <w:rPr>
          <w:rFonts w:eastAsia="ＭＳ 明朝"/>
          <w:sz w:val="21"/>
          <w:szCs w:val="21"/>
        </w:rPr>
        <w:t xml:space="preserve">the next </w:t>
      </w:r>
      <w:r w:rsidR="00BB6583" w:rsidRPr="003B2B7A">
        <w:rPr>
          <w:rFonts w:eastAsia="ＭＳ 明朝"/>
          <w:sz w:val="21"/>
          <w:szCs w:val="21"/>
        </w:rPr>
        <w:t>t</w:t>
      </w:r>
      <w:r w:rsidR="003B3D77" w:rsidRPr="003B2B7A">
        <w:rPr>
          <w:rFonts w:eastAsia="ＭＳ 明朝"/>
          <w:sz w:val="21"/>
          <w:szCs w:val="21"/>
        </w:rPr>
        <w:t xml:space="preserve">wo O-QPSK PHYs can be used as the NBA-PHY for NB CCA for </w:t>
      </w:r>
      <w:r w:rsidR="004A1668" w:rsidRPr="003B2B7A">
        <w:rPr>
          <w:rFonts w:eastAsia="ＭＳ 明朝"/>
          <w:sz w:val="21"/>
          <w:szCs w:val="21"/>
        </w:rPr>
        <w:t xml:space="preserve">assisting </w:t>
      </w:r>
      <w:r w:rsidR="003B3D77" w:rsidRPr="003B2B7A">
        <w:rPr>
          <w:rFonts w:eastAsia="ＭＳ 明朝"/>
          <w:sz w:val="21"/>
          <w:szCs w:val="21"/>
        </w:rPr>
        <w:t>UWB channel access.</w:t>
      </w:r>
      <w:r w:rsidR="009A7592" w:rsidRPr="003B2B7A">
        <w:rPr>
          <w:rFonts w:eastAsia="ＭＳ 明朝"/>
          <w:sz w:val="21"/>
          <w:szCs w:val="21"/>
        </w:rPr>
        <w:t xml:space="preserve"> </w:t>
      </w:r>
      <w:r w:rsidR="0014708C">
        <w:rPr>
          <w:rFonts w:eastAsia="ＭＳ 明朝"/>
          <w:sz w:val="21"/>
          <w:szCs w:val="21"/>
        </w:rPr>
        <w:t xml:space="preserve">The first </w:t>
      </w:r>
      <w:r w:rsidR="000659CE" w:rsidRPr="003B2B7A">
        <w:rPr>
          <w:rFonts w:eastAsia="ＭＳ 明朝"/>
          <w:sz w:val="21"/>
          <w:szCs w:val="21"/>
        </w:rPr>
        <w:t>is the</w:t>
      </w:r>
      <w:r w:rsidR="009336D1" w:rsidRPr="003B2B7A">
        <w:rPr>
          <w:rFonts w:eastAsia="ＭＳ 明朝"/>
          <w:sz w:val="21"/>
          <w:szCs w:val="21"/>
        </w:rPr>
        <w:t xml:space="preserve"> O-QPSK PHY </w:t>
      </w:r>
      <w:r w:rsidR="003B3D77" w:rsidRPr="003B2B7A">
        <w:rPr>
          <w:rFonts w:eastAsia="ＭＳ 明朝"/>
          <w:sz w:val="21"/>
          <w:szCs w:val="21"/>
        </w:rPr>
        <w:t>operated at UNII-3</w:t>
      </w:r>
      <w:r w:rsidR="000659CE" w:rsidRPr="003B2B7A">
        <w:rPr>
          <w:rFonts w:eastAsia="ＭＳ 明朝"/>
          <w:sz w:val="21"/>
          <w:szCs w:val="21"/>
        </w:rPr>
        <w:t xml:space="preserve"> </w:t>
      </w:r>
      <w:r w:rsidR="0060208D">
        <w:rPr>
          <w:rFonts w:eastAsia="ＭＳ 明朝"/>
          <w:sz w:val="21"/>
          <w:szCs w:val="21"/>
        </w:rPr>
        <w:t xml:space="preserve">band </w:t>
      </w:r>
      <w:r w:rsidR="003B3D77" w:rsidRPr="003B2B7A">
        <w:rPr>
          <w:rFonts w:eastAsia="ＭＳ 明朝"/>
          <w:sz w:val="21"/>
          <w:szCs w:val="21"/>
        </w:rPr>
        <w:t xml:space="preserve">as </w:t>
      </w:r>
      <w:r w:rsidR="009336D1" w:rsidRPr="003B2B7A">
        <w:rPr>
          <w:rFonts w:eastAsia="ＭＳ 明朝"/>
          <w:sz w:val="21"/>
          <w:szCs w:val="21"/>
        </w:rPr>
        <w:t xml:space="preserve">defined in </w:t>
      </w:r>
      <w:r w:rsidR="009336D1" w:rsidRPr="003B2B7A">
        <w:rPr>
          <w:rFonts w:eastAsia="ＭＳ 明朝"/>
          <w:sz w:val="21"/>
          <w:szCs w:val="21"/>
          <w:highlight w:val="yellow"/>
        </w:rPr>
        <w:t>NBA TFD</w:t>
      </w:r>
      <w:r w:rsidR="000659CE" w:rsidRPr="003B2B7A">
        <w:rPr>
          <w:rFonts w:eastAsia="ＭＳ 明朝"/>
          <w:sz w:val="21"/>
          <w:szCs w:val="21"/>
        </w:rPr>
        <w:t xml:space="preserve">. </w:t>
      </w:r>
      <w:r w:rsidR="0014708C">
        <w:rPr>
          <w:rFonts w:eastAsia="ＭＳ 明朝"/>
          <w:sz w:val="21"/>
          <w:szCs w:val="21"/>
        </w:rPr>
        <w:t>The second</w:t>
      </w:r>
      <w:r w:rsidR="000659CE" w:rsidRPr="003B2B7A">
        <w:rPr>
          <w:rFonts w:eastAsia="ＭＳ 明朝"/>
          <w:sz w:val="21"/>
          <w:szCs w:val="21"/>
        </w:rPr>
        <w:t xml:space="preserve"> is the</w:t>
      </w:r>
      <w:r w:rsidR="009336D1" w:rsidRPr="003B2B7A">
        <w:rPr>
          <w:rFonts w:eastAsia="ＭＳ 明朝"/>
          <w:sz w:val="21"/>
          <w:szCs w:val="21"/>
        </w:rPr>
        <w:t xml:space="preserve"> O-QPSK </w:t>
      </w:r>
      <w:r w:rsidR="003B3D77" w:rsidRPr="003B2B7A">
        <w:rPr>
          <w:rFonts w:eastAsia="ＭＳ 明朝"/>
          <w:sz w:val="21"/>
          <w:szCs w:val="21"/>
        </w:rPr>
        <w:t>PHY operated at 915 MHz</w:t>
      </w:r>
      <w:r w:rsidR="00C941CC">
        <w:rPr>
          <w:rFonts w:eastAsia="ＭＳ 明朝"/>
          <w:sz w:val="21"/>
          <w:szCs w:val="21"/>
        </w:rPr>
        <w:t xml:space="preserve"> band</w:t>
      </w:r>
      <w:r w:rsidR="009336D1" w:rsidRPr="003B2B7A">
        <w:rPr>
          <w:rFonts w:eastAsia="ＭＳ 明朝"/>
          <w:sz w:val="21"/>
          <w:szCs w:val="21"/>
        </w:rPr>
        <w:t xml:space="preserve"> </w:t>
      </w:r>
      <w:r w:rsidR="000659CE" w:rsidRPr="003B2B7A">
        <w:rPr>
          <w:rFonts w:eastAsia="ＭＳ 明朝"/>
          <w:sz w:val="21"/>
          <w:szCs w:val="21"/>
        </w:rPr>
        <w:t>as defined in Clause 21 of IEEE 802.15.4-2020</w:t>
      </w:r>
      <w:r w:rsidR="004A1668" w:rsidRPr="003B2B7A">
        <w:rPr>
          <w:rFonts w:eastAsia="ＭＳ 明朝"/>
          <w:sz w:val="21"/>
          <w:szCs w:val="21"/>
        </w:rPr>
        <w:t xml:space="preserve"> </w:t>
      </w:r>
      <w:r w:rsidR="0014708C">
        <w:rPr>
          <w:rFonts w:eastAsia="ＭＳ 明朝"/>
          <w:sz w:val="21"/>
          <w:szCs w:val="21"/>
        </w:rPr>
        <w:t>using</w:t>
      </w:r>
      <w:r w:rsidR="004A1668" w:rsidRPr="003B2B7A">
        <w:rPr>
          <w:rFonts w:eastAsia="ＭＳ 明朝"/>
          <w:sz w:val="21"/>
          <w:szCs w:val="21"/>
        </w:rPr>
        <w:t xml:space="preserve"> the </w:t>
      </w:r>
      <w:r w:rsidR="0014708C">
        <w:rPr>
          <w:rFonts w:eastAsia="ＭＳ 明朝"/>
          <w:sz w:val="21"/>
          <w:szCs w:val="21"/>
        </w:rPr>
        <w:t>chosen parameters</w:t>
      </w:r>
      <w:r w:rsidR="00D67E3F">
        <w:rPr>
          <w:rFonts w:eastAsia="ＭＳ 明朝"/>
          <w:sz w:val="21"/>
          <w:szCs w:val="21"/>
        </w:rPr>
        <w:t xml:space="preserve"> given in </w:t>
      </w:r>
      <w:r w:rsidR="00D67E3F" w:rsidRPr="00D67E3F">
        <w:rPr>
          <w:rFonts w:eastAsia="ＭＳ 明朝"/>
          <w:sz w:val="21"/>
          <w:szCs w:val="21"/>
          <w:highlight w:val="yellow"/>
        </w:rPr>
        <w:t>X.1</w:t>
      </w:r>
      <w:r w:rsidR="000659CE" w:rsidRPr="003B2B7A">
        <w:rPr>
          <w:rFonts w:eastAsia="ＭＳ 明朝"/>
          <w:sz w:val="21"/>
          <w:szCs w:val="21"/>
        </w:rPr>
        <w:t>.</w:t>
      </w:r>
      <w:r w:rsidR="00D67E3F">
        <w:rPr>
          <w:rFonts w:eastAsia="ＭＳ 明朝"/>
          <w:sz w:val="21"/>
          <w:szCs w:val="21"/>
        </w:rPr>
        <w:t xml:space="preserve"> </w:t>
      </w:r>
      <w:r w:rsidR="0060208D">
        <w:rPr>
          <w:rFonts w:eastAsia="ＭＳ 明朝"/>
          <w:sz w:val="21"/>
          <w:szCs w:val="21"/>
        </w:rPr>
        <w:t>Use</w:t>
      </w:r>
      <w:r w:rsidR="00D67E3F">
        <w:rPr>
          <w:rFonts w:eastAsia="ＭＳ 明朝"/>
          <w:sz w:val="21"/>
          <w:szCs w:val="21"/>
        </w:rPr>
        <w:t xml:space="preserve"> of the above two O-QPSK PHYs </w:t>
      </w:r>
      <w:r w:rsidR="008A306D">
        <w:rPr>
          <w:rFonts w:eastAsia="ＭＳ 明朝"/>
          <w:sz w:val="21"/>
          <w:szCs w:val="21"/>
        </w:rPr>
        <w:t>depends</w:t>
      </w:r>
      <w:r w:rsidR="00D67E3F" w:rsidRPr="003B2B7A">
        <w:rPr>
          <w:rFonts w:eastAsia="ＭＳ 明朝"/>
          <w:sz w:val="21"/>
          <w:szCs w:val="21"/>
        </w:rPr>
        <w:t xml:space="preserve"> on local regulations</w:t>
      </w:r>
      <w:r w:rsidR="00D67E3F">
        <w:rPr>
          <w:rFonts w:eastAsia="ＭＳ 明朝"/>
          <w:sz w:val="21"/>
          <w:szCs w:val="21"/>
        </w:rPr>
        <w:t>.</w:t>
      </w:r>
    </w:p>
    <w:p w14:paraId="390385CE" w14:textId="77777777" w:rsidR="00D67E3F" w:rsidRPr="003B2B7A" w:rsidRDefault="00D67E3F" w:rsidP="00367988">
      <w:pPr>
        <w:widowControl w:val="0"/>
        <w:autoSpaceDE w:val="0"/>
        <w:autoSpaceDN w:val="0"/>
        <w:adjustRightInd w:val="0"/>
        <w:spacing w:beforeLines="50" w:before="120" w:afterLines="50" w:after="120"/>
        <w:jc w:val="both"/>
        <w:rPr>
          <w:rFonts w:eastAsia="ＭＳ 明朝"/>
          <w:sz w:val="21"/>
          <w:szCs w:val="21"/>
        </w:rPr>
      </w:pPr>
    </w:p>
    <w:p w14:paraId="600A811B" w14:textId="0630B628" w:rsidR="00E16B75" w:rsidRPr="003B2B7A" w:rsidRDefault="00E16B75" w:rsidP="00367988">
      <w:pPr>
        <w:widowControl w:val="0"/>
        <w:autoSpaceDE w:val="0"/>
        <w:autoSpaceDN w:val="0"/>
        <w:adjustRightInd w:val="0"/>
        <w:spacing w:beforeLines="50" w:before="120" w:afterLines="50" w:after="120"/>
        <w:jc w:val="both"/>
        <w:rPr>
          <w:rFonts w:eastAsia="ＭＳ 明朝"/>
          <w:sz w:val="21"/>
          <w:szCs w:val="21"/>
        </w:rPr>
      </w:pPr>
      <w:r w:rsidRPr="003B2B7A">
        <w:rPr>
          <w:rFonts w:eastAsia="ＭＳ 明朝"/>
          <w:sz w:val="21"/>
          <w:szCs w:val="21"/>
          <w:highlight w:val="yellow"/>
        </w:rPr>
        <w:t>X.1</w:t>
      </w:r>
      <w:r w:rsidRPr="003B2B7A">
        <w:rPr>
          <w:rFonts w:eastAsia="ＭＳ 明朝"/>
          <w:sz w:val="21"/>
          <w:szCs w:val="21"/>
        </w:rPr>
        <w:t xml:space="preserve"> O-QPSK at 915 MHz band</w:t>
      </w:r>
    </w:p>
    <w:p w14:paraId="21B7391A" w14:textId="2F60B844" w:rsidR="0078281F" w:rsidRPr="003B2B7A" w:rsidRDefault="000659CE" w:rsidP="00367988">
      <w:pPr>
        <w:widowControl w:val="0"/>
        <w:autoSpaceDE w:val="0"/>
        <w:autoSpaceDN w:val="0"/>
        <w:adjustRightInd w:val="0"/>
        <w:spacing w:beforeLines="50" w:before="120" w:afterLines="50" w:after="120"/>
        <w:jc w:val="both"/>
        <w:rPr>
          <w:rFonts w:eastAsia="ＭＳ 明朝"/>
          <w:sz w:val="21"/>
          <w:szCs w:val="21"/>
        </w:rPr>
      </w:pPr>
      <w:r w:rsidRPr="003B2B7A">
        <w:rPr>
          <w:rFonts w:eastAsia="ＭＳ 明朝"/>
          <w:sz w:val="21"/>
          <w:szCs w:val="21"/>
        </w:rPr>
        <w:t xml:space="preserve">The </w:t>
      </w:r>
      <w:r w:rsidR="0014708C">
        <w:rPr>
          <w:rFonts w:eastAsia="ＭＳ 明朝"/>
          <w:sz w:val="21"/>
          <w:szCs w:val="21"/>
        </w:rPr>
        <w:t>channelization</w:t>
      </w:r>
      <w:r w:rsidRPr="003B2B7A">
        <w:rPr>
          <w:rFonts w:eastAsia="ＭＳ 明朝"/>
          <w:sz w:val="21"/>
          <w:szCs w:val="21"/>
        </w:rPr>
        <w:t xml:space="preserve"> parameters of O-QPSK PHY operated at 915 MHz </w:t>
      </w:r>
      <w:r w:rsidR="00C941CC">
        <w:rPr>
          <w:rFonts w:eastAsia="ＭＳ 明朝"/>
          <w:sz w:val="21"/>
          <w:szCs w:val="21"/>
        </w:rPr>
        <w:t xml:space="preserve">band </w:t>
      </w:r>
      <w:r w:rsidRPr="003B2B7A">
        <w:rPr>
          <w:rFonts w:eastAsia="ＭＳ 明朝"/>
          <w:sz w:val="21"/>
          <w:szCs w:val="21"/>
        </w:rPr>
        <w:t xml:space="preserve">are </w:t>
      </w:r>
      <w:r w:rsidR="00B87197">
        <w:rPr>
          <w:rFonts w:eastAsia="ＭＳ 明朝"/>
          <w:sz w:val="21"/>
          <w:szCs w:val="21"/>
        </w:rPr>
        <w:t>as follows</w:t>
      </w:r>
      <w:r w:rsidRPr="003B2B7A">
        <w:rPr>
          <w:rFonts w:eastAsia="ＭＳ 明朝"/>
          <w:sz w:val="21"/>
          <w:szCs w:val="21"/>
        </w:rPr>
        <w:t>.</w:t>
      </w:r>
    </w:p>
    <w:p w14:paraId="1ACFD3E6" w14:textId="6ACE5791" w:rsidR="000659CE" w:rsidRPr="003B2B7A" w:rsidRDefault="000659CE">
      <w:pPr>
        <w:pStyle w:val="aff7"/>
        <w:widowControl w:val="0"/>
        <w:numPr>
          <w:ilvl w:val="0"/>
          <w:numId w:val="11"/>
        </w:numPr>
        <w:autoSpaceDE w:val="0"/>
        <w:autoSpaceDN w:val="0"/>
        <w:adjustRightInd w:val="0"/>
        <w:spacing w:beforeLines="50" w:before="120" w:afterLines="50" w:after="120"/>
        <w:ind w:left="993" w:hanging="273"/>
        <w:rPr>
          <w:rFonts w:ascii="Times New Roman" w:eastAsia="ＭＳ 明朝" w:hAnsi="Times New Roman"/>
          <w:sz w:val="21"/>
          <w:szCs w:val="21"/>
        </w:rPr>
      </w:pPr>
      <w:r w:rsidRPr="003B2B7A">
        <w:rPr>
          <w:rFonts w:ascii="Times New Roman" w:eastAsia="ＭＳ 明朝" w:hAnsi="Times New Roman"/>
          <w:sz w:val="21"/>
          <w:szCs w:val="21"/>
          <w:lang w:eastAsia="ja-JP"/>
        </w:rPr>
        <w:t>Frequency band:</w:t>
      </w:r>
      <w:r w:rsidR="00905121" w:rsidRPr="003B2B7A">
        <w:rPr>
          <w:rFonts w:ascii="Times New Roman" w:eastAsia="ＭＳ 明朝" w:hAnsi="Times New Roman"/>
          <w:sz w:val="21"/>
          <w:szCs w:val="21"/>
          <w:lang w:eastAsia="ja-JP"/>
        </w:rPr>
        <w:tab/>
      </w:r>
      <w:r w:rsidR="00905121" w:rsidRPr="003B2B7A">
        <w:rPr>
          <w:rFonts w:ascii="Times New Roman" w:eastAsia="ＭＳ 明朝" w:hAnsi="Times New Roman"/>
          <w:sz w:val="21"/>
          <w:szCs w:val="21"/>
          <w:lang w:eastAsia="ja-JP"/>
        </w:rPr>
        <w:tab/>
      </w:r>
      <w:r w:rsidR="00905121" w:rsidRPr="003B2B7A">
        <w:rPr>
          <w:rFonts w:ascii="Times New Roman" w:eastAsia="ＭＳ 明朝" w:hAnsi="Times New Roman"/>
          <w:sz w:val="21"/>
          <w:szCs w:val="21"/>
          <w:lang w:val="en-US" w:eastAsia="ja-JP"/>
        </w:rPr>
        <w:t>902.1 – 927.9 MHz</w:t>
      </w:r>
    </w:p>
    <w:p w14:paraId="3D909992" w14:textId="48B08A60" w:rsidR="00905121" w:rsidRPr="003B2B7A" w:rsidRDefault="00905121">
      <w:pPr>
        <w:pStyle w:val="aff7"/>
        <w:widowControl w:val="0"/>
        <w:numPr>
          <w:ilvl w:val="0"/>
          <w:numId w:val="11"/>
        </w:numPr>
        <w:autoSpaceDE w:val="0"/>
        <w:autoSpaceDN w:val="0"/>
        <w:adjustRightInd w:val="0"/>
        <w:spacing w:beforeLines="50" w:before="120" w:afterLines="50" w:after="120"/>
        <w:ind w:left="993" w:hanging="273"/>
        <w:rPr>
          <w:rFonts w:ascii="Times New Roman" w:eastAsia="ＭＳ 明朝" w:hAnsi="Times New Roman"/>
          <w:sz w:val="21"/>
          <w:szCs w:val="21"/>
        </w:rPr>
      </w:pPr>
      <w:r w:rsidRPr="003B2B7A">
        <w:rPr>
          <w:rFonts w:ascii="Times New Roman" w:eastAsia="ＭＳ 明朝" w:hAnsi="Times New Roman"/>
          <w:sz w:val="21"/>
          <w:szCs w:val="21"/>
          <w:lang w:val="en-US" w:eastAsia="ja-JP"/>
        </w:rPr>
        <w:t>Channel spacing:</w:t>
      </w:r>
      <w:r w:rsidRPr="003B2B7A">
        <w:rPr>
          <w:rFonts w:ascii="Times New Roman" w:eastAsia="ＭＳ 明朝" w:hAnsi="Times New Roman"/>
          <w:sz w:val="21"/>
          <w:szCs w:val="21"/>
          <w:lang w:val="en-US" w:eastAsia="ja-JP"/>
        </w:rPr>
        <w:tab/>
      </w:r>
      <w:r w:rsidRPr="003B2B7A">
        <w:rPr>
          <w:rFonts w:ascii="Times New Roman" w:eastAsia="ＭＳ 明朝" w:hAnsi="Times New Roman"/>
          <w:sz w:val="21"/>
          <w:szCs w:val="21"/>
          <w:lang w:val="en-US" w:eastAsia="ja-JP"/>
        </w:rPr>
        <w:tab/>
        <w:t>0.2 MHz</w:t>
      </w:r>
    </w:p>
    <w:p w14:paraId="4F978084" w14:textId="37B95559" w:rsidR="00905121" w:rsidRPr="003B2B7A" w:rsidRDefault="00905121">
      <w:pPr>
        <w:pStyle w:val="aff7"/>
        <w:widowControl w:val="0"/>
        <w:numPr>
          <w:ilvl w:val="0"/>
          <w:numId w:val="11"/>
        </w:numPr>
        <w:autoSpaceDE w:val="0"/>
        <w:autoSpaceDN w:val="0"/>
        <w:adjustRightInd w:val="0"/>
        <w:spacing w:beforeLines="50" w:before="120" w:afterLines="50" w:after="120"/>
        <w:ind w:left="993" w:hanging="273"/>
        <w:rPr>
          <w:rFonts w:ascii="Times New Roman" w:eastAsia="ＭＳ 明朝" w:hAnsi="Times New Roman"/>
          <w:sz w:val="21"/>
          <w:szCs w:val="21"/>
        </w:rPr>
      </w:pPr>
      <w:r w:rsidRPr="003B2B7A">
        <w:rPr>
          <w:rFonts w:ascii="Times New Roman" w:eastAsia="ＭＳ 明朝" w:hAnsi="Times New Roman" w:hint="eastAsia"/>
          <w:sz w:val="21"/>
          <w:szCs w:val="21"/>
          <w:lang w:val="en-US" w:eastAsia="ja-JP"/>
        </w:rPr>
        <w:t>T</w:t>
      </w:r>
      <w:r w:rsidRPr="003B2B7A">
        <w:rPr>
          <w:rFonts w:ascii="Times New Roman" w:eastAsia="ＭＳ 明朝" w:hAnsi="Times New Roman"/>
          <w:sz w:val="21"/>
          <w:szCs w:val="21"/>
          <w:lang w:val="en-US" w:eastAsia="ja-JP"/>
        </w:rPr>
        <w:t>otal number of channels:</w:t>
      </w:r>
      <w:r w:rsidRPr="003B2B7A">
        <w:rPr>
          <w:rFonts w:ascii="Times New Roman" w:eastAsia="ＭＳ 明朝" w:hAnsi="Times New Roman"/>
          <w:sz w:val="21"/>
          <w:szCs w:val="21"/>
          <w:lang w:val="en-US" w:eastAsia="ja-JP"/>
        </w:rPr>
        <w:tab/>
        <w:t>129</w:t>
      </w:r>
    </w:p>
    <w:p w14:paraId="5C0C1451" w14:textId="61A996FA" w:rsidR="00905121" w:rsidRPr="003B2B7A" w:rsidRDefault="00905121">
      <w:pPr>
        <w:pStyle w:val="aff7"/>
        <w:widowControl w:val="0"/>
        <w:numPr>
          <w:ilvl w:val="0"/>
          <w:numId w:val="11"/>
        </w:numPr>
        <w:autoSpaceDE w:val="0"/>
        <w:autoSpaceDN w:val="0"/>
        <w:adjustRightInd w:val="0"/>
        <w:spacing w:beforeLines="50" w:before="120" w:afterLines="50" w:after="120"/>
        <w:ind w:left="993" w:hanging="273"/>
        <w:rPr>
          <w:rFonts w:ascii="Times New Roman" w:eastAsia="ＭＳ 明朝" w:hAnsi="Times New Roman"/>
          <w:sz w:val="21"/>
          <w:szCs w:val="21"/>
        </w:rPr>
      </w:pPr>
      <w:r w:rsidRPr="003B2B7A">
        <w:rPr>
          <w:rFonts w:ascii="Times New Roman" w:eastAsia="ＭＳ 明朝" w:hAnsi="Times New Roman"/>
          <w:sz w:val="21"/>
          <w:szCs w:val="21"/>
          <w:lang w:val="en-US" w:eastAsia="ja-JP"/>
        </w:rPr>
        <w:t>Center frequency:</w:t>
      </w:r>
      <w:r w:rsidRPr="003B2B7A">
        <w:rPr>
          <w:rFonts w:ascii="Times New Roman" w:eastAsia="ＭＳ 明朝" w:hAnsi="Times New Roman"/>
          <w:sz w:val="21"/>
          <w:szCs w:val="21"/>
          <w:lang w:val="en-US" w:eastAsia="ja-JP"/>
        </w:rPr>
        <w:tab/>
      </w:r>
      <w:r w:rsidRPr="003B2B7A">
        <w:rPr>
          <w:rFonts w:ascii="Times New Roman" w:eastAsia="ＭＳ 明朝" w:hAnsi="Times New Roman"/>
          <w:sz w:val="21"/>
          <w:szCs w:val="21"/>
          <w:lang w:val="en-US" w:eastAsia="ja-JP"/>
        </w:rPr>
        <w:tab/>
      </w:r>
      <m:oMath>
        <m:sSub>
          <m:sSubPr>
            <m:ctrlPr>
              <w:rPr>
                <w:rFonts w:ascii="Cambria Math" w:eastAsia="ＭＳ 明朝" w:hAnsi="Cambria Math"/>
                <w:i/>
                <w:iCs/>
                <w:sz w:val="21"/>
                <w:szCs w:val="21"/>
                <w:lang w:val="en-US" w:eastAsia="ja-JP"/>
              </w:rPr>
            </m:ctrlPr>
          </m:sSubPr>
          <m:e>
            <m:r>
              <w:rPr>
                <w:rFonts w:ascii="Cambria Math" w:eastAsia="ＭＳ 明朝" w:hAnsi="Cambria Math"/>
                <w:sz w:val="21"/>
                <w:szCs w:val="21"/>
                <w:lang w:val="en-US" w:eastAsia="ja-JP"/>
              </w:rPr>
              <m:t>f</m:t>
            </m:r>
          </m:e>
          <m:sub>
            <m:r>
              <w:rPr>
                <w:rFonts w:ascii="Cambria Math" w:eastAsia="ＭＳ 明朝" w:hAnsi="Cambria Math"/>
                <w:sz w:val="21"/>
                <w:szCs w:val="21"/>
                <w:lang w:val="en-US" w:eastAsia="ja-JP"/>
              </w:rPr>
              <m:t>k</m:t>
            </m:r>
          </m:sub>
        </m:sSub>
        <m:r>
          <w:rPr>
            <w:rFonts w:ascii="Cambria Math" w:eastAsia="ＭＳ 明朝" w:hAnsi="Cambria Math"/>
            <w:sz w:val="21"/>
            <w:szCs w:val="21"/>
            <w:lang w:val="en-US" w:eastAsia="ja-JP"/>
          </w:rPr>
          <m:t>=</m:t>
        </m:r>
        <m:sSub>
          <m:sSubPr>
            <m:ctrlPr>
              <w:rPr>
                <w:rFonts w:ascii="Cambria Math" w:eastAsia="ＭＳ 明朝" w:hAnsi="Cambria Math"/>
                <w:i/>
                <w:iCs/>
                <w:sz w:val="21"/>
                <w:szCs w:val="21"/>
                <w:lang w:val="en-US" w:eastAsia="ja-JP"/>
              </w:rPr>
            </m:ctrlPr>
          </m:sSubPr>
          <m:e>
            <m:r>
              <w:rPr>
                <w:rFonts w:ascii="Cambria Math" w:eastAsia="ＭＳ 明朝" w:hAnsi="Cambria Math"/>
                <w:sz w:val="21"/>
                <w:szCs w:val="21"/>
                <w:lang w:val="en-US" w:eastAsia="ja-JP"/>
              </w:rPr>
              <m:t>f</m:t>
            </m:r>
          </m:e>
          <m:sub>
            <m:r>
              <w:rPr>
                <w:rFonts w:ascii="Cambria Math" w:eastAsia="ＭＳ 明朝" w:hAnsi="Cambria Math"/>
                <w:sz w:val="21"/>
                <w:szCs w:val="21"/>
                <w:lang w:val="en-US" w:eastAsia="ja-JP"/>
              </w:rPr>
              <m:t>0</m:t>
            </m:r>
          </m:sub>
        </m:sSub>
        <m:r>
          <w:rPr>
            <w:rFonts w:ascii="Cambria Math" w:eastAsia="ＭＳ 明朝" w:hAnsi="Cambria Math"/>
            <w:sz w:val="21"/>
            <w:szCs w:val="21"/>
            <w:lang w:val="en-US" w:eastAsia="ja-JP"/>
          </w:rPr>
          <m:t>+k×0.2</m:t>
        </m:r>
        <m:r>
          <m:rPr>
            <m:sty m:val="p"/>
          </m:rPr>
          <w:rPr>
            <w:rFonts w:ascii="Cambria Math" w:eastAsia="ＭＳ 明朝" w:hAnsi="Cambria Math"/>
            <w:sz w:val="21"/>
            <w:szCs w:val="21"/>
            <w:lang w:val="en-US" w:eastAsia="ja-JP"/>
          </w:rPr>
          <m:t>, </m:t>
        </m:r>
        <m:d>
          <m:dPr>
            <m:ctrlPr>
              <w:rPr>
                <w:rFonts w:ascii="Cambria Math" w:eastAsia="ＭＳ 明朝" w:hAnsi="Cambria Math"/>
                <w:i/>
                <w:iCs/>
                <w:sz w:val="21"/>
                <w:szCs w:val="21"/>
                <w:lang w:val="en-US" w:eastAsia="ja-JP"/>
              </w:rPr>
            </m:ctrlPr>
          </m:dPr>
          <m:e>
            <m:r>
              <w:rPr>
                <w:rFonts w:ascii="Cambria Math" w:eastAsia="ＭＳ 明朝" w:hAnsi="Cambria Math"/>
                <w:sz w:val="21"/>
                <w:szCs w:val="21"/>
                <w:lang w:val="en-US" w:eastAsia="ja-JP"/>
              </w:rPr>
              <m:t>k=0, 1, ⋯,128</m:t>
            </m:r>
          </m:e>
        </m:d>
      </m:oMath>
      <w:r w:rsidRPr="003B2B7A">
        <w:rPr>
          <w:rFonts w:ascii="Times New Roman" w:eastAsia="ＭＳ 明朝" w:hAnsi="Times New Roman"/>
          <w:sz w:val="21"/>
          <w:szCs w:val="21"/>
          <w:lang w:val="en-US" w:eastAsia="ja-JP"/>
        </w:rPr>
        <w:t xml:space="preserve">  [MHz]</w:t>
      </w:r>
    </w:p>
    <w:p w14:paraId="4211E0A4" w14:textId="782EE582" w:rsidR="00905121" w:rsidRPr="003B2B7A" w:rsidRDefault="00000000" w:rsidP="00905121">
      <w:pPr>
        <w:pStyle w:val="aff7"/>
        <w:widowControl w:val="0"/>
        <w:autoSpaceDE w:val="0"/>
        <w:autoSpaceDN w:val="0"/>
        <w:adjustRightInd w:val="0"/>
        <w:spacing w:beforeLines="50" w:before="120" w:afterLines="50" w:after="120"/>
        <w:ind w:left="3600"/>
        <w:rPr>
          <w:rFonts w:ascii="Times New Roman" w:eastAsia="ＭＳ 明朝" w:hAnsi="Times New Roman"/>
          <w:sz w:val="21"/>
          <w:szCs w:val="21"/>
        </w:rPr>
      </w:pPr>
      <m:oMath>
        <m:sSub>
          <m:sSubPr>
            <m:ctrlPr>
              <w:rPr>
                <w:rFonts w:ascii="Cambria Math" w:eastAsia="ＭＳ 明朝" w:hAnsi="Cambria Math"/>
                <w:i/>
                <w:iCs/>
                <w:sz w:val="21"/>
                <w:szCs w:val="21"/>
              </w:rPr>
            </m:ctrlPr>
          </m:sSubPr>
          <m:e>
            <m:r>
              <w:rPr>
                <w:rFonts w:ascii="Cambria Math" w:eastAsia="ＭＳ 明朝" w:hAnsi="Cambria Math"/>
                <w:sz w:val="21"/>
                <w:szCs w:val="21"/>
              </w:rPr>
              <m:t>f</m:t>
            </m:r>
          </m:e>
          <m:sub>
            <m:r>
              <w:rPr>
                <w:rFonts w:ascii="Cambria Math" w:eastAsia="ＭＳ 明朝" w:hAnsi="Cambria Math"/>
                <w:sz w:val="21"/>
                <w:szCs w:val="21"/>
              </w:rPr>
              <m:t>0</m:t>
            </m:r>
          </m:sub>
        </m:sSub>
        <m:r>
          <w:rPr>
            <w:rFonts w:ascii="Cambria Math" w:eastAsia="ＭＳ 明朝" w:hAnsi="Cambria Math"/>
            <w:sz w:val="21"/>
            <w:szCs w:val="21"/>
          </w:rPr>
          <m:t>=902.2</m:t>
        </m:r>
      </m:oMath>
      <w:r w:rsidR="00905121" w:rsidRPr="003B2B7A">
        <w:rPr>
          <w:rFonts w:ascii="Times New Roman" w:eastAsia="ＭＳ 明朝" w:hAnsi="Times New Roman"/>
          <w:sz w:val="21"/>
          <w:szCs w:val="21"/>
        </w:rPr>
        <w:t xml:space="preserve"> [MHz]</w:t>
      </w:r>
    </w:p>
    <w:p w14:paraId="3A27980D" w14:textId="77777777" w:rsidR="0078281F" w:rsidRPr="003B2B7A" w:rsidRDefault="0078281F" w:rsidP="00905121">
      <w:pPr>
        <w:pStyle w:val="aff7"/>
        <w:widowControl w:val="0"/>
        <w:autoSpaceDE w:val="0"/>
        <w:autoSpaceDN w:val="0"/>
        <w:adjustRightInd w:val="0"/>
        <w:spacing w:beforeLines="50" w:before="120" w:afterLines="50" w:after="120"/>
        <w:ind w:left="3600"/>
        <w:rPr>
          <w:rFonts w:ascii="Times New Roman" w:eastAsia="ＭＳ 明朝" w:hAnsi="Times New Roman"/>
          <w:sz w:val="21"/>
          <w:szCs w:val="21"/>
        </w:rPr>
      </w:pPr>
    </w:p>
    <w:p w14:paraId="50DF6534" w14:textId="43EA862C" w:rsidR="003B3D77" w:rsidRPr="003B2B7A" w:rsidRDefault="00DD4189" w:rsidP="00367988">
      <w:pPr>
        <w:widowControl w:val="0"/>
        <w:autoSpaceDE w:val="0"/>
        <w:autoSpaceDN w:val="0"/>
        <w:adjustRightInd w:val="0"/>
        <w:spacing w:beforeLines="50" w:before="120" w:afterLines="50" w:after="120"/>
        <w:jc w:val="both"/>
        <w:rPr>
          <w:rFonts w:eastAsia="ＭＳ 明朝"/>
          <w:sz w:val="21"/>
          <w:szCs w:val="21"/>
          <w:lang w:eastAsia="ja-JP"/>
        </w:rPr>
      </w:pPr>
      <w:r w:rsidRPr="003B2B7A">
        <w:rPr>
          <w:rFonts w:eastAsia="ＭＳ 明朝"/>
          <w:sz w:val="21"/>
          <w:szCs w:val="21"/>
        </w:rPr>
        <w:t xml:space="preserve">Among different </w:t>
      </w:r>
      <w:r w:rsidRPr="003B2B7A">
        <w:rPr>
          <w:rFonts w:eastAsia="ＭＳ 明朝"/>
          <w:sz w:val="21"/>
          <w:szCs w:val="21"/>
          <w:lang w:eastAsia="ja-JP"/>
        </w:rPr>
        <w:t>combinations of parameters of</w:t>
      </w:r>
      <w:r w:rsidR="00BB6583" w:rsidRPr="003B2B7A">
        <w:rPr>
          <w:rFonts w:eastAsia="ＭＳ 明朝"/>
          <w:sz w:val="21"/>
          <w:szCs w:val="21"/>
        </w:rPr>
        <w:t xml:space="preserve"> O-QPSK at 915 MHz </w:t>
      </w:r>
      <w:r w:rsidR="00C941CC">
        <w:rPr>
          <w:rFonts w:eastAsia="ＭＳ 明朝"/>
          <w:sz w:val="21"/>
          <w:szCs w:val="21"/>
        </w:rPr>
        <w:t xml:space="preserve">band </w:t>
      </w:r>
      <w:r w:rsidR="00BB6583" w:rsidRPr="003B2B7A">
        <w:rPr>
          <w:rFonts w:eastAsia="ＭＳ 明朝"/>
          <w:sz w:val="21"/>
          <w:szCs w:val="21"/>
        </w:rPr>
        <w:t>in Clause 21 of IEEE 802.15.4-2020</w:t>
      </w:r>
      <w:r w:rsidR="00BB6583" w:rsidRPr="003B2B7A">
        <w:rPr>
          <w:rFonts w:eastAsia="ＭＳ 明朝"/>
          <w:sz w:val="21"/>
          <w:szCs w:val="21"/>
          <w:lang w:eastAsia="ja-JP"/>
        </w:rPr>
        <w:t>,</w:t>
      </w:r>
      <w:r w:rsidR="00E178D8" w:rsidRPr="003B2B7A">
        <w:rPr>
          <w:rFonts w:eastAsia="ＭＳ 明朝"/>
          <w:sz w:val="21"/>
          <w:szCs w:val="21"/>
          <w:lang w:eastAsia="ja-JP"/>
        </w:rPr>
        <w:t xml:space="preserve"> </w:t>
      </w:r>
      <w:r w:rsidR="00BB6583" w:rsidRPr="003B2B7A">
        <w:rPr>
          <w:rFonts w:eastAsia="ＭＳ 明朝"/>
          <w:sz w:val="21"/>
          <w:szCs w:val="21"/>
          <w:lang w:eastAsia="ja-JP"/>
        </w:rPr>
        <w:t>t</w:t>
      </w:r>
      <w:r w:rsidR="00255F4F" w:rsidRPr="003B2B7A">
        <w:rPr>
          <w:rFonts w:eastAsia="ＭＳ 明朝"/>
          <w:sz w:val="21"/>
          <w:szCs w:val="21"/>
          <w:lang w:eastAsia="ja-JP"/>
        </w:rPr>
        <w:t xml:space="preserve">he </w:t>
      </w:r>
      <w:r w:rsidR="0078281F" w:rsidRPr="003B2B7A">
        <w:rPr>
          <w:rFonts w:eastAsia="ＭＳ 明朝"/>
          <w:sz w:val="21"/>
          <w:szCs w:val="21"/>
          <w:lang w:eastAsia="ja-JP"/>
        </w:rPr>
        <w:t xml:space="preserve">modulation diagram shown in </w:t>
      </w:r>
      <w:r w:rsidR="0078281F" w:rsidRPr="003B2B7A">
        <w:rPr>
          <w:rFonts w:eastAsia="ＭＳ 明朝"/>
          <w:sz w:val="21"/>
          <w:szCs w:val="21"/>
          <w:highlight w:val="yellow"/>
          <w:lang w:eastAsia="ja-JP"/>
        </w:rPr>
        <w:t>Fig</w:t>
      </w:r>
      <w:r w:rsidR="005870CB">
        <w:rPr>
          <w:rFonts w:eastAsia="ＭＳ 明朝"/>
          <w:sz w:val="21"/>
          <w:szCs w:val="21"/>
          <w:highlight w:val="yellow"/>
          <w:lang w:eastAsia="ja-JP"/>
        </w:rPr>
        <w:t>ure</w:t>
      </w:r>
      <w:r w:rsidR="0078281F" w:rsidRPr="003B2B7A">
        <w:rPr>
          <w:rFonts w:eastAsia="ＭＳ 明朝"/>
          <w:sz w:val="21"/>
          <w:szCs w:val="21"/>
          <w:highlight w:val="yellow"/>
          <w:lang w:eastAsia="ja-JP"/>
        </w:rPr>
        <w:t>. X-1</w:t>
      </w:r>
      <w:r w:rsidR="00C941CC">
        <w:rPr>
          <w:rFonts w:eastAsia="ＭＳ 明朝"/>
          <w:sz w:val="21"/>
          <w:szCs w:val="21"/>
          <w:lang w:eastAsia="ja-JP"/>
        </w:rPr>
        <w:t xml:space="preserve"> as well as</w:t>
      </w:r>
      <w:r w:rsidR="00BB6583" w:rsidRPr="003B2B7A">
        <w:rPr>
          <w:rFonts w:eastAsia="ＭＳ 明朝"/>
          <w:sz w:val="21"/>
          <w:szCs w:val="21"/>
          <w:lang w:eastAsia="ja-JP"/>
        </w:rPr>
        <w:t xml:space="preserve"> </w:t>
      </w:r>
      <w:r w:rsidR="00255F4F" w:rsidRPr="003B2B7A">
        <w:rPr>
          <w:rFonts w:eastAsia="ＭＳ 明朝"/>
          <w:sz w:val="21"/>
          <w:szCs w:val="21"/>
          <w:lang w:eastAsia="ja-JP"/>
        </w:rPr>
        <w:t>the c</w:t>
      </w:r>
      <w:r w:rsidR="002F7B2C" w:rsidRPr="003B2B7A">
        <w:rPr>
          <w:rFonts w:eastAsia="ＭＳ 明朝"/>
          <w:sz w:val="21"/>
          <w:szCs w:val="21"/>
          <w:lang w:eastAsia="ja-JP"/>
        </w:rPr>
        <w:t xml:space="preserve">oding and spreading parameters given in </w:t>
      </w:r>
      <w:r w:rsidR="002F7B2C" w:rsidRPr="003B2B7A">
        <w:rPr>
          <w:rFonts w:eastAsia="ＭＳ 明朝"/>
          <w:sz w:val="21"/>
          <w:szCs w:val="21"/>
          <w:highlight w:val="yellow"/>
          <w:lang w:eastAsia="ja-JP"/>
        </w:rPr>
        <w:t>Table X-1</w:t>
      </w:r>
      <w:r w:rsidR="00255F4F" w:rsidRPr="003B2B7A">
        <w:rPr>
          <w:rFonts w:eastAsia="ＭＳ 明朝"/>
          <w:sz w:val="21"/>
          <w:szCs w:val="21"/>
          <w:lang w:eastAsia="ja-JP"/>
        </w:rPr>
        <w:t xml:space="preserve"> are chosen for </w:t>
      </w:r>
      <w:r w:rsidR="009A6FD4">
        <w:rPr>
          <w:rFonts w:eastAsia="ＭＳ 明朝"/>
          <w:sz w:val="21"/>
          <w:szCs w:val="21"/>
          <w:lang w:eastAsia="ja-JP"/>
        </w:rPr>
        <w:t xml:space="preserve">NBA PHY for </w:t>
      </w:r>
      <w:r w:rsidR="00255F4F" w:rsidRPr="003B2B7A">
        <w:rPr>
          <w:rFonts w:eastAsia="ＭＳ 明朝"/>
          <w:sz w:val="21"/>
          <w:szCs w:val="21"/>
          <w:lang w:eastAsia="ja-JP"/>
        </w:rPr>
        <w:t>NB CCA</w:t>
      </w:r>
      <w:r w:rsidR="009A6FD4">
        <w:rPr>
          <w:rFonts w:eastAsia="ＭＳ 明朝"/>
          <w:sz w:val="21"/>
          <w:szCs w:val="21"/>
          <w:lang w:eastAsia="ja-JP"/>
        </w:rPr>
        <w:t xml:space="preserve"> for assisting UWB channel access</w:t>
      </w:r>
      <w:r w:rsidR="002F7B2C" w:rsidRPr="003B2B7A">
        <w:rPr>
          <w:rFonts w:eastAsia="ＭＳ 明朝"/>
          <w:sz w:val="21"/>
          <w:szCs w:val="21"/>
          <w:lang w:eastAsia="ja-JP"/>
        </w:rPr>
        <w:t>.</w:t>
      </w:r>
    </w:p>
    <w:p w14:paraId="53CC522F" w14:textId="77777777" w:rsidR="00DD4189" w:rsidRPr="003B2B7A" w:rsidRDefault="00DD4189" w:rsidP="00367988">
      <w:pPr>
        <w:widowControl w:val="0"/>
        <w:autoSpaceDE w:val="0"/>
        <w:autoSpaceDN w:val="0"/>
        <w:adjustRightInd w:val="0"/>
        <w:spacing w:beforeLines="50" w:before="120" w:afterLines="50" w:after="120"/>
        <w:jc w:val="both"/>
        <w:rPr>
          <w:rFonts w:eastAsia="ＭＳ 明朝"/>
          <w:sz w:val="21"/>
          <w:szCs w:val="21"/>
          <w:lang w:eastAsia="ja-JP"/>
        </w:rPr>
      </w:pPr>
    </w:p>
    <w:p w14:paraId="4BA2DF47" w14:textId="4933D119" w:rsidR="0078281F" w:rsidRPr="003B2B7A" w:rsidRDefault="0078281F" w:rsidP="0078281F">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hint="eastAsia"/>
          <w:noProof/>
        </w:rPr>
        <w:drawing>
          <wp:inline distT="0" distB="0" distL="0" distR="0" wp14:anchorId="708F6CCF" wp14:editId="6AFEBA09">
            <wp:extent cx="4401047" cy="185091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08684" cy="1854129"/>
                    </a:xfrm>
                    <a:prstGeom prst="rect">
                      <a:avLst/>
                    </a:prstGeom>
                    <a:noFill/>
                    <a:ln>
                      <a:noFill/>
                    </a:ln>
                  </pic:spPr>
                </pic:pic>
              </a:graphicData>
            </a:graphic>
          </wp:inline>
        </w:drawing>
      </w:r>
    </w:p>
    <w:p w14:paraId="63E9803A" w14:textId="1BA8FCB5" w:rsidR="0078281F" w:rsidRPr="003B2B7A" w:rsidRDefault="0078281F" w:rsidP="0078281F">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hint="eastAsia"/>
          <w:sz w:val="21"/>
          <w:szCs w:val="21"/>
          <w:lang w:eastAsia="ja-JP"/>
        </w:rPr>
        <w:t>F</w:t>
      </w:r>
      <w:r w:rsidRPr="003B2B7A">
        <w:rPr>
          <w:rFonts w:eastAsia="ＭＳ 明朝"/>
          <w:sz w:val="21"/>
          <w:szCs w:val="21"/>
          <w:lang w:eastAsia="ja-JP"/>
        </w:rPr>
        <w:t>ig</w:t>
      </w:r>
      <w:r w:rsidR="00874ECB">
        <w:rPr>
          <w:rFonts w:eastAsia="ＭＳ 明朝"/>
          <w:sz w:val="21"/>
          <w:szCs w:val="21"/>
          <w:lang w:eastAsia="ja-JP"/>
        </w:rPr>
        <w:t>ure</w:t>
      </w:r>
      <w:r w:rsidRPr="003B2B7A">
        <w:rPr>
          <w:rFonts w:eastAsia="ＭＳ 明朝"/>
          <w:sz w:val="21"/>
          <w:szCs w:val="21"/>
          <w:lang w:eastAsia="ja-JP"/>
        </w:rPr>
        <w:t xml:space="preserve"> </w:t>
      </w:r>
      <w:r w:rsidRPr="00874ECB">
        <w:rPr>
          <w:rFonts w:eastAsia="ＭＳ 明朝"/>
          <w:sz w:val="21"/>
          <w:szCs w:val="21"/>
          <w:highlight w:val="yellow"/>
          <w:lang w:eastAsia="ja-JP"/>
        </w:rPr>
        <w:t>X-1</w:t>
      </w:r>
      <w:r w:rsidRPr="003B2B7A">
        <w:rPr>
          <w:rFonts w:eastAsia="ＭＳ 明朝"/>
          <w:sz w:val="21"/>
          <w:szCs w:val="21"/>
          <w:lang w:eastAsia="ja-JP"/>
        </w:rPr>
        <w:t xml:space="preserve"> Modulation diagram</w:t>
      </w:r>
    </w:p>
    <w:p w14:paraId="2CD28BD7" w14:textId="244B7D04" w:rsidR="00BE1804" w:rsidRPr="003B2B7A" w:rsidRDefault="00BE1804" w:rsidP="0078281F">
      <w:pPr>
        <w:widowControl w:val="0"/>
        <w:autoSpaceDE w:val="0"/>
        <w:autoSpaceDN w:val="0"/>
        <w:adjustRightInd w:val="0"/>
        <w:spacing w:beforeLines="50" w:before="120" w:afterLines="50" w:after="120"/>
        <w:jc w:val="center"/>
        <w:rPr>
          <w:rFonts w:eastAsia="ＭＳ 明朝"/>
          <w:sz w:val="21"/>
          <w:szCs w:val="21"/>
          <w:lang w:eastAsia="ja-JP"/>
        </w:rPr>
      </w:pPr>
    </w:p>
    <w:p w14:paraId="7F07C7FC" w14:textId="674A1E99" w:rsidR="00BE1804" w:rsidRPr="003B2B7A" w:rsidRDefault="00BE1804" w:rsidP="0078281F">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hint="eastAsia"/>
          <w:sz w:val="21"/>
          <w:szCs w:val="21"/>
          <w:lang w:eastAsia="ja-JP"/>
        </w:rPr>
        <w:t>T</w:t>
      </w:r>
      <w:r w:rsidRPr="003B2B7A">
        <w:rPr>
          <w:rFonts w:eastAsia="ＭＳ 明朝"/>
          <w:sz w:val="21"/>
          <w:szCs w:val="21"/>
          <w:lang w:eastAsia="ja-JP"/>
        </w:rPr>
        <w:t xml:space="preserve">able </w:t>
      </w:r>
      <w:r w:rsidRPr="00874ECB">
        <w:rPr>
          <w:rFonts w:eastAsia="ＭＳ 明朝"/>
          <w:sz w:val="21"/>
          <w:szCs w:val="21"/>
          <w:highlight w:val="yellow"/>
          <w:lang w:eastAsia="ja-JP"/>
        </w:rPr>
        <w:t>X-1</w:t>
      </w:r>
      <w:r w:rsidR="00372D20" w:rsidRPr="003B2B7A">
        <w:rPr>
          <w:rFonts w:eastAsia="ＭＳ 明朝"/>
          <w:sz w:val="21"/>
          <w:szCs w:val="21"/>
          <w:lang w:eastAsia="ja-JP"/>
        </w:rPr>
        <w:t xml:space="preserve"> Coding and Spreading parameters</w:t>
      </w:r>
    </w:p>
    <w:tbl>
      <w:tblPr>
        <w:tblW w:w="7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825"/>
        <w:gridCol w:w="1644"/>
        <w:gridCol w:w="1814"/>
        <w:gridCol w:w="3177"/>
      </w:tblGrid>
      <w:tr w:rsidR="003B2B7A" w:rsidRPr="003B2B7A" w14:paraId="65BE27C2" w14:textId="77777777" w:rsidTr="00372D20">
        <w:trPr>
          <w:trHeight w:val="20"/>
          <w:jc w:val="center"/>
        </w:trPr>
        <w:tc>
          <w:tcPr>
            <w:tcW w:w="825" w:type="dxa"/>
            <w:shd w:val="clear" w:color="auto" w:fill="auto"/>
            <w:tcMar>
              <w:top w:w="72" w:type="dxa"/>
              <w:left w:w="144" w:type="dxa"/>
              <w:bottom w:w="72" w:type="dxa"/>
              <w:right w:w="144" w:type="dxa"/>
            </w:tcMar>
            <w:hideMark/>
          </w:tcPr>
          <w:p w14:paraId="6CF46910"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p>
        </w:tc>
        <w:tc>
          <w:tcPr>
            <w:tcW w:w="1644" w:type="dxa"/>
            <w:shd w:val="clear" w:color="auto" w:fill="auto"/>
            <w:tcMar>
              <w:top w:w="72" w:type="dxa"/>
              <w:left w:w="144" w:type="dxa"/>
              <w:bottom w:w="72" w:type="dxa"/>
              <w:right w:w="144" w:type="dxa"/>
            </w:tcMar>
            <w:vAlign w:val="center"/>
            <w:hideMark/>
          </w:tcPr>
          <w:p w14:paraId="776F7FFF" w14:textId="77777777" w:rsidR="00372D20" w:rsidRPr="003B2B7A" w:rsidRDefault="00372D20" w:rsidP="00386C1B">
            <w:pPr>
              <w:widowControl w:val="0"/>
              <w:autoSpaceDE w:val="0"/>
              <w:autoSpaceDN w:val="0"/>
              <w:adjustRightInd w:val="0"/>
              <w:jc w:val="center"/>
              <w:rPr>
                <w:rFonts w:eastAsia="ＭＳ 明朝"/>
                <w:sz w:val="21"/>
                <w:szCs w:val="21"/>
                <w:lang w:eastAsia="ja-JP"/>
              </w:rPr>
            </w:pPr>
            <w:r w:rsidRPr="003B2B7A">
              <w:rPr>
                <w:rFonts w:eastAsia="ＭＳ 明朝"/>
                <w:b/>
                <w:bCs/>
                <w:sz w:val="21"/>
                <w:szCs w:val="21"/>
                <w:lang w:eastAsia="ja-JP"/>
              </w:rPr>
              <w:t>Chip rate</w:t>
            </w:r>
          </w:p>
          <w:p w14:paraId="0B8E5D24" w14:textId="77777777" w:rsidR="00372D20" w:rsidRPr="003B2B7A" w:rsidRDefault="00372D20" w:rsidP="00386C1B">
            <w:pPr>
              <w:widowControl w:val="0"/>
              <w:autoSpaceDE w:val="0"/>
              <w:autoSpaceDN w:val="0"/>
              <w:adjustRightInd w:val="0"/>
              <w:jc w:val="center"/>
              <w:rPr>
                <w:rFonts w:eastAsia="ＭＳ 明朝"/>
                <w:sz w:val="21"/>
                <w:szCs w:val="21"/>
                <w:lang w:eastAsia="ja-JP"/>
              </w:rPr>
            </w:pPr>
            <w:r w:rsidRPr="003B2B7A">
              <w:rPr>
                <w:rFonts w:eastAsia="ＭＳ 明朝"/>
                <w:b/>
                <w:bCs/>
                <w:sz w:val="21"/>
                <w:szCs w:val="21"/>
                <w:lang w:eastAsia="ja-JP"/>
              </w:rPr>
              <w:t xml:space="preserve"> (</w:t>
            </w:r>
            <w:proofErr w:type="spellStart"/>
            <w:r w:rsidRPr="003B2B7A">
              <w:rPr>
                <w:rFonts w:eastAsia="ＭＳ 明朝"/>
                <w:b/>
                <w:bCs/>
                <w:sz w:val="21"/>
                <w:szCs w:val="21"/>
                <w:lang w:eastAsia="ja-JP"/>
              </w:rPr>
              <w:t>kchips</w:t>
            </w:r>
            <w:proofErr w:type="spellEnd"/>
            <w:r w:rsidRPr="003B2B7A">
              <w:rPr>
                <w:rFonts w:eastAsia="ＭＳ 明朝"/>
                <w:b/>
                <w:bCs/>
                <w:sz w:val="21"/>
                <w:szCs w:val="21"/>
                <w:lang w:eastAsia="ja-JP"/>
              </w:rPr>
              <w:t>/s)</w:t>
            </w:r>
          </w:p>
        </w:tc>
        <w:tc>
          <w:tcPr>
            <w:tcW w:w="1814" w:type="dxa"/>
            <w:shd w:val="clear" w:color="auto" w:fill="auto"/>
            <w:tcMar>
              <w:top w:w="72" w:type="dxa"/>
              <w:left w:w="144" w:type="dxa"/>
              <w:bottom w:w="72" w:type="dxa"/>
              <w:right w:w="144" w:type="dxa"/>
            </w:tcMar>
            <w:vAlign w:val="center"/>
            <w:hideMark/>
          </w:tcPr>
          <w:p w14:paraId="6F97D929"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b/>
                <w:bCs/>
                <w:sz w:val="21"/>
                <w:szCs w:val="21"/>
                <w:lang w:eastAsia="ja-JP"/>
              </w:rPr>
              <w:t>Spreading mode</w:t>
            </w:r>
          </w:p>
        </w:tc>
        <w:tc>
          <w:tcPr>
            <w:tcW w:w="3177" w:type="dxa"/>
            <w:shd w:val="clear" w:color="auto" w:fill="auto"/>
            <w:tcMar>
              <w:top w:w="72" w:type="dxa"/>
              <w:left w:w="144" w:type="dxa"/>
              <w:bottom w:w="72" w:type="dxa"/>
              <w:right w:w="144" w:type="dxa"/>
            </w:tcMar>
            <w:vAlign w:val="center"/>
            <w:hideMark/>
          </w:tcPr>
          <w:p w14:paraId="2F72E4BE"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b/>
                <w:bCs/>
                <w:sz w:val="21"/>
                <w:szCs w:val="21"/>
                <w:lang w:eastAsia="ja-JP"/>
              </w:rPr>
              <w:t>coding</w:t>
            </w:r>
          </w:p>
        </w:tc>
      </w:tr>
      <w:tr w:rsidR="003B2B7A" w:rsidRPr="003B2B7A" w14:paraId="1EF15E8F" w14:textId="77777777" w:rsidTr="00372D20">
        <w:trPr>
          <w:trHeight w:val="20"/>
          <w:jc w:val="center"/>
        </w:trPr>
        <w:tc>
          <w:tcPr>
            <w:tcW w:w="825" w:type="dxa"/>
            <w:shd w:val="clear" w:color="auto" w:fill="auto"/>
            <w:tcMar>
              <w:top w:w="72" w:type="dxa"/>
              <w:left w:w="144" w:type="dxa"/>
              <w:bottom w:w="72" w:type="dxa"/>
              <w:right w:w="144" w:type="dxa"/>
            </w:tcMar>
            <w:vAlign w:val="center"/>
            <w:hideMark/>
          </w:tcPr>
          <w:p w14:paraId="4B083C68"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SHR</w:t>
            </w:r>
          </w:p>
        </w:tc>
        <w:tc>
          <w:tcPr>
            <w:tcW w:w="1644" w:type="dxa"/>
            <w:shd w:val="clear" w:color="auto" w:fill="auto"/>
            <w:tcMar>
              <w:top w:w="72" w:type="dxa"/>
              <w:left w:w="144" w:type="dxa"/>
              <w:bottom w:w="72" w:type="dxa"/>
              <w:right w:w="144" w:type="dxa"/>
            </w:tcMar>
            <w:vAlign w:val="center"/>
            <w:hideMark/>
          </w:tcPr>
          <w:p w14:paraId="16023016"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1000</w:t>
            </w:r>
          </w:p>
        </w:tc>
        <w:tc>
          <w:tcPr>
            <w:tcW w:w="1814" w:type="dxa"/>
            <w:shd w:val="clear" w:color="auto" w:fill="auto"/>
            <w:tcMar>
              <w:top w:w="72" w:type="dxa"/>
              <w:left w:w="144" w:type="dxa"/>
              <w:bottom w:w="72" w:type="dxa"/>
              <w:right w:w="144" w:type="dxa"/>
            </w:tcMar>
            <w:vAlign w:val="center"/>
            <w:hideMark/>
          </w:tcPr>
          <w:p w14:paraId="6CFB6859"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(64, 1)-DSSS</w:t>
            </w:r>
          </w:p>
        </w:tc>
        <w:tc>
          <w:tcPr>
            <w:tcW w:w="3177" w:type="dxa"/>
            <w:shd w:val="clear" w:color="auto" w:fill="auto"/>
            <w:tcMar>
              <w:top w:w="72" w:type="dxa"/>
              <w:left w:w="144" w:type="dxa"/>
              <w:bottom w:w="72" w:type="dxa"/>
              <w:right w:w="144" w:type="dxa"/>
            </w:tcMar>
            <w:vAlign w:val="center"/>
            <w:hideMark/>
          </w:tcPr>
          <w:p w14:paraId="03DF0C8E"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BDE</w:t>
            </w:r>
          </w:p>
        </w:tc>
      </w:tr>
      <w:tr w:rsidR="003B2B7A" w:rsidRPr="003B2B7A" w14:paraId="578C9867" w14:textId="77777777" w:rsidTr="00372D20">
        <w:trPr>
          <w:trHeight w:val="20"/>
          <w:jc w:val="center"/>
        </w:trPr>
        <w:tc>
          <w:tcPr>
            <w:tcW w:w="825" w:type="dxa"/>
            <w:shd w:val="clear" w:color="auto" w:fill="auto"/>
            <w:tcMar>
              <w:top w:w="72" w:type="dxa"/>
              <w:left w:w="144" w:type="dxa"/>
              <w:bottom w:w="72" w:type="dxa"/>
              <w:right w:w="144" w:type="dxa"/>
            </w:tcMar>
            <w:vAlign w:val="center"/>
            <w:hideMark/>
          </w:tcPr>
          <w:p w14:paraId="2CC5458E"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PHR</w:t>
            </w:r>
          </w:p>
        </w:tc>
        <w:tc>
          <w:tcPr>
            <w:tcW w:w="1644" w:type="dxa"/>
            <w:shd w:val="clear" w:color="auto" w:fill="auto"/>
            <w:tcMar>
              <w:top w:w="72" w:type="dxa"/>
              <w:left w:w="144" w:type="dxa"/>
              <w:bottom w:w="72" w:type="dxa"/>
              <w:right w:w="144" w:type="dxa"/>
            </w:tcMar>
            <w:vAlign w:val="center"/>
            <w:hideMark/>
          </w:tcPr>
          <w:p w14:paraId="270A1581"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1000</w:t>
            </w:r>
          </w:p>
        </w:tc>
        <w:tc>
          <w:tcPr>
            <w:tcW w:w="1814" w:type="dxa"/>
            <w:shd w:val="clear" w:color="auto" w:fill="auto"/>
            <w:tcMar>
              <w:top w:w="72" w:type="dxa"/>
              <w:left w:w="144" w:type="dxa"/>
              <w:bottom w:w="72" w:type="dxa"/>
              <w:right w:w="144" w:type="dxa"/>
            </w:tcMar>
            <w:vAlign w:val="center"/>
            <w:hideMark/>
          </w:tcPr>
          <w:p w14:paraId="48E7C330" w14:textId="1D2A42A1"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(16, 1)</w:t>
            </w:r>
            <w:r w:rsidRPr="003B2B7A">
              <w:rPr>
                <w:rFonts w:eastAsia="ＭＳ 明朝"/>
                <w:sz w:val="21"/>
                <w:szCs w:val="21"/>
                <w:vertAlign w:val="subscript"/>
                <w:lang w:eastAsia="ja-JP"/>
              </w:rPr>
              <w:t>0/1</w:t>
            </w:r>
            <w:r w:rsidRPr="003B2B7A">
              <w:rPr>
                <w:rFonts w:eastAsia="ＭＳ 明朝"/>
                <w:sz w:val="21"/>
                <w:szCs w:val="21"/>
                <w:lang w:eastAsia="ja-JP"/>
              </w:rPr>
              <w:t>-DSSS</w:t>
            </w:r>
          </w:p>
        </w:tc>
        <w:tc>
          <w:tcPr>
            <w:tcW w:w="3177" w:type="dxa"/>
            <w:vMerge w:val="restart"/>
            <w:shd w:val="clear" w:color="auto" w:fill="auto"/>
            <w:tcMar>
              <w:top w:w="72" w:type="dxa"/>
              <w:left w:w="144" w:type="dxa"/>
              <w:bottom w:w="72" w:type="dxa"/>
              <w:right w:w="144" w:type="dxa"/>
            </w:tcMar>
            <w:vAlign w:val="center"/>
            <w:hideMark/>
          </w:tcPr>
          <w:p w14:paraId="438B7176" w14:textId="043D5EF2"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 xml:space="preserve">BDE and rate ½ </w:t>
            </w:r>
            <w:proofErr w:type="spellStart"/>
            <w:r w:rsidRPr="003B2B7A">
              <w:rPr>
                <w:rFonts w:eastAsia="ＭＳ 明朝"/>
                <w:sz w:val="21"/>
                <w:szCs w:val="21"/>
                <w:lang w:eastAsia="ja-JP"/>
              </w:rPr>
              <w:t>FEC+interleaver</w:t>
            </w:r>
            <w:proofErr w:type="spellEnd"/>
          </w:p>
        </w:tc>
      </w:tr>
      <w:tr w:rsidR="00372D20" w:rsidRPr="003B2B7A" w14:paraId="4424BC7B" w14:textId="77777777" w:rsidTr="00372D20">
        <w:trPr>
          <w:trHeight w:val="20"/>
          <w:jc w:val="center"/>
        </w:trPr>
        <w:tc>
          <w:tcPr>
            <w:tcW w:w="825" w:type="dxa"/>
            <w:shd w:val="clear" w:color="auto" w:fill="auto"/>
            <w:tcMar>
              <w:top w:w="72" w:type="dxa"/>
              <w:left w:w="144" w:type="dxa"/>
              <w:bottom w:w="72" w:type="dxa"/>
              <w:right w:w="144" w:type="dxa"/>
            </w:tcMar>
            <w:vAlign w:val="center"/>
            <w:hideMark/>
          </w:tcPr>
          <w:p w14:paraId="47BF8DC5"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PSDU</w:t>
            </w:r>
          </w:p>
        </w:tc>
        <w:tc>
          <w:tcPr>
            <w:tcW w:w="1644" w:type="dxa"/>
            <w:shd w:val="clear" w:color="auto" w:fill="auto"/>
            <w:tcMar>
              <w:top w:w="72" w:type="dxa"/>
              <w:left w:w="144" w:type="dxa"/>
              <w:bottom w:w="72" w:type="dxa"/>
              <w:right w:w="144" w:type="dxa"/>
            </w:tcMar>
            <w:vAlign w:val="center"/>
            <w:hideMark/>
          </w:tcPr>
          <w:p w14:paraId="1AAE9D0E"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1000</w:t>
            </w:r>
          </w:p>
        </w:tc>
        <w:tc>
          <w:tcPr>
            <w:tcW w:w="1814" w:type="dxa"/>
            <w:shd w:val="clear" w:color="auto" w:fill="auto"/>
            <w:tcMar>
              <w:top w:w="72" w:type="dxa"/>
              <w:left w:w="144" w:type="dxa"/>
              <w:bottom w:w="72" w:type="dxa"/>
              <w:right w:w="144" w:type="dxa"/>
            </w:tcMar>
            <w:vAlign w:val="center"/>
            <w:hideMark/>
          </w:tcPr>
          <w:p w14:paraId="2214A3C1" w14:textId="0125AB53"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(16, 1)</w:t>
            </w:r>
            <w:r w:rsidRPr="003B2B7A">
              <w:rPr>
                <w:rFonts w:eastAsia="ＭＳ 明朝"/>
                <w:sz w:val="21"/>
                <w:szCs w:val="21"/>
                <w:vertAlign w:val="subscript"/>
                <w:lang w:eastAsia="ja-JP"/>
              </w:rPr>
              <w:t>0/1</w:t>
            </w:r>
            <w:r w:rsidRPr="003B2B7A">
              <w:rPr>
                <w:rFonts w:eastAsia="ＭＳ 明朝"/>
                <w:sz w:val="21"/>
                <w:szCs w:val="21"/>
                <w:lang w:eastAsia="ja-JP"/>
              </w:rPr>
              <w:t>-DSSS</w:t>
            </w:r>
          </w:p>
        </w:tc>
        <w:tc>
          <w:tcPr>
            <w:tcW w:w="3177" w:type="dxa"/>
            <w:vMerge/>
            <w:vAlign w:val="center"/>
            <w:hideMark/>
          </w:tcPr>
          <w:p w14:paraId="0CDAE235"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p>
        </w:tc>
      </w:tr>
    </w:tbl>
    <w:p w14:paraId="4B45299A" w14:textId="65AB040A" w:rsidR="003B3D77" w:rsidRPr="003B2B7A" w:rsidRDefault="003B3D77" w:rsidP="00367988">
      <w:pPr>
        <w:widowControl w:val="0"/>
        <w:autoSpaceDE w:val="0"/>
        <w:autoSpaceDN w:val="0"/>
        <w:adjustRightInd w:val="0"/>
        <w:spacing w:beforeLines="50" w:before="120" w:afterLines="50" w:after="120"/>
        <w:jc w:val="both"/>
        <w:rPr>
          <w:rFonts w:eastAsia="ＭＳ 明朝"/>
          <w:sz w:val="21"/>
          <w:szCs w:val="21"/>
          <w:lang w:eastAsia="ja-JP"/>
        </w:rPr>
      </w:pPr>
    </w:p>
    <w:p w14:paraId="6CC6DC88" w14:textId="450BA3E3" w:rsidR="00BE1804" w:rsidRPr="003B2B7A" w:rsidRDefault="00BE1804" w:rsidP="00367988">
      <w:pPr>
        <w:widowControl w:val="0"/>
        <w:autoSpaceDE w:val="0"/>
        <w:autoSpaceDN w:val="0"/>
        <w:adjustRightInd w:val="0"/>
        <w:spacing w:beforeLines="50" w:before="120" w:afterLines="50" w:after="120"/>
        <w:jc w:val="both"/>
        <w:rPr>
          <w:rFonts w:eastAsia="ＭＳ 明朝"/>
          <w:sz w:val="21"/>
          <w:szCs w:val="21"/>
          <w:lang w:eastAsia="ja-JP"/>
        </w:rPr>
      </w:pPr>
      <w:r w:rsidRPr="003B2B7A">
        <w:rPr>
          <w:rFonts w:eastAsia="ＭＳ 明朝" w:hint="eastAsia"/>
          <w:sz w:val="21"/>
          <w:szCs w:val="21"/>
          <w:lang w:eastAsia="ja-JP"/>
        </w:rPr>
        <w:t>T</w:t>
      </w:r>
      <w:r w:rsidRPr="003B2B7A">
        <w:rPr>
          <w:rFonts w:eastAsia="ＭＳ 明朝"/>
          <w:sz w:val="21"/>
          <w:szCs w:val="21"/>
          <w:lang w:eastAsia="ja-JP"/>
        </w:rPr>
        <w:t>he following half-sine pulse shape is chosen as modulation pulse shape.</w:t>
      </w:r>
    </w:p>
    <w:p w14:paraId="6A9B0604" w14:textId="66E5D86D" w:rsidR="00BE1804" w:rsidRPr="00C5284F" w:rsidRDefault="006A15A8" w:rsidP="006A15A8">
      <w:pPr>
        <w:widowControl w:val="0"/>
        <w:autoSpaceDE w:val="0"/>
        <w:autoSpaceDN w:val="0"/>
        <w:adjustRightInd w:val="0"/>
        <w:spacing w:beforeLines="50" w:before="120" w:afterLines="50" w:after="120"/>
        <w:rPr>
          <w:rFonts w:eastAsia="ＭＳ 明朝"/>
          <w:szCs w:val="21"/>
        </w:rPr>
      </w:pPr>
      <w:r w:rsidRPr="003B2B7A">
        <w:rPr>
          <w:rFonts w:eastAsia="ＭＳ 明朝"/>
          <w:sz w:val="21"/>
          <w:szCs w:val="21"/>
          <w:lang w:eastAsia="ja-JP"/>
        </w:rPr>
        <w:tab/>
      </w:r>
      <m:oMath>
        <m:eqArr>
          <m:eqArrPr>
            <m:maxDist m:val="1"/>
            <m:ctrlPr>
              <w:rPr>
                <w:rFonts w:ascii="Cambria Math" w:eastAsia="ＭＳ 明朝" w:hAnsi="Cambria Math"/>
                <w:i/>
                <w:sz w:val="21"/>
                <w:szCs w:val="21"/>
                <w:lang w:eastAsia="ja-JP"/>
              </w:rPr>
            </m:ctrlPr>
          </m:eqArrPr>
          <m:e>
            <m:r>
              <w:rPr>
                <w:rFonts w:ascii="Cambria Math" w:eastAsia="ＭＳ 明朝" w:hAnsi="Cambria Math"/>
                <w:szCs w:val="21"/>
              </w:rPr>
              <m:t>p</m:t>
            </m:r>
            <m:d>
              <m:dPr>
                <m:ctrlPr>
                  <w:rPr>
                    <w:rFonts w:ascii="Cambria Math" w:eastAsia="ＭＳ 明朝" w:hAnsi="Cambria Math"/>
                    <w:i/>
                    <w:sz w:val="21"/>
                    <w:szCs w:val="21"/>
                    <w:lang w:eastAsia="ja-JP"/>
                  </w:rPr>
                </m:ctrlPr>
              </m:dPr>
              <m:e>
                <m:r>
                  <w:rPr>
                    <w:rFonts w:ascii="Cambria Math" w:eastAsia="ＭＳ 明朝" w:hAnsi="Cambria Math"/>
                    <w:szCs w:val="21"/>
                  </w:rPr>
                  <m:t>x</m:t>
                </m:r>
              </m:e>
            </m:d>
            <m:r>
              <w:rPr>
                <w:rFonts w:ascii="Cambria Math" w:eastAsia="ＭＳ 明朝" w:hAnsi="Cambria Math"/>
                <w:szCs w:val="21"/>
              </w:rPr>
              <m:t>=</m:t>
            </m:r>
            <m:d>
              <m:dPr>
                <m:begChr m:val="{"/>
                <m:endChr m:val=""/>
                <m:ctrlPr>
                  <w:rPr>
                    <w:rFonts w:ascii="Cambria Math" w:eastAsia="ＭＳ 明朝" w:hAnsi="Cambria Math"/>
                    <w:i/>
                    <w:sz w:val="21"/>
                    <w:szCs w:val="21"/>
                    <w:lang w:eastAsia="ja-JP"/>
                  </w:rPr>
                </m:ctrlPr>
              </m:dPr>
              <m:e>
                <m:eqArr>
                  <m:eqArrPr>
                    <m:ctrlPr>
                      <w:rPr>
                        <w:rFonts w:ascii="Cambria Math" w:eastAsia="ＭＳ 明朝" w:hAnsi="Cambria Math"/>
                        <w:i/>
                        <w:sz w:val="21"/>
                        <w:szCs w:val="21"/>
                        <w:lang w:eastAsia="ja-JP"/>
                      </w:rPr>
                    </m:ctrlPr>
                  </m:eqArrPr>
                  <m:e>
                    <m:r>
                      <w:rPr>
                        <w:rFonts w:ascii="Cambria Math" w:eastAsia="ＭＳ 明朝" w:hAnsi="Cambria Math"/>
                        <w:szCs w:val="21"/>
                      </w:rPr>
                      <m:t>sin</m:t>
                    </m:r>
                    <m:d>
                      <m:dPr>
                        <m:ctrlPr>
                          <w:rPr>
                            <w:rFonts w:ascii="Cambria Math" w:eastAsia="ＭＳ 明朝" w:hAnsi="Cambria Math"/>
                            <w:i/>
                            <w:szCs w:val="21"/>
                          </w:rPr>
                        </m:ctrlPr>
                      </m:dPr>
                      <m:e>
                        <m:f>
                          <m:fPr>
                            <m:ctrlPr>
                              <w:rPr>
                                <w:rFonts w:ascii="Cambria Math" w:eastAsia="ＭＳ 明朝" w:hAnsi="Cambria Math"/>
                                <w:i/>
                                <w:szCs w:val="21"/>
                              </w:rPr>
                            </m:ctrlPr>
                          </m:fPr>
                          <m:num>
                            <m:r>
                              <w:rPr>
                                <w:rFonts w:ascii="Cambria Math" w:eastAsia="ＭＳ 明朝" w:hAnsi="Cambria Math"/>
                                <w:szCs w:val="21"/>
                              </w:rPr>
                              <m:t>πt</m:t>
                            </m:r>
                          </m:num>
                          <m:den>
                            <m:r>
                              <w:rPr>
                                <w:rFonts w:ascii="Cambria Math" w:eastAsia="ＭＳ 明朝" w:hAnsi="Cambria Math"/>
                                <w:szCs w:val="21"/>
                              </w:rPr>
                              <m:t>2</m:t>
                            </m:r>
                            <m:sSub>
                              <m:sSubPr>
                                <m:ctrlPr>
                                  <w:rPr>
                                    <w:rFonts w:ascii="Cambria Math" w:eastAsia="ＭＳ 明朝" w:hAnsi="Cambria Math"/>
                                    <w:i/>
                                    <w:szCs w:val="21"/>
                                  </w:rPr>
                                </m:ctrlPr>
                              </m:sSubPr>
                              <m:e>
                                <m:r>
                                  <w:rPr>
                                    <w:rFonts w:ascii="Cambria Math" w:eastAsia="ＭＳ 明朝" w:hAnsi="Cambria Math"/>
                                    <w:szCs w:val="21"/>
                                  </w:rPr>
                                  <m:t>T</m:t>
                                </m:r>
                              </m:e>
                              <m:sub>
                                <m:r>
                                  <w:rPr>
                                    <w:rFonts w:ascii="Cambria Math" w:eastAsia="ＭＳ 明朝" w:hAnsi="Cambria Math"/>
                                    <w:szCs w:val="21"/>
                                  </w:rPr>
                                  <m:t>c</m:t>
                                </m:r>
                              </m:sub>
                            </m:sSub>
                          </m:den>
                        </m:f>
                      </m:e>
                    </m:d>
                    <m:r>
                      <w:rPr>
                        <w:rFonts w:ascii="Cambria Math" w:eastAsia="ＭＳ 明朝" w:hAnsi="Cambria Math"/>
                        <w:szCs w:val="21"/>
                      </w:rPr>
                      <m:t>,  &amp;0≤t&lt;2</m:t>
                    </m:r>
                    <m:sSub>
                      <m:sSubPr>
                        <m:ctrlPr>
                          <w:rPr>
                            <w:rFonts w:ascii="Cambria Math" w:eastAsia="ＭＳ 明朝" w:hAnsi="Cambria Math"/>
                            <w:i/>
                            <w:szCs w:val="21"/>
                          </w:rPr>
                        </m:ctrlPr>
                      </m:sSubPr>
                      <m:e>
                        <m:r>
                          <w:rPr>
                            <w:rFonts w:ascii="Cambria Math" w:eastAsia="ＭＳ 明朝" w:hAnsi="Cambria Math"/>
                            <w:szCs w:val="21"/>
                          </w:rPr>
                          <m:t>T</m:t>
                        </m:r>
                      </m:e>
                      <m:sub>
                        <m:r>
                          <w:rPr>
                            <w:rFonts w:ascii="Cambria Math" w:eastAsia="ＭＳ 明朝" w:hAnsi="Cambria Math"/>
                            <w:szCs w:val="21"/>
                          </w:rPr>
                          <m:t>c</m:t>
                        </m:r>
                      </m:sub>
                    </m:sSub>
                  </m:e>
                  <m:e>
                    <m:r>
                      <w:rPr>
                        <w:rFonts w:ascii="Cambria Math" w:eastAsia="ＭＳ 明朝" w:hAnsi="Cambria Math"/>
                        <w:szCs w:val="21"/>
                      </w:rPr>
                      <m:t>0         ,  &amp;</m:t>
                    </m:r>
                    <m:r>
                      <m:rPr>
                        <m:sty m:val="p"/>
                      </m:rPr>
                      <w:rPr>
                        <w:rFonts w:ascii="Cambria Math" w:eastAsia="ＭＳ 明朝" w:hAnsi="Cambria Math"/>
                        <w:szCs w:val="21"/>
                      </w:rPr>
                      <m:t>otherwise</m:t>
                    </m:r>
                  </m:e>
                </m:eqArr>
              </m:e>
            </m:d>
            <m:r>
              <w:rPr>
                <w:rFonts w:ascii="Cambria Math" w:eastAsia="ＭＳ 明朝" w:hAnsi="Cambria Math"/>
                <w:szCs w:val="21"/>
              </w:rPr>
              <m:t>#</m:t>
            </m:r>
            <m:d>
              <m:dPr>
                <m:ctrlPr>
                  <w:rPr>
                    <w:rFonts w:ascii="Cambria Math" w:eastAsia="ＭＳ 明朝" w:hAnsi="Cambria Math"/>
                    <w:i/>
                    <w:sz w:val="21"/>
                    <w:szCs w:val="21"/>
                    <w:lang w:eastAsia="ja-JP"/>
                  </w:rPr>
                </m:ctrlPr>
              </m:dPr>
              <m:e>
                <m:r>
                  <m:rPr>
                    <m:sty m:val="p"/>
                  </m:rPr>
                  <w:rPr>
                    <w:rFonts w:ascii="Cambria Math" w:eastAsia="ＭＳ 明朝" w:hAnsi="Cambria Math"/>
                    <w:sz w:val="21"/>
                    <w:szCs w:val="21"/>
                    <w:highlight w:val="yellow"/>
                    <w:lang w:eastAsia="ja-JP"/>
                  </w:rPr>
                  <m:t>X</m:t>
                </m:r>
                <m:r>
                  <w:rPr>
                    <w:rFonts w:ascii="Cambria Math" w:eastAsia="ＭＳ 明朝" w:hAnsi="Cambria Math"/>
                    <w:sz w:val="21"/>
                    <w:szCs w:val="21"/>
                    <w:highlight w:val="yellow"/>
                    <w:lang w:eastAsia="ja-JP"/>
                  </w:rPr>
                  <m:t>-1</m:t>
                </m:r>
              </m:e>
            </m:d>
            <m:ctrlPr>
              <w:rPr>
                <w:rFonts w:ascii="Cambria Math" w:eastAsia="ＭＳ 明朝" w:hAnsi="Cambria Math"/>
                <w:i/>
                <w:szCs w:val="21"/>
              </w:rPr>
            </m:ctrlPr>
          </m:e>
        </m:eqArr>
      </m:oMath>
    </w:p>
    <w:p w14:paraId="5DAFB81A" w14:textId="77777777" w:rsidR="00856087" w:rsidRDefault="00856087" w:rsidP="00367988">
      <w:pPr>
        <w:widowControl w:val="0"/>
        <w:autoSpaceDE w:val="0"/>
        <w:autoSpaceDN w:val="0"/>
        <w:adjustRightInd w:val="0"/>
        <w:spacing w:beforeLines="50" w:before="120" w:afterLines="50" w:after="120"/>
        <w:jc w:val="both"/>
        <w:rPr>
          <w:rFonts w:eastAsia="ＭＳ 明朝"/>
          <w:sz w:val="21"/>
          <w:szCs w:val="21"/>
          <w:lang w:eastAsia="ja-JP"/>
        </w:rPr>
      </w:pPr>
    </w:p>
    <w:p w14:paraId="01EDEBC5" w14:textId="7EEB0AA2" w:rsidR="00BE1804" w:rsidRPr="003B2B7A" w:rsidRDefault="00BE1804" w:rsidP="00367988">
      <w:pPr>
        <w:widowControl w:val="0"/>
        <w:autoSpaceDE w:val="0"/>
        <w:autoSpaceDN w:val="0"/>
        <w:adjustRightInd w:val="0"/>
        <w:spacing w:beforeLines="50" w:before="120" w:afterLines="50" w:after="120"/>
        <w:jc w:val="both"/>
        <w:rPr>
          <w:rFonts w:eastAsia="ＭＳ 明朝"/>
          <w:sz w:val="21"/>
          <w:szCs w:val="21"/>
          <w:lang w:eastAsia="ja-JP"/>
        </w:rPr>
      </w:pPr>
      <w:r w:rsidRPr="003B2B7A">
        <w:rPr>
          <w:rFonts w:eastAsia="ＭＳ 明朝" w:hint="eastAsia"/>
          <w:sz w:val="21"/>
          <w:szCs w:val="21"/>
          <w:lang w:eastAsia="ja-JP"/>
        </w:rPr>
        <w:t>A</w:t>
      </w:r>
      <w:r w:rsidRPr="003B2B7A">
        <w:rPr>
          <w:rFonts w:eastAsia="ＭＳ 明朝"/>
          <w:sz w:val="21"/>
          <w:szCs w:val="21"/>
          <w:lang w:eastAsia="ja-JP"/>
        </w:rPr>
        <w:t xml:space="preserve">ll other parameters </w:t>
      </w:r>
      <w:r w:rsidR="0060208D">
        <w:rPr>
          <w:rFonts w:eastAsia="ＭＳ 明朝"/>
          <w:sz w:val="21"/>
          <w:szCs w:val="21"/>
          <w:lang w:eastAsia="ja-JP"/>
        </w:rPr>
        <w:t>except for</w:t>
      </w:r>
      <w:r w:rsidR="00BD37EF">
        <w:rPr>
          <w:rFonts w:eastAsia="ＭＳ 明朝"/>
          <w:sz w:val="21"/>
          <w:szCs w:val="21"/>
          <w:lang w:eastAsia="ja-JP"/>
        </w:rPr>
        <w:t xml:space="preserve"> the above </w:t>
      </w:r>
      <w:r w:rsidRPr="003B2B7A">
        <w:rPr>
          <w:rFonts w:eastAsia="ＭＳ 明朝"/>
          <w:sz w:val="21"/>
          <w:szCs w:val="21"/>
          <w:lang w:eastAsia="ja-JP"/>
        </w:rPr>
        <w:t xml:space="preserve">are the same as those defined in </w:t>
      </w:r>
      <w:r w:rsidRPr="003B2B7A">
        <w:rPr>
          <w:rFonts w:eastAsia="ＭＳ 明朝"/>
          <w:sz w:val="21"/>
          <w:szCs w:val="21"/>
        </w:rPr>
        <w:t>Clause 21 of IEEE 802.15.4-2020.</w:t>
      </w:r>
    </w:p>
    <w:p w14:paraId="3145C69A" w14:textId="77777777" w:rsidR="00BE1804" w:rsidRPr="003B2B7A" w:rsidRDefault="00BE1804" w:rsidP="00367988">
      <w:pPr>
        <w:widowControl w:val="0"/>
        <w:autoSpaceDE w:val="0"/>
        <w:autoSpaceDN w:val="0"/>
        <w:adjustRightInd w:val="0"/>
        <w:spacing w:beforeLines="50" w:before="120" w:afterLines="50" w:after="120"/>
        <w:jc w:val="both"/>
        <w:rPr>
          <w:rFonts w:eastAsia="ＭＳ 明朝"/>
          <w:sz w:val="21"/>
          <w:szCs w:val="21"/>
          <w:lang w:eastAsia="ja-JP"/>
        </w:rPr>
      </w:pPr>
    </w:p>
    <w:p w14:paraId="6C62B4DC" w14:textId="77777777" w:rsidR="006B1F78" w:rsidRPr="006B1F78" w:rsidRDefault="006B1F78" w:rsidP="00367988">
      <w:pPr>
        <w:widowControl w:val="0"/>
        <w:autoSpaceDE w:val="0"/>
        <w:autoSpaceDN w:val="0"/>
        <w:adjustRightInd w:val="0"/>
        <w:spacing w:beforeLines="50" w:before="120" w:afterLines="50" w:after="120"/>
        <w:jc w:val="both"/>
        <w:rPr>
          <w:rFonts w:eastAsia="ＭＳ 明朝"/>
          <w:sz w:val="21"/>
          <w:szCs w:val="21"/>
          <w:lang w:eastAsia="ja-JP"/>
        </w:rPr>
      </w:pPr>
    </w:p>
    <w:p w14:paraId="3C6A909B" w14:textId="77777777" w:rsidR="00E16B75" w:rsidRPr="003B2B7A" w:rsidRDefault="00E16B75" w:rsidP="00842E53">
      <w:pPr>
        <w:widowControl w:val="0"/>
        <w:autoSpaceDE w:val="0"/>
        <w:autoSpaceDN w:val="0"/>
        <w:adjustRightInd w:val="0"/>
        <w:spacing w:beforeLines="50" w:before="120" w:afterLines="50" w:after="120"/>
        <w:jc w:val="both"/>
        <w:rPr>
          <w:rFonts w:eastAsia="ＭＳ 明朝"/>
          <w:sz w:val="21"/>
          <w:szCs w:val="21"/>
        </w:rPr>
      </w:pPr>
      <w:r w:rsidRPr="003B2B7A">
        <w:rPr>
          <w:rFonts w:eastAsia="ＭＳ 明朝"/>
          <w:sz w:val="21"/>
          <w:szCs w:val="21"/>
          <w:highlight w:val="yellow"/>
        </w:rPr>
        <w:t>X.2</w:t>
      </w:r>
      <w:r w:rsidRPr="003B2B7A">
        <w:rPr>
          <w:rFonts w:eastAsia="ＭＳ 明朝"/>
          <w:sz w:val="21"/>
          <w:szCs w:val="21"/>
        </w:rPr>
        <w:t xml:space="preserve"> NB CCA for UWB channel access</w:t>
      </w:r>
    </w:p>
    <w:p w14:paraId="01E0C08F" w14:textId="08C8D03F" w:rsidR="000720A6" w:rsidRDefault="004C14AC" w:rsidP="008760FB">
      <w:pPr>
        <w:widowControl w:val="0"/>
        <w:autoSpaceDE w:val="0"/>
        <w:autoSpaceDN w:val="0"/>
        <w:adjustRightInd w:val="0"/>
        <w:spacing w:beforeLines="50" w:before="120" w:afterLines="50" w:after="120"/>
        <w:jc w:val="both"/>
        <w:rPr>
          <w:rFonts w:eastAsia="ＭＳ 明朝"/>
          <w:sz w:val="21"/>
          <w:szCs w:val="21"/>
        </w:rPr>
      </w:pPr>
      <w:r>
        <w:rPr>
          <w:rFonts w:eastAsia="ＭＳ 明朝"/>
          <w:sz w:val="21"/>
          <w:szCs w:val="21"/>
        </w:rPr>
        <w:t>When a</w:t>
      </w:r>
      <w:r w:rsidR="002A0831" w:rsidRPr="003B2B7A">
        <w:rPr>
          <w:rFonts w:eastAsia="ＭＳ 明朝"/>
          <w:sz w:val="21"/>
          <w:szCs w:val="21"/>
        </w:rPr>
        <w:t xml:space="preserve"> compliant device </w:t>
      </w:r>
      <w:r w:rsidRPr="003B2B7A">
        <w:rPr>
          <w:rFonts w:eastAsia="ＭＳ 明朝"/>
          <w:sz w:val="21"/>
          <w:szCs w:val="21"/>
        </w:rPr>
        <w:t xml:space="preserve">intends to access a UWB </w:t>
      </w:r>
      <w:r>
        <w:rPr>
          <w:rFonts w:eastAsia="ＭＳ 明朝"/>
          <w:sz w:val="21"/>
          <w:szCs w:val="21"/>
        </w:rPr>
        <w:t>channel,</w:t>
      </w:r>
      <w:r w:rsidRPr="003B2B7A">
        <w:rPr>
          <w:rFonts w:eastAsia="ＭＳ 明朝"/>
          <w:sz w:val="21"/>
          <w:szCs w:val="21"/>
        </w:rPr>
        <w:t xml:space="preserve"> </w:t>
      </w:r>
      <w:r>
        <w:rPr>
          <w:rFonts w:eastAsia="ＭＳ 明朝"/>
          <w:sz w:val="21"/>
          <w:szCs w:val="21"/>
        </w:rPr>
        <w:t xml:space="preserve">it </w:t>
      </w:r>
      <w:r w:rsidR="00BC0B01">
        <w:rPr>
          <w:rFonts w:eastAsia="ＭＳ 明朝"/>
          <w:sz w:val="21"/>
          <w:szCs w:val="21"/>
        </w:rPr>
        <w:t xml:space="preserve">shall </w:t>
      </w:r>
      <w:r w:rsidR="00125C9C" w:rsidRPr="003B2B7A">
        <w:rPr>
          <w:rFonts w:eastAsia="ＭＳ 明朝"/>
          <w:sz w:val="21"/>
          <w:szCs w:val="21"/>
        </w:rPr>
        <w:t xml:space="preserve">perform </w:t>
      </w:r>
      <w:r w:rsidR="001065E6">
        <w:rPr>
          <w:rFonts w:eastAsia="ＭＳ 明朝"/>
          <w:sz w:val="21"/>
          <w:szCs w:val="21"/>
        </w:rPr>
        <w:t xml:space="preserve">NB </w:t>
      </w:r>
      <w:r w:rsidR="00125C9C" w:rsidRPr="003B2B7A">
        <w:rPr>
          <w:rFonts w:eastAsia="ＭＳ 明朝"/>
          <w:sz w:val="21"/>
          <w:szCs w:val="21"/>
        </w:rPr>
        <w:t>CCA</w:t>
      </w:r>
      <w:r w:rsidR="00CB6A59">
        <w:rPr>
          <w:rFonts w:eastAsia="ＭＳ 明朝"/>
          <w:sz w:val="21"/>
          <w:szCs w:val="21"/>
        </w:rPr>
        <w:t xml:space="preserve"> </w:t>
      </w:r>
      <w:r w:rsidR="00AA613B" w:rsidRPr="003B2B7A">
        <w:rPr>
          <w:rFonts w:eastAsia="ＭＳ 明朝"/>
          <w:sz w:val="21"/>
          <w:szCs w:val="21"/>
        </w:rPr>
        <w:t xml:space="preserve">using the NBA-PHY </w:t>
      </w:r>
      <w:r w:rsidR="00125C9C" w:rsidRPr="003B2B7A">
        <w:rPr>
          <w:rFonts w:eastAsia="ＭＳ 明朝"/>
          <w:sz w:val="21"/>
          <w:szCs w:val="21"/>
        </w:rPr>
        <w:t xml:space="preserve">against </w:t>
      </w:r>
      <w:r w:rsidR="009B4616">
        <w:rPr>
          <w:rFonts w:eastAsia="ＭＳ 明朝"/>
          <w:sz w:val="21"/>
          <w:szCs w:val="21"/>
        </w:rPr>
        <w:t>a</w:t>
      </w:r>
      <w:r w:rsidR="00075A6E">
        <w:rPr>
          <w:rFonts w:eastAsia="ＭＳ 明朝"/>
          <w:sz w:val="21"/>
          <w:szCs w:val="21"/>
        </w:rPr>
        <w:t xml:space="preserve"> </w:t>
      </w:r>
      <w:r w:rsidR="008722CF" w:rsidRPr="003B2B7A">
        <w:rPr>
          <w:rFonts w:eastAsia="ＭＳ 明朝"/>
          <w:sz w:val="21"/>
          <w:szCs w:val="21"/>
        </w:rPr>
        <w:t>NB</w:t>
      </w:r>
      <w:r w:rsidR="00125C9C" w:rsidRPr="003B2B7A">
        <w:rPr>
          <w:rFonts w:eastAsia="ＭＳ 明朝"/>
          <w:sz w:val="21"/>
          <w:szCs w:val="21"/>
        </w:rPr>
        <w:t xml:space="preserve"> </w:t>
      </w:r>
      <w:r w:rsidR="00B85EAE">
        <w:rPr>
          <w:rFonts w:eastAsia="ＭＳ 明朝"/>
          <w:sz w:val="21"/>
          <w:szCs w:val="21"/>
        </w:rPr>
        <w:t xml:space="preserve">channel </w:t>
      </w:r>
      <w:r w:rsidR="0060208D">
        <w:rPr>
          <w:rFonts w:eastAsia="ＭＳ 明朝"/>
          <w:sz w:val="21"/>
          <w:szCs w:val="21"/>
        </w:rPr>
        <w:t>which</w:t>
      </w:r>
      <w:r w:rsidR="009B4616">
        <w:rPr>
          <w:rFonts w:eastAsia="ＭＳ 明朝"/>
          <w:sz w:val="21"/>
          <w:szCs w:val="21"/>
        </w:rPr>
        <w:t xml:space="preserve"> is paired with the intended UWB channel.</w:t>
      </w:r>
      <w:r w:rsidR="00505B86">
        <w:rPr>
          <w:rFonts w:eastAsia="ＭＳ 明朝"/>
          <w:sz w:val="21"/>
          <w:szCs w:val="21"/>
        </w:rPr>
        <w:t xml:space="preserve"> </w:t>
      </w:r>
      <w:r w:rsidR="00505B86" w:rsidRPr="008D7E21">
        <w:rPr>
          <w:rFonts w:eastAsia="ＭＳ 明朝"/>
          <w:sz w:val="21"/>
          <w:szCs w:val="21"/>
          <w:lang w:eastAsia="ja-JP"/>
        </w:rPr>
        <w:t xml:space="preserve">The </w:t>
      </w:r>
      <w:r w:rsidR="00505B86" w:rsidRPr="008D7E21">
        <w:rPr>
          <w:sz w:val="21"/>
          <w:szCs w:val="21"/>
        </w:rPr>
        <w:t>listening duration for NB CCA sh</w:t>
      </w:r>
      <w:r w:rsidR="00505B86">
        <w:rPr>
          <w:sz w:val="21"/>
          <w:szCs w:val="21"/>
        </w:rPr>
        <w:t>all</w:t>
      </w:r>
      <w:r w:rsidR="00505B86" w:rsidRPr="008D7E21">
        <w:rPr>
          <w:sz w:val="21"/>
          <w:szCs w:val="21"/>
        </w:rPr>
        <w:t xml:space="preserve"> be at least </w:t>
      </w:r>
      <w:r w:rsidR="00A716EF">
        <w:rPr>
          <w:sz w:val="21"/>
          <w:szCs w:val="21"/>
        </w:rPr>
        <w:t>8 symbols</w:t>
      </w:r>
      <w:r w:rsidR="00505B86" w:rsidRPr="008D7E21">
        <w:rPr>
          <w:sz w:val="21"/>
          <w:szCs w:val="21"/>
        </w:rPr>
        <w:t>.</w:t>
      </w:r>
      <w:r w:rsidR="00125C9C" w:rsidRPr="003B2B7A">
        <w:rPr>
          <w:rFonts w:eastAsia="ＭＳ 明朝"/>
          <w:sz w:val="21"/>
          <w:szCs w:val="21"/>
        </w:rPr>
        <w:t xml:space="preserve"> </w:t>
      </w:r>
      <w:r w:rsidR="000E10E8">
        <w:rPr>
          <w:rFonts w:eastAsia="ＭＳ 明朝"/>
          <w:sz w:val="21"/>
          <w:szCs w:val="21"/>
        </w:rPr>
        <w:t xml:space="preserve">  </w:t>
      </w:r>
      <w:r w:rsidR="009B4616">
        <w:rPr>
          <w:rFonts w:eastAsia="ＭＳ 明朝"/>
          <w:sz w:val="21"/>
          <w:szCs w:val="21"/>
        </w:rPr>
        <w:t>When a</w:t>
      </w:r>
      <w:r w:rsidR="00AA613B" w:rsidRPr="003B2B7A">
        <w:rPr>
          <w:rFonts w:eastAsia="ＭＳ 明朝"/>
          <w:sz w:val="21"/>
          <w:szCs w:val="21"/>
        </w:rPr>
        <w:t xml:space="preserve"> compliant device</w:t>
      </w:r>
      <w:r w:rsidR="006E7EEE" w:rsidRPr="003B2B7A">
        <w:rPr>
          <w:rFonts w:eastAsia="ＭＳ 明朝"/>
          <w:sz w:val="21"/>
          <w:szCs w:val="21"/>
        </w:rPr>
        <w:t xml:space="preserve"> </w:t>
      </w:r>
      <w:r w:rsidR="00441D64">
        <w:rPr>
          <w:rFonts w:eastAsia="ＭＳ 明朝"/>
          <w:sz w:val="21"/>
          <w:szCs w:val="21"/>
        </w:rPr>
        <w:t xml:space="preserve">obtains channel access right and </w:t>
      </w:r>
      <w:r w:rsidR="009B4616">
        <w:rPr>
          <w:rFonts w:eastAsia="ＭＳ 明朝"/>
          <w:sz w:val="21"/>
          <w:szCs w:val="21"/>
        </w:rPr>
        <w:t xml:space="preserve">intends to </w:t>
      </w:r>
      <w:r w:rsidR="008722CF" w:rsidRPr="003B2B7A">
        <w:rPr>
          <w:rFonts w:eastAsia="ＭＳ 明朝"/>
          <w:sz w:val="21"/>
          <w:szCs w:val="21"/>
        </w:rPr>
        <w:t>send</w:t>
      </w:r>
      <w:r w:rsidR="006E7EEE" w:rsidRPr="003B2B7A">
        <w:rPr>
          <w:rFonts w:eastAsia="ＭＳ 明朝"/>
          <w:sz w:val="21"/>
          <w:szCs w:val="21"/>
        </w:rPr>
        <w:t xml:space="preserve"> UWB</w:t>
      </w:r>
      <w:r w:rsidR="0026199D" w:rsidRPr="003B2B7A">
        <w:rPr>
          <w:rFonts w:eastAsia="ＭＳ 明朝"/>
          <w:sz w:val="21"/>
          <w:szCs w:val="21"/>
        </w:rPr>
        <w:t xml:space="preserve"> </w:t>
      </w:r>
      <w:r w:rsidR="008722CF" w:rsidRPr="003B2B7A">
        <w:rPr>
          <w:rFonts w:eastAsia="ＭＳ 明朝"/>
          <w:sz w:val="21"/>
          <w:szCs w:val="21"/>
        </w:rPr>
        <w:t xml:space="preserve">signal </w:t>
      </w:r>
      <w:r w:rsidR="00794420">
        <w:rPr>
          <w:rFonts w:eastAsia="ＭＳ 明朝"/>
          <w:sz w:val="21"/>
          <w:szCs w:val="21"/>
        </w:rPr>
        <w:t>at a UWB channel</w:t>
      </w:r>
      <w:r w:rsidR="009B4616">
        <w:rPr>
          <w:rFonts w:eastAsia="ＭＳ 明朝"/>
          <w:sz w:val="21"/>
          <w:szCs w:val="21"/>
        </w:rPr>
        <w:t>, it</w:t>
      </w:r>
      <w:r w:rsidR="00794420">
        <w:rPr>
          <w:rFonts w:eastAsia="ＭＳ 明朝"/>
          <w:sz w:val="21"/>
          <w:szCs w:val="21"/>
        </w:rPr>
        <w:t xml:space="preserve"> </w:t>
      </w:r>
      <w:r w:rsidR="008722CF" w:rsidRPr="003B2B7A">
        <w:rPr>
          <w:rFonts w:eastAsia="ＭＳ 明朝"/>
          <w:sz w:val="21"/>
          <w:szCs w:val="21"/>
        </w:rPr>
        <w:t>should</w:t>
      </w:r>
      <w:r w:rsidR="0026199D" w:rsidRPr="003B2B7A">
        <w:rPr>
          <w:rFonts w:eastAsia="ＭＳ 明朝"/>
          <w:sz w:val="21"/>
          <w:szCs w:val="21"/>
        </w:rPr>
        <w:t xml:space="preserve"> </w:t>
      </w:r>
      <w:r w:rsidR="004E5FBB" w:rsidRPr="003B2B7A">
        <w:rPr>
          <w:rFonts w:eastAsia="ＭＳ 明朝"/>
          <w:sz w:val="21"/>
          <w:szCs w:val="21"/>
        </w:rPr>
        <w:t xml:space="preserve">also </w:t>
      </w:r>
      <w:r w:rsidR="008722CF" w:rsidRPr="003B2B7A">
        <w:rPr>
          <w:rFonts w:eastAsia="ＭＳ 明朝"/>
          <w:sz w:val="21"/>
          <w:szCs w:val="21"/>
        </w:rPr>
        <w:t>send</w:t>
      </w:r>
      <w:r w:rsidR="00AA613B" w:rsidRPr="003B2B7A">
        <w:rPr>
          <w:rFonts w:eastAsia="ＭＳ 明朝"/>
          <w:sz w:val="21"/>
          <w:szCs w:val="21"/>
        </w:rPr>
        <w:t xml:space="preserve"> </w:t>
      </w:r>
      <w:r w:rsidR="009878CE" w:rsidRPr="003B2B7A">
        <w:rPr>
          <w:rFonts w:eastAsia="ＭＳ 明朝"/>
          <w:sz w:val="21"/>
          <w:szCs w:val="21"/>
        </w:rPr>
        <w:t>a</w:t>
      </w:r>
      <w:r w:rsidR="00AA613B" w:rsidRPr="003B2B7A">
        <w:rPr>
          <w:rFonts w:eastAsia="ＭＳ 明朝"/>
          <w:sz w:val="21"/>
          <w:szCs w:val="21"/>
        </w:rPr>
        <w:t xml:space="preserve"> </w:t>
      </w:r>
      <w:r w:rsidR="006E7EEE" w:rsidRPr="003B2B7A">
        <w:rPr>
          <w:rFonts w:eastAsia="ＭＳ 明朝"/>
          <w:sz w:val="21"/>
          <w:szCs w:val="21"/>
        </w:rPr>
        <w:t>NB</w:t>
      </w:r>
      <w:r w:rsidR="008722CF" w:rsidRPr="003B2B7A">
        <w:rPr>
          <w:rFonts w:eastAsia="ＭＳ 明朝"/>
          <w:sz w:val="21"/>
          <w:szCs w:val="21"/>
        </w:rPr>
        <w:t xml:space="preserve"> signal</w:t>
      </w:r>
      <w:r w:rsidR="00076CAB" w:rsidRPr="003B2B7A">
        <w:rPr>
          <w:rFonts w:eastAsia="ＭＳ 明朝"/>
          <w:sz w:val="21"/>
          <w:szCs w:val="21"/>
        </w:rPr>
        <w:t xml:space="preserve"> </w:t>
      </w:r>
      <w:r w:rsidR="00794420">
        <w:rPr>
          <w:rFonts w:eastAsia="ＭＳ 明朝"/>
          <w:sz w:val="21"/>
          <w:szCs w:val="21"/>
        </w:rPr>
        <w:t xml:space="preserve">at a </w:t>
      </w:r>
      <w:r w:rsidR="00653574">
        <w:rPr>
          <w:rFonts w:eastAsia="ＭＳ 明朝"/>
          <w:sz w:val="21"/>
          <w:szCs w:val="21"/>
        </w:rPr>
        <w:t xml:space="preserve">single </w:t>
      </w:r>
      <w:r w:rsidR="00794420">
        <w:rPr>
          <w:rFonts w:eastAsia="ＭＳ 明朝"/>
          <w:sz w:val="21"/>
          <w:szCs w:val="21"/>
        </w:rPr>
        <w:t xml:space="preserve">NB channel </w:t>
      </w:r>
      <w:r w:rsidR="0060208D">
        <w:rPr>
          <w:rFonts w:eastAsia="ＭＳ 明朝"/>
          <w:sz w:val="21"/>
          <w:szCs w:val="21"/>
        </w:rPr>
        <w:t>which</w:t>
      </w:r>
      <w:r w:rsidR="009B4616">
        <w:rPr>
          <w:rFonts w:eastAsia="ＭＳ 明朝"/>
          <w:sz w:val="21"/>
          <w:szCs w:val="21"/>
        </w:rPr>
        <w:t xml:space="preserve"> is paired with the intended UWB channel </w:t>
      </w:r>
      <w:r w:rsidR="00076CAB" w:rsidRPr="003B2B7A">
        <w:rPr>
          <w:rFonts w:eastAsia="ＭＳ 明朝"/>
          <w:sz w:val="21"/>
          <w:szCs w:val="21"/>
        </w:rPr>
        <w:t>to declare UWB medium occupancy</w:t>
      </w:r>
      <w:r w:rsidR="006E7EEE" w:rsidRPr="003B2B7A">
        <w:rPr>
          <w:rFonts w:eastAsia="ＭＳ 明朝"/>
          <w:sz w:val="21"/>
          <w:szCs w:val="21"/>
        </w:rPr>
        <w:t>.</w:t>
      </w:r>
      <w:r w:rsidR="00076CAB" w:rsidRPr="003B2B7A">
        <w:rPr>
          <w:rFonts w:eastAsia="ＭＳ 明朝"/>
          <w:sz w:val="21"/>
          <w:szCs w:val="21"/>
        </w:rPr>
        <w:t xml:space="preserve"> </w:t>
      </w:r>
      <w:r w:rsidR="000720A6">
        <w:rPr>
          <w:rFonts w:eastAsia="ＭＳ 明朝" w:hint="eastAsia"/>
          <w:sz w:val="21"/>
          <w:szCs w:val="21"/>
          <w:lang w:eastAsia="ja-JP"/>
        </w:rPr>
        <w:t>UWB</w:t>
      </w:r>
      <w:r w:rsidR="000720A6">
        <w:rPr>
          <w:rFonts w:eastAsia="ＭＳ 明朝"/>
          <w:sz w:val="21"/>
          <w:szCs w:val="21"/>
        </w:rPr>
        <w:t xml:space="preserve"> c</w:t>
      </w:r>
      <w:r w:rsidR="00441D64">
        <w:rPr>
          <w:rFonts w:eastAsia="ＭＳ 明朝"/>
          <w:sz w:val="21"/>
          <w:szCs w:val="21"/>
        </w:rPr>
        <w:t xml:space="preserve">hannel </w:t>
      </w:r>
      <m:oMath>
        <m:r>
          <w:rPr>
            <w:rFonts w:ascii="Cambria Math" w:eastAsia="ＭＳ 明朝" w:hAnsi="Cambria Math"/>
            <w:sz w:val="21"/>
            <w:szCs w:val="21"/>
            <w:lang w:eastAsia="ja-JP"/>
          </w:rPr>
          <m:t>i</m:t>
        </m:r>
      </m:oMath>
      <w:r w:rsidR="000720A6">
        <w:rPr>
          <w:rFonts w:eastAsia="ＭＳ 明朝"/>
          <w:sz w:val="21"/>
          <w:szCs w:val="21"/>
        </w:rPr>
        <w:t xml:space="preserve"> (</w:t>
      </w:r>
      <m:oMath>
        <m:r>
          <w:rPr>
            <w:rFonts w:ascii="Cambria Math" w:eastAsia="ＭＳ 明朝" w:hAnsi="Cambria Math"/>
            <w:sz w:val="21"/>
            <w:szCs w:val="21"/>
            <w:lang w:eastAsia="ja-JP"/>
          </w:rPr>
          <m:t>i=0, 1, 2, ⋯, 15</m:t>
        </m:r>
      </m:oMath>
      <w:r w:rsidR="000720A6">
        <w:rPr>
          <w:rFonts w:eastAsia="ＭＳ 明朝"/>
          <w:sz w:val="21"/>
          <w:szCs w:val="21"/>
        </w:rPr>
        <w:t xml:space="preserve"> ) of Table 10-9 is respectively paired to NB channels using the following </w:t>
      </w:r>
      <w:r w:rsidR="000720A6" w:rsidRPr="00910382">
        <w:rPr>
          <w:rFonts w:eastAsia="ＭＳ 明朝"/>
          <w:sz w:val="21"/>
          <w:szCs w:val="21"/>
        </w:rPr>
        <w:t>formulas</w:t>
      </w:r>
      <w:r w:rsidR="00DA5950">
        <w:rPr>
          <w:rFonts w:eastAsia="ＭＳ 明朝"/>
          <w:sz w:val="21"/>
          <w:szCs w:val="21"/>
        </w:rPr>
        <w:t xml:space="preserve">, where the channel orders are adjusted so that the two NB channels paired to UWB ch5 and ch9 </w:t>
      </w:r>
      <w:r w:rsidR="00BC0B01">
        <w:rPr>
          <w:rFonts w:eastAsia="ＭＳ 明朝"/>
          <w:sz w:val="21"/>
          <w:szCs w:val="21"/>
        </w:rPr>
        <w:t>have maximum frequency sep</w:t>
      </w:r>
      <w:r w:rsidR="009C3D87">
        <w:rPr>
          <w:rFonts w:eastAsia="ＭＳ 明朝"/>
          <w:sz w:val="21"/>
          <w:szCs w:val="21"/>
        </w:rPr>
        <w:t>a</w:t>
      </w:r>
      <w:r w:rsidR="00BC0B01">
        <w:rPr>
          <w:rFonts w:eastAsia="ＭＳ 明朝"/>
          <w:sz w:val="21"/>
          <w:szCs w:val="21"/>
        </w:rPr>
        <w:t>ration</w:t>
      </w:r>
      <w:r w:rsidR="000720A6" w:rsidRPr="00910382">
        <w:rPr>
          <w:rFonts w:eastAsia="ＭＳ 明朝"/>
          <w:sz w:val="21"/>
          <w:szCs w:val="21"/>
        </w:rPr>
        <w:t>.</w:t>
      </w:r>
    </w:p>
    <w:p w14:paraId="1AE9AD3F" w14:textId="77777777" w:rsidR="00D55D03" w:rsidRDefault="00D55D03" w:rsidP="008760FB">
      <w:pPr>
        <w:widowControl w:val="0"/>
        <w:autoSpaceDE w:val="0"/>
        <w:autoSpaceDN w:val="0"/>
        <w:adjustRightInd w:val="0"/>
        <w:spacing w:beforeLines="50" w:before="120" w:afterLines="50" w:after="120"/>
        <w:jc w:val="both"/>
        <w:rPr>
          <w:rFonts w:eastAsia="ＭＳ 明朝"/>
          <w:sz w:val="21"/>
          <w:szCs w:val="21"/>
        </w:rPr>
      </w:pPr>
    </w:p>
    <w:p w14:paraId="7E016820" w14:textId="0BDBA30E" w:rsidR="00BC0B01" w:rsidRDefault="00910382" w:rsidP="006B1F78">
      <w:pPr>
        <w:pStyle w:val="aff7"/>
        <w:widowControl w:val="0"/>
        <w:numPr>
          <w:ilvl w:val="0"/>
          <w:numId w:val="12"/>
        </w:numPr>
        <w:autoSpaceDE w:val="0"/>
        <w:autoSpaceDN w:val="0"/>
        <w:adjustRightInd w:val="0"/>
        <w:spacing w:afterLines="50" w:after="120" w:line="240" w:lineRule="auto"/>
        <w:ind w:left="856" w:hanging="130"/>
        <w:rPr>
          <w:rFonts w:ascii="Times New Roman" w:eastAsia="ＭＳ 明朝" w:hAnsi="Times New Roman"/>
          <w:sz w:val="21"/>
          <w:szCs w:val="21"/>
        </w:rPr>
      </w:pPr>
      <w:r w:rsidRPr="00910382">
        <w:rPr>
          <w:rFonts w:ascii="Times New Roman" w:eastAsia="ＭＳ 明朝" w:hAnsi="Times New Roman"/>
          <w:sz w:val="21"/>
          <w:szCs w:val="21"/>
          <w:lang w:eastAsia="ja-JP"/>
        </w:rPr>
        <w:t>UNII-3 band</w:t>
      </w:r>
    </w:p>
    <w:p w14:paraId="040AFE19" w14:textId="77777777" w:rsidR="006B1F78" w:rsidRPr="006B1F78" w:rsidRDefault="006B1F78" w:rsidP="006B1F78">
      <w:pPr>
        <w:pStyle w:val="aff7"/>
        <w:widowControl w:val="0"/>
        <w:autoSpaceDE w:val="0"/>
        <w:autoSpaceDN w:val="0"/>
        <w:adjustRightInd w:val="0"/>
        <w:spacing w:afterLines="50" w:after="120" w:line="240" w:lineRule="auto"/>
        <w:ind w:left="856"/>
        <w:rPr>
          <w:rFonts w:ascii="Times New Roman" w:eastAsia="ＭＳ 明朝" w:hAnsi="Times New Roman"/>
          <w:sz w:val="21"/>
          <w:szCs w:val="21"/>
        </w:rPr>
      </w:pPr>
    </w:p>
    <w:p w14:paraId="002684CE" w14:textId="61DEADF7" w:rsidR="006B1F78" w:rsidRDefault="006B1F78" w:rsidP="006B1F78">
      <w:pPr>
        <w:pStyle w:val="aff7"/>
        <w:widowControl w:val="0"/>
        <w:autoSpaceDE w:val="0"/>
        <w:autoSpaceDN w:val="0"/>
        <w:adjustRightInd w:val="0"/>
        <w:spacing w:before="100" w:beforeAutospacing="1" w:after="100" w:afterAutospacing="1" w:line="240" w:lineRule="auto"/>
        <w:ind w:left="856"/>
        <w:rPr>
          <w:rFonts w:ascii="Times New Roman" w:eastAsia="ＭＳ 明朝" w:hAnsi="Times New Roman"/>
          <w:sz w:val="21"/>
          <w:szCs w:val="21"/>
        </w:rPr>
      </w:pPr>
    </w:p>
    <w:p w14:paraId="7E5C9E21" w14:textId="7EC6ECD1" w:rsidR="00655947" w:rsidRPr="00EE7D98" w:rsidRDefault="00000000" w:rsidP="00EE7D98">
      <w:pPr>
        <w:pStyle w:val="aff7"/>
        <w:widowControl w:val="0"/>
        <w:autoSpaceDE w:val="0"/>
        <w:autoSpaceDN w:val="0"/>
        <w:adjustRightInd w:val="0"/>
        <w:spacing w:beforeLines="50" w:before="120" w:after="0" w:line="240" w:lineRule="auto"/>
        <w:ind w:left="0"/>
        <w:rPr>
          <w:rFonts w:ascii="Times New Roman" w:eastAsia="ＭＳ 明朝" w:hAnsi="Times New Roman"/>
          <w:sz w:val="21"/>
          <w:szCs w:val="21"/>
          <w:lang w:eastAsia="ja-JP"/>
        </w:rPr>
      </w:pPr>
      <m:oMathPara>
        <m:oMathParaPr>
          <m:jc m:val="left"/>
        </m:oMathParaPr>
        <m:oMath>
          <m:eqArr>
            <m:eqArrPr>
              <m:maxDist m:val="1"/>
              <m:ctrlPr>
                <w:rPr>
                  <w:rFonts w:ascii="Cambria Math" w:eastAsia="ＭＳ 明朝" w:hAnsi="Cambria Math"/>
                  <w:i/>
                  <w:sz w:val="21"/>
                  <w:szCs w:val="21"/>
                  <w:lang w:eastAsia="ja-JP"/>
                </w:rPr>
              </m:ctrlPr>
            </m:eqArrPr>
            <m:e>
              <m:m>
                <m:mPr>
                  <m:mcs>
                    <m:mc>
                      <m:mcPr>
                        <m:count m:val="2"/>
                        <m:mcJc m:val="center"/>
                      </m:mcPr>
                    </m:mc>
                  </m:mcs>
                  <m:ctrlPr>
                    <w:rPr>
                      <w:rFonts w:ascii="Cambria Math" w:eastAsia="ＭＳ 明朝" w:hAnsi="Cambria Math"/>
                      <w:i/>
                      <w:sz w:val="21"/>
                      <w:szCs w:val="21"/>
                      <w:lang w:eastAsia="ja-JP"/>
                    </w:rPr>
                  </m:ctrlPr>
                </m:mPr>
                <m:mr>
                  <m:e>
                    <m:d>
                      <m:dPr>
                        <m:begChr m:val="{"/>
                        <m:endChr m:val=""/>
                        <m:ctrlPr>
                          <w:rPr>
                            <w:rFonts w:ascii="Cambria Math" w:eastAsia="ＭＳ 明朝" w:hAnsi="Cambria Math"/>
                            <w:i/>
                            <w:sz w:val="21"/>
                            <w:szCs w:val="21"/>
                            <w:lang w:eastAsia="ja-JP"/>
                          </w:rPr>
                        </m:ctrlPr>
                      </m:dPr>
                      <m:e>
                        <m:m>
                          <m:mPr>
                            <m:mcs>
                              <m:mc>
                                <m:mcPr>
                                  <m:count m:val="2"/>
                                  <m:mcJc m:val="center"/>
                                </m:mcPr>
                              </m:mc>
                            </m:mcs>
                            <m:ctrlPr>
                              <w:rPr>
                                <w:rFonts w:ascii="Cambria Math" w:eastAsia="ＭＳ 明朝" w:hAnsi="Cambria Math"/>
                                <w:i/>
                                <w:sz w:val="21"/>
                                <w:szCs w:val="21"/>
                                <w:lang w:eastAsia="ja-JP"/>
                              </w:rPr>
                            </m:ctrlPr>
                          </m:mPr>
                          <m:mr>
                            <m:e>
                              <m:sSub>
                                <m:sSubPr>
                                  <m:ctrlPr>
                                    <w:rPr>
                                      <w:rFonts w:ascii="Cambria Math" w:eastAsia="ＭＳ 明朝" w:hAnsi="Cambria Math"/>
                                      <w:i/>
                                      <w:sz w:val="21"/>
                                      <w:szCs w:val="21"/>
                                      <w:lang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i×3+j</m:t>
                                  </m:r>
                                </m:sub>
                              </m:sSub>
                              <m:r>
                                <w:rPr>
                                  <w:rFonts w:ascii="Cambria Math" w:eastAsia="ＭＳ 明朝" w:hAnsi="Cambria Math"/>
                                  <w:sz w:val="21"/>
                                  <w:szCs w:val="21"/>
                                  <w:lang w:eastAsia="ja-JP"/>
                                </w:rPr>
                                <m:t>=5726.25+i×7.5+j×2.5</m:t>
                              </m:r>
                            </m:e>
                            <m:e>
                              <m:r>
                                <w:rPr>
                                  <w:rFonts w:ascii="Cambria Math" w:eastAsia="ＭＳ 明朝" w:hAnsi="Cambria Math"/>
                                  <w:sz w:val="21"/>
                                  <w:szCs w:val="21"/>
                                  <w:lang w:eastAsia="ja-JP"/>
                                </w:rPr>
                                <m:t>i=1, ⋯, 4, 6, ⋯,8, 10, ⋯,14</m:t>
                              </m:r>
                            </m:e>
                          </m:mr>
                          <m:mr>
                            <m:e>
                              <w:bookmarkStart w:id="0" w:name="_Hlk139975342"/>
                              <m:sSub>
                                <m:sSubPr>
                                  <m:ctrlPr>
                                    <w:rPr>
                                      <w:rFonts w:ascii="Cambria Math" w:eastAsia="ＭＳ 明朝" w:hAnsi="Cambria Math"/>
                                      <w:i/>
                                      <w:sz w:val="21"/>
                                      <w:szCs w:val="21"/>
                                      <w:lang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5×3+j</m:t>
                                  </m:r>
                                </m:sub>
                              </m:sSub>
                              <m:r>
                                <w:rPr>
                                  <w:rFonts w:ascii="Cambria Math" w:eastAsia="ＭＳ 明朝" w:hAnsi="Cambria Math"/>
                                  <w:sz w:val="21"/>
                                  <w:szCs w:val="21"/>
                                  <w:lang w:eastAsia="ja-JP"/>
                                </w:rPr>
                                <m:t>=5726.25+5×7.5+j×2.5;</m:t>
                              </m:r>
                              <w:bookmarkEnd w:id="0"/>
                            </m:e>
                            <m:e>
                              <m:r>
                                <w:rPr>
                                  <w:rFonts w:ascii="Cambria Math" w:eastAsia="ＭＳ 明朝" w:hAnsi="Cambria Math"/>
                                  <w:sz w:val="21"/>
                                  <w:szCs w:val="21"/>
                                  <w:lang w:eastAsia="ja-JP"/>
                                </w:rPr>
                                <m:t>i=0</m:t>
                              </m:r>
                            </m:e>
                          </m:mr>
                          <m:mr>
                            <m:e>
                              <m:m>
                                <m:mPr>
                                  <m:mcs>
                                    <m:mc>
                                      <m:mcPr>
                                        <m:count m:val="1"/>
                                        <m:mcJc m:val="center"/>
                                      </m:mcPr>
                                    </m:mc>
                                  </m:mcs>
                                  <m:ctrlPr>
                                    <w:rPr>
                                      <w:rFonts w:ascii="Cambria Math" w:eastAsia="ＭＳ 明朝" w:hAnsi="Cambria Math"/>
                                      <w:i/>
                                      <w:sz w:val="21"/>
                                      <w:szCs w:val="21"/>
                                      <w:lang w:eastAsia="ja-JP"/>
                                    </w:rPr>
                                  </m:ctrlPr>
                                </m:mPr>
                                <m:mr>
                                  <m:e>
                                    <w:bookmarkStart w:id="1" w:name="_Hlk139975371"/>
                                    <m:sSub>
                                      <m:sSubPr>
                                        <m:ctrlPr>
                                          <w:rPr>
                                            <w:rFonts w:ascii="Cambria Math" w:eastAsia="ＭＳ 明朝" w:hAnsi="Cambria Math"/>
                                            <w:i/>
                                            <w:sz w:val="21"/>
                                            <w:szCs w:val="21"/>
                                            <w:lang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0</m:t>
                                        </m:r>
                                      </m:sub>
                                    </m:sSub>
                                    <m:r>
                                      <w:rPr>
                                        <w:rFonts w:ascii="Cambria Math" w:eastAsia="ＭＳ 明朝" w:hAnsi="Cambria Math"/>
                                        <w:sz w:val="21"/>
                                        <w:szCs w:val="21"/>
                                        <w:lang w:eastAsia="ja-JP"/>
                                      </w:rPr>
                                      <m:t>=5726.25+j×2.5;</m:t>
                                    </m:r>
                                    <w:bookmarkEnd w:id="1"/>
                                  </m:e>
                                </m:mr>
                                <m:mr>
                                  <m:e>
                                    <m:sSub>
                                      <m:sSubPr>
                                        <m:ctrlPr>
                                          <w:rPr>
                                            <w:rFonts w:ascii="Cambria Math" w:eastAsia="ＭＳ 明朝" w:hAnsi="Cambria Math"/>
                                            <w:i/>
                                            <w:sz w:val="21"/>
                                            <w:szCs w:val="21"/>
                                            <w:lang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15×3+j</m:t>
                                        </m:r>
                                      </m:sub>
                                    </m:sSub>
                                    <m:r>
                                      <w:rPr>
                                        <w:rFonts w:ascii="Cambria Math" w:eastAsia="ＭＳ 明朝" w:hAnsi="Cambria Math"/>
                                        <w:sz w:val="21"/>
                                        <w:szCs w:val="21"/>
                                        <w:lang w:eastAsia="ja-JP"/>
                                      </w:rPr>
                                      <m:t>=5726.25+15×7.5+j×2.5</m:t>
                                    </m:r>
                                  </m:e>
                                </m:mr>
                                <m:mr>
                                  <m:e>
                                    <m:sSub>
                                      <m:sSubPr>
                                        <m:ctrlPr>
                                          <w:rPr>
                                            <w:rFonts w:ascii="Cambria Math" w:eastAsia="ＭＳ 明朝" w:hAnsi="Cambria Math"/>
                                            <w:i/>
                                            <w:sz w:val="21"/>
                                            <w:szCs w:val="21"/>
                                            <w:lang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9×3+j</m:t>
                                        </m:r>
                                      </m:sub>
                                    </m:sSub>
                                    <m:r>
                                      <w:rPr>
                                        <w:rFonts w:ascii="Cambria Math" w:eastAsia="ＭＳ 明朝" w:hAnsi="Cambria Math"/>
                                        <w:sz w:val="21"/>
                                        <w:szCs w:val="21"/>
                                        <w:lang w:eastAsia="ja-JP"/>
                                      </w:rPr>
                                      <m:t>=5726.25+9×7.5+j×2.5;</m:t>
                                    </m:r>
                                  </m:e>
                                </m:mr>
                              </m:m>
                              <m:r>
                                <w:rPr>
                                  <w:rFonts w:ascii="Cambria Math" w:eastAsia="ＭＳ 明朝" w:hAnsi="Cambria Math"/>
                                  <w:sz w:val="21"/>
                                  <w:szCs w:val="21"/>
                                  <w:lang w:eastAsia="ja-JP"/>
                                </w:rPr>
                                <m:t>;</m:t>
                              </m:r>
                            </m:e>
                            <m:e>
                              <m:m>
                                <m:mPr>
                                  <m:mcs>
                                    <m:mc>
                                      <m:mcPr>
                                        <m:count m:val="1"/>
                                        <m:mcJc m:val="center"/>
                                      </m:mcPr>
                                    </m:mc>
                                  </m:mcs>
                                  <m:ctrlPr>
                                    <w:rPr>
                                      <w:rFonts w:ascii="Cambria Math" w:eastAsia="ＭＳ 明朝" w:hAnsi="Cambria Math"/>
                                      <w:i/>
                                      <w:sz w:val="21"/>
                                      <w:szCs w:val="21"/>
                                      <w:lang w:eastAsia="ja-JP"/>
                                    </w:rPr>
                                  </m:ctrlPr>
                                </m:mPr>
                                <m:mr>
                                  <m:e>
                                    <m:r>
                                      <w:rPr>
                                        <w:rFonts w:ascii="Cambria Math" w:eastAsia="ＭＳ 明朝" w:hAnsi="Cambria Math"/>
                                        <w:sz w:val="21"/>
                                        <w:szCs w:val="21"/>
                                        <w:lang w:eastAsia="ja-JP"/>
                                      </w:rPr>
                                      <m:t>i=5</m:t>
                                    </m:r>
                                  </m:e>
                                </m:mr>
                                <m:mr>
                                  <m:e>
                                    <m:r>
                                      <w:rPr>
                                        <w:rFonts w:ascii="Cambria Math" w:eastAsia="ＭＳ 明朝" w:hAnsi="Cambria Math"/>
                                        <w:sz w:val="21"/>
                                        <w:szCs w:val="21"/>
                                        <w:lang w:eastAsia="ja-JP"/>
                                      </w:rPr>
                                      <m:t>i=9</m:t>
                                    </m:r>
                                  </m:e>
                                </m:mr>
                                <m:mr>
                                  <m:e>
                                    <m:r>
                                      <w:rPr>
                                        <w:rFonts w:ascii="Cambria Math" w:eastAsia="ＭＳ 明朝" w:hAnsi="Cambria Math"/>
                                        <w:sz w:val="21"/>
                                        <w:szCs w:val="21"/>
                                        <w:lang w:eastAsia="ja-JP"/>
                                      </w:rPr>
                                      <m:t>i=15</m:t>
                                    </m:r>
                                  </m:e>
                                </m:mr>
                              </m:m>
                            </m:e>
                          </m:mr>
                        </m:m>
                      </m:e>
                    </m:d>
                  </m:e>
                  <m:e>
                    <m:r>
                      <w:rPr>
                        <w:rFonts w:ascii="Cambria Math" w:eastAsia="ＭＳ 明朝" w:hAnsi="Cambria Math"/>
                        <w:sz w:val="21"/>
                        <w:szCs w:val="21"/>
                        <w:lang w:eastAsia="ja-JP"/>
                      </w:rPr>
                      <m:t>j=0, 1, 2</m:t>
                    </m:r>
                  </m:e>
                </m:mr>
              </m:m>
              <m:r>
                <w:rPr>
                  <w:rFonts w:ascii="Cambria Math" w:eastAsia="ＭＳ 明朝" w:hAnsi="Cambria Math"/>
                  <w:sz w:val="21"/>
                  <w:szCs w:val="21"/>
                  <w:lang w:eastAsia="ja-JP"/>
                </w:rPr>
                <m:t>#</m:t>
              </m:r>
              <m:d>
                <m:dPr>
                  <m:ctrlPr>
                    <w:rPr>
                      <w:rFonts w:ascii="Cambria Math" w:eastAsia="ＭＳ 明朝" w:hAnsi="Cambria Math"/>
                      <w:i/>
                      <w:sz w:val="21"/>
                      <w:szCs w:val="21"/>
                      <w:lang w:eastAsia="ja-JP"/>
                    </w:rPr>
                  </m:ctrlPr>
                </m:dPr>
                <m:e>
                  <m:r>
                    <m:rPr>
                      <m:sty m:val="p"/>
                    </m:rPr>
                    <w:rPr>
                      <w:rFonts w:ascii="Cambria Math" w:eastAsia="ＭＳ 明朝" w:hAnsi="Cambria Math"/>
                      <w:sz w:val="21"/>
                      <w:szCs w:val="21"/>
                      <w:highlight w:val="yellow"/>
                      <w:lang w:eastAsia="ja-JP"/>
                    </w:rPr>
                    <m:t>X</m:t>
                  </m:r>
                  <m:r>
                    <w:rPr>
                      <w:rFonts w:ascii="Cambria Math" w:eastAsia="ＭＳ 明朝" w:hAnsi="Cambria Math"/>
                      <w:sz w:val="21"/>
                      <w:szCs w:val="21"/>
                      <w:highlight w:val="yellow"/>
                      <w:lang w:eastAsia="ja-JP"/>
                    </w:rPr>
                    <m:t>-2</m:t>
                  </m:r>
                </m:e>
              </m:d>
            </m:e>
          </m:eqArr>
        </m:oMath>
      </m:oMathPara>
    </w:p>
    <w:p w14:paraId="36C4C7F4" w14:textId="77777777" w:rsidR="00655947" w:rsidRDefault="00655947" w:rsidP="00292EAD">
      <w:pPr>
        <w:pStyle w:val="aff7"/>
        <w:widowControl w:val="0"/>
        <w:autoSpaceDE w:val="0"/>
        <w:autoSpaceDN w:val="0"/>
        <w:adjustRightInd w:val="0"/>
        <w:spacing w:after="0" w:line="240" w:lineRule="auto"/>
        <w:ind w:left="856"/>
        <w:rPr>
          <w:rFonts w:ascii="Times New Roman" w:eastAsia="ＭＳ 明朝" w:hAnsi="Times New Roman"/>
          <w:sz w:val="21"/>
          <w:szCs w:val="21"/>
        </w:rPr>
      </w:pPr>
    </w:p>
    <w:p w14:paraId="412216E9" w14:textId="50A825F0" w:rsidR="000A6E38" w:rsidRDefault="000A6E38" w:rsidP="00292EAD">
      <w:pPr>
        <w:widowControl w:val="0"/>
        <w:autoSpaceDE w:val="0"/>
        <w:autoSpaceDN w:val="0"/>
        <w:adjustRightInd w:val="0"/>
        <w:jc w:val="both"/>
        <w:rPr>
          <w:rFonts w:eastAsia="ＭＳ 明朝"/>
          <w:sz w:val="21"/>
          <w:szCs w:val="21"/>
          <w:lang w:eastAsia="ja-JP"/>
        </w:rPr>
      </w:pPr>
      <w:r>
        <w:rPr>
          <w:rFonts w:eastAsia="ＭＳ 明朝"/>
          <w:sz w:val="21"/>
          <w:szCs w:val="21"/>
          <w:lang w:eastAsia="ja-JP"/>
        </w:rPr>
        <w:t xml:space="preserve">where, </w:t>
      </w:r>
      <w:r w:rsidRPr="00BE6740">
        <w:rPr>
          <w:rFonts w:eastAsia="ＭＳ 明朝"/>
          <w:i/>
          <w:iCs/>
          <w:sz w:val="21"/>
          <w:szCs w:val="21"/>
          <w:lang w:eastAsia="ja-JP"/>
        </w:rPr>
        <w:t>j</w:t>
      </w:r>
      <w:r>
        <w:rPr>
          <w:rFonts w:eastAsia="ＭＳ 明朝"/>
          <w:sz w:val="21"/>
          <w:szCs w:val="21"/>
          <w:lang w:eastAsia="ja-JP"/>
        </w:rPr>
        <w:t xml:space="preserve"> represents the number of channel groups. Details of p</w:t>
      </w:r>
      <w:r>
        <w:rPr>
          <w:rFonts w:eastAsia="ＭＳ 明朝"/>
          <w:sz w:val="21"/>
          <w:szCs w:val="21"/>
        </w:rPr>
        <w:t xml:space="preserve">airing between UWB channels and NBA channels at UNII-3 band are given in Table </w:t>
      </w:r>
      <w:r w:rsidRPr="00BE6740">
        <w:rPr>
          <w:rFonts w:eastAsia="ＭＳ 明朝"/>
          <w:sz w:val="21"/>
          <w:szCs w:val="21"/>
          <w:highlight w:val="yellow"/>
        </w:rPr>
        <w:t>X-2</w:t>
      </w:r>
      <w:r>
        <w:rPr>
          <w:rFonts w:eastAsia="ＭＳ 明朝"/>
          <w:sz w:val="21"/>
          <w:szCs w:val="21"/>
        </w:rPr>
        <w:t>.</w:t>
      </w:r>
    </w:p>
    <w:p w14:paraId="4419EE9C" w14:textId="5B91251F" w:rsidR="006B1F78" w:rsidRPr="000A6E38" w:rsidRDefault="006B1F78" w:rsidP="00292EAD">
      <w:pPr>
        <w:widowControl w:val="0"/>
        <w:autoSpaceDE w:val="0"/>
        <w:autoSpaceDN w:val="0"/>
        <w:adjustRightInd w:val="0"/>
        <w:rPr>
          <w:rFonts w:eastAsia="ＭＳ 明朝"/>
          <w:sz w:val="21"/>
          <w:szCs w:val="21"/>
        </w:rPr>
      </w:pPr>
    </w:p>
    <w:p w14:paraId="65D13853" w14:textId="41AC94A6" w:rsidR="00A67ED3" w:rsidRDefault="00A67ED3" w:rsidP="00A67ED3">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hint="eastAsia"/>
          <w:sz w:val="21"/>
          <w:szCs w:val="21"/>
          <w:lang w:eastAsia="ja-JP"/>
        </w:rPr>
        <w:t>T</w:t>
      </w:r>
      <w:r w:rsidRPr="003B2B7A">
        <w:rPr>
          <w:rFonts w:eastAsia="ＭＳ 明朝"/>
          <w:sz w:val="21"/>
          <w:szCs w:val="21"/>
          <w:lang w:eastAsia="ja-JP"/>
        </w:rPr>
        <w:t xml:space="preserve">able </w:t>
      </w:r>
      <w:r w:rsidRPr="00874ECB">
        <w:rPr>
          <w:rFonts w:eastAsia="ＭＳ 明朝"/>
          <w:sz w:val="21"/>
          <w:szCs w:val="21"/>
          <w:highlight w:val="yellow"/>
          <w:lang w:eastAsia="ja-JP"/>
        </w:rPr>
        <w:t>X-</w:t>
      </w:r>
      <w:r>
        <w:rPr>
          <w:rFonts w:eastAsia="ＭＳ 明朝"/>
          <w:sz w:val="21"/>
          <w:szCs w:val="21"/>
          <w:highlight w:val="yellow"/>
          <w:lang w:eastAsia="ja-JP"/>
        </w:rPr>
        <w:t>2</w:t>
      </w:r>
      <w:r w:rsidRPr="003B2B7A">
        <w:rPr>
          <w:rFonts w:eastAsia="ＭＳ 明朝"/>
          <w:sz w:val="21"/>
          <w:szCs w:val="21"/>
          <w:lang w:eastAsia="ja-JP"/>
        </w:rPr>
        <w:t xml:space="preserve"> C</w:t>
      </w:r>
      <w:r>
        <w:rPr>
          <w:rFonts w:eastAsia="ＭＳ 明朝"/>
          <w:sz w:val="21"/>
          <w:szCs w:val="21"/>
          <w:lang w:eastAsia="ja-JP"/>
        </w:rPr>
        <w:t>hannel pairing between UWB channels and NB channels at UNII-3 band</w:t>
      </w:r>
    </w:p>
    <w:tbl>
      <w:tblPr>
        <w:tblStyle w:val="aff5"/>
        <w:tblW w:w="8163" w:type="dxa"/>
        <w:jc w:val="center"/>
        <w:tblLook w:val="04A0" w:firstRow="1" w:lastRow="0" w:firstColumn="1" w:lastColumn="0" w:noHBand="0" w:noVBand="1"/>
      </w:tblPr>
      <w:tblGrid>
        <w:gridCol w:w="1699"/>
        <w:gridCol w:w="2171"/>
        <w:gridCol w:w="2140"/>
        <w:gridCol w:w="2153"/>
      </w:tblGrid>
      <w:tr w:rsidR="00A67ED3" w14:paraId="765FBFB5" w14:textId="33D338AA" w:rsidTr="000A6E38">
        <w:trPr>
          <w:trHeight w:val="321"/>
          <w:jc w:val="center"/>
        </w:trPr>
        <w:tc>
          <w:tcPr>
            <w:tcW w:w="1701" w:type="dxa"/>
            <w:vMerge w:val="restart"/>
          </w:tcPr>
          <w:p w14:paraId="266AC3C9" w14:textId="77777777"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U</w:t>
            </w:r>
            <w:r>
              <w:rPr>
                <w:rFonts w:eastAsia="ＭＳ 明朝"/>
                <w:sz w:val="21"/>
                <w:szCs w:val="21"/>
                <w:lang w:eastAsia="ja-JP"/>
              </w:rPr>
              <w:t>WB channel number</w:t>
            </w:r>
          </w:p>
          <w:p w14:paraId="68E5C49E" w14:textId="77777777"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 xml:space="preserve"> (Table 10-9)</w:t>
            </w:r>
          </w:p>
        </w:tc>
        <w:tc>
          <w:tcPr>
            <w:tcW w:w="6462" w:type="dxa"/>
            <w:gridSpan w:val="3"/>
          </w:tcPr>
          <w:p w14:paraId="49319DA9" w14:textId="32731E5E" w:rsidR="00A67ED3" w:rsidRDefault="000A6E38" w:rsidP="00A67ED3">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NBA c</w:t>
            </w:r>
            <w:r w:rsidR="00A67ED3">
              <w:rPr>
                <w:rFonts w:eastAsia="ＭＳ 明朝"/>
                <w:sz w:val="21"/>
                <w:szCs w:val="21"/>
                <w:lang w:eastAsia="ja-JP"/>
              </w:rPr>
              <w:t xml:space="preserve">hannel number @UNII-3 band </w:t>
            </w:r>
          </w:p>
        </w:tc>
      </w:tr>
      <w:tr w:rsidR="00A67ED3" w14:paraId="3A9C1ECB" w14:textId="77777777" w:rsidTr="000A6E38">
        <w:trPr>
          <w:trHeight w:val="20"/>
          <w:jc w:val="center"/>
        </w:trPr>
        <w:tc>
          <w:tcPr>
            <w:tcW w:w="1701" w:type="dxa"/>
            <w:vMerge/>
          </w:tcPr>
          <w:p w14:paraId="03DE9038" w14:textId="77777777"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p>
        </w:tc>
        <w:tc>
          <w:tcPr>
            <w:tcW w:w="2172" w:type="dxa"/>
          </w:tcPr>
          <w:p w14:paraId="0C4F54A4" w14:textId="6D073E0A"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m:oMathPara>
              <m:oMath>
                <m:r>
                  <w:rPr>
                    <w:rFonts w:ascii="Cambria Math" w:eastAsia="ＭＳ 明朝" w:hAnsi="Cambria Math"/>
                    <w:sz w:val="21"/>
                    <w:szCs w:val="21"/>
                    <w:lang w:eastAsia="ja-JP"/>
                  </w:rPr>
                  <m:t>j=0</m:t>
                </m:r>
              </m:oMath>
            </m:oMathPara>
          </w:p>
        </w:tc>
        <w:tc>
          <w:tcPr>
            <w:tcW w:w="2136" w:type="dxa"/>
          </w:tcPr>
          <w:p w14:paraId="5A6ED611" w14:textId="2FB96652"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m:oMathPara>
              <m:oMath>
                <m:r>
                  <w:rPr>
                    <w:rFonts w:ascii="Cambria Math" w:eastAsia="ＭＳ 明朝" w:hAnsi="Cambria Math"/>
                    <w:sz w:val="21"/>
                    <w:szCs w:val="21"/>
                    <w:lang w:eastAsia="ja-JP"/>
                  </w:rPr>
                  <m:t>j=1</m:t>
                </m:r>
              </m:oMath>
            </m:oMathPara>
          </w:p>
        </w:tc>
        <w:tc>
          <w:tcPr>
            <w:tcW w:w="2154" w:type="dxa"/>
          </w:tcPr>
          <w:p w14:paraId="691736BF" w14:textId="14A47B6D"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m:oMathPara>
              <m:oMath>
                <m:r>
                  <w:rPr>
                    <w:rFonts w:ascii="Cambria Math" w:eastAsia="ＭＳ 明朝" w:hAnsi="Cambria Math"/>
                    <w:sz w:val="21"/>
                    <w:szCs w:val="21"/>
                    <w:lang w:eastAsia="ja-JP"/>
                  </w:rPr>
                  <m:t>j=2</m:t>
                </m:r>
              </m:oMath>
            </m:oMathPara>
          </w:p>
        </w:tc>
      </w:tr>
      <w:tr w:rsidR="00A67ED3" w14:paraId="14B00DAE" w14:textId="0F7A3650" w:rsidTr="000A6E38">
        <w:trPr>
          <w:trHeight w:val="20"/>
          <w:jc w:val="center"/>
        </w:trPr>
        <w:tc>
          <w:tcPr>
            <w:tcW w:w="1701" w:type="dxa"/>
          </w:tcPr>
          <w:p w14:paraId="524A7D90" w14:textId="77777777"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0</w:t>
            </w:r>
          </w:p>
        </w:tc>
        <w:tc>
          <w:tcPr>
            <w:tcW w:w="2172" w:type="dxa"/>
          </w:tcPr>
          <w:p w14:paraId="0EBFCC11" w14:textId="0540D361"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1</w:t>
            </w:r>
            <w:r>
              <w:rPr>
                <w:rFonts w:eastAsia="ＭＳ 明朝" w:hint="eastAsia"/>
                <w:sz w:val="21"/>
                <w:szCs w:val="21"/>
                <w:lang w:eastAsia="ja-JP"/>
              </w:rPr>
              <w:t>5</w:t>
            </w:r>
          </w:p>
        </w:tc>
        <w:tc>
          <w:tcPr>
            <w:tcW w:w="2136" w:type="dxa"/>
          </w:tcPr>
          <w:p w14:paraId="392CE775" w14:textId="7B839809"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1</w:t>
            </w:r>
            <w:r>
              <w:rPr>
                <w:rFonts w:eastAsia="ＭＳ 明朝"/>
                <w:sz w:val="21"/>
                <w:szCs w:val="21"/>
                <w:lang w:val="en-GB" w:eastAsia="ja-JP"/>
              </w:rPr>
              <w:t>6</w:t>
            </w:r>
          </w:p>
        </w:tc>
        <w:tc>
          <w:tcPr>
            <w:tcW w:w="2154" w:type="dxa"/>
          </w:tcPr>
          <w:p w14:paraId="5E824D56" w14:textId="0A69B982"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1</w:t>
            </w:r>
            <w:r>
              <w:rPr>
                <w:rFonts w:eastAsia="ＭＳ 明朝"/>
                <w:sz w:val="21"/>
                <w:szCs w:val="21"/>
                <w:lang w:val="en-GB" w:eastAsia="ja-JP"/>
              </w:rPr>
              <w:t>7</w:t>
            </w:r>
          </w:p>
        </w:tc>
      </w:tr>
      <w:tr w:rsidR="00A67ED3" w14:paraId="31EEF466" w14:textId="47DDD7E0" w:rsidTr="000A6E38">
        <w:trPr>
          <w:trHeight w:val="20"/>
          <w:jc w:val="center"/>
        </w:trPr>
        <w:tc>
          <w:tcPr>
            <w:tcW w:w="1701" w:type="dxa"/>
          </w:tcPr>
          <w:p w14:paraId="4109896D" w14:textId="77777777"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1</w:t>
            </w:r>
          </w:p>
        </w:tc>
        <w:tc>
          <w:tcPr>
            <w:tcW w:w="2172" w:type="dxa"/>
          </w:tcPr>
          <w:p w14:paraId="25EA03CD" w14:textId="1269B75F"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3</w:t>
            </w:r>
          </w:p>
        </w:tc>
        <w:tc>
          <w:tcPr>
            <w:tcW w:w="2136" w:type="dxa"/>
          </w:tcPr>
          <w:p w14:paraId="5D08A8CB" w14:textId="459EC19B"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4</w:t>
            </w:r>
          </w:p>
        </w:tc>
        <w:tc>
          <w:tcPr>
            <w:tcW w:w="2154" w:type="dxa"/>
          </w:tcPr>
          <w:p w14:paraId="24AF7AFA" w14:textId="15B9F26A"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5</w:t>
            </w:r>
          </w:p>
        </w:tc>
      </w:tr>
      <w:tr w:rsidR="00A67ED3" w14:paraId="4414C6D9" w14:textId="7B0D910C" w:rsidTr="000A6E38">
        <w:trPr>
          <w:trHeight w:val="20"/>
          <w:jc w:val="center"/>
        </w:trPr>
        <w:tc>
          <w:tcPr>
            <w:tcW w:w="1701" w:type="dxa"/>
          </w:tcPr>
          <w:p w14:paraId="3722BB5B" w14:textId="77777777"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2</w:t>
            </w:r>
          </w:p>
        </w:tc>
        <w:tc>
          <w:tcPr>
            <w:tcW w:w="2172" w:type="dxa"/>
          </w:tcPr>
          <w:p w14:paraId="4A7A64C7" w14:textId="55A9798F"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6</w:t>
            </w:r>
          </w:p>
        </w:tc>
        <w:tc>
          <w:tcPr>
            <w:tcW w:w="2136" w:type="dxa"/>
          </w:tcPr>
          <w:p w14:paraId="2EDEBA4D" w14:textId="02C79F3F"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7</w:t>
            </w:r>
          </w:p>
        </w:tc>
        <w:tc>
          <w:tcPr>
            <w:tcW w:w="2154" w:type="dxa"/>
          </w:tcPr>
          <w:p w14:paraId="52827D75" w14:textId="4185AFC4"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8</w:t>
            </w:r>
          </w:p>
        </w:tc>
      </w:tr>
      <w:tr w:rsidR="00A67ED3" w14:paraId="133D2309" w14:textId="7313D455" w:rsidTr="000A6E38">
        <w:trPr>
          <w:trHeight w:val="20"/>
          <w:jc w:val="center"/>
        </w:trPr>
        <w:tc>
          <w:tcPr>
            <w:tcW w:w="1701" w:type="dxa"/>
          </w:tcPr>
          <w:p w14:paraId="6C1D43D4" w14:textId="77777777"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3</w:t>
            </w:r>
          </w:p>
        </w:tc>
        <w:tc>
          <w:tcPr>
            <w:tcW w:w="2172" w:type="dxa"/>
          </w:tcPr>
          <w:p w14:paraId="39C0036B" w14:textId="4417ACDF"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9</w:t>
            </w:r>
          </w:p>
        </w:tc>
        <w:tc>
          <w:tcPr>
            <w:tcW w:w="2136" w:type="dxa"/>
          </w:tcPr>
          <w:p w14:paraId="13B84091" w14:textId="4490F2C1"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1</w:t>
            </w:r>
            <w:r>
              <w:rPr>
                <w:rFonts w:eastAsia="ＭＳ 明朝"/>
                <w:sz w:val="21"/>
                <w:szCs w:val="21"/>
                <w:lang w:val="en-GB" w:eastAsia="ja-JP"/>
              </w:rPr>
              <w:t>0</w:t>
            </w:r>
          </w:p>
        </w:tc>
        <w:tc>
          <w:tcPr>
            <w:tcW w:w="2154" w:type="dxa"/>
          </w:tcPr>
          <w:p w14:paraId="5AC5B11F" w14:textId="4DF3818F"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1</w:t>
            </w:r>
            <w:r>
              <w:rPr>
                <w:rFonts w:eastAsia="ＭＳ 明朝"/>
                <w:sz w:val="21"/>
                <w:szCs w:val="21"/>
                <w:lang w:val="en-GB" w:eastAsia="ja-JP"/>
              </w:rPr>
              <w:t>1</w:t>
            </w:r>
          </w:p>
        </w:tc>
      </w:tr>
      <w:tr w:rsidR="00A67ED3" w14:paraId="0BC6D698" w14:textId="6D28CFFF" w:rsidTr="000A6E38">
        <w:trPr>
          <w:trHeight w:val="20"/>
          <w:jc w:val="center"/>
        </w:trPr>
        <w:tc>
          <w:tcPr>
            <w:tcW w:w="1701" w:type="dxa"/>
          </w:tcPr>
          <w:p w14:paraId="2B75D594" w14:textId="77777777"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4</w:t>
            </w:r>
          </w:p>
        </w:tc>
        <w:tc>
          <w:tcPr>
            <w:tcW w:w="2172" w:type="dxa"/>
          </w:tcPr>
          <w:p w14:paraId="628F6947" w14:textId="1AA8FA1C"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1</w:t>
            </w:r>
            <w:r>
              <w:rPr>
                <w:rFonts w:eastAsia="ＭＳ 明朝"/>
                <w:sz w:val="21"/>
                <w:szCs w:val="21"/>
                <w:lang w:eastAsia="ja-JP"/>
              </w:rPr>
              <w:t>2</w:t>
            </w:r>
          </w:p>
        </w:tc>
        <w:tc>
          <w:tcPr>
            <w:tcW w:w="2136" w:type="dxa"/>
          </w:tcPr>
          <w:p w14:paraId="555FE503" w14:textId="20855FB5"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1</w:t>
            </w:r>
            <w:r>
              <w:rPr>
                <w:rFonts w:eastAsia="ＭＳ 明朝"/>
                <w:sz w:val="21"/>
                <w:szCs w:val="21"/>
                <w:lang w:val="en-GB" w:eastAsia="ja-JP"/>
              </w:rPr>
              <w:t>3</w:t>
            </w:r>
          </w:p>
        </w:tc>
        <w:tc>
          <w:tcPr>
            <w:tcW w:w="2154" w:type="dxa"/>
          </w:tcPr>
          <w:p w14:paraId="51C04C64" w14:textId="7B77E8B4"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1</w:t>
            </w:r>
            <w:r>
              <w:rPr>
                <w:rFonts w:eastAsia="ＭＳ 明朝"/>
                <w:sz w:val="21"/>
                <w:szCs w:val="21"/>
                <w:lang w:val="en-GB" w:eastAsia="ja-JP"/>
              </w:rPr>
              <w:t>4</w:t>
            </w:r>
          </w:p>
        </w:tc>
      </w:tr>
      <w:tr w:rsidR="00A67ED3" w14:paraId="0113F0DA" w14:textId="593F81C0" w:rsidTr="000A6E38">
        <w:trPr>
          <w:trHeight w:val="20"/>
          <w:jc w:val="center"/>
        </w:trPr>
        <w:tc>
          <w:tcPr>
            <w:tcW w:w="1701" w:type="dxa"/>
          </w:tcPr>
          <w:p w14:paraId="66233073" w14:textId="77777777"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5</w:t>
            </w:r>
          </w:p>
        </w:tc>
        <w:tc>
          <w:tcPr>
            <w:tcW w:w="2172" w:type="dxa"/>
          </w:tcPr>
          <w:p w14:paraId="6F06A48F" w14:textId="10AED42C"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0</w:t>
            </w:r>
          </w:p>
        </w:tc>
        <w:tc>
          <w:tcPr>
            <w:tcW w:w="2136" w:type="dxa"/>
          </w:tcPr>
          <w:p w14:paraId="194C9241" w14:textId="6823F3E8"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1</w:t>
            </w:r>
          </w:p>
        </w:tc>
        <w:tc>
          <w:tcPr>
            <w:tcW w:w="2154" w:type="dxa"/>
          </w:tcPr>
          <w:p w14:paraId="74619264" w14:textId="10231554"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2</w:t>
            </w:r>
          </w:p>
        </w:tc>
      </w:tr>
      <w:tr w:rsidR="00A67ED3" w14:paraId="3F3E481F" w14:textId="5E39F8E4" w:rsidTr="000A6E38">
        <w:trPr>
          <w:trHeight w:val="20"/>
          <w:jc w:val="center"/>
        </w:trPr>
        <w:tc>
          <w:tcPr>
            <w:tcW w:w="1701" w:type="dxa"/>
          </w:tcPr>
          <w:p w14:paraId="750B8B5F" w14:textId="77777777"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6</w:t>
            </w:r>
          </w:p>
        </w:tc>
        <w:tc>
          <w:tcPr>
            <w:tcW w:w="2172" w:type="dxa"/>
          </w:tcPr>
          <w:p w14:paraId="56EEB3D9" w14:textId="2EC349E1"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1</w:t>
            </w:r>
            <w:r>
              <w:rPr>
                <w:rFonts w:eastAsia="ＭＳ 明朝"/>
                <w:sz w:val="21"/>
                <w:szCs w:val="21"/>
                <w:lang w:eastAsia="ja-JP"/>
              </w:rPr>
              <w:t>8</w:t>
            </w:r>
          </w:p>
        </w:tc>
        <w:tc>
          <w:tcPr>
            <w:tcW w:w="2136" w:type="dxa"/>
          </w:tcPr>
          <w:p w14:paraId="1BA65EDB" w14:textId="2AC59353"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1</w:t>
            </w:r>
            <w:r>
              <w:rPr>
                <w:rFonts w:eastAsia="ＭＳ 明朝"/>
                <w:sz w:val="21"/>
                <w:szCs w:val="21"/>
                <w:lang w:val="en-GB" w:eastAsia="ja-JP"/>
              </w:rPr>
              <w:t>9</w:t>
            </w:r>
          </w:p>
        </w:tc>
        <w:tc>
          <w:tcPr>
            <w:tcW w:w="2154" w:type="dxa"/>
          </w:tcPr>
          <w:p w14:paraId="710E38B0" w14:textId="06519807"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2</w:t>
            </w:r>
            <w:r>
              <w:rPr>
                <w:rFonts w:eastAsia="ＭＳ 明朝"/>
                <w:sz w:val="21"/>
                <w:szCs w:val="21"/>
                <w:lang w:val="en-GB" w:eastAsia="ja-JP"/>
              </w:rPr>
              <w:t>0</w:t>
            </w:r>
          </w:p>
        </w:tc>
      </w:tr>
      <w:tr w:rsidR="00A67ED3" w14:paraId="0DBC7C7E" w14:textId="49A1AD6D" w:rsidTr="000A6E38">
        <w:trPr>
          <w:jc w:val="center"/>
        </w:trPr>
        <w:tc>
          <w:tcPr>
            <w:tcW w:w="1701" w:type="dxa"/>
          </w:tcPr>
          <w:p w14:paraId="5361AC0C" w14:textId="77777777"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7</w:t>
            </w:r>
          </w:p>
        </w:tc>
        <w:tc>
          <w:tcPr>
            <w:tcW w:w="2172" w:type="dxa"/>
          </w:tcPr>
          <w:p w14:paraId="65121994" w14:textId="12782624"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2</w:t>
            </w:r>
            <w:r>
              <w:rPr>
                <w:rFonts w:eastAsia="ＭＳ 明朝"/>
                <w:sz w:val="21"/>
                <w:szCs w:val="21"/>
                <w:lang w:eastAsia="ja-JP"/>
              </w:rPr>
              <w:t>1</w:t>
            </w:r>
          </w:p>
        </w:tc>
        <w:tc>
          <w:tcPr>
            <w:tcW w:w="2141" w:type="dxa"/>
          </w:tcPr>
          <w:p w14:paraId="68AE7AAE" w14:textId="1973BE4B"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2</w:t>
            </w:r>
            <w:r>
              <w:rPr>
                <w:rFonts w:eastAsia="ＭＳ 明朝"/>
                <w:sz w:val="21"/>
                <w:szCs w:val="21"/>
                <w:lang w:val="en-GB" w:eastAsia="ja-JP"/>
              </w:rPr>
              <w:t>2</w:t>
            </w:r>
          </w:p>
        </w:tc>
        <w:tc>
          <w:tcPr>
            <w:tcW w:w="2149" w:type="dxa"/>
          </w:tcPr>
          <w:p w14:paraId="5A87013E" w14:textId="4653CBC4"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2</w:t>
            </w:r>
            <w:r>
              <w:rPr>
                <w:rFonts w:eastAsia="ＭＳ 明朝"/>
                <w:sz w:val="21"/>
                <w:szCs w:val="21"/>
                <w:lang w:val="en-GB" w:eastAsia="ja-JP"/>
              </w:rPr>
              <w:t>3</w:t>
            </w:r>
          </w:p>
        </w:tc>
      </w:tr>
      <w:tr w:rsidR="00A67ED3" w14:paraId="22FF79E6" w14:textId="08478EC7" w:rsidTr="000A6E38">
        <w:trPr>
          <w:jc w:val="center"/>
        </w:trPr>
        <w:tc>
          <w:tcPr>
            <w:tcW w:w="1701" w:type="dxa"/>
          </w:tcPr>
          <w:p w14:paraId="1300B749" w14:textId="77777777"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8</w:t>
            </w:r>
          </w:p>
        </w:tc>
        <w:tc>
          <w:tcPr>
            <w:tcW w:w="2172" w:type="dxa"/>
          </w:tcPr>
          <w:p w14:paraId="1D8416E8" w14:textId="10DE48C6"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2</w:t>
            </w:r>
            <w:r>
              <w:rPr>
                <w:rFonts w:eastAsia="ＭＳ 明朝"/>
                <w:sz w:val="21"/>
                <w:szCs w:val="21"/>
                <w:lang w:eastAsia="ja-JP"/>
              </w:rPr>
              <w:t>4</w:t>
            </w:r>
          </w:p>
        </w:tc>
        <w:tc>
          <w:tcPr>
            <w:tcW w:w="2141" w:type="dxa"/>
          </w:tcPr>
          <w:p w14:paraId="483C92B4" w14:textId="1E3F3AFA"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2</w:t>
            </w:r>
            <w:r>
              <w:rPr>
                <w:rFonts w:eastAsia="ＭＳ 明朝"/>
                <w:sz w:val="21"/>
                <w:szCs w:val="21"/>
                <w:lang w:val="en-GB" w:eastAsia="ja-JP"/>
              </w:rPr>
              <w:t>5</w:t>
            </w:r>
          </w:p>
        </w:tc>
        <w:tc>
          <w:tcPr>
            <w:tcW w:w="2149" w:type="dxa"/>
          </w:tcPr>
          <w:p w14:paraId="3C3D274F" w14:textId="203CA33C"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2</w:t>
            </w:r>
            <w:r>
              <w:rPr>
                <w:rFonts w:eastAsia="ＭＳ 明朝"/>
                <w:sz w:val="21"/>
                <w:szCs w:val="21"/>
                <w:lang w:val="en-GB" w:eastAsia="ja-JP"/>
              </w:rPr>
              <w:t>6</w:t>
            </w:r>
          </w:p>
        </w:tc>
      </w:tr>
      <w:tr w:rsidR="00A67ED3" w14:paraId="4BEF7EAB" w14:textId="1119D253" w:rsidTr="000A6E38">
        <w:trPr>
          <w:jc w:val="center"/>
        </w:trPr>
        <w:tc>
          <w:tcPr>
            <w:tcW w:w="1701" w:type="dxa"/>
          </w:tcPr>
          <w:p w14:paraId="3DF438C2" w14:textId="77777777"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9</w:t>
            </w:r>
          </w:p>
        </w:tc>
        <w:tc>
          <w:tcPr>
            <w:tcW w:w="2172" w:type="dxa"/>
          </w:tcPr>
          <w:p w14:paraId="5D3239E6" w14:textId="662C8A15"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4</w:t>
            </w:r>
            <w:r>
              <w:rPr>
                <w:rFonts w:eastAsia="ＭＳ 明朝"/>
                <w:sz w:val="21"/>
                <w:szCs w:val="21"/>
                <w:lang w:eastAsia="ja-JP"/>
              </w:rPr>
              <w:t>5</w:t>
            </w:r>
          </w:p>
        </w:tc>
        <w:tc>
          <w:tcPr>
            <w:tcW w:w="2141" w:type="dxa"/>
          </w:tcPr>
          <w:p w14:paraId="3E12BF4C" w14:textId="5D98519E"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4</w:t>
            </w:r>
            <w:r>
              <w:rPr>
                <w:rFonts w:eastAsia="ＭＳ 明朝"/>
                <w:sz w:val="21"/>
                <w:szCs w:val="21"/>
                <w:lang w:val="en-GB" w:eastAsia="ja-JP"/>
              </w:rPr>
              <w:t>6</w:t>
            </w:r>
          </w:p>
        </w:tc>
        <w:tc>
          <w:tcPr>
            <w:tcW w:w="2149" w:type="dxa"/>
          </w:tcPr>
          <w:p w14:paraId="26A67EB7" w14:textId="71B47C7F"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4</w:t>
            </w:r>
            <w:r>
              <w:rPr>
                <w:rFonts w:eastAsia="ＭＳ 明朝"/>
                <w:sz w:val="21"/>
                <w:szCs w:val="21"/>
                <w:lang w:val="en-GB" w:eastAsia="ja-JP"/>
              </w:rPr>
              <w:t>7</w:t>
            </w:r>
          </w:p>
        </w:tc>
      </w:tr>
      <w:tr w:rsidR="00A67ED3" w14:paraId="59A6CF17" w14:textId="5C57EDAC" w:rsidTr="000A6E38">
        <w:trPr>
          <w:jc w:val="center"/>
        </w:trPr>
        <w:tc>
          <w:tcPr>
            <w:tcW w:w="1701" w:type="dxa"/>
          </w:tcPr>
          <w:p w14:paraId="3DDB4D26" w14:textId="77777777"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10</w:t>
            </w:r>
          </w:p>
        </w:tc>
        <w:tc>
          <w:tcPr>
            <w:tcW w:w="2172" w:type="dxa"/>
          </w:tcPr>
          <w:p w14:paraId="212B7B48" w14:textId="1967BBA3"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3</w:t>
            </w:r>
            <w:r>
              <w:rPr>
                <w:rFonts w:eastAsia="ＭＳ 明朝"/>
                <w:sz w:val="21"/>
                <w:szCs w:val="21"/>
                <w:lang w:eastAsia="ja-JP"/>
              </w:rPr>
              <w:t>0</w:t>
            </w:r>
          </w:p>
        </w:tc>
        <w:tc>
          <w:tcPr>
            <w:tcW w:w="2141" w:type="dxa"/>
          </w:tcPr>
          <w:p w14:paraId="2064B113" w14:textId="5E63F179"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3</w:t>
            </w:r>
            <w:r>
              <w:rPr>
                <w:rFonts w:eastAsia="ＭＳ 明朝"/>
                <w:sz w:val="21"/>
                <w:szCs w:val="21"/>
                <w:lang w:val="en-GB" w:eastAsia="ja-JP"/>
              </w:rPr>
              <w:t>1</w:t>
            </w:r>
          </w:p>
        </w:tc>
        <w:tc>
          <w:tcPr>
            <w:tcW w:w="2149" w:type="dxa"/>
          </w:tcPr>
          <w:p w14:paraId="3445CC5B" w14:textId="4000DCE7"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3</w:t>
            </w:r>
            <w:r>
              <w:rPr>
                <w:rFonts w:eastAsia="ＭＳ 明朝"/>
                <w:sz w:val="21"/>
                <w:szCs w:val="21"/>
                <w:lang w:val="en-GB" w:eastAsia="ja-JP"/>
              </w:rPr>
              <w:t>2</w:t>
            </w:r>
          </w:p>
        </w:tc>
      </w:tr>
      <w:tr w:rsidR="00A67ED3" w14:paraId="1175F8CC" w14:textId="74BD95F9" w:rsidTr="000A6E38">
        <w:trPr>
          <w:jc w:val="center"/>
        </w:trPr>
        <w:tc>
          <w:tcPr>
            <w:tcW w:w="1701" w:type="dxa"/>
          </w:tcPr>
          <w:p w14:paraId="6F639179" w14:textId="77777777"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11</w:t>
            </w:r>
          </w:p>
        </w:tc>
        <w:tc>
          <w:tcPr>
            <w:tcW w:w="2172" w:type="dxa"/>
          </w:tcPr>
          <w:p w14:paraId="59D0D347" w14:textId="1AE8F18E"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3</w:t>
            </w:r>
            <w:r>
              <w:rPr>
                <w:rFonts w:eastAsia="ＭＳ 明朝"/>
                <w:sz w:val="21"/>
                <w:szCs w:val="21"/>
                <w:lang w:eastAsia="ja-JP"/>
              </w:rPr>
              <w:t>3</w:t>
            </w:r>
          </w:p>
        </w:tc>
        <w:tc>
          <w:tcPr>
            <w:tcW w:w="2141" w:type="dxa"/>
          </w:tcPr>
          <w:p w14:paraId="13452FEA" w14:textId="18C6171F"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3</w:t>
            </w:r>
            <w:r>
              <w:rPr>
                <w:rFonts w:eastAsia="ＭＳ 明朝"/>
                <w:sz w:val="21"/>
                <w:szCs w:val="21"/>
                <w:lang w:val="en-GB" w:eastAsia="ja-JP"/>
              </w:rPr>
              <w:t>4</w:t>
            </w:r>
          </w:p>
        </w:tc>
        <w:tc>
          <w:tcPr>
            <w:tcW w:w="2149" w:type="dxa"/>
          </w:tcPr>
          <w:p w14:paraId="282F6646" w14:textId="12474AC8"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3</w:t>
            </w:r>
            <w:r>
              <w:rPr>
                <w:rFonts w:eastAsia="ＭＳ 明朝"/>
                <w:sz w:val="21"/>
                <w:szCs w:val="21"/>
                <w:lang w:val="en-GB" w:eastAsia="ja-JP"/>
              </w:rPr>
              <w:t>5</w:t>
            </w:r>
          </w:p>
        </w:tc>
      </w:tr>
      <w:tr w:rsidR="00A67ED3" w14:paraId="6817618E" w14:textId="3D7345CD" w:rsidTr="000A6E38">
        <w:trPr>
          <w:jc w:val="center"/>
        </w:trPr>
        <w:tc>
          <w:tcPr>
            <w:tcW w:w="1701" w:type="dxa"/>
          </w:tcPr>
          <w:p w14:paraId="75D65E55" w14:textId="77777777"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12</w:t>
            </w:r>
          </w:p>
        </w:tc>
        <w:tc>
          <w:tcPr>
            <w:tcW w:w="2172" w:type="dxa"/>
          </w:tcPr>
          <w:p w14:paraId="3BEDD3DF" w14:textId="6DD0E2FB"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3</w:t>
            </w:r>
            <w:r>
              <w:rPr>
                <w:rFonts w:eastAsia="ＭＳ 明朝"/>
                <w:sz w:val="21"/>
                <w:szCs w:val="21"/>
                <w:lang w:eastAsia="ja-JP"/>
              </w:rPr>
              <w:t>6</w:t>
            </w:r>
          </w:p>
        </w:tc>
        <w:tc>
          <w:tcPr>
            <w:tcW w:w="2141" w:type="dxa"/>
          </w:tcPr>
          <w:p w14:paraId="5885427E" w14:textId="605F1DDD"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3</w:t>
            </w:r>
            <w:r>
              <w:rPr>
                <w:rFonts w:eastAsia="ＭＳ 明朝"/>
                <w:sz w:val="21"/>
                <w:szCs w:val="21"/>
                <w:lang w:val="en-GB" w:eastAsia="ja-JP"/>
              </w:rPr>
              <w:t>7</w:t>
            </w:r>
          </w:p>
        </w:tc>
        <w:tc>
          <w:tcPr>
            <w:tcW w:w="2149" w:type="dxa"/>
          </w:tcPr>
          <w:p w14:paraId="0A49900F" w14:textId="5935A8FB"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3</w:t>
            </w:r>
            <w:r>
              <w:rPr>
                <w:rFonts w:eastAsia="ＭＳ 明朝"/>
                <w:sz w:val="21"/>
                <w:szCs w:val="21"/>
                <w:lang w:val="en-GB" w:eastAsia="ja-JP"/>
              </w:rPr>
              <w:t>8</w:t>
            </w:r>
          </w:p>
        </w:tc>
      </w:tr>
      <w:tr w:rsidR="00A67ED3" w14:paraId="6B03E5F0" w14:textId="432846F9" w:rsidTr="000A6E38">
        <w:trPr>
          <w:jc w:val="center"/>
        </w:trPr>
        <w:tc>
          <w:tcPr>
            <w:tcW w:w="1701" w:type="dxa"/>
          </w:tcPr>
          <w:p w14:paraId="640679D9" w14:textId="77777777" w:rsidR="00A67ED3" w:rsidRPr="00E17D30" w:rsidRDefault="00A67ED3" w:rsidP="00BA7176">
            <w:pPr>
              <w:widowControl w:val="0"/>
              <w:autoSpaceDE w:val="0"/>
              <w:autoSpaceDN w:val="0"/>
              <w:adjustRightInd w:val="0"/>
              <w:spacing w:beforeLines="50" w:before="120" w:afterLines="50" w:after="120"/>
              <w:jc w:val="center"/>
              <w:rPr>
                <w:rFonts w:eastAsia="ＭＳ 明朝"/>
                <w:color w:val="FF0000"/>
                <w:sz w:val="21"/>
                <w:szCs w:val="21"/>
                <w:lang w:eastAsia="ja-JP"/>
              </w:rPr>
            </w:pPr>
            <w:r>
              <w:rPr>
                <w:rFonts w:eastAsia="ＭＳ 明朝"/>
                <w:sz w:val="21"/>
                <w:szCs w:val="21"/>
                <w:lang w:eastAsia="ja-JP"/>
              </w:rPr>
              <w:t>13</w:t>
            </w:r>
          </w:p>
        </w:tc>
        <w:tc>
          <w:tcPr>
            <w:tcW w:w="2172" w:type="dxa"/>
          </w:tcPr>
          <w:p w14:paraId="677D5DEF" w14:textId="2047989B"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3</w:t>
            </w:r>
            <w:r>
              <w:rPr>
                <w:rFonts w:eastAsia="ＭＳ 明朝"/>
                <w:sz w:val="21"/>
                <w:szCs w:val="21"/>
                <w:lang w:eastAsia="ja-JP"/>
              </w:rPr>
              <w:t>9</w:t>
            </w:r>
          </w:p>
        </w:tc>
        <w:tc>
          <w:tcPr>
            <w:tcW w:w="2141" w:type="dxa"/>
          </w:tcPr>
          <w:p w14:paraId="4F6B6FCE" w14:textId="229932A4"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4</w:t>
            </w:r>
            <w:r>
              <w:rPr>
                <w:rFonts w:eastAsia="ＭＳ 明朝"/>
                <w:sz w:val="21"/>
                <w:szCs w:val="21"/>
                <w:lang w:val="en-GB" w:eastAsia="ja-JP"/>
              </w:rPr>
              <w:t>0</w:t>
            </w:r>
          </w:p>
        </w:tc>
        <w:tc>
          <w:tcPr>
            <w:tcW w:w="2149" w:type="dxa"/>
          </w:tcPr>
          <w:p w14:paraId="7B3788C8" w14:textId="3711621F"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4</w:t>
            </w:r>
            <w:r>
              <w:rPr>
                <w:rFonts w:eastAsia="ＭＳ 明朝"/>
                <w:sz w:val="21"/>
                <w:szCs w:val="21"/>
                <w:lang w:val="en-GB" w:eastAsia="ja-JP"/>
              </w:rPr>
              <w:t>1</w:t>
            </w:r>
          </w:p>
        </w:tc>
      </w:tr>
      <w:tr w:rsidR="00A67ED3" w14:paraId="6FC93318" w14:textId="1C87680E" w:rsidTr="000A6E38">
        <w:trPr>
          <w:jc w:val="center"/>
        </w:trPr>
        <w:tc>
          <w:tcPr>
            <w:tcW w:w="1701" w:type="dxa"/>
          </w:tcPr>
          <w:p w14:paraId="0F9929BE" w14:textId="77777777"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14</w:t>
            </w:r>
          </w:p>
        </w:tc>
        <w:tc>
          <w:tcPr>
            <w:tcW w:w="2172" w:type="dxa"/>
          </w:tcPr>
          <w:p w14:paraId="01E313C0" w14:textId="3C36B4A8"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4</w:t>
            </w:r>
            <w:r>
              <w:rPr>
                <w:rFonts w:eastAsia="ＭＳ 明朝"/>
                <w:sz w:val="21"/>
                <w:szCs w:val="21"/>
                <w:lang w:eastAsia="ja-JP"/>
              </w:rPr>
              <w:t>2</w:t>
            </w:r>
          </w:p>
        </w:tc>
        <w:tc>
          <w:tcPr>
            <w:tcW w:w="2141" w:type="dxa"/>
          </w:tcPr>
          <w:p w14:paraId="75B3F15C" w14:textId="2ADBAB39"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4</w:t>
            </w:r>
            <w:r>
              <w:rPr>
                <w:rFonts w:eastAsia="ＭＳ 明朝"/>
                <w:sz w:val="21"/>
                <w:szCs w:val="21"/>
                <w:lang w:val="en-GB" w:eastAsia="ja-JP"/>
              </w:rPr>
              <w:t>3</w:t>
            </w:r>
          </w:p>
        </w:tc>
        <w:tc>
          <w:tcPr>
            <w:tcW w:w="2149" w:type="dxa"/>
          </w:tcPr>
          <w:p w14:paraId="11AF9D42" w14:textId="35495A07"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4</w:t>
            </w:r>
            <w:r>
              <w:rPr>
                <w:rFonts w:eastAsia="ＭＳ 明朝"/>
                <w:sz w:val="21"/>
                <w:szCs w:val="21"/>
                <w:lang w:val="en-GB" w:eastAsia="ja-JP"/>
              </w:rPr>
              <w:t>4</w:t>
            </w:r>
          </w:p>
        </w:tc>
      </w:tr>
      <w:tr w:rsidR="00A67ED3" w14:paraId="3FF0DA85" w14:textId="19309AFC" w:rsidTr="000A6E38">
        <w:trPr>
          <w:jc w:val="center"/>
        </w:trPr>
        <w:tc>
          <w:tcPr>
            <w:tcW w:w="1701" w:type="dxa"/>
          </w:tcPr>
          <w:p w14:paraId="14BA1030" w14:textId="77777777" w:rsidR="00A67ED3" w:rsidRDefault="00A67ED3"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15</w:t>
            </w:r>
          </w:p>
        </w:tc>
        <w:tc>
          <w:tcPr>
            <w:tcW w:w="2172" w:type="dxa"/>
          </w:tcPr>
          <w:p w14:paraId="410BCDA4" w14:textId="5D60A3B8" w:rsidR="00A67ED3" w:rsidRDefault="000A6E38" w:rsidP="00BA7176">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2</w:t>
            </w:r>
            <w:r>
              <w:rPr>
                <w:rFonts w:eastAsia="ＭＳ 明朝"/>
                <w:sz w:val="21"/>
                <w:szCs w:val="21"/>
                <w:lang w:eastAsia="ja-JP"/>
              </w:rPr>
              <w:t>7</w:t>
            </w:r>
          </w:p>
        </w:tc>
        <w:tc>
          <w:tcPr>
            <w:tcW w:w="2141" w:type="dxa"/>
          </w:tcPr>
          <w:p w14:paraId="7F4A111C" w14:textId="2B9BFF80"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sz w:val="21"/>
                <w:szCs w:val="21"/>
                <w:lang w:val="en-GB" w:eastAsia="ja-JP"/>
              </w:rPr>
              <w:t>28</w:t>
            </w:r>
          </w:p>
        </w:tc>
        <w:tc>
          <w:tcPr>
            <w:tcW w:w="2149" w:type="dxa"/>
          </w:tcPr>
          <w:p w14:paraId="78B67D40" w14:textId="52B9B0B9" w:rsidR="00A67ED3" w:rsidRPr="000A6E38" w:rsidRDefault="000A6E38" w:rsidP="00BA7176">
            <w:pPr>
              <w:widowControl w:val="0"/>
              <w:autoSpaceDE w:val="0"/>
              <w:autoSpaceDN w:val="0"/>
              <w:adjustRightInd w:val="0"/>
              <w:spacing w:beforeLines="50" w:before="120" w:afterLines="50" w:after="120"/>
              <w:jc w:val="center"/>
              <w:rPr>
                <w:rFonts w:eastAsia="ＭＳ 明朝"/>
                <w:sz w:val="21"/>
                <w:szCs w:val="21"/>
                <w:lang w:val="en-GB" w:eastAsia="ja-JP"/>
              </w:rPr>
            </w:pPr>
            <w:r>
              <w:rPr>
                <w:rFonts w:eastAsia="ＭＳ 明朝" w:hint="eastAsia"/>
                <w:sz w:val="21"/>
                <w:szCs w:val="21"/>
                <w:lang w:val="en-GB" w:eastAsia="ja-JP"/>
              </w:rPr>
              <w:t>2</w:t>
            </w:r>
            <w:r>
              <w:rPr>
                <w:rFonts w:eastAsia="ＭＳ 明朝"/>
                <w:sz w:val="21"/>
                <w:szCs w:val="21"/>
                <w:lang w:val="en-GB" w:eastAsia="ja-JP"/>
              </w:rPr>
              <w:t>9</w:t>
            </w:r>
          </w:p>
        </w:tc>
      </w:tr>
    </w:tbl>
    <w:p w14:paraId="6A4A065A" w14:textId="4EFBF28C" w:rsidR="00A67ED3" w:rsidRDefault="00A67ED3" w:rsidP="006B1F78">
      <w:pPr>
        <w:pStyle w:val="aff7"/>
        <w:widowControl w:val="0"/>
        <w:autoSpaceDE w:val="0"/>
        <w:autoSpaceDN w:val="0"/>
        <w:adjustRightInd w:val="0"/>
        <w:spacing w:before="100" w:beforeAutospacing="1" w:after="100" w:afterAutospacing="1" w:line="240" w:lineRule="auto"/>
        <w:ind w:left="851"/>
        <w:rPr>
          <w:rFonts w:ascii="Times New Roman" w:eastAsia="ＭＳ 明朝" w:hAnsi="Times New Roman"/>
          <w:sz w:val="21"/>
          <w:szCs w:val="21"/>
        </w:rPr>
      </w:pPr>
    </w:p>
    <w:p w14:paraId="3294D3E7" w14:textId="77777777" w:rsidR="00A67ED3" w:rsidRDefault="00A67ED3" w:rsidP="006B1F78">
      <w:pPr>
        <w:pStyle w:val="aff7"/>
        <w:widowControl w:val="0"/>
        <w:autoSpaceDE w:val="0"/>
        <w:autoSpaceDN w:val="0"/>
        <w:adjustRightInd w:val="0"/>
        <w:spacing w:before="100" w:beforeAutospacing="1" w:after="100" w:afterAutospacing="1" w:line="240" w:lineRule="auto"/>
        <w:ind w:left="851"/>
        <w:rPr>
          <w:rFonts w:ascii="Times New Roman" w:eastAsia="ＭＳ 明朝" w:hAnsi="Times New Roman"/>
          <w:sz w:val="21"/>
          <w:szCs w:val="21"/>
        </w:rPr>
      </w:pPr>
    </w:p>
    <w:p w14:paraId="51047DBE" w14:textId="2A7776EB" w:rsidR="004F7C19" w:rsidRPr="009C3D87" w:rsidRDefault="00910382" w:rsidP="006B1F78">
      <w:pPr>
        <w:pStyle w:val="aff7"/>
        <w:widowControl w:val="0"/>
        <w:numPr>
          <w:ilvl w:val="0"/>
          <w:numId w:val="12"/>
        </w:numPr>
        <w:autoSpaceDE w:val="0"/>
        <w:autoSpaceDN w:val="0"/>
        <w:adjustRightInd w:val="0"/>
        <w:spacing w:before="100" w:beforeAutospacing="1" w:after="100" w:afterAutospacing="1" w:line="240" w:lineRule="auto"/>
        <w:ind w:left="851" w:hanging="128"/>
        <w:rPr>
          <w:rFonts w:ascii="Times New Roman" w:eastAsia="ＭＳ 明朝" w:hAnsi="Times New Roman"/>
          <w:sz w:val="21"/>
          <w:szCs w:val="21"/>
        </w:rPr>
      </w:pPr>
      <w:r>
        <w:rPr>
          <w:rFonts w:ascii="Times New Roman" w:eastAsia="ＭＳ 明朝" w:hAnsi="Times New Roman" w:hint="eastAsia"/>
          <w:sz w:val="21"/>
          <w:szCs w:val="21"/>
          <w:lang w:eastAsia="ja-JP"/>
        </w:rPr>
        <w:t>9</w:t>
      </w:r>
      <w:r>
        <w:rPr>
          <w:rFonts w:ascii="Times New Roman" w:eastAsia="ＭＳ 明朝" w:hAnsi="Times New Roman"/>
          <w:sz w:val="21"/>
          <w:szCs w:val="21"/>
          <w:lang w:eastAsia="ja-JP"/>
        </w:rPr>
        <w:t xml:space="preserve">15 MHz </w:t>
      </w:r>
      <w:r w:rsidR="005C467F" w:rsidRPr="00910382">
        <w:rPr>
          <w:rFonts w:ascii="Times New Roman" w:eastAsia="ＭＳ 明朝" w:hAnsi="Times New Roman"/>
          <w:sz w:val="21"/>
          <w:szCs w:val="21"/>
          <w:lang w:eastAsia="ja-JP"/>
        </w:rPr>
        <w:t>band</w:t>
      </w:r>
    </w:p>
    <w:p w14:paraId="4D200874" w14:textId="60F12F5E" w:rsidR="004F7C19" w:rsidRDefault="004F7C19" w:rsidP="006B1F78">
      <w:pPr>
        <w:pStyle w:val="aff7"/>
        <w:widowControl w:val="0"/>
        <w:autoSpaceDE w:val="0"/>
        <w:autoSpaceDN w:val="0"/>
        <w:adjustRightInd w:val="0"/>
        <w:spacing w:before="100" w:beforeAutospacing="1" w:after="100" w:afterAutospacing="1" w:line="240" w:lineRule="auto"/>
        <w:ind w:left="851"/>
        <w:rPr>
          <w:rFonts w:ascii="Times New Roman" w:eastAsia="ＭＳ 明朝" w:hAnsi="Times New Roman"/>
          <w:sz w:val="21"/>
          <w:szCs w:val="21"/>
          <w:lang w:eastAsia="ja-JP"/>
        </w:rPr>
      </w:pPr>
    </w:p>
    <w:p w14:paraId="10F4B83E" w14:textId="22CDA051" w:rsidR="00C5284F" w:rsidRPr="004F7C19" w:rsidRDefault="00000000" w:rsidP="006B1F78">
      <w:pPr>
        <w:pStyle w:val="aff7"/>
        <w:widowControl w:val="0"/>
        <w:autoSpaceDE w:val="0"/>
        <w:autoSpaceDN w:val="0"/>
        <w:adjustRightInd w:val="0"/>
        <w:spacing w:before="100" w:beforeAutospacing="1" w:after="100" w:afterAutospacing="1" w:line="240" w:lineRule="auto"/>
        <w:ind w:left="851"/>
        <w:rPr>
          <w:rFonts w:ascii="Times New Roman" w:eastAsia="ＭＳ 明朝" w:hAnsi="Times New Roman"/>
          <w:sz w:val="21"/>
          <w:szCs w:val="21"/>
          <w:lang w:eastAsia="ja-JP"/>
        </w:rPr>
      </w:pPr>
      <m:oMathPara>
        <m:oMath>
          <m:eqArr>
            <m:eqArrPr>
              <m:maxDist m:val="1"/>
              <m:ctrlPr>
                <w:rPr>
                  <w:rFonts w:ascii="Cambria Math" w:eastAsia="ＭＳ 明朝" w:hAnsi="Cambria Math"/>
                  <w:i/>
                  <w:sz w:val="21"/>
                  <w:szCs w:val="21"/>
                  <w:lang w:eastAsia="ja-JP"/>
                </w:rPr>
              </m:ctrlPr>
            </m:eqArrPr>
            <m:e>
              <m:d>
                <m:dPr>
                  <m:begChr m:val="{"/>
                  <m:endChr m:val=""/>
                  <m:ctrlPr>
                    <w:rPr>
                      <w:rFonts w:ascii="Cambria Math" w:eastAsia="ＭＳ 明朝" w:hAnsi="Cambria Math"/>
                      <w:i/>
                      <w:sz w:val="21"/>
                      <w:szCs w:val="21"/>
                      <w:lang w:eastAsia="ja-JP"/>
                    </w:rPr>
                  </m:ctrlPr>
                </m:dPr>
                <m:e>
                  <m:m>
                    <m:mPr>
                      <m:mcs>
                        <m:mc>
                          <m:mcPr>
                            <m:count m:val="2"/>
                            <m:mcJc m:val="center"/>
                          </m:mcPr>
                        </m:mc>
                      </m:mcs>
                      <m:ctrlPr>
                        <w:rPr>
                          <w:rFonts w:ascii="Cambria Math" w:eastAsia="ＭＳ 明朝" w:hAnsi="Cambria Math"/>
                          <w:i/>
                          <w:sz w:val="21"/>
                          <w:szCs w:val="21"/>
                          <w:lang w:eastAsia="ja-JP"/>
                        </w:rPr>
                      </m:ctrlPr>
                    </m:mPr>
                    <m:mr>
                      <m:e>
                        <m:m>
                          <m:mPr>
                            <m:mcs>
                              <m:mc>
                                <m:mcPr>
                                  <m:count m:val="2"/>
                                  <m:mcJc m:val="center"/>
                                </m:mcPr>
                              </m:mc>
                            </m:mcs>
                            <m:ctrlPr>
                              <w:rPr>
                                <w:rFonts w:ascii="Cambria Math" w:eastAsia="ＭＳ 明朝" w:hAnsi="Cambria Math"/>
                                <w:i/>
                                <w:sz w:val="21"/>
                                <w:szCs w:val="21"/>
                                <w:lang w:eastAsia="ja-JP"/>
                              </w:rPr>
                            </m:ctrlPr>
                          </m:mPr>
                          <m:mr>
                            <m:e>
                              <m:sSub>
                                <m:sSubPr>
                                  <m:ctrlPr>
                                    <w:rPr>
                                      <w:rFonts w:ascii="Cambria Math" w:eastAsia="ＭＳ 明朝" w:hAnsi="Cambria Math"/>
                                      <w:i/>
                                      <w:sz w:val="21"/>
                                      <w:szCs w:val="21"/>
                                      <w:lang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i+j×16</m:t>
                                  </m:r>
                                </m:sub>
                              </m:sSub>
                              <m:r>
                                <w:rPr>
                                  <w:rFonts w:ascii="Cambria Math" w:eastAsia="ＭＳ 明朝" w:hAnsi="Cambria Math"/>
                                  <w:sz w:val="21"/>
                                  <w:szCs w:val="21"/>
                                  <w:lang w:eastAsia="ja-JP"/>
                                </w:rPr>
                                <m:t>=902.2+i×0.2+j×3.2;</m:t>
                              </m:r>
                            </m:e>
                            <m:e>
                              <m:r>
                                <w:rPr>
                                  <w:rFonts w:ascii="Cambria Math" w:eastAsia="ＭＳ 明朝" w:hAnsi="Cambria Math"/>
                                  <w:sz w:val="21"/>
                                  <w:szCs w:val="21"/>
                                  <w:lang w:eastAsia="ja-JP"/>
                                </w:rPr>
                                <m:t>0≤i≤8</m:t>
                              </m:r>
                            </m:e>
                          </m:mr>
                          <m:mr>
                            <m:e>
                              <m:sSub>
                                <m:sSubPr>
                                  <m:ctrlPr>
                                    <w:rPr>
                                      <w:rFonts w:ascii="Cambria Math" w:eastAsia="ＭＳ 明朝" w:hAnsi="Cambria Math"/>
                                      <w:i/>
                                      <w:sz w:val="21"/>
                                      <w:szCs w:val="21"/>
                                      <w:lang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i+j×16</m:t>
                                  </m:r>
                                </m:sub>
                              </m:sSub>
                              <m:r>
                                <w:rPr>
                                  <w:rFonts w:ascii="Cambria Math" w:eastAsia="ＭＳ 明朝" w:hAnsi="Cambria Math"/>
                                  <w:sz w:val="21"/>
                                  <w:szCs w:val="21"/>
                                  <w:lang w:eastAsia="ja-JP"/>
                                </w:rPr>
                                <m:t>=902.2+(i+4)×0.2+j×3.2;</m:t>
                              </m:r>
                            </m:e>
                            <m:e>
                              <m:r>
                                <w:rPr>
                                  <w:rFonts w:ascii="Cambria Math" w:eastAsia="ＭＳ 明朝" w:hAnsi="Cambria Math"/>
                                  <w:sz w:val="21"/>
                                  <w:szCs w:val="21"/>
                                  <w:lang w:eastAsia="ja-JP"/>
                                </w:rPr>
                                <m:t>9≤i≤11</m:t>
                              </m:r>
                            </m:e>
                          </m:mr>
                          <m:mr>
                            <m:e>
                              <m:sSub>
                                <m:sSubPr>
                                  <m:ctrlPr>
                                    <w:rPr>
                                      <w:rFonts w:ascii="Cambria Math" w:eastAsia="ＭＳ 明朝" w:hAnsi="Cambria Math"/>
                                      <w:i/>
                                      <w:sz w:val="21"/>
                                      <w:szCs w:val="21"/>
                                      <w:lang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i+j×16</m:t>
                                  </m:r>
                                </m:sub>
                              </m:sSub>
                              <m:r>
                                <w:rPr>
                                  <w:rFonts w:ascii="Cambria Math" w:eastAsia="ＭＳ 明朝" w:hAnsi="Cambria Math"/>
                                  <w:sz w:val="21"/>
                                  <w:szCs w:val="21"/>
                                  <w:lang w:eastAsia="ja-JP"/>
                                </w:rPr>
                                <m:t>=902.2+(i-3)×0.2+j×3.2;</m:t>
                              </m:r>
                            </m:e>
                            <m:e>
                              <m:r>
                                <w:rPr>
                                  <w:rFonts w:ascii="Cambria Math" w:eastAsia="ＭＳ 明朝" w:hAnsi="Cambria Math"/>
                                  <w:sz w:val="21"/>
                                  <w:szCs w:val="21"/>
                                  <w:lang w:eastAsia="ja-JP"/>
                                </w:rPr>
                                <m:t>12≤i≤15</m:t>
                              </m:r>
                            </m:e>
                          </m:mr>
                        </m:m>
                      </m:e>
                      <m:e>
                        <m:r>
                          <w:rPr>
                            <w:rFonts w:ascii="Cambria Math" w:eastAsia="ＭＳ 明朝" w:hAnsi="Cambria Math"/>
                            <w:sz w:val="21"/>
                            <w:szCs w:val="21"/>
                            <w:lang w:eastAsia="ja-JP"/>
                          </w:rPr>
                          <m:t>j=0, 1, 2, ⋯,7</m:t>
                        </m:r>
                      </m:e>
                    </m:mr>
                  </m:m>
                </m:e>
              </m:d>
              <m:r>
                <w:rPr>
                  <w:rFonts w:ascii="Cambria Math" w:eastAsia="ＭＳ 明朝" w:hAnsi="Cambria Math"/>
                  <w:sz w:val="21"/>
                  <w:szCs w:val="21"/>
                  <w:lang w:eastAsia="ja-JP"/>
                </w:rPr>
                <m:t>#</m:t>
              </m:r>
              <m:d>
                <m:dPr>
                  <m:ctrlPr>
                    <w:rPr>
                      <w:rFonts w:ascii="Cambria Math" w:eastAsia="ＭＳ 明朝" w:hAnsi="Cambria Math"/>
                      <w:i/>
                      <w:sz w:val="21"/>
                      <w:szCs w:val="21"/>
                      <w:lang w:eastAsia="ja-JP"/>
                    </w:rPr>
                  </m:ctrlPr>
                </m:dPr>
                <m:e>
                  <m:r>
                    <m:rPr>
                      <m:sty m:val="p"/>
                    </m:rPr>
                    <w:rPr>
                      <w:rFonts w:ascii="Cambria Math" w:eastAsia="ＭＳ 明朝" w:hAnsi="Cambria Math"/>
                      <w:sz w:val="21"/>
                      <w:szCs w:val="21"/>
                      <w:highlight w:val="yellow"/>
                      <w:lang w:eastAsia="ja-JP"/>
                    </w:rPr>
                    <m:t>X</m:t>
                  </m:r>
                  <m:r>
                    <w:rPr>
                      <w:rFonts w:ascii="Cambria Math" w:eastAsia="ＭＳ 明朝" w:hAnsi="Cambria Math"/>
                      <w:sz w:val="21"/>
                      <w:szCs w:val="21"/>
                      <w:highlight w:val="yellow"/>
                      <w:lang w:eastAsia="ja-JP"/>
                    </w:rPr>
                    <m:t>-</m:t>
                  </m:r>
                  <m:r>
                    <w:rPr>
                      <w:rFonts w:ascii="Cambria Math" w:eastAsia="ＭＳ 明朝" w:hAnsi="Cambria Math"/>
                      <w:sz w:val="21"/>
                      <w:szCs w:val="21"/>
                      <w:highlight w:val="yellow"/>
                      <w:lang w:eastAsia="ja-JP"/>
                    </w:rPr>
                    <m:t>3</m:t>
                  </m:r>
                </m:e>
              </m:d>
            </m:e>
          </m:eqArr>
        </m:oMath>
      </m:oMathPara>
    </w:p>
    <w:p w14:paraId="414EE80E" w14:textId="77777777" w:rsidR="006004A1" w:rsidRPr="00910382" w:rsidRDefault="006004A1" w:rsidP="006B1F78">
      <w:pPr>
        <w:pStyle w:val="aff7"/>
        <w:widowControl w:val="0"/>
        <w:autoSpaceDE w:val="0"/>
        <w:autoSpaceDN w:val="0"/>
        <w:adjustRightInd w:val="0"/>
        <w:spacing w:before="100" w:beforeAutospacing="1" w:after="100" w:afterAutospacing="1" w:line="240" w:lineRule="auto"/>
        <w:ind w:left="851"/>
        <w:rPr>
          <w:rFonts w:ascii="Times New Roman" w:eastAsia="ＭＳ 明朝" w:hAnsi="Times New Roman"/>
          <w:sz w:val="21"/>
          <w:szCs w:val="21"/>
        </w:rPr>
      </w:pPr>
    </w:p>
    <w:p w14:paraId="2D5D23F8" w14:textId="27BA63F5" w:rsidR="00B33D16" w:rsidRDefault="00F750A7" w:rsidP="00842E53">
      <w:pPr>
        <w:widowControl w:val="0"/>
        <w:autoSpaceDE w:val="0"/>
        <w:autoSpaceDN w:val="0"/>
        <w:adjustRightInd w:val="0"/>
        <w:spacing w:beforeLines="50" w:before="120" w:afterLines="50" w:after="120"/>
        <w:jc w:val="both"/>
        <w:rPr>
          <w:rFonts w:eastAsia="ＭＳ 明朝"/>
          <w:sz w:val="21"/>
          <w:szCs w:val="21"/>
          <w:lang w:eastAsia="ja-JP"/>
        </w:rPr>
      </w:pPr>
      <w:r>
        <w:rPr>
          <w:rFonts w:eastAsia="ＭＳ 明朝"/>
          <w:sz w:val="21"/>
          <w:szCs w:val="21"/>
          <w:lang w:eastAsia="ja-JP"/>
        </w:rPr>
        <w:lastRenderedPageBreak/>
        <w:t xml:space="preserve">where, </w:t>
      </w:r>
      <w:r w:rsidRPr="00BE6740">
        <w:rPr>
          <w:rFonts w:eastAsia="ＭＳ 明朝"/>
          <w:i/>
          <w:iCs/>
          <w:sz w:val="21"/>
          <w:szCs w:val="21"/>
          <w:lang w:eastAsia="ja-JP"/>
        </w:rPr>
        <w:t>j</w:t>
      </w:r>
      <w:r>
        <w:rPr>
          <w:rFonts w:eastAsia="ＭＳ 明朝"/>
          <w:sz w:val="21"/>
          <w:szCs w:val="21"/>
          <w:lang w:eastAsia="ja-JP"/>
        </w:rPr>
        <w:t xml:space="preserve"> represents the number of channel </w:t>
      </w:r>
      <w:r w:rsidR="00BE6740">
        <w:rPr>
          <w:rFonts w:eastAsia="ＭＳ 明朝"/>
          <w:sz w:val="21"/>
          <w:szCs w:val="21"/>
          <w:lang w:eastAsia="ja-JP"/>
        </w:rPr>
        <w:t xml:space="preserve">groups. </w:t>
      </w:r>
      <w:r w:rsidR="00DA5950">
        <w:rPr>
          <w:rFonts w:eastAsia="ＭＳ 明朝"/>
          <w:sz w:val="21"/>
          <w:szCs w:val="21"/>
          <w:lang w:eastAsia="ja-JP"/>
        </w:rPr>
        <w:t>Details of p</w:t>
      </w:r>
      <w:r w:rsidR="00441D64">
        <w:rPr>
          <w:rFonts w:eastAsia="ＭＳ 明朝"/>
          <w:sz w:val="21"/>
          <w:szCs w:val="21"/>
        </w:rPr>
        <w:t xml:space="preserve">airing between UWB channels and NB channels </w:t>
      </w:r>
      <w:r w:rsidR="00DA5950">
        <w:rPr>
          <w:rFonts w:eastAsia="ＭＳ 明朝"/>
          <w:sz w:val="21"/>
          <w:szCs w:val="21"/>
        </w:rPr>
        <w:t>are</w:t>
      </w:r>
      <w:r w:rsidR="00441D64">
        <w:rPr>
          <w:rFonts w:eastAsia="ＭＳ 明朝"/>
          <w:sz w:val="21"/>
          <w:szCs w:val="21"/>
        </w:rPr>
        <w:t xml:space="preserve"> given in Table </w:t>
      </w:r>
      <w:r w:rsidR="00441D64" w:rsidRPr="00BE6740">
        <w:rPr>
          <w:rFonts w:eastAsia="ＭＳ 明朝"/>
          <w:sz w:val="21"/>
          <w:szCs w:val="21"/>
          <w:highlight w:val="yellow"/>
        </w:rPr>
        <w:t>X-</w:t>
      </w:r>
      <w:r w:rsidR="00292EAD" w:rsidRPr="00895D06">
        <w:rPr>
          <w:rFonts w:eastAsia="ＭＳ 明朝"/>
          <w:sz w:val="21"/>
          <w:szCs w:val="21"/>
          <w:highlight w:val="yellow"/>
        </w:rPr>
        <w:t>3</w:t>
      </w:r>
      <w:r w:rsidR="00441D64">
        <w:rPr>
          <w:rFonts w:eastAsia="ＭＳ 明朝"/>
          <w:sz w:val="21"/>
          <w:szCs w:val="21"/>
        </w:rPr>
        <w:t>.</w:t>
      </w:r>
    </w:p>
    <w:p w14:paraId="548E86C8" w14:textId="7AD58463" w:rsidR="00441D64" w:rsidRDefault="00441D64" w:rsidP="00842E53">
      <w:pPr>
        <w:widowControl w:val="0"/>
        <w:autoSpaceDE w:val="0"/>
        <w:autoSpaceDN w:val="0"/>
        <w:adjustRightInd w:val="0"/>
        <w:spacing w:beforeLines="50" w:before="120" w:afterLines="50" w:after="120"/>
        <w:jc w:val="both"/>
        <w:rPr>
          <w:rFonts w:eastAsia="ＭＳ 明朝"/>
          <w:sz w:val="21"/>
          <w:szCs w:val="21"/>
        </w:rPr>
      </w:pPr>
    </w:p>
    <w:p w14:paraId="3BF0C239" w14:textId="7CECA9F4" w:rsidR="00441D64" w:rsidRDefault="00441D64" w:rsidP="00441D64">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hint="eastAsia"/>
          <w:sz w:val="21"/>
          <w:szCs w:val="21"/>
          <w:lang w:eastAsia="ja-JP"/>
        </w:rPr>
        <w:t>T</w:t>
      </w:r>
      <w:r w:rsidRPr="003B2B7A">
        <w:rPr>
          <w:rFonts w:eastAsia="ＭＳ 明朝"/>
          <w:sz w:val="21"/>
          <w:szCs w:val="21"/>
          <w:lang w:eastAsia="ja-JP"/>
        </w:rPr>
        <w:t xml:space="preserve">able </w:t>
      </w:r>
      <w:r w:rsidRPr="00874ECB">
        <w:rPr>
          <w:rFonts w:eastAsia="ＭＳ 明朝"/>
          <w:sz w:val="21"/>
          <w:szCs w:val="21"/>
          <w:highlight w:val="yellow"/>
          <w:lang w:eastAsia="ja-JP"/>
        </w:rPr>
        <w:t>X-</w:t>
      </w:r>
      <w:r w:rsidR="00292EAD" w:rsidRPr="00895D06">
        <w:rPr>
          <w:rFonts w:eastAsia="ＭＳ 明朝"/>
          <w:sz w:val="21"/>
          <w:szCs w:val="21"/>
          <w:highlight w:val="yellow"/>
          <w:lang w:eastAsia="ja-JP"/>
        </w:rPr>
        <w:t>3</w:t>
      </w:r>
      <w:r w:rsidR="00292EAD" w:rsidRPr="003B2B7A">
        <w:rPr>
          <w:rFonts w:eastAsia="ＭＳ 明朝"/>
          <w:sz w:val="21"/>
          <w:szCs w:val="21"/>
          <w:lang w:eastAsia="ja-JP"/>
        </w:rPr>
        <w:t xml:space="preserve"> </w:t>
      </w:r>
      <w:r w:rsidRPr="003B2B7A">
        <w:rPr>
          <w:rFonts w:eastAsia="ＭＳ 明朝"/>
          <w:sz w:val="21"/>
          <w:szCs w:val="21"/>
          <w:lang w:eastAsia="ja-JP"/>
        </w:rPr>
        <w:t>C</w:t>
      </w:r>
      <w:r>
        <w:rPr>
          <w:rFonts w:eastAsia="ＭＳ 明朝"/>
          <w:sz w:val="21"/>
          <w:szCs w:val="21"/>
          <w:lang w:eastAsia="ja-JP"/>
        </w:rPr>
        <w:t>hannel pairing between UWB channels and NB channels</w:t>
      </w:r>
      <w:r w:rsidR="006039E8">
        <w:rPr>
          <w:rFonts w:eastAsia="ＭＳ 明朝"/>
          <w:sz w:val="21"/>
          <w:szCs w:val="21"/>
          <w:lang w:eastAsia="ja-JP"/>
        </w:rPr>
        <w:t xml:space="preserve"> at 915 MHz band</w:t>
      </w:r>
    </w:p>
    <w:tbl>
      <w:tblPr>
        <w:tblStyle w:val="aff5"/>
        <w:tblW w:w="4025" w:type="dxa"/>
        <w:jc w:val="center"/>
        <w:tblLook w:val="04A0" w:firstRow="1" w:lastRow="0" w:firstColumn="1" w:lastColumn="0" w:noHBand="0" w:noVBand="1"/>
      </w:tblPr>
      <w:tblGrid>
        <w:gridCol w:w="1701"/>
        <w:gridCol w:w="2324"/>
      </w:tblGrid>
      <w:tr w:rsidR="00292EAD" w14:paraId="7C2FF4B1" w14:textId="7DB956BA" w:rsidTr="00CC1C5A">
        <w:trPr>
          <w:jc w:val="center"/>
        </w:trPr>
        <w:tc>
          <w:tcPr>
            <w:tcW w:w="1701" w:type="dxa"/>
          </w:tcPr>
          <w:p w14:paraId="6797D65C" w14:textId="77777777" w:rsidR="00292EAD" w:rsidRDefault="00292EAD"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U</w:t>
            </w:r>
            <w:r>
              <w:rPr>
                <w:rFonts w:eastAsia="ＭＳ 明朝"/>
                <w:sz w:val="21"/>
                <w:szCs w:val="21"/>
                <w:lang w:eastAsia="ja-JP"/>
              </w:rPr>
              <w:t>WB channel number</w:t>
            </w:r>
          </w:p>
          <w:p w14:paraId="6F37F53C" w14:textId="4F6EA73D" w:rsidR="00292EAD" w:rsidRDefault="00292EAD"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 xml:space="preserve"> (Table 10-9)</w:t>
            </w:r>
          </w:p>
        </w:tc>
        <w:tc>
          <w:tcPr>
            <w:tcW w:w="2324" w:type="dxa"/>
          </w:tcPr>
          <w:p w14:paraId="53272D1C" w14:textId="77777777" w:rsidR="00292EAD" w:rsidRDefault="00292EAD"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Channel number @</w:t>
            </w:r>
            <w:r>
              <w:rPr>
                <w:rFonts w:eastAsia="ＭＳ 明朝" w:hint="eastAsia"/>
                <w:sz w:val="21"/>
                <w:szCs w:val="21"/>
                <w:lang w:eastAsia="ja-JP"/>
              </w:rPr>
              <w:t>9</w:t>
            </w:r>
            <w:r>
              <w:rPr>
                <w:rFonts w:eastAsia="ＭＳ 明朝"/>
                <w:sz w:val="21"/>
                <w:szCs w:val="21"/>
                <w:lang w:eastAsia="ja-JP"/>
              </w:rPr>
              <w:t>15 MHz band</w:t>
            </w:r>
          </w:p>
          <w:p w14:paraId="4A4112AF" w14:textId="6DD54034" w:rsidR="00292EAD" w:rsidRDefault="00292EAD"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w:t>
            </w:r>
            <m:oMath>
              <m:r>
                <w:rPr>
                  <w:rFonts w:ascii="Cambria Math" w:eastAsia="ＭＳ 明朝" w:hAnsi="Cambria Math"/>
                  <w:sz w:val="21"/>
                  <w:szCs w:val="21"/>
                  <w:lang w:eastAsia="ja-JP"/>
                </w:rPr>
                <m:t>j=0, 1, 2, ⋯,7</m:t>
              </m:r>
            </m:oMath>
            <w:r>
              <w:rPr>
                <w:rFonts w:eastAsia="ＭＳ 明朝"/>
                <w:sz w:val="21"/>
                <w:szCs w:val="21"/>
                <w:lang w:eastAsia="ja-JP"/>
              </w:rPr>
              <w:t>)</w:t>
            </w:r>
          </w:p>
        </w:tc>
      </w:tr>
      <w:tr w:rsidR="00292EAD" w14:paraId="6B1916A7" w14:textId="3D7699D1" w:rsidTr="00CC1C5A">
        <w:trPr>
          <w:jc w:val="center"/>
        </w:trPr>
        <w:tc>
          <w:tcPr>
            <w:tcW w:w="1701" w:type="dxa"/>
          </w:tcPr>
          <w:p w14:paraId="481F6B95" w14:textId="3E8A9DDE" w:rsidR="00292EAD" w:rsidRDefault="00292EAD"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0</w:t>
            </w:r>
          </w:p>
        </w:tc>
        <w:tc>
          <w:tcPr>
            <w:tcW w:w="2324" w:type="dxa"/>
          </w:tcPr>
          <w:p w14:paraId="09F7C364" w14:textId="704781CD" w:rsidR="00292EAD" w:rsidRDefault="00000000" w:rsidP="008C429C">
            <w:pPr>
              <w:widowControl w:val="0"/>
              <w:autoSpaceDE w:val="0"/>
              <w:autoSpaceDN w:val="0"/>
              <w:adjustRightInd w:val="0"/>
              <w:spacing w:beforeLines="50" w:before="120" w:afterLines="50" w:after="120"/>
              <w:jc w:val="center"/>
              <w:rPr>
                <w:rFonts w:eastAsia="DejaVu Sans"/>
                <w:iCs/>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0+j×16</m:t>
                    </m:r>
                  </m:sub>
                </m:sSub>
              </m:oMath>
            </m:oMathPara>
          </w:p>
        </w:tc>
      </w:tr>
      <w:tr w:rsidR="00292EAD" w14:paraId="632D2A4E" w14:textId="010F8C5A" w:rsidTr="00CC1C5A">
        <w:trPr>
          <w:jc w:val="center"/>
        </w:trPr>
        <w:tc>
          <w:tcPr>
            <w:tcW w:w="1701" w:type="dxa"/>
          </w:tcPr>
          <w:p w14:paraId="21ECBB1B" w14:textId="66D72649" w:rsidR="00292EAD" w:rsidRDefault="00292EAD"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1</w:t>
            </w:r>
          </w:p>
        </w:tc>
        <w:tc>
          <w:tcPr>
            <w:tcW w:w="2324" w:type="dxa"/>
          </w:tcPr>
          <w:p w14:paraId="4C8814F0" w14:textId="1F3258B8" w:rsidR="00292EAD" w:rsidRDefault="00000000" w:rsidP="008C429C">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1+j×16</m:t>
                    </m:r>
                  </m:sub>
                </m:sSub>
              </m:oMath>
            </m:oMathPara>
          </w:p>
        </w:tc>
      </w:tr>
      <w:tr w:rsidR="00292EAD" w14:paraId="33111435" w14:textId="1B981687" w:rsidTr="00CC1C5A">
        <w:trPr>
          <w:jc w:val="center"/>
        </w:trPr>
        <w:tc>
          <w:tcPr>
            <w:tcW w:w="1701" w:type="dxa"/>
          </w:tcPr>
          <w:p w14:paraId="28331B02" w14:textId="66E4BA26" w:rsidR="00292EAD" w:rsidRDefault="00292EAD"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2</w:t>
            </w:r>
          </w:p>
        </w:tc>
        <w:tc>
          <w:tcPr>
            <w:tcW w:w="2324" w:type="dxa"/>
          </w:tcPr>
          <w:p w14:paraId="34A50818" w14:textId="28CC1C75" w:rsidR="00292EAD"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2+j×16</m:t>
                    </m:r>
                  </m:sub>
                </m:sSub>
              </m:oMath>
            </m:oMathPara>
          </w:p>
        </w:tc>
      </w:tr>
      <w:tr w:rsidR="00292EAD" w14:paraId="2079001A" w14:textId="3A344C66" w:rsidTr="00CC1C5A">
        <w:trPr>
          <w:jc w:val="center"/>
        </w:trPr>
        <w:tc>
          <w:tcPr>
            <w:tcW w:w="1701" w:type="dxa"/>
          </w:tcPr>
          <w:p w14:paraId="2623D1F5" w14:textId="6FC638C4" w:rsidR="00292EAD" w:rsidRDefault="00292EAD"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3</w:t>
            </w:r>
          </w:p>
        </w:tc>
        <w:tc>
          <w:tcPr>
            <w:tcW w:w="2324" w:type="dxa"/>
          </w:tcPr>
          <w:p w14:paraId="0363AA11" w14:textId="364646DA" w:rsidR="00292EAD"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3+j×16</m:t>
                    </m:r>
                  </m:sub>
                </m:sSub>
              </m:oMath>
            </m:oMathPara>
          </w:p>
        </w:tc>
      </w:tr>
      <w:tr w:rsidR="00292EAD" w14:paraId="42220860" w14:textId="21800CD1" w:rsidTr="00CC1C5A">
        <w:trPr>
          <w:jc w:val="center"/>
        </w:trPr>
        <w:tc>
          <w:tcPr>
            <w:tcW w:w="1701" w:type="dxa"/>
          </w:tcPr>
          <w:p w14:paraId="3D326B9A" w14:textId="227CA5CD" w:rsidR="00292EAD" w:rsidRDefault="00292EAD"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4</w:t>
            </w:r>
          </w:p>
        </w:tc>
        <w:tc>
          <w:tcPr>
            <w:tcW w:w="2324" w:type="dxa"/>
          </w:tcPr>
          <w:p w14:paraId="48788212" w14:textId="52E87158" w:rsidR="00292EAD"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4+j×16</m:t>
                    </m:r>
                  </m:sub>
                </m:sSub>
              </m:oMath>
            </m:oMathPara>
          </w:p>
        </w:tc>
      </w:tr>
      <w:tr w:rsidR="00292EAD" w14:paraId="5FB434F8" w14:textId="5222C5B4" w:rsidTr="00CC1C5A">
        <w:trPr>
          <w:jc w:val="center"/>
        </w:trPr>
        <w:tc>
          <w:tcPr>
            <w:tcW w:w="1701" w:type="dxa"/>
          </w:tcPr>
          <w:p w14:paraId="01C0C73D" w14:textId="22F160D9" w:rsidR="00292EAD" w:rsidRDefault="00292EAD"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5</w:t>
            </w:r>
          </w:p>
        </w:tc>
        <w:tc>
          <w:tcPr>
            <w:tcW w:w="2324" w:type="dxa"/>
          </w:tcPr>
          <w:p w14:paraId="1B076A14" w14:textId="08F98047" w:rsidR="00292EAD"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5+j×16</m:t>
                    </m:r>
                  </m:sub>
                </m:sSub>
              </m:oMath>
            </m:oMathPara>
          </w:p>
        </w:tc>
      </w:tr>
      <w:tr w:rsidR="00292EAD" w14:paraId="0A2D2AFC" w14:textId="067D3306" w:rsidTr="00CC1C5A">
        <w:trPr>
          <w:jc w:val="center"/>
        </w:trPr>
        <w:tc>
          <w:tcPr>
            <w:tcW w:w="1701" w:type="dxa"/>
          </w:tcPr>
          <w:p w14:paraId="6518BD33" w14:textId="211D213A" w:rsidR="00292EAD" w:rsidRDefault="00292EAD"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6</w:t>
            </w:r>
          </w:p>
        </w:tc>
        <w:tc>
          <w:tcPr>
            <w:tcW w:w="2324" w:type="dxa"/>
          </w:tcPr>
          <w:p w14:paraId="0C1B11AC" w14:textId="1A1D4561" w:rsidR="00292EAD"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6+j×16</m:t>
                    </m:r>
                  </m:sub>
                </m:sSub>
              </m:oMath>
            </m:oMathPara>
          </w:p>
        </w:tc>
      </w:tr>
      <w:tr w:rsidR="00292EAD" w14:paraId="46CC25FF" w14:textId="0581B892" w:rsidTr="00CC1C5A">
        <w:trPr>
          <w:jc w:val="center"/>
        </w:trPr>
        <w:tc>
          <w:tcPr>
            <w:tcW w:w="1701" w:type="dxa"/>
          </w:tcPr>
          <w:p w14:paraId="468111F3" w14:textId="1A52A02B" w:rsidR="00292EAD" w:rsidRDefault="00292EAD"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7</w:t>
            </w:r>
          </w:p>
        </w:tc>
        <w:tc>
          <w:tcPr>
            <w:tcW w:w="2324" w:type="dxa"/>
          </w:tcPr>
          <w:p w14:paraId="5C927EA5" w14:textId="2B1F232A" w:rsidR="00292EAD"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7+j×16</m:t>
                    </m:r>
                  </m:sub>
                </m:sSub>
              </m:oMath>
            </m:oMathPara>
          </w:p>
        </w:tc>
      </w:tr>
      <w:tr w:rsidR="00292EAD" w14:paraId="53EA4163" w14:textId="7B117653" w:rsidTr="00CC1C5A">
        <w:trPr>
          <w:jc w:val="center"/>
        </w:trPr>
        <w:tc>
          <w:tcPr>
            <w:tcW w:w="1701" w:type="dxa"/>
          </w:tcPr>
          <w:p w14:paraId="11D32C32" w14:textId="6ED75E92" w:rsidR="00292EAD" w:rsidRDefault="00292EAD"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8</w:t>
            </w:r>
          </w:p>
        </w:tc>
        <w:tc>
          <w:tcPr>
            <w:tcW w:w="2324" w:type="dxa"/>
          </w:tcPr>
          <w:p w14:paraId="67F54E0E" w14:textId="1814AD6E" w:rsidR="00292EAD"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8+j×16</m:t>
                    </m:r>
                  </m:sub>
                </m:sSub>
              </m:oMath>
            </m:oMathPara>
          </w:p>
        </w:tc>
      </w:tr>
      <w:tr w:rsidR="00292EAD" w14:paraId="0421D478" w14:textId="48C04B53" w:rsidTr="00CC1C5A">
        <w:trPr>
          <w:jc w:val="center"/>
        </w:trPr>
        <w:tc>
          <w:tcPr>
            <w:tcW w:w="1701" w:type="dxa"/>
          </w:tcPr>
          <w:p w14:paraId="055D882F" w14:textId="6D8FA722" w:rsidR="00292EAD" w:rsidRDefault="00292EAD"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9</w:t>
            </w:r>
          </w:p>
        </w:tc>
        <w:tc>
          <w:tcPr>
            <w:tcW w:w="2324" w:type="dxa"/>
          </w:tcPr>
          <w:p w14:paraId="141679A2" w14:textId="63B747F4" w:rsidR="00292EAD"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13+j×16</m:t>
                    </m:r>
                  </m:sub>
                </m:sSub>
              </m:oMath>
            </m:oMathPara>
          </w:p>
        </w:tc>
      </w:tr>
      <w:tr w:rsidR="00292EAD" w14:paraId="18A491E8" w14:textId="3D450475" w:rsidTr="00CC1C5A">
        <w:trPr>
          <w:jc w:val="center"/>
        </w:trPr>
        <w:tc>
          <w:tcPr>
            <w:tcW w:w="1701" w:type="dxa"/>
          </w:tcPr>
          <w:p w14:paraId="04B4FF51" w14:textId="09503CD4" w:rsidR="00292EAD" w:rsidRDefault="00292EAD"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10</w:t>
            </w:r>
          </w:p>
        </w:tc>
        <w:tc>
          <w:tcPr>
            <w:tcW w:w="2324" w:type="dxa"/>
          </w:tcPr>
          <w:p w14:paraId="1BC8D6B8" w14:textId="4A1E12E0" w:rsidR="00292EAD"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14+j×16</m:t>
                    </m:r>
                  </m:sub>
                </m:sSub>
              </m:oMath>
            </m:oMathPara>
          </w:p>
        </w:tc>
      </w:tr>
      <w:tr w:rsidR="00292EAD" w14:paraId="05D4E84A" w14:textId="02E21EFF" w:rsidTr="00CC1C5A">
        <w:trPr>
          <w:jc w:val="center"/>
        </w:trPr>
        <w:tc>
          <w:tcPr>
            <w:tcW w:w="1701" w:type="dxa"/>
          </w:tcPr>
          <w:p w14:paraId="2199EE75" w14:textId="7EC6E746" w:rsidR="00292EAD" w:rsidRDefault="00292EAD"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11</w:t>
            </w:r>
          </w:p>
        </w:tc>
        <w:tc>
          <w:tcPr>
            <w:tcW w:w="2324" w:type="dxa"/>
          </w:tcPr>
          <w:p w14:paraId="37CBE16C" w14:textId="0A85B7F7" w:rsidR="00292EAD"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15+j×16</m:t>
                    </m:r>
                  </m:sub>
                </m:sSub>
              </m:oMath>
            </m:oMathPara>
          </w:p>
        </w:tc>
      </w:tr>
      <w:tr w:rsidR="00292EAD" w14:paraId="4BAC1666" w14:textId="2393BC56" w:rsidTr="00CC1C5A">
        <w:trPr>
          <w:jc w:val="center"/>
        </w:trPr>
        <w:tc>
          <w:tcPr>
            <w:tcW w:w="1701" w:type="dxa"/>
          </w:tcPr>
          <w:p w14:paraId="2D5CE815" w14:textId="46EF26F8" w:rsidR="00292EAD" w:rsidRDefault="00292EAD"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12</w:t>
            </w:r>
          </w:p>
        </w:tc>
        <w:tc>
          <w:tcPr>
            <w:tcW w:w="2324" w:type="dxa"/>
          </w:tcPr>
          <w:p w14:paraId="75AD0063" w14:textId="070AA039" w:rsidR="00292EAD"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9+j×16</m:t>
                    </m:r>
                  </m:sub>
                </m:sSub>
              </m:oMath>
            </m:oMathPara>
          </w:p>
        </w:tc>
      </w:tr>
      <w:tr w:rsidR="00292EAD" w14:paraId="386AC951" w14:textId="08F4CB4E" w:rsidTr="00CC1C5A">
        <w:trPr>
          <w:jc w:val="center"/>
        </w:trPr>
        <w:tc>
          <w:tcPr>
            <w:tcW w:w="1701" w:type="dxa"/>
          </w:tcPr>
          <w:p w14:paraId="1BA96EBD" w14:textId="3DB16D9F" w:rsidR="00292EAD" w:rsidRPr="00E17D30" w:rsidRDefault="00292EAD" w:rsidP="00441D64">
            <w:pPr>
              <w:widowControl w:val="0"/>
              <w:autoSpaceDE w:val="0"/>
              <w:autoSpaceDN w:val="0"/>
              <w:adjustRightInd w:val="0"/>
              <w:spacing w:beforeLines="50" w:before="120" w:afterLines="50" w:after="120"/>
              <w:jc w:val="center"/>
              <w:rPr>
                <w:rFonts w:eastAsia="ＭＳ 明朝"/>
                <w:color w:val="FF0000"/>
                <w:sz w:val="21"/>
                <w:szCs w:val="21"/>
                <w:lang w:eastAsia="ja-JP"/>
              </w:rPr>
            </w:pPr>
            <w:r>
              <w:rPr>
                <w:rFonts w:eastAsia="ＭＳ 明朝"/>
                <w:sz w:val="21"/>
                <w:szCs w:val="21"/>
                <w:lang w:eastAsia="ja-JP"/>
              </w:rPr>
              <w:t>13</w:t>
            </w:r>
          </w:p>
        </w:tc>
        <w:tc>
          <w:tcPr>
            <w:tcW w:w="2324" w:type="dxa"/>
          </w:tcPr>
          <w:p w14:paraId="32283432" w14:textId="37956292" w:rsidR="00292EAD"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10+j×16</m:t>
                    </m:r>
                  </m:sub>
                </m:sSub>
              </m:oMath>
            </m:oMathPara>
          </w:p>
        </w:tc>
      </w:tr>
      <w:tr w:rsidR="00292EAD" w14:paraId="39B2FE61" w14:textId="4B67393B" w:rsidTr="00CC1C5A">
        <w:trPr>
          <w:jc w:val="center"/>
        </w:trPr>
        <w:tc>
          <w:tcPr>
            <w:tcW w:w="1701" w:type="dxa"/>
          </w:tcPr>
          <w:p w14:paraId="530DADB9" w14:textId="78F34C42" w:rsidR="00292EAD" w:rsidRDefault="00292EAD"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14</w:t>
            </w:r>
          </w:p>
        </w:tc>
        <w:tc>
          <w:tcPr>
            <w:tcW w:w="2324" w:type="dxa"/>
          </w:tcPr>
          <w:p w14:paraId="520B68D2" w14:textId="536B848C" w:rsidR="00292EAD"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11+j×16</m:t>
                    </m:r>
                  </m:sub>
                </m:sSub>
              </m:oMath>
            </m:oMathPara>
          </w:p>
        </w:tc>
      </w:tr>
      <w:tr w:rsidR="00292EAD" w14:paraId="7C8B32C4" w14:textId="1AC118B5" w:rsidTr="00CC1C5A">
        <w:trPr>
          <w:jc w:val="center"/>
        </w:trPr>
        <w:tc>
          <w:tcPr>
            <w:tcW w:w="1701" w:type="dxa"/>
          </w:tcPr>
          <w:p w14:paraId="128A26D2" w14:textId="5EC8CBD8" w:rsidR="00292EAD" w:rsidRDefault="00292EAD"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15</w:t>
            </w:r>
          </w:p>
        </w:tc>
        <w:tc>
          <w:tcPr>
            <w:tcW w:w="2324" w:type="dxa"/>
          </w:tcPr>
          <w:p w14:paraId="7CDD981D" w14:textId="66F3279C" w:rsidR="00292EAD"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12+j×16</m:t>
                    </m:r>
                  </m:sub>
                </m:sSub>
              </m:oMath>
            </m:oMathPara>
          </w:p>
        </w:tc>
      </w:tr>
    </w:tbl>
    <w:p w14:paraId="7334FB4E" w14:textId="77777777" w:rsidR="00441D64" w:rsidRPr="003B2B7A" w:rsidRDefault="00441D64" w:rsidP="00441D64">
      <w:pPr>
        <w:widowControl w:val="0"/>
        <w:autoSpaceDE w:val="0"/>
        <w:autoSpaceDN w:val="0"/>
        <w:adjustRightInd w:val="0"/>
        <w:spacing w:beforeLines="50" w:before="120" w:afterLines="50" w:after="120"/>
        <w:jc w:val="center"/>
        <w:rPr>
          <w:rFonts w:eastAsia="ＭＳ 明朝"/>
          <w:sz w:val="21"/>
          <w:szCs w:val="21"/>
          <w:lang w:eastAsia="ja-JP"/>
        </w:rPr>
      </w:pPr>
    </w:p>
    <w:p w14:paraId="34CDD4D8" w14:textId="30780EA7" w:rsidR="00292EAD" w:rsidRDefault="00292EAD" w:rsidP="00842E53">
      <w:pPr>
        <w:widowControl w:val="0"/>
        <w:autoSpaceDE w:val="0"/>
        <w:autoSpaceDN w:val="0"/>
        <w:adjustRightInd w:val="0"/>
        <w:spacing w:beforeLines="50" w:before="120" w:afterLines="50" w:after="120"/>
        <w:jc w:val="both"/>
        <w:rPr>
          <w:rFonts w:eastAsia="ＭＳ 明朝"/>
          <w:sz w:val="21"/>
          <w:szCs w:val="21"/>
          <w:lang w:eastAsia="ja-JP"/>
        </w:rPr>
      </w:pPr>
      <w:r>
        <w:rPr>
          <w:rFonts w:eastAsia="ＭＳ 明朝"/>
          <w:sz w:val="21"/>
          <w:szCs w:val="21"/>
          <w:lang w:eastAsia="ja-JP"/>
        </w:rPr>
        <w:t>There are respectively 3 groups at UNII-3 band, and 8 groups at 915 MHz band. Each group consists of 16 NB channels. Selection of groups depends on availability of local regulation and on the order of group number.  If multiple groups are allowed, then the smallest one shall be used. Only one group is used for NB CCA.</w:t>
      </w:r>
    </w:p>
    <w:p w14:paraId="7E2312C9" w14:textId="18479AE0" w:rsidR="00076CAB" w:rsidRDefault="00FA06F2" w:rsidP="00842E53">
      <w:pPr>
        <w:widowControl w:val="0"/>
        <w:autoSpaceDE w:val="0"/>
        <w:autoSpaceDN w:val="0"/>
        <w:adjustRightInd w:val="0"/>
        <w:spacing w:beforeLines="50" w:before="120" w:afterLines="50" w:after="120"/>
        <w:jc w:val="both"/>
        <w:rPr>
          <w:rFonts w:eastAsia="ＭＳ 明朝"/>
          <w:sz w:val="21"/>
          <w:szCs w:val="21"/>
        </w:rPr>
      </w:pPr>
      <w:r>
        <w:rPr>
          <w:rFonts w:eastAsia="ＭＳ 明朝"/>
          <w:sz w:val="21"/>
          <w:szCs w:val="21"/>
          <w:lang w:eastAsia="ja-JP"/>
        </w:rPr>
        <w:t>W</w:t>
      </w:r>
      <w:r w:rsidR="00ED1686">
        <w:rPr>
          <w:rFonts w:eastAsia="ＭＳ 明朝"/>
          <w:sz w:val="21"/>
          <w:szCs w:val="21"/>
          <w:lang w:eastAsia="ja-JP"/>
        </w:rPr>
        <w:t xml:space="preserve">hen a compliant device intends to </w:t>
      </w:r>
      <w:r w:rsidR="005D772E">
        <w:rPr>
          <w:rFonts w:eastAsia="ＭＳ 明朝" w:hint="eastAsia"/>
          <w:sz w:val="21"/>
          <w:szCs w:val="21"/>
          <w:lang w:eastAsia="ja-JP"/>
        </w:rPr>
        <w:t>t</w:t>
      </w:r>
      <w:r w:rsidR="005D772E">
        <w:rPr>
          <w:rFonts w:eastAsia="ＭＳ 明朝"/>
          <w:sz w:val="21"/>
          <w:szCs w:val="21"/>
          <w:lang w:eastAsia="ja-JP"/>
        </w:rPr>
        <w:t>ransmit</w:t>
      </w:r>
      <w:r w:rsidR="00ED1686">
        <w:rPr>
          <w:rFonts w:eastAsia="ＭＳ 明朝"/>
          <w:sz w:val="21"/>
          <w:szCs w:val="21"/>
          <w:lang w:eastAsia="ja-JP"/>
        </w:rPr>
        <w:t xml:space="preserve"> UWB signal, it sends NB </w:t>
      </w:r>
      <w:r>
        <w:rPr>
          <w:rFonts w:eastAsia="ＭＳ 明朝"/>
          <w:sz w:val="21"/>
          <w:szCs w:val="21"/>
          <w:lang w:eastAsia="ja-JP"/>
        </w:rPr>
        <w:t>signal</w:t>
      </w:r>
      <w:r w:rsidR="00ED1686">
        <w:rPr>
          <w:rFonts w:eastAsia="ＭＳ 明朝"/>
          <w:sz w:val="21"/>
          <w:szCs w:val="21"/>
          <w:lang w:eastAsia="ja-JP"/>
        </w:rPr>
        <w:t xml:space="preserve"> to declare </w:t>
      </w:r>
      <w:r w:rsidR="00B71BD3">
        <w:rPr>
          <w:rFonts w:eastAsia="ＭＳ 明朝"/>
          <w:sz w:val="21"/>
          <w:szCs w:val="21"/>
          <w:lang w:eastAsia="ja-JP"/>
        </w:rPr>
        <w:t xml:space="preserve">start of </w:t>
      </w:r>
      <w:r w:rsidR="00ED1686">
        <w:rPr>
          <w:rFonts w:eastAsia="ＭＳ 明朝"/>
          <w:sz w:val="21"/>
          <w:szCs w:val="21"/>
          <w:lang w:eastAsia="ja-JP"/>
        </w:rPr>
        <w:t>occupa</w:t>
      </w:r>
      <w:r w:rsidR="007248DD">
        <w:rPr>
          <w:rFonts w:eastAsia="ＭＳ 明朝"/>
          <w:sz w:val="21"/>
          <w:szCs w:val="21"/>
          <w:lang w:eastAsia="ja-JP"/>
        </w:rPr>
        <w:t>ncy</w:t>
      </w:r>
      <w:r w:rsidR="00ED1686">
        <w:rPr>
          <w:rFonts w:eastAsia="ＭＳ 明朝"/>
          <w:sz w:val="21"/>
          <w:szCs w:val="21"/>
          <w:lang w:eastAsia="ja-JP"/>
        </w:rPr>
        <w:t xml:space="preserve"> of the pairing UWB channel</w:t>
      </w:r>
      <w:r>
        <w:rPr>
          <w:rFonts w:eastAsia="ＭＳ 明朝"/>
          <w:sz w:val="21"/>
          <w:szCs w:val="21"/>
          <w:lang w:eastAsia="ja-JP"/>
        </w:rPr>
        <w:t>.</w:t>
      </w:r>
      <w:r w:rsidR="00B054C7">
        <w:rPr>
          <w:rFonts w:eastAsia="ＭＳ 明朝"/>
          <w:sz w:val="21"/>
          <w:szCs w:val="21"/>
          <w:lang w:eastAsia="ja-JP"/>
        </w:rPr>
        <w:t xml:space="preserve"> </w:t>
      </w:r>
      <w:r>
        <w:rPr>
          <w:rFonts w:eastAsia="ＭＳ 明朝"/>
          <w:sz w:val="21"/>
          <w:szCs w:val="21"/>
          <w:lang w:eastAsia="ja-JP"/>
        </w:rPr>
        <w:t>W</w:t>
      </w:r>
      <w:r w:rsidR="00B054C7">
        <w:rPr>
          <w:rFonts w:eastAsia="ＭＳ 明朝"/>
          <w:sz w:val="21"/>
          <w:szCs w:val="21"/>
          <w:lang w:eastAsia="ja-JP"/>
        </w:rPr>
        <w:t>hen</w:t>
      </w:r>
      <w:r w:rsidR="00ED1686">
        <w:rPr>
          <w:rFonts w:eastAsia="ＭＳ 明朝"/>
          <w:sz w:val="21"/>
          <w:szCs w:val="21"/>
          <w:lang w:eastAsia="ja-JP"/>
        </w:rPr>
        <w:t xml:space="preserve"> </w:t>
      </w:r>
      <w:r w:rsidR="00B054C7">
        <w:rPr>
          <w:rFonts w:eastAsia="ＭＳ 明朝"/>
          <w:sz w:val="21"/>
          <w:szCs w:val="21"/>
          <w:lang w:eastAsia="ja-JP"/>
        </w:rPr>
        <w:t>UWB channel occupa</w:t>
      </w:r>
      <w:r w:rsidR="007248DD">
        <w:rPr>
          <w:rFonts w:eastAsia="ＭＳ 明朝"/>
          <w:sz w:val="21"/>
          <w:szCs w:val="21"/>
          <w:lang w:eastAsia="ja-JP"/>
        </w:rPr>
        <w:t>ncy</w:t>
      </w:r>
      <w:r w:rsidR="00B054C7">
        <w:rPr>
          <w:rFonts w:eastAsia="ＭＳ 明朝"/>
          <w:sz w:val="21"/>
          <w:szCs w:val="21"/>
          <w:lang w:eastAsia="ja-JP"/>
        </w:rPr>
        <w:t xml:space="preserve"> ends, it </w:t>
      </w:r>
      <w:r w:rsidR="00ED1686">
        <w:rPr>
          <w:rFonts w:eastAsia="ＭＳ 明朝"/>
          <w:sz w:val="21"/>
          <w:szCs w:val="21"/>
          <w:lang w:eastAsia="ja-JP"/>
        </w:rPr>
        <w:t xml:space="preserve">sends </w:t>
      </w:r>
      <w:r>
        <w:rPr>
          <w:rFonts w:eastAsia="ＭＳ 明朝"/>
          <w:sz w:val="21"/>
          <w:szCs w:val="21"/>
          <w:lang w:eastAsia="ja-JP"/>
        </w:rPr>
        <w:t>NB signal</w:t>
      </w:r>
      <w:r w:rsidR="00ED1686">
        <w:rPr>
          <w:rFonts w:eastAsia="ＭＳ 明朝"/>
          <w:sz w:val="21"/>
          <w:szCs w:val="21"/>
          <w:lang w:eastAsia="ja-JP"/>
        </w:rPr>
        <w:t xml:space="preserve"> to declare the </w:t>
      </w:r>
      <w:r w:rsidR="00B71BD3">
        <w:rPr>
          <w:rFonts w:eastAsia="ＭＳ 明朝"/>
          <w:sz w:val="21"/>
          <w:szCs w:val="21"/>
          <w:lang w:eastAsia="ja-JP"/>
        </w:rPr>
        <w:t>end of occupa</w:t>
      </w:r>
      <w:r w:rsidR="00286BF6">
        <w:rPr>
          <w:rFonts w:eastAsia="ＭＳ 明朝"/>
          <w:sz w:val="21"/>
          <w:szCs w:val="21"/>
          <w:lang w:eastAsia="ja-JP"/>
        </w:rPr>
        <w:t>ncy</w:t>
      </w:r>
      <w:r w:rsidR="00ED1686">
        <w:rPr>
          <w:rFonts w:eastAsia="ＭＳ 明朝"/>
          <w:sz w:val="21"/>
          <w:szCs w:val="21"/>
          <w:lang w:eastAsia="ja-JP"/>
        </w:rPr>
        <w:t xml:space="preserve"> of </w:t>
      </w:r>
      <w:r w:rsidR="004426A5">
        <w:rPr>
          <w:rFonts w:eastAsia="ＭＳ 明朝" w:hint="eastAsia"/>
          <w:sz w:val="21"/>
          <w:szCs w:val="21"/>
          <w:lang w:eastAsia="ja-JP"/>
        </w:rPr>
        <w:t>t</w:t>
      </w:r>
      <w:r w:rsidR="004426A5">
        <w:rPr>
          <w:rFonts w:eastAsia="ＭＳ 明朝"/>
          <w:sz w:val="21"/>
          <w:szCs w:val="21"/>
          <w:lang w:eastAsia="ja-JP"/>
        </w:rPr>
        <w:t xml:space="preserve">he pairing </w:t>
      </w:r>
      <w:r w:rsidR="00ED1686">
        <w:rPr>
          <w:rFonts w:eastAsia="ＭＳ 明朝"/>
          <w:sz w:val="21"/>
          <w:szCs w:val="21"/>
          <w:lang w:eastAsia="ja-JP"/>
        </w:rPr>
        <w:t xml:space="preserve">UWB channel. </w:t>
      </w:r>
      <w:r>
        <w:rPr>
          <w:rFonts w:eastAsia="ＭＳ 明朝"/>
          <w:sz w:val="21"/>
          <w:szCs w:val="21"/>
          <w:lang w:eastAsia="ja-JP"/>
        </w:rPr>
        <w:t xml:space="preserve">A NB end-time pattern </w:t>
      </w:r>
      <w:r w:rsidR="00EF17E8">
        <w:rPr>
          <w:rFonts w:eastAsia="ＭＳ 明朝"/>
          <w:sz w:val="21"/>
          <w:szCs w:val="21"/>
          <w:lang w:eastAsia="ja-JP"/>
        </w:rPr>
        <w:t xml:space="preserve">of 24-symbol length </w:t>
      </w:r>
      <w:r>
        <w:rPr>
          <w:rFonts w:eastAsia="ＭＳ 明朝"/>
          <w:sz w:val="21"/>
          <w:szCs w:val="21"/>
          <w:lang w:eastAsia="ja-JP"/>
        </w:rPr>
        <w:t xml:space="preserve">is employed as described in the following. </w:t>
      </w:r>
      <w:r w:rsidR="003C7B07">
        <w:rPr>
          <w:rFonts w:eastAsia="ＭＳ 明朝"/>
          <w:sz w:val="21"/>
          <w:szCs w:val="21"/>
          <w:lang w:eastAsia="ja-JP"/>
        </w:rPr>
        <w:t xml:space="preserve">If the </w:t>
      </w:r>
      <w:r w:rsidR="000E1B60">
        <w:rPr>
          <w:rFonts w:eastAsia="ＭＳ 明朝"/>
          <w:sz w:val="21"/>
          <w:szCs w:val="21"/>
          <w:lang w:eastAsia="ja-JP"/>
        </w:rPr>
        <w:t xml:space="preserve">length of </w:t>
      </w:r>
      <w:r w:rsidR="003C7B07">
        <w:rPr>
          <w:rFonts w:eastAsia="ＭＳ 明朝"/>
          <w:sz w:val="21"/>
          <w:szCs w:val="21"/>
          <w:lang w:eastAsia="ja-JP"/>
        </w:rPr>
        <w:t xml:space="preserve">intended UWB </w:t>
      </w:r>
      <w:r w:rsidR="005D772E">
        <w:rPr>
          <w:rFonts w:eastAsia="ＭＳ 明朝"/>
          <w:sz w:val="21"/>
          <w:szCs w:val="21"/>
          <w:lang w:eastAsia="ja-JP"/>
        </w:rPr>
        <w:t>transmission</w:t>
      </w:r>
      <w:r w:rsidR="003C7B07">
        <w:rPr>
          <w:rFonts w:eastAsia="ＭＳ 明朝"/>
          <w:sz w:val="21"/>
          <w:szCs w:val="21"/>
          <w:lang w:eastAsia="ja-JP"/>
        </w:rPr>
        <w:t xml:space="preserve"> duration </w:t>
      </w:r>
      <w:r w:rsidR="000E1B60">
        <w:rPr>
          <w:rFonts w:eastAsia="ＭＳ 明朝"/>
          <w:sz w:val="21"/>
          <w:szCs w:val="21"/>
          <w:lang w:eastAsia="ja-JP"/>
        </w:rPr>
        <w:t>(UWB_</w:t>
      </w:r>
      <w:r w:rsidR="00B85EAE">
        <w:rPr>
          <w:rFonts w:eastAsia="ＭＳ 明朝"/>
          <w:sz w:val="21"/>
          <w:szCs w:val="21"/>
          <w:lang w:eastAsia="ja-JP"/>
        </w:rPr>
        <w:t>T</w:t>
      </w:r>
      <w:r w:rsidR="000E1B60">
        <w:rPr>
          <w:rFonts w:eastAsia="ＭＳ 明朝"/>
          <w:sz w:val="21"/>
          <w:szCs w:val="21"/>
          <w:lang w:eastAsia="ja-JP"/>
        </w:rPr>
        <w:t xml:space="preserve">) </w:t>
      </w:r>
      <w:r w:rsidR="003C7B07">
        <w:rPr>
          <w:rFonts w:eastAsia="ＭＳ 明朝"/>
          <w:sz w:val="21"/>
          <w:szCs w:val="21"/>
          <w:lang w:eastAsia="ja-JP"/>
        </w:rPr>
        <w:t xml:space="preserve">is shorter than 24 NB symbols, </w:t>
      </w:r>
      <w:r w:rsidR="00B71BD3">
        <w:rPr>
          <w:rFonts w:eastAsia="ＭＳ 明朝"/>
          <w:sz w:val="21"/>
          <w:szCs w:val="21"/>
          <w:lang w:eastAsia="ja-JP"/>
        </w:rPr>
        <w:t>a compliant device sends the end-time pattern</w:t>
      </w:r>
      <w:r w:rsidR="00B71BD3" w:rsidRPr="003B2B7A">
        <w:rPr>
          <w:rFonts w:eastAsia="ＭＳ 明朝" w:hint="eastAsia"/>
          <w:sz w:val="21"/>
          <w:szCs w:val="21"/>
          <w:lang w:eastAsia="ja-JP"/>
        </w:rPr>
        <w:t xml:space="preserve"> </w:t>
      </w:r>
      <w:r w:rsidR="00B71BD3">
        <w:rPr>
          <w:rFonts w:eastAsia="ＭＳ 明朝"/>
          <w:sz w:val="21"/>
          <w:szCs w:val="21"/>
          <w:lang w:eastAsia="ja-JP"/>
        </w:rPr>
        <w:t xml:space="preserve">to declare both start and end of </w:t>
      </w:r>
      <w:r w:rsidR="00EF17E8">
        <w:rPr>
          <w:rFonts w:eastAsia="ＭＳ 明朝"/>
          <w:sz w:val="21"/>
          <w:szCs w:val="21"/>
          <w:lang w:eastAsia="ja-JP"/>
        </w:rPr>
        <w:t xml:space="preserve">occupation of </w:t>
      </w:r>
      <w:r w:rsidR="00B71BD3">
        <w:rPr>
          <w:rFonts w:eastAsia="ＭＳ 明朝"/>
          <w:sz w:val="21"/>
          <w:szCs w:val="21"/>
          <w:lang w:eastAsia="ja-JP"/>
        </w:rPr>
        <w:t xml:space="preserve">the pairing UWB channel as shown in </w:t>
      </w:r>
      <w:r w:rsidR="00B71BD3" w:rsidRPr="00895D06">
        <w:rPr>
          <w:rFonts w:eastAsia="ＭＳ 明朝"/>
          <w:sz w:val="21"/>
          <w:szCs w:val="21"/>
          <w:highlight w:val="yellow"/>
          <w:lang w:eastAsia="ja-JP"/>
        </w:rPr>
        <w:t>Figure X-2</w:t>
      </w:r>
      <w:r w:rsidR="00B71BD3">
        <w:rPr>
          <w:rFonts w:eastAsia="ＭＳ 明朝"/>
          <w:sz w:val="21"/>
          <w:szCs w:val="21"/>
          <w:lang w:eastAsia="ja-JP"/>
        </w:rPr>
        <w:t>.</w:t>
      </w:r>
      <w:r w:rsidR="007A2E14">
        <w:rPr>
          <w:rFonts w:eastAsia="ＭＳ 明朝"/>
          <w:sz w:val="21"/>
          <w:szCs w:val="21"/>
        </w:rPr>
        <w:t xml:space="preserve"> </w:t>
      </w:r>
      <w:r w:rsidR="005D772E">
        <w:rPr>
          <w:rFonts w:eastAsia="ＭＳ 明朝"/>
          <w:sz w:val="21"/>
          <w:szCs w:val="21"/>
        </w:rPr>
        <w:t>I</w:t>
      </w:r>
      <w:r w:rsidR="000E1B60">
        <w:rPr>
          <w:rFonts w:eastAsia="ＭＳ 明朝"/>
          <w:sz w:val="21"/>
          <w:szCs w:val="21"/>
        </w:rPr>
        <w:t>f UWB_</w:t>
      </w:r>
      <w:r w:rsidR="00B85EAE">
        <w:rPr>
          <w:rFonts w:eastAsia="ＭＳ 明朝"/>
          <w:sz w:val="21"/>
          <w:szCs w:val="21"/>
        </w:rPr>
        <w:t>T</w:t>
      </w:r>
      <w:r w:rsidR="000E1B60">
        <w:rPr>
          <w:rFonts w:eastAsia="ＭＳ 明朝"/>
          <w:sz w:val="21"/>
          <w:szCs w:val="21"/>
          <w:lang w:eastAsia="ja-JP"/>
        </w:rPr>
        <w:t xml:space="preserve"> is longer than 24 NB symbols but shorter than 36 NB symbols, a compliant device sends NB signal with a length of (UWB_</w:t>
      </w:r>
      <w:r w:rsidR="00B85EAE">
        <w:rPr>
          <w:rFonts w:eastAsia="ＭＳ 明朝"/>
          <w:sz w:val="21"/>
          <w:szCs w:val="21"/>
          <w:lang w:eastAsia="ja-JP"/>
        </w:rPr>
        <w:t>T</w:t>
      </w:r>
      <w:r w:rsidR="000E1B60">
        <w:rPr>
          <w:rFonts w:eastAsia="ＭＳ 明朝"/>
          <w:sz w:val="21"/>
          <w:szCs w:val="21"/>
          <w:lang w:eastAsia="ja-JP"/>
        </w:rPr>
        <w:t xml:space="preserve"> – 24 symbols) followed by the end-time pattern as </w:t>
      </w:r>
      <w:r w:rsidR="00543276" w:rsidRPr="003B2B7A">
        <w:rPr>
          <w:rFonts w:eastAsia="ＭＳ 明朝"/>
          <w:sz w:val="21"/>
          <w:szCs w:val="21"/>
        </w:rPr>
        <w:t xml:space="preserve">shown in </w:t>
      </w:r>
      <w:r w:rsidR="005870CB" w:rsidRPr="003B2B7A">
        <w:rPr>
          <w:rFonts w:eastAsia="ＭＳ 明朝"/>
          <w:sz w:val="21"/>
          <w:szCs w:val="21"/>
          <w:highlight w:val="yellow"/>
          <w:lang w:eastAsia="ja-JP"/>
        </w:rPr>
        <w:t>Fig</w:t>
      </w:r>
      <w:r w:rsidR="005870CB">
        <w:rPr>
          <w:rFonts w:eastAsia="ＭＳ 明朝"/>
          <w:sz w:val="21"/>
          <w:szCs w:val="21"/>
          <w:highlight w:val="yellow"/>
          <w:lang w:eastAsia="ja-JP"/>
        </w:rPr>
        <w:t>ure</w:t>
      </w:r>
      <w:r w:rsidR="005870CB" w:rsidRPr="003B2B7A">
        <w:rPr>
          <w:rFonts w:eastAsia="ＭＳ 明朝"/>
          <w:sz w:val="21"/>
          <w:szCs w:val="21"/>
          <w:highlight w:val="yellow"/>
          <w:lang w:eastAsia="ja-JP"/>
        </w:rPr>
        <w:t xml:space="preserve"> X-</w:t>
      </w:r>
      <w:r w:rsidR="00265A54" w:rsidRPr="00895D06">
        <w:rPr>
          <w:rFonts w:eastAsia="ＭＳ 明朝"/>
          <w:sz w:val="21"/>
          <w:szCs w:val="21"/>
          <w:highlight w:val="yellow"/>
          <w:lang w:eastAsia="ja-JP"/>
        </w:rPr>
        <w:t>3</w:t>
      </w:r>
      <w:r w:rsidR="005870CB">
        <w:rPr>
          <w:rFonts w:eastAsia="ＭＳ 明朝"/>
          <w:sz w:val="21"/>
          <w:szCs w:val="21"/>
        </w:rPr>
        <w:t xml:space="preserve">. </w:t>
      </w:r>
      <w:r w:rsidR="005D772E">
        <w:rPr>
          <w:rFonts w:eastAsia="ＭＳ 明朝"/>
          <w:sz w:val="21"/>
          <w:szCs w:val="21"/>
        </w:rPr>
        <w:t>I</w:t>
      </w:r>
      <w:r w:rsidR="000E1B60">
        <w:rPr>
          <w:rFonts w:eastAsia="ＭＳ 明朝"/>
          <w:sz w:val="21"/>
          <w:szCs w:val="21"/>
        </w:rPr>
        <w:t>f UWB_</w:t>
      </w:r>
      <w:r w:rsidR="00B85EAE">
        <w:rPr>
          <w:rFonts w:eastAsia="ＭＳ 明朝"/>
          <w:sz w:val="21"/>
          <w:szCs w:val="21"/>
        </w:rPr>
        <w:t>T</w:t>
      </w:r>
      <w:r w:rsidR="000E1B60">
        <w:rPr>
          <w:rFonts w:eastAsia="ＭＳ 明朝"/>
          <w:sz w:val="21"/>
          <w:szCs w:val="21"/>
          <w:lang w:eastAsia="ja-JP"/>
        </w:rPr>
        <w:t xml:space="preserve"> is longer than 36 NB symbols,</w:t>
      </w:r>
      <w:r w:rsidR="000E1B60" w:rsidRPr="003B2B7A">
        <w:rPr>
          <w:rFonts w:eastAsia="ＭＳ 明朝"/>
          <w:sz w:val="21"/>
          <w:szCs w:val="21"/>
        </w:rPr>
        <w:t xml:space="preserve"> </w:t>
      </w:r>
      <w:r w:rsidR="00FE0D25">
        <w:rPr>
          <w:rFonts w:eastAsia="ＭＳ 明朝"/>
          <w:sz w:val="21"/>
          <w:szCs w:val="21"/>
          <w:lang w:eastAsia="ja-JP"/>
        </w:rPr>
        <w:t xml:space="preserve">on the one hand </w:t>
      </w:r>
      <w:r w:rsidR="00FE0D25">
        <w:rPr>
          <w:rFonts w:eastAsia="ＭＳ 明朝"/>
          <w:sz w:val="21"/>
          <w:szCs w:val="21"/>
          <w:lang w:eastAsia="ja-JP"/>
        </w:rPr>
        <w:lastRenderedPageBreak/>
        <w:t>it sends 12 NB symbols to declare start of occupation of the pairing UWB channel, on the other hand when UWB channel occupa</w:t>
      </w:r>
      <w:r w:rsidR="00286BF6">
        <w:rPr>
          <w:rFonts w:eastAsia="ＭＳ 明朝"/>
          <w:sz w:val="21"/>
          <w:szCs w:val="21"/>
          <w:lang w:eastAsia="ja-JP"/>
        </w:rPr>
        <w:t>ncy</w:t>
      </w:r>
      <w:r w:rsidR="00FE0D25">
        <w:rPr>
          <w:rFonts w:eastAsia="ＭＳ 明朝"/>
          <w:sz w:val="21"/>
          <w:szCs w:val="21"/>
          <w:lang w:eastAsia="ja-JP"/>
        </w:rPr>
        <w:t xml:space="preserve"> ends, it sends end-time pattern to declare the end of occupa</w:t>
      </w:r>
      <w:r w:rsidR="00286BF6">
        <w:rPr>
          <w:rFonts w:eastAsia="ＭＳ 明朝"/>
          <w:sz w:val="21"/>
          <w:szCs w:val="21"/>
          <w:lang w:eastAsia="ja-JP"/>
        </w:rPr>
        <w:t>ncy</w:t>
      </w:r>
      <w:r w:rsidR="00FE0D25">
        <w:rPr>
          <w:rFonts w:eastAsia="ＭＳ 明朝"/>
          <w:sz w:val="21"/>
          <w:szCs w:val="21"/>
          <w:lang w:eastAsia="ja-JP"/>
        </w:rPr>
        <w:t xml:space="preserve"> of </w:t>
      </w:r>
      <w:r w:rsidR="00FE0D25">
        <w:rPr>
          <w:rFonts w:eastAsia="ＭＳ 明朝" w:hint="eastAsia"/>
          <w:sz w:val="21"/>
          <w:szCs w:val="21"/>
          <w:lang w:eastAsia="ja-JP"/>
        </w:rPr>
        <w:t>t</w:t>
      </w:r>
      <w:r w:rsidR="00FE0D25">
        <w:rPr>
          <w:rFonts w:eastAsia="ＭＳ 明朝"/>
          <w:sz w:val="21"/>
          <w:szCs w:val="21"/>
          <w:lang w:eastAsia="ja-JP"/>
        </w:rPr>
        <w:t>he pairing UWB channel as</w:t>
      </w:r>
      <w:r w:rsidR="000E1B60" w:rsidRPr="003B2B7A">
        <w:rPr>
          <w:rFonts w:eastAsia="ＭＳ 明朝"/>
          <w:sz w:val="21"/>
          <w:szCs w:val="21"/>
        </w:rPr>
        <w:t xml:space="preserve"> </w:t>
      </w:r>
      <w:r w:rsidR="005870CB" w:rsidRPr="003B2B7A">
        <w:rPr>
          <w:rFonts w:eastAsia="ＭＳ 明朝"/>
          <w:sz w:val="21"/>
          <w:szCs w:val="21"/>
        </w:rPr>
        <w:t xml:space="preserve">shown in </w:t>
      </w:r>
      <w:r w:rsidR="005870CB" w:rsidRPr="003B2B7A">
        <w:rPr>
          <w:rFonts w:eastAsia="ＭＳ 明朝"/>
          <w:sz w:val="21"/>
          <w:szCs w:val="21"/>
          <w:highlight w:val="yellow"/>
          <w:lang w:eastAsia="ja-JP"/>
        </w:rPr>
        <w:t>Fig</w:t>
      </w:r>
      <w:r w:rsidR="005870CB">
        <w:rPr>
          <w:rFonts w:eastAsia="ＭＳ 明朝"/>
          <w:sz w:val="21"/>
          <w:szCs w:val="21"/>
          <w:highlight w:val="yellow"/>
          <w:lang w:eastAsia="ja-JP"/>
        </w:rPr>
        <w:t>ure</w:t>
      </w:r>
      <w:r w:rsidR="005870CB" w:rsidRPr="003B2B7A">
        <w:rPr>
          <w:rFonts w:eastAsia="ＭＳ 明朝"/>
          <w:sz w:val="21"/>
          <w:szCs w:val="21"/>
          <w:highlight w:val="yellow"/>
          <w:lang w:eastAsia="ja-JP"/>
        </w:rPr>
        <w:t xml:space="preserve"> X-</w:t>
      </w:r>
      <w:r w:rsidR="00265A54" w:rsidRPr="00895D06">
        <w:rPr>
          <w:rFonts w:eastAsia="ＭＳ 明朝"/>
          <w:sz w:val="21"/>
          <w:szCs w:val="21"/>
          <w:highlight w:val="yellow"/>
          <w:lang w:eastAsia="ja-JP"/>
        </w:rPr>
        <w:t>4</w:t>
      </w:r>
      <w:r w:rsidR="005870CB">
        <w:rPr>
          <w:rFonts w:eastAsia="ＭＳ 明朝"/>
          <w:sz w:val="21"/>
          <w:szCs w:val="21"/>
        </w:rPr>
        <w:t>.</w:t>
      </w:r>
    </w:p>
    <w:p w14:paraId="3C22968F" w14:textId="15F6AF8A" w:rsidR="00265A54" w:rsidRDefault="00265A54" w:rsidP="00842E53">
      <w:pPr>
        <w:widowControl w:val="0"/>
        <w:autoSpaceDE w:val="0"/>
        <w:autoSpaceDN w:val="0"/>
        <w:adjustRightInd w:val="0"/>
        <w:spacing w:beforeLines="50" w:before="120" w:afterLines="50" w:after="120"/>
        <w:jc w:val="both"/>
        <w:rPr>
          <w:rFonts w:eastAsia="ＭＳ 明朝"/>
          <w:sz w:val="21"/>
          <w:szCs w:val="21"/>
        </w:rPr>
      </w:pPr>
    </w:p>
    <w:p w14:paraId="26B9C9CD" w14:textId="203035D3" w:rsidR="00265A54" w:rsidRDefault="00286BF6" w:rsidP="00511DA7">
      <w:pPr>
        <w:widowControl w:val="0"/>
        <w:autoSpaceDE w:val="0"/>
        <w:autoSpaceDN w:val="0"/>
        <w:adjustRightInd w:val="0"/>
        <w:spacing w:beforeLines="50" w:before="120" w:afterLines="50" w:after="120"/>
        <w:jc w:val="center"/>
        <w:rPr>
          <w:rFonts w:eastAsia="ＭＳ 明朝"/>
          <w:sz w:val="21"/>
          <w:szCs w:val="21"/>
        </w:rPr>
      </w:pPr>
      <w:r w:rsidRPr="00286BF6">
        <w:rPr>
          <w:rFonts w:eastAsia="ＭＳ 明朝"/>
          <w:noProof/>
        </w:rPr>
        <w:drawing>
          <wp:inline distT="0" distB="0" distL="0" distR="0" wp14:anchorId="03643B17" wp14:editId="5BB519DB">
            <wp:extent cx="4271433" cy="1189717"/>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78619" cy="1191719"/>
                    </a:xfrm>
                    <a:prstGeom prst="rect">
                      <a:avLst/>
                    </a:prstGeom>
                    <a:noFill/>
                    <a:ln>
                      <a:noFill/>
                    </a:ln>
                  </pic:spPr>
                </pic:pic>
              </a:graphicData>
            </a:graphic>
          </wp:inline>
        </w:drawing>
      </w:r>
    </w:p>
    <w:p w14:paraId="41611A23" w14:textId="08D6F8E9" w:rsidR="00286BF6" w:rsidRDefault="00511DA7" w:rsidP="00286BF6">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hint="eastAsia"/>
          <w:sz w:val="21"/>
          <w:szCs w:val="21"/>
          <w:lang w:eastAsia="ja-JP"/>
        </w:rPr>
        <w:t>F</w:t>
      </w:r>
      <w:r w:rsidRPr="003B2B7A">
        <w:rPr>
          <w:rFonts w:eastAsia="ＭＳ 明朝"/>
          <w:sz w:val="21"/>
          <w:szCs w:val="21"/>
          <w:lang w:eastAsia="ja-JP"/>
        </w:rPr>
        <w:t>ig</w:t>
      </w:r>
      <w:r>
        <w:rPr>
          <w:rFonts w:eastAsia="ＭＳ 明朝"/>
          <w:sz w:val="21"/>
          <w:szCs w:val="21"/>
          <w:lang w:eastAsia="ja-JP"/>
        </w:rPr>
        <w:t>ure</w:t>
      </w:r>
      <w:r w:rsidRPr="003B2B7A">
        <w:rPr>
          <w:rFonts w:eastAsia="ＭＳ 明朝"/>
          <w:sz w:val="21"/>
          <w:szCs w:val="21"/>
          <w:lang w:eastAsia="ja-JP"/>
        </w:rPr>
        <w:t xml:space="preserve"> </w:t>
      </w:r>
      <w:r w:rsidRPr="00874ECB">
        <w:rPr>
          <w:rFonts w:eastAsia="ＭＳ 明朝"/>
          <w:sz w:val="21"/>
          <w:szCs w:val="21"/>
          <w:highlight w:val="yellow"/>
          <w:lang w:eastAsia="ja-JP"/>
        </w:rPr>
        <w:t>X-</w:t>
      </w:r>
      <w:r>
        <w:rPr>
          <w:rFonts w:eastAsia="ＭＳ 明朝"/>
          <w:sz w:val="21"/>
          <w:szCs w:val="21"/>
          <w:highlight w:val="yellow"/>
          <w:lang w:eastAsia="ja-JP"/>
        </w:rPr>
        <w:t>2</w:t>
      </w:r>
      <w:r w:rsidRPr="003B2B7A">
        <w:rPr>
          <w:rFonts w:eastAsia="ＭＳ 明朝"/>
          <w:sz w:val="21"/>
          <w:szCs w:val="21"/>
          <w:lang w:eastAsia="ja-JP"/>
        </w:rPr>
        <w:t xml:space="preserve"> </w:t>
      </w:r>
      <w:r w:rsidR="00214223">
        <w:rPr>
          <w:rFonts w:eastAsia="ＭＳ 明朝"/>
          <w:sz w:val="21"/>
          <w:szCs w:val="21"/>
          <w:lang w:eastAsia="ja-JP"/>
        </w:rPr>
        <w:t>When UWB</w:t>
      </w:r>
      <w:r w:rsidR="00214223">
        <w:rPr>
          <w:rFonts w:eastAsia="ＭＳ 明朝" w:hint="eastAsia"/>
          <w:sz w:val="21"/>
          <w:szCs w:val="21"/>
          <w:lang w:eastAsia="ja-JP"/>
        </w:rPr>
        <w:t xml:space="preserve"> </w:t>
      </w:r>
      <w:r w:rsidR="00214223">
        <w:rPr>
          <w:rFonts w:eastAsia="ＭＳ 明朝"/>
          <w:sz w:val="21"/>
          <w:szCs w:val="21"/>
          <w:lang w:eastAsia="ja-JP"/>
        </w:rPr>
        <w:t>duration is shorter than 24 NB symbols, e</w:t>
      </w:r>
      <w:r w:rsidR="00286BF6">
        <w:rPr>
          <w:rFonts w:eastAsia="ＭＳ 明朝"/>
          <w:sz w:val="21"/>
          <w:szCs w:val="21"/>
          <w:lang w:eastAsia="ja-JP"/>
        </w:rPr>
        <w:t>nd</w:t>
      </w:r>
      <w:r>
        <w:rPr>
          <w:rFonts w:eastAsia="ＭＳ 明朝"/>
          <w:sz w:val="21"/>
          <w:szCs w:val="21"/>
          <w:lang w:eastAsia="ja-JP"/>
        </w:rPr>
        <w:t xml:space="preserve">-time pattern </w:t>
      </w:r>
      <w:r w:rsidR="00286BF6">
        <w:rPr>
          <w:rFonts w:eastAsia="ＭＳ 明朝"/>
          <w:sz w:val="21"/>
          <w:szCs w:val="21"/>
          <w:lang w:eastAsia="ja-JP"/>
        </w:rPr>
        <w:t>is transmitted</w:t>
      </w:r>
      <w:r w:rsidR="00214223">
        <w:rPr>
          <w:rFonts w:eastAsia="ＭＳ 明朝"/>
          <w:sz w:val="21"/>
          <w:szCs w:val="21"/>
          <w:lang w:eastAsia="ja-JP"/>
        </w:rPr>
        <w:t xml:space="preserve"> </w:t>
      </w:r>
      <w:r w:rsidR="00286BF6">
        <w:rPr>
          <w:rFonts w:eastAsia="ＭＳ 明朝"/>
          <w:sz w:val="21"/>
          <w:szCs w:val="21"/>
          <w:lang w:eastAsia="ja-JP"/>
        </w:rPr>
        <w:t xml:space="preserve">to declare both start and end of UWB channel </w:t>
      </w:r>
      <w:r w:rsidR="00DC3577">
        <w:rPr>
          <w:rFonts w:eastAsia="ＭＳ 明朝"/>
          <w:sz w:val="21"/>
          <w:szCs w:val="21"/>
          <w:lang w:eastAsia="ja-JP"/>
        </w:rPr>
        <w:t>o</w:t>
      </w:r>
      <w:r w:rsidR="00286BF6">
        <w:rPr>
          <w:rFonts w:eastAsia="ＭＳ 明朝"/>
          <w:sz w:val="21"/>
          <w:szCs w:val="21"/>
          <w:lang w:eastAsia="ja-JP"/>
        </w:rPr>
        <w:t xml:space="preserve">ccupancy </w:t>
      </w:r>
    </w:p>
    <w:p w14:paraId="1B583763" w14:textId="1B8041D7" w:rsidR="00FA6972" w:rsidRDefault="00DC3577" w:rsidP="00AB30CB">
      <w:pPr>
        <w:widowControl w:val="0"/>
        <w:autoSpaceDE w:val="0"/>
        <w:autoSpaceDN w:val="0"/>
        <w:adjustRightInd w:val="0"/>
        <w:spacing w:beforeLines="50" w:before="120" w:afterLines="50" w:after="120"/>
        <w:jc w:val="center"/>
        <w:rPr>
          <w:rFonts w:eastAsia="ＭＳ 明朝"/>
          <w:sz w:val="21"/>
          <w:szCs w:val="21"/>
        </w:rPr>
      </w:pPr>
      <w:r w:rsidRPr="00DC3577">
        <w:rPr>
          <w:rFonts w:eastAsia="ＭＳ 明朝"/>
          <w:noProof/>
        </w:rPr>
        <w:drawing>
          <wp:inline distT="0" distB="0" distL="0" distR="0" wp14:anchorId="3262953B" wp14:editId="7DEF45D2">
            <wp:extent cx="3784600" cy="114762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22461" cy="1159104"/>
                    </a:xfrm>
                    <a:prstGeom prst="rect">
                      <a:avLst/>
                    </a:prstGeom>
                    <a:noFill/>
                    <a:ln>
                      <a:noFill/>
                    </a:ln>
                  </pic:spPr>
                </pic:pic>
              </a:graphicData>
            </a:graphic>
          </wp:inline>
        </w:drawing>
      </w:r>
    </w:p>
    <w:p w14:paraId="4318DBB3" w14:textId="28863014" w:rsidR="000701EB" w:rsidRPr="003B2B7A" w:rsidRDefault="000701EB" w:rsidP="000701EB">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hint="eastAsia"/>
          <w:sz w:val="21"/>
          <w:szCs w:val="21"/>
          <w:lang w:eastAsia="ja-JP"/>
        </w:rPr>
        <w:t>F</w:t>
      </w:r>
      <w:r w:rsidRPr="003B2B7A">
        <w:rPr>
          <w:rFonts w:eastAsia="ＭＳ 明朝"/>
          <w:sz w:val="21"/>
          <w:szCs w:val="21"/>
          <w:lang w:eastAsia="ja-JP"/>
        </w:rPr>
        <w:t>ig</w:t>
      </w:r>
      <w:r>
        <w:rPr>
          <w:rFonts w:eastAsia="ＭＳ 明朝"/>
          <w:sz w:val="21"/>
          <w:szCs w:val="21"/>
          <w:lang w:eastAsia="ja-JP"/>
        </w:rPr>
        <w:t>ure</w:t>
      </w:r>
      <w:r w:rsidRPr="003B2B7A">
        <w:rPr>
          <w:rFonts w:eastAsia="ＭＳ 明朝"/>
          <w:sz w:val="21"/>
          <w:szCs w:val="21"/>
          <w:lang w:eastAsia="ja-JP"/>
        </w:rPr>
        <w:t xml:space="preserve"> </w:t>
      </w:r>
      <w:r w:rsidRPr="00874ECB">
        <w:rPr>
          <w:rFonts w:eastAsia="ＭＳ 明朝"/>
          <w:sz w:val="21"/>
          <w:szCs w:val="21"/>
          <w:highlight w:val="yellow"/>
          <w:lang w:eastAsia="ja-JP"/>
        </w:rPr>
        <w:t>X-</w:t>
      </w:r>
      <w:r w:rsidR="00265A54" w:rsidRPr="00895D06">
        <w:rPr>
          <w:rFonts w:eastAsia="ＭＳ 明朝"/>
          <w:sz w:val="21"/>
          <w:szCs w:val="21"/>
          <w:highlight w:val="yellow"/>
          <w:lang w:eastAsia="ja-JP"/>
        </w:rPr>
        <w:t>3</w:t>
      </w:r>
      <w:r w:rsidR="00265A54" w:rsidRPr="003B2B7A">
        <w:rPr>
          <w:rFonts w:eastAsia="ＭＳ 明朝"/>
          <w:sz w:val="21"/>
          <w:szCs w:val="21"/>
          <w:lang w:eastAsia="ja-JP"/>
        </w:rPr>
        <w:t xml:space="preserve"> </w:t>
      </w:r>
      <w:r w:rsidR="00214223">
        <w:rPr>
          <w:rFonts w:eastAsia="ＭＳ 明朝"/>
          <w:sz w:val="21"/>
          <w:szCs w:val="21"/>
          <w:lang w:eastAsia="ja-JP"/>
        </w:rPr>
        <w:t xml:space="preserve">When </w:t>
      </w:r>
      <w:r w:rsidR="00214223">
        <w:rPr>
          <w:rFonts w:eastAsia="ＭＳ 明朝"/>
          <w:sz w:val="21"/>
          <w:szCs w:val="21"/>
        </w:rPr>
        <w:t>UWB duration</w:t>
      </w:r>
      <w:r w:rsidR="00214223">
        <w:rPr>
          <w:rFonts w:eastAsia="ＭＳ 明朝"/>
          <w:sz w:val="21"/>
          <w:szCs w:val="21"/>
          <w:lang w:eastAsia="ja-JP"/>
        </w:rPr>
        <w:t xml:space="preserve"> is longer than 24 NB symbols but shorter than 36 NB symbols, </w:t>
      </w:r>
      <w:r w:rsidR="00DC3577">
        <w:rPr>
          <w:rFonts w:eastAsia="ＭＳ 明朝"/>
          <w:sz w:val="21"/>
          <w:szCs w:val="21"/>
          <w:lang w:eastAsia="ja-JP"/>
        </w:rPr>
        <w:t xml:space="preserve">1 to 12 NB symbols </w:t>
      </w:r>
      <w:r w:rsidR="00760577">
        <w:rPr>
          <w:rFonts w:eastAsia="ＭＳ 明朝"/>
          <w:sz w:val="21"/>
          <w:szCs w:val="21"/>
          <w:lang w:eastAsia="ja-JP"/>
        </w:rPr>
        <w:t>flow</w:t>
      </w:r>
      <w:r w:rsidR="00DC3577">
        <w:rPr>
          <w:rFonts w:eastAsia="ＭＳ 明朝"/>
          <w:sz w:val="21"/>
          <w:szCs w:val="21"/>
          <w:lang w:eastAsia="ja-JP"/>
        </w:rPr>
        <w:t xml:space="preserve">ed </w:t>
      </w:r>
      <w:r w:rsidR="00760577">
        <w:rPr>
          <w:rFonts w:eastAsia="ＭＳ 明朝"/>
          <w:sz w:val="21"/>
          <w:szCs w:val="21"/>
          <w:lang w:eastAsia="ja-JP"/>
        </w:rPr>
        <w:t>by the</w:t>
      </w:r>
      <w:r w:rsidR="00DC3577">
        <w:rPr>
          <w:rFonts w:eastAsia="ＭＳ 明朝"/>
          <w:sz w:val="21"/>
          <w:szCs w:val="21"/>
          <w:lang w:eastAsia="ja-JP"/>
        </w:rPr>
        <w:t xml:space="preserve"> end-time pattern are transmitted to declare start and end of </w:t>
      </w:r>
      <w:r>
        <w:rPr>
          <w:rFonts w:eastAsia="ＭＳ 明朝"/>
          <w:sz w:val="21"/>
          <w:szCs w:val="21"/>
          <w:lang w:eastAsia="ja-JP"/>
        </w:rPr>
        <w:t>UWB channel occupancy</w:t>
      </w:r>
    </w:p>
    <w:p w14:paraId="28E70E35" w14:textId="2BB130B4" w:rsidR="000701EB" w:rsidRDefault="000701EB" w:rsidP="00FA6972">
      <w:pPr>
        <w:widowControl w:val="0"/>
        <w:autoSpaceDE w:val="0"/>
        <w:autoSpaceDN w:val="0"/>
        <w:adjustRightInd w:val="0"/>
        <w:spacing w:beforeLines="50" w:before="120" w:afterLines="50" w:after="120"/>
        <w:jc w:val="center"/>
        <w:rPr>
          <w:rFonts w:eastAsia="ＭＳ 明朝"/>
          <w:sz w:val="21"/>
          <w:szCs w:val="21"/>
        </w:rPr>
      </w:pPr>
    </w:p>
    <w:p w14:paraId="0F9442B2" w14:textId="3EEF27E9" w:rsidR="009436C2" w:rsidRDefault="00DD3492" w:rsidP="000701EB">
      <w:pPr>
        <w:widowControl w:val="0"/>
        <w:autoSpaceDE w:val="0"/>
        <w:autoSpaceDN w:val="0"/>
        <w:adjustRightInd w:val="0"/>
        <w:spacing w:beforeLines="50" w:before="120" w:afterLines="50" w:after="120"/>
        <w:jc w:val="center"/>
        <w:rPr>
          <w:rFonts w:eastAsia="ＭＳ 明朝"/>
          <w:sz w:val="21"/>
          <w:szCs w:val="21"/>
          <w:lang w:eastAsia="ja-JP"/>
        </w:rPr>
      </w:pPr>
      <w:r w:rsidRPr="00DD3492">
        <w:rPr>
          <w:noProof/>
        </w:rPr>
        <w:t xml:space="preserve"> </w:t>
      </w:r>
      <w:r w:rsidRPr="00DD3492">
        <w:rPr>
          <w:noProof/>
        </w:rPr>
        <w:drawing>
          <wp:inline distT="0" distB="0" distL="0" distR="0" wp14:anchorId="5A3C9C5D" wp14:editId="7F13D0AD">
            <wp:extent cx="3606800" cy="1008194"/>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30508" cy="1014821"/>
                    </a:xfrm>
                    <a:prstGeom prst="rect">
                      <a:avLst/>
                    </a:prstGeom>
                  </pic:spPr>
                </pic:pic>
              </a:graphicData>
            </a:graphic>
          </wp:inline>
        </w:drawing>
      </w:r>
    </w:p>
    <w:p w14:paraId="6C000575" w14:textId="1EB3E371" w:rsidR="000701EB" w:rsidRPr="003B2B7A" w:rsidRDefault="000701EB" w:rsidP="000701EB">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hint="eastAsia"/>
          <w:sz w:val="21"/>
          <w:szCs w:val="21"/>
          <w:lang w:eastAsia="ja-JP"/>
        </w:rPr>
        <w:t>F</w:t>
      </w:r>
      <w:r w:rsidRPr="003B2B7A">
        <w:rPr>
          <w:rFonts w:eastAsia="ＭＳ 明朝"/>
          <w:sz w:val="21"/>
          <w:szCs w:val="21"/>
          <w:lang w:eastAsia="ja-JP"/>
        </w:rPr>
        <w:t>ig</w:t>
      </w:r>
      <w:r>
        <w:rPr>
          <w:rFonts w:eastAsia="ＭＳ 明朝"/>
          <w:sz w:val="21"/>
          <w:szCs w:val="21"/>
          <w:lang w:eastAsia="ja-JP"/>
        </w:rPr>
        <w:t>ure</w:t>
      </w:r>
      <w:r w:rsidRPr="003B2B7A">
        <w:rPr>
          <w:rFonts w:eastAsia="ＭＳ 明朝"/>
          <w:sz w:val="21"/>
          <w:szCs w:val="21"/>
          <w:lang w:eastAsia="ja-JP"/>
        </w:rPr>
        <w:t xml:space="preserve"> </w:t>
      </w:r>
      <w:r w:rsidRPr="00874ECB">
        <w:rPr>
          <w:rFonts w:eastAsia="ＭＳ 明朝"/>
          <w:sz w:val="21"/>
          <w:szCs w:val="21"/>
          <w:highlight w:val="yellow"/>
          <w:lang w:eastAsia="ja-JP"/>
        </w:rPr>
        <w:t>X-</w:t>
      </w:r>
      <w:r w:rsidR="00265A54" w:rsidRPr="00895D06">
        <w:rPr>
          <w:rFonts w:eastAsia="ＭＳ 明朝"/>
          <w:sz w:val="21"/>
          <w:szCs w:val="21"/>
          <w:highlight w:val="yellow"/>
          <w:lang w:eastAsia="ja-JP"/>
        </w:rPr>
        <w:t>4</w:t>
      </w:r>
      <w:r w:rsidR="00265A54" w:rsidRPr="003B2B7A">
        <w:rPr>
          <w:rFonts w:eastAsia="ＭＳ 明朝"/>
          <w:sz w:val="21"/>
          <w:szCs w:val="21"/>
          <w:lang w:eastAsia="ja-JP"/>
        </w:rPr>
        <w:t xml:space="preserve"> </w:t>
      </w:r>
      <w:r w:rsidR="00214223">
        <w:rPr>
          <w:rFonts w:eastAsia="ＭＳ 明朝"/>
          <w:sz w:val="21"/>
          <w:szCs w:val="21"/>
          <w:lang w:eastAsia="ja-JP"/>
        </w:rPr>
        <w:t>When U</w:t>
      </w:r>
      <w:r w:rsidR="00214223">
        <w:rPr>
          <w:rFonts w:eastAsia="ＭＳ 明朝"/>
          <w:sz w:val="21"/>
          <w:szCs w:val="21"/>
        </w:rPr>
        <w:t>WB duration</w:t>
      </w:r>
      <w:r w:rsidR="00214223">
        <w:rPr>
          <w:rFonts w:eastAsia="ＭＳ 明朝"/>
          <w:sz w:val="21"/>
          <w:szCs w:val="21"/>
          <w:lang w:eastAsia="ja-JP"/>
        </w:rPr>
        <w:t xml:space="preserve"> is longer than 36 NB symbols,</w:t>
      </w:r>
      <w:r w:rsidR="00214223" w:rsidRPr="003B2B7A">
        <w:rPr>
          <w:rFonts w:eastAsia="ＭＳ 明朝"/>
          <w:sz w:val="21"/>
          <w:szCs w:val="21"/>
        </w:rPr>
        <w:t xml:space="preserve"> </w:t>
      </w:r>
      <w:r w:rsidR="00214223">
        <w:rPr>
          <w:rFonts w:eastAsia="ＭＳ 明朝"/>
          <w:sz w:val="21"/>
          <w:szCs w:val="21"/>
        </w:rPr>
        <w:t xml:space="preserve">12 NB symbols and </w:t>
      </w:r>
      <w:r w:rsidR="00214223">
        <w:rPr>
          <w:rFonts w:eastAsia="ＭＳ 明朝"/>
          <w:sz w:val="21"/>
          <w:szCs w:val="21"/>
          <w:lang w:eastAsia="ja-JP"/>
        </w:rPr>
        <w:t>end</w:t>
      </w:r>
      <w:r>
        <w:rPr>
          <w:rFonts w:eastAsia="ＭＳ 明朝"/>
          <w:sz w:val="21"/>
          <w:szCs w:val="21"/>
          <w:lang w:eastAsia="ja-JP"/>
        </w:rPr>
        <w:t xml:space="preserve">-time pattern </w:t>
      </w:r>
      <w:r w:rsidR="0033118A">
        <w:rPr>
          <w:rFonts w:eastAsia="ＭＳ 明朝"/>
          <w:sz w:val="21"/>
          <w:szCs w:val="21"/>
          <w:lang w:eastAsia="ja-JP"/>
        </w:rPr>
        <w:t xml:space="preserve">are separately transmitted to </w:t>
      </w:r>
      <w:r w:rsidR="00A20654">
        <w:rPr>
          <w:rFonts w:eastAsia="ＭＳ 明朝"/>
          <w:sz w:val="21"/>
          <w:szCs w:val="21"/>
          <w:lang w:eastAsia="ja-JP"/>
        </w:rPr>
        <w:t xml:space="preserve">respectively </w:t>
      </w:r>
      <w:r w:rsidR="0033118A">
        <w:rPr>
          <w:rFonts w:eastAsia="ＭＳ 明朝"/>
          <w:sz w:val="21"/>
          <w:szCs w:val="21"/>
          <w:lang w:eastAsia="ja-JP"/>
        </w:rPr>
        <w:t xml:space="preserve">declare the start and end </w:t>
      </w:r>
      <w:r>
        <w:rPr>
          <w:rFonts w:eastAsia="ＭＳ 明朝"/>
          <w:sz w:val="21"/>
          <w:szCs w:val="21"/>
          <w:lang w:eastAsia="ja-JP"/>
        </w:rPr>
        <w:t>of UWB channel occupancy</w:t>
      </w:r>
    </w:p>
    <w:p w14:paraId="4A63A6BA" w14:textId="77777777" w:rsidR="000701EB" w:rsidRDefault="000701EB" w:rsidP="00FA6972">
      <w:pPr>
        <w:widowControl w:val="0"/>
        <w:autoSpaceDE w:val="0"/>
        <w:autoSpaceDN w:val="0"/>
        <w:adjustRightInd w:val="0"/>
        <w:spacing w:beforeLines="50" w:before="120" w:afterLines="50" w:after="120"/>
        <w:jc w:val="center"/>
        <w:rPr>
          <w:rFonts w:eastAsia="ＭＳ 明朝"/>
          <w:sz w:val="21"/>
          <w:szCs w:val="21"/>
        </w:rPr>
      </w:pPr>
    </w:p>
    <w:p w14:paraId="55DEC299" w14:textId="46337C10" w:rsidR="00CB6A59" w:rsidRPr="00CD6626" w:rsidRDefault="007A2E14" w:rsidP="00CD6626">
      <w:pPr>
        <w:widowControl w:val="0"/>
        <w:autoSpaceDE w:val="0"/>
        <w:autoSpaceDN w:val="0"/>
        <w:adjustRightInd w:val="0"/>
        <w:spacing w:beforeLines="50" w:before="120" w:afterLines="50" w:after="120"/>
        <w:jc w:val="both"/>
        <w:rPr>
          <w:rFonts w:eastAsia="ＭＳ 明朝"/>
          <w:sz w:val="21"/>
          <w:szCs w:val="21"/>
          <w:lang w:eastAsia="ja-JP"/>
        </w:rPr>
      </w:pPr>
      <w:r>
        <w:rPr>
          <w:rFonts w:eastAsia="ＭＳ 明朝"/>
          <w:sz w:val="21"/>
          <w:szCs w:val="21"/>
          <w:lang w:eastAsia="ja-JP"/>
        </w:rPr>
        <w:t xml:space="preserve">Transmission of </w:t>
      </w:r>
      <w:r w:rsidR="002B2860">
        <w:rPr>
          <w:rFonts w:eastAsia="ＭＳ 明朝"/>
          <w:sz w:val="21"/>
          <w:szCs w:val="21"/>
          <w:lang w:eastAsia="ja-JP"/>
        </w:rPr>
        <w:t>NB signal to declare UWB channel occupancy</w:t>
      </w:r>
      <w:r>
        <w:rPr>
          <w:rFonts w:eastAsia="ＭＳ 明朝"/>
          <w:sz w:val="21"/>
          <w:szCs w:val="21"/>
          <w:lang w:eastAsia="ja-JP"/>
        </w:rPr>
        <w:t xml:space="preserve"> should start at the same time</w:t>
      </w:r>
      <w:r w:rsidR="00F10F44">
        <w:rPr>
          <w:rFonts w:eastAsia="ＭＳ 明朝"/>
          <w:sz w:val="21"/>
          <w:szCs w:val="21"/>
          <w:lang w:eastAsia="ja-JP"/>
        </w:rPr>
        <w:t>, within 1us,</w:t>
      </w:r>
      <w:r>
        <w:rPr>
          <w:rFonts w:eastAsia="ＭＳ 明朝"/>
          <w:sz w:val="21"/>
          <w:szCs w:val="21"/>
          <w:lang w:eastAsia="ja-JP"/>
        </w:rPr>
        <w:t xml:space="preserve"> </w:t>
      </w:r>
      <w:r w:rsidR="00702DF8">
        <w:rPr>
          <w:rFonts w:eastAsia="ＭＳ 明朝"/>
          <w:sz w:val="21"/>
          <w:szCs w:val="21"/>
          <w:lang w:eastAsia="ja-JP"/>
        </w:rPr>
        <w:t>as</w:t>
      </w:r>
      <w:r>
        <w:rPr>
          <w:rFonts w:eastAsia="ＭＳ 明朝"/>
          <w:sz w:val="21"/>
          <w:szCs w:val="21"/>
          <w:lang w:eastAsia="ja-JP"/>
        </w:rPr>
        <w:t xml:space="preserve"> transmission of UWB signal at the pa</w:t>
      </w:r>
      <w:r w:rsidR="00D0229F">
        <w:rPr>
          <w:rFonts w:eastAsia="ＭＳ 明朝"/>
          <w:sz w:val="21"/>
          <w:szCs w:val="21"/>
          <w:lang w:eastAsia="ja-JP"/>
        </w:rPr>
        <w:t>i</w:t>
      </w:r>
      <w:r>
        <w:rPr>
          <w:rFonts w:eastAsia="ＭＳ 明朝"/>
          <w:sz w:val="21"/>
          <w:szCs w:val="21"/>
          <w:lang w:eastAsia="ja-JP"/>
        </w:rPr>
        <w:t>ring UWB channel. Transmission of end-time pattern should end at the same time</w:t>
      </w:r>
      <w:r w:rsidR="009E5D18">
        <w:rPr>
          <w:rFonts w:eastAsia="ＭＳ 明朝"/>
          <w:sz w:val="21"/>
          <w:szCs w:val="21"/>
          <w:lang w:eastAsia="ja-JP"/>
        </w:rPr>
        <w:t xml:space="preserve">, within 1us, </w:t>
      </w:r>
      <w:r w:rsidR="00702DF8">
        <w:rPr>
          <w:rFonts w:eastAsia="ＭＳ 明朝"/>
          <w:sz w:val="21"/>
          <w:szCs w:val="21"/>
          <w:lang w:eastAsia="ja-JP"/>
        </w:rPr>
        <w:t>as</w:t>
      </w:r>
      <w:r>
        <w:rPr>
          <w:rFonts w:eastAsia="ＭＳ 明朝"/>
          <w:sz w:val="21"/>
          <w:szCs w:val="21"/>
          <w:lang w:eastAsia="ja-JP"/>
        </w:rPr>
        <w:t xml:space="preserve"> the pa</w:t>
      </w:r>
      <w:r w:rsidR="00D0229F">
        <w:rPr>
          <w:rFonts w:eastAsia="ＭＳ 明朝"/>
          <w:sz w:val="21"/>
          <w:szCs w:val="21"/>
          <w:lang w:eastAsia="ja-JP"/>
        </w:rPr>
        <w:t>i</w:t>
      </w:r>
      <w:r>
        <w:rPr>
          <w:rFonts w:eastAsia="ＭＳ 明朝"/>
          <w:sz w:val="21"/>
          <w:szCs w:val="21"/>
          <w:lang w:eastAsia="ja-JP"/>
        </w:rPr>
        <w:t xml:space="preserve">ring UWB transmission. </w:t>
      </w:r>
      <w:r w:rsidR="005870CB">
        <w:rPr>
          <w:rFonts w:eastAsia="ＭＳ 明朝"/>
          <w:sz w:val="21"/>
          <w:szCs w:val="21"/>
          <w:lang w:eastAsia="ja-JP"/>
        </w:rPr>
        <w:t xml:space="preserve">If a compliant device </w:t>
      </w:r>
      <w:r>
        <w:rPr>
          <w:rFonts w:eastAsia="ＭＳ 明朝"/>
          <w:sz w:val="21"/>
          <w:szCs w:val="21"/>
          <w:lang w:eastAsia="ja-JP"/>
        </w:rPr>
        <w:t xml:space="preserve">sensed the </w:t>
      </w:r>
      <w:r w:rsidR="00F974F3">
        <w:rPr>
          <w:rFonts w:eastAsia="ＭＳ 明朝"/>
          <w:sz w:val="21"/>
          <w:szCs w:val="21"/>
          <w:lang w:eastAsia="ja-JP"/>
        </w:rPr>
        <w:t>NB signal</w:t>
      </w:r>
      <w:r>
        <w:rPr>
          <w:rFonts w:eastAsia="ＭＳ 明朝"/>
          <w:sz w:val="21"/>
          <w:szCs w:val="21"/>
          <w:lang w:eastAsia="ja-JP"/>
        </w:rPr>
        <w:t xml:space="preserve">, it </w:t>
      </w:r>
      <w:r w:rsidR="00565962">
        <w:rPr>
          <w:rFonts w:eastAsia="ＭＳ 明朝"/>
          <w:sz w:val="21"/>
          <w:szCs w:val="21"/>
          <w:lang w:eastAsia="ja-JP"/>
        </w:rPr>
        <w:t xml:space="preserve">shall </w:t>
      </w:r>
      <w:r>
        <w:rPr>
          <w:rFonts w:eastAsia="ＭＳ 明朝"/>
          <w:sz w:val="21"/>
          <w:szCs w:val="21"/>
          <w:lang w:eastAsia="ja-JP"/>
        </w:rPr>
        <w:t xml:space="preserve">not </w:t>
      </w:r>
      <w:r w:rsidR="0060208D">
        <w:rPr>
          <w:rFonts w:eastAsia="ＭＳ 明朝"/>
          <w:sz w:val="21"/>
          <w:szCs w:val="21"/>
          <w:lang w:eastAsia="ja-JP"/>
        </w:rPr>
        <w:t xml:space="preserve">further contend for </w:t>
      </w:r>
      <w:r w:rsidR="00844743">
        <w:rPr>
          <w:rFonts w:eastAsia="ＭＳ 明朝"/>
          <w:sz w:val="21"/>
          <w:szCs w:val="21"/>
          <w:lang w:eastAsia="ja-JP"/>
        </w:rPr>
        <w:t>channel</w:t>
      </w:r>
      <w:r>
        <w:rPr>
          <w:rFonts w:eastAsia="ＭＳ 明朝"/>
          <w:sz w:val="21"/>
          <w:szCs w:val="21"/>
          <w:lang w:eastAsia="ja-JP"/>
        </w:rPr>
        <w:t xml:space="preserve"> </w:t>
      </w:r>
      <w:r w:rsidR="00844743">
        <w:rPr>
          <w:rFonts w:eastAsia="ＭＳ 明朝"/>
          <w:sz w:val="21"/>
          <w:szCs w:val="21"/>
          <w:lang w:eastAsia="ja-JP"/>
        </w:rPr>
        <w:t xml:space="preserve">access </w:t>
      </w:r>
      <w:r>
        <w:rPr>
          <w:rFonts w:eastAsia="ＭＳ 明朝"/>
          <w:sz w:val="21"/>
          <w:szCs w:val="21"/>
          <w:lang w:eastAsia="ja-JP"/>
        </w:rPr>
        <w:t>until it sense</w:t>
      </w:r>
      <w:r w:rsidR="00672B22">
        <w:rPr>
          <w:rFonts w:eastAsia="ＭＳ 明朝"/>
          <w:sz w:val="21"/>
          <w:szCs w:val="21"/>
          <w:lang w:eastAsia="ja-JP"/>
        </w:rPr>
        <w:t>s</w:t>
      </w:r>
      <w:r>
        <w:rPr>
          <w:rFonts w:eastAsia="ＭＳ 明朝"/>
          <w:sz w:val="21"/>
          <w:szCs w:val="21"/>
          <w:lang w:eastAsia="ja-JP"/>
        </w:rPr>
        <w:t xml:space="preserve"> the end-time pattern</w:t>
      </w:r>
      <w:r w:rsidR="00F974F3">
        <w:rPr>
          <w:rFonts w:eastAsia="ＭＳ 明朝"/>
          <w:sz w:val="21"/>
          <w:szCs w:val="21"/>
          <w:lang w:eastAsia="ja-JP"/>
        </w:rPr>
        <w:t xml:space="preserve"> or after a </w:t>
      </w:r>
      <w:r w:rsidR="00E82239">
        <w:rPr>
          <w:rFonts w:eastAsia="ＭＳ 明朝"/>
          <w:sz w:val="21"/>
          <w:szCs w:val="21"/>
          <w:lang w:eastAsia="ja-JP"/>
        </w:rPr>
        <w:t>defined</w:t>
      </w:r>
      <w:r w:rsidR="00F974F3">
        <w:rPr>
          <w:rFonts w:eastAsia="ＭＳ 明朝"/>
          <w:sz w:val="21"/>
          <w:szCs w:val="21"/>
          <w:lang w:eastAsia="ja-JP"/>
        </w:rPr>
        <w:t xml:space="preserve"> timeout</w:t>
      </w:r>
      <w:r w:rsidR="008760FB">
        <w:rPr>
          <w:rFonts w:eastAsia="ＭＳ 明朝"/>
          <w:sz w:val="21"/>
          <w:szCs w:val="21"/>
          <w:lang w:eastAsia="ja-JP"/>
        </w:rPr>
        <w:t xml:space="preserve"> </w:t>
      </w:r>
      <w:r w:rsidR="00D55D03">
        <w:rPr>
          <w:rFonts w:eastAsia="ＭＳ 明朝"/>
          <w:sz w:val="21"/>
          <w:szCs w:val="21"/>
          <w:lang w:eastAsia="ja-JP"/>
        </w:rPr>
        <w:t>duration</w:t>
      </w:r>
      <w:r w:rsidR="00A716EF">
        <w:rPr>
          <w:sz w:val="21"/>
          <w:szCs w:val="21"/>
        </w:rPr>
        <w:t xml:space="preserve"> which is equal to the largest length of a UWB packet</w:t>
      </w:r>
      <w:r>
        <w:rPr>
          <w:rFonts w:eastAsia="ＭＳ 明朝"/>
          <w:sz w:val="21"/>
          <w:szCs w:val="21"/>
          <w:lang w:eastAsia="ja-JP"/>
        </w:rPr>
        <w:t>. If a compliant device sense</w:t>
      </w:r>
      <w:r w:rsidR="00672B22">
        <w:rPr>
          <w:rFonts w:eastAsia="ＭＳ 明朝"/>
          <w:sz w:val="21"/>
          <w:szCs w:val="21"/>
          <w:lang w:eastAsia="ja-JP"/>
        </w:rPr>
        <w:t>s</w:t>
      </w:r>
      <w:r>
        <w:rPr>
          <w:rFonts w:eastAsia="ＭＳ 明朝"/>
          <w:sz w:val="21"/>
          <w:szCs w:val="21"/>
          <w:lang w:eastAsia="ja-JP"/>
        </w:rPr>
        <w:t xml:space="preserve"> the end-time pattern</w:t>
      </w:r>
      <w:r w:rsidR="00760577">
        <w:rPr>
          <w:rFonts w:eastAsia="ＭＳ 明朝"/>
          <w:sz w:val="21"/>
          <w:szCs w:val="21"/>
          <w:lang w:eastAsia="ja-JP"/>
        </w:rPr>
        <w:t xml:space="preserve"> or timeout is reached</w:t>
      </w:r>
      <w:r>
        <w:rPr>
          <w:rFonts w:eastAsia="ＭＳ 明朝"/>
          <w:sz w:val="21"/>
          <w:szCs w:val="21"/>
          <w:lang w:eastAsia="ja-JP"/>
        </w:rPr>
        <w:t xml:space="preserve">, it can </w:t>
      </w:r>
      <w:r w:rsidR="00672B22">
        <w:rPr>
          <w:rFonts w:eastAsia="ＭＳ 明朝"/>
          <w:sz w:val="21"/>
          <w:szCs w:val="21"/>
          <w:lang w:eastAsia="ja-JP"/>
        </w:rPr>
        <w:t xml:space="preserve">start or resume </w:t>
      </w:r>
      <w:r w:rsidR="00844743">
        <w:rPr>
          <w:rFonts w:eastAsia="ＭＳ 明朝"/>
          <w:sz w:val="21"/>
          <w:szCs w:val="21"/>
          <w:lang w:eastAsia="ja-JP"/>
        </w:rPr>
        <w:t xml:space="preserve">contending for </w:t>
      </w:r>
      <w:r w:rsidR="00672B22">
        <w:rPr>
          <w:rFonts w:eastAsia="ＭＳ 明朝"/>
          <w:sz w:val="21"/>
          <w:szCs w:val="21"/>
          <w:lang w:eastAsia="ja-JP"/>
        </w:rPr>
        <w:t xml:space="preserve">the </w:t>
      </w:r>
      <w:r w:rsidR="00844743">
        <w:rPr>
          <w:rFonts w:eastAsia="ＭＳ 明朝"/>
          <w:sz w:val="21"/>
          <w:szCs w:val="21"/>
          <w:lang w:eastAsia="ja-JP"/>
        </w:rPr>
        <w:t>channel</w:t>
      </w:r>
      <w:r>
        <w:rPr>
          <w:rFonts w:eastAsia="ＭＳ 明朝"/>
          <w:sz w:val="21"/>
          <w:szCs w:val="21"/>
          <w:lang w:eastAsia="ja-JP"/>
        </w:rPr>
        <w:t>.</w:t>
      </w:r>
      <w:r w:rsidR="008D7E21" w:rsidRPr="008D7E21">
        <w:rPr>
          <w:rFonts w:eastAsia="ＭＳ 明朝"/>
          <w:sz w:val="21"/>
          <w:szCs w:val="21"/>
          <w:lang w:eastAsia="ja-JP"/>
        </w:rPr>
        <w:t xml:space="preserve"> </w:t>
      </w:r>
    </w:p>
    <w:sectPr w:rsidR="00CB6A59" w:rsidRPr="00CD6626" w:rsidSect="00206D65">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B564" w14:textId="77777777" w:rsidR="00F0000B" w:rsidRDefault="00F0000B" w:rsidP="00B72CFD">
      <w:r>
        <w:separator/>
      </w:r>
    </w:p>
  </w:endnote>
  <w:endnote w:type="continuationSeparator" w:id="0">
    <w:p w14:paraId="3D771F62" w14:textId="77777777" w:rsidR="00F0000B" w:rsidRDefault="00F0000B"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DejaVu Sans">
    <w:altName w:val="Gadugi"/>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1B22E1DE" w:rsidR="00191BB7" w:rsidRPr="00E77695" w:rsidRDefault="00191BB7" w:rsidP="001E62CE">
    <w:pPr>
      <w:pStyle w:val="af2"/>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B7B9A61"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00FD2929">
      <w:rPr>
        <w:rFonts w:ascii="Times New Roman" w:hAnsi="Times New Roman"/>
      </w:rPr>
      <w:t>NBA-</w:t>
    </w:r>
    <w:r w:rsidR="00F6255B">
      <w:rPr>
        <w:rFonts w:ascii="Times New Roman" w:hAnsi="Times New Roman"/>
      </w:rPr>
      <w:t xml:space="preserve">CCA for </w:t>
    </w:r>
    <w:r w:rsidR="00FD2929">
      <w:rPr>
        <w:rFonts w:ascii="Times New Roman" w:hAnsi="Times New Roman"/>
      </w:rPr>
      <w:t>UWB</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165D8F">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F6255B">
      <w:rPr>
        <w:rFonts w:ascii="Times New Roman" w:hAnsi="Times New Roman"/>
        <w:color w:val="00000A"/>
        <w:kern w:val="1"/>
        <w:sz w:val="22"/>
        <w:szCs w:val="24"/>
        <w:lang w:val="en-US" w:eastAsia="ar-SA"/>
      </w:rPr>
      <w:t>Li, Matsu</w:t>
    </w:r>
    <w:r w:rsidR="00F6255B" w:rsidRPr="00E77695">
      <w:rPr>
        <w:rFonts w:ascii="Times New Roman" w:hAnsi="Times New Roman"/>
        <w:color w:val="00000A"/>
        <w:kern w:val="1"/>
        <w:sz w:val="22"/>
        <w:szCs w:val="24"/>
        <w:lang w:val="en-US" w:eastAsia="ar-SA"/>
      </w:rPr>
      <w:t>mura</w:t>
    </w:r>
    <w:r w:rsidR="00E77695" w:rsidRPr="00E77695">
      <w:rPr>
        <w:rFonts w:ascii="Times New Roman" w:hAnsi="Times New Roman"/>
        <w:color w:val="00000A"/>
        <w:kern w:val="1"/>
        <w:sz w:val="22"/>
        <w:szCs w:val="24"/>
        <w:lang w:val="en-US" w:eastAsia="ar-SA"/>
      </w:rPr>
      <w:t xml:space="preserve"> (NICT), </w:t>
    </w:r>
    <w:r w:rsidR="00E77695" w:rsidRPr="00E77695">
      <w:rPr>
        <w:rFonts w:ascii="Times New Roman" w:hAnsi="Times New Roman"/>
        <w:sz w:val="22"/>
        <w:szCs w:val="22"/>
      </w:rPr>
      <w:t>Aldana</w:t>
    </w:r>
    <w:r w:rsidR="00E77695">
      <w:rPr>
        <w:rFonts w:ascii="Times New Roman" w:hAnsi="Times New Roman"/>
        <w:sz w:val="22"/>
        <w:szCs w:val="22"/>
      </w:rPr>
      <w:t xml:space="preserve"> (</w:t>
    </w:r>
    <w:r w:rsidR="00007277">
      <w:rPr>
        <w:rFonts w:ascii="Times New Roman" w:hAnsi="Times New Roman"/>
        <w:sz w:val="22"/>
        <w:szCs w:val="22"/>
      </w:rPr>
      <w:t>M</w:t>
    </w:r>
    <w:r w:rsidR="00E77695">
      <w:rPr>
        <w:rFonts w:ascii="Times New Roman" w:hAnsi="Times New Roman"/>
        <w:sz w:val="22"/>
        <w:szCs w:val="22"/>
      </w:rPr>
      <w:t>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31E37" w14:textId="77777777" w:rsidR="00F0000B" w:rsidRDefault="00F0000B" w:rsidP="00B72CFD">
      <w:r>
        <w:rPr>
          <w:rFonts w:ascii="ＭＳ 明朝" w:eastAsia="ＭＳ 明朝" w:hAnsi="ＭＳ 明朝" w:hint="eastAsia"/>
          <w:lang w:eastAsia="ja-JP"/>
        </w:rPr>
        <w:separator/>
      </w:r>
    </w:p>
  </w:footnote>
  <w:footnote w:type="continuationSeparator" w:id="0">
    <w:p w14:paraId="5E6D8E5D" w14:textId="77777777" w:rsidR="00F0000B" w:rsidRDefault="00F0000B"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351D08AC" w:rsidR="00191BB7" w:rsidRPr="00B72CFD" w:rsidRDefault="008651B3" w:rsidP="00B72CFD">
    <w:pPr>
      <w:pStyle w:val="ab"/>
      <w:spacing w:after="240" w:line="220" w:lineRule="exact"/>
      <w:rPr>
        <w:rFonts w:ascii="Times New Roman" w:hAnsi="Times New Roman"/>
      </w:rPr>
    </w:pPr>
    <w:r>
      <w:rPr>
        <w:rFonts w:ascii="Times New Roman" w:eastAsia="Malgun Gothic" w:hAnsi="Times New Roman"/>
        <w:u w:val="single"/>
      </w:rPr>
      <w:t>Ju</w:t>
    </w:r>
    <w:r w:rsidR="00CD6626">
      <w:rPr>
        <w:rFonts w:ascii="Times New Roman" w:eastAsia="ＭＳ 明朝" w:hAnsi="Times New Roman" w:hint="eastAsia"/>
        <w:u w:val="single"/>
        <w:lang w:eastAsia="ja-JP"/>
      </w:rPr>
      <w:t>l</w:t>
    </w:r>
    <w:r w:rsidR="00CD6626">
      <w:rPr>
        <w:rFonts w:ascii="Times New Roman" w:eastAsia="ＭＳ 明朝" w:hAnsi="Times New Roman"/>
        <w:u w:val="single"/>
        <w:lang w:eastAsia="ja-JP"/>
      </w:rPr>
      <w:t>y</w:t>
    </w:r>
    <w:r w:rsidR="00E02729">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B6583">
      <w:rPr>
        <w:rFonts w:ascii="Times New Roman" w:eastAsia="ＭＳ 明朝" w:hAnsi="Times New Roman" w:hint="eastAsia"/>
        <w:u w:val="single"/>
        <w:lang w:eastAsia="ja-JP"/>
      </w:rPr>
      <w:t>3</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191BB7" w:rsidRPr="00865063">
      <w:rPr>
        <w:rFonts w:ascii="Times New Roman" w:eastAsia="Malgun Gothic" w:hAnsi="Times New Roman"/>
        <w:u w:val="single"/>
      </w:rPr>
      <w:t>15-</w:t>
    </w:r>
    <w:r w:rsidR="00CC349D">
      <w:rPr>
        <w:rFonts w:ascii="Times New Roman" w:eastAsia="Malgun Gothic" w:hAnsi="Times New Roman"/>
        <w:u w:val="single"/>
      </w:rPr>
      <w:t>2</w:t>
    </w:r>
    <w:r w:rsidR="00BB6583">
      <w:rPr>
        <w:rFonts w:ascii="Times New Roman" w:eastAsia="Malgun Gothic" w:hAnsi="Times New Roman"/>
        <w:u w:val="single"/>
      </w:rPr>
      <w:t>3</w:t>
    </w:r>
    <w:r w:rsidR="00191BB7" w:rsidRPr="00865063">
      <w:rPr>
        <w:rFonts w:ascii="Times New Roman" w:eastAsia="Malgun Gothic" w:hAnsi="Times New Roman"/>
        <w:u w:val="single"/>
      </w:rPr>
      <w:t>-</w:t>
    </w:r>
    <w:r w:rsidR="001B5DCA">
      <w:rPr>
        <w:rFonts w:ascii="Times New Roman" w:eastAsia="Malgun Gothic" w:hAnsi="Times New Roman"/>
        <w:u w:val="single"/>
      </w:rPr>
      <w:t>0296</w:t>
    </w:r>
    <w:r w:rsidR="00191BB7" w:rsidRPr="00865063">
      <w:rPr>
        <w:rFonts w:ascii="Times New Roman" w:eastAsia="Malgun Gothic" w:hAnsi="Times New Roman"/>
        <w:u w:val="single"/>
      </w:rPr>
      <w:t>-0</w:t>
    </w:r>
    <w:r w:rsidR="00CD6626">
      <w:rPr>
        <w:rFonts w:ascii="Times New Roman" w:eastAsia="Malgun Gothic" w:hAnsi="Times New Roman"/>
        <w:u w:val="single"/>
      </w:rPr>
      <w:t>2</w:t>
    </w:r>
    <w:r w:rsidR="00191BB7" w:rsidRPr="00865063">
      <w:rPr>
        <w:rFonts w:ascii="Times New Roman" w:eastAsia="Malgun Gothic" w:hAnsi="Times New Roman"/>
        <w:u w:val="single"/>
      </w:rPr>
      <w:t>-004</w:t>
    </w:r>
    <w:r w:rsidR="002601CE">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6E6"/>
    <w:multiLevelType w:val="hybridMultilevel"/>
    <w:tmpl w:val="B602ECA0"/>
    <w:lvl w:ilvl="0" w:tplc="231C64B4">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77E19B2"/>
    <w:multiLevelType w:val="hybridMultilevel"/>
    <w:tmpl w:val="FAE25AD8"/>
    <w:lvl w:ilvl="0" w:tplc="6EC2771A">
      <w:numFmt w:val="bullet"/>
      <w:lvlText w:val="—"/>
      <w:lvlJc w:val="left"/>
      <w:pPr>
        <w:ind w:left="520" w:hanging="420"/>
      </w:pPr>
      <w:rPr>
        <w:rFonts w:ascii="TimesNewRomanPSMT" w:eastAsia="ＭＳ 明朝" w:hAnsi="TimesNewRomanPSMT" w:cs="TimesNewRomanPSMT"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D25D97"/>
    <w:multiLevelType w:val="multilevel"/>
    <w:tmpl w:val="BE3C84C2"/>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32943CB"/>
    <w:multiLevelType w:val="hybridMultilevel"/>
    <w:tmpl w:val="163A14BC"/>
    <w:lvl w:ilvl="0" w:tplc="231C64B4">
      <w:start w:val="1"/>
      <w:numFmt w:val="bullet"/>
      <w:lvlText w:val=""/>
      <w:lvlJc w:val="left"/>
      <w:pPr>
        <w:ind w:left="1143" w:hanging="420"/>
      </w:pPr>
      <w:rPr>
        <w:rFonts w:ascii="Wingdings" w:hAnsi="Wingdings" w:hint="default"/>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abstractNum w:abstractNumId="1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16cid:durableId="1573079263">
    <w:abstractNumId w:val="6"/>
  </w:num>
  <w:num w:numId="2" w16cid:durableId="215625776">
    <w:abstractNumId w:val="11"/>
  </w:num>
  <w:num w:numId="3" w16cid:durableId="2115979434">
    <w:abstractNumId w:val="9"/>
  </w:num>
  <w:num w:numId="4" w16cid:durableId="1755513996">
    <w:abstractNumId w:val="4"/>
  </w:num>
  <w:num w:numId="5" w16cid:durableId="1867254561">
    <w:abstractNumId w:val="1"/>
  </w:num>
  <w:num w:numId="6" w16cid:durableId="1916084924">
    <w:abstractNumId w:val="7"/>
  </w:num>
  <w:num w:numId="7" w16cid:durableId="308361395">
    <w:abstractNumId w:val="2"/>
  </w:num>
  <w:num w:numId="8" w16cid:durableId="1252543239">
    <w:abstractNumId w:val="8"/>
  </w:num>
  <w:num w:numId="9" w16cid:durableId="172649922">
    <w:abstractNumId w:val="3"/>
  </w:num>
  <w:num w:numId="10" w16cid:durableId="1097366457">
    <w:abstractNumId w:val="5"/>
  </w:num>
  <w:num w:numId="11" w16cid:durableId="1362169109">
    <w:abstractNumId w:val="0"/>
  </w:num>
  <w:num w:numId="12" w16cid:durableId="186863500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474C"/>
    <w:rsid w:val="00007277"/>
    <w:rsid w:val="00012FAA"/>
    <w:rsid w:val="00014260"/>
    <w:rsid w:val="0001564C"/>
    <w:rsid w:val="00017103"/>
    <w:rsid w:val="00021A92"/>
    <w:rsid w:val="00022248"/>
    <w:rsid w:val="000237D1"/>
    <w:rsid w:val="00023D7D"/>
    <w:rsid w:val="000270D1"/>
    <w:rsid w:val="0002781D"/>
    <w:rsid w:val="000320F2"/>
    <w:rsid w:val="00032859"/>
    <w:rsid w:val="000341E6"/>
    <w:rsid w:val="000341FC"/>
    <w:rsid w:val="00034643"/>
    <w:rsid w:val="00035353"/>
    <w:rsid w:val="00040EC1"/>
    <w:rsid w:val="000413E6"/>
    <w:rsid w:val="00042FBF"/>
    <w:rsid w:val="000473E9"/>
    <w:rsid w:val="0005025B"/>
    <w:rsid w:val="0005109C"/>
    <w:rsid w:val="0005176C"/>
    <w:rsid w:val="000524D7"/>
    <w:rsid w:val="00057127"/>
    <w:rsid w:val="000639DC"/>
    <w:rsid w:val="000659CE"/>
    <w:rsid w:val="00067F7C"/>
    <w:rsid w:val="000701EB"/>
    <w:rsid w:val="000720A6"/>
    <w:rsid w:val="00073187"/>
    <w:rsid w:val="00073F3D"/>
    <w:rsid w:val="00074FC3"/>
    <w:rsid w:val="00075A6E"/>
    <w:rsid w:val="00076B22"/>
    <w:rsid w:val="00076CAB"/>
    <w:rsid w:val="00080952"/>
    <w:rsid w:val="00080ED1"/>
    <w:rsid w:val="000821B9"/>
    <w:rsid w:val="00082391"/>
    <w:rsid w:val="00083C13"/>
    <w:rsid w:val="00084599"/>
    <w:rsid w:val="000904E2"/>
    <w:rsid w:val="00092C8D"/>
    <w:rsid w:val="000944D1"/>
    <w:rsid w:val="00094B79"/>
    <w:rsid w:val="00094C62"/>
    <w:rsid w:val="00095393"/>
    <w:rsid w:val="0009747A"/>
    <w:rsid w:val="000A1175"/>
    <w:rsid w:val="000A6E38"/>
    <w:rsid w:val="000A707C"/>
    <w:rsid w:val="000A7799"/>
    <w:rsid w:val="000B06B3"/>
    <w:rsid w:val="000B235E"/>
    <w:rsid w:val="000B24DA"/>
    <w:rsid w:val="000B25DE"/>
    <w:rsid w:val="000B29A5"/>
    <w:rsid w:val="000B3648"/>
    <w:rsid w:val="000B4A19"/>
    <w:rsid w:val="000B578F"/>
    <w:rsid w:val="000C0B26"/>
    <w:rsid w:val="000C28AE"/>
    <w:rsid w:val="000C30DC"/>
    <w:rsid w:val="000C504C"/>
    <w:rsid w:val="000C5D99"/>
    <w:rsid w:val="000C69B5"/>
    <w:rsid w:val="000D0D20"/>
    <w:rsid w:val="000D1EF1"/>
    <w:rsid w:val="000D22AC"/>
    <w:rsid w:val="000D6C37"/>
    <w:rsid w:val="000D6E3B"/>
    <w:rsid w:val="000E0166"/>
    <w:rsid w:val="000E10E8"/>
    <w:rsid w:val="000E1B60"/>
    <w:rsid w:val="000E1C16"/>
    <w:rsid w:val="000E23A8"/>
    <w:rsid w:val="000E394C"/>
    <w:rsid w:val="000E6FA5"/>
    <w:rsid w:val="000E74B9"/>
    <w:rsid w:val="000F1BB9"/>
    <w:rsid w:val="000F4A20"/>
    <w:rsid w:val="000F6222"/>
    <w:rsid w:val="00102191"/>
    <w:rsid w:val="001031C3"/>
    <w:rsid w:val="001065E6"/>
    <w:rsid w:val="00107A6C"/>
    <w:rsid w:val="00111359"/>
    <w:rsid w:val="001131A1"/>
    <w:rsid w:val="0011450A"/>
    <w:rsid w:val="00116930"/>
    <w:rsid w:val="001203FC"/>
    <w:rsid w:val="00120E6F"/>
    <w:rsid w:val="00123AFC"/>
    <w:rsid w:val="00125C9C"/>
    <w:rsid w:val="00125DCE"/>
    <w:rsid w:val="00132B72"/>
    <w:rsid w:val="001331E9"/>
    <w:rsid w:val="0013561F"/>
    <w:rsid w:val="001374AB"/>
    <w:rsid w:val="00137DBC"/>
    <w:rsid w:val="00141B09"/>
    <w:rsid w:val="001438AE"/>
    <w:rsid w:val="001449C9"/>
    <w:rsid w:val="001454E3"/>
    <w:rsid w:val="00146EF7"/>
    <w:rsid w:val="0014708C"/>
    <w:rsid w:val="001535A7"/>
    <w:rsid w:val="0015416B"/>
    <w:rsid w:val="00161BF2"/>
    <w:rsid w:val="0016229E"/>
    <w:rsid w:val="00165D8F"/>
    <w:rsid w:val="0016618E"/>
    <w:rsid w:val="00172EBE"/>
    <w:rsid w:val="00173CFF"/>
    <w:rsid w:val="00174A7B"/>
    <w:rsid w:val="00177FA6"/>
    <w:rsid w:val="0018326A"/>
    <w:rsid w:val="001861F6"/>
    <w:rsid w:val="00190549"/>
    <w:rsid w:val="00191BB7"/>
    <w:rsid w:val="001930E7"/>
    <w:rsid w:val="00194BA0"/>
    <w:rsid w:val="00194F29"/>
    <w:rsid w:val="00194F47"/>
    <w:rsid w:val="00196217"/>
    <w:rsid w:val="00197A86"/>
    <w:rsid w:val="001A061A"/>
    <w:rsid w:val="001A0AEF"/>
    <w:rsid w:val="001A23D5"/>
    <w:rsid w:val="001A4170"/>
    <w:rsid w:val="001A76BA"/>
    <w:rsid w:val="001B045B"/>
    <w:rsid w:val="001B2CFD"/>
    <w:rsid w:val="001B2EF0"/>
    <w:rsid w:val="001B2F1E"/>
    <w:rsid w:val="001B5AD9"/>
    <w:rsid w:val="001B5DCA"/>
    <w:rsid w:val="001B6FA1"/>
    <w:rsid w:val="001B74BA"/>
    <w:rsid w:val="001B79C8"/>
    <w:rsid w:val="001C1FFB"/>
    <w:rsid w:val="001C35F2"/>
    <w:rsid w:val="001C46AD"/>
    <w:rsid w:val="001D17A7"/>
    <w:rsid w:val="001D2701"/>
    <w:rsid w:val="001D2972"/>
    <w:rsid w:val="001D4A4B"/>
    <w:rsid w:val="001D5209"/>
    <w:rsid w:val="001D60F7"/>
    <w:rsid w:val="001D6498"/>
    <w:rsid w:val="001E18AD"/>
    <w:rsid w:val="001E62CE"/>
    <w:rsid w:val="001F3822"/>
    <w:rsid w:val="001F727E"/>
    <w:rsid w:val="001F7CCD"/>
    <w:rsid w:val="0020484F"/>
    <w:rsid w:val="00204A9A"/>
    <w:rsid w:val="00206D65"/>
    <w:rsid w:val="002123C1"/>
    <w:rsid w:val="00212B61"/>
    <w:rsid w:val="002133DF"/>
    <w:rsid w:val="00214223"/>
    <w:rsid w:val="00214B7B"/>
    <w:rsid w:val="0021657A"/>
    <w:rsid w:val="00216D18"/>
    <w:rsid w:val="0022027D"/>
    <w:rsid w:val="0022483B"/>
    <w:rsid w:val="00224AAB"/>
    <w:rsid w:val="00230446"/>
    <w:rsid w:val="00232840"/>
    <w:rsid w:val="00233B01"/>
    <w:rsid w:val="002349AA"/>
    <w:rsid w:val="0023767C"/>
    <w:rsid w:val="00240836"/>
    <w:rsid w:val="00241575"/>
    <w:rsid w:val="0024290B"/>
    <w:rsid w:val="00243070"/>
    <w:rsid w:val="002439F0"/>
    <w:rsid w:val="00244D90"/>
    <w:rsid w:val="00247847"/>
    <w:rsid w:val="0025384E"/>
    <w:rsid w:val="00255F4F"/>
    <w:rsid w:val="002570DC"/>
    <w:rsid w:val="0025750B"/>
    <w:rsid w:val="0025782F"/>
    <w:rsid w:val="002601CE"/>
    <w:rsid w:val="0026199D"/>
    <w:rsid w:val="00265A54"/>
    <w:rsid w:val="00265BC1"/>
    <w:rsid w:val="00266695"/>
    <w:rsid w:val="00267752"/>
    <w:rsid w:val="00270206"/>
    <w:rsid w:val="0027228D"/>
    <w:rsid w:val="0027229D"/>
    <w:rsid w:val="0027467D"/>
    <w:rsid w:val="00274AA9"/>
    <w:rsid w:val="002779A9"/>
    <w:rsid w:val="00277B5C"/>
    <w:rsid w:val="00277F1D"/>
    <w:rsid w:val="0028483A"/>
    <w:rsid w:val="00284C39"/>
    <w:rsid w:val="002857C9"/>
    <w:rsid w:val="00285833"/>
    <w:rsid w:val="00286BF6"/>
    <w:rsid w:val="00286D32"/>
    <w:rsid w:val="0029000A"/>
    <w:rsid w:val="002908E9"/>
    <w:rsid w:val="00291303"/>
    <w:rsid w:val="00292EAD"/>
    <w:rsid w:val="002942F5"/>
    <w:rsid w:val="002953B5"/>
    <w:rsid w:val="002A0831"/>
    <w:rsid w:val="002A77EC"/>
    <w:rsid w:val="002B0B51"/>
    <w:rsid w:val="002B2860"/>
    <w:rsid w:val="002B69CA"/>
    <w:rsid w:val="002C63D1"/>
    <w:rsid w:val="002D13DA"/>
    <w:rsid w:val="002D1BDB"/>
    <w:rsid w:val="002D2437"/>
    <w:rsid w:val="002D3D29"/>
    <w:rsid w:val="002D5CEE"/>
    <w:rsid w:val="002D78B0"/>
    <w:rsid w:val="002E08BD"/>
    <w:rsid w:val="002E4CF9"/>
    <w:rsid w:val="002E6660"/>
    <w:rsid w:val="002F03BB"/>
    <w:rsid w:val="002F0FE9"/>
    <w:rsid w:val="002F1B25"/>
    <w:rsid w:val="002F1D7A"/>
    <w:rsid w:val="002F3607"/>
    <w:rsid w:val="002F7A3F"/>
    <w:rsid w:val="002F7B2C"/>
    <w:rsid w:val="003026F6"/>
    <w:rsid w:val="00304134"/>
    <w:rsid w:val="0030445B"/>
    <w:rsid w:val="00306C78"/>
    <w:rsid w:val="00306EAA"/>
    <w:rsid w:val="003101FA"/>
    <w:rsid w:val="003137C2"/>
    <w:rsid w:val="00313E33"/>
    <w:rsid w:val="00317108"/>
    <w:rsid w:val="00317AA4"/>
    <w:rsid w:val="00320150"/>
    <w:rsid w:val="00320425"/>
    <w:rsid w:val="0032049F"/>
    <w:rsid w:val="00320A73"/>
    <w:rsid w:val="00325A4F"/>
    <w:rsid w:val="00326072"/>
    <w:rsid w:val="00326C00"/>
    <w:rsid w:val="003309D8"/>
    <w:rsid w:val="0033118A"/>
    <w:rsid w:val="00331303"/>
    <w:rsid w:val="0033131D"/>
    <w:rsid w:val="0033191D"/>
    <w:rsid w:val="003338EA"/>
    <w:rsid w:val="00335AA8"/>
    <w:rsid w:val="00336987"/>
    <w:rsid w:val="003372B1"/>
    <w:rsid w:val="00340129"/>
    <w:rsid w:val="00341DE3"/>
    <w:rsid w:val="00342DF9"/>
    <w:rsid w:val="003447BD"/>
    <w:rsid w:val="003450F0"/>
    <w:rsid w:val="00345DA2"/>
    <w:rsid w:val="003468A1"/>
    <w:rsid w:val="00353FAD"/>
    <w:rsid w:val="00356F51"/>
    <w:rsid w:val="00357D96"/>
    <w:rsid w:val="00360CE6"/>
    <w:rsid w:val="00360EB7"/>
    <w:rsid w:val="00363DD2"/>
    <w:rsid w:val="00366820"/>
    <w:rsid w:val="00367988"/>
    <w:rsid w:val="0037010C"/>
    <w:rsid w:val="0037216D"/>
    <w:rsid w:val="00372D20"/>
    <w:rsid w:val="00373C37"/>
    <w:rsid w:val="00374215"/>
    <w:rsid w:val="003763F3"/>
    <w:rsid w:val="003819B1"/>
    <w:rsid w:val="00381CB0"/>
    <w:rsid w:val="00381DCC"/>
    <w:rsid w:val="00384646"/>
    <w:rsid w:val="00385615"/>
    <w:rsid w:val="00385B9D"/>
    <w:rsid w:val="00386C1B"/>
    <w:rsid w:val="00390FE0"/>
    <w:rsid w:val="003914B8"/>
    <w:rsid w:val="00391500"/>
    <w:rsid w:val="00395234"/>
    <w:rsid w:val="00395E26"/>
    <w:rsid w:val="003A1C91"/>
    <w:rsid w:val="003A3D1C"/>
    <w:rsid w:val="003A49BC"/>
    <w:rsid w:val="003A5038"/>
    <w:rsid w:val="003A66B7"/>
    <w:rsid w:val="003A6EA0"/>
    <w:rsid w:val="003A6EE1"/>
    <w:rsid w:val="003A7DE3"/>
    <w:rsid w:val="003B10C2"/>
    <w:rsid w:val="003B26FB"/>
    <w:rsid w:val="003B28B0"/>
    <w:rsid w:val="003B2B7A"/>
    <w:rsid w:val="003B3104"/>
    <w:rsid w:val="003B3D77"/>
    <w:rsid w:val="003B585C"/>
    <w:rsid w:val="003B5D91"/>
    <w:rsid w:val="003B75D0"/>
    <w:rsid w:val="003B7921"/>
    <w:rsid w:val="003C1A3F"/>
    <w:rsid w:val="003C3815"/>
    <w:rsid w:val="003C6231"/>
    <w:rsid w:val="003C7566"/>
    <w:rsid w:val="003C7B07"/>
    <w:rsid w:val="003D3535"/>
    <w:rsid w:val="003D4E3E"/>
    <w:rsid w:val="003E161E"/>
    <w:rsid w:val="003E1D4D"/>
    <w:rsid w:val="003E3059"/>
    <w:rsid w:val="003E504B"/>
    <w:rsid w:val="003E7016"/>
    <w:rsid w:val="003F7280"/>
    <w:rsid w:val="00400640"/>
    <w:rsid w:val="00404107"/>
    <w:rsid w:val="00404B4C"/>
    <w:rsid w:val="00404DB0"/>
    <w:rsid w:val="00405C87"/>
    <w:rsid w:val="004060B4"/>
    <w:rsid w:val="0040685B"/>
    <w:rsid w:val="00407FA8"/>
    <w:rsid w:val="00411C14"/>
    <w:rsid w:val="0041216E"/>
    <w:rsid w:val="00412E08"/>
    <w:rsid w:val="00413FB5"/>
    <w:rsid w:val="0041440F"/>
    <w:rsid w:val="00414A16"/>
    <w:rsid w:val="00415611"/>
    <w:rsid w:val="00415916"/>
    <w:rsid w:val="00422F28"/>
    <w:rsid w:val="004246E3"/>
    <w:rsid w:val="00425835"/>
    <w:rsid w:val="004276AC"/>
    <w:rsid w:val="00434238"/>
    <w:rsid w:val="00434617"/>
    <w:rsid w:val="00440520"/>
    <w:rsid w:val="00440D43"/>
    <w:rsid w:val="00441D64"/>
    <w:rsid w:val="004426A5"/>
    <w:rsid w:val="00442A9D"/>
    <w:rsid w:val="00442EAE"/>
    <w:rsid w:val="0044534D"/>
    <w:rsid w:val="00446050"/>
    <w:rsid w:val="00450B82"/>
    <w:rsid w:val="00452230"/>
    <w:rsid w:val="00452F3D"/>
    <w:rsid w:val="00454E4C"/>
    <w:rsid w:val="00455991"/>
    <w:rsid w:val="00461E97"/>
    <w:rsid w:val="00462F4B"/>
    <w:rsid w:val="00464592"/>
    <w:rsid w:val="00464B02"/>
    <w:rsid w:val="0046623D"/>
    <w:rsid w:val="00466A5E"/>
    <w:rsid w:val="00467DCE"/>
    <w:rsid w:val="00472AAC"/>
    <w:rsid w:val="00475B5A"/>
    <w:rsid w:val="004805AE"/>
    <w:rsid w:val="004815AE"/>
    <w:rsid w:val="00483830"/>
    <w:rsid w:val="00486348"/>
    <w:rsid w:val="00487091"/>
    <w:rsid w:val="0048725E"/>
    <w:rsid w:val="0049407B"/>
    <w:rsid w:val="0049484D"/>
    <w:rsid w:val="0049611D"/>
    <w:rsid w:val="004A0411"/>
    <w:rsid w:val="004A1029"/>
    <w:rsid w:val="004A1640"/>
    <w:rsid w:val="004A1668"/>
    <w:rsid w:val="004B28E8"/>
    <w:rsid w:val="004B3E9B"/>
    <w:rsid w:val="004B4832"/>
    <w:rsid w:val="004B6CDE"/>
    <w:rsid w:val="004C14AC"/>
    <w:rsid w:val="004C58A8"/>
    <w:rsid w:val="004D2572"/>
    <w:rsid w:val="004D5E15"/>
    <w:rsid w:val="004D6CED"/>
    <w:rsid w:val="004D727B"/>
    <w:rsid w:val="004E1DD4"/>
    <w:rsid w:val="004E265D"/>
    <w:rsid w:val="004E2C29"/>
    <w:rsid w:val="004E2C4B"/>
    <w:rsid w:val="004E3BE2"/>
    <w:rsid w:val="004E4F58"/>
    <w:rsid w:val="004E5002"/>
    <w:rsid w:val="004E55FA"/>
    <w:rsid w:val="004E5FBB"/>
    <w:rsid w:val="004E7498"/>
    <w:rsid w:val="004F0790"/>
    <w:rsid w:val="004F1678"/>
    <w:rsid w:val="004F7C19"/>
    <w:rsid w:val="00502C77"/>
    <w:rsid w:val="00505717"/>
    <w:rsid w:val="00505B86"/>
    <w:rsid w:val="00511B37"/>
    <w:rsid w:val="00511DA7"/>
    <w:rsid w:val="00512071"/>
    <w:rsid w:val="00512C12"/>
    <w:rsid w:val="00513A07"/>
    <w:rsid w:val="005209CB"/>
    <w:rsid w:val="005246DA"/>
    <w:rsid w:val="0052784D"/>
    <w:rsid w:val="00530777"/>
    <w:rsid w:val="005319F2"/>
    <w:rsid w:val="00532DBD"/>
    <w:rsid w:val="005330BB"/>
    <w:rsid w:val="005358A6"/>
    <w:rsid w:val="00535AE3"/>
    <w:rsid w:val="005373DA"/>
    <w:rsid w:val="00540F7A"/>
    <w:rsid w:val="00543276"/>
    <w:rsid w:val="00544528"/>
    <w:rsid w:val="005474C3"/>
    <w:rsid w:val="00550506"/>
    <w:rsid w:val="00551442"/>
    <w:rsid w:val="005521B6"/>
    <w:rsid w:val="0055309D"/>
    <w:rsid w:val="005531CA"/>
    <w:rsid w:val="00553306"/>
    <w:rsid w:val="00553798"/>
    <w:rsid w:val="00554BB5"/>
    <w:rsid w:val="00556932"/>
    <w:rsid w:val="00560E18"/>
    <w:rsid w:val="00563105"/>
    <w:rsid w:val="00565962"/>
    <w:rsid w:val="005763CD"/>
    <w:rsid w:val="0058037F"/>
    <w:rsid w:val="00580F99"/>
    <w:rsid w:val="00582DD2"/>
    <w:rsid w:val="00586807"/>
    <w:rsid w:val="00586F75"/>
    <w:rsid w:val="005870CB"/>
    <w:rsid w:val="0058788A"/>
    <w:rsid w:val="00594B77"/>
    <w:rsid w:val="00595586"/>
    <w:rsid w:val="0059689F"/>
    <w:rsid w:val="00597319"/>
    <w:rsid w:val="005A0252"/>
    <w:rsid w:val="005A03C6"/>
    <w:rsid w:val="005A1B72"/>
    <w:rsid w:val="005A46D8"/>
    <w:rsid w:val="005A5B50"/>
    <w:rsid w:val="005A5DB1"/>
    <w:rsid w:val="005A71D1"/>
    <w:rsid w:val="005B26A2"/>
    <w:rsid w:val="005B4445"/>
    <w:rsid w:val="005B4E1B"/>
    <w:rsid w:val="005B6235"/>
    <w:rsid w:val="005C0C85"/>
    <w:rsid w:val="005C2497"/>
    <w:rsid w:val="005C3690"/>
    <w:rsid w:val="005C3E8F"/>
    <w:rsid w:val="005C467F"/>
    <w:rsid w:val="005C4BBF"/>
    <w:rsid w:val="005C538D"/>
    <w:rsid w:val="005C5CE3"/>
    <w:rsid w:val="005C600E"/>
    <w:rsid w:val="005C6C7D"/>
    <w:rsid w:val="005C7C7E"/>
    <w:rsid w:val="005D1CCF"/>
    <w:rsid w:val="005D772E"/>
    <w:rsid w:val="005E1C69"/>
    <w:rsid w:val="005E40A8"/>
    <w:rsid w:val="005E4711"/>
    <w:rsid w:val="005E51D2"/>
    <w:rsid w:val="005E59F1"/>
    <w:rsid w:val="005E6D09"/>
    <w:rsid w:val="005F0214"/>
    <w:rsid w:val="005F0CC9"/>
    <w:rsid w:val="005F273E"/>
    <w:rsid w:val="005F62E8"/>
    <w:rsid w:val="006004A1"/>
    <w:rsid w:val="0060208D"/>
    <w:rsid w:val="006039E8"/>
    <w:rsid w:val="006131CB"/>
    <w:rsid w:val="0061546D"/>
    <w:rsid w:val="006157A2"/>
    <w:rsid w:val="00615A5F"/>
    <w:rsid w:val="00616283"/>
    <w:rsid w:val="00616A36"/>
    <w:rsid w:val="00616EEE"/>
    <w:rsid w:val="00617949"/>
    <w:rsid w:val="00620BF4"/>
    <w:rsid w:val="00620D01"/>
    <w:rsid w:val="0062173B"/>
    <w:rsid w:val="0062394B"/>
    <w:rsid w:val="006260ED"/>
    <w:rsid w:val="00630417"/>
    <w:rsid w:val="006333E6"/>
    <w:rsid w:val="0063407E"/>
    <w:rsid w:val="00634501"/>
    <w:rsid w:val="006360B0"/>
    <w:rsid w:val="00640F33"/>
    <w:rsid w:val="006468D8"/>
    <w:rsid w:val="00646F63"/>
    <w:rsid w:val="006515F3"/>
    <w:rsid w:val="00651B78"/>
    <w:rsid w:val="00653250"/>
    <w:rsid w:val="00653574"/>
    <w:rsid w:val="006540D6"/>
    <w:rsid w:val="006541BA"/>
    <w:rsid w:val="0065562F"/>
    <w:rsid w:val="00655947"/>
    <w:rsid w:val="00656152"/>
    <w:rsid w:val="00656423"/>
    <w:rsid w:val="006573F0"/>
    <w:rsid w:val="00660022"/>
    <w:rsid w:val="00660182"/>
    <w:rsid w:val="00660EDD"/>
    <w:rsid w:val="006621B0"/>
    <w:rsid w:val="00662C1E"/>
    <w:rsid w:val="006638AF"/>
    <w:rsid w:val="00663954"/>
    <w:rsid w:val="00663E9B"/>
    <w:rsid w:val="00665030"/>
    <w:rsid w:val="006652AB"/>
    <w:rsid w:val="00667A4F"/>
    <w:rsid w:val="00667F34"/>
    <w:rsid w:val="00672B22"/>
    <w:rsid w:val="00673D0E"/>
    <w:rsid w:val="0067606F"/>
    <w:rsid w:val="00680C99"/>
    <w:rsid w:val="00683093"/>
    <w:rsid w:val="006835D5"/>
    <w:rsid w:val="0069355D"/>
    <w:rsid w:val="006959BE"/>
    <w:rsid w:val="00695C1F"/>
    <w:rsid w:val="006970C3"/>
    <w:rsid w:val="00697C8F"/>
    <w:rsid w:val="006A15A8"/>
    <w:rsid w:val="006A328A"/>
    <w:rsid w:val="006A42B3"/>
    <w:rsid w:val="006A4EF8"/>
    <w:rsid w:val="006A6343"/>
    <w:rsid w:val="006B0939"/>
    <w:rsid w:val="006B1F78"/>
    <w:rsid w:val="006B3D0F"/>
    <w:rsid w:val="006B3DCF"/>
    <w:rsid w:val="006B6704"/>
    <w:rsid w:val="006C0E59"/>
    <w:rsid w:val="006C3D8D"/>
    <w:rsid w:val="006C6365"/>
    <w:rsid w:val="006C7353"/>
    <w:rsid w:val="006D03C0"/>
    <w:rsid w:val="006D32EE"/>
    <w:rsid w:val="006D7652"/>
    <w:rsid w:val="006E13E5"/>
    <w:rsid w:val="006E1A65"/>
    <w:rsid w:val="006E2039"/>
    <w:rsid w:val="006E2540"/>
    <w:rsid w:val="006E4043"/>
    <w:rsid w:val="006E7310"/>
    <w:rsid w:val="006E7EEE"/>
    <w:rsid w:val="006F00B0"/>
    <w:rsid w:val="006F0716"/>
    <w:rsid w:val="006F1979"/>
    <w:rsid w:val="006F26C1"/>
    <w:rsid w:val="006F281A"/>
    <w:rsid w:val="007016AA"/>
    <w:rsid w:val="00701B53"/>
    <w:rsid w:val="00702DF8"/>
    <w:rsid w:val="00704086"/>
    <w:rsid w:val="00705F62"/>
    <w:rsid w:val="00707017"/>
    <w:rsid w:val="00707919"/>
    <w:rsid w:val="00711C64"/>
    <w:rsid w:val="00712FC3"/>
    <w:rsid w:val="007152F1"/>
    <w:rsid w:val="0071742F"/>
    <w:rsid w:val="00720A52"/>
    <w:rsid w:val="00723759"/>
    <w:rsid w:val="007248DD"/>
    <w:rsid w:val="00725CFB"/>
    <w:rsid w:val="00734FC1"/>
    <w:rsid w:val="00734FC9"/>
    <w:rsid w:val="00736CA7"/>
    <w:rsid w:val="007372A2"/>
    <w:rsid w:val="00741208"/>
    <w:rsid w:val="00741973"/>
    <w:rsid w:val="00743BE9"/>
    <w:rsid w:val="0074789D"/>
    <w:rsid w:val="00747C2E"/>
    <w:rsid w:val="007527B8"/>
    <w:rsid w:val="00754C33"/>
    <w:rsid w:val="00755A1C"/>
    <w:rsid w:val="00756452"/>
    <w:rsid w:val="00756E15"/>
    <w:rsid w:val="007575FA"/>
    <w:rsid w:val="00760577"/>
    <w:rsid w:val="00761125"/>
    <w:rsid w:val="00770821"/>
    <w:rsid w:val="00770D9C"/>
    <w:rsid w:val="00771BF4"/>
    <w:rsid w:val="00775A2F"/>
    <w:rsid w:val="00776705"/>
    <w:rsid w:val="00781ADF"/>
    <w:rsid w:val="00781C8D"/>
    <w:rsid w:val="0078281F"/>
    <w:rsid w:val="00792C9B"/>
    <w:rsid w:val="00794363"/>
    <w:rsid w:val="00794420"/>
    <w:rsid w:val="007A14A6"/>
    <w:rsid w:val="007A2A72"/>
    <w:rsid w:val="007A2E14"/>
    <w:rsid w:val="007A3AAC"/>
    <w:rsid w:val="007A3D6C"/>
    <w:rsid w:val="007A4A33"/>
    <w:rsid w:val="007A50E7"/>
    <w:rsid w:val="007A6AD2"/>
    <w:rsid w:val="007A6B39"/>
    <w:rsid w:val="007B025D"/>
    <w:rsid w:val="007B0E54"/>
    <w:rsid w:val="007B0F3F"/>
    <w:rsid w:val="007B2EDC"/>
    <w:rsid w:val="007B30EA"/>
    <w:rsid w:val="007B4AA6"/>
    <w:rsid w:val="007B593A"/>
    <w:rsid w:val="007B7589"/>
    <w:rsid w:val="007B795B"/>
    <w:rsid w:val="007B7DF8"/>
    <w:rsid w:val="007C157E"/>
    <w:rsid w:val="007C1801"/>
    <w:rsid w:val="007C3959"/>
    <w:rsid w:val="007C52BD"/>
    <w:rsid w:val="007D07CB"/>
    <w:rsid w:val="007D0B08"/>
    <w:rsid w:val="007D2BB5"/>
    <w:rsid w:val="007D7F76"/>
    <w:rsid w:val="007E34AB"/>
    <w:rsid w:val="007E49CC"/>
    <w:rsid w:val="007F0E22"/>
    <w:rsid w:val="007F25F1"/>
    <w:rsid w:val="007F2782"/>
    <w:rsid w:val="007F5B50"/>
    <w:rsid w:val="007F6F10"/>
    <w:rsid w:val="007F790C"/>
    <w:rsid w:val="00800015"/>
    <w:rsid w:val="00800553"/>
    <w:rsid w:val="00801A90"/>
    <w:rsid w:val="00801DDB"/>
    <w:rsid w:val="008027B7"/>
    <w:rsid w:val="008033C3"/>
    <w:rsid w:val="0080340D"/>
    <w:rsid w:val="00807134"/>
    <w:rsid w:val="008115E1"/>
    <w:rsid w:val="0081178A"/>
    <w:rsid w:val="00812461"/>
    <w:rsid w:val="008126C8"/>
    <w:rsid w:val="00812F7E"/>
    <w:rsid w:val="008156FB"/>
    <w:rsid w:val="008163CC"/>
    <w:rsid w:val="00821AF1"/>
    <w:rsid w:val="00821FD9"/>
    <w:rsid w:val="00822911"/>
    <w:rsid w:val="00822929"/>
    <w:rsid w:val="00822932"/>
    <w:rsid w:val="008243FF"/>
    <w:rsid w:val="008257A3"/>
    <w:rsid w:val="0082602B"/>
    <w:rsid w:val="008309C3"/>
    <w:rsid w:val="00834200"/>
    <w:rsid w:val="00840B6F"/>
    <w:rsid w:val="00842E53"/>
    <w:rsid w:val="00844743"/>
    <w:rsid w:val="0084506D"/>
    <w:rsid w:val="00846BB8"/>
    <w:rsid w:val="00850537"/>
    <w:rsid w:val="00851DF9"/>
    <w:rsid w:val="00856087"/>
    <w:rsid w:val="0086152C"/>
    <w:rsid w:val="00863B0C"/>
    <w:rsid w:val="00865063"/>
    <w:rsid w:val="008651B3"/>
    <w:rsid w:val="00867663"/>
    <w:rsid w:val="0087022D"/>
    <w:rsid w:val="008713B5"/>
    <w:rsid w:val="008722CF"/>
    <w:rsid w:val="00874ECB"/>
    <w:rsid w:val="008760FB"/>
    <w:rsid w:val="0087743B"/>
    <w:rsid w:val="00880FA4"/>
    <w:rsid w:val="0088351A"/>
    <w:rsid w:val="00885717"/>
    <w:rsid w:val="00887575"/>
    <w:rsid w:val="00887AEF"/>
    <w:rsid w:val="00887EE6"/>
    <w:rsid w:val="00890F4A"/>
    <w:rsid w:val="0089462F"/>
    <w:rsid w:val="00895D06"/>
    <w:rsid w:val="008A0835"/>
    <w:rsid w:val="008A0D8C"/>
    <w:rsid w:val="008A10F6"/>
    <w:rsid w:val="008A120C"/>
    <w:rsid w:val="008A1C0B"/>
    <w:rsid w:val="008A306D"/>
    <w:rsid w:val="008A3220"/>
    <w:rsid w:val="008A492E"/>
    <w:rsid w:val="008A50EF"/>
    <w:rsid w:val="008B04CE"/>
    <w:rsid w:val="008B09B9"/>
    <w:rsid w:val="008B7439"/>
    <w:rsid w:val="008B7C89"/>
    <w:rsid w:val="008C1372"/>
    <w:rsid w:val="008C2040"/>
    <w:rsid w:val="008C429C"/>
    <w:rsid w:val="008C4B15"/>
    <w:rsid w:val="008C7803"/>
    <w:rsid w:val="008D2A43"/>
    <w:rsid w:val="008D4E28"/>
    <w:rsid w:val="008D7B6B"/>
    <w:rsid w:val="008D7E21"/>
    <w:rsid w:val="008E3D1F"/>
    <w:rsid w:val="008E65D0"/>
    <w:rsid w:val="008F1239"/>
    <w:rsid w:val="008F2785"/>
    <w:rsid w:val="008F43DE"/>
    <w:rsid w:val="008F5398"/>
    <w:rsid w:val="008F5C78"/>
    <w:rsid w:val="008F6EC5"/>
    <w:rsid w:val="00902624"/>
    <w:rsid w:val="00905121"/>
    <w:rsid w:val="00910382"/>
    <w:rsid w:val="00910880"/>
    <w:rsid w:val="00911B9A"/>
    <w:rsid w:val="009143F5"/>
    <w:rsid w:val="0091497B"/>
    <w:rsid w:val="00917610"/>
    <w:rsid w:val="00917871"/>
    <w:rsid w:val="00920AD3"/>
    <w:rsid w:val="0092653E"/>
    <w:rsid w:val="00926C3C"/>
    <w:rsid w:val="00926F4D"/>
    <w:rsid w:val="0093072B"/>
    <w:rsid w:val="0093138E"/>
    <w:rsid w:val="00931C67"/>
    <w:rsid w:val="009324B2"/>
    <w:rsid w:val="0093347A"/>
    <w:rsid w:val="009336D1"/>
    <w:rsid w:val="0093487C"/>
    <w:rsid w:val="00936517"/>
    <w:rsid w:val="009423E1"/>
    <w:rsid w:val="009436C2"/>
    <w:rsid w:val="00943DFB"/>
    <w:rsid w:val="00943F58"/>
    <w:rsid w:val="0094494A"/>
    <w:rsid w:val="0094628B"/>
    <w:rsid w:val="00950C9B"/>
    <w:rsid w:val="0096059C"/>
    <w:rsid w:val="009609F2"/>
    <w:rsid w:val="00961A5E"/>
    <w:rsid w:val="00963D1E"/>
    <w:rsid w:val="00964DE0"/>
    <w:rsid w:val="00967642"/>
    <w:rsid w:val="00967DE8"/>
    <w:rsid w:val="009751BB"/>
    <w:rsid w:val="0098101B"/>
    <w:rsid w:val="009878CE"/>
    <w:rsid w:val="00990D89"/>
    <w:rsid w:val="00992254"/>
    <w:rsid w:val="00995329"/>
    <w:rsid w:val="0099607E"/>
    <w:rsid w:val="00997411"/>
    <w:rsid w:val="00997533"/>
    <w:rsid w:val="009A1224"/>
    <w:rsid w:val="009A2CBC"/>
    <w:rsid w:val="009A3AB2"/>
    <w:rsid w:val="009A41D4"/>
    <w:rsid w:val="009A6FD4"/>
    <w:rsid w:val="009A7592"/>
    <w:rsid w:val="009B0C13"/>
    <w:rsid w:val="009B2278"/>
    <w:rsid w:val="009B31C6"/>
    <w:rsid w:val="009B3DE6"/>
    <w:rsid w:val="009B4616"/>
    <w:rsid w:val="009B4D42"/>
    <w:rsid w:val="009B58C8"/>
    <w:rsid w:val="009C19DB"/>
    <w:rsid w:val="009C22C1"/>
    <w:rsid w:val="009C295E"/>
    <w:rsid w:val="009C3D87"/>
    <w:rsid w:val="009C5797"/>
    <w:rsid w:val="009C5ACD"/>
    <w:rsid w:val="009D0817"/>
    <w:rsid w:val="009D0883"/>
    <w:rsid w:val="009D3DFB"/>
    <w:rsid w:val="009D542E"/>
    <w:rsid w:val="009E092C"/>
    <w:rsid w:val="009E20E7"/>
    <w:rsid w:val="009E2B05"/>
    <w:rsid w:val="009E5D18"/>
    <w:rsid w:val="009E5F79"/>
    <w:rsid w:val="009F32CA"/>
    <w:rsid w:val="009F51D7"/>
    <w:rsid w:val="00A0200F"/>
    <w:rsid w:val="00A05CFC"/>
    <w:rsid w:val="00A05EF8"/>
    <w:rsid w:val="00A05FCA"/>
    <w:rsid w:val="00A076EA"/>
    <w:rsid w:val="00A10956"/>
    <w:rsid w:val="00A12C0E"/>
    <w:rsid w:val="00A12FCF"/>
    <w:rsid w:val="00A20654"/>
    <w:rsid w:val="00A21B19"/>
    <w:rsid w:val="00A25FE9"/>
    <w:rsid w:val="00A26DE7"/>
    <w:rsid w:val="00A30909"/>
    <w:rsid w:val="00A31C5C"/>
    <w:rsid w:val="00A327A7"/>
    <w:rsid w:val="00A329C9"/>
    <w:rsid w:val="00A32E75"/>
    <w:rsid w:val="00A43023"/>
    <w:rsid w:val="00A435B5"/>
    <w:rsid w:val="00A45447"/>
    <w:rsid w:val="00A5020C"/>
    <w:rsid w:val="00A5377E"/>
    <w:rsid w:val="00A5731F"/>
    <w:rsid w:val="00A57E14"/>
    <w:rsid w:val="00A61CE1"/>
    <w:rsid w:val="00A62340"/>
    <w:rsid w:val="00A6283A"/>
    <w:rsid w:val="00A64194"/>
    <w:rsid w:val="00A65410"/>
    <w:rsid w:val="00A67ED3"/>
    <w:rsid w:val="00A70329"/>
    <w:rsid w:val="00A711BD"/>
    <w:rsid w:val="00A716EF"/>
    <w:rsid w:val="00A76C55"/>
    <w:rsid w:val="00A77784"/>
    <w:rsid w:val="00A80270"/>
    <w:rsid w:val="00A808C0"/>
    <w:rsid w:val="00A80BF8"/>
    <w:rsid w:val="00A8216E"/>
    <w:rsid w:val="00A83A2F"/>
    <w:rsid w:val="00A86E94"/>
    <w:rsid w:val="00A929F2"/>
    <w:rsid w:val="00A958C9"/>
    <w:rsid w:val="00A97B9E"/>
    <w:rsid w:val="00AA0EB0"/>
    <w:rsid w:val="00AA613B"/>
    <w:rsid w:val="00AA670A"/>
    <w:rsid w:val="00AA7131"/>
    <w:rsid w:val="00AA7B0C"/>
    <w:rsid w:val="00AB0089"/>
    <w:rsid w:val="00AB0ECC"/>
    <w:rsid w:val="00AB21F6"/>
    <w:rsid w:val="00AB30CB"/>
    <w:rsid w:val="00AB4476"/>
    <w:rsid w:val="00AB5888"/>
    <w:rsid w:val="00AB6B82"/>
    <w:rsid w:val="00AC0B1C"/>
    <w:rsid w:val="00AC1050"/>
    <w:rsid w:val="00AC2926"/>
    <w:rsid w:val="00AC3771"/>
    <w:rsid w:val="00AC47AB"/>
    <w:rsid w:val="00AC5E6C"/>
    <w:rsid w:val="00AC5F16"/>
    <w:rsid w:val="00AC6A48"/>
    <w:rsid w:val="00AD5669"/>
    <w:rsid w:val="00AD6318"/>
    <w:rsid w:val="00AE152C"/>
    <w:rsid w:val="00AE2259"/>
    <w:rsid w:val="00AE504A"/>
    <w:rsid w:val="00AE52FB"/>
    <w:rsid w:val="00AF044F"/>
    <w:rsid w:val="00AF0D9C"/>
    <w:rsid w:val="00AF334E"/>
    <w:rsid w:val="00B02D66"/>
    <w:rsid w:val="00B0376E"/>
    <w:rsid w:val="00B03CFA"/>
    <w:rsid w:val="00B04AE1"/>
    <w:rsid w:val="00B054C7"/>
    <w:rsid w:val="00B1283E"/>
    <w:rsid w:val="00B141C4"/>
    <w:rsid w:val="00B14B9D"/>
    <w:rsid w:val="00B226E7"/>
    <w:rsid w:val="00B23C24"/>
    <w:rsid w:val="00B24770"/>
    <w:rsid w:val="00B262E6"/>
    <w:rsid w:val="00B31478"/>
    <w:rsid w:val="00B33D16"/>
    <w:rsid w:val="00B34910"/>
    <w:rsid w:val="00B41EC3"/>
    <w:rsid w:val="00B41EFE"/>
    <w:rsid w:val="00B4798C"/>
    <w:rsid w:val="00B51E96"/>
    <w:rsid w:val="00B56BE8"/>
    <w:rsid w:val="00B57E8B"/>
    <w:rsid w:val="00B61F49"/>
    <w:rsid w:val="00B62DBB"/>
    <w:rsid w:val="00B6471B"/>
    <w:rsid w:val="00B655DD"/>
    <w:rsid w:val="00B665C3"/>
    <w:rsid w:val="00B66F8F"/>
    <w:rsid w:val="00B71BD3"/>
    <w:rsid w:val="00B71DFA"/>
    <w:rsid w:val="00B72CFD"/>
    <w:rsid w:val="00B75152"/>
    <w:rsid w:val="00B75777"/>
    <w:rsid w:val="00B763B8"/>
    <w:rsid w:val="00B806D9"/>
    <w:rsid w:val="00B80DAF"/>
    <w:rsid w:val="00B81B77"/>
    <w:rsid w:val="00B82E47"/>
    <w:rsid w:val="00B84BCC"/>
    <w:rsid w:val="00B8559C"/>
    <w:rsid w:val="00B85838"/>
    <w:rsid w:val="00B85E6D"/>
    <w:rsid w:val="00B85EAE"/>
    <w:rsid w:val="00B87197"/>
    <w:rsid w:val="00B879B2"/>
    <w:rsid w:val="00B903D8"/>
    <w:rsid w:val="00B9074D"/>
    <w:rsid w:val="00B92B6E"/>
    <w:rsid w:val="00B93BB8"/>
    <w:rsid w:val="00B965D9"/>
    <w:rsid w:val="00B96766"/>
    <w:rsid w:val="00B97F83"/>
    <w:rsid w:val="00BA0AE0"/>
    <w:rsid w:val="00BA1095"/>
    <w:rsid w:val="00BA17BA"/>
    <w:rsid w:val="00BA7E55"/>
    <w:rsid w:val="00BB3826"/>
    <w:rsid w:val="00BB3FB1"/>
    <w:rsid w:val="00BB467C"/>
    <w:rsid w:val="00BB6583"/>
    <w:rsid w:val="00BC0B01"/>
    <w:rsid w:val="00BC2842"/>
    <w:rsid w:val="00BC2953"/>
    <w:rsid w:val="00BC456E"/>
    <w:rsid w:val="00BD0751"/>
    <w:rsid w:val="00BD2ACC"/>
    <w:rsid w:val="00BD37EF"/>
    <w:rsid w:val="00BD3B0C"/>
    <w:rsid w:val="00BD4105"/>
    <w:rsid w:val="00BD5428"/>
    <w:rsid w:val="00BD552A"/>
    <w:rsid w:val="00BD5811"/>
    <w:rsid w:val="00BD6C6D"/>
    <w:rsid w:val="00BE07C0"/>
    <w:rsid w:val="00BE1804"/>
    <w:rsid w:val="00BE1D07"/>
    <w:rsid w:val="00BE20EC"/>
    <w:rsid w:val="00BE6740"/>
    <w:rsid w:val="00BE7BCF"/>
    <w:rsid w:val="00BF16DC"/>
    <w:rsid w:val="00BF312D"/>
    <w:rsid w:val="00BF4C1D"/>
    <w:rsid w:val="00BF4D5F"/>
    <w:rsid w:val="00C043F7"/>
    <w:rsid w:val="00C04657"/>
    <w:rsid w:val="00C126CD"/>
    <w:rsid w:val="00C130B9"/>
    <w:rsid w:val="00C14272"/>
    <w:rsid w:val="00C16269"/>
    <w:rsid w:val="00C1764A"/>
    <w:rsid w:val="00C17A6B"/>
    <w:rsid w:val="00C17CDE"/>
    <w:rsid w:val="00C2464B"/>
    <w:rsid w:val="00C25512"/>
    <w:rsid w:val="00C2599A"/>
    <w:rsid w:val="00C26C92"/>
    <w:rsid w:val="00C27DA9"/>
    <w:rsid w:val="00C32375"/>
    <w:rsid w:val="00C3383A"/>
    <w:rsid w:val="00C33A30"/>
    <w:rsid w:val="00C35EF4"/>
    <w:rsid w:val="00C36157"/>
    <w:rsid w:val="00C36744"/>
    <w:rsid w:val="00C3725D"/>
    <w:rsid w:val="00C41FC4"/>
    <w:rsid w:val="00C42D71"/>
    <w:rsid w:val="00C43495"/>
    <w:rsid w:val="00C44649"/>
    <w:rsid w:val="00C46EA7"/>
    <w:rsid w:val="00C46FCF"/>
    <w:rsid w:val="00C50427"/>
    <w:rsid w:val="00C506AB"/>
    <w:rsid w:val="00C50CB3"/>
    <w:rsid w:val="00C5241B"/>
    <w:rsid w:val="00C5284F"/>
    <w:rsid w:val="00C52F24"/>
    <w:rsid w:val="00C552F7"/>
    <w:rsid w:val="00C64460"/>
    <w:rsid w:val="00C647A7"/>
    <w:rsid w:val="00C73A02"/>
    <w:rsid w:val="00C764E8"/>
    <w:rsid w:val="00C77D04"/>
    <w:rsid w:val="00C80D07"/>
    <w:rsid w:val="00C812DA"/>
    <w:rsid w:val="00C82809"/>
    <w:rsid w:val="00C853A1"/>
    <w:rsid w:val="00C85F3E"/>
    <w:rsid w:val="00C87A46"/>
    <w:rsid w:val="00C941CC"/>
    <w:rsid w:val="00C94A75"/>
    <w:rsid w:val="00C95CAE"/>
    <w:rsid w:val="00CA288A"/>
    <w:rsid w:val="00CA3F8A"/>
    <w:rsid w:val="00CB172B"/>
    <w:rsid w:val="00CB53D5"/>
    <w:rsid w:val="00CB5966"/>
    <w:rsid w:val="00CB61DA"/>
    <w:rsid w:val="00CB6A59"/>
    <w:rsid w:val="00CB6B00"/>
    <w:rsid w:val="00CB6D59"/>
    <w:rsid w:val="00CC06F5"/>
    <w:rsid w:val="00CC0702"/>
    <w:rsid w:val="00CC1C5A"/>
    <w:rsid w:val="00CC2447"/>
    <w:rsid w:val="00CC349D"/>
    <w:rsid w:val="00CC50CB"/>
    <w:rsid w:val="00CD3A43"/>
    <w:rsid w:val="00CD6626"/>
    <w:rsid w:val="00CE0883"/>
    <w:rsid w:val="00CE216F"/>
    <w:rsid w:val="00CE27E1"/>
    <w:rsid w:val="00CE43D1"/>
    <w:rsid w:val="00CE4583"/>
    <w:rsid w:val="00D01311"/>
    <w:rsid w:val="00D0229F"/>
    <w:rsid w:val="00D05DF4"/>
    <w:rsid w:val="00D0710D"/>
    <w:rsid w:val="00D07CA7"/>
    <w:rsid w:val="00D12596"/>
    <w:rsid w:val="00D139DF"/>
    <w:rsid w:val="00D160E9"/>
    <w:rsid w:val="00D178B0"/>
    <w:rsid w:val="00D21EA0"/>
    <w:rsid w:val="00D2419B"/>
    <w:rsid w:val="00D25AA2"/>
    <w:rsid w:val="00D26B58"/>
    <w:rsid w:val="00D27716"/>
    <w:rsid w:val="00D30191"/>
    <w:rsid w:val="00D30DEF"/>
    <w:rsid w:val="00D31D44"/>
    <w:rsid w:val="00D3210D"/>
    <w:rsid w:val="00D330D6"/>
    <w:rsid w:val="00D33156"/>
    <w:rsid w:val="00D36F95"/>
    <w:rsid w:val="00D37082"/>
    <w:rsid w:val="00D37CA6"/>
    <w:rsid w:val="00D47712"/>
    <w:rsid w:val="00D51F54"/>
    <w:rsid w:val="00D55083"/>
    <w:rsid w:val="00D553CC"/>
    <w:rsid w:val="00D55D03"/>
    <w:rsid w:val="00D56B71"/>
    <w:rsid w:val="00D57A21"/>
    <w:rsid w:val="00D61AFC"/>
    <w:rsid w:val="00D64E04"/>
    <w:rsid w:val="00D6719E"/>
    <w:rsid w:val="00D675D7"/>
    <w:rsid w:val="00D67E3F"/>
    <w:rsid w:val="00D70E2E"/>
    <w:rsid w:val="00D71704"/>
    <w:rsid w:val="00D75407"/>
    <w:rsid w:val="00D76AA1"/>
    <w:rsid w:val="00D77390"/>
    <w:rsid w:val="00D86C39"/>
    <w:rsid w:val="00D8779A"/>
    <w:rsid w:val="00D92524"/>
    <w:rsid w:val="00D929C5"/>
    <w:rsid w:val="00D93B1D"/>
    <w:rsid w:val="00D94716"/>
    <w:rsid w:val="00D970B2"/>
    <w:rsid w:val="00DA1C01"/>
    <w:rsid w:val="00DA2D61"/>
    <w:rsid w:val="00DA3DE7"/>
    <w:rsid w:val="00DA453C"/>
    <w:rsid w:val="00DA5950"/>
    <w:rsid w:val="00DB0302"/>
    <w:rsid w:val="00DB0721"/>
    <w:rsid w:val="00DB35AE"/>
    <w:rsid w:val="00DB7C38"/>
    <w:rsid w:val="00DC1E75"/>
    <w:rsid w:val="00DC3577"/>
    <w:rsid w:val="00DC3FC9"/>
    <w:rsid w:val="00DC595C"/>
    <w:rsid w:val="00DC5967"/>
    <w:rsid w:val="00DC7129"/>
    <w:rsid w:val="00DC7323"/>
    <w:rsid w:val="00DD0849"/>
    <w:rsid w:val="00DD3492"/>
    <w:rsid w:val="00DD4189"/>
    <w:rsid w:val="00DD7A9F"/>
    <w:rsid w:val="00DE3040"/>
    <w:rsid w:val="00DE3C7C"/>
    <w:rsid w:val="00DE3E03"/>
    <w:rsid w:val="00DE7CBC"/>
    <w:rsid w:val="00DF4837"/>
    <w:rsid w:val="00DF628D"/>
    <w:rsid w:val="00DF74C3"/>
    <w:rsid w:val="00E009D2"/>
    <w:rsid w:val="00E00D06"/>
    <w:rsid w:val="00E02729"/>
    <w:rsid w:val="00E036CD"/>
    <w:rsid w:val="00E0460C"/>
    <w:rsid w:val="00E06ED6"/>
    <w:rsid w:val="00E07523"/>
    <w:rsid w:val="00E121CB"/>
    <w:rsid w:val="00E14336"/>
    <w:rsid w:val="00E149E6"/>
    <w:rsid w:val="00E163D9"/>
    <w:rsid w:val="00E16B75"/>
    <w:rsid w:val="00E178D8"/>
    <w:rsid w:val="00E17D30"/>
    <w:rsid w:val="00E23594"/>
    <w:rsid w:val="00E244E9"/>
    <w:rsid w:val="00E24CDF"/>
    <w:rsid w:val="00E35D82"/>
    <w:rsid w:val="00E36E76"/>
    <w:rsid w:val="00E36EC1"/>
    <w:rsid w:val="00E36F82"/>
    <w:rsid w:val="00E373AE"/>
    <w:rsid w:val="00E44951"/>
    <w:rsid w:val="00E4583D"/>
    <w:rsid w:val="00E46395"/>
    <w:rsid w:val="00E51B6C"/>
    <w:rsid w:val="00E529AC"/>
    <w:rsid w:val="00E5378E"/>
    <w:rsid w:val="00E55B78"/>
    <w:rsid w:val="00E56E99"/>
    <w:rsid w:val="00E601A7"/>
    <w:rsid w:val="00E6039B"/>
    <w:rsid w:val="00E60517"/>
    <w:rsid w:val="00E62576"/>
    <w:rsid w:val="00E625BF"/>
    <w:rsid w:val="00E62629"/>
    <w:rsid w:val="00E62663"/>
    <w:rsid w:val="00E64EAC"/>
    <w:rsid w:val="00E66B87"/>
    <w:rsid w:val="00E671CC"/>
    <w:rsid w:val="00E722F4"/>
    <w:rsid w:val="00E72BB6"/>
    <w:rsid w:val="00E72E78"/>
    <w:rsid w:val="00E739EC"/>
    <w:rsid w:val="00E75BA7"/>
    <w:rsid w:val="00E77315"/>
    <w:rsid w:val="00E77695"/>
    <w:rsid w:val="00E82239"/>
    <w:rsid w:val="00E84536"/>
    <w:rsid w:val="00E84945"/>
    <w:rsid w:val="00E856D1"/>
    <w:rsid w:val="00E86DBE"/>
    <w:rsid w:val="00E87BAA"/>
    <w:rsid w:val="00E91F38"/>
    <w:rsid w:val="00E93910"/>
    <w:rsid w:val="00E94ED3"/>
    <w:rsid w:val="00E962AB"/>
    <w:rsid w:val="00E97864"/>
    <w:rsid w:val="00EA0C89"/>
    <w:rsid w:val="00EA1861"/>
    <w:rsid w:val="00EA7C47"/>
    <w:rsid w:val="00EB0CE9"/>
    <w:rsid w:val="00EB2FC2"/>
    <w:rsid w:val="00EB3E3C"/>
    <w:rsid w:val="00EB41CC"/>
    <w:rsid w:val="00EB4C7C"/>
    <w:rsid w:val="00EB75C0"/>
    <w:rsid w:val="00EC0134"/>
    <w:rsid w:val="00EC3151"/>
    <w:rsid w:val="00EC4386"/>
    <w:rsid w:val="00EC5259"/>
    <w:rsid w:val="00EC63CE"/>
    <w:rsid w:val="00ED0FCE"/>
    <w:rsid w:val="00ED1686"/>
    <w:rsid w:val="00ED23FF"/>
    <w:rsid w:val="00ED25E6"/>
    <w:rsid w:val="00ED4889"/>
    <w:rsid w:val="00EE2B6A"/>
    <w:rsid w:val="00EE3964"/>
    <w:rsid w:val="00EE7D98"/>
    <w:rsid w:val="00EF17E8"/>
    <w:rsid w:val="00EF43C0"/>
    <w:rsid w:val="00EF51FF"/>
    <w:rsid w:val="00EF6E4A"/>
    <w:rsid w:val="00EF760A"/>
    <w:rsid w:val="00F0000B"/>
    <w:rsid w:val="00F02491"/>
    <w:rsid w:val="00F04671"/>
    <w:rsid w:val="00F10F44"/>
    <w:rsid w:val="00F11219"/>
    <w:rsid w:val="00F113E3"/>
    <w:rsid w:val="00F12902"/>
    <w:rsid w:val="00F12C58"/>
    <w:rsid w:val="00F14594"/>
    <w:rsid w:val="00F14694"/>
    <w:rsid w:val="00F1508C"/>
    <w:rsid w:val="00F15E58"/>
    <w:rsid w:val="00F17791"/>
    <w:rsid w:val="00F17C65"/>
    <w:rsid w:val="00F20BDC"/>
    <w:rsid w:val="00F20F98"/>
    <w:rsid w:val="00F21CB9"/>
    <w:rsid w:val="00F21F10"/>
    <w:rsid w:val="00F26B55"/>
    <w:rsid w:val="00F27011"/>
    <w:rsid w:val="00F273B4"/>
    <w:rsid w:val="00F305AF"/>
    <w:rsid w:val="00F31829"/>
    <w:rsid w:val="00F331BD"/>
    <w:rsid w:val="00F34772"/>
    <w:rsid w:val="00F3501D"/>
    <w:rsid w:val="00F37EA3"/>
    <w:rsid w:val="00F4495E"/>
    <w:rsid w:val="00F479D7"/>
    <w:rsid w:val="00F479F6"/>
    <w:rsid w:val="00F50942"/>
    <w:rsid w:val="00F52FAC"/>
    <w:rsid w:val="00F55103"/>
    <w:rsid w:val="00F57228"/>
    <w:rsid w:val="00F5751D"/>
    <w:rsid w:val="00F60823"/>
    <w:rsid w:val="00F61C8A"/>
    <w:rsid w:val="00F6255B"/>
    <w:rsid w:val="00F63209"/>
    <w:rsid w:val="00F64F09"/>
    <w:rsid w:val="00F750A7"/>
    <w:rsid w:val="00F754A1"/>
    <w:rsid w:val="00F75845"/>
    <w:rsid w:val="00F76A9D"/>
    <w:rsid w:val="00F80227"/>
    <w:rsid w:val="00F8092A"/>
    <w:rsid w:val="00F853A3"/>
    <w:rsid w:val="00F86986"/>
    <w:rsid w:val="00F90416"/>
    <w:rsid w:val="00F90918"/>
    <w:rsid w:val="00F912F4"/>
    <w:rsid w:val="00F921E0"/>
    <w:rsid w:val="00F9383D"/>
    <w:rsid w:val="00F9623D"/>
    <w:rsid w:val="00F96F18"/>
    <w:rsid w:val="00F974F3"/>
    <w:rsid w:val="00FA06F2"/>
    <w:rsid w:val="00FA249B"/>
    <w:rsid w:val="00FA3F9A"/>
    <w:rsid w:val="00FA4820"/>
    <w:rsid w:val="00FA6972"/>
    <w:rsid w:val="00FA69C4"/>
    <w:rsid w:val="00FB196E"/>
    <w:rsid w:val="00FB3947"/>
    <w:rsid w:val="00FB42C0"/>
    <w:rsid w:val="00FB4B06"/>
    <w:rsid w:val="00FB5861"/>
    <w:rsid w:val="00FC0ECA"/>
    <w:rsid w:val="00FC59C7"/>
    <w:rsid w:val="00FD2929"/>
    <w:rsid w:val="00FD42AB"/>
    <w:rsid w:val="00FD5C8B"/>
    <w:rsid w:val="00FE02B6"/>
    <w:rsid w:val="00FE04F4"/>
    <w:rsid w:val="00FE0D25"/>
    <w:rsid w:val="00FE1F97"/>
    <w:rsid w:val="00FE2EB6"/>
    <w:rsid w:val="00FE52F1"/>
    <w:rsid w:val="00FF2A5F"/>
    <w:rsid w:val="00FF490F"/>
    <w:rsid w:val="00FF4B2E"/>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C2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2">
    <w:name w:val="heading 2"/>
    <w:aliases w:val=" Char3"/>
    <w:basedOn w:val="1"/>
    <w:next w:val="a"/>
    <w:link w:val="20"/>
    <w:autoRedefine/>
    <w:qFormat/>
    <w:rsid w:val="00367988"/>
    <w:pPr>
      <w:numPr>
        <w:ilvl w:val="1"/>
      </w:numPr>
      <w:tabs>
        <w:tab w:val="clear" w:pos="400"/>
        <w:tab w:val="clear" w:pos="560"/>
        <w:tab w:val="left" w:pos="700"/>
      </w:tabs>
      <w:spacing w:before="240" w:line="250" w:lineRule="exact"/>
      <w:outlineLvl w:val="1"/>
    </w:pPr>
    <w:rPr>
      <w:rFonts w:eastAsia="ＭＳ 明朝"/>
      <w:sz w:val="22"/>
      <w:lang w:val="x-none" w:eastAsia="ja-JP"/>
    </w:rPr>
  </w:style>
  <w:style w:type="paragraph" w:styleId="3">
    <w:name w:val="heading 3"/>
    <w:aliases w:val="h3 Char"/>
    <w:basedOn w:val="1"/>
    <w:next w:val="a"/>
    <w:link w:val="30"/>
    <w:autoRedefine/>
    <w:qFormat/>
    <w:rsid w:val="00630417"/>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0"/>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2"/>
      </w:numPr>
      <w:outlineLvl w:val="6"/>
    </w:pPr>
  </w:style>
  <w:style w:type="paragraph" w:styleId="8">
    <w:name w:val="heading 8"/>
    <w:basedOn w:val="6"/>
    <w:next w:val="a"/>
    <w:link w:val="80"/>
    <w:qFormat/>
    <w:rsid w:val="00440520"/>
    <w:pPr>
      <w:numPr>
        <w:ilvl w:val="7"/>
        <w:numId w:val="2"/>
      </w:numPr>
      <w:outlineLvl w:val="7"/>
    </w:pPr>
  </w:style>
  <w:style w:type="paragraph" w:styleId="9">
    <w:name w:val="heading 9"/>
    <w:basedOn w:val="6"/>
    <w:next w:val="a"/>
    <w:link w:val="90"/>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440520"/>
    <w:rPr>
      <w:rFonts w:ascii="Arial" w:eastAsia="Times New Roman" w:hAnsi="Arial" w:cs="Times New Roman"/>
      <w:b/>
      <w:sz w:val="24"/>
      <w:szCs w:val="20"/>
      <w:lang w:val="en-GB" w:eastAsia="x-none"/>
    </w:rPr>
  </w:style>
  <w:style w:type="character" w:customStyle="1" w:styleId="20">
    <w:name w:val="見出し 2 (文字)"/>
    <w:aliases w:val=" Char3 (文字)"/>
    <w:basedOn w:val="a0"/>
    <w:link w:val="2"/>
    <w:rsid w:val="00367988"/>
    <w:rPr>
      <w:rFonts w:ascii="Arial" w:hAnsi="Arial" w:cs="Times New Roman"/>
      <w:b/>
      <w:szCs w:val="20"/>
      <w:lang w:val="x-none" w:eastAsia="ja-JP"/>
    </w:rPr>
  </w:style>
  <w:style w:type="character" w:customStyle="1" w:styleId="30">
    <w:name w:val="見出し 3 (文字)"/>
    <w:aliases w:val="h3 Char (文字)"/>
    <w:basedOn w:val="a0"/>
    <w:link w:val="3"/>
    <w:rsid w:val="00630417"/>
    <w:rPr>
      <w:rFonts w:ascii="Arial" w:eastAsiaTheme="minorHAnsi" w:hAnsi="Arial" w:cs="Times New Roman"/>
      <w:b/>
      <w:bCs/>
      <w:szCs w:val="20"/>
      <w:lang w:val="x-none" w:eastAsia="x-none"/>
    </w:rPr>
  </w:style>
  <w:style w:type="character" w:customStyle="1" w:styleId="40">
    <w:name w:val="見出し 4 (文字)"/>
    <w:aliases w:val="h4 (文字)"/>
    <w:basedOn w:val="a0"/>
    <w:link w:val="4"/>
    <w:rsid w:val="00440520"/>
    <w:rPr>
      <w:rFonts w:ascii="Arial" w:eastAsiaTheme="minorHAnsi" w:hAnsi="Arial" w:cs="Times New Roman"/>
      <w:b/>
      <w:bCs/>
      <w:color w:val="0000FF"/>
      <w:szCs w:val="20"/>
      <w:lang w:val="x-none" w:eastAsia="x-none"/>
    </w:rPr>
  </w:style>
  <w:style w:type="character" w:customStyle="1" w:styleId="50">
    <w:name w:val="見出し 5 (文字)"/>
    <w:basedOn w:val="a0"/>
    <w:link w:val="5"/>
    <w:rsid w:val="00440520"/>
    <w:rPr>
      <w:rFonts w:ascii="Arial" w:eastAsiaTheme="minorHAnsi" w:hAnsi="Arial" w:cs="Times New Roman"/>
      <w:b/>
      <w:bCs/>
      <w:color w:val="0000FF"/>
      <w:szCs w:val="20"/>
      <w:lang w:val="x-none" w:eastAsia="x-none"/>
    </w:rPr>
  </w:style>
  <w:style w:type="character" w:customStyle="1" w:styleId="60">
    <w:name w:val="見出し 6 (文字)"/>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pPr>
      <w:spacing w:after="240" w:line="230" w:lineRule="atLeast"/>
      <w:jc w:val="both"/>
    </w:pPr>
    <w:rPr>
      <w:rFonts w:ascii="Arial" w:hAnsi="Arial"/>
      <w:sz w:val="20"/>
      <w:szCs w:val="20"/>
      <w:lang w:val="en-GB"/>
    </w:rPr>
  </w:style>
  <w:style w:type="paragraph" w:customStyle="1" w:styleId="Terms">
    <w:name w:val="Term(s)"/>
    <w:basedOn w:val="a"/>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a"/>
    <w:next w:val="Terms"/>
    <w:rsid w:val="00440520"/>
    <w:pPr>
      <w:keepNext/>
      <w:spacing w:line="230" w:lineRule="atLeast"/>
      <w:jc w:val="both"/>
    </w:pPr>
    <w:rPr>
      <w:rFonts w:ascii="Arial" w:hAnsi="Arial"/>
      <w:b/>
      <w:sz w:val="20"/>
      <w:szCs w:val="20"/>
      <w:lang w:val="en-GB"/>
    </w:rPr>
  </w:style>
  <w:style w:type="character" w:customStyle="1" w:styleId="70">
    <w:name w:val="見出し 7 (文字)"/>
    <w:basedOn w:val="a0"/>
    <w:link w:val="7"/>
    <w:rsid w:val="00440520"/>
    <w:rPr>
      <w:rFonts w:ascii="Arial" w:eastAsiaTheme="minorHAnsi" w:hAnsi="Arial" w:cs="Times New Roman"/>
      <w:b/>
      <w:bCs/>
      <w:color w:val="0000FF"/>
      <w:szCs w:val="20"/>
      <w:lang w:val="x-none" w:eastAsia="x-none"/>
    </w:rPr>
  </w:style>
  <w:style w:type="character" w:customStyle="1" w:styleId="80">
    <w:name w:val="見出し 8 (文字)"/>
    <w:basedOn w:val="a0"/>
    <w:link w:val="8"/>
    <w:rsid w:val="00440520"/>
    <w:rPr>
      <w:rFonts w:ascii="Arial" w:eastAsiaTheme="minorHAnsi" w:hAnsi="Arial" w:cs="Times New Roman"/>
      <w:b/>
      <w:bCs/>
      <w:color w:val="0000FF"/>
      <w:szCs w:val="20"/>
      <w:lang w:val="x-none" w:eastAsia="x-none"/>
    </w:rPr>
  </w:style>
  <w:style w:type="character" w:customStyle="1" w:styleId="90">
    <w:name w:val="見出し 9 (文字)"/>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rFonts w:ascii="Arial" w:hAnsi="Arial"/>
      <w:b/>
      <w:sz w:val="28"/>
      <w:szCs w:val="20"/>
      <w:lang w:val="en-GB"/>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spacing w:after="240" w:line="230" w:lineRule="atLeast"/>
      <w:ind w:left="658" w:hanging="658"/>
      <w:jc w:val="both"/>
    </w:pPr>
    <w:rPr>
      <w:rFonts w:ascii="Arial" w:hAnsi="Arial"/>
      <w:sz w:val="20"/>
      <w:szCs w:val="20"/>
      <w:lang w:val="en-GB"/>
    </w:rPr>
  </w:style>
  <w:style w:type="paragraph" w:styleId="a9">
    <w:name w:val="Body Text"/>
    <w:basedOn w:val="a"/>
    <w:link w:val="aa"/>
    <w:rsid w:val="00440520"/>
    <w:pPr>
      <w:spacing w:before="60" w:after="60" w:line="210" w:lineRule="atLeast"/>
      <w:jc w:val="both"/>
    </w:pPr>
    <w:rPr>
      <w:rFonts w:ascii="Arial" w:hAnsi="Arial"/>
      <w:sz w:val="18"/>
      <w:szCs w:val="20"/>
      <w:lang w:val="en-GB"/>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jc w:val="both"/>
    </w:pPr>
    <w:rPr>
      <w:rFonts w:ascii="Arial" w:hAnsi="Arial"/>
      <w:sz w:val="16"/>
      <w:szCs w:val="20"/>
      <w:lang w:val="en-GB"/>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jc w:val="both"/>
    </w:pPr>
    <w:rPr>
      <w:rFonts w:ascii="Arial" w:hAnsi="Arial"/>
      <w:sz w:val="14"/>
      <w:szCs w:val="20"/>
      <w:lang w:val="en-GB"/>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jc w:val="both"/>
    </w:pPr>
    <w:rPr>
      <w:rFonts w:ascii="Arial" w:hAnsi="Arial"/>
      <w:b/>
      <w:sz w:val="22"/>
      <w:szCs w:val="20"/>
      <w:lang w:val="en-GB" w:eastAsia="x-none"/>
    </w:rPr>
  </w:style>
  <w:style w:type="character" w:customStyle="1" w:styleId="ac">
    <w:name w:val="ヘッダー (文字)"/>
    <w:basedOn w:val="a0"/>
    <w:link w:val="ab"/>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a"/>
    <w:next w:val="a"/>
    <w:rsid w:val="00440520"/>
    <w:pPr>
      <w:tabs>
        <w:tab w:val="right" w:pos="9752"/>
      </w:tabs>
      <w:spacing w:after="220" w:line="230" w:lineRule="atLeast"/>
      <w:ind w:left="403"/>
    </w:pPr>
    <w:rPr>
      <w:rFonts w:ascii="Arial" w:hAnsi="Arial"/>
      <w:sz w:val="20"/>
      <w:szCs w:val="20"/>
      <w:lang w:val="en-GB"/>
    </w:rPr>
  </w:style>
  <w:style w:type="paragraph" w:styleId="11">
    <w:name w:val="index 1"/>
    <w:basedOn w:val="a"/>
    <w:rsid w:val="00440520"/>
    <w:pPr>
      <w:spacing w:line="210" w:lineRule="atLeast"/>
      <w:ind w:left="340" w:hanging="340"/>
    </w:pPr>
    <w:rPr>
      <w:rFonts w:ascii="Arial" w:hAnsi="Arial"/>
      <w:b/>
      <w:sz w:val="18"/>
      <w:szCs w:val="20"/>
      <w:lang w:val="en-GB"/>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ad">
    <w:name w:val="List Number"/>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3">
    <w:name w:val="List Number 2"/>
    <w:basedOn w:val="a"/>
    <w:rsid w:val="00440520"/>
    <w:pPr>
      <w:tabs>
        <w:tab w:val="left" w:pos="800"/>
      </w:tabs>
      <w:spacing w:after="240" w:line="230" w:lineRule="atLeast"/>
      <w:ind w:left="800" w:hanging="400"/>
      <w:jc w:val="both"/>
    </w:pPr>
    <w:rPr>
      <w:rFonts w:ascii="Arial" w:hAnsi="Arial"/>
      <w:sz w:val="20"/>
      <w:szCs w:val="20"/>
      <w:lang w:val="en-GB"/>
    </w:rPr>
  </w:style>
  <w:style w:type="paragraph" w:styleId="33">
    <w:name w:val="List Number 3"/>
    <w:basedOn w:val="a"/>
    <w:rsid w:val="00440520"/>
    <w:pPr>
      <w:tabs>
        <w:tab w:val="left" w:pos="1200"/>
      </w:tabs>
      <w:spacing w:after="240" w:line="230" w:lineRule="atLeast"/>
      <w:ind w:left="1200" w:hanging="400"/>
      <w:jc w:val="both"/>
    </w:pPr>
    <w:rPr>
      <w:rFonts w:ascii="Arial" w:hAnsi="Arial"/>
      <w:sz w:val="20"/>
      <w:szCs w:val="20"/>
      <w:lang w:val="en-GB"/>
    </w:rPr>
  </w:style>
  <w:style w:type="paragraph" w:styleId="41">
    <w:name w:val="List Number 4"/>
    <w:basedOn w:val="a"/>
    <w:rsid w:val="00440520"/>
    <w:pPr>
      <w:tabs>
        <w:tab w:val="left" w:pos="1600"/>
      </w:tabs>
      <w:spacing w:after="240" w:line="230" w:lineRule="atLeast"/>
      <w:ind w:left="1600" w:hanging="400"/>
      <w:jc w:val="both"/>
    </w:pPr>
    <w:rPr>
      <w:rFonts w:ascii="Arial" w:hAnsi="Arial"/>
      <w:sz w:val="20"/>
      <w:szCs w:val="20"/>
      <w:lang w:val="en-GB"/>
    </w:rPr>
  </w:style>
  <w:style w:type="paragraph" w:styleId="ae">
    <w:name w:val="List Continue"/>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after="240" w:line="210" w:lineRule="atLeast"/>
      <w:jc w:val="both"/>
    </w:pPr>
    <w:rPr>
      <w:rFonts w:ascii="Arial" w:hAnsi="Arial"/>
      <w:sz w:val="18"/>
      <w:szCs w:val="20"/>
      <w:lang w:val="en-GB"/>
    </w:rPr>
  </w:style>
  <w:style w:type="paragraph" w:styleId="af">
    <w:name w:val="footnote text"/>
    <w:basedOn w:val="a"/>
    <w:link w:val="af0"/>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eastAsia="x-none"/>
    </w:rPr>
  </w:style>
  <w:style w:type="character" w:styleId="af1">
    <w:name w:val="page number"/>
    <w:basedOn w:val="a0"/>
    <w:uiPriority w:val="99"/>
    <w:rsid w:val="00440520"/>
  </w:style>
  <w:style w:type="paragraph" w:customStyle="1" w:styleId="p2">
    <w:name w:val="p2"/>
    <w:basedOn w:val="a"/>
    <w:next w:val="a"/>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a"/>
    <w:next w:val="a"/>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rsid w:val="00440520"/>
    <w:pPr>
      <w:tabs>
        <w:tab w:val="left" w:pos="1440"/>
      </w:tabs>
      <w:spacing w:after="240" w:line="230" w:lineRule="atLeast"/>
      <w:jc w:val="both"/>
    </w:pPr>
    <w:rPr>
      <w:rFonts w:ascii="Arial" w:hAnsi="Arial"/>
      <w:sz w:val="20"/>
      <w:szCs w:val="20"/>
      <w:lang w:val="en-GB"/>
    </w:rPr>
  </w:style>
  <w:style w:type="paragraph" w:styleId="af2">
    <w:name w:val="footer"/>
    <w:basedOn w:val="a"/>
    <w:link w:val="af3"/>
    <w:uiPriority w:val="99"/>
    <w:rsid w:val="00440520"/>
    <w:pPr>
      <w:spacing w:line="-220" w:lineRule="auto"/>
      <w:jc w:val="both"/>
    </w:pPr>
    <w:rPr>
      <w:rFonts w:ascii="Arial" w:hAnsi="Arial"/>
      <w:sz w:val="20"/>
      <w:szCs w:val="20"/>
      <w:lang w:val="en-GB" w:eastAsia="x-none"/>
    </w:rPr>
  </w:style>
  <w:style w:type="character" w:customStyle="1" w:styleId="af3">
    <w:name w:val="フッター (文字)"/>
    <w:basedOn w:val="a0"/>
    <w:link w:val="af2"/>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pPr>
      <w:spacing w:after="240" w:line="230" w:lineRule="atLeast"/>
      <w:jc w:val="both"/>
    </w:pPr>
    <w:rPr>
      <w:rFonts w:ascii="Arial" w:hAnsi="Arial"/>
      <w:sz w:val="20"/>
      <w:szCs w:val="20"/>
      <w:lang w:val="en-GB"/>
    </w:rPr>
  </w:style>
  <w:style w:type="paragraph" w:customStyle="1" w:styleId="Special">
    <w:name w:val="Special"/>
    <w:basedOn w:val="a"/>
    <w:next w:val="a"/>
    <w:rsid w:val="00440520"/>
    <w:pPr>
      <w:spacing w:after="240" w:line="230" w:lineRule="atLeast"/>
      <w:jc w:val="both"/>
    </w:pPr>
    <w:rPr>
      <w:rFonts w:ascii="Arial" w:hAnsi="Arial"/>
      <w:sz w:val="20"/>
      <w:szCs w:val="20"/>
      <w:lang w:val="en-GB"/>
    </w:rPr>
  </w:style>
  <w:style w:type="paragraph" w:customStyle="1" w:styleId="Tablefootnote">
    <w:name w:val="Table footnote"/>
    <w:basedOn w:val="a"/>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line="230" w:lineRule="atLeast"/>
      <w:jc w:val="center"/>
    </w:pPr>
    <w:rPr>
      <w:rFonts w:ascii="Arial" w:hAnsi="Arial"/>
      <w:sz w:val="20"/>
      <w:szCs w:val="20"/>
      <w:lang w:val="en-GB"/>
    </w:rPr>
  </w:style>
  <w:style w:type="paragraph" w:styleId="12">
    <w:name w:val="toc 1"/>
    <w:basedOn w:val="a"/>
    <w:next w:val="a"/>
    <w:uiPriority w:val="39"/>
    <w:rsid w:val="00440520"/>
    <w:pPr>
      <w:spacing w:before="240" w:after="120" w:line="230" w:lineRule="atLeast"/>
    </w:pPr>
    <w:rPr>
      <w:rFonts w:asciiTheme="minorHAnsi" w:hAnsiTheme="minorHAnsi" w:cstheme="minorHAnsi"/>
      <w:b/>
      <w:bCs/>
      <w:sz w:val="20"/>
      <w:szCs w:val="20"/>
      <w:lang w:val="en-GB"/>
    </w:rPr>
  </w:style>
  <w:style w:type="paragraph" w:styleId="25">
    <w:name w:val="toc 2"/>
    <w:basedOn w:val="12"/>
    <w:next w:val="a"/>
    <w:uiPriority w:val="39"/>
    <w:rsid w:val="00440520"/>
    <w:pPr>
      <w:spacing w:before="120" w:after="0"/>
      <w:ind w:left="200"/>
    </w:pPr>
    <w:rPr>
      <w:b w:val="0"/>
      <w:bCs w:val="0"/>
      <w:i/>
      <w:iCs/>
    </w:rPr>
  </w:style>
  <w:style w:type="paragraph" w:styleId="35">
    <w:name w:val="toc 3"/>
    <w:basedOn w:val="25"/>
    <w:next w:val="a"/>
    <w:uiPriority w:val="39"/>
    <w:rsid w:val="00440520"/>
    <w:pPr>
      <w:spacing w:before="0"/>
      <w:ind w:left="400"/>
    </w:pPr>
    <w:rPr>
      <w:i w:val="0"/>
      <w:iCs w:val="0"/>
    </w:rPr>
  </w:style>
  <w:style w:type="paragraph" w:styleId="43">
    <w:name w:val="toc 4"/>
    <w:basedOn w:val="25"/>
    <w:next w:val="a"/>
    <w:uiPriority w:val="39"/>
    <w:rsid w:val="00440520"/>
    <w:pPr>
      <w:spacing w:before="0"/>
      <w:ind w:left="600"/>
    </w:pPr>
    <w:rPr>
      <w:i w:val="0"/>
      <w:iCs w:val="0"/>
    </w:rPr>
  </w:style>
  <w:style w:type="paragraph" w:styleId="51">
    <w:name w:val="toc 5"/>
    <w:basedOn w:val="43"/>
    <w:next w:val="a"/>
    <w:uiPriority w:val="39"/>
    <w:rsid w:val="00440520"/>
    <w:pPr>
      <w:ind w:left="800"/>
    </w:pPr>
  </w:style>
  <w:style w:type="paragraph" w:styleId="61">
    <w:name w:val="toc 6"/>
    <w:basedOn w:val="43"/>
    <w:next w:val="a"/>
    <w:uiPriority w:val="39"/>
    <w:rsid w:val="00440520"/>
    <w:pPr>
      <w:ind w:left="1000"/>
    </w:pPr>
  </w:style>
  <w:style w:type="paragraph" w:styleId="91">
    <w:name w:val="toc 9"/>
    <w:basedOn w:val="12"/>
    <w:next w:val="a"/>
    <w:uiPriority w:val="39"/>
    <w:rsid w:val="00440520"/>
    <w:pPr>
      <w:spacing w:before="0" w:after="0"/>
      <w:ind w:left="1600"/>
    </w:pPr>
    <w:rPr>
      <w:b w:val="0"/>
      <w:bCs w:val="0"/>
    </w:rPr>
  </w:style>
  <w:style w:type="paragraph" w:customStyle="1" w:styleId="zzBiblio">
    <w:name w:val="zzBiblio"/>
    <w:basedOn w:val="a"/>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a"/>
    <w:rsid w:val="00440520"/>
    <w:pPr>
      <w:spacing w:before="60" w:after="60" w:line="230" w:lineRule="atLeast"/>
      <w:jc w:val="both"/>
    </w:pPr>
    <w:rPr>
      <w:rFonts w:ascii="Arial" w:hAnsi="Arial"/>
      <w:sz w:val="20"/>
      <w:szCs w:val="20"/>
      <w:lang w:val="en-GB"/>
    </w:rPr>
  </w:style>
  <w:style w:type="paragraph" w:customStyle="1" w:styleId="dl">
    <w:name w:val="dl"/>
    <w:basedOn w:val="a"/>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jc w:val="both"/>
    </w:pPr>
    <w:rPr>
      <w:rFonts w:ascii="Arial" w:hAnsi="Arial"/>
      <w:sz w:val="18"/>
      <w:szCs w:val="20"/>
      <w:lang w:val="en-GB"/>
    </w:rPr>
  </w:style>
  <w:style w:type="paragraph" w:styleId="71">
    <w:name w:val="toc 7"/>
    <w:basedOn w:val="a"/>
    <w:next w:val="a"/>
    <w:autoRedefine/>
    <w:uiPriority w:val="39"/>
    <w:rsid w:val="00440520"/>
    <w:pPr>
      <w:spacing w:line="230" w:lineRule="atLeast"/>
      <w:ind w:left="1200"/>
    </w:pPr>
    <w:rPr>
      <w:rFonts w:asciiTheme="minorHAnsi" w:hAnsiTheme="minorHAnsi" w:cstheme="minorHAnsi"/>
      <w:sz w:val="20"/>
      <w:szCs w:val="20"/>
      <w:lang w:val="en-GB"/>
    </w:rPr>
  </w:style>
  <w:style w:type="paragraph" w:styleId="81">
    <w:name w:val="toc 8"/>
    <w:basedOn w:val="a"/>
    <w:next w:val="a"/>
    <w:autoRedefine/>
    <w:uiPriority w:val="39"/>
    <w:rsid w:val="00440520"/>
    <w:pPr>
      <w:spacing w:line="230" w:lineRule="atLeast"/>
      <w:ind w:left="1400"/>
    </w:pPr>
    <w:rPr>
      <w:rFonts w:asciiTheme="minorHAnsi" w:hAnsiTheme="minorHAnsi" w:cstheme="minorHAnsi"/>
      <w:sz w:val="20"/>
      <w:szCs w:val="20"/>
      <w:lang w:val="en-GB"/>
    </w:r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pPr>
      <w:spacing w:after="240" w:line="230" w:lineRule="atLeast"/>
      <w:jc w:val="both"/>
    </w:pPr>
    <w:rPr>
      <w:rFonts w:ascii="Arial" w:hAnsi="Arial"/>
      <w:lang w:val="en-GB" w:eastAsia="x-none"/>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eastAsia="x-none"/>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eastAsia="x-none"/>
    </w:rPr>
  </w:style>
  <w:style w:type="paragraph" w:styleId="aff">
    <w:name w:val="Balloon Text"/>
    <w:basedOn w:val="a"/>
    <w:link w:val="aff0"/>
    <w:uiPriority w:val="99"/>
    <w:rsid w:val="00440520"/>
    <w:pPr>
      <w:jc w:val="both"/>
    </w:pPr>
    <w:rPr>
      <w:rFonts w:ascii="Lucida Grande" w:hAnsi="Lucida Grande"/>
      <w:sz w:val="18"/>
      <w:szCs w:val="18"/>
      <w:lang w:val="en-GB" w:eastAsia="x-none"/>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2">
    <w:name w:val="Document Map"/>
    <w:basedOn w:val="a"/>
    <w:link w:val="aff3"/>
    <w:uiPriority w:val="99"/>
    <w:rsid w:val="00440520"/>
    <w:pPr>
      <w:shd w:val="clear" w:color="auto" w:fill="000080"/>
    </w:pPr>
    <w:rPr>
      <w:rFonts w:ascii="Arial" w:hAnsi="Arial"/>
      <w:szCs w:val="20"/>
      <w:lang w:val="x-none"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f"/>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pPr>
    <w:rPr>
      <w:szCs w:val="20"/>
      <w:lang w:eastAsia="ja-JP"/>
    </w:rPr>
  </w:style>
  <w:style w:type="paragraph" w:styleId="Web">
    <w:name w:val="Normal (Web)"/>
    <w:basedOn w:val="a"/>
    <w:uiPriority w:val="99"/>
    <w:rsid w:val="00440520"/>
    <w:pPr>
      <w:spacing w:before="100" w:beforeAutospacing="1" w:after="100" w:afterAutospacing="1"/>
    </w:p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jc w:val="center"/>
    </w:pPr>
    <w:rPr>
      <w:rFonts w:ascii="Arial" w:eastAsia="ＭＳ 明朝" w:hAnsi="Arial"/>
      <w:sz w:val="20"/>
      <w:szCs w:val="20"/>
      <w:lang w:val="en-GB" w:eastAsia="ja-JP"/>
    </w:rPr>
  </w:style>
  <w:style w:type="paragraph" w:customStyle="1" w:styleId="MessageBody">
    <w:name w:val="MessageBody"/>
    <w:basedOn w:val="a"/>
    <w:rsid w:val="00440520"/>
    <w:rPr>
      <w:rFonts w:ascii="Arial" w:hAnsi="Arial"/>
      <w:sz w:val="20"/>
    </w:rPr>
  </w:style>
  <w:style w:type="paragraph" w:styleId="aff7">
    <w:name w:val="List Paragraph"/>
    <w:basedOn w:val="a"/>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rPr>
      <w:noProof/>
      <w:sz w:val="20"/>
      <w:szCs w:val="20"/>
      <w:lang w:eastAsia="ja-JP"/>
    </w:rPr>
  </w:style>
  <w:style w:type="paragraph" w:styleId="aff8">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a0"/>
    <w:rsid w:val="0062173B"/>
  </w:style>
  <w:style w:type="character" w:styleId="aff9">
    <w:name w:val="Placeholder Text"/>
    <w:basedOn w:val="a0"/>
    <w:uiPriority w:val="99"/>
    <w:semiHidden/>
    <w:rsid w:val="006A15A8"/>
    <w:rPr>
      <w:color w:val="808080"/>
    </w:rPr>
  </w:style>
  <w:style w:type="paragraph" w:styleId="affa">
    <w:name w:val="endnote text"/>
    <w:basedOn w:val="a"/>
    <w:link w:val="affb"/>
    <w:uiPriority w:val="99"/>
    <w:semiHidden/>
    <w:unhideWhenUsed/>
    <w:rsid w:val="0029000A"/>
    <w:pPr>
      <w:snapToGrid w:val="0"/>
    </w:pPr>
  </w:style>
  <w:style w:type="character" w:customStyle="1" w:styleId="affb">
    <w:name w:val="文末脚注文字列 (文字)"/>
    <w:basedOn w:val="a0"/>
    <w:link w:val="affa"/>
    <w:uiPriority w:val="99"/>
    <w:semiHidden/>
    <w:rsid w:val="0029000A"/>
    <w:rPr>
      <w:rFonts w:ascii="Times New Roman" w:eastAsia="Times New Roman" w:hAnsi="Times New Roman" w:cs="Times New Roman"/>
      <w:sz w:val="24"/>
      <w:szCs w:val="24"/>
      <w:lang w:val="en-US"/>
    </w:rPr>
  </w:style>
  <w:style w:type="character" w:styleId="affc">
    <w:name w:val="endnote reference"/>
    <w:basedOn w:val="a0"/>
    <w:uiPriority w:val="99"/>
    <w:semiHidden/>
    <w:unhideWhenUsed/>
    <w:rsid w:val="002900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962267">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3.xml><?xml version="1.0" encoding="utf-8"?>
<ds:datastoreItem xmlns:ds="http://schemas.openxmlformats.org/officeDocument/2006/customXml" ds:itemID="{F5A69FDE-BCD6-41BE-9CBC-5389501790B9}">
  <ds:schemaRefs>
    <ds:schemaRef ds:uri="http://schemas.openxmlformats.org/officeDocument/2006/bibliography"/>
  </ds:schemaRefs>
</ds:datastoreItem>
</file>

<file path=customXml/itemProps4.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1279</Words>
  <Characters>7292</Characters>
  <Application>Microsoft Office Word</Application>
  <DocSecurity>0</DocSecurity>
  <Lines>60</Lines>
  <Paragraphs>17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8554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Huan-Bang</dc:creator>
  <cp:keywords/>
  <dc:description/>
  <cp:lastModifiedBy>李 還幇</cp:lastModifiedBy>
  <cp:revision>4</cp:revision>
  <cp:lastPrinted>2020-03-02T18:13:00Z</cp:lastPrinted>
  <dcterms:created xsi:type="dcterms:W3CDTF">2023-07-11T23:54:00Z</dcterms:created>
  <dcterms:modified xsi:type="dcterms:W3CDTF">2023-07-12T13:55:00Z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NSCPROP_SA">
    <vt:lpwstr>C:\mySingle\TEMP\15-22-0xxx-00-04ab-NB-assisted-uwb-CCA-proposal.docx</vt:lpwstr>
  </property>
</Properties>
</file>