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467B50D1"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183EBA">
              <w:rPr>
                <w:rFonts w:eastAsia="Times New Roman"/>
                <w:b/>
                <w:bCs/>
              </w:rPr>
              <w:t>January</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11D4628" w:rsidR="00270D66" w:rsidRPr="008F35DC" w:rsidRDefault="00183EBA" w:rsidP="00AA6CEC">
            <w:pPr>
              <w:pStyle w:val="covertext"/>
              <w:snapToGrid w:val="0"/>
              <w:jc w:val="both"/>
            </w:pPr>
            <w:r w:rsidRPr="00E92F82">
              <w:rPr>
                <w:rFonts w:eastAsiaTheme="minorEastAsia" w:hint="eastAsia"/>
                <w:lang w:eastAsia="ja-JP"/>
              </w:rPr>
              <w:t>January</w:t>
            </w:r>
            <w:r w:rsidRPr="00E92F82">
              <w:rPr>
                <w:rFonts w:eastAsiaTheme="minorEastAsia"/>
                <w:lang w:eastAsia="ja-JP"/>
              </w:rPr>
              <w:t xml:space="preserve"> </w:t>
            </w:r>
            <w:r w:rsidR="00B410BF" w:rsidRPr="00E92F82">
              <w:rPr>
                <w:rFonts w:eastAsiaTheme="minorEastAsia"/>
                <w:lang w:eastAsia="ja-JP"/>
              </w:rPr>
              <w:t>19</w:t>
            </w:r>
            <w:r w:rsidRPr="00E92F82">
              <w:rPr>
                <w:rFonts w:eastAsiaTheme="minorEastAsia"/>
                <w:vertAlign w:val="superscript"/>
                <w:lang w:eastAsia="ja-JP"/>
              </w:rPr>
              <w:t>th</w:t>
            </w:r>
            <w:r w:rsidRPr="00E92F82">
              <w:rPr>
                <w:rFonts w:eastAsiaTheme="minorEastAsia"/>
                <w:lang w:eastAsia="ja-JP"/>
              </w:rPr>
              <w:t xml:space="preserve"> </w:t>
            </w:r>
            <w:r w:rsidR="006E2E16" w:rsidRPr="00E92F82">
              <w:rPr>
                <w:rFonts w:eastAsiaTheme="minorEastAsia"/>
                <w:lang w:eastAsia="ja-JP"/>
              </w:rPr>
              <w:t>, 20</w:t>
            </w:r>
            <w:r w:rsidR="00F723C3" w:rsidRPr="00E92F82">
              <w:rPr>
                <w:rFonts w:eastAsiaTheme="minorEastAsia"/>
                <w:lang w:eastAsia="ja-JP"/>
              </w:rPr>
              <w:t>2</w:t>
            </w:r>
            <w:r w:rsidRPr="00E92F82">
              <w:rPr>
                <w:rFonts w:eastAsiaTheme="minorEastAsia"/>
                <w:lang w:eastAsia="ja-JP"/>
              </w:rPr>
              <w:t>3</w:t>
            </w:r>
          </w:p>
        </w:tc>
      </w:tr>
      <w:tr w:rsidR="00270D66" w:rsidRPr="00E92F82"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2E19302E"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E246FB">
              <w:rPr>
                <w:rFonts w:eastAsia="Times New Roman"/>
              </w:rPr>
              <w:t>, 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2F051CE4"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3;</w:t>
            </w:r>
            <w:r w:rsidR="00DA3AF3">
              <w:t xml:space="preserve"> </w:t>
            </w:r>
            <w:r w:rsidR="00DA3AF3" w:rsidRPr="00DA3AF3">
              <w:rPr>
                <w:rFonts w:eastAsia="Times New Roman"/>
              </w:rPr>
              <w:t>NIT(Nagoya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1552D247"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D473C9" w:rsidRPr="00D473C9">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a, 15.4ab using UWB PHY, TRD and technical guidance document(TGD) have been reviewed in joint and 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7521C47F"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183EBA">
              <w:t>January</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02CB590F" w:rsidR="005D0EFF" w:rsidRDefault="00183EBA" w:rsidP="005D0EFF">
      <w:pPr>
        <w:widowControl w:val="0"/>
        <w:jc w:val="both"/>
        <w:rPr>
          <w:rFonts w:eastAsia="Arial"/>
          <w:b/>
          <w:szCs w:val="24"/>
        </w:rPr>
      </w:pPr>
      <w:r>
        <w:rPr>
          <w:rFonts w:eastAsiaTheme="minorEastAsia"/>
          <w:b/>
          <w:szCs w:val="24"/>
          <w:lang w:eastAsia="ja-JP"/>
        </w:rPr>
        <w:t>Monday</w:t>
      </w:r>
      <w:r w:rsidR="005D0EFF">
        <w:rPr>
          <w:rFonts w:eastAsia="Arial"/>
          <w:b/>
          <w:szCs w:val="24"/>
        </w:rPr>
        <w:t>,</w:t>
      </w:r>
      <w:r w:rsidR="00674BAA">
        <w:rPr>
          <w:rFonts w:eastAsia="Arial"/>
          <w:b/>
          <w:szCs w:val="24"/>
        </w:rPr>
        <w:t xml:space="preserve"> </w:t>
      </w:r>
      <w:r>
        <w:rPr>
          <w:rFonts w:eastAsia="Arial"/>
          <w:b/>
          <w:szCs w:val="24"/>
        </w:rPr>
        <w:t>January</w:t>
      </w:r>
      <w:r w:rsidR="00E43649">
        <w:rPr>
          <w:rFonts w:eastAsia="Arial"/>
          <w:b/>
          <w:szCs w:val="24"/>
        </w:rPr>
        <w:t xml:space="preserve"> 1</w:t>
      </w:r>
      <w:r w:rsidR="00C7336D">
        <w:rPr>
          <w:rFonts w:eastAsia="Arial"/>
          <w:b/>
          <w:szCs w:val="24"/>
        </w:rPr>
        <w:t>5</w:t>
      </w:r>
      <w:r w:rsidR="00E43649" w:rsidRPr="00E43649">
        <w:rPr>
          <w:rFonts w:eastAsia="Arial"/>
          <w:b/>
          <w:szCs w:val="24"/>
          <w:vertAlign w:val="superscript"/>
        </w:rPr>
        <w:t>th</w:t>
      </w:r>
      <w:r w:rsidR="005D0EFF">
        <w:rPr>
          <w:rFonts w:eastAsia="Arial"/>
          <w:b/>
          <w:szCs w:val="24"/>
        </w:rPr>
        <w:t>, 202</w:t>
      </w:r>
      <w:r w:rsidR="00E43649">
        <w:rPr>
          <w:rFonts w:eastAsia="Arial"/>
          <w:b/>
          <w:szCs w:val="24"/>
        </w:rPr>
        <w:t>2</w:t>
      </w:r>
      <w:r w:rsidR="005D0EFF">
        <w:rPr>
          <w:rFonts w:eastAsia="Arial"/>
          <w:b/>
          <w:szCs w:val="24"/>
        </w:rPr>
        <w:t xml:space="preserve">, </w:t>
      </w:r>
      <w:r w:rsidR="00B020AB">
        <w:rPr>
          <w:rFonts w:eastAsia="Arial"/>
          <w:b/>
          <w:szCs w:val="24"/>
        </w:rPr>
        <w:t>A</w:t>
      </w:r>
      <w:r w:rsidR="005D0EFF">
        <w:rPr>
          <w:rFonts w:eastAsia="Arial"/>
          <w:b/>
          <w:szCs w:val="24"/>
        </w:rPr>
        <w:t xml:space="preserve">M </w:t>
      </w:r>
      <w:r w:rsidR="00B020AB">
        <w:rPr>
          <w:rFonts w:eastAsia="Arial"/>
          <w:b/>
          <w:szCs w:val="24"/>
        </w:rPr>
        <w:t>10</w:t>
      </w:r>
      <w:r w:rsidR="005D0EFF" w:rsidRPr="00C4769C">
        <w:rPr>
          <w:rFonts w:eastAsia="Arial"/>
          <w:b/>
          <w:szCs w:val="24"/>
        </w:rPr>
        <w:t>:</w:t>
      </w:r>
      <w:r w:rsidR="00B020AB">
        <w:rPr>
          <w:rFonts w:eastAsia="Arial"/>
          <w:b/>
          <w:szCs w:val="24"/>
        </w:rPr>
        <w:t>30</w:t>
      </w:r>
      <w:r w:rsidR="005D0EFF" w:rsidRPr="00C4769C">
        <w:rPr>
          <w:rFonts w:eastAsia="Arial"/>
          <w:b/>
          <w:szCs w:val="24"/>
        </w:rPr>
        <w:t>-</w:t>
      </w:r>
      <w:r w:rsidR="005A340C">
        <w:rPr>
          <w:rFonts w:eastAsia="Arial"/>
          <w:b/>
          <w:szCs w:val="24"/>
        </w:rPr>
        <w:t xml:space="preserve"> PM </w:t>
      </w:r>
      <w:r w:rsidR="00C1295C" w:rsidRPr="00C4769C">
        <w:rPr>
          <w:rFonts w:eastAsia="Arial"/>
          <w:b/>
          <w:szCs w:val="24"/>
        </w:rPr>
        <w:t>1</w:t>
      </w:r>
      <w:r w:rsidR="00B020AB">
        <w:rPr>
          <w:rFonts w:eastAsia="Arial"/>
          <w:b/>
          <w:szCs w:val="24"/>
        </w:rPr>
        <w:t>2</w:t>
      </w:r>
      <w:r w:rsidR="005D0EFF" w:rsidRPr="00C4769C">
        <w:rPr>
          <w:rFonts w:eastAsia="Arial"/>
          <w:b/>
          <w:szCs w:val="24"/>
        </w:rPr>
        <w:t>:</w:t>
      </w:r>
      <w:r w:rsidR="00B020AB">
        <w:rPr>
          <w:rFonts w:eastAsia="Arial"/>
          <w:b/>
          <w:szCs w:val="24"/>
        </w:rPr>
        <w:t>3</w:t>
      </w:r>
      <w:r w:rsidR="005D0EFF" w:rsidRPr="00C4769C">
        <w:rPr>
          <w:rFonts w:eastAsia="Arial"/>
          <w:b/>
          <w:szCs w:val="24"/>
        </w:rPr>
        <w:t>0</w:t>
      </w:r>
      <w:r w:rsidR="008274BB" w:rsidRPr="00C4769C">
        <w:rPr>
          <w:rFonts w:eastAsia="Arial"/>
          <w:b/>
          <w:szCs w:val="24"/>
        </w:rPr>
        <w:t xml:space="preserve"> </w:t>
      </w:r>
      <w:r w:rsidRPr="00183EBA">
        <w:rPr>
          <w:rFonts w:eastAsia="Arial"/>
          <w:b/>
          <w:szCs w:val="24"/>
        </w:rPr>
        <w:t>Baltimore</w:t>
      </w:r>
      <w:r w:rsidR="00052B1D">
        <w:rPr>
          <w:rFonts w:eastAsia="Arial"/>
          <w:b/>
          <w:szCs w:val="24"/>
        </w:rPr>
        <w:t xml:space="preserve"> Local Time</w:t>
      </w:r>
    </w:p>
    <w:p w14:paraId="0E6EF564" w14:textId="28DE49D4" w:rsidR="005D0EFF" w:rsidRDefault="00A609F3" w:rsidP="005D0EFF">
      <w:pPr>
        <w:widowControl w:val="0"/>
        <w:jc w:val="both"/>
        <w:rPr>
          <w:rFonts w:eastAsiaTheme="minorEastAsia"/>
          <w:b/>
          <w:szCs w:val="24"/>
          <w:lang w:eastAsia="ja-JP"/>
        </w:rPr>
      </w:pPr>
      <w:r>
        <w:rPr>
          <w:rFonts w:eastAsia="Arial"/>
          <w:b/>
          <w:szCs w:val="24"/>
        </w:rPr>
        <w:t xml:space="preserve">at the room </w:t>
      </w:r>
      <w:proofErr w:type="spellStart"/>
      <w:r w:rsidRPr="003425C5">
        <w:rPr>
          <w:rFonts w:eastAsia="Arial"/>
          <w:b/>
          <w:szCs w:val="24"/>
        </w:rPr>
        <w:t>Pickersgil</w:t>
      </w:r>
      <w:proofErr w:type="spellEnd"/>
      <w:r>
        <w:rPr>
          <w:rFonts w:eastAsia="Arial"/>
          <w:b/>
          <w:szCs w:val="24"/>
        </w:rPr>
        <w:t xml:space="preserve"> </w:t>
      </w:r>
      <w:r>
        <w:rPr>
          <w:rFonts w:ascii="ＭＳ 明朝" w:hAnsi="ＭＳ 明朝" w:cs="ＭＳ 明朝"/>
          <w:b/>
          <w:szCs w:val="24"/>
          <w:lang w:eastAsia="ja-JP"/>
        </w:rPr>
        <w:t>in</w:t>
      </w:r>
      <w:r w:rsidRPr="003425C5">
        <w:rPr>
          <w:rFonts w:eastAsia="Arial"/>
          <w:b/>
          <w:szCs w:val="24"/>
        </w:rPr>
        <w:t xml:space="preserve"> 2nd Floor</w:t>
      </w:r>
      <w:r>
        <w:rPr>
          <w:rFonts w:eastAsia="Arial"/>
          <w:b/>
          <w:szCs w:val="24"/>
        </w:rPr>
        <w:t xml:space="preserve">, </w:t>
      </w:r>
      <w:r w:rsidR="00183EBA" w:rsidRPr="00183EBA">
        <w:rPr>
          <w:rFonts w:eastAsiaTheme="minorEastAsia"/>
          <w:b/>
          <w:szCs w:val="24"/>
          <w:lang w:eastAsia="ja-JP"/>
        </w:rPr>
        <w:t>Hilton Inner Harbor</w:t>
      </w:r>
      <w:r w:rsidR="00FC5F05" w:rsidRPr="00FC5F05">
        <w:rPr>
          <w:rFonts w:eastAsiaTheme="minorEastAsia"/>
          <w:b/>
          <w:szCs w:val="24"/>
          <w:lang w:eastAsia="ja-JP"/>
        </w:rPr>
        <w:t xml:space="preserve">: </w:t>
      </w:r>
      <w:r w:rsidR="00183EBA" w:rsidRPr="00183EBA">
        <w:rPr>
          <w:rFonts w:eastAsiaTheme="minorEastAsia"/>
          <w:b/>
          <w:szCs w:val="24"/>
          <w:lang w:eastAsia="ja-JP"/>
        </w:rPr>
        <w:t>Baltimore, Maryland</w:t>
      </w:r>
      <w:r w:rsidR="00FC5F05" w:rsidRPr="00FC5F05">
        <w:rPr>
          <w:rFonts w:eastAsiaTheme="minorEastAsia"/>
          <w:b/>
          <w:szCs w:val="24"/>
          <w:lang w:eastAsia="ja-JP"/>
        </w:rPr>
        <w:t xml:space="preserve"> with Webex Virtual Room #</w:t>
      </w:r>
      <w:r w:rsidR="00183EBA">
        <w:rPr>
          <w:rFonts w:eastAsiaTheme="minorEastAsia"/>
          <w:b/>
          <w:szCs w:val="24"/>
          <w:lang w:eastAsia="ja-JP"/>
        </w:rPr>
        <w:t>3</w:t>
      </w:r>
    </w:p>
    <w:p w14:paraId="51C8BD77" w14:textId="77777777" w:rsidR="005D0EFF" w:rsidRPr="004553CA" w:rsidRDefault="005D0EFF" w:rsidP="005D0EFF">
      <w:pPr>
        <w:widowControl w:val="0"/>
        <w:jc w:val="both"/>
        <w:rPr>
          <w:rFonts w:eastAsiaTheme="minorEastAsia"/>
          <w:b/>
          <w:szCs w:val="24"/>
          <w:lang w:eastAsia="ja-JP"/>
        </w:rPr>
      </w:pPr>
    </w:p>
    <w:p w14:paraId="1D196AA7" w14:textId="2B2964C0" w:rsidR="005D0EFF" w:rsidRPr="00C4769C" w:rsidRDefault="005D0EFF" w:rsidP="005D0EFF">
      <w:pPr>
        <w:pStyle w:val="af3"/>
        <w:numPr>
          <w:ilvl w:val="1"/>
          <w:numId w:val="2"/>
        </w:numPr>
        <w:suppressAutoHyphens w:val="0"/>
        <w:contextualSpacing/>
      </w:pPr>
      <w:r w:rsidRPr="00C4769C">
        <w:t xml:space="preserve">Meeting called to order </w:t>
      </w:r>
      <w:r w:rsidR="0010051D">
        <w:t>A</w:t>
      </w:r>
      <w:r w:rsidR="00052B1D">
        <w:t>M</w:t>
      </w:r>
      <w:r w:rsidRPr="00C4769C">
        <w:t xml:space="preserve"> </w:t>
      </w:r>
      <w:r w:rsidR="0010051D">
        <w:t>10</w:t>
      </w:r>
      <w:r w:rsidRPr="00C4769C">
        <w:t>:</w:t>
      </w:r>
      <w:r w:rsidR="0010051D">
        <w:t>3</w:t>
      </w:r>
      <w:r w:rsidR="000C40AE">
        <w:rPr>
          <w:rFonts w:hint="eastAsia"/>
          <w:lang w:eastAsia="ja-JP"/>
        </w:rPr>
        <w:t>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5A70E9B3"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AF3837">
        <w:t>005</w:t>
      </w:r>
      <w:r w:rsidR="001607C4" w:rsidRPr="00396400">
        <w:t>-0</w:t>
      </w:r>
      <w:r w:rsidR="00396400" w:rsidRPr="00396400">
        <w:t>2</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DF8C0E5"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AF3837">
        <w:rPr>
          <w:lang w:eastAsia="ja-JP"/>
        </w:rPr>
        <w:t>005</w:t>
      </w:r>
      <w:r w:rsidR="008C3FBC" w:rsidRPr="008C3FBC">
        <w:rPr>
          <w:lang w:eastAsia="ja-JP"/>
        </w:rPr>
        <w:t>-</w:t>
      </w:r>
      <w:r w:rsidR="008C3FBC" w:rsidRPr="00381399">
        <w:rPr>
          <w:lang w:eastAsia="ja-JP"/>
        </w:rPr>
        <w:t>0</w:t>
      </w:r>
      <w:r w:rsidR="00AF3837">
        <w:rPr>
          <w:lang w:eastAsia="ja-JP"/>
        </w:rPr>
        <w:t>2</w:t>
      </w:r>
      <w:r w:rsidR="008C3FBC" w:rsidRPr="008C3FBC">
        <w:rPr>
          <w:lang w:eastAsia="ja-JP"/>
        </w:rPr>
        <w:t>-</w:t>
      </w:r>
      <w:proofErr w:type="gramStart"/>
      <w:r w:rsidR="008C3FBC" w:rsidRPr="008C3FBC">
        <w:rPr>
          <w:lang w:eastAsia="ja-JP"/>
        </w:rPr>
        <w:t>06a</w:t>
      </w:r>
      <w:proofErr w:type="gramEnd"/>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488A7B19"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1005C2">
        <w:t>2</w:t>
      </w:r>
      <w:r>
        <w:t>-0</w:t>
      </w:r>
      <w:r w:rsidR="007A1D69">
        <w:t>670</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0998036B" w14:textId="77777777" w:rsidR="00D0722E" w:rsidRPr="00D0722E" w:rsidRDefault="00B7796F" w:rsidP="00FC5F05">
      <w:pPr>
        <w:pStyle w:val="af3"/>
        <w:numPr>
          <w:ilvl w:val="1"/>
          <w:numId w:val="2"/>
        </w:numPr>
        <w:suppressAutoHyphens w:val="0"/>
        <w:contextualSpacing/>
        <w:rPr>
          <w:rFonts w:eastAsia="SimSun"/>
          <w:strike/>
          <w:color w:val="7F7F7F" w:themeColor="text1" w:themeTint="80"/>
        </w:rPr>
      </w:pPr>
      <w:r w:rsidRPr="00D0722E">
        <w:rPr>
          <w:rFonts w:eastAsia="SimSun"/>
          <w:strike/>
          <w:color w:val="7F7F7F" w:themeColor="text1" w:themeTint="80"/>
        </w:rPr>
        <w:t xml:space="preserve">Overview of IG-DEP, SG6a, TG6a and TG15.6ma for Revision of IEEE 802.15.6-2012 Wireless BAN  with Enhanced Dependability, Ryuji Kohno (YRP-IAI/YNU), doc.# </w:t>
      </w:r>
      <w:r w:rsidR="00875B26" w:rsidRPr="00D0722E">
        <w:rPr>
          <w:rFonts w:eastAsia="SimSun"/>
          <w:strike/>
          <w:color w:val="7F7F7F" w:themeColor="text1" w:themeTint="80"/>
        </w:rPr>
        <w:t>22-0389-02-06ma</w:t>
      </w:r>
    </w:p>
    <w:p w14:paraId="0CA0ACAA" w14:textId="440C557B" w:rsidR="00F07E5B" w:rsidRPr="00BD1064" w:rsidRDefault="00D0722E" w:rsidP="00D0722E">
      <w:pPr>
        <w:pStyle w:val="af3"/>
        <w:numPr>
          <w:ilvl w:val="2"/>
          <w:numId w:val="2"/>
        </w:numPr>
        <w:suppressAutoHyphens w:val="0"/>
        <w:contextualSpacing/>
        <w:rPr>
          <w:rFonts w:eastAsia="SimSun"/>
        </w:rPr>
      </w:pPr>
      <w:r>
        <w:t>Skipped</w:t>
      </w:r>
      <w:r w:rsidR="00A609F3">
        <w:t xml:space="preserve"> due to time restriction by Audio/Video trouble in the session room</w:t>
      </w:r>
      <w:r w:rsidR="00B410BF">
        <w:t>.</w:t>
      </w:r>
      <w:r w:rsidR="00BD1064">
        <w:br/>
      </w:r>
    </w:p>
    <w:p w14:paraId="7EE09F78" w14:textId="4BE138BC" w:rsidR="00BD1064" w:rsidRPr="00D0722E" w:rsidRDefault="00BD1064" w:rsidP="00FC5F05">
      <w:pPr>
        <w:pStyle w:val="af3"/>
        <w:numPr>
          <w:ilvl w:val="1"/>
          <w:numId w:val="2"/>
        </w:numPr>
        <w:suppressAutoHyphens w:val="0"/>
        <w:contextualSpacing/>
        <w:rPr>
          <w:rFonts w:eastAsia="SimSun"/>
          <w:strike/>
          <w:color w:val="7F7F7F" w:themeColor="text1" w:themeTint="80"/>
        </w:rPr>
      </w:pPr>
      <w:r w:rsidRPr="00D0722E">
        <w:rPr>
          <w:rFonts w:eastAsia="SimSun"/>
          <w:strike/>
          <w:color w:val="7F7F7F" w:themeColor="text1" w:themeTint="80"/>
        </w:rPr>
        <w:t xml:space="preserve">Call for Proposals was recalled doc.#802.15-22-0488-01, </w:t>
      </w:r>
      <w:r w:rsidRPr="00D0722E">
        <w:rPr>
          <w:rFonts w:eastAsia="SimSun"/>
          <w:i/>
          <w:iCs/>
          <w:strike/>
          <w:color w:val="7F7F7F" w:themeColor="text1" w:themeTint="80"/>
        </w:rPr>
        <w:t>Ryuji Kohno (YNU / YRP-IAI),</w:t>
      </w:r>
      <w:r w:rsidRPr="00D0722E">
        <w:rPr>
          <w:rFonts w:eastAsia="SimSun"/>
          <w:strike/>
          <w:color w:val="7F7F7F" w:themeColor="text1" w:themeTint="80"/>
        </w:rPr>
        <w:t xml:space="preserve"> doc.#22-0488-01-</w:t>
      </w:r>
      <w:proofErr w:type="gramStart"/>
      <w:r w:rsidRPr="00D0722E">
        <w:rPr>
          <w:rFonts w:eastAsia="SimSun"/>
          <w:strike/>
          <w:color w:val="7F7F7F" w:themeColor="text1" w:themeTint="80"/>
        </w:rPr>
        <w:t>06ma</w:t>
      </w:r>
      <w:proofErr w:type="gramEnd"/>
    </w:p>
    <w:p w14:paraId="1A4A706C" w14:textId="469FC765" w:rsidR="00D0722E" w:rsidRPr="0029002E" w:rsidRDefault="00D0722E" w:rsidP="00D0722E">
      <w:pPr>
        <w:pStyle w:val="af3"/>
        <w:numPr>
          <w:ilvl w:val="2"/>
          <w:numId w:val="2"/>
        </w:numPr>
        <w:suppressAutoHyphens w:val="0"/>
        <w:contextualSpacing/>
        <w:rPr>
          <w:rFonts w:eastAsia="SimSun"/>
        </w:rPr>
      </w:pPr>
      <w:r>
        <w:rPr>
          <w:rFonts w:eastAsiaTheme="minorEastAsia" w:hint="eastAsia"/>
          <w:lang w:eastAsia="ja-JP"/>
        </w:rPr>
        <w:t>S</w:t>
      </w:r>
      <w:r>
        <w:rPr>
          <w:rFonts w:eastAsiaTheme="minorEastAsia"/>
          <w:lang w:eastAsia="ja-JP"/>
        </w:rPr>
        <w:t>kipped</w:t>
      </w:r>
      <w:r w:rsidR="00A609F3" w:rsidRPr="00A609F3">
        <w:rPr>
          <w:rFonts w:eastAsiaTheme="minorEastAsia"/>
          <w:lang w:eastAsia="ja-JP"/>
        </w:rPr>
        <w:t xml:space="preserve"> due to time restriction by Audio/Video trouble in the session room</w:t>
      </w:r>
      <w:r w:rsidR="00B410BF">
        <w:rPr>
          <w:rFonts w:eastAsiaTheme="minorEastAsia"/>
          <w:lang w:eastAsia="ja-JP"/>
        </w:rPr>
        <w:t>.</w:t>
      </w:r>
    </w:p>
    <w:p w14:paraId="4966A660" w14:textId="77777777" w:rsidR="0029002E" w:rsidRPr="0029002E" w:rsidRDefault="0029002E" w:rsidP="0029002E">
      <w:pPr>
        <w:suppressAutoHyphens w:val="0"/>
        <w:contextualSpacing/>
        <w:rPr>
          <w:rFonts w:eastAsia="SimSun"/>
        </w:rPr>
      </w:pPr>
    </w:p>
    <w:p w14:paraId="416297E9" w14:textId="41D77CBC" w:rsidR="005D0B2B" w:rsidRPr="00362FF6" w:rsidRDefault="00611F97" w:rsidP="00362FF6">
      <w:pPr>
        <w:rPr>
          <w:b/>
          <w:bCs/>
          <w:lang w:eastAsia="ja-JP"/>
        </w:rPr>
      </w:pPr>
      <w:r w:rsidRPr="00EF698C">
        <w:rPr>
          <w:rFonts w:eastAsiaTheme="minorEastAsia"/>
          <w:b/>
          <w:bCs/>
          <w:lang w:eastAsia="ja-JP"/>
        </w:rPr>
        <w:t>[</w:t>
      </w:r>
      <w:r w:rsidR="007A1D69" w:rsidRPr="007A1D69">
        <w:rPr>
          <w:b/>
          <w:bCs/>
          <w:lang w:eastAsia="ja-JP"/>
        </w:rPr>
        <w:t>Presentation and Discussion on MAC Proposals for Revision</w:t>
      </w:r>
      <w:r w:rsidR="00E30CF6">
        <w:rPr>
          <w:b/>
          <w:bCs/>
          <w:lang w:eastAsia="ja-JP"/>
        </w:rPr>
        <w:t>]</w:t>
      </w:r>
    </w:p>
    <w:p w14:paraId="6625E4E8" w14:textId="77777777" w:rsidR="0029002E" w:rsidRDefault="0029002E" w:rsidP="0029002E">
      <w:pPr>
        <w:pStyle w:val="af3"/>
        <w:suppressAutoHyphens w:val="0"/>
        <w:ind w:left="360"/>
        <w:contextualSpacing/>
        <w:rPr>
          <w:rFonts w:eastAsia="SimSun"/>
        </w:rPr>
      </w:pPr>
    </w:p>
    <w:p w14:paraId="1991523C" w14:textId="3A1DFD75" w:rsidR="007A1D69" w:rsidRPr="007A1D69" w:rsidRDefault="003F2410" w:rsidP="00674F79">
      <w:pPr>
        <w:pStyle w:val="af3"/>
        <w:numPr>
          <w:ilvl w:val="1"/>
          <w:numId w:val="2"/>
        </w:numPr>
        <w:suppressAutoHyphens w:val="0"/>
        <w:contextualSpacing/>
        <w:rPr>
          <w:rFonts w:eastAsia="SimSun"/>
        </w:rPr>
      </w:pPr>
      <w:r w:rsidRPr="003F2410">
        <w:rPr>
          <w:rFonts w:eastAsiaTheme="minorEastAsia"/>
          <w:lang w:eastAsia="ja-JP"/>
        </w:rPr>
        <w:t>Definition of Coexistence Levels and How to Support Higher Levels</w:t>
      </w:r>
      <w:r>
        <w:rPr>
          <w:rFonts w:eastAsiaTheme="minorEastAsia"/>
          <w:lang w:eastAsia="ja-JP"/>
        </w:rPr>
        <w:t xml:space="preserve">, </w:t>
      </w:r>
      <w:r>
        <w:rPr>
          <w:rFonts w:eastAsiaTheme="minorEastAsia"/>
          <w:i/>
          <w:iCs/>
          <w:lang w:eastAsia="ja-JP"/>
        </w:rPr>
        <w:t>Minsoo Kim (YRP-IAI)</w:t>
      </w:r>
      <w:r>
        <w:rPr>
          <w:rFonts w:eastAsiaTheme="minorEastAsia"/>
          <w:lang w:eastAsia="ja-JP"/>
        </w:rPr>
        <w:t xml:space="preserve">, </w:t>
      </w:r>
      <w:r w:rsidR="00BD1064">
        <w:rPr>
          <w:rFonts w:eastAsiaTheme="minorEastAsia"/>
          <w:lang w:eastAsia="ja-JP"/>
        </w:rPr>
        <w:t>doc.</w:t>
      </w:r>
      <w:r>
        <w:rPr>
          <w:rFonts w:eastAsiaTheme="minorEastAsia"/>
          <w:lang w:eastAsia="ja-JP"/>
        </w:rPr>
        <w:t>#802.15-22-0</w:t>
      </w:r>
      <w:r w:rsidR="00AF3837">
        <w:rPr>
          <w:rFonts w:eastAsiaTheme="minorEastAsia" w:hint="eastAsia"/>
          <w:lang w:eastAsia="ja-JP"/>
        </w:rPr>
        <w:t>6</w:t>
      </w:r>
      <w:r w:rsidR="00AF3837">
        <w:rPr>
          <w:rFonts w:eastAsiaTheme="minorEastAsia"/>
          <w:lang w:eastAsia="ja-JP"/>
        </w:rPr>
        <w:t>31-0</w:t>
      </w:r>
      <w:r w:rsidR="00AB7977">
        <w:rPr>
          <w:rFonts w:eastAsiaTheme="minorEastAsia"/>
          <w:lang w:eastAsia="ja-JP"/>
        </w:rPr>
        <w:t>0</w:t>
      </w:r>
      <w:r w:rsidR="00AF3837">
        <w:rPr>
          <w:rFonts w:eastAsiaTheme="minorEastAsia"/>
          <w:lang w:eastAsia="ja-JP"/>
        </w:rPr>
        <w:t>-06a</w:t>
      </w:r>
      <w:r w:rsidR="007A1D69">
        <w:rPr>
          <w:rFonts w:eastAsiaTheme="minorEastAsia"/>
          <w:lang w:eastAsia="ja-JP"/>
        </w:rPr>
        <w:br/>
      </w:r>
    </w:p>
    <w:p w14:paraId="577C9FBC" w14:textId="42B47154" w:rsidR="00AB7977" w:rsidRPr="00AB7977" w:rsidRDefault="007A1D69" w:rsidP="00674F79">
      <w:pPr>
        <w:pStyle w:val="af3"/>
        <w:numPr>
          <w:ilvl w:val="1"/>
          <w:numId w:val="2"/>
        </w:numPr>
        <w:suppressAutoHyphens w:val="0"/>
        <w:contextualSpacing/>
        <w:rPr>
          <w:rFonts w:eastAsia="SimSun"/>
        </w:rPr>
      </w:pPr>
      <w:r w:rsidRPr="007A1D69">
        <w:rPr>
          <w:rFonts w:eastAsiaTheme="minorEastAsia"/>
          <w:lang w:eastAsia="ja-JP"/>
        </w:rPr>
        <w:t>MAC Protocol Proposal for Multiple BAN Environment (Level 1)</w:t>
      </w:r>
      <w:r>
        <w:rPr>
          <w:rFonts w:eastAsiaTheme="minorEastAsia"/>
          <w:lang w:eastAsia="ja-JP"/>
        </w:rPr>
        <w:t xml:space="preserve">, </w:t>
      </w:r>
      <w:r>
        <w:rPr>
          <w:rFonts w:eastAsiaTheme="minorEastAsia"/>
          <w:i/>
          <w:iCs/>
          <w:lang w:eastAsia="ja-JP"/>
        </w:rPr>
        <w:t>Minsoo Kim</w:t>
      </w:r>
      <w:r w:rsidRPr="007A1D69">
        <w:rPr>
          <w:rFonts w:eastAsiaTheme="minorEastAsia"/>
          <w:i/>
          <w:iCs/>
          <w:lang w:eastAsia="ja-JP"/>
        </w:rPr>
        <w:t>(YRP-IAI),</w:t>
      </w:r>
      <w:r w:rsidRPr="007A1D69">
        <w:rPr>
          <w:rFonts w:eastAsiaTheme="minorEastAsia"/>
          <w:lang w:eastAsia="ja-JP"/>
        </w:rPr>
        <w:t xml:space="preserve"> </w:t>
      </w:r>
      <w:r w:rsidR="00BD1064">
        <w:rPr>
          <w:rFonts w:eastAsiaTheme="minorEastAsia"/>
          <w:lang w:eastAsia="ja-JP"/>
        </w:rPr>
        <w:t>doc.</w:t>
      </w:r>
      <w:r w:rsidRPr="007A1D69">
        <w:rPr>
          <w:rFonts w:eastAsiaTheme="minorEastAsia"/>
          <w:lang w:eastAsia="ja-JP"/>
        </w:rPr>
        <w:t>#802.15-22-063</w:t>
      </w:r>
      <w:r w:rsidR="00AB7977">
        <w:rPr>
          <w:rFonts w:eastAsiaTheme="minorEastAsia"/>
          <w:lang w:eastAsia="ja-JP"/>
        </w:rPr>
        <w:t>9</w:t>
      </w:r>
      <w:r w:rsidRPr="007A1D69">
        <w:rPr>
          <w:rFonts w:eastAsiaTheme="minorEastAsia"/>
          <w:lang w:eastAsia="ja-JP"/>
        </w:rPr>
        <w:t>-0</w:t>
      </w:r>
      <w:r w:rsidR="00AB7977">
        <w:rPr>
          <w:rFonts w:eastAsiaTheme="minorEastAsia"/>
          <w:lang w:eastAsia="ja-JP"/>
        </w:rPr>
        <w:t>1</w:t>
      </w:r>
      <w:r w:rsidRPr="007A1D69">
        <w:rPr>
          <w:rFonts w:eastAsiaTheme="minorEastAsia"/>
          <w:lang w:eastAsia="ja-JP"/>
        </w:rPr>
        <w:t>-06a</w:t>
      </w:r>
    </w:p>
    <w:p w14:paraId="6308E143" w14:textId="3C8F7940" w:rsidR="00AB7977" w:rsidRPr="00AB7977" w:rsidRDefault="00AB7977" w:rsidP="00AB7977">
      <w:pPr>
        <w:pStyle w:val="af3"/>
        <w:numPr>
          <w:ilvl w:val="2"/>
          <w:numId w:val="2"/>
        </w:numPr>
        <w:suppressAutoHyphens w:val="0"/>
        <w:contextualSpacing/>
        <w:rPr>
          <w:rFonts w:eastAsia="SimSun"/>
        </w:rPr>
      </w:pPr>
      <w:r>
        <w:rPr>
          <w:rFonts w:eastAsia="SimSun"/>
        </w:rPr>
        <w:lastRenderedPageBreak/>
        <w:t>Basically, in order to keep higher dependability, we are proposing to use 2 or more channels for data and control channel separately, while original IEEE802.15.6-2012 uses single channel. (</w:t>
      </w:r>
      <w:r w:rsidRPr="00AB7977">
        <w:rPr>
          <w:rFonts w:eastAsia="SimSun"/>
          <w:i/>
          <w:iCs/>
        </w:rPr>
        <w:t>Ryuji Kohno</w:t>
      </w:r>
      <w:r>
        <w:rPr>
          <w:rFonts w:eastAsia="SimSun"/>
        </w:rPr>
        <w:t>)</w:t>
      </w:r>
    </w:p>
    <w:p w14:paraId="48F4832B" w14:textId="4253D254" w:rsidR="00AB7977" w:rsidRPr="00AB7977" w:rsidRDefault="007A1D69" w:rsidP="00674F79">
      <w:pPr>
        <w:pStyle w:val="af3"/>
        <w:numPr>
          <w:ilvl w:val="1"/>
          <w:numId w:val="2"/>
        </w:numPr>
        <w:suppressAutoHyphens w:val="0"/>
        <w:contextualSpacing/>
        <w:rPr>
          <w:rFonts w:eastAsia="SimSun"/>
        </w:rPr>
      </w:pPr>
      <w:r w:rsidRPr="007A1D69">
        <w:rPr>
          <w:rFonts w:eastAsia="SimSun"/>
        </w:rPr>
        <w:t>MAC Protocol Using Negotiation among Coordinators in Coexistence of Multiple Wireless BANs</w:t>
      </w:r>
      <w:r>
        <w:rPr>
          <w:rFonts w:eastAsiaTheme="minorEastAsia"/>
          <w:lang w:eastAsia="ja-JP"/>
        </w:rPr>
        <w:t xml:space="preserve">, </w:t>
      </w:r>
      <w:r>
        <w:rPr>
          <w:rFonts w:eastAsiaTheme="minorEastAsia"/>
          <w:i/>
          <w:iCs/>
          <w:lang w:eastAsia="ja-JP"/>
        </w:rPr>
        <w:t>Minsoo Kim</w:t>
      </w:r>
      <w:r w:rsidRPr="007A1D69">
        <w:rPr>
          <w:rFonts w:eastAsiaTheme="minorEastAsia"/>
          <w:i/>
          <w:iCs/>
          <w:lang w:eastAsia="ja-JP"/>
        </w:rPr>
        <w:t>(YRP-IAI),</w:t>
      </w:r>
      <w:r w:rsidRPr="007A1D69">
        <w:rPr>
          <w:rFonts w:eastAsiaTheme="minorEastAsia"/>
          <w:lang w:eastAsia="ja-JP"/>
        </w:rPr>
        <w:t xml:space="preserve"> </w:t>
      </w:r>
      <w:r w:rsidR="00BD1064">
        <w:rPr>
          <w:rFonts w:eastAsiaTheme="minorEastAsia"/>
          <w:lang w:eastAsia="ja-JP"/>
        </w:rPr>
        <w:t>doc.</w:t>
      </w:r>
      <w:r w:rsidRPr="007A1D69">
        <w:rPr>
          <w:rFonts w:eastAsiaTheme="minorEastAsia"/>
          <w:lang w:eastAsia="ja-JP"/>
        </w:rPr>
        <w:t>#802.15-22-063</w:t>
      </w:r>
      <w:r w:rsidR="00AB7977">
        <w:rPr>
          <w:rFonts w:eastAsiaTheme="minorEastAsia"/>
          <w:lang w:eastAsia="ja-JP"/>
        </w:rPr>
        <w:t>3</w:t>
      </w:r>
      <w:r w:rsidRPr="007A1D69">
        <w:rPr>
          <w:rFonts w:eastAsiaTheme="minorEastAsia"/>
          <w:lang w:eastAsia="ja-JP"/>
        </w:rPr>
        <w:t>-0</w:t>
      </w:r>
      <w:r w:rsidR="00AB7977">
        <w:rPr>
          <w:rFonts w:eastAsiaTheme="minorEastAsia"/>
          <w:lang w:eastAsia="ja-JP"/>
        </w:rPr>
        <w:t>0</w:t>
      </w:r>
      <w:r w:rsidRPr="007A1D69">
        <w:rPr>
          <w:rFonts w:eastAsiaTheme="minorEastAsia"/>
          <w:lang w:eastAsia="ja-JP"/>
        </w:rPr>
        <w:t>-06a</w:t>
      </w:r>
    </w:p>
    <w:p w14:paraId="1A889125" w14:textId="026224E1" w:rsidR="00AB7977" w:rsidRPr="00FC1602" w:rsidRDefault="00FC1602" w:rsidP="00AB7977">
      <w:pPr>
        <w:pStyle w:val="af3"/>
        <w:numPr>
          <w:ilvl w:val="2"/>
          <w:numId w:val="2"/>
        </w:numPr>
        <w:suppressAutoHyphens w:val="0"/>
        <w:contextualSpacing/>
        <w:rPr>
          <w:rFonts w:eastAsia="SimSun"/>
          <w:i/>
          <w:iCs/>
        </w:rPr>
      </w:pPr>
      <w:r>
        <w:rPr>
          <w:rFonts w:eastAsiaTheme="minorEastAsia"/>
          <w:lang w:eastAsia="ja-JP"/>
        </w:rPr>
        <w:t xml:space="preserve">How to identify the interfering nodes? </w:t>
      </w:r>
      <w:r w:rsidRPr="00FC1602">
        <w:rPr>
          <w:rFonts w:eastAsiaTheme="minorEastAsia" w:hint="eastAsia"/>
          <w:i/>
          <w:iCs/>
          <w:lang w:eastAsia="ja-JP"/>
        </w:rPr>
        <w:t>(</w:t>
      </w:r>
      <w:r w:rsidRPr="00FC1602">
        <w:rPr>
          <w:rFonts w:eastAsiaTheme="minorEastAsia"/>
          <w:i/>
          <w:iCs/>
          <w:lang w:eastAsia="ja-JP"/>
        </w:rPr>
        <w:t xml:space="preserve">Kamran </w:t>
      </w:r>
      <w:proofErr w:type="spellStart"/>
      <w:r w:rsidRPr="00FC1602">
        <w:rPr>
          <w:rFonts w:eastAsiaTheme="minorEastAsia"/>
          <w:i/>
          <w:iCs/>
          <w:lang w:eastAsia="ja-JP"/>
        </w:rPr>
        <w:t>Sayrafian</w:t>
      </w:r>
      <w:proofErr w:type="spellEnd"/>
      <w:r w:rsidRPr="00FC1602">
        <w:rPr>
          <w:rFonts w:eastAsiaTheme="minorEastAsia"/>
          <w:i/>
          <w:iCs/>
          <w:lang w:eastAsia="ja-JP"/>
        </w:rPr>
        <w:t>)</w:t>
      </w:r>
    </w:p>
    <w:p w14:paraId="0A2D728E" w14:textId="5B3B3FBE" w:rsidR="00FC1602" w:rsidRPr="00FC1602" w:rsidRDefault="00FC1602" w:rsidP="00FC1602">
      <w:pPr>
        <w:pStyle w:val="af3"/>
        <w:numPr>
          <w:ilvl w:val="3"/>
          <w:numId w:val="2"/>
        </w:numPr>
        <w:suppressAutoHyphens w:val="0"/>
        <w:contextualSpacing/>
        <w:rPr>
          <w:rFonts w:eastAsia="SimSun"/>
          <w:i/>
          <w:iCs/>
        </w:rPr>
      </w:pPr>
      <w:r>
        <w:rPr>
          <w:rFonts w:eastAsiaTheme="minorEastAsia" w:hint="eastAsia"/>
          <w:lang w:eastAsia="ja-JP"/>
        </w:rPr>
        <w:t>B</w:t>
      </w:r>
      <w:r>
        <w:rPr>
          <w:rFonts w:eastAsiaTheme="minorEastAsia"/>
          <w:lang w:eastAsia="ja-JP"/>
        </w:rPr>
        <w:t xml:space="preserve">y using common C-channel, </w:t>
      </w:r>
      <w:proofErr w:type="gramStart"/>
      <w:r>
        <w:rPr>
          <w:rFonts w:eastAsiaTheme="minorEastAsia"/>
          <w:lang w:eastAsia="ja-JP"/>
        </w:rPr>
        <w:t>another</w:t>
      </w:r>
      <w:proofErr w:type="gramEnd"/>
      <w:r>
        <w:rPr>
          <w:rFonts w:eastAsiaTheme="minorEastAsia"/>
          <w:lang w:eastAsia="ja-JP"/>
        </w:rPr>
        <w:t xml:space="preserve"> nodes can identify the interferer. </w:t>
      </w:r>
      <w:r w:rsidRPr="00FC1602">
        <w:rPr>
          <w:rFonts w:eastAsiaTheme="minorEastAsia"/>
          <w:i/>
          <w:iCs/>
          <w:lang w:eastAsia="ja-JP"/>
        </w:rPr>
        <w:t>(Ryuji Kohno)</w:t>
      </w:r>
    </w:p>
    <w:p w14:paraId="0B093963" w14:textId="41921639" w:rsidR="00FC1602" w:rsidRPr="00FC1602" w:rsidRDefault="00FC1602" w:rsidP="00FC1602">
      <w:pPr>
        <w:pStyle w:val="af3"/>
        <w:numPr>
          <w:ilvl w:val="3"/>
          <w:numId w:val="2"/>
        </w:numPr>
        <w:suppressAutoHyphens w:val="0"/>
        <w:contextualSpacing/>
        <w:rPr>
          <w:rFonts w:eastAsia="SimSun"/>
          <w:i/>
          <w:iCs/>
        </w:rPr>
      </w:pPr>
      <w:r>
        <w:rPr>
          <w:rFonts w:eastAsiaTheme="minorEastAsia"/>
          <w:lang w:eastAsia="ja-JP"/>
        </w:rPr>
        <w:t xml:space="preserve">C-beacon sharing some information like number of nodes connected to coordinator. </w:t>
      </w:r>
      <w:r w:rsidRPr="00FC1602">
        <w:rPr>
          <w:rFonts w:eastAsiaTheme="minorEastAsia"/>
          <w:i/>
          <w:iCs/>
          <w:lang w:eastAsia="ja-JP"/>
        </w:rPr>
        <w:t>(Minsoo Kim)</w:t>
      </w:r>
    </w:p>
    <w:p w14:paraId="511C09E1" w14:textId="3B440F39" w:rsidR="00FC1602" w:rsidRPr="00FC1602" w:rsidRDefault="00FC1602" w:rsidP="00FC1602">
      <w:pPr>
        <w:pStyle w:val="af3"/>
        <w:numPr>
          <w:ilvl w:val="3"/>
          <w:numId w:val="2"/>
        </w:numPr>
        <w:suppressAutoHyphens w:val="0"/>
        <w:contextualSpacing/>
        <w:rPr>
          <w:rFonts w:eastAsia="SimSun"/>
        </w:rPr>
      </w:pPr>
      <w:r>
        <w:rPr>
          <w:rFonts w:eastAsiaTheme="minorEastAsia" w:hint="eastAsia"/>
          <w:lang w:eastAsia="ja-JP"/>
        </w:rPr>
        <w:t>R</w:t>
      </w:r>
      <w:r>
        <w:rPr>
          <w:rFonts w:eastAsiaTheme="minorEastAsia"/>
          <w:lang w:eastAsia="ja-JP"/>
        </w:rPr>
        <w:t xml:space="preserve">anging is not quite helping in this case. If these are close each other, antenna pattern and the other phenomenon affect to </w:t>
      </w:r>
      <w:proofErr w:type="gramStart"/>
      <w:r>
        <w:rPr>
          <w:rFonts w:eastAsiaTheme="minorEastAsia"/>
          <w:lang w:eastAsia="ja-JP"/>
        </w:rPr>
        <w:t>interference</w:t>
      </w:r>
      <w:proofErr w:type="gramEnd"/>
      <w:r>
        <w:rPr>
          <w:rFonts w:eastAsiaTheme="minorEastAsia"/>
          <w:lang w:eastAsia="ja-JP"/>
        </w:rPr>
        <w:t xml:space="preserve"> so it is too complicated. </w:t>
      </w:r>
      <w:r w:rsidRPr="00FC1602">
        <w:rPr>
          <w:rFonts w:eastAsiaTheme="minorEastAsia"/>
          <w:i/>
          <w:iCs/>
          <w:lang w:eastAsia="ja-JP"/>
        </w:rPr>
        <w:t xml:space="preserve">(Kamran </w:t>
      </w:r>
      <w:proofErr w:type="spellStart"/>
      <w:r w:rsidRPr="00FC1602">
        <w:rPr>
          <w:rFonts w:eastAsiaTheme="minorEastAsia"/>
          <w:i/>
          <w:iCs/>
          <w:lang w:eastAsia="ja-JP"/>
        </w:rPr>
        <w:t>Sayrafian</w:t>
      </w:r>
      <w:proofErr w:type="spellEnd"/>
      <w:r w:rsidRPr="00FC1602">
        <w:rPr>
          <w:rFonts w:eastAsiaTheme="minorEastAsia"/>
          <w:i/>
          <w:iCs/>
          <w:lang w:eastAsia="ja-JP"/>
        </w:rPr>
        <w:t>)</w:t>
      </w:r>
    </w:p>
    <w:p w14:paraId="3D08BFCB" w14:textId="7196F31C" w:rsidR="00FC1602" w:rsidRPr="00AB7977" w:rsidRDefault="00FC1602" w:rsidP="00FC1602">
      <w:pPr>
        <w:pStyle w:val="af3"/>
        <w:numPr>
          <w:ilvl w:val="3"/>
          <w:numId w:val="2"/>
        </w:numPr>
        <w:suppressAutoHyphens w:val="0"/>
        <w:contextualSpacing/>
        <w:rPr>
          <w:rFonts w:eastAsia="SimSun"/>
        </w:rPr>
      </w:pPr>
      <w:r>
        <w:rPr>
          <w:rFonts w:eastAsia="SimSun"/>
        </w:rPr>
        <w:t xml:space="preserve">Yes, it is quite complicated in practice. Thank you very much and let us keep discuss on this issue. </w:t>
      </w:r>
      <w:r w:rsidRPr="00FC1602">
        <w:rPr>
          <w:rFonts w:eastAsia="SimSun"/>
          <w:i/>
          <w:iCs/>
        </w:rPr>
        <w:t>(Ryuji Kohno)</w:t>
      </w:r>
      <w:r>
        <w:rPr>
          <w:rFonts w:eastAsia="SimSun"/>
        </w:rPr>
        <w:br/>
      </w:r>
    </w:p>
    <w:p w14:paraId="3AF8AD33" w14:textId="77777777" w:rsidR="00F76EAC" w:rsidRPr="00D0722E" w:rsidRDefault="00FC1602" w:rsidP="00674F79">
      <w:pPr>
        <w:pStyle w:val="af3"/>
        <w:numPr>
          <w:ilvl w:val="1"/>
          <w:numId w:val="2"/>
        </w:numPr>
        <w:suppressAutoHyphens w:val="0"/>
        <w:contextualSpacing/>
        <w:rPr>
          <w:rFonts w:eastAsia="SimSun"/>
          <w:strike/>
          <w:color w:val="7F7F7F" w:themeColor="text1" w:themeTint="80"/>
        </w:rPr>
      </w:pPr>
      <w:r w:rsidRPr="00D0722E">
        <w:rPr>
          <w:rFonts w:eastAsiaTheme="minorEastAsia"/>
          <w:strike/>
          <w:color w:val="7F7F7F" w:themeColor="text1" w:themeTint="80"/>
          <w:lang w:eastAsia="ja-JP"/>
        </w:rPr>
        <w:t>Preliminary MAC simulation results for the  Nagoya Institute of Technology and YRP-IAI proposal</w:t>
      </w:r>
      <w:r w:rsidR="00AB7977" w:rsidRPr="00D0722E">
        <w:rPr>
          <w:rFonts w:eastAsiaTheme="minorEastAsia"/>
          <w:strike/>
          <w:color w:val="7F7F7F" w:themeColor="text1" w:themeTint="80"/>
          <w:lang w:eastAsia="ja-JP"/>
        </w:rPr>
        <w:t xml:space="preserve">, </w:t>
      </w:r>
      <w:r w:rsidRPr="00D0722E">
        <w:rPr>
          <w:rFonts w:eastAsiaTheme="minorEastAsia"/>
          <w:i/>
          <w:iCs/>
          <w:strike/>
          <w:color w:val="7F7F7F" w:themeColor="text1" w:themeTint="80"/>
          <w:lang w:eastAsia="ja-JP"/>
        </w:rPr>
        <w:t>Daisuke Anzai</w:t>
      </w:r>
      <w:r w:rsidR="00AB7977" w:rsidRPr="00D0722E">
        <w:rPr>
          <w:rFonts w:eastAsiaTheme="minorEastAsia"/>
          <w:i/>
          <w:iCs/>
          <w:strike/>
          <w:color w:val="7F7F7F" w:themeColor="text1" w:themeTint="80"/>
          <w:lang w:eastAsia="ja-JP"/>
        </w:rPr>
        <w:t xml:space="preserve"> (</w:t>
      </w:r>
      <w:r w:rsidRPr="00D0722E">
        <w:rPr>
          <w:rFonts w:eastAsiaTheme="minorEastAsia"/>
          <w:i/>
          <w:iCs/>
          <w:strike/>
          <w:color w:val="7F7F7F" w:themeColor="text1" w:themeTint="80"/>
          <w:lang w:eastAsia="ja-JP"/>
        </w:rPr>
        <w:t>Nagoya Institute of Technology</w:t>
      </w:r>
      <w:r w:rsidR="00AB7977" w:rsidRPr="00D0722E">
        <w:rPr>
          <w:rFonts w:eastAsiaTheme="minorEastAsia"/>
          <w:i/>
          <w:iCs/>
          <w:strike/>
          <w:color w:val="7F7F7F" w:themeColor="text1" w:themeTint="80"/>
          <w:lang w:eastAsia="ja-JP"/>
        </w:rPr>
        <w:t xml:space="preserve">), </w:t>
      </w:r>
      <w:r w:rsidR="00AB7977" w:rsidRPr="00D0722E">
        <w:rPr>
          <w:rFonts w:eastAsiaTheme="minorEastAsia"/>
          <w:strike/>
          <w:color w:val="7F7F7F" w:themeColor="text1" w:themeTint="80"/>
          <w:lang w:eastAsia="ja-JP"/>
        </w:rPr>
        <w:t>#802.15-22-0</w:t>
      </w:r>
      <w:r w:rsidRPr="00D0722E">
        <w:rPr>
          <w:rFonts w:eastAsiaTheme="minorEastAsia"/>
          <w:strike/>
          <w:color w:val="7F7F7F" w:themeColor="text1" w:themeTint="80"/>
          <w:lang w:eastAsia="ja-JP"/>
        </w:rPr>
        <w:t>594</w:t>
      </w:r>
      <w:r w:rsidR="00AB7977" w:rsidRPr="00D0722E">
        <w:rPr>
          <w:rFonts w:eastAsiaTheme="minorEastAsia"/>
          <w:strike/>
          <w:color w:val="7F7F7F" w:themeColor="text1" w:themeTint="80"/>
          <w:lang w:eastAsia="ja-JP"/>
        </w:rPr>
        <w:t>-0</w:t>
      </w:r>
      <w:r w:rsidRPr="00D0722E">
        <w:rPr>
          <w:rFonts w:eastAsiaTheme="minorEastAsia"/>
          <w:strike/>
          <w:color w:val="7F7F7F" w:themeColor="text1" w:themeTint="80"/>
          <w:lang w:eastAsia="ja-JP"/>
        </w:rPr>
        <w:t>0</w:t>
      </w:r>
      <w:r w:rsidR="00AB7977" w:rsidRPr="00D0722E">
        <w:rPr>
          <w:rFonts w:eastAsiaTheme="minorEastAsia"/>
          <w:strike/>
          <w:color w:val="7F7F7F" w:themeColor="text1" w:themeTint="80"/>
          <w:lang w:eastAsia="ja-JP"/>
        </w:rPr>
        <w:t>-06a</w:t>
      </w:r>
    </w:p>
    <w:p w14:paraId="7967E629" w14:textId="7BBE1967" w:rsidR="00AF3837" w:rsidRDefault="00A609F3" w:rsidP="00E92F82">
      <w:pPr>
        <w:pStyle w:val="af3"/>
        <w:suppressAutoHyphens w:val="0"/>
        <w:ind w:left="907"/>
        <w:contextualSpacing/>
        <w:rPr>
          <w:rFonts w:eastAsia="SimSun"/>
        </w:rPr>
      </w:pPr>
      <w:r>
        <w:rPr>
          <w:rFonts w:eastAsiaTheme="minorEastAsia"/>
          <w:lang w:eastAsia="ja-JP"/>
        </w:rPr>
        <w:t xml:space="preserve">changed to present in the third session due to time </w:t>
      </w:r>
      <w:proofErr w:type="spellStart"/>
      <w:r>
        <w:rPr>
          <w:rFonts w:eastAsiaTheme="minorEastAsia"/>
          <w:lang w:eastAsia="ja-JP"/>
        </w:rPr>
        <w:t>ristrection</w:t>
      </w:r>
      <w:proofErr w:type="spellEnd"/>
      <w:r>
        <w:rPr>
          <w:rFonts w:eastAsiaTheme="minorEastAsia"/>
          <w:lang w:eastAsia="ja-JP"/>
        </w:rPr>
        <w:t xml:space="preserve"> by audio/video trouble at the </w:t>
      </w:r>
      <w:r w:rsidR="00B410BF">
        <w:rPr>
          <w:rFonts w:eastAsiaTheme="minorEastAsia"/>
          <w:lang w:eastAsia="ja-JP"/>
        </w:rPr>
        <w:t>beginning.</w:t>
      </w:r>
      <w:r>
        <w:rPr>
          <w:rFonts w:eastAsiaTheme="minorEastAsia"/>
          <w:lang w:eastAsia="ja-JP"/>
        </w:rPr>
        <w:t xml:space="preserve"> </w:t>
      </w:r>
      <w:r w:rsidR="007A1D69" w:rsidRPr="00F76EAC">
        <w:rPr>
          <w:rFonts w:eastAsia="SimSun"/>
        </w:rPr>
        <w:br/>
      </w:r>
    </w:p>
    <w:p w14:paraId="58EB4F87" w14:textId="3DF469FA" w:rsidR="00F76EAC" w:rsidRPr="00F76EAC" w:rsidRDefault="00F76EAC" w:rsidP="00F76EAC">
      <w:pPr>
        <w:suppressAutoHyphens w:val="0"/>
        <w:contextualSpacing/>
        <w:rPr>
          <w:rFonts w:eastAsia="SimSun"/>
        </w:rPr>
      </w:pPr>
      <w:r w:rsidRPr="00F76EAC">
        <w:rPr>
          <w:rFonts w:eastAsiaTheme="minorEastAsia" w:hint="eastAsia"/>
          <w:b/>
          <w:bCs/>
          <w:lang w:eastAsia="ja-JP"/>
        </w:rPr>
        <w:t>[</w:t>
      </w:r>
      <w:r>
        <w:rPr>
          <w:rFonts w:eastAsiaTheme="minorEastAsia"/>
          <w:b/>
          <w:bCs/>
          <w:lang w:eastAsia="ja-JP"/>
        </w:rPr>
        <w:t>Discussion</w:t>
      </w:r>
      <w:r w:rsidRPr="00F76EAC">
        <w:rPr>
          <w:rFonts w:eastAsiaTheme="minorEastAsia"/>
          <w:b/>
          <w:bCs/>
          <w:lang w:eastAsia="ja-JP"/>
        </w:rPr>
        <w:t>]</w:t>
      </w:r>
    </w:p>
    <w:p w14:paraId="6090B414" w14:textId="77777777" w:rsidR="00D0722E" w:rsidRPr="00D0722E" w:rsidRDefault="00F76EAC" w:rsidP="00674F79">
      <w:pPr>
        <w:pStyle w:val="af3"/>
        <w:numPr>
          <w:ilvl w:val="1"/>
          <w:numId w:val="2"/>
        </w:numPr>
        <w:suppressAutoHyphens w:val="0"/>
        <w:contextualSpacing/>
        <w:rPr>
          <w:rFonts w:eastAsia="SimSun"/>
        </w:rPr>
      </w:pPr>
      <w:r w:rsidRPr="00F76EAC">
        <w:rPr>
          <w:rFonts w:eastAsiaTheme="minorEastAsia"/>
          <w:lang w:eastAsia="ja-JP"/>
        </w:rPr>
        <w:t>Preliminary harmonization with 4ab: MAC operation</w:t>
      </w:r>
      <w:r>
        <w:rPr>
          <w:rFonts w:eastAsiaTheme="minorEastAsia"/>
          <w:lang w:eastAsia="ja-JP"/>
        </w:rPr>
        <w:t xml:space="preserve">, </w:t>
      </w:r>
      <w:r>
        <w:rPr>
          <w:rFonts w:eastAsiaTheme="minorEastAsia"/>
          <w:i/>
          <w:iCs/>
          <w:lang w:eastAsia="ja-JP"/>
        </w:rPr>
        <w:t>Marco Hernandez (YRP-IAI),</w:t>
      </w:r>
      <w:r>
        <w:rPr>
          <w:rFonts w:eastAsiaTheme="minorEastAsia"/>
          <w:lang w:eastAsia="ja-JP"/>
        </w:rPr>
        <w:t xml:space="preserve"> doc.#</w:t>
      </w:r>
      <w:r w:rsidRPr="00F76EAC">
        <w:rPr>
          <w:rFonts w:eastAsiaTheme="minorEastAsia"/>
          <w:lang w:eastAsia="ja-JP"/>
        </w:rPr>
        <w:t>802.15-22-</w:t>
      </w:r>
      <w:r>
        <w:rPr>
          <w:rFonts w:eastAsiaTheme="minorEastAsia" w:hint="eastAsia"/>
          <w:lang w:eastAsia="ja-JP"/>
        </w:rPr>
        <w:t>6</w:t>
      </w:r>
      <w:r>
        <w:rPr>
          <w:rFonts w:eastAsiaTheme="minorEastAsia"/>
          <w:lang w:eastAsia="ja-JP"/>
        </w:rPr>
        <w:t>34-02-06a</w:t>
      </w:r>
    </w:p>
    <w:p w14:paraId="49656B1D" w14:textId="77777777" w:rsidR="00D0722E" w:rsidRPr="00D0722E" w:rsidRDefault="00D0722E" w:rsidP="00D0722E">
      <w:pPr>
        <w:pStyle w:val="af3"/>
        <w:numPr>
          <w:ilvl w:val="2"/>
          <w:numId w:val="2"/>
        </w:numPr>
        <w:suppressAutoHyphens w:val="0"/>
        <w:contextualSpacing/>
        <w:rPr>
          <w:rFonts w:eastAsia="SimSun"/>
        </w:rPr>
      </w:pPr>
      <w:r>
        <w:rPr>
          <w:rFonts w:eastAsiaTheme="minorEastAsia"/>
          <w:lang w:eastAsia="ja-JP"/>
        </w:rPr>
        <w:t>P.8, 3</w:t>
      </w:r>
      <w:r w:rsidRPr="00D0722E">
        <w:rPr>
          <w:rFonts w:eastAsiaTheme="minorEastAsia"/>
          <w:vertAlign w:val="superscript"/>
          <w:lang w:eastAsia="ja-JP"/>
        </w:rPr>
        <w:t>rd</w:t>
      </w:r>
      <w:r>
        <w:rPr>
          <w:rFonts w:eastAsiaTheme="minorEastAsia"/>
          <w:lang w:eastAsia="ja-JP"/>
        </w:rPr>
        <w:t xml:space="preserve"> bullet should be “Level 1”. (Kamran </w:t>
      </w:r>
      <w:proofErr w:type="spellStart"/>
      <w:r>
        <w:rPr>
          <w:rFonts w:eastAsiaTheme="minorEastAsia"/>
          <w:lang w:eastAsia="ja-JP"/>
        </w:rPr>
        <w:t>Sayrafian</w:t>
      </w:r>
      <w:proofErr w:type="spellEnd"/>
      <w:r>
        <w:rPr>
          <w:rFonts w:eastAsiaTheme="minorEastAsia"/>
          <w:lang w:eastAsia="ja-JP"/>
        </w:rPr>
        <w:t>)</w:t>
      </w:r>
    </w:p>
    <w:p w14:paraId="3CD5AB33" w14:textId="29141B26" w:rsidR="00BD1064" w:rsidRPr="00BD1064" w:rsidRDefault="00D0722E" w:rsidP="00D0722E">
      <w:pPr>
        <w:pStyle w:val="af3"/>
        <w:numPr>
          <w:ilvl w:val="3"/>
          <w:numId w:val="2"/>
        </w:numPr>
        <w:suppressAutoHyphens w:val="0"/>
        <w:contextualSpacing/>
        <w:rPr>
          <w:rFonts w:eastAsia="SimSun"/>
        </w:rPr>
      </w:pPr>
      <w:r>
        <w:rPr>
          <w:rFonts w:eastAsiaTheme="minorEastAsia"/>
          <w:lang w:eastAsia="ja-JP"/>
        </w:rPr>
        <w:t>Yes. This will be corrected later. (Marco Hernandez)</w:t>
      </w:r>
      <w:r w:rsidR="00BD1064">
        <w:rPr>
          <w:rFonts w:eastAsiaTheme="minorEastAsia"/>
          <w:lang w:eastAsia="ja-JP"/>
        </w:rPr>
        <w:br/>
      </w:r>
    </w:p>
    <w:p w14:paraId="69D87BB0" w14:textId="77777777" w:rsidR="00D0722E" w:rsidRPr="00D0722E" w:rsidRDefault="00BD1064" w:rsidP="003F1DB1">
      <w:pPr>
        <w:pStyle w:val="af3"/>
        <w:numPr>
          <w:ilvl w:val="1"/>
          <w:numId w:val="2"/>
        </w:numPr>
        <w:suppressAutoHyphens w:val="0"/>
        <w:contextualSpacing/>
        <w:rPr>
          <w:rFonts w:eastAsia="SimSun"/>
          <w:strike/>
          <w:color w:val="7F7F7F" w:themeColor="text1" w:themeTint="80"/>
        </w:rPr>
      </w:pPr>
      <w:r w:rsidRPr="00D0722E">
        <w:rPr>
          <w:rFonts w:eastAsiaTheme="minorEastAsia"/>
          <w:strike/>
          <w:color w:val="7F7F7F" w:themeColor="text1" w:themeTint="80"/>
          <w:lang w:eastAsia="ja-JP"/>
        </w:rPr>
        <w:t xml:space="preserve">Summary of MAC Protocol Proposals, </w:t>
      </w:r>
      <w:r w:rsidRPr="00D0722E">
        <w:rPr>
          <w:rFonts w:eastAsiaTheme="minorEastAsia"/>
          <w:i/>
          <w:iCs/>
          <w:strike/>
          <w:color w:val="7F7F7F" w:themeColor="text1" w:themeTint="80"/>
          <w:lang w:eastAsia="ja-JP"/>
        </w:rPr>
        <w:t>Minsoo Kim(YRP-IAI)</w:t>
      </w:r>
      <w:r w:rsidRPr="00D0722E">
        <w:rPr>
          <w:rFonts w:eastAsiaTheme="minorEastAsia"/>
          <w:strike/>
          <w:color w:val="7F7F7F" w:themeColor="text1" w:themeTint="80"/>
          <w:lang w:eastAsia="ja-JP"/>
        </w:rPr>
        <w:t>, doc.#802.15-22-0639-01-06a</w:t>
      </w:r>
    </w:p>
    <w:p w14:paraId="13A0A2B6" w14:textId="45794133" w:rsidR="00054795" w:rsidRPr="003F1DB1" w:rsidRDefault="00B410BF" w:rsidP="00E92F82">
      <w:pPr>
        <w:pStyle w:val="af3"/>
        <w:suppressAutoHyphens w:val="0"/>
        <w:ind w:left="907"/>
        <w:contextualSpacing/>
        <w:rPr>
          <w:rFonts w:eastAsia="SimSun"/>
        </w:rPr>
      </w:pPr>
      <w:r>
        <w:rPr>
          <w:rFonts w:eastAsiaTheme="minorEastAsia"/>
          <w:lang w:eastAsia="ja-JP"/>
        </w:rPr>
        <w:t>changed to be presented in the 2</w:t>
      </w:r>
      <w:r w:rsidRPr="00E92F82">
        <w:rPr>
          <w:rFonts w:eastAsiaTheme="minorEastAsia"/>
          <w:vertAlign w:val="superscript"/>
          <w:lang w:eastAsia="ja-JP"/>
        </w:rPr>
        <w:t>nd</w:t>
      </w:r>
      <w:r>
        <w:rPr>
          <w:rFonts w:eastAsiaTheme="minorEastAsia"/>
          <w:lang w:eastAsia="ja-JP"/>
        </w:rPr>
        <w:t xml:space="preserve"> session.</w:t>
      </w:r>
      <w:r w:rsidR="00F76EAC" w:rsidRPr="003F1DB1">
        <w:rPr>
          <w:rFonts w:eastAsiaTheme="minorEastAsia"/>
          <w:lang w:eastAsia="ja-JP"/>
        </w:rPr>
        <w:br/>
      </w:r>
    </w:p>
    <w:p w14:paraId="77E10CF6" w14:textId="69B8340A"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r w:rsidR="003F1DB1">
        <w:rPr>
          <w:rFonts w:eastAsia="SimSun"/>
        </w:rPr>
        <w:t xml:space="preserve"> (12:</w:t>
      </w:r>
      <w:r w:rsidR="00095C6A">
        <w:rPr>
          <w:rFonts w:eastAsia="SimSun"/>
        </w:rPr>
        <w:t>25</w:t>
      </w:r>
      <w:r w:rsidR="003F1DB1">
        <w:rPr>
          <w:rFonts w:eastAsia="SimSun"/>
        </w:rPr>
        <w:t xml:space="preserve"> PM)</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407C534D"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13</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001D5248"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Akifumi Kasamatsu</w:t>
      </w:r>
      <w:r w:rsidRPr="00095C6A">
        <w:rPr>
          <w:rFonts w:eastAsiaTheme="minorEastAsia"/>
          <w:lang w:val="fi-FI" w:eastAsia="ja-JP"/>
        </w:rPr>
        <w:tab/>
        <w:t>NICT</w:t>
      </w:r>
    </w:p>
    <w:p w14:paraId="7FEA3C04" w14:textId="77777777" w:rsidR="00095C6A" w:rsidRPr="00E92F82" w:rsidRDefault="00095C6A" w:rsidP="00095C6A">
      <w:pPr>
        <w:pStyle w:val="af3"/>
        <w:numPr>
          <w:ilvl w:val="0"/>
          <w:numId w:val="3"/>
        </w:numPr>
        <w:tabs>
          <w:tab w:val="left" w:pos="3544"/>
        </w:tabs>
        <w:suppressAutoHyphens w:val="0"/>
        <w:contextualSpacing/>
        <w:rPr>
          <w:rFonts w:eastAsiaTheme="minorEastAsia"/>
          <w:lang w:eastAsia="ja-JP"/>
        </w:rPr>
      </w:pPr>
      <w:r w:rsidRPr="00E92F82">
        <w:rPr>
          <w:rFonts w:eastAsiaTheme="minorEastAsia"/>
          <w:lang w:eastAsia="ja-JP"/>
        </w:rPr>
        <w:t>Daisuke Anzai</w:t>
      </w:r>
      <w:r w:rsidRPr="00E92F82">
        <w:rPr>
          <w:rFonts w:eastAsiaTheme="minorEastAsia"/>
          <w:lang w:eastAsia="ja-JP"/>
        </w:rPr>
        <w:tab/>
        <w:t>Nagoya Institute of Technology</w:t>
      </w:r>
    </w:p>
    <w:p w14:paraId="580D5792"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Hiroki Saito</w:t>
      </w:r>
      <w:r w:rsidRPr="00095C6A">
        <w:rPr>
          <w:rFonts w:eastAsiaTheme="minorEastAsia"/>
          <w:lang w:val="fi-FI" w:eastAsia="ja-JP"/>
        </w:rPr>
        <w:tab/>
        <w:t>ARIS</w:t>
      </w:r>
    </w:p>
    <w:p w14:paraId="12E5567B"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lastRenderedPageBreak/>
        <w:t>Kamran Sayrafian</w:t>
      </w:r>
      <w:r w:rsidRPr="00095C6A">
        <w:rPr>
          <w:rFonts w:eastAsiaTheme="minorEastAsia"/>
          <w:lang w:val="fi-FI" w:eastAsia="ja-JP"/>
        </w:rPr>
        <w:tab/>
        <w:t>NIST</w:t>
      </w:r>
    </w:p>
    <w:p w14:paraId="03336961"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Marco Hernandez</w:t>
      </w:r>
      <w:r w:rsidRPr="00095C6A">
        <w:rPr>
          <w:rFonts w:eastAsiaTheme="minorEastAsia"/>
          <w:lang w:val="fi-FI" w:eastAsia="ja-JP"/>
        </w:rPr>
        <w:tab/>
        <w:t>YRP-IAI</w:t>
      </w:r>
    </w:p>
    <w:p w14:paraId="665E66A8"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Masayuki Hirata</w:t>
      </w:r>
      <w:r w:rsidRPr="00095C6A">
        <w:rPr>
          <w:rFonts w:eastAsiaTheme="minorEastAsia"/>
          <w:lang w:val="fi-FI" w:eastAsia="ja-JP"/>
        </w:rPr>
        <w:tab/>
        <w:t>Osaka University</w:t>
      </w:r>
    </w:p>
    <w:p w14:paraId="4E95329E"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Minsoo Kim</w:t>
      </w:r>
      <w:r w:rsidRPr="00095C6A">
        <w:rPr>
          <w:rFonts w:eastAsiaTheme="minorEastAsia"/>
          <w:lang w:val="fi-FI" w:eastAsia="ja-JP"/>
        </w:rPr>
        <w:tab/>
        <w:t>YRP-IAI</w:t>
      </w:r>
    </w:p>
    <w:p w14:paraId="4CC3C458"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Ryuji Kohno</w:t>
      </w:r>
      <w:r w:rsidRPr="00095C6A">
        <w:rPr>
          <w:rFonts w:eastAsiaTheme="minorEastAsia"/>
          <w:lang w:val="fi-FI" w:eastAsia="ja-JP"/>
        </w:rPr>
        <w:tab/>
        <w:t>YNU/YRP-IAI</w:t>
      </w:r>
    </w:p>
    <w:p w14:paraId="0D5041DB"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Sangsung Choi</w:t>
      </w:r>
      <w:r w:rsidRPr="00095C6A">
        <w:rPr>
          <w:rFonts w:eastAsiaTheme="minorEastAsia"/>
          <w:lang w:val="fi-FI" w:eastAsia="ja-JP"/>
        </w:rPr>
        <w:tab/>
        <w:t>KMU</w:t>
      </w:r>
    </w:p>
    <w:p w14:paraId="5AFB38E3"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Takafumi Suzuki</w:t>
      </w:r>
      <w:r w:rsidRPr="00095C6A">
        <w:rPr>
          <w:rFonts w:eastAsiaTheme="minorEastAsia"/>
          <w:lang w:val="fi-FI" w:eastAsia="ja-JP"/>
        </w:rPr>
        <w:tab/>
        <w:t>NICT</w:t>
      </w:r>
    </w:p>
    <w:p w14:paraId="72C23D7F"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Takumi Kobayashi</w:t>
      </w:r>
      <w:r w:rsidRPr="00095C6A">
        <w:rPr>
          <w:rFonts w:eastAsiaTheme="minorEastAsia"/>
          <w:lang w:val="fi-FI" w:eastAsia="ja-JP"/>
        </w:rPr>
        <w:tab/>
        <w:t>YNU/YRP-IAI</w:t>
      </w:r>
    </w:p>
    <w:p w14:paraId="20BE1398" w14:textId="77777777" w:rsidR="00095C6A" w:rsidRPr="00095C6A" w:rsidRDefault="00095C6A" w:rsidP="00095C6A">
      <w:pPr>
        <w:pStyle w:val="af3"/>
        <w:numPr>
          <w:ilvl w:val="0"/>
          <w:numId w:val="3"/>
        </w:numPr>
        <w:tabs>
          <w:tab w:val="left" w:pos="3544"/>
        </w:tabs>
        <w:suppressAutoHyphens w:val="0"/>
        <w:contextualSpacing/>
        <w:rPr>
          <w:rFonts w:eastAsiaTheme="minorEastAsia"/>
          <w:lang w:val="fi-FI" w:eastAsia="ja-JP"/>
        </w:rPr>
      </w:pPr>
      <w:r w:rsidRPr="00095C6A">
        <w:rPr>
          <w:rFonts w:eastAsiaTheme="minorEastAsia"/>
          <w:lang w:val="fi-FI" w:eastAsia="ja-JP"/>
        </w:rPr>
        <w:t>Tetsushi Ikegami</w:t>
      </w:r>
      <w:r w:rsidRPr="00095C6A">
        <w:rPr>
          <w:rFonts w:eastAsiaTheme="minorEastAsia"/>
          <w:lang w:val="fi-FI" w:eastAsia="ja-JP"/>
        </w:rPr>
        <w:tab/>
        <w:t>Meiji University</w:t>
      </w:r>
    </w:p>
    <w:p w14:paraId="59DA2015" w14:textId="37027BC5" w:rsidR="00177467" w:rsidRPr="00501C9A" w:rsidRDefault="00095C6A" w:rsidP="00095C6A">
      <w:pPr>
        <w:pStyle w:val="af3"/>
        <w:numPr>
          <w:ilvl w:val="0"/>
          <w:numId w:val="3"/>
        </w:numPr>
        <w:tabs>
          <w:tab w:val="left" w:pos="3544"/>
        </w:tabs>
        <w:suppressAutoHyphens w:val="0"/>
        <w:contextualSpacing/>
        <w:rPr>
          <w:rFonts w:eastAsiaTheme="minorEastAsia"/>
          <w:lang w:eastAsia="ja-JP"/>
        </w:rPr>
      </w:pPr>
      <w:r w:rsidRPr="00095C6A">
        <w:rPr>
          <w:rFonts w:eastAsiaTheme="minorEastAsia"/>
          <w:lang w:val="fi-FI" w:eastAsia="ja-JP"/>
        </w:rPr>
        <w:t>Yasuharu Amezawa</w:t>
      </w:r>
      <w:r w:rsidRPr="00095C6A">
        <w:rPr>
          <w:rFonts w:eastAsiaTheme="minorEastAsia"/>
          <w:lang w:val="fi-FI" w:eastAsia="ja-JP"/>
        </w:rPr>
        <w:tab/>
        <w:t>Mobile Techno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7A594824" w14:textId="77777777" w:rsidR="00542727" w:rsidRPr="003F7FA4" w:rsidRDefault="00542727" w:rsidP="00542727">
      <w:pPr>
        <w:suppressAutoHyphens w:val="0"/>
        <w:rPr>
          <w:rFonts w:eastAsiaTheme="minorEastAsia"/>
          <w:b/>
          <w:szCs w:val="24"/>
          <w:lang w:eastAsia="ja-JP"/>
        </w:rPr>
      </w:pPr>
      <w:bookmarkStart w:id="3" w:name="_Hlk124979478"/>
      <w:r>
        <w:rPr>
          <w:rFonts w:eastAsiaTheme="minorEastAsia" w:hint="eastAsia"/>
          <w:b/>
          <w:szCs w:val="24"/>
          <w:lang w:eastAsia="ja-JP"/>
        </w:rPr>
        <w:lastRenderedPageBreak/>
        <w:t>T</w:t>
      </w:r>
      <w:r w:rsidRPr="003F7FA4">
        <w:rPr>
          <w:rFonts w:eastAsiaTheme="minorEastAsia" w:hint="eastAsia"/>
          <w:b/>
          <w:szCs w:val="24"/>
          <w:lang w:eastAsia="ja-JP"/>
        </w:rPr>
        <w:t>G6</w:t>
      </w:r>
      <w:r>
        <w:rPr>
          <w:rFonts w:eastAsiaTheme="minorEastAsia"/>
          <w:b/>
          <w:szCs w:val="24"/>
          <w:lang w:eastAsia="ja-JP"/>
        </w:rPr>
        <w:t>m</w:t>
      </w:r>
      <w:r w:rsidRPr="003F7FA4">
        <w:rPr>
          <w:rFonts w:eastAsiaTheme="minorEastAsia" w:hint="eastAsia"/>
          <w:b/>
          <w:szCs w:val="24"/>
          <w:lang w:eastAsia="ja-JP"/>
        </w:rPr>
        <w:t>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2952B2E" w14:textId="77777777" w:rsidR="00AD6632" w:rsidRPr="00AD6632" w:rsidRDefault="00AD6632" w:rsidP="00AD6632">
      <w:pPr>
        <w:widowControl w:val="0"/>
        <w:jc w:val="both"/>
        <w:rPr>
          <w:rFonts w:eastAsia="Arial"/>
          <w:b/>
          <w:szCs w:val="24"/>
        </w:rPr>
      </w:pPr>
      <w:r>
        <w:rPr>
          <w:rFonts w:eastAsiaTheme="minorEastAsia" w:hint="eastAsia"/>
          <w:b/>
          <w:szCs w:val="24"/>
          <w:lang w:eastAsia="ja-JP"/>
        </w:rPr>
        <w:t>Tue</w:t>
      </w:r>
      <w:r w:rsidR="00542727">
        <w:rPr>
          <w:rFonts w:eastAsiaTheme="minorEastAsia"/>
          <w:b/>
          <w:szCs w:val="24"/>
          <w:lang w:eastAsia="ja-JP"/>
        </w:rPr>
        <w:t>s</w:t>
      </w:r>
      <w:r w:rsidR="00542727" w:rsidRPr="003F7FA4">
        <w:rPr>
          <w:rFonts w:eastAsiaTheme="minorEastAsia"/>
          <w:b/>
          <w:szCs w:val="24"/>
          <w:lang w:eastAsia="ja-JP"/>
        </w:rPr>
        <w:t>day</w:t>
      </w:r>
      <w:r w:rsidR="00542727" w:rsidRPr="003F7FA4">
        <w:rPr>
          <w:rFonts w:eastAsia="Arial"/>
          <w:b/>
          <w:szCs w:val="24"/>
        </w:rPr>
        <w:t xml:space="preserve">, </w:t>
      </w:r>
      <w:r>
        <w:rPr>
          <w:rFonts w:eastAsia="Arial"/>
          <w:b/>
          <w:szCs w:val="24"/>
        </w:rPr>
        <w:t>January 17</w:t>
      </w:r>
      <w:r w:rsidR="00542727" w:rsidRPr="00F41778">
        <w:rPr>
          <w:rFonts w:eastAsia="Arial"/>
          <w:b/>
          <w:szCs w:val="24"/>
          <w:vertAlign w:val="superscript"/>
        </w:rPr>
        <w:t>th</w:t>
      </w:r>
      <w:proofErr w:type="gramStart"/>
      <w:r w:rsidR="00542727">
        <w:rPr>
          <w:rFonts w:eastAsia="Arial"/>
          <w:b/>
          <w:szCs w:val="24"/>
        </w:rPr>
        <w:t xml:space="preserve"> 202</w:t>
      </w:r>
      <w:r>
        <w:rPr>
          <w:rFonts w:eastAsia="Arial"/>
          <w:b/>
          <w:szCs w:val="24"/>
        </w:rPr>
        <w:t>3</w:t>
      </w:r>
      <w:proofErr w:type="gramEnd"/>
      <w:r w:rsidR="00542727" w:rsidRPr="003F7FA4">
        <w:rPr>
          <w:rFonts w:eastAsia="Arial"/>
          <w:b/>
          <w:szCs w:val="24"/>
        </w:rPr>
        <w:t xml:space="preserve">, </w:t>
      </w:r>
      <w:r w:rsidRPr="00AD6632">
        <w:rPr>
          <w:rFonts w:eastAsia="Arial"/>
          <w:b/>
          <w:szCs w:val="24"/>
        </w:rPr>
        <w:t>AM 10:30- PM 12:30 Baltimore Local Time</w:t>
      </w:r>
    </w:p>
    <w:p w14:paraId="5F5345E6" w14:textId="2B4005AB" w:rsidR="00542727" w:rsidRDefault="00A609F3" w:rsidP="00AD6632">
      <w:pPr>
        <w:widowControl w:val="0"/>
        <w:jc w:val="both"/>
        <w:rPr>
          <w:rFonts w:eastAsiaTheme="minorEastAsia"/>
          <w:b/>
          <w:szCs w:val="24"/>
          <w:lang w:eastAsia="ja-JP"/>
        </w:rPr>
      </w:pPr>
      <w:r w:rsidRPr="00A609F3">
        <w:rPr>
          <w:rFonts w:eastAsia="Arial"/>
          <w:b/>
          <w:szCs w:val="24"/>
        </w:rPr>
        <w:t xml:space="preserve">at the room </w:t>
      </w:r>
      <w:proofErr w:type="spellStart"/>
      <w:r w:rsidRPr="00A609F3">
        <w:rPr>
          <w:rFonts w:eastAsia="Arial"/>
          <w:b/>
          <w:szCs w:val="24"/>
        </w:rPr>
        <w:t>Pickersgil</w:t>
      </w:r>
      <w:proofErr w:type="spellEnd"/>
      <w:r w:rsidRPr="00A609F3">
        <w:rPr>
          <w:rFonts w:eastAsia="Arial"/>
          <w:b/>
          <w:szCs w:val="24"/>
        </w:rPr>
        <w:t xml:space="preserve"> in 2nd Floor, </w:t>
      </w:r>
      <w:r w:rsidR="00AD6632" w:rsidRPr="00AD6632">
        <w:rPr>
          <w:rFonts w:eastAsia="Arial"/>
          <w:b/>
          <w:szCs w:val="24"/>
        </w:rPr>
        <w:t>Hilton Inner Harbor: Baltimore, Maryland with Webex Virtual Room #3</w:t>
      </w:r>
    </w:p>
    <w:p w14:paraId="18AD7D98" w14:textId="77777777" w:rsidR="00542727" w:rsidRPr="003F7FA4" w:rsidRDefault="00542727" w:rsidP="00542727">
      <w:pPr>
        <w:widowControl w:val="0"/>
        <w:jc w:val="both"/>
        <w:rPr>
          <w:rFonts w:eastAsiaTheme="minorEastAsia"/>
          <w:bCs/>
          <w:szCs w:val="24"/>
          <w:lang w:eastAsia="ja-JP"/>
        </w:rPr>
      </w:pPr>
    </w:p>
    <w:p w14:paraId="52B7FF6B" w14:textId="0F2681D3" w:rsidR="00542727" w:rsidRPr="003F7FA4" w:rsidRDefault="00542727" w:rsidP="00542727">
      <w:pPr>
        <w:pStyle w:val="af3"/>
        <w:numPr>
          <w:ilvl w:val="1"/>
          <w:numId w:val="4"/>
        </w:numPr>
        <w:suppressAutoHyphens w:val="0"/>
        <w:contextualSpacing/>
      </w:pPr>
      <w:r w:rsidRPr="003F7FA4">
        <w:t xml:space="preserve">Meeting called to order </w:t>
      </w:r>
      <w:r w:rsidR="00AD6632">
        <w:t>A</w:t>
      </w:r>
      <w:r>
        <w:t>M 1</w:t>
      </w:r>
      <w:r w:rsidR="00AD6632">
        <w:t>0</w:t>
      </w:r>
      <w:r>
        <w:t>:30</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7C676FED"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4A0C10">
        <w:rPr>
          <w:lang w:eastAsia="ja-JP"/>
        </w:rPr>
        <w:t>005</w:t>
      </w:r>
      <w:r>
        <w:rPr>
          <w:lang w:eastAsia="ja-JP"/>
        </w:rPr>
        <w:t>-0</w:t>
      </w:r>
      <w:r w:rsidR="004A0C10">
        <w:rPr>
          <w:lang w:eastAsia="ja-JP"/>
        </w:rPr>
        <w:t>5</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171A0E14" w:rsidR="00542727" w:rsidRPr="00671DBD"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55481A" w:rsidRPr="0055481A">
        <w:rPr>
          <w:rFonts w:eastAsiaTheme="minorEastAsia"/>
          <w:b/>
          <w:bCs/>
          <w:lang w:eastAsia="ja-JP"/>
        </w:rPr>
        <w:t>Presentation and Discussion on Channel Coding Proposals for Revision</w:t>
      </w:r>
      <w:r w:rsidRPr="00671DBD">
        <w:rPr>
          <w:rFonts w:eastAsiaTheme="minorEastAsia"/>
          <w:b/>
          <w:bCs/>
          <w:lang w:eastAsia="ja-JP"/>
        </w:rPr>
        <w:t>]</w:t>
      </w:r>
    </w:p>
    <w:p w14:paraId="7942B80A" w14:textId="2768836E" w:rsidR="001521CA" w:rsidRDefault="001521CA" w:rsidP="0031485E">
      <w:pPr>
        <w:pStyle w:val="af3"/>
        <w:numPr>
          <w:ilvl w:val="1"/>
          <w:numId w:val="4"/>
        </w:numPr>
        <w:suppressAutoHyphens w:val="0"/>
        <w:contextualSpacing/>
        <w:rPr>
          <w:lang w:eastAsia="ja-JP"/>
        </w:rPr>
      </w:pPr>
      <w:r w:rsidRPr="001521CA">
        <w:rPr>
          <w:lang w:eastAsia="ja-JP"/>
        </w:rPr>
        <w:t xml:space="preserve">Evaluation of IEEE 802.15.6 Ultra-wideband Physical Layer Utilizing Super Orthogonal Convolutional Code, </w:t>
      </w:r>
      <w:r w:rsidRPr="0031485E">
        <w:rPr>
          <w:i/>
          <w:iCs/>
          <w:lang w:eastAsia="ja-JP"/>
        </w:rPr>
        <w:t>Kento Takabayashi</w:t>
      </w:r>
      <w:r w:rsidRPr="001521CA">
        <w:rPr>
          <w:lang w:eastAsia="ja-JP"/>
        </w:rPr>
        <w:t xml:space="preserve"> (Okayama Prefectural University), doc.# 22-0562-01-006a </w:t>
      </w:r>
    </w:p>
    <w:p w14:paraId="6F86CC34" w14:textId="110A5A4C" w:rsidR="008835C3" w:rsidRDefault="008835C3" w:rsidP="008835C3">
      <w:pPr>
        <w:pStyle w:val="af3"/>
        <w:numPr>
          <w:ilvl w:val="2"/>
          <w:numId w:val="4"/>
        </w:numPr>
        <w:suppressAutoHyphens w:val="0"/>
        <w:contextualSpacing/>
        <w:rPr>
          <w:lang w:eastAsia="ja-JP"/>
        </w:rPr>
      </w:pPr>
      <w:r>
        <w:rPr>
          <w:rFonts w:hint="eastAsia"/>
          <w:lang w:eastAsia="ja-JP"/>
        </w:rPr>
        <w:t>I</w:t>
      </w:r>
      <w:r>
        <w:rPr>
          <w:lang w:eastAsia="ja-JP"/>
        </w:rPr>
        <w:t xml:space="preserve">n p.12, as we discussed before, please consider </w:t>
      </w:r>
      <w:proofErr w:type="gramStart"/>
      <w:r>
        <w:rPr>
          <w:lang w:eastAsia="ja-JP"/>
        </w:rPr>
        <w:t>to use</w:t>
      </w:r>
      <w:proofErr w:type="gramEnd"/>
      <w:r>
        <w:rPr>
          <w:lang w:eastAsia="ja-JP"/>
        </w:rPr>
        <w:t xml:space="preserve"> channel models of 15.6 and 15.6ma. (</w:t>
      </w:r>
      <w:r w:rsidRPr="008835C3">
        <w:rPr>
          <w:i/>
          <w:iCs/>
          <w:lang w:eastAsia="ja-JP"/>
        </w:rPr>
        <w:t>Marco Hernandez</w:t>
      </w:r>
      <w:r>
        <w:rPr>
          <w:lang w:eastAsia="ja-JP"/>
        </w:rPr>
        <w:t>)</w:t>
      </w:r>
    </w:p>
    <w:p w14:paraId="099C6555" w14:textId="76437F81" w:rsidR="008835C3" w:rsidRDefault="00627298" w:rsidP="008835C3">
      <w:pPr>
        <w:pStyle w:val="af3"/>
        <w:numPr>
          <w:ilvl w:val="2"/>
          <w:numId w:val="4"/>
        </w:numPr>
        <w:suppressAutoHyphens w:val="0"/>
        <w:contextualSpacing/>
        <w:rPr>
          <w:lang w:eastAsia="ja-JP"/>
        </w:rPr>
      </w:pPr>
      <w:r>
        <w:rPr>
          <w:lang w:eastAsia="ja-JP"/>
        </w:rPr>
        <w:t>“in p.17, “</w:t>
      </w:r>
      <w:r>
        <w:rPr>
          <w:rFonts w:hint="eastAsia"/>
          <w:lang w:eastAsia="ja-JP"/>
        </w:rPr>
        <w:t>T</w:t>
      </w:r>
      <w:r>
        <w:rPr>
          <w:lang w:eastAsia="ja-JP"/>
        </w:rPr>
        <w:t>ransmission power consumption” would better to be just “Transmission power”. (</w:t>
      </w:r>
      <w:r w:rsidRPr="00627298">
        <w:rPr>
          <w:i/>
          <w:iCs/>
          <w:lang w:eastAsia="ja-JP"/>
        </w:rPr>
        <w:t>Marco Hernandez</w:t>
      </w:r>
      <w:r>
        <w:rPr>
          <w:lang w:eastAsia="ja-JP"/>
        </w:rPr>
        <w:t>)</w:t>
      </w:r>
    </w:p>
    <w:p w14:paraId="558E1E2D" w14:textId="567C686F" w:rsidR="001521CA" w:rsidRDefault="001521CA" w:rsidP="0031485E">
      <w:pPr>
        <w:pStyle w:val="af3"/>
        <w:suppressAutoHyphens w:val="0"/>
        <w:ind w:left="360"/>
        <w:contextualSpacing/>
        <w:rPr>
          <w:lang w:eastAsia="ja-JP"/>
        </w:rPr>
      </w:pPr>
    </w:p>
    <w:p w14:paraId="4F3510E6" w14:textId="77777777" w:rsidR="00550353" w:rsidRDefault="0055481A" w:rsidP="0031485E">
      <w:pPr>
        <w:pStyle w:val="af3"/>
        <w:numPr>
          <w:ilvl w:val="1"/>
          <w:numId w:val="4"/>
        </w:numPr>
        <w:suppressAutoHyphens w:val="0"/>
        <w:contextualSpacing/>
        <w:rPr>
          <w:lang w:eastAsia="ja-JP"/>
        </w:rPr>
      </w:pPr>
      <w:r w:rsidRPr="0055481A">
        <w:rPr>
          <w:lang w:eastAsia="ja-JP"/>
        </w:rPr>
        <w:t xml:space="preserve">QoS-aware Hybrid ARQ </w:t>
      </w:r>
      <w:r w:rsidRPr="0055481A">
        <w:rPr>
          <w:rFonts w:eastAsia="SimSun"/>
        </w:rPr>
        <w:t>Scheme</w:t>
      </w:r>
      <w:r w:rsidRPr="0055481A">
        <w:rPr>
          <w:lang w:eastAsia="ja-JP"/>
        </w:rPr>
        <w:t xml:space="preserve"> Utilizing Decomposable Error Correcting Codes for Wireless Body Area Networks</w:t>
      </w:r>
      <w:r>
        <w:rPr>
          <w:lang w:eastAsia="ja-JP"/>
        </w:rPr>
        <w:t xml:space="preserve">, </w:t>
      </w:r>
      <w:r w:rsidRPr="001521CA">
        <w:rPr>
          <w:i/>
          <w:iCs/>
          <w:lang w:eastAsia="ja-JP"/>
        </w:rPr>
        <w:t>Kento Takabayashi</w:t>
      </w:r>
      <w:r>
        <w:rPr>
          <w:lang w:eastAsia="ja-JP"/>
        </w:rPr>
        <w:t xml:space="preserve"> (Okayama Prefectural University), doc.#</w:t>
      </w:r>
      <w:r w:rsidRPr="0055481A">
        <w:t xml:space="preserve"> </w:t>
      </w:r>
      <w:r w:rsidRPr="0055481A">
        <w:rPr>
          <w:lang w:eastAsia="ja-JP"/>
        </w:rPr>
        <w:t>22-0561-01</w:t>
      </w:r>
      <w:r w:rsidR="001521CA">
        <w:rPr>
          <w:lang w:eastAsia="ja-JP"/>
        </w:rPr>
        <w:t>-006a</w:t>
      </w:r>
    </w:p>
    <w:p w14:paraId="1CC1EBB2" w14:textId="77777777" w:rsidR="000D32EF" w:rsidRDefault="00550353" w:rsidP="00550353">
      <w:pPr>
        <w:pStyle w:val="af3"/>
        <w:numPr>
          <w:ilvl w:val="2"/>
          <w:numId w:val="4"/>
        </w:numPr>
        <w:suppressAutoHyphens w:val="0"/>
        <w:contextualSpacing/>
        <w:rPr>
          <w:lang w:eastAsia="ja-JP"/>
        </w:rPr>
      </w:pPr>
      <w:r>
        <w:rPr>
          <w:lang w:eastAsia="ja-JP"/>
        </w:rPr>
        <w:t xml:space="preserve">P.15, You have several scenarios. </w:t>
      </w:r>
      <w:proofErr w:type="spellStart"/>
      <w:r>
        <w:rPr>
          <w:i/>
          <w:iCs/>
          <w:lang w:eastAsia="ja-JP"/>
        </w:rPr>
        <w:t>Dj</w:t>
      </w:r>
      <w:proofErr w:type="spellEnd"/>
      <w:r>
        <w:rPr>
          <w:lang w:eastAsia="ja-JP"/>
        </w:rPr>
        <w:t xml:space="preserve"> in p.14 </w:t>
      </w:r>
      <w:proofErr w:type="spellStart"/>
      <w:r w:rsidR="000D32EF">
        <w:rPr>
          <w:lang w:eastAsia="ja-JP"/>
        </w:rPr>
        <w:t>refrect</w:t>
      </w:r>
      <w:proofErr w:type="spellEnd"/>
      <w:r w:rsidR="000D32EF">
        <w:rPr>
          <w:lang w:eastAsia="ja-JP"/>
        </w:rPr>
        <w:t xml:space="preserve"> to the result of the simulation? (</w:t>
      </w:r>
      <w:r w:rsidR="000D32EF" w:rsidRPr="000D32EF">
        <w:rPr>
          <w:i/>
          <w:iCs/>
          <w:lang w:eastAsia="ja-JP"/>
        </w:rPr>
        <w:t>Marco Hernandez</w:t>
      </w:r>
      <w:r w:rsidR="000D32EF">
        <w:rPr>
          <w:lang w:eastAsia="ja-JP"/>
        </w:rPr>
        <w:t>)</w:t>
      </w:r>
    </w:p>
    <w:p w14:paraId="0B07FEFF" w14:textId="77777777" w:rsidR="000D32EF" w:rsidRDefault="000D32EF" w:rsidP="000D32EF">
      <w:pPr>
        <w:pStyle w:val="af3"/>
        <w:numPr>
          <w:ilvl w:val="3"/>
          <w:numId w:val="4"/>
        </w:numPr>
        <w:suppressAutoHyphens w:val="0"/>
        <w:contextualSpacing/>
        <w:rPr>
          <w:lang w:eastAsia="ja-JP"/>
        </w:rPr>
      </w:pPr>
      <w:r>
        <w:rPr>
          <w:lang w:eastAsia="ja-JP"/>
        </w:rPr>
        <w:t>Distance between objective BAN and the other BAN is averaged. (</w:t>
      </w:r>
      <w:r w:rsidRPr="000D32EF">
        <w:rPr>
          <w:i/>
          <w:iCs/>
          <w:lang w:eastAsia="ja-JP"/>
        </w:rPr>
        <w:t>Kento Takabayashi</w:t>
      </w:r>
      <w:r>
        <w:rPr>
          <w:lang w:eastAsia="ja-JP"/>
        </w:rPr>
        <w:t>)</w:t>
      </w:r>
    </w:p>
    <w:p w14:paraId="61200012" w14:textId="2E39C171" w:rsidR="000D32EF" w:rsidRDefault="000D32EF" w:rsidP="000D32EF">
      <w:pPr>
        <w:pStyle w:val="af3"/>
        <w:numPr>
          <w:ilvl w:val="2"/>
          <w:numId w:val="4"/>
        </w:numPr>
        <w:suppressAutoHyphens w:val="0"/>
        <w:contextualSpacing/>
        <w:rPr>
          <w:lang w:eastAsia="ja-JP"/>
        </w:rPr>
      </w:pPr>
      <w:r>
        <w:rPr>
          <w:lang w:eastAsia="ja-JP"/>
        </w:rPr>
        <w:t xml:space="preserve">Es/N0 is -1. That means that energy </w:t>
      </w:r>
      <w:proofErr w:type="spellStart"/>
      <w:r>
        <w:rPr>
          <w:lang w:eastAsia="ja-JP"/>
        </w:rPr>
        <w:t>og</w:t>
      </w:r>
      <w:proofErr w:type="spellEnd"/>
      <w:r>
        <w:rPr>
          <w:lang w:eastAsia="ja-JP"/>
        </w:rPr>
        <w:t xml:space="preserve"> noise is greater than energy of data transmission? Let us discuss later. (</w:t>
      </w:r>
      <w:r w:rsidRPr="000D32EF">
        <w:rPr>
          <w:i/>
          <w:iCs/>
          <w:lang w:eastAsia="ja-JP"/>
        </w:rPr>
        <w:t>Marco Hernandez</w:t>
      </w:r>
      <w:r>
        <w:rPr>
          <w:lang w:eastAsia="ja-JP"/>
        </w:rPr>
        <w:t>)</w:t>
      </w:r>
    </w:p>
    <w:p w14:paraId="3E30267E" w14:textId="77777777" w:rsidR="000D32EF" w:rsidRDefault="000D32EF" w:rsidP="000D32EF">
      <w:pPr>
        <w:pStyle w:val="af3"/>
        <w:numPr>
          <w:ilvl w:val="2"/>
          <w:numId w:val="4"/>
        </w:numPr>
        <w:suppressAutoHyphens w:val="0"/>
        <w:contextualSpacing/>
        <w:rPr>
          <w:lang w:eastAsia="ja-JP"/>
        </w:rPr>
      </w:pPr>
      <w:r>
        <w:rPr>
          <w:lang w:eastAsia="ja-JP"/>
        </w:rPr>
        <w:t>Are you assume some off body channel in 15.6? Channel model 3 might be approved in this situation. (</w:t>
      </w:r>
      <w:r w:rsidRPr="000D32EF">
        <w:rPr>
          <w:i/>
          <w:iCs/>
          <w:lang w:eastAsia="ja-JP"/>
        </w:rPr>
        <w:t xml:space="preserve">Kamran </w:t>
      </w:r>
      <w:proofErr w:type="spellStart"/>
      <w:r w:rsidRPr="000D32EF">
        <w:rPr>
          <w:i/>
          <w:iCs/>
          <w:lang w:eastAsia="ja-JP"/>
        </w:rPr>
        <w:t>Sayrafian</w:t>
      </w:r>
      <w:proofErr w:type="spellEnd"/>
      <w:r>
        <w:rPr>
          <w:lang w:eastAsia="ja-JP"/>
        </w:rPr>
        <w:t>)</w:t>
      </w:r>
    </w:p>
    <w:p w14:paraId="799557CD" w14:textId="2FBB7114" w:rsidR="0055481A" w:rsidRDefault="000D32EF" w:rsidP="000D32EF">
      <w:pPr>
        <w:pStyle w:val="af3"/>
        <w:numPr>
          <w:ilvl w:val="3"/>
          <w:numId w:val="4"/>
        </w:numPr>
        <w:suppressAutoHyphens w:val="0"/>
        <w:contextualSpacing/>
        <w:rPr>
          <w:lang w:eastAsia="ja-JP"/>
        </w:rPr>
      </w:pPr>
      <w:r>
        <w:rPr>
          <w:lang w:eastAsia="ja-JP"/>
        </w:rPr>
        <w:t xml:space="preserve">We can consider </w:t>
      </w:r>
      <w:proofErr w:type="gramStart"/>
      <w:r>
        <w:rPr>
          <w:lang w:eastAsia="ja-JP"/>
        </w:rPr>
        <w:t>to use</w:t>
      </w:r>
      <w:proofErr w:type="gramEnd"/>
      <w:r>
        <w:rPr>
          <w:lang w:eastAsia="ja-JP"/>
        </w:rPr>
        <w:t xml:space="preserve"> more better channel model. (</w:t>
      </w:r>
      <w:r w:rsidRPr="000D32EF">
        <w:rPr>
          <w:i/>
          <w:iCs/>
          <w:lang w:eastAsia="ja-JP"/>
        </w:rPr>
        <w:t>Kento Takabayashi</w:t>
      </w:r>
      <w:r>
        <w:rPr>
          <w:lang w:eastAsia="ja-JP"/>
        </w:rPr>
        <w:t>)</w:t>
      </w:r>
      <w:r w:rsidR="0031485E">
        <w:rPr>
          <w:lang w:eastAsia="ja-JP"/>
        </w:rPr>
        <w:br/>
      </w:r>
    </w:p>
    <w:p w14:paraId="21307BA8" w14:textId="6FAE3ABE" w:rsidR="003D35AA" w:rsidRDefault="000D32EF" w:rsidP="0031485E">
      <w:pPr>
        <w:pStyle w:val="af3"/>
        <w:numPr>
          <w:ilvl w:val="1"/>
          <w:numId w:val="4"/>
        </w:numPr>
        <w:suppressAutoHyphens w:val="0"/>
        <w:contextualSpacing/>
        <w:rPr>
          <w:lang w:eastAsia="ja-JP"/>
        </w:rPr>
      </w:pPr>
      <w:r w:rsidRPr="000D32EF">
        <w:rPr>
          <w:lang w:eastAsia="ja-JP"/>
        </w:rPr>
        <w:t>Harmonization with 4ab: data rates &amp; FEC</w:t>
      </w:r>
      <w:r>
        <w:rPr>
          <w:lang w:eastAsia="ja-JP"/>
        </w:rPr>
        <w:t xml:space="preserve">, </w:t>
      </w:r>
      <w:r>
        <w:rPr>
          <w:i/>
          <w:iCs/>
          <w:lang w:eastAsia="ja-JP"/>
        </w:rPr>
        <w:t xml:space="preserve">Marco Hernandez, </w:t>
      </w:r>
      <w:r>
        <w:rPr>
          <w:lang w:eastAsia="ja-JP"/>
        </w:rPr>
        <w:t>doc.#22-0610-01-06ma.</w:t>
      </w:r>
    </w:p>
    <w:p w14:paraId="0A1087C8" w14:textId="542B5D49" w:rsidR="00355A53" w:rsidRDefault="00355A53" w:rsidP="0031485E">
      <w:pPr>
        <w:pStyle w:val="af3"/>
        <w:numPr>
          <w:ilvl w:val="1"/>
          <w:numId w:val="4"/>
        </w:numPr>
        <w:suppressAutoHyphens w:val="0"/>
        <w:contextualSpacing/>
        <w:rPr>
          <w:lang w:eastAsia="ja-JP"/>
        </w:rPr>
      </w:pPr>
      <w:r w:rsidRPr="00355A53">
        <w:rPr>
          <w:lang w:eastAsia="ja-JP"/>
        </w:rPr>
        <w:lastRenderedPageBreak/>
        <w:t xml:space="preserve">Overview of FEC proposals for 15.6ma, </w:t>
      </w:r>
      <w:r w:rsidRPr="00355A53">
        <w:rPr>
          <w:i/>
          <w:iCs/>
          <w:lang w:eastAsia="ja-JP"/>
        </w:rPr>
        <w:t>Marco Hernandez</w:t>
      </w:r>
      <w:r w:rsidRPr="00355A53">
        <w:rPr>
          <w:lang w:eastAsia="ja-JP"/>
        </w:rPr>
        <w:t>, doc.#22-061</w:t>
      </w:r>
      <w:r>
        <w:rPr>
          <w:lang w:eastAsia="ja-JP"/>
        </w:rPr>
        <w:t>1</w:t>
      </w:r>
      <w:r w:rsidRPr="00355A53">
        <w:rPr>
          <w:lang w:eastAsia="ja-JP"/>
        </w:rPr>
        <w:t>-01-06ma.</w:t>
      </w:r>
    </w:p>
    <w:p w14:paraId="40B04763" w14:textId="1EA6948F" w:rsidR="003D35AA" w:rsidRDefault="003D35AA" w:rsidP="003D35AA">
      <w:pPr>
        <w:pStyle w:val="af3"/>
        <w:numPr>
          <w:ilvl w:val="2"/>
          <w:numId w:val="4"/>
        </w:numPr>
        <w:suppressAutoHyphens w:val="0"/>
        <w:contextualSpacing/>
        <w:rPr>
          <w:lang w:eastAsia="ja-JP"/>
        </w:rPr>
      </w:pPr>
      <w:r>
        <w:rPr>
          <w:lang w:eastAsia="ja-JP"/>
        </w:rPr>
        <w:t>This is one of the proposal</w:t>
      </w:r>
      <w:r w:rsidR="00355A53">
        <w:rPr>
          <w:lang w:eastAsia="ja-JP"/>
        </w:rPr>
        <w:t>s</w:t>
      </w:r>
      <w:r>
        <w:rPr>
          <w:lang w:eastAsia="ja-JP"/>
        </w:rPr>
        <w:t>. Please cooperate with Kento and Kamran, please. (</w:t>
      </w:r>
      <w:r w:rsidRPr="003D35AA">
        <w:rPr>
          <w:i/>
          <w:iCs/>
          <w:lang w:eastAsia="ja-JP"/>
        </w:rPr>
        <w:t>Ryuji Kohno</w:t>
      </w:r>
      <w:r>
        <w:rPr>
          <w:lang w:eastAsia="ja-JP"/>
        </w:rPr>
        <w:t>)</w:t>
      </w:r>
    </w:p>
    <w:p w14:paraId="0699CC34" w14:textId="77777777" w:rsidR="003D35AA" w:rsidRDefault="003D35AA" w:rsidP="003D35AA">
      <w:pPr>
        <w:pStyle w:val="af3"/>
        <w:numPr>
          <w:ilvl w:val="2"/>
          <w:numId w:val="4"/>
        </w:numPr>
        <w:suppressAutoHyphens w:val="0"/>
        <w:contextualSpacing/>
        <w:rPr>
          <w:lang w:eastAsia="ja-JP"/>
        </w:rPr>
      </w:pPr>
      <w:r>
        <w:rPr>
          <w:lang w:eastAsia="ja-JP"/>
        </w:rPr>
        <w:t>In the last session, Minsoo presented 4 levels while you defined 7 categories. It is still quite complicated. (</w:t>
      </w:r>
      <w:r w:rsidRPr="003D35AA">
        <w:rPr>
          <w:i/>
          <w:iCs/>
          <w:lang w:eastAsia="ja-JP"/>
        </w:rPr>
        <w:t xml:space="preserve">Kamran </w:t>
      </w:r>
      <w:proofErr w:type="spellStart"/>
      <w:r w:rsidRPr="003D35AA">
        <w:rPr>
          <w:i/>
          <w:iCs/>
          <w:lang w:eastAsia="ja-JP"/>
        </w:rPr>
        <w:t>Sayrafian</w:t>
      </w:r>
      <w:proofErr w:type="spellEnd"/>
      <w:r>
        <w:rPr>
          <w:lang w:eastAsia="ja-JP"/>
        </w:rPr>
        <w:t>)</w:t>
      </w:r>
    </w:p>
    <w:p w14:paraId="7F29A5A0" w14:textId="0373CA5D" w:rsidR="0031485E" w:rsidRDefault="003D35AA" w:rsidP="003D35AA">
      <w:pPr>
        <w:pStyle w:val="af3"/>
        <w:numPr>
          <w:ilvl w:val="3"/>
          <w:numId w:val="4"/>
        </w:numPr>
        <w:suppressAutoHyphens w:val="0"/>
        <w:contextualSpacing/>
        <w:rPr>
          <w:lang w:eastAsia="ja-JP"/>
        </w:rPr>
      </w:pPr>
      <w:r>
        <w:rPr>
          <w:lang w:eastAsia="ja-JP"/>
        </w:rPr>
        <w:t>We will discuss with MAC proposal continuously. (</w:t>
      </w:r>
      <w:r w:rsidRPr="003D35AA">
        <w:rPr>
          <w:i/>
          <w:iCs/>
          <w:lang w:eastAsia="ja-JP"/>
        </w:rPr>
        <w:t>Marco Hernandez</w:t>
      </w:r>
      <w:r>
        <w:rPr>
          <w:lang w:eastAsia="ja-JP"/>
        </w:rPr>
        <w:t>)</w:t>
      </w:r>
      <w:r w:rsidR="0031485E">
        <w:rPr>
          <w:lang w:eastAsia="ja-JP"/>
        </w:rPr>
        <w:br/>
      </w:r>
    </w:p>
    <w:p w14:paraId="0C26FFB8" w14:textId="7566F52A" w:rsidR="00355A53" w:rsidRPr="00355A53" w:rsidRDefault="00355A53" w:rsidP="00355A53">
      <w:pPr>
        <w:suppressAutoHyphens w:val="0"/>
        <w:contextualSpacing/>
        <w:rPr>
          <w:b/>
          <w:bCs/>
          <w:lang w:eastAsia="ja-JP"/>
        </w:rPr>
      </w:pPr>
      <w:r w:rsidRPr="00355A53">
        <w:rPr>
          <w:rFonts w:hint="eastAsia"/>
          <w:b/>
          <w:bCs/>
          <w:lang w:eastAsia="ja-JP"/>
        </w:rPr>
        <w:t>[</w:t>
      </w:r>
      <w:r w:rsidRPr="00355A53">
        <w:rPr>
          <w:b/>
          <w:bCs/>
          <w:lang w:eastAsia="ja-JP"/>
        </w:rPr>
        <w:t>Update of Channel models]</w:t>
      </w:r>
    </w:p>
    <w:p w14:paraId="1A8AF9F9" w14:textId="474940EA" w:rsidR="00355A53" w:rsidRDefault="00355A53" w:rsidP="0031485E">
      <w:pPr>
        <w:pStyle w:val="af3"/>
        <w:numPr>
          <w:ilvl w:val="1"/>
          <w:numId w:val="4"/>
        </w:numPr>
        <w:suppressAutoHyphens w:val="0"/>
        <w:contextualSpacing/>
        <w:rPr>
          <w:lang w:eastAsia="ja-JP"/>
        </w:rPr>
      </w:pPr>
      <w:r w:rsidRPr="00355A53">
        <w:rPr>
          <w:lang w:eastAsia="ja-JP"/>
        </w:rPr>
        <w:t>Propagation Characteristics of UWB Communication Applications for Human BAN(HBAN) Use Cases</w:t>
      </w:r>
      <w:r w:rsidR="008E64A0">
        <w:rPr>
          <w:lang w:eastAsia="ja-JP"/>
        </w:rPr>
        <w:t>,</w:t>
      </w:r>
      <w:r w:rsidR="008E64A0" w:rsidRPr="008E64A0">
        <w:rPr>
          <w:i/>
          <w:iCs/>
          <w:lang w:eastAsia="ja-JP"/>
        </w:rPr>
        <w:t xml:space="preserve"> </w:t>
      </w:r>
      <w:r w:rsidR="008E64A0">
        <w:rPr>
          <w:i/>
          <w:iCs/>
          <w:lang w:eastAsia="ja-JP"/>
        </w:rPr>
        <w:t>Daisuke Anzai,</w:t>
      </w:r>
      <w:r w:rsidR="008E64A0">
        <w:rPr>
          <w:lang w:eastAsia="ja-JP"/>
        </w:rPr>
        <w:t xml:space="preserve"> doc.#15-</w:t>
      </w:r>
      <w:r w:rsidR="008E64A0" w:rsidRPr="00355A53">
        <w:rPr>
          <w:lang w:eastAsia="ja-JP"/>
        </w:rPr>
        <w:t>23-001</w:t>
      </w:r>
      <w:r w:rsidR="008E64A0">
        <w:rPr>
          <w:lang w:eastAsia="ja-JP"/>
        </w:rPr>
        <w:t>8</w:t>
      </w:r>
      <w:r w:rsidR="008E64A0" w:rsidRPr="00355A53">
        <w:rPr>
          <w:lang w:eastAsia="ja-JP"/>
        </w:rPr>
        <w:t>-0</w:t>
      </w:r>
      <w:r w:rsidR="00924E7E">
        <w:rPr>
          <w:lang w:eastAsia="ja-JP"/>
        </w:rPr>
        <w:t>1</w:t>
      </w:r>
      <w:r w:rsidR="008E64A0">
        <w:rPr>
          <w:lang w:eastAsia="ja-JP"/>
        </w:rPr>
        <w:t>-006a</w:t>
      </w:r>
      <w:r>
        <w:rPr>
          <w:lang w:eastAsia="ja-JP"/>
        </w:rPr>
        <w:br/>
      </w:r>
    </w:p>
    <w:p w14:paraId="60655410" w14:textId="64DDFAF6" w:rsidR="00355A53" w:rsidRDefault="00355A53" w:rsidP="0031485E">
      <w:pPr>
        <w:pStyle w:val="af3"/>
        <w:numPr>
          <w:ilvl w:val="1"/>
          <w:numId w:val="4"/>
        </w:numPr>
        <w:suppressAutoHyphens w:val="0"/>
        <w:contextualSpacing/>
        <w:rPr>
          <w:lang w:eastAsia="ja-JP"/>
        </w:rPr>
      </w:pPr>
      <w:r w:rsidRPr="00355A53">
        <w:rPr>
          <w:lang w:eastAsia="ja-JP"/>
        </w:rPr>
        <w:t>Propagation Characteristics of UWB Communication Applications for Vehicle BAN(VBAN) Use Cases</w:t>
      </w:r>
      <w:r>
        <w:rPr>
          <w:lang w:eastAsia="ja-JP"/>
        </w:rPr>
        <w:t xml:space="preserve">, </w:t>
      </w:r>
      <w:r>
        <w:rPr>
          <w:i/>
          <w:iCs/>
          <w:lang w:eastAsia="ja-JP"/>
        </w:rPr>
        <w:t>Daisuke Anzai,</w:t>
      </w:r>
      <w:r>
        <w:rPr>
          <w:lang w:eastAsia="ja-JP"/>
        </w:rPr>
        <w:t xml:space="preserve"> doc.#15-</w:t>
      </w:r>
      <w:r w:rsidRPr="00355A53">
        <w:rPr>
          <w:lang w:eastAsia="ja-JP"/>
        </w:rPr>
        <w:t>23-001</w:t>
      </w:r>
      <w:r w:rsidR="008E64A0">
        <w:rPr>
          <w:lang w:eastAsia="ja-JP"/>
        </w:rPr>
        <w:t>9</w:t>
      </w:r>
      <w:r w:rsidRPr="00355A53">
        <w:rPr>
          <w:lang w:eastAsia="ja-JP"/>
        </w:rPr>
        <w:t>-0</w:t>
      </w:r>
      <w:r w:rsidR="00924E7E">
        <w:rPr>
          <w:lang w:eastAsia="ja-JP"/>
        </w:rPr>
        <w:t>1</w:t>
      </w:r>
      <w:r>
        <w:rPr>
          <w:lang w:eastAsia="ja-JP"/>
        </w:rPr>
        <w:t>-006a</w:t>
      </w:r>
      <w:r>
        <w:rPr>
          <w:lang w:eastAsia="ja-JP"/>
        </w:rPr>
        <w:br/>
      </w:r>
    </w:p>
    <w:p w14:paraId="6E6F9308" w14:textId="77777777" w:rsidR="004269AB" w:rsidRDefault="00924E7E" w:rsidP="0031485E">
      <w:pPr>
        <w:pStyle w:val="af3"/>
        <w:numPr>
          <w:ilvl w:val="1"/>
          <w:numId w:val="4"/>
        </w:numPr>
        <w:suppressAutoHyphens w:val="0"/>
        <w:contextualSpacing/>
        <w:rPr>
          <w:lang w:eastAsia="ja-JP"/>
        </w:rPr>
      </w:pPr>
      <w:r w:rsidRPr="00924E7E">
        <w:rPr>
          <w:lang w:eastAsia="ja-JP"/>
        </w:rPr>
        <w:t>Propagation Simulations of UWB Communication Applications for HBAN and VBAN Use Cases</w:t>
      </w:r>
      <w:r>
        <w:rPr>
          <w:lang w:eastAsia="ja-JP"/>
        </w:rPr>
        <w:t xml:space="preserve">, </w:t>
      </w:r>
      <w:r>
        <w:rPr>
          <w:i/>
          <w:iCs/>
          <w:lang w:eastAsia="ja-JP"/>
        </w:rPr>
        <w:t>Daisuke Anzai,</w:t>
      </w:r>
      <w:r>
        <w:rPr>
          <w:lang w:eastAsia="ja-JP"/>
        </w:rPr>
        <w:t xml:space="preserve"> doc.#15-</w:t>
      </w:r>
      <w:r w:rsidRPr="00355A53">
        <w:rPr>
          <w:lang w:eastAsia="ja-JP"/>
        </w:rPr>
        <w:t>23-00</w:t>
      </w:r>
      <w:r>
        <w:rPr>
          <w:lang w:eastAsia="ja-JP"/>
        </w:rPr>
        <w:t>20</w:t>
      </w:r>
      <w:r w:rsidRPr="00355A53">
        <w:rPr>
          <w:lang w:eastAsia="ja-JP"/>
        </w:rPr>
        <w:t>-0</w:t>
      </w:r>
      <w:r>
        <w:rPr>
          <w:lang w:eastAsia="ja-JP"/>
        </w:rPr>
        <w:t>1-</w:t>
      </w:r>
      <w:proofErr w:type="gramStart"/>
      <w:r>
        <w:rPr>
          <w:lang w:eastAsia="ja-JP"/>
        </w:rPr>
        <w:t>006a</w:t>
      </w:r>
      <w:proofErr w:type="gramEnd"/>
    </w:p>
    <w:p w14:paraId="22038381" w14:textId="79D6E135" w:rsidR="004269AB" w:rsidRDefault="004269AB" w:rsidP="004269AB">
      <w:pPr>
        <w:pStyle w:val="af3"/>
        <w:numPr>
          <w:ilvl w:val="2"/>
          <w:numId w:val="4"/>
        </w:numPr>
        <w:suppressAutoHyphens w:val="0"/>
        <w:contextualSpacing/>
        <w:rPr>
          <w:lang w:eastAsia="ja-JP"/>
        </w:rPr>
      </w:pPr>
      <w:r>
        <w:rPr>
          <w:lang w:eastAsia="ja-JP"/>
        </w:rPr>
        <w:t xml:space="preserve">For the </w:t>
      </w:r>
      <w:proofErr w:type="spellStart"/>
      <w:r>
        <w:rPr>
          <w:lang w:eastAsia="ja-JP"/>
        </w:rPr>
        <w:t>usa</w:t>
      </w:r>
      <w:proofErr w:type="spellEnd"/>
      <w:r>
        <w:rPr>
          <w:lang w:eastAsia="ja-JP"/>
        </w:rPr>
        <w:t>-case in BCI, a guest speaker surgent presented BCI device under the skull bone. (</w:t>
      </w:r>
      <w:r w:rsidRPr="004269AB">
        <w:rPr>
          <w:i/>
          <w:iCs/>
          <w:lang w:eastAsia="ja-JP"/>
        </w:rPr>
        <w:t xml:space="preserve">Kamran </w:t>
      </w:r>
      <w:proofErr w:type="spellStart"/>
      <w:r w:rsidRPr="004269AB">
        <w:rPr>
          <w:i/>
          <w:iCs/>
          <w:lang w:eastAsia="ja-JP"/>
        </w:rPr>
        <w:t>Sayrafian</w:t>
      </w:r>
      <w:proofErr w:type="spellEnd"/>
      <w:r>
        <w:rPr>
          <w:lang w:eastAsia="ja-JP"/>
        </w:rPr>
        <w:t>)</w:t>
      </w:r>
    </w:p>
    <w:p w14:paraId="420B897A" w14:textId="77777777" w:rsidR="004269AB" w:rsidRDefault="004269AB" w:rsidP="004269AB">
      <w:pPr>
        <w:pStyle w:val="af3"/>
        <w:numPr>
          <w:ilvl w:val="3"/>
          <w:numId w:val="4"/>
        </w:numPr>
        <w:suppressAutoHyphens w:val="0"/>
        <w:contextualSpacing/>
        <w:rPr>
          <w:lang w:eastAsia="ja-JP"/>
        </w:rPr>
      </w:pPr>
      <w:r>
        <w:rPr>
          <w:lang w:eastAsia="ja-JP"/>
        </w:rPr>
        <w:t>Actually, the devices is in between skin and brain. The device is located in the hole on skull bone after remove skull bone partially. (</w:t>
      </w:r>
      <w:r w:rsidRPr="004269AB">
        <w:rPr>
          <w:i/>
          <w:iCs/>
          <w:lang w:eastAsia="ja-JP"/>
        </w:rPr>
        <w:t>Marco Hernandez</w:t>
      </w:r>
      <w:r>
        <w:rPr>
          <w:lang w:eastAsia="ja-JP"/>
        </w:rPr>
        <w:t>)</w:t>
      </w:r>
    </w:p>
    <w:p w14:paraId="6B8B8144" w14:textId="77777777" w:rsidR="004269AB" w:rsidRDefault="004269AB" w:rsidP="004269AB">
      <w:pPr>
        <w:pStyle w:val="af3"/>
        <w:numPr>
          <w:ilvl w:val="2"/>
          <w:numId w:val="4"/>
        </w:numPr>
        <w:suppressAutoHyphens w:val="0"/>
        <w:contextualSpacing/>
        <w:rPr>
          <w:lang w:eastAsia="ja-JP"/>
        </w:rPr>
      </w:pPr>
      <w:r>
        <w:rPr>
          <w:lang w:eastAsia="ja-JP"/>
        </w:rPr>
        <w:t xml:space="preserve">What is the material around the antenna? (Kamran </w:t>
      </w:r>
      <w:proofErr w:type="spellStart"/>
      <w:r>
        <w:rPr>
          <w:lang w:eastAsia="ja-JP"/>
        </w:rPr>
        <w:t>Sayrafian</w:t>
      </w:r>
      <w:proofErr w:type="spellEnd"/>
      <w:r>
        <w:rPr>
          <w:lang w:eastAsia="ja-JP"/>
        </w:rPr>
        <w:t>)</w:t>
      </w:r>
    </w:p>
    <w:p w14:paraId="7AE5F277" w14:textId="77777777" w:rsidR="004269AB" w:rsidRDefault="004269AB" w:rsidP="004269AB">
      <w:pPr>
        <w:pStyle w:val="af3"/>
        <w:numPr>
          <w:ilvl w:val="3"/>
          <w:numId w:val="4"/>
        </w:numPr>
        <w:suppressAutoHyphens w:val="0"/>
        <w:contextualSpacing/>
        <w:rPr>
          <w:lang w:eastAsia="ja-JP"/>
        </w:rPr>
      </w:pPr>
      <w:r>
        <w:rPr>
          <w:lang w:eastAsia="ja-JP"/>
        </w:rPr>
        <w:t>Filled up by air. (</w:t>
      </w:r>
      <w:r w:rsidRPr="004269AB">
        <w:rPr>
          <w:i/>
          <w:iCs/>
          <w:lang w:eastAsia="ja-JP"/>
        </w:rPr>
        <w:t>Daisuke Anzai</w:t>
      </w:r>
      <w:r>
        <w:rPr>
          <w:lang w:eastAsia="ja-JP"/>
        </w:rPr>
        <w:t>)</w:t>
      </w:r>
    </w:p>
    <w:p w14:paraId="0D2A1DE3" w14:textId="77777777" w:rsidR="004269AB" w:rsidRDefault="004269AB" w:rsidP="004269AB">
      <w:pPr>
        <w:pStyle w:val="af3"/>
        <w:numPr>
          <w:ilvl w:val="2"/>
          <w:numId w:val="4"/>
        </w:numPr>
        <w:suppressAutoHyphens w:val="0"/>
        <w:contextualSpacing/>
        <w:rPr>
          <w:lang w:eastAsia="ja-JP"/>
        </w:rPr>
      </w:pPr>
      <w:r>
        <w:rPr>
          <w:lang w:eastAsia="ja-JP"/>
        </w:rPr>
        <w:t xml:space="preserve">Skull bone thickness about 6mm in human case. </w:t>
      </w:r>
      <w:proofErr w:type="gramStart"/>
      <w:r>
        <w:rPr>
          <w:lang w:eastAsia="ja-JP"/>
        </w:rPr>
        <w:t>So</w:t>
      </w:r>
      <w:proofErr w:type="gramEnd"/>
      <w:r>
        <w:rPr>
          <w:lang w:eastAsia="ja-JP"/>
        </w:rPr>
        <w:t xml:space="preserve"> the simulation is looks similar to real environment. (</w:t>
      </w:r>
      <w:r w:rsidRPr="004269AB">
        <w:rPr>
          <w:i/>
          <w:iCs/>
          <w:lang w:eastAsia="ja-JP"/>
        </w:rPr>
        <w:t>Masayuki Hirata</w:t>
      </w:r>
      <w:r>
        <w:rPr>
          <w:lang w:eastAsia="ja-JP"/>
        </w:rPr>
        <w:t>)</w:t>
      </w:r>
    </w:p>
    <w:p w14:paraId="3407E36E" w14:textId="77777777" w:rsidR="004269AB" w:rsidRDefault="004269AB" w:rsidP="004269AB">
      <w:pPr>
        <w:pStyle w:val="af3"/>
        <w:numPr>
          <w:ilvl w:val="2"/>
          <w:numId w:val="4"/>
        </w:numPr>
        <w:suppressAutoHyphens w:val="0"/>
        <w:contextualSpacing/>
        <w:rPr>
          <w:lang w:eastAsia="ja-JP"/>
        </w:rPr>
      </w:pPr>
      <w:r>
        <w:rPr>
          <w:lang w:eastAsia="ja-JP"/>
        </w:rPr>
        <w:t xml:space="preserve">Antennas usually shielded Titanium, bio-compatible material and </w:t>
      </w:r>
      <w:proofErr w:type="spellStart"/>
      <w:r>
        <w:rPr>
          <w:lang w:eastAsia="ja-JP"/>
        </w:rPr>
        <w:t>sphier</w:t>
      </w:r>
      <w:proofErr w:type="spellEnd"/>
      <w:r>
        <w:rPr>
          <w:lang w:eastAsia="ja-JP"/>
        </w:rPr>
        <w:t xml:space="preserve"> grass. In between Titanium chassis and skin can be </w:t>
      </w:r>
      <w:proofErr w:type="gramStart"/>
      <w:r>
        <w:rPr>
          <w:lang w:eastAsia="ja-JP"/>
        </w:rPr>
        <w:t>more thin</w:t>
      </w:r>
      <w:proofErr w:type="gramEnd"/>
      <w:r>
        <w:rPr>
          <w:lang w:eastAsia="ja-JP"/>
        </w:rPr>
        <w:t>. Grass material is easy to break by physical shock so thickness is required 1.5mm or more. (</w:t>
      </w:r>
      <w:r w:rsidRPr="004269AB">
        <w:rPr>
          <w:i/>
          <w:iCs/>
          <w:lang w:eastAsia="ja-JP"/>
        </w:rPr>
        <w:t>Masayuki Hirata</w:t>
      </w:r>
      <w:r>
        <w:rPr>
          <w:lang w:eastAsia="ja-JP"/>
        </w:rPr>
        <w:t>)</w:t>
      </w:r>
    </w:p>
    <w:p w14:paraId="76414497" w14:textId="77777777" w:rsidR="004269AB" w:rsidRDefault="004269AB" w:rsidP="004269AB">
      <w:pPr>
        <w:pStyle w:val="af3"/>
        <w:numPr>
          <w:ilvl w:val="2"/>
          <w:numId w:val="4"/>
        </w:numPr>
        <w:suppressAutoHyphens w:val="0"/>
        <w:contextualSpacing/>
        <w:rPr>
          <w:lang w:eastAsia="ja-JP"/>
        </w:rPr>
      </w:pPr>
      <w:r>
        <w:rPr>
          <w:lang w:eastAsia="ja-JP"/>
        </w:rPr>
        <w:t>Electric circuits in the space between skin and brain in p.5. (</w:t>
      </w:r>
      <w:r w:rsidRPr="004269AB">
        <w:rPr>
          <w:i/>
          <w:iCs/>
          <w:lang w:eastAsia="ja-JP"/>
        </w:rPr>
        <w:t>Masayuki Hirata</w:t>
      </w:r>
      <w:r>
        <w:rPr>
          <w:lang w:eastAsia="ja-JP"/>
        </w:rPr>
        <w:t>)</w:t>
      </w:r>
    </w:p>
    <w:p w14:paraId="5C99BE96" w14:textId="77777777" w:rsidR="00711D41" w:rsidRDefault="004269AB" w:rsidP="004269AB">
      <w:pPr>
        <w:pStyle w:val="af3"/>
        <w:numPr>
          <w:ilvl w:val="2"/>
          <w:numId w:val="4"/>
        </w:numPr>
        <w:suppressAutoHyphens w:val="0"/>
        <w:contextualSpacing/>
        <w:rPr>
          <w:lang w:eastAsia="ja-JP"/>
        </w:rPr>
      </w:pPr>
      <w:r>
        <w:rPr>
          <w:lang w:eastAsia="ja-JP"/>
        </w:rPr>
        <w:t>As Kamran said, antenna characteristics are affected by the materials around antennas. We will consider about this issue. (</w:t>
      </w:r>
      <w:r w:rsidRPr="004269AB">
        <w:rPr>
          <w:i/>
          <w:iCs/>
          <w:lang w:eastAsia="ja-JP"/>
        </w:rPr>
        <w:t>Daisuke Anzai</w:t>
      </w:r>
      <w:r>
        <w:rPr>
          <w:lang w:eastAsia="ja-JP"/>
        </w:rPr>
        <w:t>)</w:t>
      </w:r>
    </w:p>
    <w:p w14:paraId="5432AA09" w14:textId="67E874AA" w:rsidR="00711D41" w:rsidRDefault="00711D41" w:rsidP="004269AB">
      <w:pPr>
        <w:pStyle w:val="af3"/>
        <w:numPr>
          <w:ilvl w:val="2"/>
          <w:numId w:val="4"/>
        </w:numPr>
        <w:suppressAutoHyphens w:val="0"/>
        <w:contextualSpacing/>
        <w:rPr>
          <w:lang w:eastAsia="ja-JP"/>
        </w:rPr>
      </w:pPr>
      <w:r>
        <w:rPr>
          <w:lang w:eastAsia="ja-JP"/>
        </w:rPr>
        <w:t>Electric circuit also affects to the characteristics as u</w:t>
      </w:r>
      <w:r w:rsidRPr="00711D41">
        <w:rPr>
          <w:lang w:eastAsia="ja-JP"/>
        </w:rPr>
        <w:t>sually, electric circuit is located under the antennas.</w:t>
      </w:r>
      <w:r>
        <w:rPr>
          <w:lang w:eastAsia="ja-JP"/>
        </w:rPr>
        <w:t xml:space="preserve"> (</w:t>
      </w:r>
      <w:r w:rsidRPr="00711D41">
        <w:rPr>
          <w:i/>
          <w:iCs/>
          <w:lang w:eastAsia="ja-JP"/>
        </w:rPr>
        <w:t>Masayuki Hirata</w:t>
      </w:r>
      <w:r>
        <w:rPr>
          <w:lang w:eastAsia="ja-JP"/>
        </w:rPr>
        <w:t>)</w:t>
      </w:r>
    </w:p>
    <w:p w14:paraId="5BD091F8" w14:textId="6C7301D5" w:rsidR="00711D41" w:rsidRDefault="00711D41" w:rsidP="004269AB">
      <w:pPr>
        <w:pStyle w:val="af3"/>
        <w:numPr>
          <w:ilvl w:val="2"/>
          <w:numId w:val="4"/>
        </w:numPr>
        <w:suppressAutoHyphens w:val="0"/>
        <w:contextualSpacing/>
        <w:rPr>
          <w:lang w:eastAsia="ja-JP"/>
        </w:rPr>
      </w:pPr>
      <w:r>
        <w:rPr>
          <w:rFonts w:hint="eastAsia"/>
          <w:lang w:eastAsia="ja-JP"/>
        </w:rPr>
        <w:t>L</w:t>
      </w:r>
      <w:r>
        <w:rPr>
          <w:lang w:eastAsia="ja-JP"/>
        </w:rPr>
        <w:t>et us discuss about this real environment. (</w:t>
      </w:r>
      <w:r w:rsidRPr="00711D41">
        <w:rPr>
          <w:i/>
          <w:iCs/>
          <w:lang w:eastAsia="ja-JP"/>
        </w:rPr>
        <w:t>Daisuke</w:t>
      </w:r>
      <w:r w:rsidR="00B410BF">
        <w:rPr>
          <w:i/>
          <w:iCs/>
          <w:lang w:eastAsia="ja-JP"/>
        </w:rPr>
        <w:t xml:space="preserve"> Anzai</w:t>
      </w:r>
      <w:r>
        <w:rPr>
          <w:lang w:eastAsia="ja-JP"/>
        </w:rPr>
        <w:t>)</w:t>
      </w:r>
    </w:p>
    <w:p w14:paraId="5A1CDE50" w14:textId="77777777" w:rsidR="00711D41" w:rsidRDefault="00711D41" w:rsidP="004269AB">
      <w:pPr>
        <w:pStyle w:val="af3"/>
        <w:numPr>
          <w:ilvl w:val="2"/>
          <w:numId w:val="4"/>
        </w:numPr>
        <w:suppressAutoHyphens w:val="0"/>
        <w:contextualSpacing/>
        <w:rPr>
          <w:lang w:eastAsia="ja-JP"/>
        </w:rPr>
      </w:pPr>
      <w:r>
        <w:rPr>
          <w:lang w:eastAsia="ja-JP"/>
        </w:rPr>
        <w:t xml:space="preserve">What kind of sensor did you use? (Kamran </w:t>
      </w:r>
      <w:proofErr w:type="spellStart"/>
      <w:r>
        <w:rPr>
          <w:lang w:eastAsia="ja-JP"/>
        </w:rPr>
        <w:t>Sayrafian</w:t>
      </w:r>
      <w:proofErr w:type="spellEnd"/>
      <w:r>
        <w:rPr>
          <w:lang w:eastAsia="ja-JP"/>
        </w:rPr>
        <w:t>)</w:t>
      </w:r>
    </w:p>
    <w:p w14:paraId="02464482" w14:textId="3366D0E4" w:rsidR="00924E7E" w:rsidRDefault="00711D41" w:rsidP="00711D41">
      <w:pPr>
        <w:pStyle w:val="af3"/>
        <w:numPr>
          <w:ilvl w:val="3"/>
          <w:numId w:val="4"/>
        </w:numPr>
        <w:suppressAutoHyphens w:val="0"/>
        <w:contextualSpacing/>
        <w:rPr>
          <w:lang w:eastAsia="ja-JP"/>
        </w:rPr>
      </w:pPr>
      <w:r>
        <w:rPr>
          <w:lang w:eastAsia="ja-JP"/>
        </w:rPr>
        <w:t xml:space="preserve">For the simulation, we did not use </w:t>
      </w:r>
      <w:proofErr w:type="gramStart"/>
      <w:r>
        <w:rPr>
          <w:lang w:eastAsia="ja-JP"/>
        </w:rPr>
        <w:t>antenna</w:t>
      </w:r>
      <w:proofErr w:type="gramEnd"/>
      <w:r>
        <w:rPr>
          <w:lang w:eastAsia="ja-JP"/>
        </w:rPr>
        <w:t xml:space="preserve"> but we calculated electric field. (</w:t>
      </w:r>
      <w:r w:rsidRPr="00711D41">
        <w:rPr>
          <w:i/>
          <w:iCs/>
          <w:lang w:eastAsia="ja-JP"/>
        </w:rPr>
        <w:t>Daisuke Anzai</w:t>
      </w:r>
      <w:r>
        <w:rPr>
          <w:lang w:eastAsia="ja-JP"/>
        </w:rPr>
        <w:t>)</w:t>
      </w:r>
      <w:r w:rsidR="00924E7E">
        <w:rPr>
          <w:lang w:eastAsia="ja-JP"/>
        </w:rPr>
        <w:br/>
      </w:r>
    </w:p>
    <w:p w14:paraId="27E09143" w14:textId="0BE36930" w:rsidR="00924E7E" w:rsidRDefault="00924E7E" w:rsidP="0031485E">
      <w:pPr>
        <w:pStyle w:val="af3"/>
        <w:numPr>
          <w:ilvl w:val="1"/>
          <w:numId w:val="4"/>
        </w:numPr>
        <w:suppressAutoHyphens w:val="0"/>
        <w:contextualSpacing/>
        <w:rPr>
          <w:lang w:eastAsia="ja-JP"/>
        </w:rPr>
      </w:pPr>
      <w:r w:rsidRPr="00924E7E">
        <w:rPr>
          <w:lang w:eastAsia="ja-JP"/>
        </w:rPr>
        <w:t>Summary of Channel and Environmental Modeling Activities for BANs on TG15.6ma</w:t>
      </w:r>
      <w:r>
        <w:rPr>
          <w:lang w:eastAsia="ja-JP"/>
        </w:rPr>
        <w:t xml:space="preserve">, </w:t>
      </w:r>
      <w:r>
        <w:rPr>
          <w:i/>
          <w:iCs/>
          <w:lang w:eastAsia="ja-JP"/>
        </w:rPr>
        <w:t>Takumi Kobayashi,</w:t>
      </w:r>
      <w:r>
        <w:rPr>
          <w:lang w:eastAsia="ja-JP"/>
        </w:rPr>
        <w:t xml:space="preserve"> doc.#15-</w:t>
      </w:r>
      <w:r w:rsidRPr="00355A53">
        <w:rPr>
          <w:lang w:eastAsia="ja-JP"/>
        </w:rPr>
        <w:t>2</w:t>
      </w:r>
      <w:r>
        <w:rPr>
          <w:lang w:eastAsia="ja-JP"/>
        </w:rPr>
        <w:t>2</w:t>
      </w:r>
      <w:r w:rsidRPr="00355A53">
        <w:rPr>
          <w:lang w:eastAsia="ja-JP"/>
        </w:rPr>
        <w:t>-00</w:t>
      </w:r>
      <w:r>
        <w:rPr>
          <w:lang w:eastAsia="ja-JP"/>
        </w:rPr>
        <w:t>91</w:t>
      </w:r>
      <w:r w:rsidRPr="00355A53">
        <w:rPr>
          <w:lang w:eastAsia="ja-JP"/>
        </w:rPr>
        <w:t>-0</w:t>
      </w:r>
      <w:r>
        <w:rPr>
          <w:lang w:eastAsia="ja-JP"/>
        </w:rPr>
        <w:t>5-006a</w:t>
      </w:r>
      <w:r>
        <w:rPr>
          <w:lang w:eastAsia="ja-JP"/>
        </w:rPr>
        <w:br/>
      </w:r>
    </w:p>
    <w:p w14:paraId="21D798E8" w14:textId="77777777" w:rsidR="00516C7F" w:rsidRPr="00516C7F" w:rsidRDefault="00924E7E" w:rsidP="00096C4E">
      <w:pPr>
        <w:pStyle w:val="af3"/>
        <w:numPr>
          <w:ilvl w:val="1"/>
          <w:numId w:val="4"/>
        </w:numPr>
        <w:suppressAutoHyphens w:val="0"/>
        <w:contextualSpacing/>
        <w:rPr>
          <w:strike/>
          <w:lang w:eastAsia="ja-JP"/>
        </w:rPr>
      </w:pPr>
      <w:r w:rsidRPr="00516C7F">
        <w:rPr>
          <w:strike/>
          <w:color w:val="808080" w:themeColor="background1" w:themeShade="80"/>
          <w:lang w:eastAsia="ja-JP"/>
        </w:rPr>
        <w:lastRenderedPageBreak/>
        <w:t xml:space="preserve">Summary Table of Channel and Environmental Modeling Activities for BANs on TG15.6ma, </w:t>
      </w:r>
      <w:r w:rsidRPr="00516C7F">
        <w:rPr>
          <w:i/>
          <w:iCs/>
          <w:strike/>
          <w:color w:val="808080" w:themeColor="background1" w:themeShade="80"/>
          <w:lang w:eastAsia="ja-JP"/>
        </w:rPr>
        <w:t>Takumi Kobayashi,</w:t>
      </w:r>
      <w:r w:rsidRPr="00516C7F">
        <w:rPr>
          <w:strike/>
          <w:color w:val="808080" w:themeColor="background1" w:themeShade="80"/>
          <w:lang w:eastAsia="ja-JP"/>
        </w:rPr>
        <w:t xml:space="preserve"> doc.#15-23-0045-00-006a</w:t>
      </w:r>
    </w:p>
    <w:p w14:paraId="64FAF04B" w14:textId="3594896B" w:rsidR="00542727" w:rsidRPr="00516C7F" w:rsidRDefault="00A609F3" w:rsidP="00096C4E">
      <w:pPr>
        <w:pStyle w:val="af3"/>
        <w:numPr>
          <w:ilvl w:val="1"/>
          <w:numId w:val="4"/>
        </w:numPr>
        <w:suppressAutoHyphens w:val="0"/>
        <w:contextualSpacing/>
        <w:rPr>
          <w:lang w:eastAsia="ja-JP"/>
        </w:rPr>
      </w:pPr>
      <w:r>
        <w:rPr>
          <w:lang w:eastAsia="ja-JP"/>
        </w:rPr>
        <w:t>Changed to be presented in the 3</w:t>
      </w:r>
      <w:r w:rsidRPr="00E92F82">
        <w:rPr>
          <w:vertAlign w:val="superscript"/>
          <w:lang w:eastAsia="ja-JP"/>
        </w:rPr>
        <w:t>rd</w:t>
      </w:r>
      <w:r>
        <w:rPr>
          <w:lang w:eastAsia="ja-JP"/>
        </w:rPr>
        <w:t xml:space="preserve"> session.</w:t>
      </w:r>
      <w:r w:rsidR="0031485E" w:rsidRPr="00516C7F">
        <w:rPr>
          <w:lang w:eastAsia="ja-JP"/>
        </w:rPr>
        <w:br/>
      </w:r>
    </w:p>
    <w:p w14:paraId="4948C41A" w14:textId="77777777" w:rsidR="0031485E" w:rsidRPr="0031485E" w:rsidRDefault="0031485E" w:rsidP="0031485E">
      <w:pPr>
        <w:pStyle w:val="af3"/>
        <w:suppressAutoHyphens w:val="0"/>
        <w:ind w:left="360"/>
        <w:contextualSpacing/>
        <w:rPr>
          <w:lang w:eastAsia="ja-JP"/>
        </w:rPr>
      </w:pPr>
    </w:p>
    <w:p w14:paraId="1CCE7AF6" w14:textId="0A73486D"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(12:30PM)</w:t>
      </w:r>
      <w:r w:rsidRPr="00031F38">
        <w:rPr>
          <w:rFonts w:eastAsiaTheme="minorEastAsia"/>
          <w:lang w:eastAsia="ja-JP"/>
        </w:rPr>
        <w:br/>
      </w:r>
    </w:p>
    <w:p w14:paraId="3850005E" w14:textId="729B3453"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Attendees   2</w:t>
      </w:r>
      <w:r w:rsidR="0038600F">
        <w:rPr>
          <w:rFonts w:eastAsiaTheme="minorEastAsia"/>
          <w:lang w:eastAsia="ja-JP"/>
        </w:rPr>
        <w:t>4</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7E84B978"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Akifumi</w:t>
      </w:r>
      <w:proofErr w:type="spellEnd"/>
      <w:r w:rsidRPr="00F4214E">
        <w:rPr>
          <w:rFonts w:eastAsiaTheme="minorEastAsia"/>
          <w:lang w:eastAsia="ja-JP"/>
        </w:rPr>
        <w:t xml:space="preserve"> </w:t>
      </w:r>
      <w:proofErr w:type="spellStart"/>
      <w:r w:rsidRPr="00F4214E">
        <w:rPr>
          <w:rFonts w:eastAsiaTheme="minorEastAsia"/>
          <w:lang w:eastAsia="ja-JP"/>
        </w:rPr>
        <w:t>Kasamatsu</w:t>
      </w:r>
      <w:proofErr w:type="spellEnd"/>
      <w:r w:rsidRPr="00F4214E">
        <w:rPr>
          <w:rFonts w:eastAsiaTheme="minorEastAsia"/>
          <w:lang w:eastAsia="ja-JP"/>
        </w:rPr>
        <w:tab/>
        <w:t>NICT</w:t>
      </w:r>
    </w:p>
    <w:p w14:paraId="2CA8B16D" w14:textId="77777777" w:rsidR="0038600F" w:rsidRDefault="00F4214E" w:rsidP="0038600F">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Ankur Bansal</w:t>
      </w:r>
      <w:r w:rsidRPr="00F4214E">
        <w:rPr>
          <w:rFonts w:eastAsiaTheme="minorEastAsia"/>
          <w:lang w:eastAsia="ja-JP"/>
        </w:rPr>
        <w:tab/>
        <w:t>Samsung</w:t>
      </w:r>
    </w:p>
    <w:p w14:paraId="6E8EC6FF" w14:textId="2341C17E" w:rsidR="00F4214E" w:rsidRPr="00F4214E" w:rsidRDefault="00F4214E" w:rsidP="0038600F">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Daisuke Anzai</w:t>
      </w:r>
      <w:r w:rsidRPr="00F4214E">
        <w:rPr>
          <w:rFonts w:eastAsiaTheme="minorEastAsia"/>
          <w:lang w:eastAsia="ja-JP"/>
        </w:rPr>
        <w:tab/>
        <w:t>Nagoya Institute of Technology</w:t>
      </w:r>
    </w:p>
    <w:p w14:paraId="76752715"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Frederic </w:t>
      </w:r>
      <w:proofErr w:type="spellStart"/>
      <w:r w:rsidRPr="00F4214E">
        <w:rPr>
          <w:rFonts w:eastAsiaTheme="minorEastAsia"/>
          <w:lang w:eastAsia="ja-JP"/>
        </w:rPr>
        <w:t>Nabki</w:t>
      </w:r>
      <w:proofErr w:type="spellEnd"/>
      <w:r w:rsidRPr="00F4214E">
        <w:rPr>
          <w:rFonts w:eastAsiaTheme="minorEastAsia"/>
          <w:lang w:eastAsia="ja-JP"/>
        </w:rPr>
        <w:tab/>
        <w:t>SPARK Microsystems</w:t>
      </w:r>
    </w:p>
    <w:p w14:paraId="076959FA"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Hiroki Saito</w:t>
      </w:r>
      <w:r w:rsidRPr="00F4214E">
        <w:rPr>
          <w:rFonts w:eastAsiaTheme="minorEastAsia"/>
          <w:lang w:eastAsia="ja-JP"/>
        </w:rPr>
        <w:tab/>
        <w:t>ARIS</w:t>
      </w:r>
    </w:p>
    <w:p w14:paraId="6FAD7D58"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Iwao</w:t>
      </w:r>
      <w:proofErr w:type="spellEnd"/>
      <w:r w:rsidRPr="00F4214E">
        <w:rPr>
          <w:rFonts w:eastAsiaTheme="minorEastAsia"/>
          <w:lang w:eastAsia="ja-JP"/>
        </w:rPr>
        <w:t xml:space="preserve"> </w:t>
      </w:r>
      <w:proofErr w:type="spellStart"/>
      <w:r w:rsidRPr="00F4214E">
        <w:rPr>
          <w:rFonts w:eastAsiaTheme="minorEastAsia"/>
          <w:lang w:eastAsia="ja-JP"/>
        </w:rPr>
        <w:t>Hosako</w:t>
      </w:r>
      <w:proofErr w:type="spellEnd"/>
      <w:r w:rsidRPr="00F4214E">
        <w:rPr>
          <w:rFonts w:eastAsiaTheme="minorEastAsia"/>
          <w:lang w:eastAsia="ja-JP"/>
        </w:rPr>
        <w:tab/>
        <w:t>NICT</w:t>
      </w:r>
    </w:p>
    <w:p w14:paraId="6DAE9BA4"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Kamran </w:t>
      </w:r>
      <w:proofErr w:type="spellStart"/>
      <w:r w:rsidRPr="00F4214E">
        <w:rPr>
          <w:rFonts w:eastAsiaTheme="minorEastAsia"/>
          <w:lang w:eastAsia="ja-JP"/>
        </w:rPr>
        <w:t>Sayrafian</w:t>
      </w:r>
      <w:proofErr w:type="spellEnd"/>
      <w:r w:rsidRPr="00F4214E">
        <w:rPr>
          <w:rFonts w:eastAsiaTheme="minorEastAsia"/>
          <w:lang w:eastAsia="ja-JP"/>
        </w:rPr>
        <w:tab/>
        <w:t>NIST</w:t>
      </w:r>
    </w:p>
    <w:p w14:paraId="5E95DA63"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Kento Takabayashi</w:t>
      </w:r>
      <w:r w:rsidRPr="00F4214E">
        <w:rPr>
          <w:rFonts w:eastAsiaTheme="minorEastAsia"/>
          <w:lang w:eastAsia="ja-JP"/>
        </w:rPr>
        <w:tab/>
        <w:t>Okayama Prefectural University</w:t>
      </w:r>
    </w:p>
    <w:p w14:paraId="35E7F2E3"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Larry </w:t>
      </w:r>
      <w:proofErr w:type="spellStart"/>
      <w:r w:rsidRPr="00F4214E">
        <w:rPr>
          <w:rFonts w:eastAsiaTheme="minorEastAsia"/>
          <w:lang w:eastAsia="ja-JP"/>
        </w:rPr>
        <w:t>Zakaib</w:t>
      </w:r>
      <w:proofErr w:type="spellEnd"/>
      <w:r w:rsidRPr="00F4214E">
        <w:rPr>
          <w:rFonts w:eastAsiaTheme="minorEastAsia"/>
          <w:lang w:eastAsia="ja-JP"/>
        </w:rPr>
        <w:tab/>
        <w:t>Spark Microsystems</w:t>
      </w:r>
    </w:p>
    <w:p w14:paraId="1E5DD006"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Libra Xiao</w:t>
      </w:r>
      <w:r w:rsidRPr="00F4214E">
        <w:rPr>
          <w:rFonts w:eastAsiaTheme="minorEastAsia"/>
          <w:lang w:eastAsia="ja-JP"/>
        </w:rPr>
        <w:tab/>
        <w:t>NRT</w:t>
      </w:r>
    </w:p>
    <w:p w14:paraId="10023CB1"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Marco Hernandez</w:t>
      </w:r>
      <w:r w:rsidRPr="00F4214E">
        <w:rPr>
          <w:rFonts w:eastAsiaTheme="minorEastAsia"/>
          <w:lang w:eastAsia="ja-JP"/>
        </w:rPr>
        <w:tab/>
        <w:t>YRP-IAI</w:t>
      </w:r>
    </w:p>
    <w:p w14:paraId="40DF02DB"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Masayuki Hirata</w:t>
      </w:r>
      <w:r w:rsidRPr="00F4214E">
        <w:rPr>
          <w:rFonts w:eastAsiaTheme="minorEastAsia"/>
          <w:lang w:eastAsia="ja-JP"/>
        </w:rPr>
        <w:tab/>
        <w:t>Osaka University</w:t>
      </w:r>
    </w:p>
    <w:p w14:paraId="467D5A02"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Minsoo Kim</w:t>
      </w:r>
      <w:r w:rsidRPr="00F4214E">
        <w:rPr>
          <w:rFonts w:eastAsiaTheme="minorEastAsia"/>
          <w:lang w:eastAsia="ja-JP"/>
        </w:rPr>
        <w:tab/>
        <w:t>YRP-IAI</w:t>
      </w:r>
    </w:p>
    <w:p w14:paraId="51F2DF62"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Mohammad </w:t>
      </w:r>
      <w:proofErr w:type="spellStart"/>
      <w:r w:rsidRPr="00F4214E">
        <w:rPr>
          <w:rFonts w:eastAsiaTheme="minorEastAsia"/>
          <w:lang w:eastAsia="ja-JP"/>
        </w:rPr>
        <w:t>Rahmani</w:t>
      </w:r>
      <w:proofErr w:type="spellEnd"/>
      <w:r w:rsidRPr="00F4214E">
        <w:rPr>
          <w:rFonts w:eastAsiaTheme="minorEastAsia"/>
          <w:lang w:eastAsia="ja-JP"/>
        </w:rPr>
        <w:tab/>
        <w:t>SPARK microsystems</w:t>
      </w:r>
    </w:p>
    <w:p w14:paraId="6D709894"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Norihiko </w:t>
      </w:r>
      <w:proofErr w:type="spellStart"/>
      <w:r w:rsidRPr="00F4214E">
        <w:rPr>
          <w:rFonts w:eastAsiaTheme="minorEastAsia"/>
          <w:lang w:eastAsia="ja-JP"/>
        </w:rPr>
        <w:t>Sekine</w:t>
      </w:r>
      <w:proofErr w:type="spellEnd"/>
      <w:r w:rsidRPr="00F4214E">
        <w:rPr>
          <w:rFonts w:eastAsiaTheme="minorEastAsia"/>
          <w:lang w:eastAsia="ja-JP"/>
        </w:rPr>
        <w:tab/>
        <w:t>NICT</w:t>
      </w:r>
    </w:p>
    <w:p w14:paraId="139A47C6"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Rojan</w:t>
      </w:r>
      <w:proofErr w:type="spellEnd"/>
      <w:r w:rsidRPr="00F4214E">
        <w:rPr>
          <w:rFonts w:eastAsiaTheme="minorEastAsia"/>
          <w:lang w:eastAsia="ja-JP"/>
        </w:rPr>
        <w:t xml:space="preserve"> </w:t>
      </w:r>
      <w:proofErr w:type="spellStart"/>
      <w:r w:rsidRPr="00F4214E">
        <w:rPr>
          <w:rFonts w:eastAsiaTheme="minorEastAsia"/>
          <w:lang w:eastAsia="ja-JP"/>
        </w:rPr>
        <w:t>Chitrakar</w:t>
      </w:r>
      <w:proofErr w:type="spellEnd"/>
      <w:r w:rsidRPr="00F4214E">
        <w:rPr>
          <w:rFonts w:eastAsiaTheme="minorEastAsia"/>
          <w:lang w:eastAsia="ja-JP"/>
        </w:rPr>
        <w:tab/>
        <w:t>Huawei</w:t>
      </w:r>
    </w:p>
    <w:p w14:paraId="20C040E3"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Run Chen</w:t>
      </w:r>
      <w:r w:rsidRPr="00F4214E">
        <w:rPr>
          <w:rFonts w:eastAsiaTheme="minorEastAsia"/>
          <w:lang w:eastAsia="ja-JP"/>
        </w:rPr>
        <w:tab/>
        <w:t>NRT</w:t>
      </w:r>
    </w:p>
    <w:p w14:paraId="0A8602A9"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Ryuji Kohno</w:t>
      </w:r>
      <w:r w:rsidRPr="00F4214E">
        <w:rPr>
          <w:rFonts w:eastAsiaTheme="minorEastAsia"/>
          <w:lang w:eastAsia="ja-JP"/>
        </w:rPr>
        <w:tab/>
        <w:t>YNU/YRP-IAI</w:t>
      </w:r>
    </w:p>
    <w:p w14:paraId="5220B7BA"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 xml:space="preserve">Sven </w:t>
      </w:r>
      <w:proofErr w:type="spellStart"/>
      <w:r w:rsidRPr="00F4214E">
        <w:rPr>
          <w:rFonts w:eastAsiaTheme="minorEastAsia"/>
          <w:lang w:eastAsia="ja-JP"/>
        </w:rPr>
        <w:t>Zeisberg</w:t>
      </w:r>
      <w:proofErr w:type="spellEnd"/>
      <w:r w:rsidRPr="00F4214E">
        <w:rPr>
          <w:rFonts w:eastAsiaTheme="minorEastAsia"/>
          <w:lang w:eastAsia="ja-JP"/>
        </w:rPr>
        <w:tab/>
        <w:t>HTW</w:t>
      </w:r>
    </w:p>
    <w:p w14:paraId="4C354C76"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Takafumi</w:t>
      </w:r>
      <w:proofErr w:type="spellEnd"/>
      <w:r w:rsidRPr="00F4214E">
        <w:rPr>
          <w:rFonts w:eastAsiaTheme="minorEastAsia"/>
          <w:lang w:eastAsia="ja-JP"/>
        </w:rPr>
        <w:t xml:space="preserve"> Suzuki</w:t>
      </w:r>
      <w:r w:rsidRPr="00F4214E">
        <w:rPr>
          <w:rFonts w:eastAsiaTheme="minorEastAsia"/>
          <w:lang w:eastAsia="ja-JP"/>
        </w:rPr>
        <w:tab/>
        <w:t>NICT</w:t>
      </w:r>
    </w:p>
    <w:p w14:paraId="33C3284E"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Takenori</w:t>
      </w:r>
      <w:proofErr w:type="spellEnd"/>
      <w:r w:rsidRPr="00F4214E">
        <w:rPr>
          <w:rFonts w:eastAsiaTheme="minorEastAsia"/>
          <w:lang w:eastAsia="ja-JP"/>
        </w:rPr>
        <w:t xml:space="preserve"> Sumi</w:t>
      </w:r>
      <w:r w:rsidRPr="00F4214E">
        <w:rPr>
          <w:rFonts w:eastAsiaTheme="minorEastAsia"/>
          <w:lang w:eastAsia="ja-JP"/>
        </w:rPr>
        <w:tab/>
        <w:t>Mitsubishi Electric</w:t>
      </w:r>
    </w:p>
    <w:p w14:paraId="60EDFF37"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Takumi Kobayashi</w:t>
      </w:r>
      <w:r w:rsidRPr="00F4214E">
        <w:rPr>
          <w:rFonts w:eastAsiaTheme="minorEastAsia"/>
          <w:lang w:eastAsia="ja-JP"/>
        </w:rPr>
        <w:tab/>
        <w:t>YNU/YRP-IAI</w:t>
      </w:r>
    </w:p>
    <w:p w14:paraId="2564DABE" w14:textId="77777777" w:rsidR="00F4214E" w:rsidRPr="00F4214E" w:rsidRDefault="00F4214E" w:rsidP="00F4214E">
      <w:pPr>
        <w:pStyle w:val="af3"/>
        <w:numPr>
          <w:ilvl w:val="0"/>
          <w:numId w:val="3"/>
        </w:numPr>
        <w:tabs>
          <w:tab w:val="left" w:pos="3544"/>
        </w:tabs>
        <w:suppressAutoHyphens w:val="0"/>
        <w:contextualSpacing/>
        <w:rPr>
          <w:rFonts w:eastAsiaTheme="minorEastAsia"/>
          <w:lang w:eastAsia="ja-JP"/>
        </w:rPr>
      </w:pPr>
      <w:r w:rsidRPr="00F4214E">
        <w:rPr>
          <w:rFonts w:eastAsiaTheme="minorEastAsia"/>
          <w:lang w:eastAsia="ja-JP"/>
        </w:rPr>
        <w:t>Yasuharu Amezawa</w:t>
      </w:r>
      <w:r w:rsidRPr="00F4214E">
        <w:rPr>
          <w:rFonts w:eastAsiaTheme="minorEastAsia"/>
          <w:lang w:eastAsia="ja-JP"/>
        </w:rPr>
        <w:tab/>
        <w:t>Mobile Techno</w:t>
      </w:r>
    </w:p>
    <w:p w14:paraId="7FCCBA23" w14:textId="44D129E9" w:rsidR="00542727" w:rsidRPr="00F4214E" w:rsidRDefault="00F4214E" w:rsidP="009D5181">
      <w:pPr>
        <w:pStyle w:val="af3"/>
        <w:numPr>
          <w:ilvl w:val="0"/>
          <w:numId w:val="3"/>
        </w:numPr>
        <w:tabs>
          <w:tab w:val="left" w:pos="3544"/>
        </w:tabs>
        <w:suppressAutoHyphens w:val="0"/>
        <w:contextualSpacing/>
        <w:rPr>
          <w:rFonts w:eastAsiaTheme="minorEastAsia"/>
          <w:lang w:eastAsia="ja-JP"/>
        </w:rPr>
      </w:pPr>
      <w:proofErr w:type="spellStart"/>
      <w:r w:rsidRPr="00F4214E">
        <w:rPr>
          <w:rFonts w:eastAsiaTheme="minorEastAsia"/>
          <w:lang w:eastAsia="ja-JP"/>
        </w:rPr>
        <w:t>Yongsen</w:t>
      </w:r>
      <w:proofErr w:type="spellEnd"/>
      <w:r w:rsidRPr="00F4214E">
        <w:rPr>
          <w:rFonts w:eastAsiaTheme="minorEastAsia"/>
          <w:lang w:eastAsia="ja-JP"/>
        </w:rPr>
        <w:t xml:space="preserve"> Ma</w:t>
      </w:r>
      <w:r w:rsidRPr="00F4214E">
        <w:rPr>
          <w:rFonts w:eastAsiaTheme="minorEastAsia"/>
          <w:lang w:eastAsia="ja-JP"/>
        </w:rPr>
        <w:tab/>
        <w:t>Redpoint Positioning</w:t>
      </w:r>
    </w:p>
    <w:p w14:paraId="09AE6C37" w14:textId="77777777" w:rsidR="00D473C9" w:rsidRPr="003F7FA4" w:rsidRDefault="00E57559" w:rsidP="00D473C9">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D473C9">
        <w:rPr>
          <w:rFonts w:eastAsiaTheme="minorEastAsia" w:hint="eastAsia"/>
          <w:b/>
          <w:szCs w:val="24"/>
          <w:lang w:eastAsia="ja-JP"/>
        </w:rPr>
        <w:lastRenderedPageBreak/>
        <w:t>T</w:t>
      </w:r>
      <w:r w:rsidR="00D473C9" w:rsidRPr="003F7FA4">
        <w:rPr>
          <w:rFonts w:eastAsiaTheme="minorEastAsia" w:hint="eastAsia"/>
          <w:b/>
          <w:szCs w:val="24"/>
          <w:lang w:eastAsia="ja-JP"/>
        </w:rPr>
        <w:t>G6</w:t>
      </w:r>
      <w:r w:rsidR="00D473C9">
        <w:rPr>
          <w:rFonts w:eastAsiaTheme="minorEastAsia"/>
          <w:b/>
          <w:szCs w:val="24"/>
          <w:lang w:eastAsia="ja-JP"/>
        </w:rPr>
        <w:t>m</w:t>
      </w:r>
      <w:r w:rsidR="00D473C9" w:rsidRPr="003F7FA4">
        <w:rPr>
          <w:rFonts w:eastAsiaTheme="minorEastAsia" w:hint="eastAsia"/>
          <w:b/>
          <w:szCs w:val="24"/>
          <w:lang w:eastAsia="ja-JP"/>
        </w:rPr>
        <w:t>a</w:t>
      </w:r>
      <w:r w:rsidR="00D473C9" w:rsidRPr="003F7FA4">
        <w:rPr>
          <w:rFonts w:eastAsiaTheme="minorEastAsia"/>
          <w:b/>
          <w:szCs w:val="24"/>
          <w:lang w:eastAsia="ja-JP"/>
        </w:rPr>
        <w:t xml:space="preserve"> </w:t>
      </w:r>
      <w:r w:rsidR="00D473C9">
        <w:rPr>
          <w:rFonts w:eastAsiaTheme="minorEastAsia"/>
          <w:b/>
          <w:szCs w:val="24"/>
          <w:lang w:eastAsia="ja-JP"/>
        </w:rPr>
        <w:t>3</w:t>
      </w:r>
      <w:r w:rsidR="00D473C9" w:rsidRPr="00E92F82">
        <w:rPr>
          <w:rFonts w:eastAsiaTheme="minorEastAsia"/>
          <w:b/>
          <w:szCs w:val="24"/>
          <w:vertAlign w:val="superscript"/>
          <w:lang w:eastAsia="ja-JP"/>
        </w:rPr>
        <w:t>rd</w:t>
      </w:r>
      <w:r w:rsidR="00D473C9">
        <w:rPr>
          <w:rFonts w:eastAsiaTheme="minorEastAsia" w:hint="eastAsia"/>
          <w:b/>
          <w:szCs w:val="24"/>
          <w:lang w:eastAsia="ja-JP"/>
        </w:rPr>
        <w:t xml:space="preserve"> </w:t>
      </w:r>
      <w:r w:rsidR="00D473C9" w:rsidRPr="003F7FA4">
        <w:rPr>
          <w:rFonts w:eastAsiaTheme="minorEastAsia"/>
          <w:b/>
          <w:szCs w:val="24"/>
          <w:lang w:eastAsia="ja-JP"/>
        </w:rPr>
        <w:t>Session</w:t>
      </w:r>
    </w:p>
    <w:p w14:paraId="037A3A33" w14:textId="77777777" w:rsidR="00D473C9" w:rsidRPr="00AD6632" w:rsidRDefault="00D473C9" w:rsidP="00D473C9">
      <w:pPr>
        <w:widowControl w:val="0"/>
        <w:jc w:val="both"/>
        <w:rPr>
          <w:rFonts w:eastAsia="Arial"/>
          <w:b/>
          <w:szCs w:val="24"/>
        </w:rPr>
      </w:pPr>
      <w:r>
        <w:rPr>
          <w:rFonts w:eastAsiaTheme="minorEastAsia" w:hint="eastAsia"/>
          <w:b/>
          <w:szCs w:val="24"/>
          <w:lang w:eastAsia="ja-JP"/>
        </w:rPr>
        <w:t>T</w:t>
      </w:r>
      <w:r>
        <w:rPr>
          <w:rFonts w:eastAsiaTheme="minorEastAsia"/>
          <w:b/>
          <w:szCs w:val="24"/>
          <w:lang w:eastAsia="ja-JP"/>
        </w:rPr>
        <w:t>hurs</w:t>
      </w:r>
      <w:r w:rsidRPr="003F7FA4">
        <w:rPr>
          <w:rFonts w:eastAsiaTheme="minorEastAsia"/>
          <w:b/>
          <w:szCs w:val="24"/>
          <w:lang w:eastAsia="ja-JP"/>
        </w:rPr>
        <w:t>day</w:t>
      </w:r>
      <w:r w:rsidRPr="003F7FA4">
        <w:rPr>
          <w:rFonts w:eastAsia="Arial"/>
          <w:b/>
          <w:szCs w:val="24"/>
        </w:rPr>
        <w:t xml:space="preserve">, </w:t>
      </w:r>
      <w:r>
        <w:rPr>
          <w:rFonts w:eastAsia="Arial"/>
          <w:b/>
          <w:szCs w:val="24"/>
        </w:rPr>
        <w:t>January 19</w:t>
      </w:r>
      <w:r w:rsidRPr="00F41778">
        <w:rPr>
          <w:rFonts w:eastAsia="Arial"/>
          <w:b/>
          <w:szCs w:val="24"/>
          <w:vertAlign w:val="superscript"/>
        </w:rPr>
        <w:t>th</w:t>
      </w:r>
      <w:proofErr w:type="gramStart"/>
      <w:r>
        <w:rPr>
          <w:rFonts w:eastAsia="Arial"/>
          <w:b/>
          <w:szCs w:val="24"/>
        </w:rPr>
        <w:t xml:space="preserve"> 2023</w:t>
      </w:r>
      <w:proofErr w:type="gramEnd"/>
      <w:r w:rsidRPr="003F7FA4">
        <w:rPr>
          <w:rFonts w:eastAsia="Arial"/>
          <w:b/>
          <w:szCs w:val="24"/>
        </w:rPr>
        <w:t xml:space="preserve">, </w:t>
      </w:r>
      <w:r w:rsidRPr="00AD6632">
        <w:rPr>
          <w:rFonts w:eastAsia="Arial"/>
          <w:b/>
          <w:szCs w:val="24"/>
        </w:rPr>
        <w:t>AM 10:30- PM 12:30 Baltimore Local Time</w:t>
      </w:r>
    </w:p>
    <w:p w14:paraId="03175D32" w14:textId="77777777" w:rsidR="00D473C9" w:rsidRDefault="00D473C9" w:rsidP="00D473C9">
      <w:pPr>
        <w:widowControl w:val="0"/>
        <w:jc w:val="both"/>
        <w:rPr>
          <w:rFonts w:eastAsiaTheme="minorEastAsia"/>
          <w:b/>
          <w:szCs w:val="24"/>
          <w:lang w:eastAsia="ja-JP"/>
        </w:rPr>
      </w:pPr>
      <w:r w:rsidRPr="00A609F3">
        <w:rPr>
          <w:rFonts w:eastAsia="Arial"/>
          <w:b/>
          <w:szCs w:val="24"/>
        </w:rPr>
        <w:t xml:space="preserve">at the room </w:t>
      </w:r>
      <w:proofErr w:type="spellStart"/>
      <w:r w:rsidRPr="00A609F3">
        <w:rPr>
          <w:rFonts w:eastAsia="Arial"/>
          <w:b/>
          <w:szCs w:val="24"/>
        </w:rPr>
        <w:t>Pickersgil</w:t>
      </w:r>
      <w:proofErr w:type="spellEnd"/>
      <w:r w:rsidRPr="00A609F3">
        <w:rPr>
          <w:rFonts w:eastAsia="Arial"/>
          <w:b/>
          <w:szCs w:val="24"/>
        </w:rPr>
        <w:t xml:space="preserve"> in 2nd Floor, </w:t>
      </w:r>
      <w:r w:rsidRPr="00AD6632">
        <w:rPr>
          <w:rFonts w:eastAsia="Arial"/>
          <w:b/>
          <w:szCs w:val="24"/>
        </w:rPr>
        <w:t>Hilton Inner Harbor: Baltimore, Maryland with Webex Virtual Room #3</w:t>
      </w:r>
    </w:p>
    <w:p w14:paraId="325EF027" w14:textId="77777777" w:rsidR="00D473C9" w:rsidRPr="003F7FA4" w:rsidRDefault="00D473C9" w:rsidP="00D473C9">
      <w:pPr>
        <w:widowControl w:val="0"/>
        <w:jc w:val="both"/>
        <w:rPr>
          <w:rFonts w:eastAsiaTheme="minorEastAsia"/>
          <w:bCs/>
          <w:szCs w:val="24"/>
          <w:lang w:eastAsia="ja-JP"/>
        </w:rPr>
      </w:pPr>
    </w:p>
    <w:p w14:paraId="7F2FC95B" w14:textId="77777777" w:rsidR="00D473C9" w:rsidRDefault="00D473C9" w:rsidP="00D473C9">
      <w:pPr>
        <w:pStyle w:val="af3"/>
        <w:numPr>
          <w:ilvl w:val="1"/>
          <w:numId w:val="15"/>
        </w:numPr>
        <w:suppressAutoHyphens w:val="0"/>
        <w:contextualSpacing/>
      </w:pPr>
      <w:r>
        <w:t>Meeting called to order AM 10:30</w:t>
      </w:r>
    </w:p>
    <w:p w14:paraId="674C99F3" w14:textId="77777777" w:rsidR="00D473C9" w:rsidRDefault="00D473C9" w:rsidP="00D473C9">
      <w:pPr>
        <w:ind w:firstLine="360"/>
      </w:pPr>
      <w:r>
        <w:t>By Chair Ryuji Kohno (YNU / YRP-IAI)</w:t>
      </w:r>
    </w:p>
    <w:p w14:paraId="00BADCB8" w14:textId="77777777" w:rsidR="00D473C9" w:rsidRDefault="00D473C9" w:rsidP="00D473C9"/>
    <w:p w14:paraId="1BB21F5D" w14:textId="77777777" w:rsidR="00D473C9" w:rsidRDefault="00D473C9" w:rsidP="00D473C9">
      <w:pPr>
        <w:pStyle w:val="af3"/>
        <w:numPr>
          <w:ilvl w:val="1"/>
          <w:numId w:val="15"/>
        </w:numPr>
        <w:suppressAutoHyphens w:val="0"/>
        <w:contextualSpacing/>
      </w:pPr>
      <w:r>
        <w:t>Roll Call</w:t>
      </w:r>
      <w:r>
        <w:tab/>
      </w:r>
      <w:r>
        <w:rPr>
          <w:i/>
          <w:iCs/>
        </w:rPr>
        <w:t>Ryuji Kohno</w:t>
      </w:r>
      <w:r>
        <w:rPr>
          <w:i/>
          <w:iCs/>
        </w:rPr>
        <w:br/>
      </w:r>
      <w:r>
        <w:t>Announcement to attendance by using IEEE Attendance Tool (IEEE IMAT).</w:t>
      </w:r>
      <w:r>
        <w:br/>
        <w:t>Registration Information, By Chair Ryuji Kohno</w:t>
      </w:r>
      <w:r>
        <w:br/>
      </w:r>
    </w:p>
    <w:p w14:paraId="1B6A062F" w14:textId="77777777" w:rsidR="00D473C9" w:rsidRDefault="00D473C9" w:rsidP="00D473C9">
      <w:pPr>
        <w:pStyle w:val="af3"/>
        <w:numPr>
          <w:ilvl w:val="1"/>
          <w:numId w:val="15"/>
        </w:numPr>
        <w:suppressAutoHyphens w:val="0"/>
        <w:contextualSpacing/>
      </w:pPr>
      <w:r w:rsidRPr="006921D8">
        <w:t xml:space="preserve">802 Mtg. Non-Registration Consequences, by Chair </w:t>
      </w:r>
      <w:r w:rsidRPr="006921D8">
        <w:rPr>
          <w:i/>
          <w:iCs/>
        </w:rPr>
        <w:t>Ryuji Kohno</w:t>
      </w:r>
      <w:r w:rsidRPr="006921D8">
        <w:t xml:space="preserve"> </w:t>
      </w:r>
      <w:r>
        <w:br/>
      </w:r>
    </w:p>
    <w:p w14:paraId="4D7BFE6B" w14:textId="77777777" w:rsidR="00D473C9" w:rsidRDefault="00D473C9" w:rsidP="00D473C9">
      <w:pPr>
        <w:pStyle w:val="af3"/>
        <w:numPr>
          <w:ilvl w:val="1"/>
          <w:numId w:val="15"/>
        </w:numPr>
        <w:suppressAutoHyphens w:val="0"/>
        <w:contextualSpacing/>
      </w:pPr>
      <w:r w:rsidRPr="005C4BF1">
        <w:t>Confirmation of Agenda</w:t>
      </w:r>
      <w:r>
        <w:t xml:space="preserve">, doc.# 15-23-0005-08, </w:t>
      </w:r>
      <w:r>
        <w:rPr>
          <w:i/>
          <w:iCs/>
        </w:rPr>
        <w:t>Ryuji Kohno</w:t>
      </w:r>
      <w:r>
        <w:t xml:space="preserve"> (YNU/YRP-IAI)</w:t>
      </w:r>
      <w:r>
        <w:br/>
      </w:r>
    </w:p>
    <w:p w14:paraId="28DC400D" w14:textId="77777777" w:rsidR="00D473C9" w:rsidRDefault="00D473C9" w:rsidP="00D473C9">
      <w:pPr>
        <w:pStyle w:val="af3"/>
        <w:numPr>
          <w:ilvl w:val="1"/>
          <w:numId w:val="15"/>
        </w:numPr>
        <w:suppressAutoHyphens w:val="0"/>
        <w:contextualSpacing/>
      </w:pPr>
      <w:r w:rsidRPr="005C4BF1">
        <w:t>Review of the last session TG</w:t>
      </w:r>
      <w:r>
        <w:t>6</w:t>
      </w:r>
      <w:r w:rsidRPr="005C4BF1">
        <w:t>ma</w:t>
      </w:r>
      <w:r>
        <w:t xml:space="preserve">, </w:t>
      </w:r>
      <w:r>
        <w:rPr>
          <w:i/>
          <w:iCs/>
        </w:rPr>
        <w:t xml:space="preserve">Ryuji Kohno </w:t>
      </w:r>
      <w:r>
        <w:t>(</w:t>
      </w:r>
      <w:r w:rsidRPr="005C4BF1">
        <w:t>YNU/</w:t>
      </w:r>
      <w:r>
        <w:t>YRP-IAI)</w:t>
      </w:r>
      <w:r>
        <w:br/>
      </w:r>
      <w:r>
        <w:br/>
      </w:r>
    </w:p>
    <w:p w14:paraId="2492078B" w14:textId="77777777" w:rsidR="00D473C9" w:rsidRDefault="00D473C9" w:rsidP="00D473C9">
      <w:pPr>
        <w:suppressAutoHyphens w:val="0"/>
        <w:rPr>
          <w:rFonts w:eastAsiaTheme="minorEastAsia"/>
          <w:b/>
          <w:bCs/>
          <w:lang w:eastAsia="ja-JP"/>
        </w:rPr>
      </w:pPr>
      <w:r>
        <w:rPr>
          <w:rFonts w:eastAsiaTheme="minorEastAsia"/>
          <w:b/>
          <w:bCs/>
          <w:lang w:eastAsia="ja-JP"/>
        </w:rPr>
        <w:t>[Presentations]</w:t>
      </w:r>
    </w:p>
    <w:p w14:paraId="11382AA7" w14:textId="77777777" w:rsidR="00D473C9" w:rsidRPr="000A5193" w:rsidRDefault="00D473C9" w:rsidP="00D473C9">
      <w:pPr>
        <w:pStyle w:val="af3"/>
        <w:numPr>
          <w:ilvl w:val="1"/>
          <w:numId w:val="15"/>
        </w:numPr>
        <w:suppressAutoHyphens w:val="0"/>
        <w:contextualSpacing/>
        <w:rPr>
          <w:rFonts w:eastAsia="SimSun"/>
          <w:strike/>
          <w:color w:val="808080" w:themeColor="background1" w:themeShade="80"/>
        </w:rPr>
      </w:pPr>
      <w:r w:rsidRPr="000A5193">
        <w:rPr>
          <w:rFonts w:eastAsia="SimSun"/>
          <w:strike/>
          <w:color w:val="808080" w:themeColor="background1" w:themeShade="80"/>
        </w:rPr>
        <w:t xml:space="preserve">Interference reduction technique under Coexistence with other wireless and EMI for HBAN and VBAN on UWB using code and pulse orthogonality, </w:t>
      </w:r>
      <w:r w:rsidRPr="000A5193">
        <w:rPr>
          <w:rFonts w:eastAsia="SimSun"/>
          <w:i/>
          <w:iCs/>
          <w:strike/>
          <w:color w:val="808080" w:themeColor="background1" w:themeShade="80"/>
        </w:rPr>
        <w:t>Takumi Kobayashi</w:t>
      </w:r>
      <w:r w:rsidRPr="000A5193">
        <w:rPr>
          <w:rFonts w:eastAsia="SimSun"/>
          <w:strike/>
          <w:color w:val="808080" w:themeColor="background1" w:themeShade="80"/>
        </w:rPr>
        <w:t>, doc.# 22-0575-01</w:t>
      </w:r>
    </w:p>
    <w:p w14:paraId="32C90343" w14:textId="77777777" w:rsidR="00D473C9" w:rsidRPr="000A5193" w:rsidRDefault="00D473C9" w:rsidP="00D473C9">
      <w:pPr>
        <w:pStyle w:val="af3"/>
        <w:numPr>
          <w:ilvl w:val="2"/>
          <w:numId w:val="15"/>
        </w:numPr>
        <w:suppressAutoHyphens w:val="0"/>
        <w:contextualSpacing/>
        <w:rPr>
          <w:rFonts w:eastAsia="SimSun"/>
        </w:rPr>
      </w:pPr>
      <w:r>
        <w:rPr>
          <w:rFonts w:eastAsiaTheme="minorEastAsia" w:hint="eastAsia"/>
          <w:lang w:eastAsia="ja-JP"/>
        </w:rPr>
        <w:t>S</w:t>
      </w:r>
      <w:r>
        <w:rPr>
          <w:rFonts w:eastAsiaTheme="minorEastAsia"/>
          <w:lang w:eastAsia="ja-JP"/>
        </w:rPr>
        <w:t>kipped due to time limitation.</w:t>
      </w:r>
      <w:r>
        <w:rPr>
          <w:rFonts w:eastAsiaTheme="minorEastAsia"/>
          <w:lang w:eastAsia="ja-JP"/>
        </w:rPr>
        <w:br/>
      </w:r>
    </w:p>
    <w:p w14:paraId="648EFCD3" w14:textId="77777777" w:rsidR="00D473C9" w:rsidRPr="00153261" w:rsidRDefault="00D473C9" w:rsidP="00D473C9">
      <w:pPr>
        <w:pStyle w:val="af3"/>
        <w:numPr>
          <w:ilvl w:val="1"/>
          <w:numId w:val="15"/>
        </w:numPr>
        <w:suppressAutoHyphens w:val="0"/>
        <w:contextualSpacing/>
        <w:rPr>
          <w:rFonts w:eastAsia="SimSun"/>
          <w:b/>
          <w:bCs/>
        </w:rPr>
      </w:pPr>
      <w:r w:rsidRPr="00153261">
        <w:rPr>
          <w:rFonts w:eastAsia="SimSun"/>
        </w:rPr>
        <w:t>Soft Spectrum Adaptation(SSA) Based on Pulse Shaping for Interference Mitigation between UWB radio and Other Coexisting Radio</w:t>
      </w:r>
      <w:r>
        <w:rPr>
          <w:rFonts w:eastAsia="SimSun"/>
        </w:rPr>
        <w:t xml:space="preserve"> </w:t>
      </w:r>
      <w:r w:rsidRPr="00153261">
        <w:rPr>
          <w:rFonts w:eastAsia="SimSun"/>
        </w:rPr>
        <w:t>SSA-UWB and Cognitive Radio: a suggestion for global harmonization and compromise in IEEE 802.15.3a WPAN a</w:t>
      </w:r>
      <w:r>
        <w:rPr>
          <w:rFonts w:eastAsia="SimSun"/>
        </w:rPr>
        <w:t xml:space="preserve">, </w:t>
      </w:r>
      <w:r>
        <w:rPr>
          <w:rFonts w:eastAsia="SimSun"/>
          <w:i/>
          <w:iCs/>
        </w:rPr>
        <w:t>Ryuji Kohno</w:t>
      </w:r>
      <w:r>
        <w:rPr>
          <w:rFonts w:eastAsia="SimSun"/>
        </w:rPr>
        <w:t>, doc.#22-0652-01, 04-0253-00.</w:t>
      </w:r>
      <w:r>
        <w:rPr>
          <w:rFonts w:eastAsia="SimSun"/>
        </w:rPr>
        <w:br/>
      </w:r>
    </w:p>
    <w:p w14:paraId="5C862289" w14:textId="77777777" w:rsidR="00D473C9" w:rsidRPr="00AA6B66" w:rsidRDefault="00D473C9" w:rsidP="00D473C9">
      <w:pPr>
        <w:pStyle w:val="af3"/>
        <w:numPr>
          <w:ilvl w:val="1"/>
          <w:numId w:val="15"/>
        </w:numPr>
        <w:suppressAutoHyphens w:val="0"/>
        <w:contextualSpacing/>
        <w:rPr>
          <w:rFonts w:eastAsia="SimSun"/>
          <w:b/>
          <w:bCs/>
        </w:rPr>
      </w:pPr>
      <w:r w:rsidRPr="00153261">
        <w:rPr>
          <w:rFonts w:eastAsia="SimSun"/>
        </w:rPr>
        <w:t xml:space="preserve"> MAC Bridging for Time-Sensitive Networking of 802.15.6ma</w:t>
      </w:r>
      <w:r>
        <w:rPr>
          <w:rFonts w:eastAsia="SimSun"/>
        </w:rPr>
        <w:t xml:space="preserve">, </w:t>
      </w:r>
      <w:r w:rsidRPr="00153261">
        <w:rPr>
          <w:rFonts w:eastAsia="SimSun"/>
          <w:i/>
          <w:iCs/>
        </w:rPr>
        <w:t>Minsoo Kim</w:t>
      </w:r>
      <w:r>
        <w:rPr>
          <w:rFonts w:eastAsia="SimSun"/>
        </w:rPr>
        <w:t>, doc.#</w:t>
      </w:r>
      <w:r w:rsidRPr="00153261">
        <w:t xml:space="preserve"> </w:t>
      </w:r>
      <w:r w:rsidRPr="00153261">
        <w:rPr>
          <w:rFonts w:eastAsia="SimSun"/>
        </w:rPr>
        <w:t>22-0024-03</w:t>
      </w:r>
      <w:r w:rsidRPr="005506FE">
        <w:rPr>
          <w:rFonts w:eastAsia="SimSun"/>
        </w:rPr>
        <w:t>-</w:t>
      </w:r>
      <w:proofErr w:type="gramStart"/>
      <w:r w:rsidRPr="005506FE">
        <w:rPr>
          <w:rFonts w:eastAsia="SimSun"/>
        </w:rPr>
        <w:t>06a</w:t>
      </w:r>
      <w:proofErr w:type="gramEnd"/>
    </w:p>
    <w:p w14:paraId="20E7D396" w14:textId="77777777" w:rsidR="00D473C9" w:rsidRPr="00AA6B66" w:rsidRDefault="00D473C9" w:rsidP="00D473C9">
      <w:pPr>
        <w:pStyle w:val="af3"/>
        <w:numPr>
          <w:ilvl w:val="2"/>
          <w:numId w:val="15"/>
        </w:numPr>
        <w:suppressAutoHyphens w:val="0"/>
        <w:contextualSpacing/>
        <w:rPr>
          <w:rFonts w:eastAsia="SimSun"/>
          <w:b/>
          <w:bCs/>
        </w:rPr>
      </w:pPr>
      <w:r>
        <w:rPr>
          <w:rFonts w:eastAsia="SimSun"/>
        </w:rPr>
        <w:t>Which portion of 802.1 TSN can be commonly discussed in TG6ma? (</w:t>
      </w:r>
      <w:r w:rsidRPr="00AA6B66">
        <w:rPr>
          <w:rFonts w:eastAsia="SimSun"/>
          <w:i/>
          <w:iCs/>
        </w:rPr>
        <w:t>Ryuji Kohno</w:t>
      </w:r>
      <w:r>
        <w:rPr>
          <w:rFonts w:eastAsia="SimSun"/>
        </w:rPr>
        <w:t>)</w:t>
      </w:r>
    </w:p>
    <w:p w14:paraId="78ACF7F5" w14:textId="77777777" w:rsidR="00D473C9" w:rsidRPr="00AA6B66" w:rsidRDefault="00D473C9" w:rsidP="00D473C9">
      <w:pPr>
        <w:pStyle w:val="af3"/>
        <w:numPr>
          <w:ilvl w:val="3"/>
          <w:numId w:val="15"/>
        </w:numPr>
        <w:suppressAutoHyphens w:val="0"/>
        <w:contextualSpacing/>
        <w:rPr>
          <w:rFonts w:eastAsia="SimSun"/>
          <w:b/>
          <w:bCs/>
        </w:rPr>
      </w:pPr>
      <w:r>
        <w:rPr>
          <w:rFonts w:eastAsia="SimSun"/>
        </w:rPr>
        <w:t>Some of proposals to achieve low latency in TSN are quite common issue also discussed in TG6ma too. TSN is targeting for more entertainment use cases in contrast that we are focusing on different use cases which requires higher dependability such as medical and in vehicle use cases. (</w:t>
      </w:r>
      <w:r w:rsidRPr="00AA6B66">
        <w:rPr>
          <w:rFonts w:eastAsia="SimSun"/>
          <w:i/>
          <w:iCs/>
        </w:rPr>
        <w:t>Minsoo Kim</w:t>
      </w:r>
      <w:r>
        <w:rPr>
          <w:rFonts w:eastAsia="SimSun"/>
        </w:rPr>
        <w:t>)</w:t>
      </w:r>
    </w:p>
    <w:p w14:paraId="1EB1635F" w14:textId="77777777" w:rsidR="00D473C9" w:rsidRPr="000A5193" w:rsidRDefault="00D473C9" w:rsidP="00D473C9">
      <w:pPr>
        <w:pStyle w:val="af3"/>
        <w:numPr>
          <w:ilvl w:val="2"/>
          <w:numId w:val="15"/>
        </w:numPr>
        <w:suppressAutoHyphens w:val="0"/>
        <w:contextualSpacing/>
        <w:rPr>
          <w:rFonts w:eastAsia="SimSun"/>
          <w:b/>
          <w:bCs/>
        </w:rPr>
      </w:pPr>
      <w:r>
        <w:rPr>
          <w:rFonts w:eastAsia="SimSun"/>
        </w:rPr>
        <w:t>F</w:t>
      </w:r>
      <w:r w:rsidRPr="00AA6B66">
        <w:rPr>
          <w:rFonts w:eastAsia="SimSun"/>
        </w:rPr>
        <w:t>rom the practical view point</w:t>
      </w:r>
      <w:r>
        <w:rPr>
          <w:rFonts w:eastAsia="SimSun"/>
        </w:rPr>
        <w:t xml:space="preserve">, when consider about coordinator to coordinator bridging, we need to carefully discuss to send </w:t>
      </w:r>
      <w:r w:rsidRPr="00AA6B66">
        <w:rPr>
          <w:rFonts w:eastAsia="SimSun"/>
        </w:rPr>
        <w:t xml:space="preserve">private medical data </w:t>
      </w:r>
      <w:r>
        <w:rPr>
          <w:rFonts w:eastAsia="SimSun"/>
        </w:rPr>
        <w:t xml:space="preserve"> from own BAN#2 to the other BAN#1. Need to consider and confirm regulations. </w:t>
      </w:r>
      <w:r>
        <w:rPr>
          <w:rFonts w:eastAsia="SimSun"/>
        </w:rPr>
        <w:lastRenderedPageBreak/>
        <w:t>(</w:t>
      </w:r>
      <w:r w:rsidRPr="00AA6B66">
        <w:rPr>
          <w:rFonts w:eastAsia="SimSun"/>
          <w:i/>
          <w:iCs/>
        </w:rPr>
        <w:t xml:space="preserve">Kamran </w:t>
      </w:r>
      <w:proofErr w:type="spellStart"/>
      <w:r w:rsidRPr="00AA6B66">
        <w:rPr>
          <w:rFonts w:eastAsia="SimSun"/>
          <w:i/>
          <w:iCs/>
        </w:rPr>
        <w:t>Sayrafian</w:t>
      </w:r>
      <w:proofErr w:type="spellEnd"/>
      <w:r>
        <w:rPr>
          <w:rFonts w:eastAsia="SimSun"/>
        </w:rPr>
        <w:t>)</w:t>
      </w:r>
      <w:r>
        <w:rPr>
          <w:rFonts w:eastAsia="SimSun"/>
        </w:rPr>
        <w:br/>
      </w:r>
    </w:p>
    <w:p w14:paraId="163E069C" w14:textId="77777777" w:rsidR="00D473C9" w:rsidRDefault="00D473C9" w:rsidP="00D473C9">
      <w:pPr>
        <w:pStyle w:val="af3"/>
        <w:numPr>
          <w:ilvl w:val="1"/>
          <w:numId w:val="15"/>
        </w:numPr>
        <w:suppressAutoHyphens w:val="0"/>
        <w:contextualSpacing/>
        <w:rPr>
          <w:rFonts w:eastAsia="SimSun"/>
        </w:rPr>
      </w:pPr>
      <w:r w:rsidRPr="000A5193">
        <w:rPr>
          <w:rFonts w:eastAsia="SimSun"/>
        </w:rPr>
        <w:t>Preliminary MAC simulation results for the Nagoya Institute of Technology and YRP-IAI proposal</w:t>
      </w:r>
      <w:r>
        <w:rPr>
          <w:rFonts w:eastAsia="SimSun"/>
        </w:rPr>
        <w:t xml:space="preserve">, </w:t>
      </w:r>
      <w:r>
        <w:rPr>
          <w:rFonts w:eastAsia="SimSun"/>
          <w:i/>
          <w:iCs/>
        </w:rPr>
        <w:t>Daisuke Anzai,</w:t>
      </w:r>
      <w:r>
        <w:rPr>
          <w:rFonts w:eastAsia="SimSun"/>
        </w:rPr>
        <w:t xml:space="preserve"> doc.#23-0070-00-06a</w:t>
      </w:r>
    </w:p>
    <w:p w14:paraId="64905301" w14:textId="77777777" w:rsidR="00D473C9" w:rsidRDefault="00D473C9" w:rsidP="00D473C9">
      <w:pPr>
        <w:pStyle w:val="af3"/>
        <w:numPr>
          <w:ilvl w:val="2"/>
          <w:numId w:val="15"/>
        </w:numPr>
        <w:suppressAutoHyphens w:val="0"/>
        <w:contextualSpacing/>
        <w:rPr>
          <w:rFonts w:eastAsia="SimSun"/>
        </w:rPr>
      </w:pPr>
      <w:r>
        <w:rPr>
          <w:rFonts w:eastAsia="SimSun"/>
        </w:rPr>
        <w:t>In this simulation, are you assuming CAP slot length is greater than CFP. If these parameters are changed, performance also changed? (</w:t>
      </w:r>
      <w:r w:rsidRPr="000478AB">
        <w:rPr>
          <w:rFonts w:eastAsia="SimSun"/>
          <w:i/>
          <w:iCs/>
        </w:rPr>
        <w:t>Ryuji Kohno</w:t>
      </w:r>
      <w:r>
        <w:rPr>
          <w:rFonts w:eastAsia="SimSun"/>
        </w:rPr>
        <w:t>)</w:t>
      </w:r>
    </w:p>
    <w:p w14:paraId="0FCD4062" w14:textId="77777777" w:rsidR="00D473C9" w:rsidRDefault="00D473C9" w:rsidP="00D473C9">
      <w:pPr>
        <w:pStyle w:val="af3"/>
        <w:numPr>
          <w:ilvl w:val="3"/>
          <w:numId w:val="15"/>
        </w:numPr>
        <w:suppressAutoHyphens w:val="0"/>
        <w:contextualSpacing/>
        <w:rPr>
          <w:rFonts w:eastAsia="SimSun"/>
        </w:rPr>
      </w:pPr>
      <w:proofErr w:type="gramStart"/>
      <w:r>
        <w:rPr>
          <w:rFonts w:eastAsia="SimSun"/>
        </w:rPr>
        <w:t>Yes it is</w:t>
      </w:r>
      <w:proofErr w:type="gramEnd"/>
      <w:r>
        <w:rPr>
          <w:rFonts w:eastAsia="SimSun"/>
        </w:rPr>
        <w:t>. We need to discuss about optimum balance of slot numbers of CAP and CFP. (</w:t>
      </w:r>
      <w:r w:rsidRPr="000C6F6F">
        <w:rPr>
          <w:rFonts w:eastAsia="SimSun"/>
          <w:i/>
          <w:iCs/>
        </w:rPr>
        <w:t>Daisuke Anzai</w:t>
      </w:r>
      <w:r>
        <w:rPr>
          <w:rFonts w:eastAsia="SimSun"/>
        </w:rPr>
        <w:t>)</w:t>
      </w:r>
    </w:p>
    <w:p w14:paraId="502B9C1C" w14:textId="77777777" w:rsidR="00D473C9" w:rsidRDefault="00D473C9" w:rsidP="00D473C9">
      <w:pPr>
        <w:pStyle w:val="af3"/>
        <w:numPr>
          <w:ilvl w:val="2"/>
          <w:numId w:val="15"/>
        </w:numPr>
        <w:suppressAutoHyphens w:val="0"/>
        <w:contextualSpacing/>
        <w:rPr>
          <w:rFonts w:eastAsia="SimSun"/>
        </w:rPr>
      </w:pPr>
      <w:r>
        <w:rPr>
          <w:rFonts w:eastAsia="SimSun"/>
        </w:rPr>
        <w:t>If packet loss occurred, the packet should interfere to the other BANs each other. (</w:t>
      </w:r>
      <w:r w:rsidRPr="000478AB">
        <w:rPr>
          <w:rFonts w:eastAsia="SimSun"/>
          <w:i/>
          <w:iCs/>
        </w:rPr>
        <w:t xml:space="preserve">Kamran </w:t>
      </w:r>
      <w:proofErr w:type="spellStart"/>
      <w:r w:rsidRPr="000478AB">
        <w:rPr>
          <w:rFonts w:eastAsia="SimSun"/>
          <w:i/>
          <w:iCs/>
        </w:rPr>
        <w:t>Sayrafian</w:t>
      </w:r>
      <w:proofErr w:type="spellEnd"/>
      <w:r>
        <w:rPr>
          <w:rFonts w:eastAsia="SimSun"/>
        </w:rPr>
        <w:t>)</w:t>
      </w:r>
    </w:p>
    <w:p w14:paraId="3410B3F7" w14:textId="77777777" w:rsidR="00D473C9" w:rsidRDefault="00D473C9" w:rsidP="00D473C9">
      <w:pPr>
        <w:pStyle w:val="af3"/>
        <w:numPr>
          <w:ilvl w:val="3"/>
          <w:numId w:val="15"/>
        </w:numPr>
        <w:suppressAutoHyphens w:val="0"/>
        <w:contextualSpacing/>
        <w:rPr>
          <w:rFonts w:eastAsia="SimSun"/>
        </w:rPr>
      </w:pPr>
      <w:r>
        <w:rPr>
          <w:rFonts w:eastAsia="SimSun"/>
        </w:rPr>
        <w:t xml:space="preserve">In the simulation, we are </w:t>
      </w:r>
      <w:proofErr w:type="spellStart"/>
      <w:proofErr w:type="gramStart"/>
      <w:r>
        <w:rPr>
          <w:rFonts w:eastAsia="SimSun"/>
        </w:rPr>
        <w:t>analyse</w:t>
      </w:r>
      <w:proofErr w:type="spellEnd"/>
      <w:proofErr w:type="gramEnd"/>
      <w:r>
        <w:rPr>
          <w:rFonts w:eastAsia="SimSun"/>
        </w:rPr>
        <w:t xml:space="preserve"> as a </w:t>
      </w:r>
      <w:proofErr w:type="spellStart"/>
      <w:r>
        <w:rPr>
          <w:rFonts w:eastAsia="SimSun"/>
        </w:rPr>
        <w:t>preliminaly</w:t>
      </w:r>
      <w:proofErr w:type="spellEnd"/>
      <w:r>
        <w:rPr>
          <w:rFonts w:eastAsia="SimSun"/>
        </w:rPr>
        <w:t xml:space="preserve"> result. We are taking accounts. (</w:t>
      </w:r>
      <w:r w:rsidRPr="000478AB">
        <w:rPr>
          <w:rFonts w:eastAsia="SimSun"/>
          <w:i/>
          <w:iCs/>
        </w:rPr>
        <w:t>Marco Hernandez</w:t>
      </w:r>
      <w:r>
        <w:rPr>
          <w:rFonts w:eastAsia="SimSun"/>
        </w:rPr>
        <w:t>)</w:t>
      </w:r>
      <w:r>
        <w:rPr>
          <w:rFonts w:eastAsia="SimSun"/>
        </w:rPr>
        <w:br/>
      </w:r>
    </w:p>
    <w:p w14:paraId="7FD4E3BE" w14:textId="77777777" w:rsidR="00D473C9" w:rsidRDefault="00D473C9" w:rsidP="00D473C9">
      <w:pPr>
        <w:pStyle w:val="af3"/>
        <w:numPr>
          <w:ilvl w:val="1"/>
          <w:numId w:val="15"/>
        </w:numPr>
        <w:suppressAutoHyphens w:val="0"/>
        <w:contextualSpacing/>
        <w:rPr>
          <w:rFonts w:eastAsia="SimSun"/>
        </w:rPr>
      </w:pPr>
      <w:r w:rsidRPr="003F142C">
        <w:rPr>
          <w:rFonts w:eastAsia="SimSun"/>
        </w:rPr>
        <w:t xml:space="preserve">Summary of Channel and Environmental Modeling Activities for BANs on TG15.6a, </w:t>
      </w:r>
      <w:r w:rsidRPr="003F142C">
        <w:rPr>
          <w:rFonts w:eastAsia="SimSun"/>
          <w:i/>
          <w:iCs/>
        </w:rPr>
        <w:t>Takumi Kobayashi</w:t>
      </w:r>
      <w:r w:rsidRPr="003F142C">
        <w:rPr>
          <w:rFonts w:eastAsia="SimSun"/>
        </w:rPr>
        <w:t>, doc.#</w:t>
      </w:r>
      <w:r w:rsidRPr="003F142C">
        <w:t xml:space="preserve"> </w:t>
      </w:r>
      <w:r w:rsidRPr="003F142C">
        <w:rPr>
          <w:rFonts w:eastAsia="SimSun"/>
        </w:rPr>
        <w:t>22-0658-01, 22-0091-05, 23-0045-01</w:t>
      </w:r>
      <w:r>
        <w:rPr>
          <w:rFonts w:eastAsia="SimSun"/>
        </w:rPr>
        <w:t>-06a</w:t>
      </w:r>
    </w:p>
    <w:p w14:paraId="2531E823" w14:textId="77777777" w:rsidR="00D473C9" w:rsidRPr="00301406" w:rsidRDefault="00D473C9" w:rsidP="00D473C9">
      <w:pPr>
        <w:pStyle w:val="af3"/>
        <w:numPr>
          <w:ilvl w:val="2"/>
          <w:numId w:val="15"/>
        </w:numPr>
        <w:suppressAutoHyphens w:val="0"/>
        <w:contextualSpacing/>
        <w:rPr>
          <w:rFonts w:eastAsia="SimSun"/>
        </w:rPr>
      </w:pPr>
      <w:r>
        <w:rPr>
          <w:rFonts w:eastAsiaTheme="minorEastAsia"/>
          <w:lang w:eastAsia="ja-JP"/>
        </w:rPr>
        <w:t>TG6ma is mainly focus on UWB communication. Even in the spreadsheet of HBAN progress, 2.4 GHz channel models is defined but this is for the backward compatibility or scalability, so these are not necessary but optional part. (</w:t>
      </w:r>
      <w:r w:rsidRPr="00C10350">
        <w:rPr>
          <w:rFonts w:eastAsiaTheme="minorEastAsia"/>
          <w:i/>
          <w:iCs/>
          <w:lang w:eastAsia="ja-JP"/>
        </w:rPr>
        <w:t>Ryuji Kohno</w:t>
      </w:r>
      <w:r>
        <w:rPr>
          <w:rFonts w:eastAsiaTheme="minorEastAsia"/>
          <w:lang w:eastAsia="ja-JP"/>
        </w:rPr>
        <w:t>)</w:t>
      </w:r>
      <w:r>
        <w:rPr>
          <w:rFonts w:eastAsiaTheme="minorEastAsia"/>
          <w:lang w:eastAsia="ja-JP"/>
        </w:rPr>
        <w:br/>
      </w:r>
    </w:p>
    <w:p w14:paraId="06A340CA" w14:textId="77777777" w:rsidR="00D473C9" w:rsidRDefault="00D473C9" w:rsidP="00D473C9">
      <w:pPr>
        <w:pStyle w:val="af3"/>
        <w:numPr>
          <w:ilvl w:val="1"/>
          <w:numId w:val="15"/>
        </w:numPr>
        <w:suppressAutoHyphens w:val="0"/>
        <w:contextualSpacing/>
        <w:rPr>
          <w:rFonts w:eastAsia="SimSun"/>
        </w:rPr>
      </w:pPr>
      <w:proofErr w:type="spellStart"/>
      <w:r w:rsidRPr="00301406">
        <w:rPr>
          <w:rFonts w:eastAsia="SimSun"/>
        </w:rPr>
        <w:t>Summanry</w:t>
      </w:r>
      <w:proofErr w:type="spellEnd"/>
      <w:r w:rsidRPr="00301406">
        <w:rPr>
          <w:rFonts w:eastAsia="SimSun"/>
        </w:rPr>
        <w:t xml:space="preserve"> of Channel Coding Proposals for Dependable BANs on TG15.6ma</w:t>
      </w:r>
      <w:r>
        <w:rPr>
          <w:rFonts w:eastAsia="SimSun"/>
        </w:rPr>
        <w:t xml:space="preserve">, </w:t>
      </w:r>
      <w:r>
        <w:rPr>
          <w:rFonts w:eastAsia="SimSun"/>
          <w:i/>
          <w:iCs/>
        </w:rPr>
        <w:t>Marco Hernandez</w:t>
      </w:r>
      <w:r>
        <w:rPr>
          <w:rFonts w:eastAsia="SimSun"/>
        </w:rPr>
        <w:t>, doc.#</w:t>
      </w:r>
      <w:r w:rsidRPr="00301406">
        <w:t xml:space="preserve"> </w:t>
      </w:r>
      <w:r w:rsidRPr="00301406">
        <w:rPr>
          <w:rFonts w:eastAsia="SimSun"/>
        </w:rPr>
        <w:t>22-0611-01</w:t>
      </w:r>
      <w:r>
        <w:rPr>
          <w:rFonts w:eastAsia="SimSun"/>
        </w:rPr>
        <w:t>-06a</w:t>
      </w:r>
    </w:p>
    <w:p w14:paraId="3FF93018" w14:textId="77777777" w:rsidR="00D473C9" w:rsidRPr="00A80127" w:rsidRDefault="00D473C9" w:rsidP="00D473C9">
      <w:pPr>
        <w:pStyle w:val="af3"/>
        <w:numPr>
          <w:ilvl w:val="2"/>
          <w:numId w:val="15"/>
        </w:numPr>
        <w:suppressAutoHyphens w:val="0"/>
        <w:contextualSpacing/>
        <w:rPr>
          <w:rFonts w:eastAsia="SimSun"/>
        </w:rPr>
      </w:pPr>
      <w:r>
        <w:rPr>
          <w:rFonts w:eastAsiaTheme="minorEastAsia"/>
          <w:lang w:eastAsia="ja-JP"/>
        </w:rPr>
        <w:t>Do these coexistence levels mean inclusive? Like, does level 4 include level 3? (</w:t>
      </w:r>
      <w:r w:rsidRPr="00A80127">
        <w:rPr>
          <w:rFonts w:eastAsiaTheme="minorEastAsia"/>
          <w:i/>
          <w:iCs/>
          <w:lang w:eastAsia="ja-JP"/>
        </w:rPr>
        <w:t xml:space="preserve">Kamran </w:t>
      </w:r>
      <w:proofErr w:type="spellStart"/>
      <w:r w:rsidRPr="00A80127">
        <w:rPr>
          <w:rFonts w:eastAsiaTheme="minorEastAsia"/>
          <w:i/>
          <w:iCs/>
          <w:lang w:eastAsia="ja-JP"/>
        </w:rPr>
        <w:t>Sayrafian</w:t>
      </w:r>
      <w:proofErr w:type="spellEnd"/>
      <w:r>
        <w:rPr>
          <w:rFonts w:eastAsiaTheme="minorEastAsia"/>
          <w:lang w:eastAsia="ja-JP"/>
        </w:rPr>
        <w:t>)</w:t>
      </w:r>
    </w:p>
    <w:p w14:paraId="55B6D0B9" w14:textId="77777777" w:rsidR="00D473C9" w:rsidRPr="00755FDC" w:rsidRDefault="00D473C9" w:rsidP="00D473C9">
      <w:pPr>
        <w:pStyle w:val="af3"/>
        <w:numPr>
          <w:ilvl w:val="3"/>
          <w:numId w:val="15"/>
        </w:numPr>
        <w:suppressAutoHyphens w:val="0"/>
        <w:contextualSpacing/>
        <w:rPr>
          <w:rFonts w:eastAsia="SimSun"/>
        </w:rPr>
      </w:pPr>
      <w:r>
        <w:rPr>
          <w:rFonts w:eastAsiaTheme="minorEastAsia" w:hint="eastAsia"/>
          <w:lang w:eastAsia="ja-JP"/>
        </w:rPr>
        <w:t>N</w:t>
      </w:r>
      <w:r>
        <w:rPr>
          <w:rFonts w:eastAsiaTheme="minorEastAsia"/>
          <w:lang w:eastAsia="ja-JP"/>
        </w:rPr>
        <w:t>o, it does not mean inclusive. (</w:t>
      </w:r>
      <w:r w:rsidRPr="00A80127">
        <w:rPr>
          <w:rFonts w:eastAsiaTheme="minorEastAsia"/>
          <w:i/>
          <w:iCs/>
          <w:lang w:eastAsia="ja-JP"/>
        </w:rPr>
        <w:t>Marco Hernandez</w:t>
      </w:r>
      <w:r>
        <w:rPr>
          <w:rFonts w:eastAsiaTheme="minorEastAsia"/>
          <w:lang w:eastAsia="ja-JP"/>
        </w:rPr>
        <w:t>)</w:t>
      </w:r>
    </w:p>
    <w:p w14:paraId="61723866" w14:textId="77777777" w:rsidR="00D473C9" w:rsidRPr="00755FDC" w:rsidRDefault="00D473C9" w:rsidP="00D473C9">
      <w:pPr>
        <w:pStyle w:val="af3"/>
        <w:numPr>
          <w:ilvl w:val="2"/>
          <w:numId w:val="15"/>
        </w:numPr>
        <w:suppressAutoHyphens w:val="0"/>
        <w:contextualSpacing/>
        <w:rPr>
          <w:rFonts w:eastAsia="SimSun"/>
        </w:rPr>
      </w:pPr>
      <w:r>
        <w:rPr>
          <w:rFonts w:eastAsiaTheme="minorEastAsia"/>
          <w:lang w:eastAsia="ja-JP"/>
        </w:rPr>
        <w:t xml:space="preserve">Inclusive definition is easy to understand and good from the </w:t>
      </w:r>
      <w:proofErr w:type="gramStart"/>
      <w:r>
        <w:rPr>
          <w:rFonts w:eastAsiaTheme="minorEastAsia"/>
          <w:lang w:eastAsia="ja-JP"/>
        </w:rPr>
        <w:t>view point</w:t>
      </w:r>
      <w:proofErr w:type="gramEnd"/>
      <w:r>
        <w:rPr>
          <w:rFonts w:eastAsiaTheme="minorEastAsia"/>
          <w:lang w:eastAsia="ja-JP"/>
        </w:rPr>
        <w:t xml:space="preserve"> of implementation. (</w:t>
      </w:r>
      <w:r w:rsidRPr="00755FDC">
        <w:rPr>
          <w:rFonts w:eastAsiaTheme="minorEastAsia"/>
          <w:i/>
          <w:iCs/>
          <w:lang w:eastAsia="ja-JP"/>
        </w:rPr>
        <w:t xml:space="preserve">Kamran </w:t>
      </w:r>
      <w:proofErr w:type="spellStart"/>
      <w:r w:rsidRPr="00755FDC">
        <w:rPr>
          <w:rFonts w:eastAsiaTheme="minorEastAsia"/>
          <w:i/>
          <w:iCs/>
          <w:lang w:eastAsia="ja-JP"/>
        </w:rPr>
        <w:t>Sayrafian</w:t>
      </w:r>
      <w:proofErr w:type="spellEnd"/>
      <w:r>
        <w:rPr>
          <w:rFonts w:eastAsiaTheme="minorEastAsia"/>
          <w:lang w:eastAsia="ja-JP"/>
        </w:rPr>
        <w:t>)</w:t>
      </w:r>
    </w:p>
    <w:p w14:paraId="75EA902C" w14:textId="77777777" w:rsidR="00D473C9" w:rsidRPr="00A666AB" w:rsidRDefault="00D473C9" w:rsidP="00D473C9">
      <w:pPr>
        <w:pStyle w:val="af3"/>
        <w:numPr>
          <w:ilvl w:val="3"/>
          <w:numId w:val="15"/>
        </w:numPr>
        <w:suppressAutoHyphens w:val="0"/>
        <w:contextualSpacing/>
        <w:rPr>
          <w:rFonts w:eastAsia="SimSun"/>
        </w:rPr>
      </w:pPr>
      <w:r>
        <w:rPr>
          <w:rFonts w:eastAsiaTheme="minorEastAsia" w:hint="eastAsia"/>
          <w:lang w:eastAsia="ja-JP"/>
        </w:rPr>
        <w:t>L</w:t>
      </w:r>
      <w:r>
        <w:rPr>
          <w:rFonts w:eastAsiaTheme="minorEastAsia"/>
          <w:lang w:eastAsia="ja-JP"/>
        </w:rPr>
        <w:t>et us discuss more detail about these issues. (</w:t>
      </w:r>
      <w:r w:rsidRPr="00755FDC">
        <w:rPr>
          <w:rFonts w:eastAsiaTheme="minorEastAsia"/>
          <w:i/>
          <w:iCs/>
          <w:lang w:eastAsia="ja-JP"/>
        </w:rPr>
        <w:t xml:space="preserve">Marco </w:t>
      </w:r>
      <w:proofErr w:type="spellStart"/>
      <w:r w:rsidRPr="00755FDC">
        <w:rPr>
          <w:rFonts w:eastAsiaTheme="minorEastAsia"/>
          <w:i/>
          <w:iCs/>
          <w:lang w:eastAsia="ja-JP"/>
        </w:rPr>
        <w:t>Hernandes</w:t>
      </w:r>
      <w:proofErr w:type="spellEnd"/>
      <w:r>
        <w:rPr>
          <w:rFonts w:eastAsiaTheme="minorEastAsia"/>
          <w:lang w:eastAsia="ja-JP"/>
        </w:rPr>
        <w:t>)</w:t>
      </w:r>
      <w:r>
        <w:rPr>
          <w:rFonts w:eastAsiaTheme="minorEastAsia"/>
          <w:lang w:eastAsia="ja-JP"/>
        </w:rPr>
        <w:br/>
      </w:r>
    </w:p>
    <w:p w14:paraId="42A9D023" w14:textId="77777777" w:rsidR="00D473C9" w:rsidRDefault="00D473C9" w:rsidP="00D473C9">
      <w:pPr>
        <w:pStyle w:val="af3"/>
        <w:numPr>
          <w:ilvl w:val="1"/>
          <w:numId w:val="15"/>
        </w:numPr>
        <w:suppressAutoHyphens w:val="0"/>
        <w:contextualSpacing/>
        <w:rPr>
          <w:rFonts w:eastAsia="SimSun"/>
        </w:rPr>
      </w:pPr>
      <w:r w:rsidRPr="00A666AB">
        <w:rPr>
          <w:rFonts w:eastAsia="SimSun"/>
        </w:rPr>
        <w:t>Summary of MAC Protocol Proposals</w:t>
      </w:r>
      <w:r>
        <w:rPr>
          <w:rFonts w:eastAsia="SimSun"/>
        </w:rPr>
        <w:t xml:space="preserve">, </w:t>
      </w:r>
      <w:r>
        <w:rPr>
          <w:rFonts w:eastAsia="SimSun"/>
          <w:i/>
          <w:iCs/>
        </w:rPr>
        <w:t>Minsoo Kim,</w:t>
      </w:r>
      <w:r>
        <w:rPr>
          <w:rFonts w:eastAsia="SimSun"/>
        </w:rPr>
        <w:t xml:space="preserve"> doc.#</w:t>
      </w:r>
      <w:r w:rsidRPr="00A666AB">
        <w:t xml:space="preserve"> </w:t>
      </w:r>
      <w:r w:rsidRPr="00A666AB">
        <w:rPr>
          <w:rFonts w:eastAsia="SimSun"/>
        </w:rPr>
        <w:t>22-0656-01</w:t>
      </w:r>
      <w:r>
        <w:rPr>
          <w:rFonts w:eastAsia="SimSun"/>
        </w:rPr>
        <w:t>-06a</w:t>
      </w:r>
    </w:p>
    <w:p w14:paraId="07A294C7" w14:textId="77777777" w:rsidR="00D473C9" w:rsidRPr="000A505A" w:rsidRDefault="00D473C9" w:rsidP="00D473C9">
      <w:pPr>
        <w:pStyle w:val="af3"/>
        <w:numPr>
          <w:ilvl w:val="2"/>
          <w:numId w:val="15"/>
        </w:numPr>
        <w:suppressAutoHyphens w:val="0"/>
        <w:contextualSpacing/>
        <w:rPr>
          <w:rFonts w:eastAsia="SimSun"/>
        </w:rPr>
      </w:pPr>
      <w:r>
        <w:rPr>
          <w:rFonts w:eastAsiaTheme="minorEastAsia"/>
          <w:lang w:eastAsia="ja-JP"/>
        </w:rPr>
        <w:t xml:space="preserve">We have not </w:t>
      </w:r>
      <w:proofErr w:type="spellStart"/>
      <w:r>
        <w:rPr>
          <w:rFonts w:eastAsiaTheme="minorEastAsia"/>
          <w:lang w:eastAsia="ja-JP"/>
        </w:rPr>
        <w:t>discussd</w:t>
      </w:r>
      <w:proofErr w:type="spellEnd"/>
      <w:r>
        <w:rPr>
          <w:rFonts w:eastAsiaTheme="minorEastAsia"/>
          <w:lang w:eastAsia="ja-JP"/>
        </w:rPr>
        <w:t xml:space="preserve"> much about </w:t>
      </w:r>
      <w:proofErr w:type="spellStart"/>
      <w:r>
        <w:rPr>
          <w:rFonts w:eastAsiaTheme="minorEastAsia"/>
          <w:lang w:eastAsia="ja-JP"/>
        </w:rPr>
        <w:t>superframe</w:t>
      </w:r>
      <w:proofErr w:type="spellEnd"/>
      <w:r>
        <w:rPr>
          <w:rFonts w:eastAsiaTheme="minorEastAsia"/>
          <w:lang w:eastAsia="ja-JP"/>
        </w:rPr>
        <w:t xml:space="preserve"> interleaving issue. Can you explain more? Is this presented in Dr. </w:t>
      </w:r>
      <w:proofErr w:type="spellStart"/>
      <w:r>
        <w:rPr>
          <w:rFonts w:eastAsiaTheme="minorEastAsia"/>
          <w:lang w:eastAsia="ja-JP"/>
        </w:rPr>
        <w:t>Joo’s</w:t>
      </w:r>
      <w:proofErr w:type="spellEnd"/>
      <w:r>
        <w:rPr>
          <w:rFonts w:eastAsiaTheme="minorEastAsia"/>
          <w:lang w:eastAsia="ja-JP"/>
        </w:rPr>
        <w:t xml:space="preserve"> presentation? (</w:t>
      </w:r>
      <w:r w:rsidRPr="000A505A">
        <w:rPr>
          <w:rFonts w:eastAsiaTheme="minorEastAsia"/>
          <w:i/>
          <w:iCs/>
          <w:lang w:eastAsia="ja-JP"/>
        </w:rPr>
        <w:t>Ryuji Kohno</w:t>
      </w:r>
      <w:r>
        <w:rPr>
          <w:rFonts w:eastAsiaTheme="minorEastAsia"/>
          <w:lang w:eastAsia="ja-JP"/>
        </w:rPr>
        <w:t>)</w:t>
      </w:r>
    </w:p>
    <w:p w14:paraId="03324367" w14:textId="77777777" w:rsidR="00D473C9" w:rsidRPr="0042001A" w:rsidRDefault="00D473C9" w:rsidP="00D473C9">
      <w:pPr>
        <w:pStyle w:val="af3"/>
        <w:numPr>
          <w:ilvl w:val="3"/>
          <w:numId w:val="15"/>
        </w:numPr>
        <w:suppressAutoHyphens w:val="0"/>
        <w:contextualSpacing/>
        <w:rPr>
          <w:rFonts w:eastAsia="SimSun"/>
        </w:rPr>
      </w:pPr>
      <w:r>
        <w:rPr>
          <w:rFonts w:eastAsiaTheme="minorEastAsia" w:hint="eastAsia"/>
          <w:lang w:eastAsia="ja-JP"/>
        </w:rPr>
        <w:t>Y</w:t>
      </w:r>
      <w:r>
        <w:rPr>
          <w:rFonts w:eastAsiaTheme="minorEastAsia"/>
          <w:lang w:eastAsia="ja-JP"/>
        </w:rPr>
        <w:t xml:space="preserve">es, it is essentially presented in presentation by Dr. </w:t>
      </w:r>
      <w:proofErr w:type="spellStart"/>
      <w:r>
        <w:rPr>
          <w:rFonts w:eastAsiaTheme="minorEastAsia"/>
          <w:lang w:eastAsia="ja-JP"/>
        </w:rPr>
        <w:t>Joo</w:t>
      </w:r>
      <w:proofErr w:type="spellEnd"/>
      <w:r>
        <w:rPr>
          <w:rFonts w:eastAsiaTheme="minorEastAsia"/>
          <w:lang w:eastAsia="ja-JP"/>
        </w:rPr>
        <w:t>. (</w:t>
      </w:r>
      <w:r w:rsidRPr="000A505A">
        <w:rPr>
          <w:rFonts w:eastAsiaTheme="minorEastAsia"/>
          <w:i/>
          <w:iCs/>
          <w:lang w:eastAsia="ja-JP"/>
        </w:rPr>
        <w:t>Minsoo Kim</w:t>
      </w:r>
      <w:r>
        <w:rPr>
          <w:rFonts w:eastAsiaTheme="minorEastAsia"/>
          <w:lang w:eastAsia="ja-JP"/>
        </w:rPr>
        <w:t>)</w:t>
      </w:r>
      <w:r>
        <w:rPr>
          <w:rFonts w:eastAsiaTheme="minorEastAsia"/>
          <w:lang w:eastAsia="ja-JP"/>
        </w:rPr>
        <w:br/>
      </w:r>
    </w:p>
    <w:p w14:paraId="3A50873B" w14:textId="77777777" w:rsidR="00D473C9" w:rsidRDefault="00D473C9" w:rsidP="00D473C9">
      <w:pPr>
        <w:pStyle w:val="af3"/>
        <w:numPr>
          <w:ilvl w:val="1"/>
          <w:numId w:val="15"/>
        </w:numPr>
        <w:suppressAutoHyphens w:val="0"/>
        <w:contextualSpacing/>
        <w:rPr>
          <w:rFonts w:eastAsia="SimSun"/>
        </w:rPr>
      </w:pPr>
      <w:r w:rsidRPr="006D2E07">
        <w:rPr>
          <w:rFonts w:eastAsia="SimSun"/>
        </w:rPr>
        <w:t>Discussion on Harmonization with TG4ab</w:t>
      </w:r>
      <w:r>
        <w:rPr>
          <w:rFonts w:eastAsia="SimSun"/>
        </w:rPr>
        <w:t xml:space="preserve">, </w:t>
      </w:r>
      <w:r>
        <w:rPr>
          <w:rFonts w:eastAsia="SimSun"/>
          <w:i/>
          <w:iCs/>
        </w:rPr>
        <w:t>Ryuji Kohno,</w:t>
      </w:r>
      <w:r>
        <w:rPr>
          <w:rFonts w:eastAsia="SimSun"/>
        </w:rPr>
        <w:t xml:space="preserve"> 15-22-0517-00-04ab, </w:t>
      </w:r>
      <w:r w:rsidRPr="00D36AB0">
        <w:rPr>
          <w:rFonts w:eastAsia="SimSun"/>
        </w:rPr>
        <w:t>15-2</w:t>
      </w:r>
      <w:r>
        <w:rPr>
          <w:rFonts w:eastAsia="SimSun"/>
        </w:rPr>
        <w:t>3</w:t>
      </w:r>
      <w:r w:rsidRPr="00D36AB0">
        <w:rPr>
          <w:rFonts w:eastAsia="SimSun"/>
        </w:rPr>
        <w:t>-0</w:t>
      </w:r>
      <w:r>
        <w:rPr>
          <w:rFonts w:eastAsia="SimSun"/>
        </w:rPr>
        <w:t>078</w:t>
      </w:r>
      <w:r w:rsidRPr="00D36AB0">
        <w:rPr>
          <w:rFonts w:eastAsia="SimSun"/>
        </w:rPr>
        <w:t>-00-04ab</w:t>
      </w:r>
      <w:r>
        <w:rPr>
          <w:rFonts w:eastAsia="SimSun"/>
        </w:rPr>
        <w:t xml:space="preserve">, </w:t>
      </w:r>
      <w:r w:rsidRPr="00D36AB0">
        <w:rPr>
          <w:rFonts w:eastAsia="SimSun"/>
        </w:rPr>
        <w:t>15-23-00</w:t>
      </w:r>
      <w:r>
        <w:rPr>
          <w:rFonts w:eastAsia="SimSun"/>
        </w:rPr>
        <w:t>67</w:t>
      </w:r>
      <w:r w:rsidRPr="00D36AB0">
        <w:rPr>
          <w:rFonts w:eastAsia="SimSun"/>
        </w:rPr>
        <w:t>-00-04ab</w:t>
      </w:r>
      <w:r>
        <w:rPr>
          <w:rFonts w:eastAsia="SimSun"/>
        </w:rPr>
        <w:t>,</w:t>
      </w:r>
      <w:r w:rsidRPr="00D36AB0">
        <w:t xml:space="preserve"> </w:t>
      </w:r>
      <w:r w:rsidRPr="00D36AB0">
        <w:rPr>
          <w:rFonts w:eastAsia="SimSun"/>
        </w:rPr>
        <w:t>15-23-00</w:t>
      </w:r>
      <w:r>
        <w:rPr>
          <w:rFonts w:eastAsia="SimSun"/>
        </w:rPr>
        <w:t>58</w:t>
      </w:r>
      <w:r w:rsidRPr="00D36AB0">
        <w:rPr>
          <w:rFonts w:eastAsia="SimSun"/>
        </w:rPr>
        <w:t>-00-04ab</w:t>
      </w:r>
      <w:r>
        <w:rPr>
          <w:rFonts w:eastAsia="SimSun"/>
        </w:rPr>
        <w:t xml:space="preserve">, </w:t>
      </w:r>
      <w:r w:rsidRPr="00D36AB0">
        <w:rPr>
          <w:rFonts w:eastAsia="SimSun"/>
        </w:rPr>
        <w:t>15-23-00</w:t>
      </w:r>
      <w:r>
        <w:rPr>
          <w:rFonts w:eastAsia="SimSun"/>
        </w:rPr>
        <w:t>10</w:t>
      </w:r>
      <w:r w:rsidRPr="00D36AB0">
        <w:rPr>
          <w:rFonts w:eastAsia="SimSun"/>
        </w:rPr>
        <w:t>-00-04ab</w:t>
      </w:r>
      <w:r>
        <w:rPr>
          <w:rFonts w:eastAsia="SimSun"/>
        </w:rPr>
        <w:br/>
      </w:r>
    </w:p>
    <w:p w14:paraId="3E60C0D9" w14:textId="77777777" w:rsidR="00D473C9" w:rsidRDefault="00D473C9" w:rsidP="00D473C9">
      <w:pPr>
        <w:pStyle w:val="af3"/>
        <w:numPr>
          <w:ilvl w:val="1"/>
          <w:numId w:val="15"/>
        </w:numPr>
        <w:suppressAutoHyphens w:val="0"/>
        <w:contextualSpacing/>
        <w:rPr>
          <w:rFonts w:eastAsia="SimSun"/>
        </w:rPr>
      </w:pPr>
      <w:r w:rsidRPr="00D36AB0">
        <w:rPr>
          <w:rFonts w:eastAsia="SimSun"/>
        </w:rPr>
        <w:t>Discussion on Procedure in Making an Integrated Proposal: Prog</w:t>
      </w:r>
      <w:r>
        <w:rPr>
          <w:rFonts w:eastAsia="SimSun"/>
        </w:rPr>
        <w:t>r</w:t>
      </w:r>
      <w:r w:rsidRPr="00D36AB0">
        <w:rPr>
          <w:rFonts w:eastAsia="SimSun"/>
        </w:rPr>
        <w:t>ess report of 802.15.6ma</w:t>
      </w:r>
      <w:r>
        <w:rPr>
          <w:rFonts w:eastAsia="SimSun"/>
        </w:rPr>
        <w:t xml:space="preserve">, </w:t>
      </w:r>
      <w:r>
        <w:rPr>
          <w:rFonts w:eastAsia="SimSun"/>
          <w:i/>
          <w:iCs/>
        </w:rPr>
        <w:t xml:space="preserve">Marco </w:t>
      </w:r>
      <w:proofErr w:type="spellStart"/>
      <w:r>
        <w:rPr>
          <w:rFonts w:eastAsia="SimSun"/>
          <w:i/>
          <w:iCs/>
        </w:rPr>
        <w:t>Hernandes</w:t>
      </w:r>
      <w:proofErr w:type="spellEnd"/>
      <w:r>
        <w:rPr>
          <w:rFonts w:eastAsia="SimSun"/>
          <w:i/>
          <w:iCs/>
        </w:rPr>
        <w:t>,</w:t>
      </w:r>
      <w:r w:rsidRPr="00D36AB0">
        <w:t xml:space="preserve"> </w:t>
      </w:r>
      <w:r>
        <w:t>doc.#15-</w:t>
      </w:r>
      <w:r w:rsidRPr="00D36AB0">
        <w:rPr>
          <w:rFonts w:eastAsia="SimSun"/>
        </w:rPr>
        <w:t>23-0056-00</w:t>
      </w:r>
      <w:r>
        <w:rPr>
          <w:rFonts w:eastAsia="SimSun"/>
        </w:rPr>
        <w:t>-</w:t>
      </w:r>
      <w:proofErr w:type="gramStart"/>
      <w:r>
        <w:rPr>
          <w:rFonts w:eastAsia="SimSun"/>
        </w:rPr>
        <w:t>06ma</w:t>
      </w:r>
      <w:proofErr w:type="gramEnd"/>
    </w:p>
    <w:p w14:paraId="20D30A38" w14:textId="77777777" w:rsidR="00D473C9" w:rsidRDefault="00D473C9" w:rsidP="00D473C9">
      <w:pPr>
        <w:pStyle w:val="af3"/>
        <w:numPr>
          <w:ilvl w:val="2"/>
          <w:numId w:val="15"/>
        </w:numPr>
        <w:suppressAutoHyphens w:val="0"/>
        <w:contextualSpacing/>
        <w:rPr>
          <w:rFonts w:eastAsia="SimSun"/>
        </w:rPr>
      </w:pPr>
      <w:r>
        <w:rPr>
          <w:rFonts w:eastAsia="SimSun"/>
        </w:rPr>
        <w:t>Can you add more detail progress like “20% done” for TBD items?</w:t>
      </w:r>
    </w:p>
    <w:p w14:paraId="5B3BC176" w14:textId="77777777" w:rsidR="00D473C9" w:rsidRDefault="00D473C9" w:rsidP="00D473C9">
      <w:pPr>
        <w:pStyle w:val="af3"/>
        <w:numPr>
          <w:ilvl w:val="3"/>
          <w:numId w:val="15"/>
        </w:numPr>
        <w:suppressAutoHyphens w:val="0"/>
        <w:contextualSpacing/>
        <w:rPr>
          <w:rFonts w:eastAsia="SimSun"/>
        </w:rPr>
      </w:pPr>
      <w:r>
        <w:rPr>
          <w:rFonts w:eastAsia="SimSun"/>
        </w:rPr>
        <w:lastRenderedPageBreak/>
        <w:t>Yes, I can. (</w:t>
      </w:r>
      <w:r w:rsidRPr="00B937DA">
        <w:rPr>
          <w:rFonts w:eastAsia="SimSun"/>
          <w:i/>
          <w:iCs/>
        </w:rPr>
        <w:t xml:space="preserve">Marco </w:t>
      </w:r>
      <w:proofErr w:type="spellStart"/>
      <w:r w:rsidRPr="00B937DA">
        <w:rPr>
          <w:rFonts w:eastAsia="SimSun"/>
          <w:i/>
          <w:iCs/>
        </w:rPr>
        <w:t>Hernandes</w:t>
      </w:r>
      <w:proofErr w:type="spellEnd"/>
      <w:r>
        <w:rPr>
          <w:rFonts w:eastAsia="SimSun"/>
        </w:rPr>
        <w:t>)</w:t>
      </w:r>
      <w:r>
        <w:rPr>
          <w:rFonts w:eastAsia="SimSun"/>
        </w:rPr>
        <w:br/>
      </w:r>
    </w:p>
    <w:p w14:paraId="1E79B1C6" w14:textId="77777777" w:rsidR="00D473C9" w:rsidRPr="00C17F38" w:rsidRDefault="00D473C9" w:rsidP="00D473C9">
      <w:pPr>
        <w:pStyle w:val="af3"/>
        <w:numPr>
          <w:ilvl w:val="1"/>
          <w:numId w:val="15"/>
        </w:numPr>
        <w:suppressAutoHyphens w:val="0"/>
        <w:contextualSpacing/>
      </w:pPr>
      <w:r w:rsidRPr="003E66A2">
        <w:rPr>
          <w:rFonts w:eastAsia="SimSun"/>
        </w:rPr>
        <w:t>Timeline of TG15.6ma</w:t>
      </w:r>
      <w:r>
        <w:rPr>
          <w:rFonts w:eastAsia="SimSun"/>
        </w:rPr>
        <w:t xml:space="preserve">, </w:t>
      </w:r>
      <w:r>
        <w:rPr>
          <w:rFonts w:eastAsia="SimSun"/>
          <w:i/>
          <w:iCs/>
        </w:rPr>
        <w:t xml:space="preserve">Marco Hernandez, </w:t>
      </w:r>
      <w:r>
        <w:rPr>
          <w:rFonts w:eastAsia="SimSun"/>
        </w:rPr>
        <w:t>doc.#</w:t>
      </w:r>
      <w:r w:rsidRPr="003E66A2">
        <w:t xml:space="preserve"> </w:t>
      </w:r>
      <w:r>
        <w:t>15-</w:t>
      </w:r>
      <w:r w:rsidRPr="003E66A2">
        <w:rPr>
          <w:rFonts w:eastAsia="SimSun"/>
        </w:rPr>
        <w:t>22-0522-01</w:t>
      </w:r>
      <w:r>
        <w:rPr>
          <w:rFonts w:eastAsia="SimSun"/>
        </w:rPr>
        <w:t>-06a, 0423-03-06a</w:t>
      </w:r>
    </w:p>
    <w:p w14:paraId="3DA5AD9B" w14:textId="77777777" w:rsidR="00D473C9" w:rsidRPr="00C17F38" w:rsidRDefault="00D473C9" w:rsidP="00D473C9">
      <w:pPr>
        <w:pStyle w:val="af3"/>
        <w:numPr>
          <w:ilvl w:val="2"/>
          <w:numId w:val="15"/>
        </w:numPr>
        <w:suppressAutoHyphens w:val="0"/>
        <w:contextualSpacing/>
      </w:pPr>
      <w:r>
        <w:rPr>
          <w:rFonts w:eastAsia="SimSun"/>
        </w:rPr>
        <w:t>Can you make more detail timeline? (</w:t>
      </w:r>
      <w:r w:rsidRPr="00C17F38">
        <w:rPr>
          <w:rFonts w:eastAsia="SimSun"/>
          <w:i/>
          <w:iCs/>
        </w:rPr>
        <w:t>Ryuji Kohno</w:t>
      </w:r>
      <w:r>
        <w:rPr>
          <w:rFonts w:eastAsia="SimSun"/>
        </w:rPr>
        <w:t>)</w:t>
      </w:r>
    </w:p>
    <w:p w14:paraId="1801E163" w14:textId="77777777" w:rsidR="00D473C9" w:rsidRPr="003E66A2" w:rsidRDefault="00D473C9" w:rsidP="00D473C9">
      <w:pPr>
        <w:pStyle w:val="af3"/>
        <w:numPr>
          <w:ilvl w:val="3"/>
          <w:numId w:val="15"/>
        </w:numPr>
        <w:suppressAutoHyphens w:val="0"/>
        <w:contextualSpacing/>
      </w:pPr>
      <w:r>
        <w:rPr>
          <w:rFonts w:eastAsia="SimSun"/>
        </w:rPr>
        <w:t>Yes, I can. (</w:t>
      </w:r>
      <w:r w:rsidRPr="00C17F38">
        <w:rPr>
          <w:rFonts w:eastAsia="SimSun"/>
          <w:i/>
          <w:iCs/>
        </w:rPr>
        <w:t>Marco Hernandez</w:t>
      </w:r>
      <w:r>
        <w:rPr>
          <w:rFonts w:eastAsia="SimSun"/>
        </w:rPr>
        <w:t>)</w:t>
      </w:r>
      <w:r>
        <w:rPr>
          <w:rFonts w:eastAsia="SimSun"/>
        </w:rPr>
        <w:br/>
      </w:r>
    </w:p>
    <w:p w14:paraId="1B3050C9" w14:textId="77777777" w:rsidR="00D473C9" w:rsidRDefault="00D473C9" w:rsidP="00D473C9">
      <w:pPr>
        <w:pStyle w:val="af3"/>
        <w:numPr>
          <w:ilvl w:val="1"/>
          <w:numId w:val="15"/>
        </w:numPr>
        <w:suppressAutoHyphens w:val="0"/>
        <w:contextualSpacing/>
      </w:pPr>
      <w:r>
        <w:rPr>
          <w:lang w:eastAsia="ja-JP"/>
        </w:rPr>
        <w:t>Any other business?</w:t>
      </w:r>
    </w:p>
    <w:p w14:paraId="2797DCE1" w14:textId="77777777" w:rsidR="00D473C9" w:rsidRDefault="00D473C9" w:rsidP="00D473C9">
      <w:pPr>
        <w:pStyle w:val="af3"/>
        <w:numPr>
          <w:ilvl w:val="2"/>
          <w:numId w:val="15"/>
        </w:numPr>
        <w:suppressAutoHyphens w:val="0"/>
        <w:contextualSpacing/>
      </w:pPr>
      <w:r>
        <w:rPr>
          <w:lang w:eastAsia="ja-JP"/>
        </w:rPr>
        <w:t>No.</w:t>
      </w:r>
    </w:p>
    <w:p w14:paraId="08015D83" w14:textId="77777777" w:rsidR="00D473C9" w:rsidRDefault="00D473C9" w:rsidP="00D473C9">
      <w:pPr>
        <w:suppressAutoHyphens w:val="0"/>
        <w:rPr>
          <w:rFonts w:eastAsia="SimSun"/>
        </w:rPr>
      </w:pPr>
    </w:p>
    <w:p w14:paraId="376D1FCA" w14:textId="77777777" w:rsidR="00D473C9" w:rsidRDefault="00D473C9" w:rsidP="00D473C9">
      <w:pPr>
        <w:pStyle w:val="af3"/>
        <w:numPr>
          <w:ilvl w:val="1"/>
          <w:numId w:val="15"/>
        </w:numPr>
        <w:suppressAutoHyphens w:val="0"/>
        <w:contextualSpacing/>
        <w:rPr>
          <w:rFonts w:eastAsia="SimSun"/>
        </w:rPr>
      </w:pPr>
      <w:r>
        <w:rPr>
          <w:rFonts w:eastAsia="SimSun"/>
        </w:rPr>
        <w:t>Adjourn (12:27PM)</w:t>
      </w:r>
    </w:p>
    <w:p w14:paraId="706960DF" w14:textId="77777777" w:rsidR="00D473C9" w:rsidRDefault="00D473C9" w:rsidP="00D473C9">
      <w:pPr>
        <w:suppressAutoHyphens w:val="0"/>
        <w:rPr>
          <w:rFonts w:eastAsia="SimSun"/>
        </w:rPr>
      </w:pPr>
    </w:p>
    <w:p w14:paraId="15B638B6" w14:textId="77777777" w:rsidR="00D473C9" w:rsidRDefault="00D473C9" w:rsidP="00D473C9">
      <w:pPr>
        <w:tabs>
          <w:tab w:val="left" w:pos="2977"/>
        </w:tabs>
        <w:suppressAutoHyphens w:val="0"/>
        <w:rPr>
          <w:rFonts w:eastAsiaTheme="minorEastAsia"/>
          <w:lang w:eastAsia="ja-JP"/>
        </w:rPr>
      </w:pPr>
      <w:r>
        <w:rPr>
          <w:rFonts w:eastAsiaTheme="minorEastAsia"/>
          <w:lang w:eastAsia="ja-JP"/>
        </w:rPr>
        <w:t>Attendees   16</w:t>
      </w:r>
    </w:p>
    <w:p w14:paraId="0AAA4E99" w14:textId="77777777" w:rsidR="00D473C9" w:rsidRDefault="00D473C9" w:rsidP="00D473C9">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42960B10"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Daisuke Anzai</w:t>
      </w:r>
      <w:r w:rsidRPr="003E66A2">
        <w:rPr>
          <w:rFonts w:eastAsiaTheme="minorEastAsia"/>
          <w:lang w:eastAsia="ja-JP"/>
        </w:rPr>
        <w:tab/>
        <w:t>Nagoya Institute of Technology</w:t>
      </w:r>
    </w:p>
    <w:p w14:paraId="11334998"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Hiroki Saito</w:t>
      </w:r>
      <w:r w:rsidRPr="003E66A2">
        <w:rPr>
          <w:rFonts w:eastAsiaTheme="minorEastAsia"/>
          <w:lang w:eastAsia="ja-JP"/>
        </w:rPr>
        <w:tab/>
        <w:t>ARIS</w:t>
      </w:r>
    </w:p>
    <w:p w14:paraId="779B0B75"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Hiroshi Harada</w:t>
      </w:r>
      <w:r w:rsidRPr="003E66A2">
        <w:rPr>
          <w:rFonts w:eastAsiaTheme="minorEastAsia"/>
          <w:lang w:eastAsia="ja-JP"/>
        </w:rPr>
        <w:tab/>
      </w:r>
      <w:proofErr w:type="spellStart"/>
      <w:r w:rsidRPr="003E66A2">
        <w:rPr>
          <w:rFonts w:eastAsiaTheme="minorEastAsia"/>
          <w:lang w:eastAsia="ja-JP"/>
        </w:rPr>
        <w:t>Ukyoto</w:t>
      </w:r>
      <w:proofErr w:type="spellEnd"/>
    </w:p>
    <w:p w14:paraId="12136D09"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 xml:space="preserve">Kamran </w:t>
      </w:r>
      <w:proofErr w:type="spellStart"/>
      <w:r w:rsidRPr="003E66A2">
        <w:rPr>
          <w:rFonts w:eastAsiaTheme="minorEastAsia"/>
          <w:lang w:eastAsia="ja-JP"/>
        </w:rPr>
        <w:t>Sayrafian</w:t>
      </w:r>
      <w:proofErr w:type="spellEnd"/>
      <w:r w:rsidRPr="003E66A2">
        <w:rPr>
          <w:rFonts w:eastAsiaTheme="minorEastAsia"/>
          <w:lang w:eastAsia="ja-JP"/>
        </w:rPr>
        <w:tab/>
        <w:t>NIST</w:t>
      </w:r>
    </w:p>
    <w:p w14:paraId="0E4AAA8B"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Kento Takabayashi</w:t>
      </w:r>
      <w:r w:rsidRPr="003E66A2">
        <w:rPr>
          <w:rFonts w:eastAsiaTheme="minorEastAsia"/>
          <w:lang w:eastAsia="ja-JP"/>
        </w:rPr>
        <w:tab/>
        <w:t>Okayama Prefectural University</w:t>
      </w:r>
    </w:p>
    <w:p w14:paraId="617D59C8"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 xml:space="preserve">Larry </w:t>
      </w:r>
      <w:proofErr w:type="spellStart"/>
      <w:r w:rsidRPr="003E66A2">
        <w:rPr>
          <w:rFonts w:eastAsiaTheme="minorEastAsia"/>
          <w:lang w:eastAsia="ja-JP"/>
        </w:rPr>
        <w:t>Zakaib</w:t>
      </w:r>
      <w:proofErr w:type="spellEnd"/>
      <w:r w:rsidRPr="003E66A2">
        <w:rPr>
          <w:rFonts w:eastAsiaTheme="minorEastAsia"/>
          <w:lang w:eastAsia="ja-JP"/>
        </w:rPr>
        <w:tab/>
        <w:t>Spark Microsystems</w:t>
      </w:r>
    </w:p>
    <w:p w14:paraId="20EA2BD8"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Libra Xiao</w:t>
      </w:r>
      <w:r w:rsidRPr="003E66A2">
        <w:rPr>
          <w:rFonts w:eastAsiaTheme="minorEastAsia"/>
          <w:lang w:eastAsia="ja-JP"/>
        </w:rPr>
        <w:tab/>
        <w:t>NRT</w:t>
      </w:r>
    </w:p>
    <w:p w14:paraId="52A0BD4F"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Marco Hernandez</w:t>
      </w:r>
      <w:r w:rsidRPr="003E66A2">
        <w:rPr>
          <w:rFonts w:eastAsiaTheme="minorEastAsia"/>
          <w:lang w:eastAsia="ja-JP"/>
        </w:rPr>
        <w:tab/>
        <w:t>YRP-IAI</w:t>
      </w:r>
    </w:p>
    <w:p w14:paraId="7B8B503E"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Matthias Wendt</w:t>
      </w:r>
      <w:r w:rsidRPr="003E66A2">
        <w:rPr>
          <w:rFonts w:eastAsiaTheme="minorEastAsia"/>
          <w:lang w:eastAsia="ja-JP"/>
        </w:rPr>
        <w:tab/>
        <w:t>Signify</w:t>
      </w:r>
    </w:p>
    <w:p w14:paraId="2A9264D8"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Minsoo Kim</w:t>
      </w:r>
      <w:r w:rsidRPr="003E66A2">
        <w:rPr>
          <w:rFonts w:eastAsiaTheme="minorEastAsia"/>
          <w:lang w:eastAsia="ja-JP"/>
        </w:rPr>
        <w:tab/>
        <w:t>YRP-IAI</w:t>
      </w:r>
    </w:p>
    <w:p w14:paraId="4D3371EF"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 xml:space="preserve">Mohammad </w:t>
      </w:r>
      <w:proofErr w:type="spellStart"/>
      <w:r w:rsidRPr="003E66A2">
        <w:rPr>
          <w:rFonts w:eastAsiaTheme="minorEastAsia"/>
          <w:lang w:eastAsia="ja-JP"/>
        </w:rPr>
        <w:t>Rahmani</w:t>
      </w:r>
      <w:proofErr w:type="spellEnd"/>
      <w:r w:rsidRPr="003E66A2">
        <w:rPr>
          <w:rFonts w:eastAsiaTheme="minorEastAsia"/>
          <w:lang w:eastAsia="ja-JP"/>
        </w:rPr>
        <w:tab/>
        <w:t>SPARK microsystems</w:t>
      </w:r>
    </w:p>
    <w:p w14:paraId="49A6B1E5"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Run Chen</w:t>
      </w:r>
      <w:r w:rsidRPr="003E66A2">
        <w:rPr>
          <w:rFonts w:eastAsiaTheme="minorEastAsia"/>
          <w:lang w:eastAsia="ja-JP"/>
        </w:rPr>
        <w:tab/>
        <w:t>NRT</w:t>
      </w:r>
    </w:p>
    <w:p w14:paraId="1B037064"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Ryuji Kohno</w:t>
      </w:r>
      <w:r w:rsidRPr="003E66A2">
        <w:rPr>
          <w:rFonts w:eastAsiaTheme="minorEastAsia"/>
          <w:lang w:eastAsia="ja-JP"/>
        </w:rPr>
        <w:tab/>
        <w:t>YNU/YRP-IAI</w:t>
      </w:r>
    </w:p>
    <w:p w14:paraId="6DFB69C4"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proofErr w:type="spellStart"/>
      <w:r w:rsidRPr="003E66A2">
        <w:rPr>
          <w:rFonts w:eastAsiaTheme="minorEastAsia"/>
          <w:lang w:eastAsia="ja-JP"/>
        </w:rPr>
        <w:t>Takafumi</w:t>
      </w:r>
      <w:proofErr w:type="spellEnd"/>
      <w:r w:rsidRPr="003E66A2">
        <w:rPr>
          <w:rFonts w:eastAsiaTheme="minorEastAsia"/>
          <w:lang w:eastAsia="ja-JP"/>
        </w:rPr>
        <w:t xml:space="preserve"> Suzuki</w:t>
      </w:r>
      <w:r w:rsidRPr="003E66A2">
        <w:rPr>
          <w:rFonts w:eastAsiaTheme="minorEastAsia"/>
          <w:lang w:eastAsia="ja-JP"/>
        </w:rPr>
        <w:tab/>
        <w:t>NICT</w:t>
      </w:r>
    </w:p>
    <w:p w14:paraId="6115824E" w14:textId="77777777" w:rsidR="00D473C9" w:rsidRPr="003E66A2" w:rsidRDefault="00D473C9" w:rsidP="00D473C9">
      <w:pPr>
        <w:pStyle w:val="af3"/>
        <w:numPr>
          <w:ilvl w:val="0"/>
          <w:numId w:val="3"/>
        </w:numPr>
        <w:tabs>
          <w:tab w:val="left" w:pos="3261"/>
        </w:tabs>
        <w:suppressAutoHyphens w:val="0"/>
        <w:contextualSpacing/>
        <w:rPr>
          <w:rFonts w:eastAsiaTheme="minorEastAsia"/>
          <w:lang w:eastAsia="ja-JP"/>
        </w:rPr>
      </w:pPr>
      <w:r w:rsidRPr="003E66A2">
        <w:rPr>
          <w:rFonts w:eastAsiaTheme="minorEastAsia"/>
          <w:lang w:eastAsia="ja-JP"/>
        </w:rPr>
        <w:t>Takumi Kobayashi</w:t>
      </w:r>
      <w:r w:rsidRPr="003E66A2">
        <w:rPr>
          <w:rFonts w:eastAsiaTheme="minorEastAsia"/>
          <w:lang w:eastAsia="ja-JP"/>
        </w:rPr>
        <w:tab/>
        <w:t>YNU/YRP-IAI</w:t>
      </w:r>
    </w:p>
    <w:p w14:paraId="1134DF27" w14:textId="77777777" w:rsidR="00D473C9" w:rsidRPr="007760AC" w:rsidRDefault="00D473C9" w:rsidP="00D473C9">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3E66A2">
        <w:rPr>
          <w:rFonts w:eastAsiaTheme="minorEastAsia"/>
          <w:lang w:eastAsia="ja-JP"/>
        </w:rPr>
        <w:t xml:space="preserve">Volker </w:t>
      </w:r>
      <w:proofErr w:type="spellStart"/>
      <w:r w:rsidRPr="003E66A2">
        <w:rPr>
          <w:rFonts w:eastAsiaTheme="minorEastAsia"/>
          <w:lang w:eastAsia="ja-JP"/>
        </w:rPr>
        <w:t>Jungnickel</w:t>
      </w:r>
      <w:proofErr w:type="spellEnd"/>
      <w:r w:rsidRPr="003E66A2">
        <w:rPr>
          <w:rFonts w:eastAsiaTheme="minorEastAsia"/>
          <w:lang w:eastAsia="ja-JP"/>
        </w:rPr>
        <w:tab/>
        <w:t>Fraunhofer HHI</w:t>
      </w:r>
    </w:p>
    <w:p w14:paraId="34619577" w14:textId="77777777" w:rsidR="00D473C9" w:rsidRPr="00A609F3" w:rsidRDefault="00D473C9" w:rsidP="00D473C9">
      <w:pPr>
        <w:suppressAutoHyphens w:val="0"/>
        <w:rPr>
          <w:rFonts w:eastAsiaTheme="minorEastAsia"/>
          <w:b/>
          <w:color w:val="BFBFBF" w:themeColor="background1" w:themeShade="BF"/>
          <w:szCs w:val="24"/>
          <w:lang w:eastAsia="ja-JP"/>
        </w:rPr>
      </w:pPr>
    </w:p>
    <w:p w14:paraId="3D985664" w14:textId="1EAFB5D9" w:rsidR="00E57559" w:rsidRPr="00A609F3" w:rsidRDefault="00E57559" w:rsidP="00D473C9">
      <w:pPr>
        <w:suppressAutoHyphens w:val="0"/>
        <w:rPr>
          <w:rFonts w:eastAsiaTheme="minorEastAsia"/>
          <w:b/>
          <w:color w:val="BFBFBF" w:themeColor="background1" w:themeShade="BF"/>
          <w:szCs w:val="24"/>
          <w:lang w:eastAsia="ja-JP"/>
        </w:rPr>
      </w:pPr>
    </w:p>
    <w:sectPr w:rsidR="00E57559" w:rsidRPr="00A609F3"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A08A" w14:textId="77777777" w:rsidR="008E2A0B" w:rsidRDefault="008E2A0B" w:rsidP="00270D66">
      <w:r>
        <w:separator/>
      </w:r>
    </w:p>
  </w:endnote>
  <w:endnote w:type="continuationSeparator" w:id="0">
    <w:p w14:paraId="23012DA6" w14:textId="77777777" w:rsidR="008E2A0B" w:rsidRDefault="008E2A0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1854EA3F"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Daisuke Anzai (NIT)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F8AF" w14:textId="77777777" w:rsidR="008E2A0B" w:rsidRDefault="008E2A0B" w:rsidP="00270D66">
      <w:r>
        <w:rPr>
          <w:rFonts w:hint="eastAsia"/>
          <w:lang w:eastAsia="ja-JP"/>
        </w:rPr>
        <w:separator/>
      </w:r>
    </w:p>
  </w:footnote>
  <w:footnote w:type="continuationSeparator" w:id="0">
    <w:p w14:paraId="49DF7EA2" w14:textId="77777777" w:rsidR="008E2A0B" w:rsidRDefault="008E2A0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5C9673EB" w:rsidR="008F48E0" w:rsidRPr="00265DFA" w:rsidRDefault="00183EBA"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January</w:t>
    </w:r>
    <w:r w:rsidR="00A763AC">
      <w:rPr>
        <w:rFonts w:eastAsiaTheme="minorEastAsia" w:hint="eastAsia"/>
        <w:b/>
        <w:bCs/>
        <w:lang w:eastAsia="ja-JP"/>
      </w:rPr>
      <w:t xml:space="preserve"> </w:t>
    </w:r>
    <w:r w:rsidR="5D5FD4D2" w:rsidRPr="5D5FD4D2">
      <w:rPr>
        <w:rFonts w:eastAsiaTheme="minorEastAsia"/>
        <w:b/>
        <w:bCs/>
        <w:lang w:eastAsia="ja-JP"/>
      </w:rPr>
      <w:t>202</w:t>
    </w:r>
    <w:r>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Pr>
        <w:b/>
        <w:bCs/>
        <w:lang w:val="en-GB" w:eastAsia="ja-JP"/>
      </w:rPr>
      <w:t>3</w:t>
    </w:r>
    <w:r w:rsidR="001E6A61" w:rsidRPr="00265DFA">
      <w:rPr>
        <w:b/>
        <w:bCs/>
        <w:lang w:val="en-GB" w:eastAsia="ja-JP"/>
      </w:rPr>
      <w:t>-</w:t>
    </w:r>
    <w:r w:rsidR="00F34723">
      <w:rPr>
        <w:b/>
        <w:bCs/>
        <w:lang w:val="en-GB" w:eastAsia="ja-JP"/>
      </w:rPr>
      <w:t>0076</w:t>
    </w:r>
    <w:r w:rsidR="00265DFA" w:rsidRPr="008C3AC3">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2"/>
  </w:num>
  <w:num w:numId="3" w16cid:durableId="587084794">
    <w:abstractNumId w:val="13"/>
  </w:num>
  <w:num w:numId="4" w16cid:durableId="2031487255">
    <w:abstractNumId w:val="6"/>
  </w:num>
  <w:num w:numId="5" w16cid:durableId="562758662">
    <w:abstractNumId w:val="7"/>
  </w:num>
  <w:num w:numId="6" w16cid:durableId="1547370572">
    <w:abstractNumId w:val="2"/>
  </w:num>
  <w:num w:numId="7" w16cid:durableId="1035085668">
    <w:abstractNumId w:val="9"/>
  </w:num>
  <w:num w:numId="8" w16cid:durableId="1938563203">
    <w:abstractNumId w:val="11"/>
  </w:num>
  <w:num w:numId="9" w16cid:durableId="678846163">
    <w:abstractNumId w:val="3"/>
  </w:num>
  <w:num w:numId="10" w16cid:durableId="721174638">
    <w:abstractNumId w:val="10"/>
  </w:num>
  <w:num w:numId="11" w16cid:durableId="548106948">
    <w:abstractNumId w:val="5"/>
  </w:num>
  <w:num w:numId="12" w16cid:durableId="1451902386">
    <w:abstractNumId w:val="14"/>
  </w:num>
  <w:num w:numId="13" w16cid:durableId="1570774187">
    <w:abstractNumId w:val="4"/>
  </w:num>
  <w:num w:numId="14" w16cid:durableId="1483808736">
    <w:abstractNumId w:val="8"/>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3"/>
  </w:num>
  <w:num w:numId="17" w16cid:durableId="7013274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871"/>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27E62"/>
    <w:rsid w:val="00031F38"/>
    <w:rsid w:val="000320A1"/>
    <w:rsid w:val="0003265B"/>
    <w:rsid w:val="00032AEC"/>
    <w:rsid w:val="00032D8A"/>
    <w:rsid w:val="00040FDE"/>
    <w:rsid w:val="000425FE"/>
    <w:rsid w:val="000450D0"/>
    <w:rsid w:val="0004648B"/>
    <w:rsid w:val="00046721"/>
    <w:rsid w:val="00046B1C"/>
    <w:rsid w:val="00050537"/>
    <w:rsid w:val="00050586"/>
    <w:rsid w:val="00050A32"/>
    <w:rsid w:val="000522FA"/>
    <w:rsid w:val="00052B1D"/>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36E"/>
    <w:rsid w:val="00082805"/>
    <w:rsid w:val="00084366"/>
    <w:rsid w:val="00084D8A"/>
    <w:rsid w:val="00086748"/>
    <w:rsid w:val="00086F90"/>
    <w:rsid w:val="000874AA"/>
    <w:rsid w:val="00087ED0"/>
    <w:rsid w:val="000904B4"/>
    <w:rsid w:val="000909CE"/>
    <w:rsid w:val="00092B1E"/>
    <w:rsid w:val="00094B05"/>
    <w:rsid w:val="00095882"/>
    <w:rsid w:val="00095C6A"/>
    <w:rsid w:val="00096C4E"/>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D0540"/>
    <w:rsid w:val="000D05BE"/>
    <w:rsid w:val="000D11DC"/>
    <w:rsid w:val="000D18C5"/>
    <w:rsid w:val="000D32EF"/>
    <w:rsid w:val="000D3340"/>
    <w:rsid w:val="000D3D8E"/>
    <w:rsid w:val="000D43DB"/>
    <w:rsid w:val="000D531B"/>
    <w:rsid w:val="000D62A5"/>
    <w:rsid w:val="000D64C4"/>
    <w:rsid w:val="000D656F"/>
    <w:rsid w:val="000D7842"/>
    <w:rsid w:val="000D7F82"/>
    <w:rsid w:val="000E3756"/>
    <w:rsid w:val="000E40AF"/>
    <w:rsid w:val="000E4C02"/>
    <w:rsid w:val="000E5277"/>
    <w:rsid w:val="000E590C"/>
    <w:rsid w:val="000E5C10"/>
    <w:rsid w:val="000E7F39"/>
    <w:rsid w:val="000F0539"/>
    <w:rsid w:val="000F12FC"/>
    <w:rsid w:val="000F2575"/>
    <w:rsid w:val="000F31E0"/>
    <w:rsid w:val="000F55A4"/>
    <w:rsid w:val="0010051D"/>
    <w:rsid w:val="001005C2"/>
    <w:rsid w:val="00101C06"/>
    <w:rsid w:val="001044D3"/>
    <w:rsid w:val="0010617A"/>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0F5F"/>
    <w:rsid w:val="00141886"/>
    <w:rsid w:val="00141F1B"/>
    <w:rsid w:val="0014215B"/>
    <w:rsid w:val="0014301A"/>
    <w:rsid w:val="00144348"/>
    <w:rsid w:val="00144704"/>
    <w:rsid w:val="001503A6"/>
    <w:rsid w:val="001504CC"/>
    <w:rsid w:val="001505A9"/>
    <w:rsid w:val="00150FCB"/>
    <w:rsid w:val="001513E9"/>
    <w:rsid w:val="001521CA"/>
    <w:rsid w:val="001523A6"/>
    <w:rsid w:val="0015308A"/>
    <w:rsid w:val="0015418C"/>
    <w:rsid w:val="00155498"/>
    <w:rsid w:val="00157F20"/>
    <w:rsid w:val="00160362"/>
    <w:rsid w:val="001607C4"/>
    <w:rsid w:val="00160BF8"/>
    <w:rsid w:val="00161248"/>
    <w:rsid w:val="00162837"/>
    <w:rsid w:val="0016329C"/>
    <w:rsid w:val="00163EFB"/>
    <w:rsid w:val="001650EC"/>
    <w:rsid w:val="00166F75"/>
    <w:rsid w:val="00167217"/>
    <w:rsid w:val="0017176A"/>
    <w:rsid w:val="00173ADD"/>
    <w:rsid w:val="00174207"/>
    <w:rsid w:val="00177467"/>
    <w:rsid w:val="001809AA"/>
    <w:rsid w:val="00181119"/>
    <w:rsid w:val="00182A84"/>
    <w:rsid w:val="00183EBA"/>
    <w:rsid w:val="00185097"/>
    <w:rsid w:val="001871F2"/>
    <w:rsid w:val="00191243"/>
    <w:rsid w:val="001914EE"/>
    <w:rsid w:val="00191B39"/>
    <w:rsid w:val="00192629"/>
    <w:rsid w:val="00192B35"/>
    <w:rsid w:val="00193E70"/>
    <w:rsid w:val="00194B26"/>
    <w:rsid w:val="00195989"/>
    <w:rsid w:val="0019664B"/>
    <w:rsid w:val="00196A77"/>
    <w:rsid w:val="00196DF0"/>
    <w:rsid w:val="001A54F0"/>
    <w:rsid w:val="001A6195"/>
    <w:rsid w:val="001A7494"/>
    <w:rsid w:val="001A7F4B"/>
    <w:rsid w:val="001B2484"/>
    <w:rsid w:val="001B2680"/>
    <w:rsid w:val="001B36F3"/>
    <w:rsid w:val="001B78CF"/>
    <w:rsid w:val="001C18DA"/>
    <w:rsid w:val="001C2D95"/>
    <w:rsid w:val="001C3895"/>
    <w:rsid w:val="001C3F97"/>
    <w:rsid w:val="001C446F"/>
    <w:rsid w:val="001C45B8"/>
    <w:rsid w:val="001C4909"/>
    <w:rsid w:val="001C5F39"/>
    <w:rsid w:val="001C615E"/>
    <w:rsid w:val="001C68F9"/>
    <w:rsid w:val="001C7602"/>
    <w:rsid w:val="001C78F5"/>
    <w:rsid w:val="001D3B3B"/>
    <w:rsid w:val="001D3CA1"/>
    <w:rsid w:val="001D3E02"/>
    <w:rsid w:val="001D4735"/>
    <w:rsid w:val="001D551E"/>
    <w:rsid w:val="001D61C6"/>
    <w:rsid w:val="001E0435"/>
    <w:rsid w:val="001E0CF7"/>
    <w:rsid w:val="001E2C9F"/>
    <w:rsid w:val="001E32AE"/>
    <w:rsid w:val="001E50A9"/>
    <w:rsid w:val="001E5AED"/>
    <w:rsid w:val="001E5CEE"/>
    <w:rsid w:val="001E658B"/>
    <w:rsid w:val="001E6A61"/>
    <w:rsid w:val="001E6D56"/>
    <w:rsid w:val="001E73B3"/>
    <w:rsid w:val="001F0E53"/>
    <w:rsid w:val="001F2202"/>
    <w:rsid w:val="001F3DD2"/>
    <w:rsid w:val="001F3FBD"/>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1637F"/>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07D6"/>
    <w:rsid w:val="002540CF"/>
    <w:rsid w:val="002544AE"/>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002E"/>
    <w:rsid w:val="00291444"/>
    <w:rsid w:val="00292848"/>
    <w:rsid w:val="00295CC6"/>
    <w:rsid w:val="002961E9"/>
    <w:rsid w:val="002A3A58"/>
    <w:rsid w:val="002A5B44"/>
    <w:rsid w:val="002A5D0B"/>
    <w:rsid w:val="002A75DB"/>
    <w:rsid w:val="002A7C54"/>
    <w:rsid w:val="002B5B91"/>
    <w:rsid w:val="002B6E5D"/>
    <w:rsid w:val="002B70BB"/>
    <w:rsid w:val="002C15DD"/>
    <w:rsid w:val="002C185B"/>
    <w:rsid w:val="002C2267"/>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0003"/>
    <w:rsid w:val="002F1911"/>
    <w:rsid w:val="002F392E"/>
    <w:rsid w:val="002F43B9"/>
    <w:rsid w:val="002F6376"/>
    <w:rsid w:val="002F6506"/>
    <w:rsid w:val="002F6762"/>
    <w:rsid w:val="002F6993"/>
    <w:rsid w:val="002F7F03"/>
    <w:rsid w:val="00302821"/>
    <w:rsid w:val="00303C11"/>
    <w:rsid w:val="00304547"/>
    <w:rsid w:val="00305676"/>
    <w:rsid w:val="003059BB"/>
    <w:rsid w:val="003067F4"/>
    <w:rsid w:val="003069C6"/>
    <w:rsid w:val="0030734A"/>
    <w:rsid w:val="00310014"/>
    <w:rsid w:val="0031089D"/>
    <w:rsid w:val="0031114A"/>
    <w:rsid w:val="003111B5"/>
    <w:rsid w:val="003113DF"/>
    <w:rsid w:val="00313BCB"/>
    <w:rsid w:val="0031485E"/>
    <w:rsid w:val="00314E83"/>
    <w:rsid w:val="0031571C"/>
    <w:rsid w:val="00317D28"/>
    <w:rsid w:val="00320D14"/>
    <w:rsid w:val="00323642"/>
    <w:rsid w:val="003256D1"/>
    <w:rsid w:val="00326404"/>
    <w:rsid w:val="0033223E"/>
    <w:rsid w:val="00333625"/>
    <w:rsid w:val="0033364B"/>
    <w:rsid w:val="00333C26"/>
    <w:rsid w:val="00334CE1"/>
    <w:rsid w:val="00337D41"/>
    <w:rsid w:val="00342DBE"/>
    <w:rsid w:val="003462A0"/>
    <w:rsid w:val="00353525"/>
    <w:rsid w:val="00354B06"/>
    <w:rsid w:val="00354DAD"/>
    <w:rsid w:val="0035531D"/>
    <w:rsid w:val="00355A53"/>
    <w:rsid w:val="00357E7B"/>
    <w:rsid w:val="00360BF3"/>
    <w:rsid w:val="003612D8"/>
    <w:rsid w:val="0036169E"/>
    <w:rsid w:val="003620E9"/>
    <w:rsid w:val="003623D3"/>
    <w:rsid w:val="00362D89"/>
    <w:rsid w:val="00362FF6"/>
    <w:rsid w:val="00363613"/>
    <w:rsid w:val="00366BBA"/>
    <w:rsid w:val="003670E8"/>
    <w:rsid w:val="00367A60"/>
    <w:rsid w:val="003704F1"/>
    <w:rsid w:val="00370B20"/>
    <w:rsid w:val="0037316C"/>
    <w:rsid w:val="00373811"/>
    <w:rsid w:val="00373B77"/>
    <w:rsid w:val="00374085"/>
    <w:rsid w:val="0037416B"/>
    <w:rsid w:val="00374B54"/>
    <w:rsid w:val="00376F7E"/>
    <w:rsid w:val="0037749D"/>
    <w:rsid w:val="00377E4D"/>
    <w:rsid w:val="00381177"/>
    <w:rsid w:val="00381399"/>
    <w:rsid w:val="00383739"/>
    <w:rsid w:val="00384CF9"/>
    <w:rsid w:val="00385410"/>
    <w:rsid w:val="003854B5"/>
    <w:rsid w:val="0038600F"/>
    <w:rsid w:val="00387448"/>
    <w:rsid w:val="00393F74"/>
    <w:rsid w:val="00394AF7"/>
    <w:rsid w:val="003950E1"/>
    <w:rsid w:val="00395EFD"/>
    <w:rsid w:val="00395F15"/>
    <w:rsid w:val="00396400"/>
    <w:rsid w:val="00397AE8"/>
    <w:rsid w:val="00397C66"/>
    <w:rsid w:val="00397E8A"/>
    <w:rsid w:val="003A0460"/>
    <w:rsid w:val="003A09D6"/>
    <w:rsid w:val="003A10D4"/>
    <w:rsid w:val="003A2D30"/>
    <w:rsid w:val="003A2FF3"/>
    <w:rsid w:val="003A4273"/>
    <w:rsid w:val="003A5101"/>
    <w:rsid w:val="003A574D"/>
    <w:rsid w:val="003A7953"/>
    <w:rsid w:val="003B0AC7"/>
    <w:rsid w:val="003B0DD5"/>
    <w:rsid w:val="003B45CC"/>
    <w:rsid w:val="003B4952"/>
    <w:rsid w:val="003B4965"/>
    <w:rsid w:val="003B4B10"/>
    <w:rsid w:val="003B6153"/>
    <w:rsid w:val="003B6DCA"/>
    <w:rsid w:val="003B7CF7"/>
    <w:rsid w:val="003C5D2E"/>
    <w:rsid w:val="003C6C18"/>
    <w:rsid w:val="003D085F"/>
    <w:rsid w:val="003D2657"/>
    <w:rsid w:val="003D3448"/>
    <w:rsid w:val="003D35AA"/>
    <w:rsid w:val="003D3791"/>
    <w:rsid w:val="003D3989"/>
    <w:rsid w:val="003D50F0"/>
    <w:rsid w:val="003D6370"/>
    <w:rsid w:val="003D6BFE"/>
    <w:rsid w:val="003E052A"/>
    <w:rsid w:val="003E0869"/>
    <w:rsid w:val="003E14E2"/>
    <w:rsid w:val="003E307B"/>
    <w:rsid w:val="003E49FE"/>
    <w:rsid w:val="003E572C"/>
    <w:rsid w:val="003E5773"/>
    <w:rsid w:val="003E5D5B"/>
    <w:rsid w:val="003E7283"/>
    <w:rsid w:val="003F0936"/>
    <w:rsid w:val="003F0D28"/>
    <w:rsid w:val="003F1B7D"/>
    <w:rsid w:val="003F1C28"/>
    <w:rsid w:val="003F1C7E"/>
    <w:rsid w:val="003F1DB1"/>
    <w:rsid w:val="003F2410"/>
    <w:rsid w:val="003F463F"/>
    <w:rsid w:val="003F62FB"/>
    <w:rsid w:val="003F6886"/>
    <w:rsid w:val="003F738F"/>
    <w:rsid w:val="00400F0A"/>
    <w:rsid w:val="00405395"/>
    <w:rsid w:val="004056F5"/>
    <w:rsid w:val="0040768B"/>
    <w:rsid w:val="00407787"/>
    <w:rsid w:val="0041009D"/>
    <w:rsid w:val="004108CC"/>
    <w:rsid w:val="00411E68"/>
    <w:rsid w:val="00412864"/>
    <w:rsid w:val="00412A03"/>
    <w:rsid w:val="00412B52"/>
    <w:rsid w:val="00414CFE"/>
    <w:rsid w:val="00415BC6"/>
    <w:rsid w:val="00416EA0"/>
    <w:rsid w:val="00417DD2"/>
    <w:rsid w:val="00420831"/>
    <w:rsid w:val="00423623"/>
    <w:rsid w:val="00423D7A"/>
    <w:rsid w:val="00424E2E"/>
    <w:rsid w:val="00425DC9"/>
    <w:rsid w:val="004269AB"/>
    <w:rsid w:val="00426D99"/>
    <w:rsid w:val="004274BE"/>
    <w:rsid w:val="00435844"/>
    <w:rsid w:val="00436D5E"/>
    <w:rsid w:val="0043787D"/>
    <w:rsid w:val="00440446"/>
    <w:rsid w:val="00445C8E"/>
    <w:rsid w:val="00452F82"/>
    <w:rsid w:val="00454837"/>
    <w:rsid w:val="004553CA"/>
    <w:rsid w:val="00455591"/>
    <w:rsid w:val="00455607"/>
    <w:rsid w:val="00460F08"/>
    <w:rsid w:val="00463278"/>
    <w:rsid w:val="004644D3"/>
    <w:rsid w:val="0046474E"/>
    <w:rsid w:val="00464CB4"/>
    <w:rsid w:val="00465835"/>
    <w:rsid w:val="00466649"/>
    <w:rsid w:val="00466A08"/>
    <w:rsid w:val="00467CEA"/>
    <w:rsid w:val="00470343"/>
    <w:rsid w:val="00471903"/>
    <w:rsid w:val="004726B2"/>
    <w:rsid w:val="00474536"/>
    <w:rsid w:val="00475B19"/>
    <w:rsid w:val="004770C2"/>
    <w:rsid w:val="00480492"/>
    <w:rsid w:val="00485068"/>
    <w:rsid w:val="00486969"/>
    <w:rsid w:val="00486A09"/>
    <w:rsid w:val="00486C47"/>
    <w:rsid w:val="00493E17"/>
    <w:rsid w:val="00494346"/>
    <w:rsid w:val="0049453A"/>
    <w:rsid w:val="0049507D"/>
    <w:rsid w:val="004A0C10"/>
    <w:rsid w:val="004A1073"/>
    <w:rsid w:val="004A1C4E"/>
    <w:rsid w:val="004A1F60"/>
    <w:rsid w:val="004A3FC8"/>
    <w:rsid w:val="004A4C8D"/>
    <w:rsid w:val="004A7284"/>
    <w:rsid w:val="004B1444"/>
    <w:rsid w:val="004B2BD4"/>
    <w:rsid w:val="004B357E"/>
    <w:rsid w:val="004B4580"/>
    <w:rsid w:val="004B4793"/>
    <w:rsid w:val="004B76E4"/>
    <w:rsid w:val="004C04E7"/>
    <w:rsid w:val="004C116D"/>
    <w:rsid w:val="004C313C"/>
    <w:rsid w:val="004C6334"/>
    <w:rsid w:val="004D0EBF"/>
    <w:rsid w:val="004D12B7"/>
    <w:rsid w:val="004D13DD"/>
    <w:rsid w:val="004D1A04"/>
    <w:rsid w:val="004D469A"/>
    <w:rsid w:val="004D520E"/>
    <w:rsid w:val="004D7DFB"/>
    <w:rsid w:val="004E02B0"/>
    <w:rsid w:val="004E19F4"/>
    <w:rsid w:val="004E1AF7"/>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7650"/>
    <w:rsid w:val="0050786E"/>
    <w:rsid w:val="00510F27"/>
    <w:rsid w:val="00512A5F"/>
    <w:rsid w:val="00512FC0"/>
    <w:rsid w:val="005140FA"/>
    <w:rsid w:val="00516C7F"/>
    <w:rsid w:val="00520811"/>
    <w:rsid w:val="00520A18"/>
    <w:rsid w:val="00524BFC"/>
    <w:rsid w:val="00525447"/>
    <w:rsid w:val="00525A9B"/>
    <w:rsid w:val="005260E9"/>
    <w:rsid w:val="00533491"/>
    <w:rsid w:val="00533C39"/>
    <w:rsid w:val="005341B9"/>
    <w:rsid w:val="0053516C"/>
    <w:rsid w:val="00535D74"/>
    <w:rsid w:val="005360BA"/>
    <w:rsid w:val="00536C9F"/>
    <w:rsid w:val="00540513"/>
    <w:rsid w:val="00542727"/>
    <w:rsid w:val="0054467B"/>
    <w:rsid w:val="00544B0A"/>
    <w:rsid w:val="0054600D"/>
    <w:rsid w:val="00550353"/>
    <w:rsid w:val="005546A0"/>
    <w:rsid w:val="0055481A"/>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77B1D"/>
    <w:rsid w:val="00581533"/>
    <w:rsid w:val="00581C50"/>
    <w:rsid w:val="00581FD5"/>
    <w:rsid w:val="00587B2F"/>
    <w:rsid w:val="00590925"/>
    <w:rsid w:val="00590E83"/>
    <w:rsid w:val="00590F3D"/>
    <w:rsid w:val="00593919"/>
    <w:rsid w:val="005947B5"/>
    <w:rsid w:val="0059667A"/>
    <w:rsid w:val="005A126F"/>
    <w:rsid w:val="005A1D86"/>
    <w:rsid w:val="005A2B3A"/>
    <w:rsid w:val="005A340C"/>
    <w:rsid w:val="005A4CA9"/>
    <w:rsid w:val="005A5D92"/>
    <w:rsid w:val="005A7C1E"/>
    <w:rsid w:val="005A7CB6"/>
    <w:rsid w:val="005B3DA8"/>
    <w:rsid w:val="005B4783"/>
    <w:rsid w:val="005B7246"/>
    <w:rsid w:val="005B7E97"/>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522E"/>
    <w:rsid w:val="005D5FBB"/>
    <w:rsid w:val="005D7192"/>
    <w:rsid w:val="005E0CFC"/>
    <w:rsid w:val="005E1997"/>
    <w:rsid w:val="005E39DC"/>
    <w:rsid w:val="005E4415"/>
    <w:rsid w:val="005E5654"/>
    <w:rsid w:val="005E58E2"/>
    <w:rsid w:val="005E6D6F"/>
    <w:rsid w:val="005E71D2"/>
    <w:rsid w:val="005E79F1"/>
    <w:rsid w:val="005F0D55"/>
    <w:rsid w:val="005F1764"/>
    <w:rsid w:val="005F2374"/>
    <w:rsid w:val="005F3C6B"/>
    <w:rsid w:val="005F4229"/>
    <w:rsid w:val="005F4327"/>
    <w:rsid w:val="005F43C5"/>
    <w:rsid w:val="005F5640"/>
    <w:rsid w:val="00600BCC"/>
    <w:rsid w:val="006035A2"/>
    <w:rsid w:val="00603B98"/>
    <w:rsid w:val="00605E50"/>
    <w:rsid w:val="00607849"/>
    <w:rsid w:val="00607E1C"/>
    <w:rsid w:val="00610016"/>
    <w:rsid w:val="00611F97"/>
    <w:rsid w:val="00612D36"/>
    <w:rsid w:val="00613614"/>
    <w:rsid w:val="00614D99"/>
    <w:rsid w:val="00615121"/>
    <w:rsid w:val="00616A2C"/>
    <w:rsid w:val="00620BD1"/>
    <w:rsid w:val="00621688"/>
    <w:rsid w:val="00623392"/>
    <w:rsid w:val="00625490"/>
    <w:rsid w:val="00626FAE"/>
    <w:rsid w:val="00627298"/>
    <w:rsid w:val="00627E1C"/>
    <w:rsid w:val="0063173D"/>
    <w:rsid w:val="00632679"/>
    <w:rsid w:val="00632692"/>
    <w:rsid w:val="006363E5"/>
    <w:rsid w:val="006372EC"/>
    <w:rsid w:val="006400BA"/>
    <w:rsid w:val="0064100F"/>
    <w:rsid w:val="006424E5"/>
    <w:rsid w:val="00643C21"/>
    <w:rsid w:val="0064624E"/>
    <w:rsid w:val="00646A50"/>
    <w:rsid w:val="00647399"/>
    <w:rsid w:val="006477CC"/>
    <w:rsid w:val="00647FBB"/>
    <w:rsid w:val="00651CE6"/>
    <w:rsid w:val="006520CC"/>
    <w:rsid w:val="0065246F"/>
    <w:rsid w:val="00652F32"/>
    <w:rsid w:val="006555A0"/>
    <w:rsid w:val="00657F3D"/>
    <w:rsid w:val="00661E08"/>
    <w:rsid w:val="0066243A"/>
    <w:rsid w:val="00663AB8"/>
    <w:rsid w:val="00664A31"/>
    <w:rsid w:val="00664B2A"/>
    <w:rsid w:val="006650AD"/>
    <w:rsid w:val="006658B9"/>
    <w:rsid w:val="00666B84"/>
    <w:rsid w:val="006677F2"/>
    <w:rsid w:val="00671DBD"/>
    <w:rsid w:val="0067276B"/>
    <w:rsid w:val="00672DF0"/>
    <w:rsid w:val="00673E63"/>
    <w:rsid w:val="00674BAA"/>
    <w:rsid w:val="0067601E"/>
    <w:rsid w:val="00676F6F"/>
    <w:rsid w:val="0068089E"/>
    <w:rsid w:val="006841BD"/>
    <w:rsid w:val="006849CD"/>
    <w:rsid w:val="006855F3"/>
    <w:rsid w:val="00687442"/>
    <w:rsid w:val="00687FEE"/>
    <w:rsid w:val="00690537"/>
    <w:rsid w:val="00690A5A"/>
    <w:rsid w:val="0069117D"/>
    <w:rsid w:val="00691734"/>
    <w:rsid w:val="00691F60"/>
    <w:rsid w:val="00692203"/>
    <w:rsid w:val="00692C75"/>
    <w:rsid w:val="00693430"/>
    <w:rsid w:val="006940BE"/>
    <w:rsid w:val="006A0ABC"/>
    <w:rsid w:val="006A30CA"/>
    <w:rsid w:val="006A4A02"/>
    <w:rsid w:val="006A5BB5"/>
    <w:rsid w:val="006A5E51"/>
    <w:rsid w:val="006A62FF"/>
    <w:rsid w:val="006B0667"/>
    <w:rsid w:val="006B07A1"/>
    <w:rsid w:val="006B1593"/>
    <w:rsid w:val="006B382D"/>
    <w:rsid w:val="006B4251"/>
    <w:rsid w:val="006B6E9B"/>
    <w:rsid w:val="006B7A59"/>
    <w:rsid w:val="006C08DF"/>
    <w:rsid w:val="006C0D70"/>
    <w:rsid w:val="006C38FE"/>
    <w:rsid w:val="006C3D0A"/>
    <w:rsid w:val="006C44C2"/>
    <w:rsid w:val="006C5056"/>
    <w:rsid w:val="006C6CB1"/>
    <w:rsid w:val="006C6E07"/>
    <w:rsid w:val="006C710B"/>
    <w:rsid w:val="006D02E2"/>
    <w:rsid w:val="006D1F4A"/>
    <w:rsid w:val="006D6BE4"/>
    <w:rsid w:val="006D6FA2"/>
    <w:rsid w:val="006E1C67"/>
    <w:rsid w:val="006E20CA"/>
    <w:rsid w:val="006E2E16"/>
    <w:rsid w:val="006E2EDD"/>
    <w:rsid w:val="006E4BD5"/>
    <w:rsid w:val="006E4CD4"/>
    <w:rsid w:val="006E541B"/>
    <w:rsid w:val="006E630D"/>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58E2"/>
    <w:rsid w:val="00707921"/>
    <w:rsid w:val="007103D8"/>
    <w:rsid w:val="00710880"/>
    <w:rsid w:val="0071197D"/>
    <w:rsid w:val="00711D41"/>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89C"/>
    <w:rsid w:val="00734D6C"/>
    <w:rsid w:val="007358FB"/>
    <w:rsid w:val="00737BCB"/>
    <w:rsid w:val="0074106F"/>
    <w:rsid w:val="00741AED"/>
    <w:rsid w:val="007430B5"/>
    <w:rsid w:val="00743C6A"/>
    <w:rsid w:val="007443CB"/>
    <w:rsid w:val="007450FA"/>
    <w:rsid w:val="0074518D"/>
    <w:rsid w:val="007455EF"/>
    <w:rsid w:val="00747EC0"/>
    <w:rsid w:val="00752CB2"/>
    <w:rsid w:val="0075425A"/>
    <w:rsid w:val="00754AE4"/>
    <w:rsid w:val="00755558"/>
    <w:rsid w:val="00756501"/>
    <w:rsid w:val="00756648"/>
    <w:rsid w:val="007573C5"/>
    <w:rsid w:val="00760EDB"/>
    <w:rsid w:val="00761747"/>
    <w:rsid w:val="00762B16"/>
    <w:rsid w:val="007640C5"/>
    <w:rsid w:val="00765AE3"/>
    <w:rsid w:val="0076689B"/>
    <w:rsid w:val="00767CA7"/>
    <w:rsid w:val="00770C93"/>
    <w:rsid w:val="007719E9"/>
    <w:rsid w:val="007760AC"/>
    <w:rsid w:val="0078141E"/>
    <w:rsid w:val="0078164D"/>
    <w:rsid w:val="00782C67"/>
    <w:rsid w:val="007831D3"/>
    <w:rsid w:val="00783CAB"/>
    <w:rsid w:val="00787DE7"/>
    <w:rsid w:val="00790D55"/>
    <w:rsid w:val="00790F1E"/>
    <w:rsid w:val="0079115A"/>
    <w:rsid w:val="00791D3C"/>
    <w:rsid w:val="00792ACA"/>
    <w:rsid w:val="007954BF"/>
    <w:rsid w:val="00795B96"/>
    <w:rsid w:val="007A08B9"/>
    <w:rsid w:val="007A1D69"/>
    <w:rsid w:val="007A22B3"/>
    <w:rsid w:val="007A3477"/>
    <w:rsid w:val="007A4745"/>
    <w:rsid w:val="007A542D"/>
    <w:rsid w:val="007A64A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0CDE"/>
    <w:rsid w:val="007D216C"/>
    <w:rsid w:val="007D222B"/>
    <w:rsid w:val="007D2E3D"/>
    <w:rsid w:val="007D3F26"/>
    <w:rsid w:val="007D44CA"/>
    <w:rsid w:val="007D57F8"/>
    <w:rsid w:val="007E0E6D"/>
    <w:rsid w:val="007E14DE"/>
    <w:rsid w:val="007E1F73"/>
    <w:rsid w:val="007E4164"/>
    <w:rsid w:val="007E77D4"/>
    <w:rsid w:val="007F062E"/>
    <w:rsid w:val="007F1D52"/>
    <w:rsid w:val="007F1FF9"/>
    <w:rsid w:val="007F21A1"/>
    <w:rsid w:val="007F2A82"/>
    <w:rsid w:val="007F310E"/>
    <w:rsid w:val="008003B9"/>
    <w:rsid w:val="0080171B"/>
    <w:rsid w:val="0080177E"/>
    <w:rsid w:val="00801824"/>
    <w:rsid w:val="0080238A"/>
    <w:rsid w:val="0080316C"/>
    <w:rsid w:val="008043AE"/>
    <w:rsid w:val="00807B67"/>
    <w:rsid w:val="00807C68"/>
    <w:rsid w:val="008103DA"/>
    <w:rsid w:val="0081329D"/>
    <w:rsid w:val="00813488"/>
    <w:rsid w:val="008168CB"/>
    <w:rsid w:val="00820429"/>
    <w:rsid w:val="00821065"/>
    <w:rsid w:val="00822304"/>
    <w:rsid w:val="00823D19"/>
    <w:rsid w:val="00825935"/>
    <w:rsid w:val="00826A41"/>
    <w:rsid w:val="008274BB"/>
    <w:rsid w:val="008274F9"/>
    <w:rsid w:val="0083291A"/>
    <w:rsid w:val="00833240"/>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0C01"/>
    <w:rsid w:val="00863E32"/>
    <w:rsid w:val="00863F48"/>
    <w:rsid w:val="00866EEE"/>
    <w:rsid w:val="0087079E"/>
    <w:rsid w:val="008743ED"/>
    <w:rsid w:val="008750E5"/>
    <w:rsid w:val="00875B26"/>
    <w:rsid w:val="00875E40"/>
    <w:rsid w:val="00877295"/>
    <w:rsid w:val="00880737"/>
    <w:rsid w:val="00882D18"/>
    <w:rsid w:val="008835C3"/>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0E46"/>
    <w:rsid w:val="008C1D6F"/>
    <w:rsid w:val="008C275E"/>
    <w:rsid w:val="008C2E80"/>
    <w:rsid w:val="008C3AC3"/>
    <w:rsid w:val="008C3FBC"/>
    <w:rsid w:val="008C5D8F"/>
    <w:rsid w:val="008C6C1A"/>
    <w:rsid w:val="008D0B78"/>
    <w:rsid w:val="008D1B14"/>
    <w:rsid w:val="008D4F1B"/>
    <w:rsid w:val="008D4F4F"/>
    <w:rsid w:val="008D56CB"/>
    <w:rsid w:val="008D6088"/>
    <w:rsid w:val="008E05F1"/>
    <w:rsid w:val="008E1CDE"/>
    <w:rsid w:val="008E2A0B"/>
    <w:rsid w:val="008E386C"/>
    <w:rsid w:val="008E517B"/>
    <w:rsid w:val="008E64A0"/>
    <w:rsid w:val="008E6FEC"/>
    <w:rsid w:val="008E7415"/>
    <w:rsid w:val="008E79BA"/>
    <w:rsid w:val="008F19E0"/>
    <w:rsid w:val="008F35DC"/>
    <w:rsid w:val="008F48E0"/>
    <w:rsid w:val="008F6AAF"/>
    <w:rsid w:val="009009F0"/>
    <w:rsid w:val="00900E50"/>
    <w:rsid w:val="00905930"/>
    <w:rsid w:val="00906536"/>
    <w:rsid w:val="009073EF"/>
    <w:rsid w:val="009104B8"/>
    <w:rsid w:val="009117ED"/>
    <w:rsid w:val="00913B5F"/>
    <w:rsid w:val="00921790"/>
    <w:rsid w:val="00921D19"/>
    <w:rsid w:val="009220EA"/>
    <w:rsid w:val="009223D0"/>
    <w:rsid w:val="00922AE7"/>
    <w:rsid w:val="00924E7E"/>
    <w:rsid w:val="00925707"/>
    <w:rsid w:val="00925AA2"/>
    <w:rsid w:val="00926048"/>
    <w:rsid w:val="00927629"/>
    <w:rsid w:val="00931198"/>
    <w:rsid w:val="00933DAF"/>
    <w:rsid w:val="0093428D"/>
    <w:rsid w:val="009343D9"/>
    <w:rsid w:val="009364A3"/>
    <w:rsid w:val="00936D0D"/>
    <w:rsid w:val="00941016"/>
    <w:rsid w:val="00943FE9"/>
    <w:rsid w:val="00945AD3"/>
    <w:rsid w:val="00946DCB"/>
    <w:rsid w:val="009509C4"/>
    <w:rsid w:val="009518AE"/>
    <w:rsid w:val="00952044"/>
    <w:rsid w:val="00954E6D"/>
    <w:rsid w:val="00956766"/>
    <w:rsid w:val="00956904"/>
    <w:rsid w:val="0096050F"/>
    <w:rsid w:val="00960BA1"/>
    <w:rsid w:val="00961841"/>
    <w:rsid w:val="00962CB0"/>
    <w:rsid w:val="00962E44"/>
    <w:rsid w:val="0096441B"/>
    <w:rsid w:val="00965826"/>
    <w:rsid w:val="0096680F"/>
    <w:rsid w:val="00970172"/>
    <w:rsid w:val="009733DA"/>
    <w:rsid w:val="00973992"/>
    <w:rsid w:val="00973C68"/>
    <w:rsid w:val="00973D50"/>
    <w:rsid w:val="0097593F"/>
    <w:rsid w:val="00977F4D"/>
    <w:rsid w:val="0098026F"/>
    <w:rsid w:val="00980F5E"/>
    <w:rsid w:val="00981DDF"/>
    <w:rsid w:val="009851D2"/>
    <w:rsid w:val="009856F3"/>
    <w:rsid w:val="009868E4"/>
    <w:rsid w:val="00986994"/>
    <w:rsid w:val="0099007D"/>
    <w:rsid w:val="00990948"/>
    <w:rsid w:val="00992181"/>
    <w:rsid w:val="00997CEA"/>
    <w:rsid w:val="009A1125"/>
    <w:rsid w:val="009A30D1"/>
    <w:rsid w:val="009A331C"/>
    <w:rsid w:val="009A3AE8"/>
    <w:rsid w:val="009A4EA0"/>
    <w:rsid w:val="009A522C"/>
    <w:rsid w:val="009A6C01"/>
    <w:rsid w:val="009A7E70"/>
    <w:rsid w:val="009B060E"/>
    <w:rsid w:val="009B0BBB"/>
    <w:rsid w:val="009B5B63"/>
    <w:rsid w:val="009B62C8"/>
    <w:rsid w:val="009B6BF9"/>
    <w:rsid w:val="009B7FB3"/>
    <w:rsid w:val="009C1227"/>
    <w:rsid w:val="009C256F"/>
    <w:rsid w:val="009C6CB9"/>
    <w:rsid w:val="009D074A"/>
    <w:rsid w:val="009D0F45"/>
    <w:rsid w:val="009D1421"/>
    <w:rsid w:val="009D169A"/>
    <w:rsid w:val="009D5A5E"/>
    <w:rsid w:val="009D6674"/>
    <w:rsid w:val="009D682E"/>
    <w:rsid w:val="009E082D"/>
    <w:rsid w:val="009E115A"/>
    <w:rsid w:val="009E1937"/>
    <w:rsid w:val="009E42A4"/>
    <w:rsid w:val="009E4F33"/>
    <w:rsid w:val="009E5F05"/>
    <w:rsid w:val="009F1685"/>
    <w:rsid w:val="009F2015"/>
    <w:rsid w:val="009F216A"/>
    <w:rsid w:val="009F2448"/>
    <w:rsid w:val="009F2BB4"/>
    <w:rsid w:val="009F57A2"/>
    <w:rsid w:val="009F7441"/>
    <w:rsid w:val="00A0321F"/>
    <w:rsid w:val="00A04544"/>
    <w:rsid w:val="00A050B3"/>
    <w:rsid w:val="00A10CC6"/>
    <w:rsid w:val="00A11395"/>
    <w:rsid w:val="00A11B9A"/>
    <w:rsid w:val="00A1399B"/>
    <w:rsid w:val="00A14899"/>
    <w:rsid w:val="00A153E5"/>
    <w:rsid w:val="00A207AC"/>
    <w:rsid w:val="00A22885"/>
    <w:rsid w:val="00A23CC3"/>
    <w:rsid w:val="00A2456E"/>
    <w:rsid w:val="00A2607C"/>
    <w:rsid w:val="00A3046B"/>
    <w:rsid w:val="00A31D06"/>
    <w:rsid w:val="00A3251F"/>
    <w:rsid w:val="00A33F7D"/>
    <w:rsid w:val="00A3490D"/>
    <w:rsid w:val="00A36194"/>
    <w:rsid w:val="00A37852"/>
    <w:rsid w:val="00A427B1"/>
    <w:rsid w:val="00A42CD6"/>
    <w:rsid w:val="00A4327E"/>
    <w:rsid w:val="00A43707"/>
    <w:rsid w:val="00A447E7"/>
    <w:rsid w:val="00A450A4"/>
    <w:rsid w:val="00A466A8"/>
    <w:rsid w:val="00A4745C"/>
    <w:rsid w:val="00A47826"/>
    <w:rsid w:val="00A47EA1"/>
    <w:rsid w:val="00A5719B"/>
    <w:rsid w:val="00A57E1C"/>
    <w:rsid w:val="00A609F3"/>
    <w:rsid w:val="00A61A17"/>
    <w:rsid w:val="00A62390"/>
    <w:rsid w:val="00A62DC5"/>
    <w:rsid w:val="00A637D2"/>
    <w:rsid w:val="00A648A5"/>
    <w:rsid w:val="00A653CE"/>
    <w:rsid w:val="00A66DB5"/>
    <w:rsid w:val="00A67ACB"/>
    <w:rsid w:val="00A67EAE"/>
    <w:rsid w:val="00A70B31"/>
    <w:rsid w:val="00A719BA"/>
    <w:rsid w:val="00A7353E"/>
    <w:rsid w:val="00A73BCB"/>
    <w:rsid w:val="00A744A1"/>
    <w:rsid w:val="00A74CA7"/>
    <w:rsid w:val="00A763AC"/>
    <w:rsid w:val="00A776D0"/>
    <w:rsid w:val="00A777D2"/>
    <w:rsid w:val="00A8137A"/>
    <w:rsid w:val="00A8139C"/>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7FA"/>
    <w:rsid w:val="00AB6C40"/>
    <w:rsid w:val="00AB6D72"/>
    <w:rsid w:val="00AB7977"/>
    <w:rsid w:val="00AC061B"/>
    <w:rsid w:val="00AC0773"/>
    <w:rsid w:val="00AC1D98"/>
    <w:rsid w:val="00AC2EDF"/>
    <w:rsid w:val="00AC3039"/>
    <w:rsid w:val="00AC4DB9"/>
    <w:rsid w:val="00AC6630"/>
    <w:rsid w:val="00AC7220"/>
    <w:rsid w:val="00AC7451"/>
    <w:rsid w:val="00AC7DFF"/>
    <w:rsid w:val="00AD115C"/>
    <w:rsid w:val="00AD2866"/>
    <w:rsid w:val="00AD2E0B"/>
    <w:rsid w:val="00AD38CB"/>
    <w:rsid w:val="00AD52D0"/>
    <w:rsid w:val="00AD6632"/>
    <w:rsid w:val="00AE1E08"/>
    <w:rsid w:val="00AE22DB"/>
    <w:rsid w:val="00AE3C55"/>
    <w:rsid w:val="00AE46DF"/>
    <w:rsid w:val="00AE4B34"/>
    <w:rsid w:val="00AE5181"/>
    <w:rsid w:val="00AE5200"/>
    <w:rsid w:val="00AF09EA"/>
    <w:rsid w:val="00AF3837"/>
    <w:rsid w:val="00AF44A4"/>
    <w:rsid w:val="00AF53E0"/>
    <w:rsid w:val="00AF56FB"/>
    <w:rsid w:val="00AF6673"/>
    <w:rsid w:val="00B009C5"/>
    <w:rsid w:val="00B020AB"/>
    <w:rsid w:val="00B035F8"/>
    <w:rsid w:val="00B03C14"/>
    <w:rsid w:val="00B04710"/>
    <w:rsid w:val="00B070C6"/>
    <w:rsid w:val="00B14819"/>
    <w:rsid w:val="00B14838"/>
    <w:rsid w:val="00B148F5"/>
    <w:rsid w:val="00B151AC"/>
    <w:rsid w:val="00B16F6E"/>
    <w:rsid w:val="00B17AC2"/>
    <w:rsid w:val="00B23F94"/>
    <w:rsid w:val="00B24389"/>
    <w:rsid w:val="00B25B39"/>
    <w:rsid w:val="00B25D02"/>
    <w:rsid w:val="00B26712"/>
    <w:rsid w:val="00B27390"/>
    <w:rsid w:val="00B27811"/>
    <w:rsid w:val="00B3024D"/>
    <w:rsid w:val="00B32A9D"/>
    <w:rsid w:val="00B331B9"/>
    <w:rsid w:val="00B33991"/>
    <w:rsid w:val="00B34D67"/>
    <w:rsid w:val="00B37B85"/>
    <w:rsid w:val="00B37C1A"/>
    <w:rsid w:val="00B403C4"/>
    <w:rsid w:val="00B410BF"/>
    <w:rsid w:val="00B42230"/>
    <w:rsid w:val="00B44436"/>
    <w:rsid w:val="00B444BE"/>
    <w:rsid w:val="00B44EBF"/>
    <w:rsid w:val="00B45257"/>
    <w:rsid w:val="00B47F7D"/>
    <w:rsid w:val="00B51041"/>
    <w:rsid w:val="00B51190"/>
    <w:rsid w:val="00B534FC"/>
    <w:rsid w:val="00B54A86"/>
    <w:rsid w:val="00B57B53"/>
    <w:rsid w:val="00B618C9"/>
    <w:rsid w:val="00B6270A"/>
    <w:rsid w:val="00B62F66"/>
    <w:rsid w:val="00B64B0F"/>
    <w:rsid w:val="00B657A9"/>
    <w:rsid w:val="00B661FD"/>
    <w:rsid w:val="00B66F45"/>
    <w:rsid w:val="00B67D42"/>
    <w:rsid w:val="00B72259"/>
    <w:rsid w:val="00B736EE"/>
    <w:rsid w:val="00B73A21"/>
    <w:rsid w:val="00B7408F"/>
    <w:rsid w:val="00B756E6"/>
    <w:rsid w:val="00B7796F"/>
    <w:rsid w:val="00B77A24"/>
    <w:rsid w:val="00B806EC"/>
    <w:rsid w:val="00B83444"/>
    <w:rsid w:val="00B83E02"/>
    <w:rsid w:val="00B843CF"/>
    <w:rsid w:val="00B84727"/>
    <w:rsid w:val="00B84F93"/>
    <w:rsid w:val="00B85E4F"/>
    <w:rsid w:val="00B8732E"/>
    <w:rsid w:val="00B878E0"/>
    <w:rsid w:val="00B9284B"/>
    <w:rsid w:val="00B936DC"/>
    <w:rsid w:val="00B93B29"/>
    <w:rsid w:val="00B93E5E"/>
    <w:rsid w:val="00BA0629"/>
    <w:rsid w:val="00BA4490"/>
    <w:rsid w:val="00BA478B"/>
    <w:rsid w:val="00BA4B33"/>
    <w:rsid w:val="00BB08CD"/>
    <w:rsid w:val="00BB2F4E"/>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227A"/>
    <w:rsid w:val="00BD2593"/>
    <w:rsid w:val="00BD2C2D"/>
    <w:rsid w:val="00BD36AF"/>
    <w:rsid w:val="00BD37B9"/>
    <w:rsid w:val="00BD6159"/>
    <w:rsid w:val="00BD6707"/>
    <w:rsid w:val="00BE09E0"/>
    <w:rsid w:val="00BE1948"/>
    <w:rsid w:val="00BE23E2"/>
    <w:rsid w:val="00BE54D1"/>
    <w:rsid w:val="00BE6F56"/>
    <w:rsid w:val="00BE7522"/>
    <w:rsid w:val="00BF0A9D"/>
    <w:rsid w:val="00BF119C"/>
    <w:rsid w:val="00BF25EB"/>
    <w:rsid w:val="00BF2796"/>
    <w:rsid w:val="00BF3216"/>
    <w:rsid w:val="00BF3231"/>
    <w:rsid w:val="00BF3F7A"/>
    <w:rsid w:val="00BF7379"/>
    <w:rsid w:val="00BF7F43"/>
    <w:rsid w:val="00C02317"/>
    <w:rsid w:val="00C02A6E"/>
    <w:rsid w:val="00C03C04"/>
    <w:rsid w:val="00C06419"/>
    <w:rsid w:val="00C06C12"/>
    <w:rsid w:val="00C06E07"/>
    <w:rsid w:val="00C07B39"/>
    <w:rsid w:val="00C07D74"/>
    <w:rsid w:val="00C100FF"/>
    <w:rsid w:val="00C10B82"/>
    <w:rsid w:val="00C11C88"/>
    <w:rsid w:val="00C12053"/>
    <w:rsid w:val="00C12117"/>
    <w:rsid w:val="00C1289D"/>
    <w:rsid w:val="00C1295C"/>
    <w:rsid w:val="00C1683D"/>
    <w:rsid w:val="00C16FC2"/>
    <w:rsid w:val="00C17A28"/>
    <w:rsid w:val="00C205CF"/>
    <w:rsid w:val="00C20BD7"/>
    <w:rsid w:val="00C22140"/>
    <w:rsid w:val="00C24125"/>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668B"/>
    <w:rsid w:val="00C674E1"/>
    <w:rsid w:val="00C67DF6"/>
    <w:rsid w:val="00C70056"/>
    <w:rsid w:val="00C72FA1"/>
    <w:rsid w:val="00C7336D"/>
    <w:rsid w:val="00C743A5"/>
    <w:rsid w:val="00C7664D"/>
    <w:rsid w:val="00C76A41"/>
    <w:rsid w:val="00C7702A"/>
    <w:rsid w:val="00C776B1"/>
    <w:rsid w:val="00C77A1F"/>
    <w:rsid w:val="00C77BAF"/>
    <w:rsid w:val="00C8093B"/>
    <w:rsid w:val="00C827BD"/>
    <w:rsid w:val="00C83B3A"/>
    <w:rsid w:val="00C83E22"/>
    <w:rsid w:val="00C84FDE"/>
    <w:rsid w:val="00C85DC3"/>
    <w:rsid w:val="00C90864"/>
    <w:rsid w:val="00C94B3A"/>
    <w:rsid w:val="00C9521D"/>
    <w:rsid w:val="00C9573D"/>
    <w:rsid w:val="00C97AF1"/>
    <w:rsid w:val="00C97B92"/>
    <w:rsid w:val="00CA0CEA"/>
    <w:rsid w:val="00CA476A"/>
    <w:rsid w:val="00CA5077"/>
    <w:rsid w:val="00CA5C7C"/>
    <w:rsid w:val="00CB109E"/>
    <w:rsid w:val="00CB41A4"/>
    <w:rsid w:val="00CB5A25"/>
    <w:rsid w:val="00CC04D8"/>
    <w:rsid w:val="00CC0F73"/>
    <w:rsid w:val="00CC1731"/>
    <w:rsid w:val="00CC2DFC"/>
    <w:rsid w:val="00CC4704"/>
    <w:rsid w:val="00CC49FC"/>
    <w:rsid w:val="00CC7254"/>
    <w:rsid w:val="00CD00CE"/>
    <w:rsid w:val="00CD17DB"/>
    <w:rsid w:val="00CD368F"/>
    <w:rsid w:val="00CD3CFC"/>
    <w:rsid w:val="00CD4E51"/>
    <w:rsid w:val="00CD56DE"/>
    <w:rsid w:val="00CD5E97"/>
    <w:rsid w:val="00CD6CA6"/>
    <w:rsid w:val="00CD6D12"/>
    <w:rsid w:val="00CD6E8E"/>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38F2"/>
    <w:rsid w:val="00D03BAB"/>
    <w:rsid w:val="00D03FA1"/>
    <w:rsid w:val="00D067CA"/>
    <w:rsid w:val="00D0722E"/>
    <w:rsid w:val="00D106C8"/>
    <w:rsid w:val="00D11AB6"/>
    <w:rsid w:val="00D11C26"/>
    <w:rsid w:val="00D12249"/>
    <w:rsid w:val="00D1231A"/>
    <w:rsid w:val="00D12EDE"/>
    <w:rsid w:val="00D140DC"/>
    <w:rsid w:val="00D20DC0"/>
    <w:rsid w:val="00D235BC"/>
    <w:rsid w:val="00D23D10"/>
    <w:rsid w:val="00D255A4"/>
    <w:rsid w:val="00D26692"/>
    <w:rsid w:val="00D2671E"/>
    <w:rsid w:val="00D274A8"/>
    <w:rsid w:val="00D27C41"/>
    <w:rsid w:val="00D31539"/>
    <w:rsid w:val="00D31820"/>
    <w:rsid w:val="00D3259E"/>
    <w:rsid w:val="00D3350A"/>
    <w:rsid w:val="00D3426D"/>
    <w:rsid w:val="00D358C4"/>
    <w:rsid w:val="00D36F1D"/>
    <w:rsid w:val="00D37426"/>
    <w:rsid w:val="00D37F8A"/>
    <w:rsid w:val="00D40717"/>
    <w:rsid w:val="00D4321B"/>
    <w:rsid w:val="00D44AAE"/>
    <w:rsid w:val="00D4701D"/>
    <w:rsid w:val="00D4707F"/>
    <w:rsid w:val="00D473C9"/>
    <w:rsid w:val="00D50CB8"/>
    <w:rsid w:val="00D517B9"/>
    <w:rsid w:val="00D51ACC"/>
    <w:rsid w:val="00D54521"/>
    <w:rsid w:val="00D5636C"/>
    <w:rsid w:val="00D574A8"/>
    <w:rsid w:val="00D5790F"/>
    <w:rsid w:val="00D62A94"/>
    <w:rsid w:val="00D66746"/>
    <w:rsid w:val="00D66AAC"/>
    <w:rsid w:val="00D67F46"/>
    <w:rsid w:val="00D72032"/>
    <w:rsid w:val="00D741BD"/>
    <w:rsid w:val="00D7420B"/>
    <w:rsid w:val="00D76214"/>
    <w:rsid w:val="00D801AF"/>
    <w:rsid w:val="00D806AA"/>
    <w:rsid w:val="00D81409"/>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4FD"/>
    <w:rsid w:val="00D93EA5"/>
    <w:rsid w:val="00D94264"/>
    <w:rsid w:val="00D947F1"/>
    <w:rsid w:val="00D952DE"/>
    <w:rsid w:val="00D95946"/>
    <w:rsid w:val="00D96E14"/>
    <w:rsid w:val="00D97725"/>
    <w:rsid w:val="00DA0BC1"/>
    <w:rsid w:val="00DA0C96"/>
    <w:rsid w:val="00DA242D"/>
    <w:rsid w:val="00DA26F1"/>
    <w:rsid w:val="00DA3AF3"/>
    <w:rsid w:val="00DA678C"/>
    <w:rsid w:val="00DA694F"/>
    <w:rsid w:val="00DA79A9"/>
    <w:rsid w:val="00DB2DF8"/>
    <w:rsid w:val="00DB631D"/>
    <w:rsid w:val="00DB73EF"/>
    <w:rsid w:val="00DB7669"/>
    <w:rsid w:val="00DC0D0F"/>
    <w:rsid w:val="00DC3526"/>
    <w:rsid w:val="00DC4EE1"/>
    <w:rsid w:val="00DD020F"/>
    <w:rsid w:val="00DD02E0"/>
    <w:rsid w:val="00DD1441"/>
    <w:rsid w:val="00DD2065"/>
    <w:rsid w:val="00DD218B"/>
    <w:rsid w:val="00DD2885"/>
    <w:rsid w:val="00DD4966"/>
    <w:rsid w:val="00DD5387"/>
    <w:rsid w:val="00DE077D"/>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24B8"/>
    <w:rsid w:val="00E05526"/>
    <w:rsid w:val="00E149FF"/>
    <w:rsid w:val="00E1700B"/>
    <w:rsid w:val="00E246FB"/>
    <w:rsid w:val="00E24710"/>
    <w:rsid w:val="00E26AE5"/>
    <w:rsid w:val="00E272DB"/>
    <w:rsid w:val="00E3062C"/>
    <w:rsid w:val="00E30CF6"/>
    <w:rsid w:val="00E31F0D"/>
    <w:rsid w:val="00E3265C"/>
    <w:rsid w:val="00E32981"/>
    <w:rsid w:val="00E32F72"/>
    <w:rsid w:val="00E3529B"/>
    <w:rsid w:val="00E414D1"/>
    <w:rsid w:val="00E43649"/>
    <w:rsid w:val="00E446C5"/>
    <w:rsid w:val="00E4614D"/>
    <w:rsid w:val="00E46FD6"/>
    <w:rsid w:val="00E52DB4"/>
    <w:rsid w:val="00E539FD"/>
    <w:rsid w:val="00E53BD6"/>
    <w:rsid w:val="00E57559"/>
    <w:rsid w:val="00E60FE6"/>
    <w:rsid w:val="00E62CE3"/>
    <w:rsid w:val="00E65483"/>
    <w:rsid w:val="00E67243"/>
    <w:rsid w:val="00E72963"/>
    <w:rsid w:val="00E73D7C"/>
    <w:rsid w:val="00E73EF0"/>
    <w:rsid w:val="00E75898"/>
    <w:rsid w:val="00E83EAF"/>
    <w:rsid w:val="00E84D8F"/>
    <w:rsid w:val="00E864D5"/>
    <w:rsid w:val="00E86F4F"/>
    <w:rsid w:val="00E92F82"/>
    <w:rsid w:val="00E935B2"/>
    <w:rsid w:val="00E938A3"/>
    <w:rsid w:val="00E93AE1"/>
    <w:rsid w:val="00E95761"/>
    <w:rsid w:val="00E95B18"/>
    <w:rsid w:val="00E968AA"/>
    <w:rsid w:val="00EA1DED"/>
    <w:rsid w:val="00EA220C"/>
    <w:rsid w:val="00EA4746"/>
    <w:rsid w:val="00EA7398"/>
    <w:rsid w:val="00EB07BE"/>
    <w:rsid w:val="00EB0D07"/>
    <w:rsid w:val="00EB1344"/>
    <w:rsid w:val="00EB2502"/>
    <w:rsid w:val="00EB4EDA"/>
    <w:rsid w:val="00EC035F"/>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E684F"/>
    <w:rsid w:val="00EF16A9"/>
    <w:rsid w:val="00EF2567"/>
    <w:rsid w:val="00EF288A"/>
    <w:rsid w:val="00EF2A61"/>
    <w:rsid w:val="00EF30D3"/>
    <w:rsid w:val="00EF448B"/>
    <w:rsid w:val="00EF49D8"/>
    <w:rsid w:val="00EF5148"/>
    <w:rsid w:val="00EF5A13"/>
    <w:rsid w:val="00EF6516"/>
    <w:rsid w:val="00EF698C"/>
    <w:rsid w:val="00F001E9"/>
    <w:rsid w:val="00F012A7"/>
    <w:rsid w:val="00F01B64"/>
    <w:rsid w:val="00F02172"/>
    <w:rsid w:val="00F06663"/>
    <w:rsid w:val="00F06ADD"/>
    <w:rsid w:val="00F07E5B"/>
    <w:rsid w:val="00F111FD"/>
    <w:rsid w:val="00F1198F"/>
    <w:rsid w:val="00F12513"/>
    <w:rsid w:val="00F141D3"/>
    <w:rsid w:val="00F1559D"/>
    <w:rsid w:val="00F17F34"/>
    <w:rsid w:val="00F2379F"/>
    <w:rsid w:val="00F25C8C"/>
    <w:rsid w:val="00F268AC"/>
    <w:rsid w:val="00F27AF3"/>
    <w:rsid w:val="00F27D53"/>
    <w:rsid w:val="00F34723"/>
    <w:rsid w:val="00F353CB"/>
    <w:rsid w:val="00F35799"/>
    <w:rsid w:val="00F358FC"/>
    <w:rsid w:val="00F35A7F"/>
    <w:rsid w:val="00F37999"/>
    <w:rsid w:val="00F40580"/>
    <w:rsid w:val="00F40C08"/>
    <w:rsid w:val="00F40D22"/>
    <w:rsid w:val="00F41717"/>
    <w:rsid w:val="00F41778"/>
    <w:rsid w:val="00F4214E"/>
    <w:rsid w:val="00F4279E"/>
    <w:rsid w:val="00F42C0E"/>
    <w:rsid w:val="00F441C4"/>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961"/>
    <w:rsid w:val="00F64E71"/>
    <w:rsid w:val="00F66D7E"/>
    <w:rsid w:val="00F70C13"/>
    <w:rsid w:val="00F723C3"/>
    <w:rsid w:val="00F72C7C"/>
    <w:rsid w:val="00F75879"/>
    <w:rsid w:val="00F762FF"/>
    <w:rsid w:val="00F76EAC"/>
    <w:rsid w:val="00F8251A"/>
    <w:rsid w:val="00F83134"/>
    <w:rsid w:val="00F8376E"/>
    <w:rsid w:val="00F84354"/>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5150"/>
    <w:rsid w:val="00FB7023"/>
    <w:rsid w:val="00FC1602"/>
    <w:rsid w:val="00FC1BE3"/>
    <w:rsid w:val="00FC4C5F"/>
    <w:rsid w:val="00FC4F70"/>
    <w:rsid w:val="00FC53B0"/>
    <w:rsid w:val="00FC5F05"/>
    <w:rsid w:val="00FC7A9A"/>
    <w:rsid w:val="00FD04E2"/>
    <w:rsid w:val="00FD4256"/>
    <w:rsid w:val="00FD4912"/>
    <w:rsid w:val="00FD4A4B"/>
    <w:rsid w:val="00FD4EE3"/>
    <w:rsid w:val="00FD50EA"/>
    <w:rsid w:val="00FE10FC"/>
    <w:rsid w:val="00FE182A"/>
    <w:rsid w:val="00FE31FF"/>
    <w:rsid w:val="00FE45D6"/>
    <w:rsid w:val="00FE6270"/>
    <w:rsid w:val="00FE7B8E"/>
    <w:rsid w:val="00FF18E2"/>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AC"/>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11</Pages>
  <Words>2313</Words>
  <Characters>13189</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kohno-ryuji-ns@ynu.ac.jp</cp:lastModifiedBy>
  <cp:revision>4</cp:revision>
  <cp:lastPrinted>2021-03-12T00:08:00Z</cp:lastPrinted>
  <dcterms:created xsi:type="dcterms:W3CDTF">2023-01-18T20:14:00Z</dcterms:created>
  <dcterms:modified xsi:type="dcterms:W3CDTF">2023-01-19T19:36:00Z</dcterms:modified>
</cp:coreProperties>
</file>