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A6BE2" w14:textId="77777777" w:rsidR="00964A61" w:rsidRDefault="004410B3">
      <w:pPr>
        <w:jc w:val="center"/>
        <w:rPr>
          <w:b/>
          <w:sz w:val="28"/>
        </w:rPr>
      </w:pPr>
      <w:r>
        <w:rPr>
          <w:b/>
          <w:sz w:val="28"/>
        </w:rPr>
        <w:t xml:space="preserve">IEEE </w:t>
      </w:r>
      <w:r w:rsidR="00964A61">
        <w:rPr>
          <w:b/>
          <w:sz w:val="28"/>
        </w:rPr>
        <w:t>802.15</w:t>
      </w:r>
    </w:p>
    <w:p w14:paraId="1F897E37" w14:textId="475445EF" w:rsidR="00964A61" w:rsidRDefault="00964A61">
      <w:pPr>
        <w:jc w:val="center"/>
        <w:rPr>
          <w:b/>
          <w:sz w:val="28"/>
        </w:rPr>
      </w:pPr>
      <w:r>
        <w:rPr>
          <w:b/>
          <w:sz w:val="28"/>
        </w:rPr>
        <w:t xml:space="preserve">Wireless </w:t>
      </w:r>
      <w:proofErr w:type="spellStart"/>
      <w:r w:rsidR="008E6F10">
        <w:rPr>
          <w:b/>
          <w:sz w:val="28"/>
        </w:rPr>
        <w:t>Special</w:t>
      </w:r>
      <w:r w:rsidR="00A80CB2">
        <w:rPr>
          <w:b/>
          <w:sz w:val="28"/>
        </w:rPr>
        <w:t>i</w:t>
      </w:r>
      <w:r w:rsidR="008E6F10">
        <w:rPr>
          <w:b/>
          <w:sz w:val="28"/>
        </w:rPr>
        <w:t>ty</w:t>
      </w:r>
      <w:proofErr w:type="spellEnd"/>
      <w:r>
        <w:rPr>
          <w:b/>
          <w:sz w:val="28"/>
        </w:rPr>
        <w:t xml:space="preserve"> Networks</w:t>
      </w:r>
    </w:p>
    <w:p w14:paraId="78BBD7E6"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1EB0C08E" w14:textId="77777777">
        <w:tc>
          <w:tcPr>
            <w:tcW w:w="1260" w:type="dxa"/>
            <w:tcBorders>
              <w:top w:val="single" w:sz="6" w:space="0" w:color="auto"/>
            </w:tcBorders>
          </w:tcPr>
          <w:p w14:paraId="59567D2D" w14:textId="77777777" w:rsidR="00964A61" w:rsidRDefault="00964A61">
            <w:pPr>
              <w:pStyle w:val="covertext"/>
            </w:pPr>
            <w:r>
              <w:t>Project</w:t>
            </w:r>
          </w:p>
        </w:tc>
        <w:tc>
          <w:tcPr>
            <w:tcW w:w="8190" w:type="dxa"/>
            <w:gridSpan w:val="2"/>
            <w:tcBorders>
              <w:top w:val="single" w:sz="6" w:space="0" w:color="auto"/>
            </w:tcBorders>
          </w:tcPr>
          <w:p w14:paraId="660D1378" w14:textId="02E82566" w:rsidR="00964A61" w:rsidRDefault="00964A61" w:rsidP="00FA0133">
            <w:pPr>
              <w:pStyle w:val="covertext"/>
            </w:pPr>
            <w:r>
              <w:t xml:space="preserve">IEEE P802.15 Working Group for Wireless </w:t>
            </w:r>
            <w:r w:rsidR="008E6F10">
              <w:t>Special</w:t>
            </w:r>
            <w:r w:rsidR="0089148C">
              <w:t>i</w:t>
            </w:r>
            <w:bookmarkStart w:id="0" w:name="_GoBack"/>
            <w:bookmarkEnd w:id="0"/>
            <w:r w:rsidR="008E6F10">
              <w:t>ty</w:t>
            </w:r>
            <w:r w:rsidR="00FA0133">
              <w:t xml:space="preserve"> Networks (WS</w:t>
            </w:r>
            <w:r>
              <w:t>Ns)</w:t>
            </w:r>
          </w:p>
        </w:tc>
      </w:tr>
      <w:tr w:rsidR="00964A61" w14:paraId="3BB9DCEC" w14:textId="77777777">
        <w:tc>
          <w:tcPr>
            <w:tcW w:w="1260" w:type="dxa"/>
            <w:tcBorders>
              <w:top w:val="single" w:sz="6" w:space="0" w:color="auto"/>
            </w:tcBorders>
          </w:tcPr>
          <w:p w14:paraId="7DD7D8E1"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5CA83303" w14:textId="166AA1D8" w:rsidR="00964A61" w:rsidRPr="00A55F7D" w:rsidRDefault="00BF0BC1" w:rsidP="0010726E">
                <w:pPr>
                  <w:pStyle w:val="covertext"/>
                  <w:rPr>
                    <w:lang w:eastAsia="ja-JP"/>
                  </w:rPr>
                </w:pPr>
                <w:r>
                  <w:rPr>
                    <w:rFonts w:hint="eastAsia"/>
                    <w:lang w:eastAsia="ja-JP"/>
                  </w:rPr>
                  <w:t>Proposal for revising headlines in 802.15.3RevB</w:t>
                </w:r>
              </w:p>
            </w:tc>
          </w:sdtContent>
        </w:sdt>
      </w:tr>
      <w:tr w:rsidR="00964A61" w14:paraId="0F4FE795" w14:textId="77777777">
        <w:tc>
          <w:tcPr>
            <w:tcW w:w="1260" w:type="dxa"/>
            <w:tcBorders>
              <w:top w:val="single" w:sz="6" w:space="0" w:color="auto"/>
            </w:tcBorders>
          </w:tcPr>
          <w:p w14:paraId="645D139D" w14:textId="77777777" w:rsidR="00964A61" w:rsidRDefault="00964A61">
            <w:pPr>
              <w:pStyle w:val="covertext"/>
            </w:pPr>
            <w:r>
              <w:t>Date Submitted</w:t>
            </w:r>
          </w:p>
        </w:tc>
        <w:tc>
          <w:tcPr>
            <w:tcW w:w="8190" w:type="dxa"/>
            <w:gridSpan w:val="2"/>
            <w:tcBorders>
              <w:top w:val="single" w:sz="6" w:space="0" w:color="auto"/>
            </w:tcBorders>
          </w:tcPr>
          <w:p w14:paraId="61C64B9E" w14:textId="34669B8D" w:rsidR="00964A61" w:rsidRPr="00A55F7D" w:rsidRDefault="0010726E" w:rsidP="00C55E92">
            <w:pPr>
              <w:pStyle w:val="covertext"/>
              <w:rPr>
                <w:lang w:eastAsia="ja-JP"/>
              </w:rPr>
            </w:pPr>
            <w:r>
              <w:rPr>
                <w:lang w:eastAsia="ja-JP"/>
              </w:rPr>
              <w:t>1</w:t>
            </w:r>
            <w:r w:rsidR="00C55E92">
              <w:rPr>
                <w:lang w:eastAsia="ja-JP"/>
              </w:rPr>
              <w:t>5</w:t>
            </w:r>
            <w:r w:rsidR="002E7805">
              <w:rPr>
                <w:lang w:eastAsia="ja-JP"/>
              </w:rPr>
              <w:t xml:space="preserve"> </w:t>
            </w:r>
            <w:r w:rsidR="00BD6032">
              <w:rPr>
                <w:lang w:eastAsia="ja-JP"/>
              </w:rPr>
              <w:t>Nov</w:t>
            </w:r>
            <w:r>
              <w:rPr>
                <w:lang w:eastAsia="ja-JP"/>
              </w:rPr>
              <w:t>ember</w:t>
            </w:r>
            <w:r w:rsidR="00334736">
              <w:rPr>
                <w:lang w:eastAsia="ja-JP"/>
              </w:rPr>
              <w:t xml:space="preserve"> 2022</w:t>
            </w:r>
          </w:p>
        </w:tc>
      </w:tr>
      <w:tr w:rsidR="00D526E7" w14:paraId="340394D8" w14:textId="77777777">
        <w:tc>
          <w:tcPr>
            <w:tcW w:w="1260" w:type="dxa"/>
            <w:tcBorders>
              <w:top w:val="single" w:sz="4" w:space="0" w:color="auto"/>
              <w:bottom w:val="single" w:sz="4" w:space="0" w:color="auto"/>
            </w:tcBorders>
          </w:tcPr>
          <w:p w14:paraId="07740A49" w14:textId="77777777" w:rsidR="00D526E7" w:rsidRDefault="00D526E7">
            <w:pPr>
              <w:pStyle w:val="covertext"/>
            </w:pPr>
            <w:r>
              <w:t>Source</w:t>
            </w:r>
          </w:p>
        </w:tc>
        <w:tc>
          <w:tcPr>
            <w:tcW w:w="4050" w:type="dxa"/>
            <w:tcBorders>
              <w:top w:val="single" w:sz="4" w:space="0" w:color="auto"/>
              <w:bottom w:val="single" w:sz="4" w:space="0" w:color="auto"/>
            </w:tcBorders>
          </w:tcPr>
          <w:p w14:paraId="09BB4D1E" w14:textId="3B0D7A2F" w:rsidR="00D526E7" w:rsidRPr="0010726E" w:rsidRDefault="0010726E" w:rsidP="00EE0C91">
            <w:pPr>
              <w:pStyle w:val="covertext"/>
              <w:spacing w:before="0" w:after="0"/>
              <w:rPr>
                <w:lang w:val="de-DE" w:eastAsia="ja-JP"/>
              </w:rPr>
            </w:pPr>
            <w:r w:rsidRPr="0010726E">
              <w:rPr>
                <w:lang w:val="de-DE" w:eastAsia="ja-JP"/>
              </w:rPr>
              <w:t>Thomas Kürner</w:t>
            </w:r>
          </w:p>
          <w:p w14:paraId="0F15399D" w14:textId="670CF097" w:rsidR="0010726E" w:rsidRDefault="0010726E" w:rsidP="00EE0C91">
            <w:pPr>
              <w:pStyle w:val="covertext"/>
              <w:spacing w:before="0" w:after="0"/>
              <w:rPr>
                <w:lang w:val="de-DE" w:eastAsia="ja-JP"/>
              </w:rPr>
            </w:pPr>
            <w:r w:rsidRPr="0010726E">
              <w:rPr>
                <w:lang w:val="de-DE" w:eastAsia="ja-JP"/>
              </w:rPr>
              <w:t>TU Braunschweig</w:t>
            </w:r>
          </w:p>
          <w:p w14:paraId="58E5B397" w14:textId="704B0426" w:rsidR="0010726E" w:rsidRPr="0010726E" w:rsidRDefault="0010726E" w:rsidP="00EE0C91">
            <w:pPr>
              <w:pStyle w:val="covertext"/>
              <w:spacing w:before="0" w:after="0"/>
              <w:rPr>
                <w:lang w:val="de-DE" w:eastAsia="ja-JP"/>
              </w:rPr>
            </w:pPr>
            <w:proofErr w:type="spellStart"/>
            <w:r>
              <w:rPr>
                <w:lang w:val="de-DE" w:eastAsia="ja-JP"/>
              </w:rPr>
              <w:t>Schleinitzstr</w:t>
            </w:r>
            <w:proofErr w:type="spellEnd"/>
            <w:r>
              <w:rPr>
                <w:lang w:val="de-DE" w:eastAsia="ja-JP"/>
              </w:rPr>
              <w:t>. 22</w:t>
            </w:r>
          </w:p>
          <w:p w14:paraId="718A2D05" w14:textId="682959A5" w:rsidR="00D526E7" w:rsidRPr="0010726E" w:rsidRDefault="0010726E" w:rsidP="0010726E">
            <w:pPr>
              <w:pStyle w:val="covertext"/>
              <w:spacing w:before="0" w:after="0"/>
              <w:rPr>
                <w:highlight w:val="yellow"/>
                <w:lang w:val="de-DE" w:eastAsia="ja-JP"/>
              </w:rPr>
            </w:pPr>
            <w:r w:rsidRPr="0010726E">
              <w:rPr>
                <w:lang w:val="de-DE" w:eastAsia="ja-JP"/>
              </w:rPr>
              <w:t xml:space="preserve">38092 </w:t>
            </w:r>
            <w:r>
              <w:rPr>
                <w:lang w:val="de-DE" w:eastAsia="ja-JP"/>
              </w:rPr>
              <w:t>Braunschweig, Germany</w:t>
            </w:r>
          </w:p>
        </w:tc>
        <w:tc>
          <w:tcPr>
            <w:tcW w:w="4140" w:type="dxa"/>
            <w:tcBorders>
              <w:top w:val="single" w:sz="4" w:space="0" w:color="auto"/>
              <w:bottom w:val="single" w:sz="4" w:space="0" w:color="auto"/>
            </w:tcBorders>
          </w:tcPr>
          <w:p w14:paraId="5CEE10B3" w14:textId="370F0711" w:rsidR="00D526E7" w:rsidRPr="00AE538B" w:rsidRDefault="00D526E7" w:rsidP="0010726E">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w:t>
            </w:r>
            <w:r w:rsidR="0010726E">
              <w:rPr>
                <w:lang w:eastAsia="ja-JP"/>
              </w:rPr>
              <w:t>49 531 391 2416</w:t>
            </w:r>
            <w:r w:rsidRPr="00BA6FB7">
              <w:br/>
              <w:t>Fax:</w:t>
            </w:r>
            <w:r w:rsidRPr="00BA6FB7">
              <w:tab/>
              <w:t>+</w:t>
            </w:r>
            <w:r w:rsidR="0010726E">
              <w:rPr>
                <w:lang w:eastAsia="ja-JP"/>
              </w:rPr>
              <w:t>49 531 391 5192</w:t>
            </w:r>
            <w:r w:rsidRPr="00BA6FB7">
              <w:br/>
              <w:t>E-mail:</w:t>
            </w:r>
            <w:r w:rsidRPr="00BA6FB7">
              <w:tab/>
            </w:r>
            <w:r w:rsidR="0010726E">
              <w:rPr>
                <w:lang w:eastAsia="ja-JP"/>
              </w:rPr>
              <w:t>t.kuerner@tu-bs.de</w:t>
            </w:r>
          </w:p>
        </w:tc>
      </w:tr>
      <w:tr w:rsidR="00A959EE" w14:paraId="062A5CD3" w14:textId="77777777">
        <w:tc>
          <w:tcPr>
            <w:tcW w:w="1260" w:type="dxa"/>
            <w:tcBorders>
              <w:top w:val="single" w:sz="6" w:space="0" w:color="auto"/>
            </w:tcBorders>
          </w:tcPr>
          <w:p w14:paraId="0871F8F1" w14:textId="3C4FFC06" w:rsidR="00A959EE" w:rsidRDefault="00A959EE">
            <w:pPr>
              <w:pStyle w:val="covertext"/>
            </w:pPr>
            <w:r>
              <w:t>Re:</w:t>
            </w:r>
          </w:p>
        </w:tc>
        <w:tc>
          <w:tcPr>
            <w:tcW w:w="8190" w:type="dxa"/>
            <w:gridSpan w:val="2"/>
            <w:tcBorders>
              <w:top w:val="single" w:sz="6" w:space="0" w:color="auto"/>
            </w:tcBorders>
          </w:tcPr>
          <w:p w14:paraId="1767DA32" w14:textId="77777777" w:rsidR="00A959EE" w:rsidRPr="00A55F7D" w:rsidRDefault="00A959EE">
            <w:pPr>
              <w:pStyle w:val="covertext"/>
            </w:pPr>
          </w:p>
        </w:tc>
      </w:tr>
      <w:tr w:rsidR="00A959EE" w14:paraId="36E4CB5A" w14:textId="77777777">
        <w:tc>
          <w:tcPr>
            <w:tcW w:w="1260" w:type="dxa"/>
            <w:tcBorders>
              <w:top w:val="single" w:sz="6" w:space="0" w:color="auto"/>
            </w:tcBorders>
          </w:tcPr>
          <w:p w14:paraId="2237C805" w14:textId="77777777" w:rsidR="00A959EE" w:rsidRDefault="00A959EE">
            <w:pPr>
              <w:pStyle w:val="covertext"/>
            </w:pPr>
            <w:r>
              <w:t>Abstract</w:t>
            </w:r>
          </w:p>
        </w:tc>
        <w:sdt>
          <w:sdtPr>
            <w:rPr>
              <w:rFonts w:hint="eastAsia"/>
              <w:lang w:eastAsia="ja-JP"/>
            </w:rPr>
            <w:alias w:val="サブタイトル"/>
            <w:tag w:val=""/>
            <w:id w:val="1947579593"/>
            <w:placeholder>
              <w:docPart w:val="989291DD6D064340B4158740B03F6EC5"/>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51013897" w14:textId="27D59231" w:rsidR="00A959EE" w:rsidRPr="00A55F7D" w:rsidRDefault="00BF0BC1" w:rsidP="00A6058A">
                <w:pPr>
                  <w:pStyle w:val="covertext"/>
                  <w:rPr>
                    <w:lang w:eastAsia="ja-JP"/>
                  </w:rPr>
                </w:pPr>
                <w:r>
                  <w:rPr>
                    <w:rFonts w:hint="eastAsia"/>
                    <w:lang w:eastAsia="ja-JP"/>
                  </w:rPr>
                  <w:t>Proposal for revising headlines in 802.15.3RevB</w:t>
                </w:r>
              </w:p>
            </w:tc>
          </w:sdtContent>
        </w:sdt>
      </w:tr>
      <w:tr w:rsidR="00A959EE" w14:paraId="6ABFB535" w14:textId="77777777">
        <w:tc>
          <w:tcPr>
            <w:tcW w:w="1260" w:type="dxa"/>
            <w:tcBorders>
              <w:top w:val="single" w:sz="6" w:space="0" w:color="auto"/>
            </w:tcBorders>
          </w:tcPr>
          <w:p w14:paraId="025A1504" w14:textId="77777777" w:rsidR="00A959EE" w:rsidRDefault="00A959EE">
            <w:pPr>
              <w:pStyle w:val="covertext"/>
            </w:pPr>
            <w:r>
              <w:t>Purpose</w:t>
            </w:r>
          </w:p>
        </w:tc>
        <w:tc>
          <w:tcPr>
            <w:tcW w:w="8190" w:type="dxa"/>
            <w:gridSpan w:val="2"/>
            <w:tcBorders>
              <w:top w:val="single" w:sz="6" w:space="0" w:color="auto"/>
            </w:tcBorders>
          </w:tcPr>
          <w:p w14:paraId="54E4DB58" w14:textId="47DE5320" w:rsidR="00A959EE" w:rsidRDefault="0010726E">
            <w:pPr>
              <w:pStyle w:val="covertext"/>
            </w:pPr>
            <w:r>
              <w:t>Resolving comments of LB191</w:t>
            </w:r>
          </w:p>
        </w:tc>
      </w:tr>
      <w:tr w:rsidR="00A959EE" w14:paraId="6255A8EC" w14:textId="77777777">
        <w:tc>
          <w:tcPr>
            <w:tcW w:w="1260" w:type="dxa"/>
            <w:tcBorders>
              <w:top w:val="single" w:sz="6" w:space="0" w:color="auto"/>
              <w:bottom w:val="single" w:sz="6" w:space="0" w:color="auto"/>
            </w:tcBorders>
          </w:tcPr>
          <w:p w14:paraId="579794DC"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6D369742" w14:textId="77777777" w:rsidR="00A959EE" w:rsidRDefault="00A959EE">
            <w:pPr>
              <w:pStyle w:val="covertext"/>
            </w:pPr>
            <w:r>
              <w:t xml:space="preserve">This document has been prepared to assist the IEEE P802.15.  It </w:t>
            </w:r>
            <w:proofErr w:type="gramStart"/>
            <w:r>
              <w:t>is offered</w:t>
            </w:r>
            <w:proofErr w:type="gramEnd"/>
            <w:r>
              <w:t xml:space="preserve">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0323AF10" w14:textId="77777777">
        <w:tc>
          <w:tcPr>
            <w:tcW w:w="1260" w:type="dxa"/>
            <w:tcBorders>
              <w:top w:val="single" w:sz="6" w:space="0" w:color="auto"/>
              <w:bottom w:val="single" w:sz="6" w:space="0" w:color="auto"/>
            </w:tcBorders>
          </w:tcPr>
          <w:p w14:paraId="0B3E5FF2"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72F38434" w14:textId="77777777" w:rsidR="00A959EE" w:rsidRDefault="00A959EE">
            <w:pPr>
              <w:pStyle w:val="covertext"/>
            </w:pPr>
            <w:r>
              <w:t xml:space="preserve">The contributor acknowledges and accepts that this contribution becomes the property of IEEE and </w:t>
            </w:r>
            <w:proofErr w:type="gramStart"/>
            <w:r>
              <w:t>may be made</w:t>
            </w:r>
            <w:proofErr w:type="gramEnd"/>
            <w:r>
              <w:t xml:space="preserve"> publicly available by P802.15.</w:t>
            </w:r>
          </w:p>
        </w:tc>
      </w:tr>
    </w:tbl>
    <w:p w14:paraId="2C4939D1" w14:textId="392CAE2D" w:rsidR="00002720" w:rsidRPr="00F0080F" w:rsidRDefault="00964A61" w:rsidP="00F0080F">
      <w:pPr>
        <w:widowControl w:val="0"/>
        <w:spacing w:before="120"/>
        <w:rPr>
          <w:b/>
          <w:sz w:val="28"/>
          <w:lang w:eastAsia="ja-JP"/>
        </w:rPr>
      </w:pPr>
      <w:r>
        <w:rPr>
          <w:b/>
          <w:sz w:val="28"/>
        </w:rPr>
        <w:br w:type="page"/>
      </w:r>
    </w:p>
    <w:p w14:paraId="3489270C" w14:textId="207A1FBF" w:rsidR="00002720" w:rsidRPr="00E15B12" w:rsidRDefault="00AA52D4" w:rsidP="00002720">
      <w:pPr>
        <w:widowControl w:val="0"/>
        <w:spacing w:before="120"/>
        <w:jc w:val="center"/>
        <w:rPr>
          <w:b/>
          <w:sz w:val="28"/>
          <w:lang w:eastAsia="ja-JP"/>
        </w:rPr>
      </w:pPr>
      <w:sdt>
        <w:sdtPr>
          <w:rPr>
            <w:rFonts w:hint="eastAsia"/>
            <w:b/>
            <w:sz w:val="28"/>
            <w:lang w:eastAsia="ja-JP"/>
          </w:rPr>
          <w:alias w:val="サブタイトル"/>
          <w:tag w:val=""/>
          <w:id w:val="1355769658"/>
          <w:placeholder>
            <w:docPart w:val="E68EF5C499244962B9BB3873C75806AE"/>
          </w:placeholder>
          <w:dataBinding w:prefixMappings="xmlns:ns0='http://purl.org/dc/elements/1.1/' xmlns:ns1='http://schemas.openxmlformats.org/package/2006/metadata/core-properties' " w:xpath="/ns1:coreProperties[1]/ns0:subject[1]" w:storeItemID="{6C3C8BC8-F283-45AE-878A-BAB7291924A1}"/>
          <w:text/>
        </w:sdtPr>
        <w:sdtEndPr/>
        <w:sdtContent>
          <w:r w:rsidR="00BF0BC1">
            <w:rPr>
              <w:rFonts w:hint="eastAsia"/>
              <w:b/>
              <w:sz w:val="28"/>
              <w:lang w:eastAsia="ja-JP"/>
            </w:rPr>
            <w:t>Proposal for revising headlines in 802.15.3RevB</w:t>
          </w:r>
        </w:sdtContent>
      </w:sdt>
    </w:p>
    <w:p w14:paraId="0CABB51B" w14:textId="77777777" w:rsidR="00002720" w:rsidRPr="00002720" w:rsidRDefault="00002720" w:rsidP="00002720">
      <w:pPr>
        <w:rPr>
          <w:lang w:eastAsia="ja-JP"/>
        </w:rPr>
      </w:pPr>
    </w:p>
    <w:p w14:paraId="254C3200" w14:textId="2837685F" w:rsidR="0010726E" w:rsidRDefault="0010726E" w:rsidP="009551F9">
      <w:pPr>
        <w:rPr>
          <w:b/>
        </w:rPr>
      </w:pPr>
      <w:r w:rsidRPr="0010726E">
        <w:rPr>
          <w:b/>
        </w:rPr>
        <w:t>Starting Point</w:t>
      </w:r>
      <w:r>
        <w:rPr>
          <w:b/>
        </w:rPr>
        <w:t>:</w:t>
      </w:r>
    </w:p>
    <w:p w14:paraId="0EF258EC" w14:textId="42A46166" w:rsidR="00122349" w:rsidRDefault="00FA3B45" w:rsidP="003E0D93">
      <w:pPr>
        <w:rPr>
          <w:lang w:val="en-GB"/>
        </w:rPr>
      </w:pPr>
      <w:r>
        <w:t xml:space="preserve">Chapter 6 and 7 of </w:t>
      </w:r>
      <w:r w:rsidRPr="00FA3B45">
        <w:t>802.15.3RevB</w:t>
      </w:r>
      <w:r>
        <w:t>-D1 contain clauses and sub</w:t>
      </w:r>
      <w:r w:rsidR="000E2A47">
        <w:t>-</w:t>
      </w:r>
      <w:r>
        <w:t xml:space="preserve">clauses, that are either relevant for </w:t>
      </w:r>
      <w:proofErr w:type="spellStart"/>
      <w:r>
        <w:t>piconet</w:t>
      </w:r>
      <w:proofErr w:type="spellEnd"/>
      <w:r>
        <w:t xml:space="preserve">, </w:t>
      </w:r>
      <w:proofErr w:type="spellStart"/>
      <w:r>
        <w:t>pairnet</w:t>
      </w:r>
      <w:proofErr w:type="spellEnd"/>
      <w:r>
        <w:t xml:space="preserve"> of both. To improve the readability of these </w:t>
      </w:r>
      <w:r w:rsidR="000E2A47">
        <w:t xml:space="preserve">chapters the network type </w:t>
      </w:r>
      <w:proofErr w:type="gramStart"/>
      <w:r w:rsidR="000E2A47">
        <w:t>should be indicated</w:t>
      </w:r>
      <w:proofErr w:type="gramEnd"/>
      <w:r w:rsidR="000E2A47">
        <w:t xml:space="preserve"> in the headline in case the clause/sub-clause describes a feature, that is applicable to only one network type.</w:t>
      </w:r>
    </w:p>
    <w:p w14:paraId="6F7AF554" w14:textId="77777777" w:rsidR="00122349" w:rsidRDefault="00122349" w:rsidP="003E0D93">
      <w:pPr>
        <w:rPr>
          <w:lang w:val="en-GB"/>
        </w:rPr>
      </w:pPr>
    </w:p>
    <w:p w14:paraId="2A69CCC8" w14:textId="108B1617" w:rsidR="003E0D93" w:rsidRDefault="003E0D93" w:rsidP="003E0D93">
      <w:pPr>
        <w:rPr>
          <w:b/>
        </w:rPr>
      </w:pPr>
      <w:r>
        <w:rPr>
          <w:b/>
        </w:rPr>
        <w:t xml:space="preserve">Proposed new </w:t>
      </w:r>
      <w:r w:rsidR="000E2A47">
        <w:rPr>
          <w:b/>
        </w:rPr>
        <w:t>headlines</w:t>
      </w:r>
    </w:p>
    <w:p w14:paraId="3C94901F" w14:textId="77777777" w:rsidR="003E0D93" w:rsidRDefault="003E0D93" w:rsidP="009551F9"/>
    <w:tbl>
      <w:tblPr>
        <w:tblStyle w:val="Tabellenraster"/>
        <w:tblW w:w="0" w:type="auto"/>
        <w:tblLook w:val="04A0" w:firstRow="1" w:lastRow="0" w:firstColumn="1" w:lastColumn="0" w:noHBand="0" w:noVBand="1"/>
      </w:tblPr>
      <w:tblGrid>
        <w:gridCol w:w="2122"/>
        <w:gridCol w:w="3260"/>
        <w:gridCol w:w="3968"/>
      </w:tblGrid>
      <w:tr w:rsidR="000E2A47" w14:paraId="523AE083" w14:textId="77777777" w:rsidTr="000E2A47">
        <w:tc>
          <w:tcPr>
            <w:tcW w:w="2122" w:type="dxa"/>
          </w:tcPr>
          <w:p w14:paraId="17C3334E" w14:textId="486F53EB" w:rsidR="000E2A47" w:rsidRPr="00857F80" w:rsidRDefault="000E2A47" w:rsidP="009551F9">
            <w:pPr>
              <w:rPr>
                <w:b/>
                <w:sz w:val="25"/>
                <w:szCs w:val="25"/>
              </w:rPr>
            </w:pPr>
            <w:r w:rsidRPr="00857F80">
              <w:rPr>
                <w:b/>
                <w:sz w:val="25"/>
                <w:szCs w:val="25"/>
              </w:rPr>
              <w:t>Clause/sub-clause</w:t>
            </w:r>
          </w:p>
        </w:tc>
        <w:tc>
          <w:tcPr>
            <w:tcW w:w="3260" w:type="dxa"/>
          </w:tcPr>
          <w:p w14:paraId="369401E4" w14:textId="258405F0" w:rsidR="000E2A47" w:rsidRPr="00857F80" w:rsidRDefault="000E2A47" w:rsidP="009551F9">
            <w:pPr>
              <w:rPr>
                <w:b/>
                <w:sz w:val="25"/>
                <w:szCs w:val="25"/>
              </w:rPr>
            </w:pPr>
            <w:r w:rsidRPr="00857F80">
              <w:rPr>
                <w:b/>
                <w:sz w:val="25"/>
                <w:szCs w:val="25"/>
              </w:rPr>
              <w:t>Current headline</w:t>
            </w:r>
          </w:p>
        </w:tc>
        <w:tc>
          <w:tcPr>
            <w:tcW w:w="3968" w:type="dxa"/>
          </w:tcPr>
          <w:p w14:paraId="67195766" w14:textId="30081F45" w:rsidR="000E2A47" w:rsidRPr="00857F80" w:rsidRDefault="000E2A47" w:rsidP="009551F9">
            <w:pPr>
              <w:rPr>
                <w:b/>
                <w:sz w:val="25"/>
                <w:szCs w:val="25"/>
              </w:rPr>
            </w:pPr>
            <w:r w:rsidRPr="00857F80">
              <w:rPr>
                <w:b/>
                <w:sz w:val="25"/>
                <w:szCs w:val="25"/>
              </w:rPr>
              <w:t>Proposal for new headline</w:t>
            </w:r>
          </w:p>
        </w:tc>
      </w:tr>
      <w:tr w:rsidR="000E2A47" w14:paraId="41154F4D" w14:textId="77777777" w:rsidTr="000E2A47">
        <w:tc>
          <w:tcPr>
            <w:tcW w:w="2122" w:type="dxa"/>
          </w:tcPr>
          <w:p w14:paraId="7F097AF5" w14:textId="7F67E2FF" w:rsidR="000E2A47" w:rsidRDefault="000E2A47" w:rsidP="009551F9">
            <w:pPr>
              <w:rPr>
                <w:sz w:val="25"/>
                <w:szCs w:val="25"/>
              </w:rPr>
            </w:pPr>
            <w:r>
              <w:t>6.2.6.1</w:t>
            </w:r>
          </w:p>
        </w:tc>
        <w:tc>
          <w:tcPr>
            <w:tcW w:w="3260" w:type="dxa"/>
          </w:tcPr>
          <w:p w14:paraId="29BF14E6" w14:textId="5163DED1" w:rsidR="000E2A47" w:rsidRDefault="000E2A47" w:rsidP="009551F9">
            <w:pPr>
              <w:rPr>
                <w:sz w:val="25"/>
                <w:szCs w:val="25"/>
              </w:rPr>
            </w:pPr>
            <w:r>
              <w:t>MSDU Number field</w:t>
            </w:r>
          </w:p>
        </w:tc>
        <w:tc>
          <w:tcPr>
            <w:tcW w:w="3968" w:type="dxa"/>
          </w:tcPr>
          <w:p w14:paraId="229173D4" w14:textId="6FDA34DD" w:rsidR="000E2A47" w:rsidRDefault="00A86129" w:rsidP="009551F9">
            <w:pPr>
              <w:rPr>
                <w:sz w:val="25"/>
                <w:szCs w:val="25"/>
              </w:rPr>
            </w:pPr>
            <w:r>
              <w:t xml:space="preserve">MSDU Number field for </w:t>
            </w:r>
            <w:proofErr w:type="spellStart"/>
            <w:r>
              <w:t>Piconet</w:t>
            </w:r>
            <w:proofErr w:type="spellEnd"/>
          </w:p>
        </w:tc>
      </w:tr>
      <w:tr w:rsidR="00A86129" w14:paraId="7492F356" w14:textId="77777777" w:rsidTr="000E2A47">
        <w:tc>
          <w:tcPr>
            <w:tcW w:w="2122" w:type="dxa"/>
          </w:tcPr>
          <w:p w14:paraId="6DAB7501" w14:textId="05640272" w:rsidR="00A86129" w:rsidRDefault="00A86129" w:rsidP="00A86129">
            <w:r>
              <w:t xml:space="preserve">6.2.6.2 </w:t>
            </w:r>
          </w:p>
        </w:tc>
        <w:tc>
          <w:tcPr>
            <w:tcW w:w="3260" w:type="dxa"/>
          </w:tcPr>
          <w:p w14:paraId="65B4A192" w14:textId="68BE8955" w:rsidR="00A86129" w:rsidRDefault="00A86129" w:rsidP="009551F9">
            <w:r>
              <w:t>Fragment Number field</w:t>
            </w:r>
          </w:p>
        </w:tc>
        <w:tc>
          <w:tcPr>
            <w:tcW w:w="3968" w:type="dxa"/>
          </w:tcPr>
          <w:p w14:paraId="5DA741C4" w14:textId="33122072" w:rsidR="00A86129" w:rsidRDefault="00A86129" w:rsidP="009551F9">
            <w:r>
              <w:t xml:space="preserve">Fragment Number field for </w:t>
            </w:r>
            <w:proofErr w:type="spellStart"/>
            <w:r>
              <w:t>Piconet</w:t>
            </w:r>
            <w:proofErr w:type="spellEnd"/>
          </w:p>
        </w:tc>
      </w:tr>
      <w:tr w:rsidR="00A86129" w14:paraId="42BD6C8A" w14:textId="77777777" w:rsidTr="000E2A47">
        <w:tc>
          <w:tcPr>
            <w:tcW w:w="2122" w:type="dxa"/>
          </w:tcPr>
          <w:p w14:paraId="606CF52B" w14:textId="12EF028F" w:rsidR="00A86129" w:rsidRDefault="00A86129" w:rsidP="00A86129">
            <w:r>
              <w:t xml:space="preserve">6.2.6.3 </w:t>
            </w:r>
          </w:p>
        </w:tc>
        <w:tc>
          <w:tcPr>
            <w:tcW w:w="3260" w:type="dxa"/>
          </w:tcPr>
          <w:p w14:paraId="4F064D22" w14:textId="7641F19A" w:rsidR="00A86129" w:rsidRDefault="00A86129" w:rsidP="009551F9">
            <w:r>
              <w:t>Last Fragment Number field</w:t>
            </w:r>
          </w:p>
        </w:tc>
        <w:tc>
          <w:tcPr>
            <w:tcW w:w="3968" w:type="dxa"/>
          </w:tcPr>
          <w:p w14:paraId="3FC9FB60" w14:textId="0E0726B2" w:rsidR="00A86129" w:rsidRDefault="00A86129" w:rsidP="009551F9">
            <w:r>
              <w:t xml:space="preserve">Last Fragment Number field for </w:t>
            </w:r>
            <w:proofErr w:type="spellStart"/>
            <w:r>
              <w:t>Piconet</w:t>
            </w:r>
            <w:proofErr w:type="spellEnd"/>
          </w:p>
        </w:tc>
      </w:tr>
      <w:tr w:rsidR="00A86129" w14:paraId="0AE1D01E" w14:textId="77777777" w:rsidTr="000E2A47">
        <w:tc>
          <w:tcPr>
            <w:tcW w:w="2122" w:type="dxa"/>
          </w:tcPr>
          <w:p w14:paraId="7C11F096" w14:textId="37E9078B" w:rsidR="00A86129" w:rsidRDefault="00A86129" w:rsidP="00A86129">
            <w:r>
              <w:t>6.2.7</w:t>
            </w:r>
          </w:p>
        </w:tc>
        <w:tc>
          <w:tcPr>
            <w:tcW w:w="3260" w:type="dxa"/>
          </w:tcPr>
          <w:p w14:paraId="5747B735" w14:textId="68BEBAFF" w:rsidR="00A86129" w:rsidRDefault="00A86129" w:rsidP="009551F9">
            <w:r>
              <w:t>Stream Index field</w:t>
            </w:r>
          </w:p>
        </w:tc>
        <w:tc>
          <w:tcPr>
            <w:tcW w:w="3968" w:type="dxa"/>
          </w:tcPr>
          <w:p w14:paraId="754C4AE3" w14:textId="038CC3BD" w:rsidR="00A86129" w:rsidRDefault="00A86129" w:rsidP="009551F9">
            <w:r>
              <w:t xml:space="preserve">Stream Index field for </w:t>
            </w:r>
            <w:proofErr w:type="spellStart"/>
            <w:r>
              <w:t>Piconet</w:t>
            </w:r>
            <w:proofErr w:type="spellEnd"/>
          </w:p>
        </w:tc>
      </w:tr>
      <w:tr w:rsidR="00A86129" w14:paraId="48A14645" w14:textId="77777777" w:rsidTr="000E2A47">
        <w:tc>
          <w:tcPr>
            <w:tcW w:w="2122" w:type="dxa"/>
          </w:tcPr>
          <w:p w14:paraId="397F2121" w14:textId="2DFF7B41" w:rsidR="00A86129" w:rsidRDefault="00A86129" w:rsidP="00A86129">
            <w:r>
              <w:t xml:space="preserve">6.2.10 </w:t>
            </w:r>
          </w:p>
        </w:tc>
        <w:tc>
          <w:tcPr>
            <w:tcW w:w="3260" w:type="dxa"/>
          </w:tcPr>
          <w:p w14:paraId="5D26D484" w14:textId="3D284122" w:rsidR="00A86129" w:rsidRDefault="00A86129" w:rsidP="009551F9">
            <w:r>
              <w:t>SC and HSI aggregated frame format</w:t>
            </w:r>
          </w:p>
        </w:tc>
        <w:tc>
          <w:tcPr>
            <w:tcW w:w="3968" w:type="dxa"/>
          </w:tcPr>
          <w:p w14:paraId="35B3AA83" w14:textId="3D8B5097" w:rsidR="00A86129" w:rsidRDefault="00A86129" w:rsidP="009551F9">
            <w:r>
              <w:t xml:space="preserve">SC and HSI aggregated frame format for </w:t>
            </w:r>
            <w:proofErr w:type="spellStart"/>
            <w:r>
              <w:t>Piconet</w:t>
            </w:r>
            <w:proofErr w:type="spellEnd"/>
          </w:p>
        </w:tc>
      </w:tr>
      <w:tr w:rsidR="00A86129" w14:paraId="0EAA9CFB" w14:textId="77777777" w:rsidTr="000E2A47">
        <w:tc>
          <w:tcPr>
            <w:tcW w:w="2122" w:type="dxa"/>
          </w:tcPr>
          <w:p w14:paraId="48A2CB62" w14:textId="5D0B3FCF" w:rsidR="00A86129" w:rsidRDefault="00857F80" w:rsidP="00857F80">
            <w:r>
              <w:t xml:space="preserve">6.2.11 </w:t>
            </w:r>
          </w:p>
        </w:tc>
        <w:tc>
          <w:tcPr>
            <w:tcW w:w="3260" w:type="dxa"/>
          </w:tcPr>
          <w:p w14:paraId="286137BC" w14:textId="139BBFB8" w:rsidR="00A86129" w:rsidRDefault="00857F80" w:rsidP="009551F9">
            <w:r>
              <w:t>AV aggregated frame format</w:t>
            </w:r>
          </w:p>
        </w:tc>
        <w:tc>
          <w:tcPr>
            <w:tcW w:w="3968" w:type="dxa"/>
          </w:tcPr>
          <w:p w14:paraId="34A3E590" w14:textId="1E31612B" w:rsidR="00A86129" w:rsidRDefault="00857F80" w:rsidP="00667439">
            <w:r>
              <w:t xml:space="preserve">AV aggregated frame format </w:t>
            </w:r>
          </w:p>
        </w:tc>
      </w:tr>
      <w:tr w:rsidR="00857F80" w14:paraId="66F268FB" w14:textId="77777777" w:rsidTr="000E2A47">
        <w:tc>
          <w:tcPr>
            <w:tcW w:w="2122" w:type="dxa"/>
          </w:tcPr>
          <w:p w14:paraId="0F77D62B" w14:textId="54E989C1" w:rsidR="00857F80" w:rsidRDefault="00857F80" w:rsidP="00857F80">
            <w:r>
              <w:t>6.4.1</w:t>
            </w:r>
          </w:p>
        </w:tc>
        <w:tc>
          <w:tcPr>
            <w:tcW w:w="3260" w:type="dxa"/>
          </w:tcPr>
          <w:p w14:paraId="035FD670" w14:textId="1E569900" w:rsidR="00857F80" w:rsidRDefault="00857F80" w:rsidP="009551F9">
            <w:r>
              <w:t>CTA IE</w:t>
            </w:r>
          </w:p>
        </w:tc>
        <w:tc>
          <w:tcPr>
            <w:tcW w:w="3968" w:type="dxa"/>
          </w:tcPr>
          <w:p w14:paraId="0EB23D9D" w14:textId="2B0C09E0" w:rsidR="00857F80" w:rsidRDefault="00857F80" w:rsidP="009551F9">
            <w:r>
              <w:t xml:space="preserve">CTA IE </w:t>
            </w:r>
            <w:r w:rsidR="00667439">
              <w:t xml:space="preserve">for </w:t>
            </w:r>
            <w:proofErr w:type="spellStart"/>
            <w:r w:rsidR="00667439">
              <w:t>piconet</w:t>
            </w:r>
            <w:proofErr w:type="spellEnd"/>
          </w:p>
        </w:tc>
      </w:tr>
      <w:tr w:rsidR="00857F80" w14:paraId="4ADB7A6F" w14:textId="77777777" w:rsidTr="000E2A47">
        <w:tc>
          <w:tcPr>
            <w:tcW w:w="2122" w:type="dxa"/>
          </w:tcPr>
          <w:p w14:paraId="68610598" w14:textId="43638E24" w:rsidR="00857F80" w:rsidRDefault="00857F80" w:rsidP="00857F80">
            <w:r>
              <w:t>6.4.2</w:t>
            </w:r>
          </w:p>
        </w:tc>
        <w:tc>
          <w:tcPr>
            <w:tcW w:w="3260" w:type="dxa"/>
          </w:tcPr>
          <w:p w14:paraId="6D207700" w14:textId="2D6E77AA" w:rsidR="00857F80" w:rsidRDefault="00857F80" w:rsidP="009551F9">
            <w:r>
              <w:t>BSID IE</w:t>
            </w:r>
          </w:p>
        </w:tc>
        <w:tc>
          <w:tcPr>
            <w:tcW w:w="3968" w:type="dxa"/>
          </w:tcPr>
          <w:p w14:paraId="11823297" w14:textId="07E3ADBF" w:rsidR="00857F80" w:rsidRDefault="00857F80" w:rsidP="009551F9">
            <w:r>
              <w:t xml:space="preserve">BSID IE </w:t>
            </w:r>
            <w:r w:rsidR="00667439">
              <w:t xml:space="preserve">for </w:t>
            </w:r>
            <w:proofErr w:type="spellStart"/>
            <w:r w:rsidR="00667439">
              <w:t>piconet</w:t>
            </w:r>
            <w:proofErr w:type="spellEnd"/>
          </w:p>
        </w:tc>
      </w:tr>
      <w:tr w:rsidR="00857F80" w14:paraId="609B45EA" w14:textId="77777777" w:rsidTr="000E2A47">
        <w:tc>
          <w:tcPr>
            <w:tcW w:w="2122" w:type="dxa"/>
          </w:tcPr>
          <w:p w14:paraId="4BAAEEB7" w14:textId="3EDF9406" w:rsidR="00857F80" w:rsidRDefault="00857F80" w:rsidP="00857F80">
            <w:r>
              <w:t xml:space="preserve">6.4.4 </w:t>
            </w:r>
          </w:p>
        </w:tc>
        <w:tc>
          <w:tcPr>
            <w:tcW w:w="3260" w:type="dxa"/>
          </w:tcPr>
          <w:p w14:paraId="7794C6E2" w14:textId="61456925" w:rsidR="00857F80" w:rsidRDefault="00857F80" w:rsidP="009551F9">
            <w:r>
              <w:t>DEV Association IE</w:t>
            </w:r>
          </w:p>
        </w:tc>
        <w:tc>
          <w:tcPr>
            <w:tcW w:w="3968" w:type="dxa"/>
          </w:tcPr>
          <w:p w14:paraId="219EB53A" w14:textId="448D23EC" w:rsidR="00857F80" w:rsidRDefault="00857F80" w:rsidP="009551F9">
            <w:r>
              <w:t>DEV Association IE</w:t>
            </w:r>
            <w:r w:rsidR="00667439">
              <w:t xml:space="preserve"> for </w:t>
            </w:r>
            <w:proofErr w:type="spellStart"/>
            <w:r w:rsidR="00667439">
              <w:t>piconet</w:t>
            </w:r>
            <w:proofErr w:type="spellEnd"/>
          </w:p>
        </w:tc>
      </w:tr>
      <w:tr w:rsidR="00857F80" w14:paraId="47E88D51" w14:textId="77777777" w:rsidTr="000E2A47">
        <w:tc>
          <w:tcPr>
            <w:tcW w:w="2122" w:type="dxa"/>
          </w:tcPr>
          <w:p w14:paraId="70248972" w14:textId="4FB1370E" w:rsidR="00857F80" w:rsidRDefault="00857F80" w:rsidP="00667439">
            <w:r>
              <w:t xml:space="preserve">6.4.5 </w:t>
            </w:r>
          </w:p>
        </w:tc>
        <w:tc>
          <w:tcPr>
            <w:tcW w:w="3260" w:type="dxa"/>
          </w:tcPr>
          <w:p w14:paraId="44B9D380" w14:textId="43C94DFC" w:rsidR="00857F80" w:rsidRDefault="00857F80" w:rsidP="009551F9">
            <w:r>
              <w:t>PNC Shutdown IE</w:t>
            </w:r>
          </w:p>
        </w:tc>
        <w:tc>
          <w:tcPr>
            <w:tcW w:w="3968" w:type="dxa"/>
          </w:tcPr>
          <w:p w14:paraId="27F39D5C" w14:textId="5DC3293E" w:rsidR="00667439" w:rsidRDefault="00857F80" w:rsidP="009551F9">
            <w:r>
              <w:t>PNC Shutdown IE</w:t>
            </w:r>
            <w:r w:rsidR="00667439">
              <w:t xml:space="preserve"> for </w:t>
            </w:r>
            <w:proofErr w:type="spellStart"/>
            <w:r w:rsidR="00667439">
              <w:t>piconet</w:t>
            </w:r>
            <w:proofErr w:type="spellEnd"/>
          </w:p>
        </w:tc>
      </w:tr>
      <w:tr w:rsidR="00667439" w14:paraId="09D3531A" w14:textId="77777777" w:rsidTr="000E2A47">
        <w:tc>
          <w:tcPr>
            <w:tcW w:w="2122" w:type="dxa"/>
          </w:tcPr>
          <w:p w14:paraId="01FC3E41" w14:textId="324ADEA9" w:rsidR="00667439" w:rsidRDefault="00667439" w:rsidP="00667439">
            <w:r>
              <w:t xml:space="preserve">6.4.8 </w:t>
            </w:r>
          </w:p>
        </w:tc>
        <w:tc>
          <w:tcPr>
            <w:tcW w:w="3260" w:type="dxa"/>
          </w:tcPr>
          <w:p w14:paraId="44ED02A1" w14:textId="7D4CB8C8" w:rsidR="00667439" w:rsidRDefault="00667439" w:rsidP="009551F9">
            <w:r>
              <w:t>Pending channel time map (PCTM) IE</w:t>
            </w:r>
          </w:p>
        </w:tc>
        <w:tc>
          <w:tcPr>
            <w:tcW w:w="3968" w:type="dxa"/>
          </w:tcPr>
          <w:p w14:paraId="538AAB1D" w14:textId="25C5AFA8" w:rsidR="00667439" w:rsidRDefault="00667439" w:rsidP="009551F9">
            <w:r>
              <w:t xml:space="preserve">Pending channel time map (PCTM) IE for </w:t>
            </w:r>
            <w:proofErr w:type="spellStart"/>
            <w:r>
              <w:t>piconet</w:t>
            </w:r>
            <w:proofErr w:type="spellEnd"/>
          </w:p>
        </w:tc>
      </w:tr>
      <w:tr w:rsidR="00667439" w14:paraId="2F9BD214" w14:textId="77777777" w:rsidTr="000E2A47">
        <w:tc>
          <w:tcPr>
            <w:tcW w:w="2122" w:type="dxa"/>
          </w:tcPr>
          <w:p w14:paraId="312449F4" w14:textId="2428EEE9" w:rsidR="00667439" w:rsidRDefault="00667439" w:rsidP="00667439">
            <w:r>
              <w:t xml:space="preserve">6.4.9 </w:t>
            </w:r>
          </w:p>
        </w:tc>
        <w:tc>
          <w:tcPr>
            <w:tcW w:w="3260" w:type="dxa"/>
          </w:tcPr>
          <w:p w14:paraId="5835D661" w14:textId="2AA6C40A" w:rsidR="00667439" w:rsidRDefault="00667439" w:rsidP="009551F9">
            <w:r>
              <w:t>PNC Handover IE</w:t>
            </w:r>
          </w:p>
        </w:tc>
        <w:tc>
          <w:tcPr>
            <w:tcW w:w="3968" w:type="dxa"/>
          </w:tcPr>
          <w:p w14:paraId="246E1EAE" w14:textId="54A0749E" w:rsidR="00667439" w:rsidRDefault="00667439" w:rsidP="009551F9">
            <w:r>
              <w:t xml:space="preserve">PNC Handover IE for </w:t>
            </w:r>
            <w:proofErr w:type="spellStart"/>
            <w:r>
              <w:t>piconet</w:t>
            </w:r>
            <w:proofErr w:type="spellEnd"/>
          </w:p>
        </w:tc>
      </w:tr>
      <w:tr w:rsidR="000A145F" w14:paraId="54EE6C60" w14:textId="77777777" w:rsidTr="000E2A47">
        <w:tc>
          <w:tcPr>
            <w:tcW w:w="2122" w:type="dxa"/>
          </w:tcPr>
          <w:p w14:paraId="77ECDA95" w14:textId="63A032A4" w:rsidR="000A145F" w:rsidRDefault="000A145F" w:rsidP="00667439">
            <w:r>
              <w:t>6.4.10</w:t>
            </w:r>
          </w:p>
        </w:tc>
        <w:tc>
          <w:tcPr>
            <w:tcW w:w="3260" w:type="dxa"/>
          </w:tcPr>
          <w:p w14:paraId="548A6F1A" w14:textId="0F6BE86C" w:rsidR="000A145F" w:rsidRDefault="000A145F" w:rsidP="009551F9">
            <w:r>
              <w:t>CTA Status IE</w:t>
            </w:r>
          </w:p>
        </w:tc>
        <w:tc>
          <w:tcPr>
            <w:tcW w:w="3968" w:type="dxa"/>
          </w:tcPr>
          <w:p w14:paraId="5DD524B7" w14:textId="05364E71" w:rsidR="000A145F" w:rsidRDefault="000A145F" w:rsidP="009551F9">
            <w:r>
              <w:t xml:space="preserve">CTA Status IE for </w:t>
            </w:r>
            <w:proofErr w:type="spellStart"/>
            <w:r>
              <w:t>piconet</w:t>
            </w:r>
            <w:proofErr w:type="spellEnd"/>
          </w:p>
        </w:tc>
      </w:tr>
      <w:tr w:rsidR="000A145F" w14:paraId="51DC9EE3" w14:textId="77777777" w:rsidTr="000E2A47">
        <w:tc>
          <w:tcPr>
            <w:tcW w:w="2122" w:type="dxa"/>
          </w:tcPr>
          <w:p w14:paraId="47D2FF03" w14:textId="0D0DAB43" w:rsidR="000A145F" w:rsidRDefault="000A145F" w:rsidP="00667439">
            <w:r>
              <w:t>6.4.11</w:t>
            </w:r>
          </w:p>
        </w:tc>
        <w:tc>
          <w:tcPr>
            <w:tcW w:w="3260" w:type="dxa"/>
          </w:tcPr>
          <w:p w14:paraId="048DFACC" w14:textId="0A8F52C6" w:rsidR="000A145F" w:rsidRDefault="000A145F" w:rsidP="009551F9">
            <w:r>
              <w:t>Capability IE</w:t>
            </w:r>
          </w:p>
        </w:tc>
        <w:tc>
          <w:tcPr>
            <w:tcW w:w="3968" w:type="dxa"/>
          </w:tcPr>
          <w:p w14:paraId="55DB1C61" w14:textId="44ABB6C4" w:rsidR="000A145F" w:rsidRDefault="000A145F" w:rsidP="009551F9">
            <w:r>
              <w:t xml:space="preserve">Capability IE for </w:t>
            </w:r>
            <w:proofErr w:type="spellStart"/>
            <w:r>
              <w:t>piconet</w:t>
            </w:r>
            <w:proofErr w:type="spellEnd"/>
          </w:p>
        </w:tc>
      </w:tr>
      <w:tr w:rsidR="000A145F" w14:paraId="12269E00" w14:textId="77777777" w:rsidTr="000E2A47">
        <w:tc>
          <w:tcPr>
            <w:tcW w:w="2122" w:type="dxa"/>
          </w:tcPr>
          <w:p w14:paraId="059135B2" w14:textId="6891823F" w:rsidR="000A145F" w:rsidRDefault="000A145F" w:rsidP="00667439">
            <w:r>
              <w:t>6.4.12</w:t>
            </w:r>
          </w:p>
        </w:tc>
        <w:tc>
          <w:tcPr>
            <w:tcW w:w="3260" w:type="dxa"/>
          </w:tcPr>
          <w:p w14:paraId="2EC59FDE" w14:textId="2D3C6216" w:rsidR="000A145F" w:rsidRDefault="000A145F" w:rsidP="009551F9">
            <w:r>
              <w:t>PRC Capability IE</w:t>
            </w:r>
          </w:p>
        </w:tc>
        <w:tc>
          <w:tcPr>
            <w:tcW w:w="3968" w:type="dxa"/>
          </w:tcPr>
          <w:p w14:paraId="6E92D5F2" w14:textId="5626E56D" w:rsidR="000A145F" w:rsidRDefault="000A145F" w:rsidP="009551F9">
            <w:r>
              <w:t xml:space="preserve">PRC Capability IE for </w:t>
            </w:r>
            <w:proofErr w:type="spellStart"/>
            <w:r>
              <w:t>pairnet</w:t>
            </w:r>
            <w:proofErr w:type="spellEnd"/>
          </w:p>
        </w:tc>
      </w:tr>
      <w:tr w:rsidR="00057E1C" w14:paraId="56CD468C" w14:textId="77777777" w:rsidTr="000E2A47">
        <w:tc>
          <w:tcPr>
            <w:tcW w:w="2122" w:type="dxa"/>
          </w:tcPr>
          <w:p w14:paraId="1BCDA9CD" w14:textId="4078534A" w:rsidR="00057E1C" w:rsidRDefault="00057E1C" w:rsidP="00667439">
            <w:r>
              <w:t>6.4.13</w:t>
            </w:r>
          </w:p>
        </w:tc>
        <w:tc>
          <w:tcPr>
            <w:tcW w:w="3260" w:type="dxa"/>
          </w:tcPr>
          <w:p w14:paraId="3BF7E050" w14:textId="558510B4" w:rsidR="00057E1C" w:rsidRDefault="00057E1C" w:rsidP="009551F9">
            <w:r>
              <w:t>PRDEV Capability IE</w:t>
            </w:r>
          </w:p>
        </w:tc>
        <w:tc>
          <w:tcPr>
            <w:tcW w:w="3968" w:type="dxa"/>
          </w:tcPr>
          <w:p w14:paraId="2F652871" w14:textId="37947624" w:rsidR="00057E1C" w:rsidRDefault="00057E1C" w:rsidP="009551F9">
            <w:r>
              <w:t xml:space="preserve">PRDEV Capability IE for </w:t>
            </w:r>
            <w:proofErr w:type="spellStart"/>
            <w:r>
              <w:t>pairnet</w:t>
            </w:r>
            <w:proofErr w:type="spellEnd"/>
          </w:p>
        </w:tc>
      </w:tr>
      <w:tr w:rsidR="00057E1C" w14:paraId="13A4E612" w14:textId="77777777" w:rsidTr="000E2A47">
        <w:tc>
          <w:tcPr>
            <w:tcW w:w="2122" w:type="dxa"/>
          </w:tcPr>
          <w:p w14:paraId="4C8EA5F4" w14:textId="5584038A" w:rsidR="00057E1C" w:rsidRDefault="00057E1C" w:rsidP="00057E1C">
            <w:r>
              <w:t xml:space="preserve">6.4.19 </w:t>
            </w:r>
          </w:p>
        </w:tc>
        <w:tc>
          <w:tcPr>
            <w:tcW w:w="3260" w:type="dxa"/>
          </w:tcPr>
          <w:p w14:paraId="178170FD" w14:textId="480E0AB7" w:rsidR="00057E1C" w:rsidRDefault="00057E1C" w:rsidP="009551F9">
            <w:r>
              <w:t xml:space="preserve">PS Status IE </w:t>
            </w:r>
          </w:p>
        </w:tc>
        <w:tc>
          <w:tcPr>
            <w:tcW w:w="3968" w:type="dxa"/>
          </w:tcPr>
          <w:p w14:paraId="5BD84A3D" w14:textId="5A4F9A68" w:rsidR="00057E1C" w:rsidRDefault="00057E1C" w:rsidP="009551F9">
            <w:r>
              <w:t xml:space="preserve">PS Status IE for </w:t>
            </w:r>
            <w:proofErr w:type="spellStart"/>
            <w:r>
              <w:t>piconet</w:t>
            </w:r>
            <w:proofErr w:type="spellEnd"/>
          </w:p>
        </w:tc>
      </w:tr>
      <w:tr w:rsidR="00057E1C" w14:paraId="7A67E5D7" w14:textId="77777777" w:rsidTr="000E2A47">
        <w:tc>
          <w:tcPr>
            <w:tcW w:w="2122" w:type="dxa"/>
          </w:tcPr>
          <w:p w14:paraId="227A8C5F" w14:textId="4ADE9730" w:rsidR="00057E1C" w:rsidRDefault="00057E1C" w:rsidP="00057E1C">
            <w:r>
              <w:t>6.4.20</w:t>
            </w:r>
          </w:p>
        </w:tc>
        <w:tc>
          <w:tcPr>
            <w:tcW w:w="3260" w:type="dxa"/>
          </w:tcPr>
          <w:p w14:paraId="5267E311" w14:textId="715E20B4" w:rsidR="00057E1C" w:rsidRDefault="00057E1C" w:rsidP="009551F9">
            <w:r>
              <w:t>CWB IE</w:t>
            </w:r>
          </w:p>
        </w:tc>
        <w:tc>
          <w:tcPr>
            <w:tcW w:w="3968" w:type="dxa"/>
          </w:tcPr>
          <w:p w14:paraId="767ED2BF" w14:textId="18A0F184" w:rsidR="00057E1C" w:rsidRDefault="00057E1C" w:rsidP="009551F9">
            <w:r>
              <w:t xml:space="preserve">CWB IE for </w:t>
            </w:r>
            <w:proofErr w:type="spellStart"/>
            <w:r>
              <w:t>piconet</w:t>
            </w:r>
            <w:proofErr w:type="spellEnd"/>
          </w:p>
        </w:tc>
      </w:tr>
      <w:tr w:rsidR="00057E1C" w14:paraId="10F4D7B1" w14:textId="77777777" w:rsidTr="000E2A47">
        <w:tc>
          <w:tcPr>
            <w:tcW w:w="2122" w:type="dxa"/>
          </w:tcPr>
          <w:p w14:paraId="10E43155" w14:textId="4CA52DE4" w:rsidR="00057E1C" w:rsidRDefault="00057E1C" w:rsidP="00057E1C">
            <w:r>
              <w:t>6.4.21</w:t>
            </w:r>
          </w:p>
        </w:tc>
        <w:tc>
          <w:tcPr>
            <w:tcW w:w="3260" w:type="dxa"/>
          </w:tcPr>
          <w:p w14:paraId="1D45386A" w14:textId="7CF07E5B" w:rsidR="00057E1C" w:rsidRDefault="00057E1C" w:rsidP="009551F9">
            <w:r>
              <w:t>Overlapping PNID IE</w:t>
            </w:r>
          </w:p>
        </w:tc>
        <w:tc>
          <w:tcPr>
            <w:tcW w:w="3968" w:type="dxa"/>
          </w:tcPr>
          <w:p w14:paraId="0391F1C5" w14:textId="03A57119" w:rsidR="00057E1C" w:rsidRDefault="00057E1C" w:rsidP="009551F9">
            <w:r>
              <w:t xml:space="preserve">Overlapping PNID IE for </w:t>
            </w:r>
            <w:proofErr w:type="spellStart"/>
            <w:r>
              <w:t>piconet</w:t>
            </w:r>
            <w:proofErr w:type="spellEnd"/>
          </w:p>
        </w:tc>
      </w:tr>
      <w:tr w:rsidR="00057E1C" w14:paraId="17C894FD" w14:textId="77777777" w:rsidTr="000E2A47">
        <w:tc>
          <w:tcPr>
            <w:tcW w:w="2122" w:type="dxa"/>
          </w:tcPr>
          <w:p w14:paraId="5F597C2E" w14:textId="01466807" w:rsidR="00057E1C" w:rsidRDefault="00057E1C" w:rsidP="00057E1C">
            <w:r>
              <w:t xml:space="preserve">6.4.24 </w:t>
            </w:r>
          </w:p>
        </w:tc>
        <w:tc>
          <w:tcPr>
            <w:tcW w:w="3260" w:type="dxa"/>
          </w:tcPr>
          <w:p w14:paraId="06FDC8E8" w14:textId="46E8C700" w:rsidR="00057E1C" w:rsidRDefault="00057E1C" w:rsidP="009551F9">
            <w:r>
              <w:t>Group ID IE</w:t>
            </w:r>
          </w:p>
        </w:tc>
        <w:tc>
          <w:tcPr>
            <w:tcW w:w="3968" w:type="dxa"/>
          </w:tcPr>
          <w:p w14:paraId="511117BD" w14:textId="72266B21" w:rsidR="00057E1C" w:rsidRDefault="00057E1C" w:rsidP="009551F9">
            <w:r>
              <w:t xml:space="preserve">Group ID IE for </w:t>
            </w:r>
            <w:proofErr w:type="spellStart"/>
            <w:r>
              <w:t>piconet</w:t>
            </w:r>
            <w:proofErr w:type="spellEnd"/>
          </w:p>
        </w:tc>
      </w:tr>
      <w:tr w:rsidR="00057E1C" w14:paraId="604BED96" w14:textId="77777777" w:rsidTr="000E2A47">
        <w:tc>
          <w:tcPr>
            <w:tcW w:w="2122" w:type="dxa"/>
          </w:tcPr>
          <w:p w14:paraId="1ED314F0" w14:textId="107E7054" w:rsidR="00057E1C" w:rsidRDefault="00057E1C" w:rsidP="00985910">
            <w:r>
              <w:t xml:space="preserve">6.4.25 </w:t>
            </w:r>
          </w:p>
        </w:tc>
        <w:tc>
          <w:tcPr>
            <w:tcW w:w="3260" w:type="dxa"/>
          </w:tcPr>
          <w:p w14:paraId="22D71015" w14:textId="24718AE6" w:rsidR="00057E1C" w:rsidRDefault="00057E1C" w:rsidP="009551F9">
            <w:r>
              <w:t>Stream Renew IE</w:t>
            </w:r>
          </w:p>
        </w:tc>
        <w:tc>
          <w:tcPr>
            <w:tcW w:w="3968" w:type="dxa"/>
          </w:tcPr>
          <w:p w14:paraId="2F90C7C0" w14:textId="70B32A7A" w:rsidR="00057E1C" w:rsidRDefault="00057E1C" w:rsidP="009551F9">
            <w:r>
              <w:t xml:space="preserve">Stream Renew IE for </w:t>
            </w:r>
            <w:proofErr w:type="spellStart"/>
            <w:r>
              <w:t>piconet</w:t>
            </w:r>
            <w:proofErr w:type="spellEnd"/>
          </w:p>
        </w:tc>
      </w:tr>
      <w:tr w:rsidR="00985910" w14:paraId="6E7E675D" w14:textId="77777777" w:rsidTr="000E2A47">
        <w:tc>
          <w:tcPr>
            <w:tcW w:w="2122" w:type="dxa"/>
          </w:tcPr>
          <w:p w14:paraId="2140C98C" w14:textId="5F5ADEB5" w:rsidR="00985910" w:rsidRDefault="00985910" w:rsidP="00985910">
            <w:r>
              <w:t xml:space="preserve">6.4.26 </w:t>
            </w:r>
          </w:p>
        </w:tc>
        <w:tc>
          <w:tcPr>
            <w:tcW w:w="3260" w:type="dxa"/>
          </w:tcPr>
          <w:p w14:paraId="4D80B1FC" w14:textId="3C1EC0B6" w:rsidR="00985910" w:rsidRDefault="00985910" w:rsidP="009551F9">
            <w:r>
              <w:t>Next PNC IE</w:t>
            </w:r>
          </w:p>
        </w:tc>
        <w:tc>
          <w:tcPr>
            <w:tcW w:w="3968" w:type="dxa"/>
          </w:tcPr>
          <w:p w14:paraId="5D38FE3E" w14:textId="15ADE6E5" w:rsidR="00985910" w:rsidRDefault="00985910" w:rsidP="009551F9">
            <w:r>
              <w:t xml:space="preserve">Next PNC IE for </w:t>
            </w:r>
            <w:proofErr w:type="spellStart"/>
            <w:r>
              <w:t>piconet</w:t>
            </w:r>
            <w:proofErr w:type="spellEnd"/>
          </w:p>
        </w:tc>
      </w:tr>
      <w:tr w:rsidR="00985910" w14:paraId="5CCA1894" w14:textId="77777777" w:rsidTr="000E2A47">
        <w:tc>
          <w:tcPr>
            <w:tcW w:w="2122" w:type="dxa"/>
          </w:tcPr>
          <w:p w14:paraId="36B8DEDE" w14:textId="0DF747FA" w:rsidR="00985910" w:rsidRDefault="00985910" w:rsidP="00985910">
            <w:r>
              <w:t>6.4.28</w:t>
            </w:r>
          </w:p>
        </w:tc>
        <w:tc>
          <w:tcPr>
            <w:tcW w:w="3260" w:type="dxa"/>
          </w:tcPr>
          <w:p w14:paraId="6D4ACB01" w14:textId="45DD6814" w:rsidR="00985910" w:rsidRDefault="00985910" w:rsidP="009551F9">
            <w:r>
              <w:t>Synchronization IE</w:t>
            </w:r>
          </w:p>
        </w:tc>
        <w:tc>
          <w:tcPr>
            <w:tcW w:w="3968" w:type="dxa"/>
          </w:tcPr>
          <w:p w14:paraId="695AD5D4" w14:textId="14F63F0C" w:rsidR="00985910" w:rsidRDefault="00985910" w:rsidP="009551F9">
            <w:r>
              <w:t xml:space="preserve">Synchronization IE for </w:t>
            </w:r>
            <w:proofErr w:type="spellStart"/>
            <w:r>
              <w:t>piconet</w:t>
            </w:r>
            <w:proofErr w:type="spellEnd"/>
          </w:p>
        </w:tc>
      </w:tr>
      <w:tr w:rsidR="00985910" w14:paraId="0DA89D3F" w14:textId="77777777" w:rsidTr="000E2A47">
        <w:tc>
          <w:tcPr>
            <w:tcW w:w="2122" w:type="dxa"/>
          </w:tcPr>
          <w:p w14:paraId="1DE29BA8" w14:textId="3EF24E6D" w:rsidR="00985910" w:rsidRDefault="00985910" w:rsidP="00985910">
            <w:r>
              <w:t>6.4.29</w:t>
            </w:r>
          </w:p>
        </w:tc>
        <w:tc>
          <w:tcPr>
            <w:tcW w:w="3260" w:type="dxa"/>
          </w:tcPr>
          <w:p w14:paraId="197A32BB" w14:textId="24104BA7" w:rsidR="00985910" w:rsidRDefault="00985910" w:rsidP="009551F9">
            <w:r>
              <w:t>TSD IE</w:t>
            </w:r>
          </w:p>
        </w:tc>
        <w:tc>
          <w:tcPr>
            <w:tcW w:w="3968" w:type="dxa"/>
          </w:tcPr>
          <w:p w14:paraId="7FF8FA55" w14:textId="68807B8A" w:rsidR="00985910" w:rsidRDefault="00985910" w:rsidP="009551F9">
            <w:r>
              <w:t xml:space="preserve">TSD IE for </w:t>
            </w:r>
            <w:proofErr w:type="spellStart"/>
            <w:r>
              <w:t>piconet</w:t>
            </w:r>
            <w:proofErr w:type="spellEnd"/>
          </w:p>
        </w:tc>
      </w:tr>
      <w:tr w:rsidR="00985910" w14:paraId="7EEDD665" w14:textId="77777777" w:rsidTr="000E2A47">
        <w:tc>
          <w:tcPr>
            <w:tcW w:w="2122" w:type="dxa"/>
          </w:tcPr>
          <w:p w14:paraId="1AA7B55A" w14:textId="737D5900" w:rsidR="00985910" w:rsidRDefault="00985910" w:rsidP="00985910">
            <w:r>
              <w:t xml:space="preserve">6.4.32 </w:t>
            </w:r>
          </w:p>
        </w:tc>
        <w:tc>
          <w:tcPr>
            <w:tcW w:w="3260" w:type="dxa"/>
          </w:tcPr>
          <w:p w14:paraId="2EE50301" w14:textId="36F86D14" w:rsidR="00985910" w:rsidRDefault="00985910" w:rsidP="009551F9">
            <w:r>
              <w:t>CTA Relinquish Duration IE</w:t>
            </w:r>
          </w:p>
        </w:tc>
        <w:tc>
          <w:tcPr>
            <w:tcW w:w="3968" w:type="dxa"/>
          </w:tcPr>
          <w:p w14:paraId="22B117E1" w14:textId="7B9181C6" w:rsidR="00985910" w:rsidRDefault="00985910" w:rsidP="009551F9">
            <w:r>
              <w:t xml:space="preserve">CTA Relinquish Duration IE for </w:t>
            </w:r>
            <w:proofErr w:type="spellStart"/>
            <w:r>
              <w:t>piconet</w:t>
            </w:r>
            <w:proofErr w:type="spellEnd"/>
          </w:p>
        </w:tc>
      </w:tr>
      <w:tr w:rsidR="00985910" w14:paraId="0262138F" w14:textId="77777777" w:rsidTr="000E2A47">
        <w:tc>
          <w:tcPr>
            <w:tcW w:w="2122" w:type="dxa"/>
          </w:tcPr>
          <w:p w14:paraId="7ED65470" w14:textId="7390989C" w:rsidR="00985910" w:rsidRDefault="00985910" w:rsidP="00985910">
            <w:r>
              <w:t>6.4.33</w:t>
            </w:r>
          </w:p>
        </w:tc>
        <w:tc>
          <w:tcPr>
            <w:tcW w:w="3260" w:type="dxa"/>
          </w:tcPr>
          <w:p w14:paraId="7F72386E" w14:textId="082740FB" w:rsidR="00985910" w:rsidRDefault="00985910" w:rsidP="009551F9">
            <w:r>
              <w:t>Feedback IE</w:t>
            </w:r>
          </w:p>
        </w:tc>
        <w:tc>
          <w:tcPr>
            <w:tcW w:w="3968" w:type="dxa"/>
          </w:tcPr>
          <w:p w14:paraId="5BEBDBF4" w14:textId="17DCAEB6" w:rsidR="00985910" w:rsidRDefault="00985910" w:rsidP="009551F9">
            <w:r>
              <w:t xml:space="preserve">Feedback IE for </w:t>
            </w:r>
            <w:proofErr w:type="spellStart"/>
            <w:r>
              <w:t>piconet</w:t>
            </w:r>
            <w:proofErr w:type="spellEnd"/>
          </w:p>
        </w:tc>
      </w:tr>
      <w:tr w:rsidR="00985910" w14:paraId="20120484" w14:textId="77777777" w:rsidTr="000E2A47">
        <w:tc>
          <w:tcPr>
            <w:tcW w:w="2122" w:type="dxa"/>
          </w:tcPr>
          <w:p w14:paraId="35521CED" w14:textId="7CBAE41E" w:rsidR="00985910" w:rsidRDefault="00985910" w:rsidP="00985910">
            <w:r>
              <w:t>6.4.34</w:t>
            </w:r>
          </w:p>
        </w:tc>
        <w:tc>
          <w:tcPr>
            <w:tcW w:w="3260" w:type="dxa"/>
          </w:tcPr>
          <w:p w14:paraId="2A2C8452" w14:textId="0CC28523" w:rsidR="00985910" w:rsidRDefault="00985910" w:rsidP="009551F9">
            <w:r>
              <w:t>Mapping IE</w:t>
            </w:r>
          </w:p>
        </w:tc>
        <w:tc>
          <w:tcPr>
            <w:tcW w:w="3968" w:type="dxa"/>
          </w:tcPr>
          <w:p w14:paraId="08DCF790" w14:textId="65627229" w:rsidR="00985910" w:rsidRDefault="00985910" w:rsidP="009551F9">
            <w:r>
              <w:t xml:space="preserve">Mapping IE for </w:t>
            </w:r>
            <w:proofErr w:type="spellStart"/>
            <w:r>
              <w:t>piconet</w:t>
            </w:r>
            <w:proofErr w:type="spellEnd"/>
          </w:p>
        </w:tc>
      </w:tr>
      <w:tr w:rsidR="00985910" w14:paraId="01EA7C57" w14:textId="77777777" w:rsidTr="000E2A47">
        <w:tc>
          <w:tcPr>
            <w:tcW w:w="2122" w:type="dxa"/>
          </w:tcPr>
          <w:p w14:paraId="6FFC84C6" w14:textId="66DB471E" w:rsidR="00985910" w:rsidRDefault="00985910" w:rsidP="00985910">
            <w:r>
              <w:lastRenderedPageBreak/>
              <w:t>6.4.35</w:t>
            </w:r>
          </w:p>
        </w:tc>
        <w:tc>
          <w:tcPr>
            <w:tcW w:w="3260" w:type="dxa"/>
          </w:tcPr>
          <w:p w14:paraId="457E9F9C" w14:textId="22FA5037" w:rsidR="00985910" w:rsidRDefault="00985910" w:rsidP="009551F9">
            <w:r>
              <w:t>BST Clustering IE</w:t>
            </w:r>
          </w:p>
        </w:tc>
        <w:tc>
          <w:tcPr>
            <w:tcW w:w="3968" w:type="dxa"/>
          </w:tcPr>
          <w:p w14:paraId="25BDEAEE" w14:textId="2C4D0D0C" w:rsidR="00985910" w:rsidRDefault="00985910" w:rsidP="009551F9">
            <w:r>
              <w:t xml:space="preserve">BST Clustering IE for </w:t>
            </w:r>
            <w:proofErr w:type="spellStart"/>
            <w:r>
              <w:t>piconet</w:t>
            </w:r>
            <w:proofErr w:type="spellEnd"/>
          </w:p>
        </w:tc>
      </w:tr>
      <w:tr w:rsidR="00985910" w14:paraId="72324D56" w14:textId="77777777" w:rsidTr="000E2A47">
        <w:tc>
          <w:tcPr>
            <w:tcW w:w="2122" w:type="dxa"/>
          </w:tcPr>
          <w:p w14:paraId="22BC7857" w14:textId="5F7017CD" w:rsidR="00985910" w:rsidRDefault="00985910" w:rsidP="00985910">
            <w:r>
              <w:t>6.4.36</w:t>
            </w:r>
          </w:p>
        </w:tc>
        <w:tc>
          <w:tcPr>
            <w:tcW w:w="3260" w:type="dxa"/>
          </w:tcPr>
          <w:p w14:paraId="336166EA" w14:textId="540A4AB6" w:rsidR="00985910" w:rsidRDefault="00985910" w:rsidP="009551F9">
            <w:r>
              <w:t>PET Clustering IE</w:t>
            </w:r>
          </w:p>
        </w:tc>
        <w:tc>
          <w:tcPr>
            <w:tcW w:w="3968" w:type="dxa"/>
          </w:tcPr>
          <w:p w14:paraId="3AB5F986" w14:textId="25FC1DA7" w:rsidR="00985910" w:rsidRDefault="00985910" w:rsidP="009551F9">
            <w:r>
              <w:t xml:space="preserve">PET Clustering IE for </w:t>
            </w:r>
            <w:proofErr w:type="spellStart"/>
            <w:r>
              <w:t>piconet</w:t>
            </w:r>
            <w:proofErr w:type="spellEnd"/>
          </w:p>
        </w:tc>
      </w:tr>
      <w:tr w:rsidR="00985910" w14:paraId="5ACF11A2" w14:textId="77777777" w:rsidTr="000E2A47">
        <w:tc>
          <w:tcPr>
            <w:tcW w:w="2122" w:type="dxa"/>
          </w:tcPr>
          <w:p w14:paraId="062F53AE" w14:textId="610072AA" w:rsidR="00985910" w:rsidRDefault="00985910" w:rsidP="00985910">
            <w:r>
              <w:t xml:space="preserve">6.4.37 </w:t>
            </w:r>
          </w:p>
        </w:tc>
        <w:tc>
          <w:tcPr>
            <w:tcW w:w="3260" w:type="dxa"/>
          </w:tcPr>
          <w:p w14:paraId="60A9E046" w14:textId="61D88657" w:rsidR="00985910" w:rsidRDefault="00985910" w:rsidP="009551F9">
            <w:r>
              <w:t>Beam PET IE</w:t>
            </w:r>
          </w:p>
        </w:tc>
        <w:tc>
          <w:tcPr>
            <w:tcW w:w="3968" w:type="dxa"/>
          </w:tcPr>
          <w:p w14:paraId="700DC1C2" w14:textId="204067BD" w:rsidR="00985910" w:rsidRDefault="00985910" w:rsidP="009551F9">
            <w:r>
              <w:t xml:space="preserve">Beam PET IE for </w:t>
            </w:r>
            <w:proofErr w:type="spellStart"/>
            <w:r>
              <w:t>piconet</w:t>
            </w:r>
            <w:proofErr w:type="spellEnd"/>
          </w:p>
        </w:tc>
      </w:tr>
      <w:tr w:rsidR="0051699E" w14:paraId="04BFEB8B" w14:textId="77777777" w:rsidTr="000E2A47">
        <w:tc>
          <w:tcPr>
            <w:tcW w:w="2122" w:type="dxa"/>
          </w:tcPr>
          <w:p w14:paraId="002BFE9A" w14:textId="482B40FF" w:rsidR="0051699E" w:rsidRDefault="0051699E" w:rsidP="00985910">
            <w:r>
              <w:t>6.4.38</w:t>
            </w:r>
          </w:p>
        </w:tc>
        <w:tc>
          <w:tcPr>
            <w:tcW w:w="3260" w:type="dxa"/>
          </w:tcPr>
          <w:p w14:paraId="32D30A5A" w14:textId="767C06D5" w:rsidR="0051699E" w:rsidRDefault="0051699E" w:rsidP="009551F9">
            <w:r>
              <w:t>HRS Beam PET IE</w:t>
            </w:r>
          </w:p>
        </w:tc>
        <w:tc>
          <w:tcPr>
            <w:tcW w:w="3968" w:type="dxa"/>
          </w:tcPr>
          <w:p w14:paraId="6540DF35" w14:textId="238D156F" w:rsidR="0051699E" w:rsidRDefault="0051699E" w:rsidP="009551F9">
            <w:r>
              <w:t xml:space="preserve">HRS Beam PET IE for </w:t>
            </w:r>
            <w:proofErr w:type="spellStart"/>
            <w:r>
              <w:t>piconet</w:t>
            </w:r>
            <w:proofErr w:type="spellEnd"/>
          </w:p>
        </w:tc>
      </w:tr>
      <w:tr w:rsidR="0051699E" w14:paraId="56F15703" w14:textId="77777777" w:rsidTr="000E2A47">
        <w:tc>
          <w:tcPr>
            <w:tcW w:w="2122" w:type="dxa"/>
          </w:tcPr>
          <w:p w14:paraId="4DDF3CC4" w14:textId="3856C93D" w:rsidR="0051699E" w:rsidRDefault="0051699E" w:rsidP="00985910">
            <w:r>
              <w:t>6.4.39</w:t>
            </w:r>
          </w:p>
        </w:tc>
        <w:tc>
          <w:tcPr>
            <w:tcW w:w="3260" w:type="dxa"/>
          </w:tcPr>
          <w:p w14:paraId="082B0C3D" w14:textId="0D1D5623" w:rsidR="0051699E" w:rsidRDefault="0051699E" w:rsidP="009551F9">
            <w:r>
              <w:t>PET Amplitude IE</w:t>
            </w:r>
          </w:p>
        </w:tc>
        <w:tc>
          <w:tcPr>
            <w:tcW w:w="3968" w:type="dxa"/>
          </w:tcPr>
          <w:p w14:paraId="76813C40" w14:textId="3F073E48" w:rsidR="0051699E" w:rsidRDefault="0051699E" w:rsidP="009551F9">
            <w:r>
              <w:t xml:space="preserve">PET Amplitude IE for </w:t>
            </w:r>
            <w:proofErr w:type="spellStart"/>
            <w:r>
              <w:t>piconet</w:t>
            </w:r>
            <w:proofErr w:type="spellEnd"/>
          </w:p>
        </w:tc>
      </w:tr>
      <w:tr w:rsidR="0051699E" w14:paraId="5D99E980" w14:textId="77777777" w:rsidTr="000E2A47">
        <w:tc>
          <w:tcPr>
            <w:tcW w:w="2122" w:type="dxa"/>
          </w:tcPr>
          <w:p w14:paraId="05E9D589" w14:textId="2F3F6ED7" w:rsidR="0051699E" w:rsidRDefault="0051699E" w:rsidP="0051699E">
            <w:r>
              <w:t xml:space="preserve">6.4.40 </w:t>
            </w:r>
          </w:p>
        </w:tc>
        <w:tc>
          <w:tcPr>
            <w:tcW w:w="3260" w:type="dxa"/>
          </w:tcPr>
          <w:p w14:paraId="76B1AC94" w14:textId="397E4505" w:rsidR="0051699E" w:rsidRDefault="0051699E" w:rsidP="009551F9">
            <w:r>
              <w:t>PET Phase IE</w:t>
            </w:r>
          </w:p>
        </w:tc>
        <w:tc>
          <w:tcPr>
            <w:tcW w:w="3968" w:type="dxa"/>
          </w:tcPr>
          <w:p w14:paraId="1936925E" w14:textId="13ED365D" w:rsidR="0051699E" w:rsidRDefault="0051699E" w:rsidP="0051699E">
            <w:r>
              <w:t xml:space="preserve">Amplitude IE for </w:t>
            </w:r>
            <w:proofErr w:type="spellStart"/>
            <w:r>
              <w:t>piconet</w:t>
            </w:r>
            <w:proofErr w:type="spellEnd"/>
          </w:p>
        </w:tc>
      </w:tr>
      <w:tr w:rsidR="0051699E" w14:paraId="674114E9" w14:textId="77777777" w:rsidTr="000E2A47">
        <w:tc>
          <w:tcPr>
            <w:tcW w:w="2122" w:type="dxa"/>
          </w:tcPr>
          <w:p w14:paraId="3DE400D7" w14:textId="48ADF3DE" w:rsidR="0051699E" w:rsidRDefault="0051699E" w:rsidP="0051699E">
            <w:r>
              <w:t xml:space="preserve">6.4.41 </w:t>
            </w:r>
          </w:p>
        </w:tc>
        <w:tc>
          <w:tcPr>
            <w:tcW w:w="3260" w:type="dxa"/>
          </w:tcPr>
          <w:p w14:paraId="6F011982" w14:textId="0E10F2D6" w:rsidR="0051699E" w:rsidRDefault="0051699E" w:rsidP="009551F9">
            <w:r>
              <w:t>Sync Frame Frequency IE</w:t>
            </w:r>
          </w:p>
        </w:tc>
        <w:tc>
          <w:tcPr>
            <w:tcW w:w="3968" w:type="dxa"/>
          </w:tcPr>
          <w:p w14:paraId="183C9587" w14:textId="5B049A22" w:rsidR="0051699E" w:rsidRDefault="0051699E" w:rsidP="0051699E">
            <w:r>
              <w:t xml:space="preserve">Sync Frame Frequency IE for </w:t>
            </w:r>
            <w:proofErr w:type="spellStart"/>
            <w:r>
              <w:t>piconet</w:t>
            </w:r>
            <w:proofErr w:type="spellEnd"/>
          </w:p>
        </w:tc>
      </w:tr>
      <w:tr w:rsidR="0051699E" w14:paraId="2F09CCC7" w14:textId="77777777" w:rsidTr="000E2A47">
        <w:tc>
          <w:tcPr>
            <w:tcW w:w="2122" w:type="dxa"/>
          </w:tcPr>
          <w:p w14:paraId="3B02F020" w14:textId="1E84CC96" w:rsidR="0051699E" w:rsidRDefault="0051699E" w:rsidP="0051699E">
            <w:r>
              <w:t xml:space="preserve">6.4.42 </w:t>
            </w:r>
          </w:p>
        </w:tc>
        <w:tc>
          <w:tcPr>
            <w:tcW w:w="3260" w:type="dxa"/>
          </w:tcPr>
          <w:p w14:paraId="7AC2D682" w14:textId="3B40AC85" w:rsidR="0051699E" w:rsidRDefault="0051699E" w:rsidP="009551F9">
            <w:r>
              <w:t>Directional Peer IE</w:t>
            </w:r>
          </w:p>
        </w:tc>
        <w:tc>
          <w:tcPr>
            <w:tcW w:w="3968" w:type="dxa"/>
          </w:tcPr>
          <w:p w14:paraId="1FAC4618" w14:textId="6DDB93C7" w:rsidR="0051699E" w:rsidRDefault="0051699E" w:rsidP="0051699E">
            <w:r>
              <w:t xml:space="preserve">Directional Peer IE for </w:t>
            </w:r>
            <w:proofErr w:type="spellStart"/>
            <w:r>
              <w:t>piconet</w:t>
            </w:r>
            <w:proofErr w:type="spellEnd"/>
          </w:p>
        </w:tc>
      </w:tr>
      <w:tr w:rsidR="0051699E" w14:paraId="027E48DF" w14:textId="77777777" w:rsidTr="000E2A47">
        <w:tc>
          <w:tcPr>
            <w:tcW w:w="2122" w:type="dxa"/>
          </w:tcPr>
          <w:p w14:paraId="15C7A715" w14:textId="321C83C5" w:rsidR="0051699E" w:rsidRDefault="0051699E" w:rsidP="0051699E">
            <w:r>
              <w:t>6.4.43</w:t>
            </w:r>
          </w:p>
        </w:tc>
        <w:tc>
          <w:tcPr>
            <w:tcW w:w="3260" w:type="dxa"/>
          </w:tcPr>
          <w:p w14:paraId="27618023" w14:textId="3B274DAC" w:rsidR="0051699E" w:rsidRDefault="0051699E" w:rsidP="009551F9">
            <w:r>
              <w:t>MIMO Information IE</w:t>
            </w:r>
          </w:p>
        </w:tc>
        <w:tc>
          <w:tcPr>
            <w:tcW w:w="3968" w:type="dxa"/>
          </w:tcPr>
          <w:p w14:paraId="627D7855" w14:textId="1BC12066" w:rsidR="0051699E" w:rsidRDefault="0051699E" w:rsidP="0051699E">
            <w:r>
              <w:t xml:space="preserve">MIMO Information IE for </w:t>
            </w:r>
            <w:proofErr w:type="spellStart"/>
            <w:r>
              <w:t>piconet</w:t>
            </w:r>
            <w:proofErr w:type="spellEnd"/>
          </w:p>
        </w:tc>
      </w:tr>
      <w:tr w:rsidR="0051699E" w14:paraId="3B2C262C" w14:textId="77777777" w:rsidTr="000E2A47">
        <w:tc>
          <w:tcPr>
            <w:tcW w:w="2122" w:type="dxa"/>
          </w:tcPr>
          <w:p w14:paraId="30DB9625" w14:textId="6FB5AA56" w:rsidR="0051699E" w:rsidRDefault="00BD4E42" w:rsidP="0051699E">
            <w:r>
              <w:t>6.5.3</w:t>
            </w:r>
          </w:p>
        </w:tc>
        <w:tc>
          <w:tcPr>
            <w:tcW w:w="3260" w:type="dxa"/>
          </w:tcPr>
          <w:p w14:paraId="731BC6A8" w14:textId="5138942C" w:rsidR="0051699E" w:rsidRDefault="0051699E" w:rsidP="009551F9">
            <w:r>
              <w:t>PNC handover commands</w:t>
            </w:r>
          </w:p>
        </w:tc>
        <w:tc>
          <w:tcPr>
            <w:tcW w:w="3968" w:type="dxa"/>
          </w:tcPr>
          <w:p w14:paraId="0BA1043C" w14:textId="1C9668A0" w:rsidR="0051699E" w:rsidRDefault="0051699E" w:rsidP="0051699E">
            <w:r>
              <w:t>PNC handover commands</w:t>
            </w:r>
            <w:r w:rsidR="00BD4E42">
              <w:t xml:space="preserve"> for </w:t>
            </w:r>
            <w:proofErr w:type="spellStart"/>
            <w:r w:rsidR="00BD4E42">
              <w:t>piconet</w:t>
            </w:r>
            <w:proofErr w:type="spellEnd"/>
          </w:p>
        </w:tc>
      </w:tr>
      <w:tr w:rsidR="0051699E" w14:paraId="7196CFC4" w14:textId="77777777" w:rsidTr="000E2A47">
        <w:tc>
          <w:tcPr>
            <w:tcW w:w="2122" w:type="dxa"/>
          </w:tcPr>
          <w:p w14:paraId="0A32796C" w14:textId="326E9F7B" w:rsidR="0051699E" w:rsidRDefault="0051699E" w:rsidP="0051699E">
            <w:r>
              <w:t>6.5</w:t>
            </w:r>
            <w:r w:rsidR="00BD4E42">
              <w:t>.3.1</w:t>
            </w:r>
          </w:p>
        </w:tc>
        <w:tc>
          <w:tcPr>
            <w:tcW w:w="3260" w:type="dxa"/>
          </w:tcPr>
          <w:p w14:paraId="4D68D2EA" w14:textId="4341D5CB" w:rsidR="0051699E" w:rsidRDefault="0051699E" w:rsidP="009551F9">
            <w:r>
              <w:t>PNC Handover Request command</w:t>
            </w:r>
          </w:p>
        </w:tc>
        <w:tc>
          <w:tcPr>
            <w:tcW w:w="3968" w:type="dxa"/>
          </w:tcPr>
          <w:p w14:paraId="49703B11" w14:textId="1263E009" w:rsidR="0051699E" w:rsidRDefault="0051699E" w:rsidP="0051699E">
            <w:r>
              <w:t>PNC Handover Request command</w:t>
            </w:r>
            <w:r w:rsidR="00BD4E42">
              <w:t xml:space="preserve"> for </w:t>
            </w:r>
            <w:proofErr w:type="spellStart"/>
            <w:r w:rsidR="00BD4E42">
              <w:t>piconet</w:t>
            </w:r>
            <w:proofErr w:type="spellEnd"/>
          </w:p>
        </w:tc>
      </w:tr>
      <w:tr w:rsidR="0051699E" w14:paraId="217B78A6" w14:textId="77777777" w:rsidTr="000E2A47">
        <w:tc>
          <w:tcPr>
            <w:tcW w:w="2122" w:type="dxa"/>
          </w:tcPr>
          <w:p w14:paraId="55BAD6CD" w14:textId="4A5FD1A3" w:rsidR="0051699E" w:rsidRDefault="0051699E" w:rsidP="0051699E">
            <w:r>
              <w:t>6.5.</w:t>
            </w:r>
            <w:r w:rsidR="00BD4E42">
              <w:t>3.2</w:t>
            </w:r>
          </w:p>
        </w:tc>
        <w:tc>
          <w:tcPr>
            <w:tcW w:w="3260" w:type="dxa"/>
          </w:tcPr>
          <w:p w14:paraId="7BCF4D03" w14:textId="4FB3B712" w:rsidR="0051699E" w:rsidRDefault="0051699E" w:rsidP="009551F9">
            <w:r>
              <w:t>PNC Handover Response command</w:t>
            </w:r>
          </w:p>
        </w:tc>
        <w:tc>
          <w:tcPr>
            <w:tcW w:w="3968" w:type="dxa"/>
          </w:tcPr>
          <w:p w14:paraId="5ACA646C" w14:textId="6A0B9923" w:rsidR="0051699E" w:rsidRDefault="0051699E" w:rsidP="0051699E">
            <w:r>
              <w:t>PNC Handover Response command</w:t>
            </w:r>
            <w:r w:rsidR="00BD4E42">
              <w:t xml:space="preserve"> for </w:t>
            </w:r>
            <w:proofErr w:type="spellStart"/>
            <w:r w:rsidR="00BD4E42">
              <w:t>piconet</w:t>
            </w:r>
            <w:proofErr w:type="spellEnd"/>
          </w:p>
        </w:tc>
      </w:tr>
      <w:tr w:rsidR="0051699E" w14:paraId="5C07D03D" w14:textId="77777777" w:rsidTr="000E2A47">
        <w:tc>
          <w:tcPr>
            <w:tcW w:w="2122" w:type="dxa"/>
          </w:tcPr>
          <w:p w14:paraId="3514AF0B" w14:textId="769167A3" w:rsidR="0051699E" w:rsidRDefault="00BD4E42" w:rsidP="0051699E">
            <w:r>
              <w:t>6.5.3.3</w:t>
            </w:r>
          </w:p>
        </w:tc>
        <w:tc>
          <w:tcPr>
            <w:tcW w:w="3260" w:type="dxa"/>
          </w:tcPr>
          <w:p w14:paraId="758C1348" w14:textId="3C82FDB6" w:rsidR="0051699E" w:rsidRDefault="0051699E" w:rsidP="009551F9">
            <w:r>
              <w:t>PNC Handover Information command</w:t>
            </w:r>
          </w:p>
        </w:tc>
        <w:tc>
          <w:tcPr>
            <w:tcW w:w="3968" w:type="dxa"/>
          </w:tcPr>
          <w:p w14:paraId="19CCACA4" w14:textId="59FEBE56" w:rsidR="0051699E" w:rsidRDefault="0051699E" w:rsidP="0051699E">
            <w:r>
              <w:t>PNC Handover Information command</w:t>
            </w:r>
            <w:r w:rsidR="00BD4E42">
              <w:t xml:space="preserve"> for </w:t>
            </w:r>
            <w:proofErr w:type="spellStart"/>
            <w:r w:rsidR="00BD4E42">
              <w:t>piconet</w:t>
            </w:r>
            <w:proofErr w:type="spellEnd"/>
          </w:p>
        </w:tc>
      </w:tr>
      <w:tr w:rsidR="0051699E" w14:paraId="11778B98" w14:textId="77777777" w:rsidTr="000E2A47">
        <w:tc>
          <w:tcPr>
            <w:tcW w:w="2122" w:type="dxa"/>
          </w:tcPr>
          <w:p w14:paraId="12613BF8" w14:textId="27C6DF08" w:rsidR="0051699E" w:rsidRDefault="00817B66" w:rsidP="0051699E">
            <w:r>
              <w:t>6.5.4.</w:t>
            </w:r>
            <w:r w:rsidR="00BD4E42">
              <w:t>1</w:t>
            </w:r>
          </w:p>
        </w:tc>
        <w:tc>
          <w:tcPr>
            <w:tcW w:w="3260" w:type="dxa"/>
          </w:tcPr>
          <w:p w14:paraId="374654BD" w14:textId="084C1699" w:rsidR="0051699E" w:rsidRDefault="00817B66" w:rsidP="009551F9">
            <w:r>
              <w:t>PNC Information Request command</w:t>
            </w:r>
          </w:p>
        </w:tc>
        <w:tc>
          <w:tcPr>
            <w:tcW w:w="3968" w:type="dxa"/>
          </w:tcPr>
          <w:p w14:paraId="202DA09E" w14:textId="1CD8D54B" w:rsidR="0051699E" w:rsidRDefault="0051699E" w:rsidP="0051699E">
            <w:r>
              <w:t>Information request commands</w:t>
            </w:r>
            <w:r w:rsidR="00BD4E42">
              <w:t xml:space="preserve"> for </w:t>
            </w:r>
            <w:proofErr w:type="spellStart"/>
            <w:r w:rsidR="00BD4E42">
              <w:t>piconet</w:t>
            </w:r>
            <w:proofErr w:type="spellEnd"/>
          </w:p>
        </w:tc>
      </w:tr>
      <w:tr w:rsidR="0051699E" w14:paraId="0F542184" w14:textId="77777777" w:rsidTr="000E2A47">
        <w:tc>
          <w:tcPr>
            <w:tcW w:w="2122" w:type="dxa"/>
          </w:tcPr>
          <w:p w14:paraId="5FA99D78" w14:textId="5EFDEFCB" w:rsidR="0051699E" w:rsidRDefault="00BD4E42" w:rsidP="0007743D">
            <w:r>
              <w:t xml:space="preserve">6.5.4.2 </w:t>
            </w:r>
          </w:p>
        </w:tc>
        <w:tc>
          <w:tcPr>
            <w:tcW w:w="3260" w:type="dxa"/>
          </w:tcPr>
          <w:p w14:paraId="090AE4F5" w14:textId="493CFE03" w:rsidR="0051699E" w:rsidRDefault="00BD4E42" w:rsidP="009551F9">
            <w:r>
              <w:t>PNC Information command</w:t>
            </w:r>
          </w:p>
        </w:tc>
        <w:tc>
          <w:tcPr>
            <w:tcW w:w="3968" w:type="dxa"/>
          </w:tcPr>
          <w:p w14:paraId="01FE2EC0" w14:textId="1FED2BB2" w:rsidR="0051699E" w:rsidRDefault="00BD4E42" w:rsidP="0051699E">
            <w:proofErr w:type="spellStart"/>
            <w:r>
              <w:t>Piconet</w:t>
            </w:r>
            <w:proofErr w:type="spellEnd"/>
            <w:r>
              <w:t xml:space="preserve"> PNC Information command</w:t>
            </w:r>
          </w:p>
        </w:tc>
      </w:tr>
      <w:tr w:rsidR="00BD4E42" w14:paraId="0FA7959E" w14:textId="77777777" w:rsidTr="000E2A47">
        <w:tc>
          <w:tcPr>
            <w:tcW w:w="2122" w:type="dxa"/>
          </w:tcPr>
          <w:p w14:paraId="53C5E0F1" w14:textId="0B51DFA8" w:rsidR="00BD4E42" w:rsidRDefault="00BD4E42" w:rsidP="0007743D">
            <w:r>
              <w:t xml:space="preserve">6.5.5.2 </w:t>
            </w:r>
          </w:p>
        </w:tc>
        <w:tc>
          <w:tcPr>
            <w:tcW w:w="3260" w:type="dxa"/>
          </w:tcPr>
          <w:p w14:paraId="695365A0" w14:textId="43E99E65" w:rsidR="00BD4E42" w:rsidRDefault="00BD4E42" w:rsidP="009551F9">
            <w:r>
              <w:t>Announce command</w:t>
            </w:r>
          </w:p>
        </w:tc>
        <w:tc>
          <w:tcPr>
            <w:tcW w:w="3968" w:type="dxa"/>
          </w:tcPr>
          <w:p w14:paraId="3F6E906E" w14:textId="65587D7A" w:rsidR="00BD4E42" w:rsidRDefault="00BD4E42" w:rsidP="0051699E">
            <w:proofErr w:type="spellStart"/>
            <w:r>
              <w:t>Piconet</w:t>
            </w:r>
            <w:proofErr w:type="spellEnd"/>
            <w:r>
              <w:t xml:space="preserve"> Announce command</w:t>
            </w:r>
          </w:p>
        </w:tc>
      </w:tr>
      <w:tr w:rsidR="00BD4E42" w14:paraId="351C2945" w14:textId="77777777" w:rsidTr="000E2A47">
        <w:tc>
          <w:tcPr>
            <w:tcW w:w="2122" w:type="dxa"/>
          </w:tcPr>
          <w:p w14:paraId="774A9CEA" w14:textId="139D0EEA" w:rsidR="00BD4E42" w:rsidRDefault="00BD4E42" w:rsidP="0007743D">
            <w:r>
              <w:t xml:space="preserve">6.5.5.3 </w:t>
            </w:r>
          </w:p>
        </w:tc>
        <w:tc>
          <w:tcPr>
            <w:tcW w:w="3260" w:type="dxa"/>
          </w:tcPr>
          <w:p w14:paraId="0472BDD0" w14:textId="746E5258" w:rsidR="00BD4E42" w:rsidRDefault="00BD4E42" w:rsidP="009551F9">
            <w:r>
              <w:t>Announce Response command</w:t>
            </w:r>
          </w:p>
        </w:tc>
        <w:tc>
          <w:tcPr>
            <w:tcW w:w="3968" w:type="dxa"/>
          </w:tcPr>
          <w:p w14:paraId="40E89154" w14:textId="41C0AC92" w:rsidR="00BD4E42" w:rsidRDefault="00BD4E42" w:rsidP="0051699E">
            <w:proofErr w:type="spellStart"/>
            <w:r>
              <w:t>Piconet</w:t>
            </w:r>
            <w:proofErr w:type="spellEnd"/>
            <w:r>
              <w:t xml:space="preserve"> Announce Response command</w:t>
            </w:r>
          </w:p>
        </w:tc>
      </w:tr>
      <w:tr w:rsidR="00BD4E42" w14:paraId="5288229A" w14:textId="77777777" w:rsidTr="000E2A47">
        <w:tc>
          <w:tcPr>
            <w:tcW w:w="2122" w:type="dxa"/>
          </w:tcPr>
          <w:p w14:paraId="1072E04A" w14:textId="4DCEDA64" w:rsidR="00BD4E42" w:rsidRDefault="00BD4E42" w:rsidP="0007743D">
            <w:r>
              <w:t xml:space="preserve">6.5.6 </w:t>
            </w:r>
          </w:p>
        </w:tc>
        <w:tc>
          <w:tcPr>
            <w:tcW w:w="3260" w:type="dxa"/>
          </w:tcPr>
          <w:p w14:paraId="22133F44" w14:textId="4759E903" w:rsidR="00BD4E42" w:rsidRDefault="00BD4E42" w:rsidP="009551F9">
            <w:r>
              <w:t>Channel time allocation request, modification, and termination commands</w:t>
            </w:r>
          </w:p>
        </w:tc>
        <w:tc>
          <w:tcPr>
            <w:tcW w:w="3968" w:type="dxa"/>
          </w:tcPr>
          <w:p w14:paraId="576ED903" w14:textId="0BE8A3F0" w:rsidR="00BD4E42" w:rsidRDefault="00BD4E42" w:rsidP="0051699E">
            <w:proofErr w:type="spellStart"/>
            <w:r>
              <w:t>Piconet</w:t>
            </w:r>
            <w:proofErr w:type="spellEnd"/>
            <w:r>
              <w:t xml:space="preserve"> Channel time allocation request, modification, and termination commands</w:t>
            </w:r>
          </w:p>
        </w:tc>
      </w:tr>
      <w:tr w:rsidR="006C17DB" w14:paraId="0B9DE2BB" w14:textId="77777777" w:rsidTr="000E2A47">
        <w:tc>
          <w:tcPr>
            <w:tcW w:w="2122" w:type="dxa"/>
          </w:tcPr>
          <w:p w14:paraId="28953B9C" w14:textId="16AB89B6" w:rsidR="006C17DB" w:rsidRDefault="006C17DB" w:rsidP="0007743D">
            <w:r>
              <w:t xml:space="preserve">6.5.7 </w:t>
            </w:r>
          </w:p>
        </w:tc>
        <w:tc>
          <w:tcPr>
            <w:tcW w:w="3260" w:type="dxa"/>
          </w:tcPr>
          <w:p w14:paraId="001CA4B8" w14:textId="6872FEAE" w:rsidR="006C17DB" w:rsidRDefault="006C17DB" w:rsidP="009551F9">
            <w:r>
              <w:t>Channel status commands</w:t>
            </w:r>
          </w:p>
        </w:tc>
        <w:tc>
          <w:tcPr>
            <w:tcW w:w="3968" w:type="dxa"/>
          </w:tcPr>
          <w:p w14:paraId="65E7E089" w14:textId="22751616" w:rsidR="006C17DB" w:rsidRDefault="006C17DB" w:rsidP="0051699E">
            <w:proofErr w:type="spellStart"/>
            <w:r>
              <w:t>Piconet</w:t>
            </w:r>
            <w:proofErr w:type="spellEnd"/>
            <w:r>
              <w:t xml:space="preserve"> Channel status commands</w:t>
            </w:r>
          </w:p>
        </w:tc>
      </w:tr>
      <w:tr w:rsidR="006C17DB" w14:paraId="4A8882D2" w14:textId="77777777" w:rsidTr="000E2A47">
        <w:tc>
          <w:tcPr>
            <w:tcW w:w="2122" w:type="dxa"/>
          </w:tcPr>
          <w:p w14:paraId="46B39C8C" w14:textId="4772B58C" w:rsidR="006C17DB" w:rsidRDefault="006C17DB" w:rsidP="0007743D">
            <w:r>
              <w:t xml:space="preserve">6.5.9.3 </w:t>
            </w:r>
          </w:p>
        </w:tc>
        <w:tc>
          <w:tcPr>
            <w:tcW w:w="3260" w:type="dxa"/>
          </w:tcPr>
          <w:p w14:paraId="73898079" w14:textId="2656BBE5" w:rsidR="006C17DB" w:rsidRDefault="006C17DB" w:rsidP="009551F9">
            <w:r>
              <w:t>AS IE Request command</w:t>
            </w:r>
          </w:p>
        </w:tc>
        <w:tc>
          <w:tcPr>
            <w:tcW w:w="3968" w:type="dxa"/>
          </w:tcPr>
          <w:p w14:paraId="7D128515" w14:textId="2FD42048" w:rsidR="006C17DB" w:rsidRDefault="006C17DB" w:rsidP="0051699E">
            <w:proofErr w:type="spellStart"/>
            <w:r>
              <w:t>Piconet</w:t>
            </w:r>
            <w:proofErr w:type="spellEnd"/>
            <w:r>
              <w:t xml:space="preserve"> AS IE Request command</w:t>
            </w:r>
          </w:p>
        </w:tc>
      </w:tr>
      <w:tr w:rsidR="006C17DB" w14:paraId="4F36BD35" w14:textId="77777777" w:rsidTr="000E2A47">
        <w:tc>
          <w:tcPr>
            <w:tcW w:w="2122" w:type="dxa"/>
          </w:tcPr>
          <w:p w14:paraId="1F9B4DF5" w14:textId="6D8CA3BF" w:rsidR="006C17DB" w:rsidRDefault="006C17DB" w:rsidP="0007743D">
            <w:r>
              <w:t xml:space="preserve">6.5.9.4 </w:t>
            </w:r>
          </w:p>
        </w:tc>
        <w:tc>
          <w:tcPr>
            <w:tcW w:w="3260" w:type="dxa"/>
          </w:tcPr>
          <w:p w14:paraId="240A7577" w14:textId="24387E6C" w:rsidR="006C17DB" w:rsidRDefault="006C17DB" w:rsidP="009551F9">
            <w:r>
              <w:t>AS IE Response command</w:t>
            </w:r>
          </w:p>
        </w:tc>
        <w:tc>
          <w:tcPr>
            <w:tcW w:w="3968" w:type="dxa"/>
          </w:tcPr>
          <w:p w14:paraId="40491851" w14:textId="301130A0" w:rsidR="006C17DB" w:rsidRDefault="006C17DB" w:rsidP="0051699E">
            <w:proofErr w:type="spellStart"/>
            <w:r>
              <w:t>Piconet</w:t>
            </w:r>
            <w:proofErr w:type="spellEnd"/>
            <w:r>
              <w:t xml:space="preserve"> AS IE Response command</w:t>
            </w:r>
          </w:p>
        </w:tc>
      </w:tr>
      <w:tr w:rsidR="006C17DB" w14:paraId="4C82634E" w14:textId="77777777" w:rsidTr="000E2A47">
        <w:tc>
          <w:tcPr>
            <w:tcW w:w="2122" w:type="dxa"/>
          </w:tcPr>
          <w:p w14:paraId="2E492D3A" w14:textId="2BFEEB11" w:rsidR="006C17DB" w:rsidRDefault="006C17DB" w:rsidP="0007743D">
            <w:r>
              <w:t xml:space="preserve">6.5.9.5 </w:t>
            </w:r>
          </w:p>
        </w:tc>
        <w:tc>
          <w:tcPr>
            <w:tcW w:w="3260" w:type="dxa"/>
          </w:tcPr>
          <w:p w14:paraId="4858CE54" w14:textId="7264E880" w:rsidR="006C17DB" w:rsidRDefault="006C17DB" w:rsidP="009551F9">
            <w:r>
              <w:t>Array Training command</w:t>
            </w:r>
          </w:p>
        </w:tc>
        <w:tc>
          <w:tcPr>
            <w:tcW w:w="3968" w:type="dxa"/>
          </w:tcPr>
          <w:p w14:paraId="11F05891" w14:textId="2983328E" w:rsidR="006C17DB" w:rsidRDefault="006C17DB" w:rsidP="0051699E">
            <w:proofErr w:type="spellStart"/>
            <w:r>
              <w:t>Piconet</w:t>
            </w:r>
            <w:proofErr w:type="spellEnd"/>
            <w:r>
              <w:t xml:space="preserve"> Array Training command</w:t>
            </w:r>
          </w:p>
        </w:tc>
      </w:tr>
      <w:tr w:rsidR="006C17DB" w14:paraId="0CD91911" w14:textId="77777777" w:rsidTr="000E2A47">
        <w:tc>
          <w:tcPr>
            <w:tcW w:w="2122" w:type="dxa"/>
          </w:tcPr>
          <w:p w14:paraId="1A10E87E" w14:textId="1EA145C9" w:rsidR="006C17DB" w:rsidRDefault="006C17DB" w:rsidP="0007743D">
            <w:r>
              <w:t xml:space="preserve">6.5.9.6 </w:t>
            </w:r>
          </w:p>
        </w:tc>
        <w:tc>
          <w:tcPr>
            <w:tcW w:w="3260" w:type="dxa"/>
          </w:tcPr>
          <w:p w14:paraId="15B3DF5A" w14:textId="3C14509A" w:rsidR="006C17DB" w:rsidRDefault="006C17DB" w:rsidP="009551F9">
            <w:r>
              <w:t>Array Training Feedback</w:t>
            </w:r>
          </w:p>
        </w:tc>
        <w:tc>
          <w:tcPr>
            <w:tcW w:w="3968" w:type="dxa"/>
          </w:tcPr>
          <w:p w14:paraId="308C2E4D" w14:textId="477B1B9C" w:rsidR="006C17DB" w:rsidRDefault="006C17DB" w:rsidP="0051699E">
            <w:proofErr w:type="spellStart"/>
            <w:r>
              <w:t>Piconet</w:t>
            </w:r>
            <w:proofErr w:type="spellEnd"/>
            <w:r>
              <w:t xml:space="preserve"> Array Training Feedback</w:t>
            </w:r>
          </w:p>
        </w:tc>
      </w:tr>
      <w:tr w:rsidR="006C17DB" w14:paraId="27ECC532" w14:textId="77777777" w:rsidTr="000E2A47">
        <w:tc>
          <w:tcPr>
            <w:tcW w:w="2122" w:type="dxa"/>
          </w:tcPr>
          <w:p w14:paraId="56C8DC25" w14:textId="4EE52EB0" w:rsidR="006C17DB" w:rsidRDefault="006C17DB" w:rsidP="0007743D">
            <w:r>
              <w:t xml:space="preserve">6.5.10 </w:t>
            </w:r>
          </w:p>
        </w:tc>
        <w:tc>
          <w:tcPr>
            <w:tcW w:w="3260" w:type="dxa"/>
          </w:tcPr>
          <w:p w14:paraId="72B25FD0" w14:textId="0B2DC8C7" w:rsidR="006C17DB" w:rsidRDefault="006C17DB" w:rsidP="009551F9">
            <w:r>
              <w:t>Multicast configuration commands</w:t>
            </w:r>
          </w:p>
        </w:tc>
        <w:tc>
          <w:tcPr>
            <w:tcW w:w="3968" w:type="dxa"/>
          </w:tcPr>
          <w:p w14:paraId="4012AFBD" w14:textId="59DD47A8" w:rsidR="006C17DB" w:rsidRDefault="006C17DB" w:rsidP="0051699E">
            <w:proofErr w:type="spellStart"/>
            <w:r>
              <w:t>Piconet</w:t>
            </w:r>
            <w:proofErr w:type="spellEnd"/>
            <w:r>
              <w:t xml:space="preserve"> Multicast configuration commands</w:t>
            </w:r>
          </w:p>
        </w:tc>
      </w:tr>
      <w:tr w:rsidR="0001729B" w14:paraId="12339FA7" w14:textId="77777777" w:rsidTr="000E2A47">
        <w:tc>
          <w:tcPr>
            <w:tcW w:w="2122" w:type="dxa"/>
          </w:tcPr>
          <w:p w14:paraId="52BCD418" w14:textId="4E7D58CC" w:rsidR="0001729B" w:rsidRDefault="0001729B" w:rsidP="001134D0">
            <w:r>
              <w:t xml:space="preserve">7.6.2 </w:t>
            </w:r>
          </w:p>
        </w:tc>
        <w:tc>
          <w:tcPr>
            <w:tcW w:w="3260" w:type="dxa"/>
          </w:tcPr>
          <w:p w14:paraId="31218283" w14:textId="39C47927" w:rsidR="0001729B" w:rsidRDefault="0001729B" w:rsidP="009551F9">
            <w:r>
              <w:t>Carrier sense multiple access with collision avoidance (CSMA/CA)</w:t>
            </w:r>
          </w:p>
        </w:tc>
        <w:tc>
          <w:tcPr>
            <w:tcW w:w="3968" w:type="dxa"/>
          </w:tcPr>
          <w:p w14:paraId="6D989907" w14:textId="5F9FA72F" w:rsidR="0001729B" w:rsidRDefault="0001729B" w:rsidP="0051699E">
            <w:r>
              <w:t>Carrier sense multiple access with collision avoidance (CSMA/CA)</w:t>
            </w:r>
            <w:r w:rsidR="001134D0">
              <w:t xml:space="preserve"> in </w:t>
            </w:r>
            <w:proofErr w:type="spellStart"/>
            <w:r w:rsidR="001134D0">
              <w:t>piconet</w:t>
            </w:r>
            <w:proofErr w:type="spellEnd"/>
          </w:p>
        </w:tc>
      </w:tr>
      <w:tr w:rsidR="001134D0" w14:paraId="7F078BDE" w14:textId="77777777" w:rsidTr="000E2A47">
        <w:tc>
          <w:tcPr>
            <w:tcW w:w="2122" w:type="dxa"/>
          </w:tcPr>
          <w:p w14:paraId="0265A6B1" w14:textId="4F7FBE55" w:rsidR="001134D0" w:rsidRDefault="001134D0" w:rsidP="001134D0">
            <w:r>
              <w:t xml:space="preserve">7.6.3 </w:t>
            </w:r>
          </w:p>
        </w:tc>
        <w:tc>
          <w:tcPr>
            <w:tcW w:w="3260" w:type="dxa"/>
          </w:tcPr>
          <w:p w14:paraId="10B88695" w14:textId="72B5A5A2" w:rsidR="001134D0" w:rsidRDefault="001134D0" w:rsidP="009551F9">
            <w:r>
              <w:t>Channel time allocation period channel access</w:t>
            </w:r>
          </w:p>
        </w:tc>
        <w:tc>
          <w:tcPr>
            <w:tcW w:w="3968" w:type="dxa"/>
          </w:tcPr>
          <w:p w14:paraId="120FB10A" w14:textId="4323AA68" w:rsidR="001134D0" w:rsidRDefault="001134D0" w:rsidP="0051699E">
            <w:r>
              <w:t>Channel time allocation period channel access</w:t>
            </w:r>
            <w:r>
              <w:t xml:space="preserve"> in </w:t>
            </w:r>
            <w:proofErr w:type="spellStart"/>
            <w:r>
              <w:t>piconets</w:t>
            </w:r>
            <w:proofErr w:type="spellEnd"/>
          </w:p>
        </w:tc>
      </w:tr>
      <w:tr w:rsidR="001134D0" w14:paraId="39FCD404" w14:textId="77777777" w:rsidTr="000E2A47">
        <w:tc>
          <w:tcPr>
            <w:tcW w:w="2122" w:type="dxa"/>
          </w:tcPr>
          <w:p w14:paraId="37C2FFF7" w14:textId="5BB05154" w:rsidR="001134D0" w:rsidRDefault="001134D0" w:rsidP="001134D0">
            <w:r>
              <w:t xml:space="preserve">7.7 </w:t>
            </w:r>
          </w:p>
        </w:tc>
        <w:tc>
          <w:tcPr>
            <w:tcW w:w="3260" w:type="dxa"/>
          </w:tcPr>
          <w:p w14:paraId="4EE27541" w14:textId="5094132C" w:rsidR="001134D0" w:rsidRDefault="001134D0" w:rsidP="009551F9">
            <w:r>
              <w:t>Channel time management</w:t>
            </w:r>
          </w:p>
        </w:tc>
        <w:tc>
          <w:tcPr>
            <w:tcW w:w="3968" w:type="dxa"/>
          </w:tcPr>
          <w:p w14:paraId="60B9263D" w14:textId="0ADDA353" w:rsidR="001134D0" w:rsidRDefault="001134D0" w:rsidP="0051699E">
            <w:r>
              <w:t>Channel time management</w:t>
            </w:r>
            <w:r>
              <w:t xml:space="preserve"> for </w:t>
            </w:r>
            <w:proofErr w:type="spellStart"/>
            <w:r>
              <w:t>piconet</w:t>
            </w:r>
            <w:proofErr w:type="spellEnd"/>
          </w:p>
        </w:tc>
      </w:tr>
      <w:tr w:rsidR="001347A2" w14:paraId="25F24618" w14:textId="77777777" w:rsidTr="000E2A47">
        <w:tc>
          <w:tcPr>
            <w:tcW w:w="2122" w:type="dxa"/>
          </w:tcPr>
          <w:p w14:paraId="289A418D" w14:textId="713B07FD" w:rsidR="001347A2" w:rsidRDefault="001347A2" w:rsidP="001134D0">
            <w:r>
              <w:t>7.10</w:t>
            </w:r>
          </w:p>
        </w:tc>
        <w:tc>
          <w:tcPr>
            <w:tcW w:w="3260" w:type="dxa"/>
          </w:tcPr>
          <w:p w14:paraId="40D1979D" w14:textId="1102FFB1" w:rsidR="001347A2" w:rsidRDefault="001347A2" w:rsidP="009551F9">
            <w:r>
              <w:t>Fragmentation and defragmentation</w:t>
            </w:r>
          </w:p>
        </w:tc>
        <w:tc>
          <w:tcPr>
            <w:tcW w:w="3968" w:type="dxa"/>
          </w:tcPr>
          <w:p w14:paraId="43B23043" w14:textId="73DD6F48" w:rsidR="001347A2" w:rsidRDefault="001347A2" w:rsidP="0051699E">
            <w:r>
              <w:t>Fragmentation and defragmentation</w:t>
            </w:r>
            <w:r>
              <w:t xml:space="preserve"> for </w:t>
            </w:r>
            <w:proofErr w:type="spellStart"/>
            <w:r>
              <w:t>piconet</w:t>
            </w:r>
            <w:proofErr w:type="spellEnd"/>
          </w:p>
        </w:tc>
      </w:tr>
      <w:tr w:rsidR="001347A2" w14:paraId="77759681" w14:textId="77777777" w:rsidTr="000E2A47">
        <w:tc>
          <w:tcPr>
            <w:tcW w:w="2122" w:type="dxa"/>
          </w:tcPr>
          <w:p w14:paraId="7E164805" w14:textId="5997CD6A" w:rsidR="001347A2" w:rsidRDefault="001347A2" w:rsidP="001134D0">
            <w:r>
              <w:t>7.11.1</w:t>
            </w:r>
          </w:p>
        </w:tc>
        <w:tc>
          <w:tcPr>
            <w:tcW w:w="3260" w:type="dxa"/>
          </w:tcPr>
          <w:p w14:paraId="37D5DC7B" w14:textId="38EFBE67" w:rsidR="001347A2" w:rsidRDefault="001347A2" w:rsidP="009551F9">
            <w:r>
              <w:t>Standard aggregation</w:t>
            </w:r>
          </w:p>
        </w:tc>
        <w:tc>
          <w:tcPr>
            <w:tcW w:w="3968" w:type="dxa"/>
          </w:tcPr>
          <w:p w14:paraId="22782D7B" w14:textId="5BD73DAF" w:rsidR="001347A2" w:rsidRDefault="001347A2" w:rsidP="0051699E">
            <w:proofErr w:type="spellStart"/>
            <w:r>
              <w:t>Piconet</w:t>
            </w:r>
            <w:proofErr w:type="spellEnd"/>
            <w:r>
              <w:t xml:space="preserve"> </w:t>
            </w:r>
            <w:r w:rsidR="00277F6A">
              <w:t>s</w:t>
            </w:r>
            <w:r>
              <w:t>tandard aggregation</w:t>
            </w:r>
          </w:p>
        </w:tc>
      </w:tr>
      <w:tr w:rsidR="001347A2" w14:paraId="683BA809" w14:textId="77777777" w:rsidTr="000E2A47">
        <w:tc>
          <w:tcPr>
            <w:tcW w:w="2122" w:type="dxa"/>
          </w:tcPr>
          <w:p w14:paraId="3CBB7067" w14:textId="0F7D39BA" w:rsidR="001347A2" w:rsidRDefault="001347A2" w:rsidP="001134D0">
            <w:r>
              <w:t>7.11.2</w:t>
            </w:r>
          </w:p>
        </w:tc>
        <w:tc>
          <w:tcPr>
            <w:tcW w:w="3260" w:type="dxa"/>
          </w:tcPr>
          <w:p w14:paraId="7DD40159" w14:textId="785255F1" w:rsidR="001347A2" w:rsidRDefault="001347A2" w:rsidP="009551F9">
            <w:r>
              <w:t>Low-latency aggregation</w:t>
            </w:r>
          </w:p>
        </w:tc>
        <w:tc>
          <w:tcPr>
            <w:tcW w:w="3968" w:type="dxa"/>
          </w:tcPr>
          <w:p w14:paraId="49449CAE" w14:textId="20E552F7" w:rsidR="001347A2" w:rsidRDefault="001347A2" w:rsidP="001347A2">
            <w:proofErr w:type="spellStart"/>
            <w:r>
              <w:t>Piconet</w:t>
            </w:r>
            <w:proofErr w:type="spellEnd"/>
            <w:r>
              <w:t xml:space="preserve"> l</w:t>
            </w:r>
            <w:r>
              <w:t>ow-latency aggregation</w:t>
            </w:r>
          </w:p>
        </w:tc>
      </w:tr>
      <w:tr w:rsidR="00323347" w14:paraId="173D37C6" w14:textId="77777777" w:rsidTr="000E2A47">
        <w:tc>
          <w:tcPr>
            <w:tcW w:w="2122" w:type="dxa"/>
          </w:tcPr>
          <w:p w14:paraId="0CD30549" w14:textId="3FCC3336" w:rsidR="00323347" w:rsidRDefault="00323347" w:rsidP="001134D0">
            <w:r>
              <w:lastRenderedPageBreak/>
              <w:t>7.13</w:t>
            </w:r>
          </w:p>
        </w:tc>
        <w:tc>
          <w:tcPr>
            <w:tcW w:w="3260" w:type="dxa"/>
          </w:tcPr>
          <w:p w14:paraId="167E6783" w14:textId="2FE0324B" w:rsidR="00323347" w:rsidRDefault="00323347" w:rsidP="009551F9">
            <w:r>
              <w:t>Peer discovery</w:t>
            </w:r>
          </w:p>
        </w:tc>
        <w:tc>
          <w:tcPr>
            <w:tcW w:w="3968" w:type="dxa"/>
          </w:tcPr>
          <w:p w14:paraId="0A55C397" w14:textId="59691890" w:rsidR="00323347" w:rsidRDefault="00323347" w:rsidP="001347A2">
            <w:proofErr w:type="spellStart"/>
            <w:r>
              <w:t>Piconet</w:t>
            </w:r>
            <w:proofErr w:type="spellEnd"/>
            <w:r>
              <w:t xml:space="preserve"> </w:t>
            </w:r>
            <w:r>
              <w:t>Peer discovery</w:t>
            </w:r>
          </w:p>
        </w:tc>
      </w:tr>
      <w:tr w:rsidR="00277F6A" w14:paraId="02AF314B" w14:textId="77777777" w:rsidTr="000E2A47">
        <w:tc>
          <w:tcPr>
            <w:tcW w:w="2122" w:type="dxa"/>
          </w:tcPr>
          <w:p w14:paraId="138780D4" w14:textId="6EEED7BC" w:rsidR="00277F6A" w:rsidRDefault="00277F6A" w:rsidP="001134D0">
            <w:r>
              <w:t>7.15</w:t>
            </w:r>
          </w:p>
        </w:tc>
        <w:tc>
          <w:tcPr>
            <w:tcW w:w="3260" w:type="dxa"/>
          </w:tcPr>
          <w:p w14:paraId="5065FA37" w14:textId="517D266F" w:rsidR="00277F6A" w:rsidRDefault="00277F6A" w:rsidP="009551F9">
            <w:r>
              <w:t>Interference mitigation</w:t>
            </w:r>
          </w:p>
        </w:tc>
        <w:tc>
          <w:tcPr>
            <w:tcW w:w="3968" w:type="dxa"/>
          </w:tcPr>
          <w:p w14:paraId="733CE878" w14:textId="7929BE79" w:rsidR="00277F6A" w:rsidRDefault="00277F6A" w:rsidP="001347A2">
            <w:proofErr w:type="spellStart"/>
            <w:r>
              <w:t>Piconet</w:t>
            </w:r>
            <w:proofErr w:type="spellEnd"/>
            <w:r>
              <w:t xml:space="preserve"> Interference mitigation</w:t>
            </w:r>
          </w:p>
        </w:tc>
      </w:tr>
    </w:tbl>
    <w:p w14:paraId="04484893" w14:textId="79CAE648" w:rsidR="00362E0F" w:rsidRPr="003E0D93" w:rsidRDefault="00362E0F" w:rsidP="009551F9">
      <w:pPr>
        <w:rPr>
          <w:sz w:val="25"/>
          <w:szCs w:val="25"/>
        </w:rPr>
      </w:pPr>
    </w:p>
    <w:sectPr w:rsidR="00362E0F" w:rsidRPr="003E0D93"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39749" w14:textId="77777777" w:rsidR="00AA52D4" w:rsidRDefault="00AA52D4">
      <w:r>
        <w:separator/>
      </w:r>
    </w:p>
  </w:endnote>
  <w:endnote w:type="continuationSeparator" w:id="0">
    <w:p w14:paraId="34F4D37C" w14:textId="77777777" w:rsidR="00AA52D4" w:rsidRDefault="00AA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panose1 w:val="00000000000000000000"/>
    <w:charset w:val="80"/>
    <w:family w:val="roman"/>
    <w:notTrueType/>
    <w:pitch w:val="default"/>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DFD6C" w14:textId="192963CA" w:rsidR="00102C65" w:rsidRPr="00794E1C" w:rsidRDefault="00102C65" w:rsidP="00936D85">
    <w:pPr>
      <w:pStyle w:val="Fuzeile"/>
      <w:widowControl w:val="0"/>
      <w:pBdr>
        <w:top w:val="single" w:sz="6" w:space="0" w:color="auto"/>
      </w:pBdr>
      <w:tabs>
        <w:tab w:val="clear" w:pos="4320"/>
        <w:tab w:val="clear" w:pos="8640"/>
        <w:tab w:val="center" w:pos="4680"/>
        <w:tab w:val="right" w:pos="9360"/>
      </w:tabs>
      <w:spacing w:before="240"/>
      <w:rPr>
        <w:lang w:val="de-DE" w:eastAsia="ja-JP"/>
      </w:rPr>
    </w:pPr>
    <w:r w:rsidRPr="00794E1C">
      <w:rPr>
        <w:lang w:val="de-DE"/>
      </w:rPr>
      <w:t>Submission</w:t>
    </w:r>
    <w:r w:rsidRPr="00794E1C">
      <w:rPr>
        <w:lang w:val="de-DE"/>
      </w:rPr>
      <w:tab/>
    </w:r>
    <w:r w:rsidR="00C00AE7">
      <w:rPr>
        <w:rFonts w:hint="eastAsia"/>
        <w:lang w:eastAsia="ja-JP"/>
      </w:rPr>
      <w:t xml:space="preserve">　　　</w:t>
    </w:r>
    <w:r w:rsidR="00C00AE7" w:rsidRPr="00794E1C">
      <w:rPr>
        <w:rFonts w:hint="eastAsia"/>
        <w:lang w:val="de-DE" w:eastAsia="ja-JP"/>
      </w:rPr>
      <w:t xml:space="preserve">                                   </w:t>
    </w:r>
    <w:r>
      <w:rPr>
        <w:rFonts w:hint="eastAsia"/>
        <w:lang w:eastAsia="ja-JP"/>
      </w:rPr>
      <w:t xml:space="preserve">　　　</w:t>
    </w:r>
    <w:r w:rsidRPr="00794E1C">
      <w:rPr>
        <w:lang w:val="de-DE"/>
      </w:rPr>
      <w:t xml:space="preserve">Page </w:t>
    </w:r>
    <w:r>
      <w:pgNum/>
    </w:r>
    <w:r w:rsidRPr="00794E1C">
      <w:rPr>
        <w:lang w:val="de-DE"/>
      </w:rPr>
      <w:t xml:space="preserve">               </w:t>
    </w:r>
    <w:r w:rsidR="00794E1C" w:rsidRPr="00794E1C">
      <w:rPr>
        <w:lang w:val="de-DE" w:eastAsia="ja-JP"/>
      </w:rPr>
      <w:t>Thomas Kürner (TU Braunschweig</w:t>
    </w:r>
    <w:r w:rsidR="00794E1C">
      <w:rPr>
        <w:lang w:val="de-DE" w:eastAsia="ja-JP"/>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01658"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C7A03" w14:textId="77777777" w:rsidR="00AA52D4" w:rsidRDefault="00AA52D4">
      <w:r>
        <w:separator/>
      </w:r>
    </w:p>
  </w:footnote>
  <w:footnote w:type="continuationSeparator" w:id="0">
    <w:p w14:paraId="5D3C5745" w14:textId="77777777" w:rsidR="00AA52D4" w:rsidRDefault="00AA5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E94CD" w14:textId="69D12FEE" w:rsidR="00102C65" w:rsidRDefault="00CA4930"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November</w:t>
    </w:r>
    <w:r w:rsidR="00334736">
      <w:rPr>
        <w:b/>
        <w:sz w:val="28"/>
        <w:lang w:eastAsia="ja-JP"/>
      </w:rPr>
      <w:t xml:space="preserve"> 2022</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b/>
            <w:sz w:val="28"/>
            <w:lang w:eastAsia="ja-JP"/>
          </w:rPr>
          <w:t>2</w:t>
        </w:r>
        <w:r w:rsidR="00745B4E">
          <w:rPr>
            <w:b/>
            <w:sz w:val="28"/>
            <w:lang w:eastAsia="ja-JP"/>
          </w:rPr>
          <w:t>1</w:t>
        </w:r>
        <w:r w:rsidR="00D526E7">
          <w:rPr>
            <w:rFonts w:hint="eastAsia"/>
            <w:b/>
            <w:sz w:val="28"/>
            <w:lang w:eastAsia="ja-JP"/>
          </w:rPr>
          <w:t>-0</w:t>
        </w:r>
        <w:r>
          <w:rPr>
            <w:b/>
            <w:sz w:val="28"/>
            <w:lang w:eastAsia="ja-JP"/>
          </w:rPr>
          <w:t>5</w:t>
        </w:r>
        <w:r w:rsidR="00FA3B45">
          <w:rPr>
            <w:b/>
            <w:sz w:val="28"/>
            <w:lang w:eastAsia="ja-JP"/>
          </w:rPr>
          <w:t>95</w:t>
        </w:r>
        <w:r w:rsidR="00031A33">
          <w:rPr>
            <w:rFonts w:hint="eastAsia"/>
            <w:b/>
            <w:sz w:val="28"/>
            <w:lang w:eastAsia="ja-JP"/>
          </w:rPr>
          <w:t>-0</w:t>
        </w:r>
        <w:r w:rsidR="006E0CCC">
          <w:rPr>
            <w:b/>
            <w:sz w:val="28"/>
            <w:lang w:eastAsia="ja-JP"/>
          </w:rPr>
          <w:t>0</w:t>
        </w:r>
        <w:r w:rsidR="00031A33">
          <w:rPr>
            <w:rFonts w:hint="eastAsia"/>
            <w:b/>
            <w:sz w:val="28"/>
            <w:lang w:eastAsia="ja-JP"/>
          </w:rPr>
          <w:t>-0</w:t>
        </w:r>
        <w:r w:rsidR="00334736">
          <w:rPr>
            <w:b/>
            <w:sz w:val="28"/>
            <w:lang w:eastAsia="ja-JP"/>
          </w:rPr>
          <w:t>3ma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C395C"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8"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0BD1E36"/>
    <w:multiLevelType w:val="hybridMultilevel"/>
    <w:tmpl w:val="EFE613F4"/>
    <w:lvl w:ilvl="0" w:tplc="7F9AD668">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3A532CE"/>
    <w:multiLevelType w:val="hybridMultilevel"/>
    <w:tmpl w:val="FE38764C"/>
    <w:lvl w:ilvl="0" w:tplc="22881F9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5961593"/>
    <w:multiLevelType w:val="hybridMultilevel"/>
    <w:tmpl w:val="4634C48A"/>
    <w:lvl w:ilvl="0" w:tplc="8C4CCAF2">
      <w:start w:val="2"/>
      <w:numFmt w:val="bullet"/>
      <w:lvlText w:val=""/>
      <w:lvlJc w:val="left"/>
      <w:pPr>
        <w:ind w:left="780" w:hanging="360"/>
      </w:pPr>
      <w:rPr>
        <w:rFonts w:ascii="Wingdings" w:eastAsiaTheme="minorEastAsia" w:hAnsi="Wingdings" w:cs="Times New Roman" w:hint="default"/>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1A2240E"/>
    <w:multiLevelType w:val="hybridMultilevel"/>
    <w:tmpl w:val="97007712"/>
    <w:lvl w:ilvl="0" w:tplc="7CC65462">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DCA09AA"/>
    <w:multiLevelType w:val="hybridMultilevel"/>
    <w:tmpl w:val="AE6601B6"/>
    <w:lvl w:ilvl="0" w:tplc="EE34C4F0">
      <w:numFmt w:val="decimalZero"/>
      <w:lvlText w:val="%1&gt;"/>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6"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3C7748A"/>
    <w:multiLevelType w:val="hybridMultilevel"/>
    <w:tmpl w:val="7D58372C"/>
    <w:lvl w:ilvl="0" w:tplc="5E86CC2E">
      <w:start w:val="1"/>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2"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3"/>
  </w:num>
  <w:num w:numId="3">
    <w:abstractNumId w:val="6"/>
  </w:num>
  <w:num w:numId="4">
    <w:abstractNumId w:val="24"/>
  </w:num>
  <w:num w:numId="5">
    <w:abstractNumId w:val="2"/>
  </w:num>
  <w:num w:numId="6">
    <w:abstractNumId w:val="5"/>
  </w:num>
  <w:num w:numId="7">
    <w:abstractNumId w:val="23"/>
  </w:num>
  <w:num w:numId="8">
    <w:abstractNumId w:val="14"/>
  </w:num>
  <w:num w:numId="9">
    <w:abstractNumId w:val="33"/>
  </w:num>
  <w:num w:numId="10">
    <w:abstractNumId w:val="30"/>
  </w:num>
  <w:num w:numId="11">
    <w:abstractNumId w:val="21"/>
  </w:num>
  <w:num w:numId="12">
    <w:abstractNumId w:val="26"/>
  </w:num>
  <w:num w:numId="13">
    <w:abstractNumId w:val="32"/>
  </w:num>
  <w:num w:numId="14">
    <w:abstractNumId w:val="4"/>
  </w:num>
  <w:num w:numId="15">
    <w:abstractNumId w:val="7"/>
  </w:num>
  <w:num w:numId="16">
    <w:abstractNumId w:val="20"/>
  </w:num>
  <w:num w:numId="17">
    <w:abstractNumId w:val="18"/>
  </w:num>
  <w:num w:numId="18">
    <w:abstractNumId w:val="9"/>
  </w:num>
  <w:num w:numId="19">
    <w:abstractNumId w:val="28"/>
  </w:num>
  <w:num w:numId="20">
    <w:abstractNumId w:val="13"/>
  </w:num>
  <w:num w:numId="21">
    <w:abstractNumId w:val="17"/>
  </w:num>
  <w:num w:numId="22">
    <w:abstractNumId w:val="27"/>
  </w:num>
  <w:num w:numId="23">
    <w:abstractNumId w:val="1"/>
  </w:num>
  <w:num w:numId="24">
    <w:abstractNumId w:val="16"/>
  </w:num>
  <w:num w:numId="25">
    <w:abstractNumId w:val="29"/>
  </w:num>
  <w:num w:numId="26">
    <w:abstractNumId w:val="8"/>
  </w:num>
  <w:num w:numId="27">
    <w:abstractNumId w:val="0"/>
  </w:num>
  <w:num w:numId="28">
    <w:abstractNumId w:val="15"/>
  </w:num>
  <w:num w:numId="29">
    <w:abstractNumId w:val="31"/>
  </w:num>
  <w:num w:numId="30">
    <w:abstractNumId w:val="12"/>
  </w:num>
  <w:num w:numId="31">
    <w:abstractNumId w:val="11"/>
  </w:num>
  <w:num w:numId="32">
    <w:abstractNumId w:val="19"/>
  </w:num>
  <w:num w:numId="33">
    <w:abstractNumId w:val="22"/>
  </w:num>
  <w:num w:numId="34">
    <w:abstractNumId w:val="10"/>
  </w:num>
  <w:num w:numId="3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89D"/>
    <w:rsid w:val="00001EEA"/>
    <w:rsid w:val="00002720"/>
    <w:rsid w:val="000045F2"/>
    <w:rsid w:val="00004A61"/>
    <w:rsid w:val="00005F11"/>
    <w:rsid w:val="000068E5"/>
    <w:rsid w:val="00006F53"/>
    <w:rsid w:val="0001103A"/>
    <w:rsid w:val="0001197D"/>
    <w:rsid w:val="00012038"/>
    <w:rsid w:val="0001254A"/>
    <w:rsid w:val="00016C6E"/>
    <w:rsid w:val="0001729B"/>
    <w:rsid w:val="0001796B"/>
    <w:rsid w:val="0002041D"/>
    <w:rsid w:val="00021FFA"/>
    <w:rsid w:val="00025EC6"/>
    <w:rsid w:val="000270C5"/>
    <w:rsid w:val="00031A33"/>
    <w:rsid w:val="00031B33"/>
    <w:rsid w:val="00031DC6"/>
    <w:rsid w:val="00031DEE"/>
    <w:rsid w:val="00033572"/>
    <w:rsid w:val="00037230"/>
    <w:rsid w:val="00044D83"/>
    <w:rsid w:val="0004685F"/>
    <w:rsid w:val="00047EEB"/>
    <w:rsid w:val="00051632"/>
    <w:rsid w:val="00053461"/>
    <w:rsid w:val="00054542"/>
    <w:rsid w:val="00055CF4"/>
    <w:rsid w:val="00056302"/>
    <w:rsid w:val="0005774B"/>
    <w:rsid w:val="00057E1C"/>
    <w:rsid w:val="00060C84"/>
    <w:rsid w:val="00063F52"/>
    <w:rsid w:val="000648F0"/>
    <w:rsid w:val="00064CB0"/>
    <w:rsid w:val="00065ACE"/>
    <w:rsid w:val="00067C33"/>
    <w:rsid w:val="00067F2E"/>
    <w:rsid w:val="0007048B"/>
    <w:rsid w:val="00070A54"/>
    <w:rsid w:val="00074960"/>
    <w:rsid w:val="000771BF"/>
    <w:rsid w:val="0007743D"/>
    <w:rsid w:val="000775E0"/>
    <w:rsid w:val="00080886"/>
    <w:rsid w:val="0008154C"/>
    <w:rsid w:val="0008657F"/>
    <w:rsid w:val="00086F41"/>
    <w:rsid w:val="00091595"/>
    <w:rsid w:val="00091F73"/>
    <w:rsid w:val="00091FBC"/>
    <w:rsid w:val="0009250B"/>
    <w:rsid w:val="0009539A"/>
    <w:rsid w:val="00096CC2"/>
    <w:rsid w:val="000975F5"/>
    <w:rsid w:val="0009765F"/>
    <w:rsid w:val="000A145F"/>
    <w:rsid w:val="000A547C"/>
    <w:rsid w:val="000A57F0"/>
    <w:rsid w:val="000B2517"/>
    <w:rsid w:val="000B3C54"/>
    <w:rsid w:val="000B4753"/>
    <w:rsid w:val="000B5B78"/>
    <w:rsid w:val="000B5BF0"/>
    <w:rsid w:val="000B5E45"/>
    <w:rsid w:val="000B67C7"/>
    <w:rsid w:val="000B6E7D"/>
    <w:rsid w:val="000B77DF"/>
    <w:rsid w:val="000C22CA"/>
    <w:rsid w:val="000C4B54"/>
    <w:rsid w:val="000C5A66"/>
    <w:rsid w:val="000C6849"/>
    <w:rsid w:val="000D0028"/>
    <w:rsid w:val="000D2510"/>
    <w:rsid w:val="000D342A"/>
    <w:rsid w:val="000D462E"/>
    <w:rsid w:val="000D7FF1"/>
    <w:rsid w:val="000E02AF"/>
    <w:rsid w:val="000E1DB6"/>
    <w:rsid w:val="000E25F2"/>
    <w:rsid w:val="000E2A47"/>
    <w:rsid w:val="000E3395"/>
    <w:rsid w:val="000E73D7"/>
    <w:rsid w:val="000F0DE0"/>
    <w:rsid w:val="000F2B4D"/>
    <w:rsid w:val="000F31A3"/>
    <w:rsid w:val="000F4555"/>
    <w:rsid w:val="000F4F24"/>
    <w:rsid w:val="000F5F64"/>
    <w:rsid w:val="00101635"/>
    <w:rsid w:val="0010180E"/>
    <w:rsid w:val="00102C11"/>
    <w:rsid w:val="00102C65"/>
    <w:rsid w:val="00105DF4"/>
    <w:rsid w:val="001067E0"/>
    <w:rsid w:val="0010726E"/>
    <w:rsid w:val="001077BC"/>
    <w:rsid w:val="00112337"/>
    <w:rsid w:val="001134D0"/>
    <w:rsid w:val="00113CBB"/>
    <w:rsid w:val="001150D6"/>
    <w:rsid w:val="0011659D"/>
    <w:rsid w:val="00116D0C"/>
    <w:rsid w:val="00116E30"/>
    <w:rsid w:val="00120A0D"/>
    <w:rsid w:val="0012133C"/>
    <w:rsid w:val="001214D0"/>
    <w:rsid w:val="00122349"/>
    <w:rsid w:val="00123A1C"/>
    <w:rsid w:val="0012548F"/>
    <w:rsid w:val="00126482"/>
    <w:rsid w:val="00126A7B"/>
    <w:rsid w:val="00126B04"/>
    <w:rsid w:val="00126B47"/>
    <w:rsid w:val="0013040B"/>
    <w:rsid w:val="00130E1A"/>
    <w:rsid w:val="00131643"/>
    <w:rsid w:val="00134028"/>
    <w:rsid w:val="001347A2"/>
    <w:rsid w:val="0013760B"/>
    <w:rsid w:val="00137E6E"/>
    <w:rsid w:val="0014174C"/>
    <w:rsid w:val="00143BD4"/>
    <w:rsid w:val="00144074"/>
    <w:rsid w:val="001442C9"/>
    <w:rsid w:val="00144F51"/>
    <w:rsid w:val="0015055B"/>
    <w:rsid w:val="0015281B"/>
    <w:rsid w:val="001538A8"/>
    <w:rsid w:val="001549CB"/>
    <w:rsid w:val="00155509"/>
    <w:rsid w:val="001555BE"/>
    <w:rsid w:val="0016195C"/>
    <w:rsid w:val="001640CF"/>
    <w:rsid w:val="00165288"/>
    <w:rsid w:val="00166253"/>
    <w:rsid w:val="0016760C"/>
    <w:rsid w:val="00167C69"/>
    <w:rsid w:val="0017209B"/>
    <w:rsid w:val="0017232D"/>
    <w:rsid w:val="001726AB"/>
    <w:rsid w:val="001739DA"/>
    <w:rsid w:val="00175B12"/>
    <w:rsid w:val="0017766D"/>
    <w:rsid w:val="0018148A"/>
    <w:rsid w:val="00182580"/>
    <w:rsid w:val="0018583A"/>
    <w:rsid w:val="001901D7"/>
    <w:rsid w:val="00191C72"/>
    <w:rsid w:val="00191E17"/>
    <w:rsid w:val="00193408"/>
    <w:rsid w:val="001A08EC"/>
    <w:rsid w:val="001A0907"/>
    <w:rsid w:val="001A2997"/>
    <w:rsid w:val="001A29F1"/>
    <w:rsid w:val="001A3D9D"/>
    <w:rsid w:val="001A6CF9"/>
    <w:rsid w:val="001B033D"/>
    <w:rsid w:val="001B1BAA"/>
    <w:rsid w:val="001B2777"/>
    <w:rsid w:val="001B3C74"/>
    <w:rsid w:val="001B4503"/>
    <w:rsid w:val="001B603A"/>
    <w:rsid w:val="001B7175"/>
    <w:rsid w:val="001B7B71"/>
    <w:rsid w:val="001C0FA9"/>
    <w:rsid w:val="001C1A35"/>
    <w:rsid w:val="001C2682"/>
    <w:rsid w:val="001C3BFE"/>
    <w:rsid w:val="001C3D8B"/>
    <w:rsid w:val="001C448A"/>
    <w:rsid w:val="001C4EDE"/>
    <w:rsid w:val="001C5C00"/>
    <w:rsid w:val="001C60BF"/>
    <w:rsid w:val="001C685D"/>
    <w:rsid w:val="001C6A0C"/>
    <w:rsid w:val="001C6F2B"/>
    <w:rsid w:val="001C7F65"/>
    <w:rsid w:val="001D05B5"/>
    <w:rsid w:val="001D0DCE"/>
    <w:rsid w:val="001D0F9D"/>
    <w:rsid w:val="001D10BD"/>
    <w:rsid w:val="001D1CC3"/>
    <w:rsid w:val="001D3E84"/>
    <w:rsid w:val="001D5149"/>
    <w:rsid w:val="001D5731"/>
    <w:rsid w:val="001D591E"/>
    <w:rsid w:val="001D5AAD"/>
    <w:rsid w:val="001D6AE4"/>
    <w:rsid w:val="001D7D88"/>
    <w:rsid w:val="001E229B"/>
    <w:rsid w:val="001E31D8"/>
    <w:rsid w:val="001E3B19"/>
    <w:rsid w:val="001E3D8B"/>
    <w:rsid w:val="001E5A3F"/>
    <w:rsid w:val="001E7D9F"/>
    <w:rsid w:val="001F163B"/>
    <w:rsid w:val="001F2081"/>
    <w:rsid w:val="001F7133"/>
    <w:rsid w:val="002012B0"/>
    <w:rsid w:val="00204C5F"/>
    <w:rsid w:val="00205684"/>
    <w:rsid w:val="00210666"/>
    <w:rsid w:val="002150C7"/>
    <w:rsid w:val="00220264"/>
    <w:rsid w:val="00220C26"/>
    <w:rsid w:val="0022299D"/>
    <w:rsid w:val="00224095"/>
    <w:rsid w:val="002245AD"/>
    <w:rsid w:val="00226341"/>
    <w:rsid w:val="00230DE9"/>
    <w:rsid w:val="00232979"/>
    <w:rsid w:val="00233C0C"/>
    <w:rsid w:val="00235241"/>
    <w:rsid w:val="002359F2"/>
    <w:rsid w:val="00236DB0"/>
    <w:rsid w:val="00237CF6"/>
    <w:rsid w:val="00242395"/>
    <w:rsid w:val="0024240A"/>
    <w:rsid w:val="00246A74"/>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3305"/>
    <w:rsid w:val="00264016"/>
    <w:rsid w:val="00264093"/>
    <w:rsid w:val="002655C1"/>
    <w:rsid w:val="002656CF"/>
    <w:rsid w:val="00265C41"/>
    <w:rsid w:val="00266652"/>
    <w:rsid w:val="00266958"/>
    <w:rsid w:val="00266F0C"/>
    <w:rsid w:val="00267955"/>
    <w:rsid w:val="00275334"/>
    <w:rsid w:val="00277B62"/>
    <w:rsid w:val="00277F50"/>
    <w:rsid w:val="00277F6A"/>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FF9"/>
    <w:rsid w:val="002A30C0"/>
    <w:rsid w:val="002A3AB0"/>
    <w:rsid w:val="002A629B"/>
    <w:rsid w:val="002B09D3"/>
    <w:rsid w:val="002B0AAA"/>
    <w:rsid w:val="002B1425"/>
    <w:rsid w:val="002B37B3"/>
    <w:rsid w:val="002B38C1"/>
    <w:rsid w:val="002B50D9"/>
    <w:rsid w:val="002B5AEF"/>
    <w:rsid w:val="002B6171"/>
    <w:rsid w:val="002C387E"/>
    <w:rsid w:val="002C3A57"/>
    <w:rsid w:val="002C63B0"/>
    <w:rsid w:val="002C6D51"/>
    <w:rsid w:val="002D0C32"/>
    <w:rsid w:val="002D0E08"/>
    <w:rsid w:val="002D1165"/>
    <w:rsid w:val="002D2A23"/>
    <w:rsid w:val="002D2D6D"/>
    <w:rsid w:val="002D6B93"/>
    <w:rsid w:val="002D7899"/>
    <w:rsid w:val="002E14EE"/>
    <w:rsid w:val="002E418C"/>
    <w:rsid w:val="002E5145"/>
    <w:rsid w:val="002E7805"/>
    <w:rsid w:val="002E79AF"/>
    <w:rsid w:val="002F2AE5"/>
    <w:rsid w:val="002F34A7"/>
    <w:rsid w:val="002F3FCA"/>
    <w:rsid w:val="002F44EE"/>
    <w:rsid w:val="002F4FB1"/>
    <w:rsid w:val="002F51F2"/>
    <w:rsid w:val="002F6A57"/>
    <w:rsid w:val="00300A28"/>
    <w:rsid w:val="00300BEF"/>
    <w:rsid w:val="00300F6D"/>
    <w:rsid w:val="0030492D"/>
    <w:rsid w:val="00304B28"/>
    <w:rsid w:val="00304E3A"/>
    <w:rsid w:val="003055F9"/>
    <w:rsid w:val="0030567A"/>
    <w:rsid w:val="003072F9"/>
    <w:rsid w:val="003079C1"/>
    <w:rsid w:val="003103A5"/>
    <w:rsid w:val="00310C73"/>
    <w:rsid w:val="00310F79"/>
    <w:rsid w:val="003118A5"/>
    <w:rsid w:val="00314D77"/>
    <w:rsid w:val="00315D26"/>
    <w:rsid w:val="00315F8B"/>
    <w:rsid w:val="00316372"/>
    <w:rsid w:val="0031691D"/>
    <w:rsid w:val="00317414"/>
    <w:rsid w:val="003176E2"/>
    <w:rsid w:val="00320AE1"/>
    <w:rsid w:val="00322893"/>
    <w:rsid w:val="00322B47"/>
    <w:rsid w:val="00323347"/>
    <w:rsid w:val="003263FC"/>
    <w:rsid w:val="00334736"/>
    <w:rsid w:val="0033473F"/>
    <w:rsid w:val="00337FD8"/>
    <w:rsid w:val="00340EFD"/>
    <w:rsid w:val="00342C8F"/>
    <w:rsid w:val="0034403F"/>
    <w:rsid w:val="003456F7"/>
    <w:rsid w:val="003463DF"/>
    <w:rsid w:val="00347ACD"/>
    <w:rsid w:val="003514CD"/>
    <w:rsid w:val="00357A14"/>
    <w:rsid w:val="0036065C"/>
    <w:rsid w:val="00362E0F"/>
    <w:rsid w:val="00364664"/>
    <w:rsid w:val="0036468B"/>
    <w:rsid w:val="0036481C"/>
    <w:rsid w:val="00365B66"/>
    <w:rsid w:val="00367A1D"/>
    <w:rsid w:val="00370053"/>
    <w:rsid w:val="0037084D"/>
    <w:rsid w:val="00372741"/>
    <w:rsid w:val="0037403C"/>
    <w:rsid w:val="0037644B"/>
    <w:rsid w:val="00377E29"/>
    <w:rsid w:val="00381D4E"/>
    <w:rsid w:val="00383A76"/>
    <w:rsid w:val="00385D16"/>
    <w:rsid w:val="00385D25"/>
    <w:rsid w:val="00391035"/>
    <w:rsid w:val="003912D3"/>
    <w:rsid w:val="00391566"/>
    <w:rsid w:val="0039243A"/>
    <w:rsid w:val="00392ECA"/>
    <w:rsid w:val="00393441"/>
    <w:rsid w:val="0039503F"/>
    <w:rsid w:val="003951D1"/>
    <w:rsid w:val="003964F5"/>
    <w:rsid w:val="003965C5"/>
    <w:rsid w:val="0039672A"/>
    <w:rsid w:val="00397920"/>
    <w:rsid w:val="003A75D1"/>
    <w:rsid w:val="003B038E"/>
    <w:rsid w:val="003B08C8"/>
    <w:rsid w:val="003B2EFF"/>
    <w:rsid w:val="003B5003"/>
    <w:rsid w:val="003B5B56"/>
    <w:rsid w:val="003B65A1"/>
    <w:rsid w:val="003C010F"/>
    <w:rsid w:val="003C0818"/>
    <w:rsid w:val="003C0B69"/>
    <w:rsid w:val="003C42CB"/>
    <w:rsid w:val="003C6261"/>
    <w:rsid w:val="003C7B5F"/>
    <w:rsid w:val="003D1A2E"/>
    <w:rsid w:val="003D33E5"/>
    <w:rsid w:val="003D397E"/>
    <w:rsid w:val="003D5E03"/>
    <w:rsid w:val="003D6E3C"/>
    <w:rsid w:val="003D711D"/>
    <w:rsid w:val="003D71E2"/>
    <w:rsid w:val="003E0D93"/>
    <w:rsid w:val="003E0F0A"/>
    <w:rsid w:val="003E3DFD"/>
    <w:rsid w:val="003E4B2C"/>
    <w:rsid w:val="003E54A1"/>
    <w:rsid w:val="003E54FD"/>
    <w:rsid w:val="003E7519"/>
    <w:rsid w:val="003E7C12"/>
    <w:rsid w:val="003F1B50"/>
    <w:rsid w:val="003F2575"/>
    <w:rsid w:val="003F3DBF"/>
    <w:rsid w:val="003F51FF"/>
    <w:rsid w:val="003F6EFC"/>
    <w:rsid w:val="004030CA"/>
    <w:rsid w:val="0040352E"/>
    <w:rsid w:val="00406F97"/>
    <w:rsid w:val="00407537"/>
    <w:rsid w:val="00407E16"/>
    <w:rsid w:val="00412613"/>
    <w:rsid w:val="00416F36"/>
    <w:rsid w:val="004207E8"/>
    <w:rsid w:val="00420D01"/>
    <w:rsid w:val="00422D27"/>
    <w:rsid w:val="004255FA"/>
    <w:rsid w:val="0043071E"/>
    <w:rsid w:val="00431A12"/>
    <w:rsid w:val="00432A2E"/>
    <w:rsid w:val="00435E63"/>
    <w:rsid w:val="00435F30"/>
    <w:rsid w:val="00437FD9"/>
    <w:rsid w:val="004410B3"/>
    <w:rsid w:val="00441865"/>
    <w:rsid w:val="00443E84"/>
    <w:rsid w:val="0044476E"/>
    <w:rsid w:val="00444B6F"/>
    <w:rsid w:val="00444DDA"/>
    <w:rsid w:val="0044588E"/>
    <w:rsid w:val="004518A9"/>
    <w:rsid w:val="00453B7E"/>
    <w:rsid w:val="00453F79"/>
    <w:rsid w:val="0045438F"/>
    <w:rsid w:val="00454CF2"/>
    <w:rsid w:val="004563B8"/>
    <w:rsid w:val="00457433"/>
    <w:rsid w:val="0045771E"/>
    <w:rsid w:val="00457C75"/>
    <w:rsid w:val="004608F2"/>
    <w:rsid w:val="00461FA0"/>
    <w:rsid w:val="00463427"/>
    <w:rsid w:val="00464868"/>
    <w:rsid w:val="004649C7"/>
    <w:rsid w:val="00465829"/>
    <w:rsid w:val="004660A0"/>
    <w:rsid w:val="0046611E"/>
    <w:rsid w:val="00466C39"/>
    <w:rsid w:val="004714B7"/>
    <w:rsid w:val="00471EB9"/>
    <w:rsid w:val="00474935"/>
    <w:rsid w:val="00477396"/>
    <w:rsid w:val="00480AC8"/>
    <w:rsid w:val="00484C5D"/>
    <w:rsid w:val="004850B3"/>
    <w:rsid w:val="00485182"/>
    <w:rsid w:val="0048521D"/>
    <w:rsid w:val="00485CB4"/>
    <w:rsid w:val="00490865"/>
    <w:rsid w:val="0049248F"/>
    <w:rsid w:val="004924EC"/>
    <w:rsid w:val="0049367D"/>
    <w:rsid w:val="004954F9"/>
    <w:rsid w:val="00495F19"/>
    <w:rsid w:val="00496E80"/>
    <w:rsid w:val="004A12EC"/>
    <w:rsid w:val="004A40E6"/>
    <w:rsid w:val="004A5C03"/>
    <w:rsid w:val="004A6428"/>
    <w:rsid w:val="004B00B3"/>
    <w:rsid w:val="004B1097"/>
    <w:rsid w:val="004B12DA"/>
    <w:rsid w:val="004B1D77"/>
    <w:rsid w:val="004B312A"/>
    <w:rsid w:val="004B37BC"/>
    <w:rsid w:val="004B54A9"/>
    <w:rsid w:val="004B55F6"/>
    <w:rsid w:val="004B5E19"/>
    <w:rsid w:val="004B5FE3"/>
    <w:rsid w:val="004B7753"/>
    <w:rsid w:val="004C0292"/>
    <w:rsid w:val="004C1CDB"/>
    <w:rsid w:val="004C1EEA"/>
    <w:rsid w:val="004C2AA7"/>
    <w:rsid w:val="004C2AE5"/>
    <w:rsid w:val="004C70E0"/>
    <w:rsid w:val="004C74EC"/>
    <w:rsid w:val="004C7B2E"/>
    <w:rsid w:val="004D1255"/>
    <w:rsid w:val="004D1412"/>
    <w:rsid w:val="004D1ECA"/>
    <w:rsid w:val="004D2017"/>
    <w:rsid w:val="004D2028"/>
    <w:rsid w:val="004D20B2"/>
    <w:rsid w:val="004D2BA3"/>
    <w:rsid w:val="004D2FFB"/>
    <w:rsid w:val="004D3BF5"/>
    <w:rsid w:val="004D658A"/>
    <w:rsid w:val="004D76C2"/>
    <w:rsid w:val="004D7782"/>
    <w:rsid w:val="004D7876"/>
    <w:rsid w:val="004D7993"/>
    <w:rsid w:val="004D7BE0"/>
    <w:rsid w:val="004E160C"/>
    <w:rsid w:val="004E324D"/>
    <w:rsid w:val="004E505F"/>
    <w:rsid w:val="004E5614"/>
    <w:rsid w:val="004E56A8"/>
    <w:rsid w:val="004E6D81"/>
    <w:rsid w:val="004F2849"/>
    <w:rsid w:val="004F61E7"/>
    <w:rsid w:val="004F61F9"/>
    <w:rsid w:val="005001F7"/>
    <w:rsid w:val="005011C5"/>
    <w:rsid w:val="00504DBF"/>
    <w:rsid w:val="00505BA6"/>
    <w:rsid w:val="005064D3"/>
    <w:rsid w:val="00510AB5"/>
    <w:rsid w:val="005132CC"/>
    <w:rsid w:val="005149EE"/>
    <w:rsid w:val="00515002"/>
    <w:rsid w:val="00516281"/>
    <w:rsid w:val="0051699E"/>
    <w:rsid w:val="00516BBB"/>
    <w:rsid w:val="0052051C"/>
    <w:rsid w:val="0052263A"/>
    <w:rsid w:val="005235BA"/>
    <w:rsid w:val="00523B23"/>
    <w:rsid w:val="00523EE4"/>
    <w:rsid w:val="005245AC"/>
    <w:rsid w:val="0052690C"/>
    <w:rsid w:val="00530322"/>
    <w:rsid w:val="00530375"/>
    <w:rsid w:val="00530EA3"/>
    <w:rsid w:val="00535A3D"/>
    <w:rsid w:val="00535DFD"/>
    <w:rsid w:val="005365B2"/>
    <w:rsid w:val="005366DE"/>
    <w:rsid w:val="005438D9"/>
    <w:rsid w:val="00545A9A"/>
    <w:rsid w:val="00547186"/>
    <w:rsid w:val="00550E08"/>
    <w:rsid w:val="00552041"/>
    <w:rsid w:val="00554921"/>
    <w:rsid w:val="00554DD3"/>
    <w:rsid w:val="00555DDB"/>
    <w:rsid w:val="00556EDA"/>
    <w:rsid w:val="005573B0"/>
    <w:rsid w:val="00562E29"/>
    <w:rsid w:val="00564A85"/>
    <w:rsid w:val="0056764D"/>
    <w:rsid w:val="00567FDF"/>
    <w:rsid w:val="0057137C"/>
    <w:rsid w:val="00571F24"/>
    <w:rsid w:val="0057210C"/>
    <w:rsid w:val="00572FF0"/>
    <w:rsid w:val="00574398"/>
    <w:rsid w:val="00574EF5"/>
    <w:rsid w:val="00575E84"/>
    <w:rsid w:val="005763B3"/>
    <w:rsid w:val="005776C6"/>
    <w:rsid w:val="00577872"/>
    <w:rsid w:val="005818EF"/>
    <w:rsid w:val="00581A0F"/>
    <w:rsid w:val="00581D62"/>
    <w:rsid w:val="00581D97"/>
    <w:rsid w:val="0058266A"/>
    <w:rsid w:val="0058351A"/>
    <w:rsid w:val="00584E68"/>
    <w:rsid w:val="00585661"/>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6EAC"/>
    <w:rsid w:val="005B757C"/>
    <w:rsid w:val="005B7F45"/>
    <w:rsid w:val="005C0BE3"/>
    <w:rsid w:val="005C27C0"/>
    <w:rsid w:val="005C2EC2"/>
    <w:rsid w:val="005C2F66"/>
    <w:rsid w:val="005C39A5"/>
    <w:rsid w:val="005C5180"/>
    <w:rsid w:val="005C582C"/>
    <w:rsid w:val="005D0834"/>
    <w:rsid w:val="005D4844"/>
    <w:rsid w:val="005D67DD"/>
    <w:rsid w:val="005D7349"/>
    <w:rsid w:val="005D77C2"/>
    <w:rsid w:val="005E339B"/>
    <w:rsid w:val="005E3B25"/>
    <w:rsid w:val="005E3E3F"/>
    <w:rsid w:val="005E54E4"/>
    <w:rsid w:val="005E69CB"/>
    <w:rsid w:val="005E6A2D"/>
    <w:rsid w:val="005F0370"/>
    <w:rsid w:val="005F2574"/>
    <w:rsid w:val="005F3C55"/>
    <w:rsid w:val="005F3D58"/>
    <w:rsid w:val="005F5B7E"/>
    <w:rsid w:val="005F5C47"/>
    <w:rsid w:val="00602917"/>
    <w:rsid w:val="006047BA"/>
    <w:rsid w:val="006052DF"/>
    <w:rsid w:val="0060744F"/>
    <w:rsid w:val="006107E5"/>
    <w:rsid w:val="00611DF7"/>
    <w:rsid w:val="00612546"/>
    <w:rsid w:val="00612EF5"/>
    <w:rsid w:val="00614337"/>
    <w:rsid w:val="00616254"/>
    <w:rsid w:val="00616B69"/>
    <w:rsid w:val="00616C4C"/>
    <w:rsid w:val="006200BB"/>
    <w:rsid w:val="0062098D"/>
    <w:rsid w:val="00620E62"/>
    <w:rsid w:val="00621C6B"/>
    <w:rsid w:val="00621D22"/>
    <w:rsid w:val="0062219B"/>
    <w:rsid w:val="00623577"/>
    <w:rsid w:val="006240B9"/>
    <w:rsid w:val="006260D8"/>
    <w:rsid w:val="00626917"/>
    <w:rsid w:val="006275AB"/>
    <w:rsid w:val="006301E4"/>
    <w:rsid w:val="00632D18"/>
    <w:rsid w:val="006333DD"/>
    <w:rsid w:val="00633610"/>
    <w:rsid w:val="00633B06"/>
    <w:rsid w:val="00633D35"/>
    <w:rsid w:val="00633DC8"/>
    <w:rsid w:val="0063412A"/>
    <w:rsid w:val="00634406"/>
    <w:rsid w:val="00636609"/>
    <w:rsid w:val="00636AF7"/>
    <w:rsid w:val="00637672"/>
    <w:rsid w:val="00637A87"/>
    <w:rsid w:val="00643428"/>
    <w:rsid w:val="0064641B"/>
    <w:rsid w:val="006478A8"/>
    <w:rsid w:val="006502BA"/>
    <w:rsid w:val="00651332"/>
    <w:rsid w:val="006515AE"/>
    <w:rsid w:val="006525B0"/>
    <w:rsid w:val="00652D69"/>
    <w:rsid w:val="006578B0"/>
    <w:rsid w:val="00657C35"/>
    <w:rsid w:val="00663F6B"/>
    <w:rsid w:val="00666FE9"/>
    <w:rsid w:val="00667439"/>
    <w:rsid w:val="006678A9"/>
    <w:rsid w:val="006704CE"/>
    <w:rsid w:val="006710C9"/>
    <w:rsid w:val="00671248"/>
    <w:rsid w:val="00672135"/>
    <w:rsid w:val="00672629"/>
    <w:rsid w:val="0067371F"/>
    <w:rsid w:val="00673BF8"/>
    <w:rsid w:val="00675D71"/>
    <w:rsid w:val="006768F6"/>
    <w:rsid w:val="00676A6A"/>
    <w:rsid w:val="00676EAA"/>
    <w:rsid w:val="006808B6"/>
    <w:rsid w:val="00680A15"/>
    <w:rsid w:val="00681D1D"/>
    <w:rsid w:val="00682806"/>
    <w:rsid w:val="00682904"/>
    <w:rsid w:val="006833AC"/>
    <w:rsid w:val="006852BC"/>
    <w:rsid w:val="00686A59"/>
    <w:rsid w:val="006943B4"/>
    <w:rsid w:val="006944B5"/>
    <w:rsid w:val="006949F0"/>
    <w:rsid w:val="00694C1B"/>
    <w:rsid w:val="00695046"/>
    <w:rsid w:val="0069576C"/>
    <w:rsid w:val="00695F31"/>
    <w:rsid w:val="006A3770"/>
    <w:rsid w:val="006A4EE4"/>
    <w:rsid w:val="006A7869"/>
    <w:rsid w:val="006A7B37"/>
    <w:rsid w:val="006B00B6"/>
    <w:rsid w:val="006B05A0"/>
    <w:rsid w:val="006B2713"/>
    <w:rsid w:val="006B3829"/>
    <w:rsid w:val="006B3F19"/>
    <w:rsid w:val="006B7D49"/>
    <w:rsid w:val="006C0A89"/>
    <w:rsid w:val="006C17DB"/>
    <w:rsid w:val="006C255C"/>
    <w:rsid w:val="006C4558"/>
    <w:rsid w:val="006D085F"/>
    <w:rsid w:val="006D096F"/>
    <w:rsid w:val="006D21E7"/>
    <w:rsid w:val="006D31D5"/>
    <w:rsid w:val="006D4CA0"/>
    <w:rsid w:val="006E02ED"/>
    <w:rsid w:val="006E0CCC"/>
    <w:rsid w:val="006E1F8B"/>
    <w:rsid w:val="006E2B93"/>
    <w:rsid w:val="006E3752"/>
    <w:rsid w:val="006E4A01"/>
    <w:rsid w:val="006E67AD"/>
    <w:rsid w:val="006F04F3"/>
    <w:rsid w:val="006F0695"/>
    <w:rsid w:val="006F06C2"/>
    <w:rsid w:val="006F2D4F"/>
    <w:rsid w:val="006F3218"/>
    <w:rsid w:val="006F720A"/>
    <w:rsid w:val="00702813"/>
    <w:rsid w:val="00707FDD"/>
    <w:rsid w:val="00711001"/>
    <w:rsid w:val="00712651"/>
    <w:rsid w:val="00712C4C"/>
    <w:rsid w:val="007133FD"/>
    <w:rsid w:val="007135F2"/>
    <w:rsid w:val="0071500D"/>
    <w:rsid w:val="00715319"/>
    <w:rsid w:val="00715FE1"/>
    <w:rsid w:val="00717F08"/>
    <w:rsid w:val="00721CF7"/>
    <w:rsid w:val="00725763"/>
    <w:rsid w:val="0072704C"/>
    <w:rsid w:val="00727527"/>
    <w:rsid w:val="00730D2C"/>
    <w:rsid w:val="00730E8D"/>
    <w:rsid w:val="00732388"/>
    <w:rsid w:val="0073391C"/>
    <w:rsid w:val="0073449A"/>
    <w:rsid w:val="0073518B"/>
    <w:rsid w:val="0073524E"/>
    <w:rsid w:val="00735B29"/>
    <w:rsid w:val="00735DD9"/>
    <w:rsid w:val="00735E08"/>
    <w:rsid w:val="00736BDE"/>
    <w:rsid w:val="00736F32"/>
    <w:rsid w:val="007410C7"/>
    <w:rsid w:val="00742886"/>
    <w:rsid w:val="00742BB5"/>
    <w:rsid w:val="00745784"/>
    <w:rsid w:val="00745B4E"/>
    <w:rsid w:val="0074620B"/>
    <w:rsid w:val="0074649A"/>
    <w:rsid w:val="007473FC"/>
    <w:rsid w:val="00751F7B"/>
    <w:rsid w:val="007540D8"/>
    <w:rsid w:val="007543AB"/>
    <w:rsid w:val="00754B2A"/>
    <w:rsid w:val="00755978"/>
    <w:rsid w:val="00756082"/>
    <w:rsid w:val="0075698F"/>
    <w:rsid w:val="00757527"/>
    <w:rsid w:val="00760141"/>
    <w:rsid w:val="00763715"/>
    <w:rsid w:val="007644AB"/>
    <w:rsid w:val="00764CAE"/>
    <w:rsid w:val="007657D2"/>
    <w:rsid w:val="00766AF3"/>
    <w:rsid w:val="00770125"/>
    <w:rsid w:val="00770779"/>
    <w:rsid w:val="00770ADF"/>
    <w:rsid w:val="007749C9"/>
    <w:rsid w:val="00774E2D"/>
    <w:rsid w:val="0077525F"/>
    <w:rsid w:val="00775892"/>
    <w:rsid w:val="00776182"/>
    <w:rsid w:val="00776CDF"/>
    <w:rsid w:val="007776F8"/>
    <w:rsid w:val="00780BBB"/>
    <w:rsid w:val="00780BCF"/>
    <w:rsid w:val="00785040"/>
    <w:rsid w:val="00787C21"/>
    <w:rsid w:val="007906DC"/>
    <w:rsid w:val="00790A00"/>
    <w:rsid w:val="007912D6"/>
    <w:rsid w:val="007914F7"/>
    <w:rsid w:val="00794E1C"/>
    <w:rsid w:val="00794FFC"/>
    <w:rsid w:val="00797FE0"/>
    <w:rsid w:val="007A25F9"/>
    <w:rsid w:val="007A2B99"/>
    <w:rsid w:val="007A4115"/>
    <w:rsid w:val="007A47D6"/>
    <w:rsid w:val="007A4D9B"/>
    <w:rsid w:val="007A6576"/>
    <w:rsid w:val="007A67B1"/>
    <w:rsid w:val="007A7235"/>
    <w:rsid w:val="007A74E0"/>
    <w:rsid w:val="007A7767"/>
    <w:rsid w:val="007B1662"/>
    <w:rsid w:val="007B277A"/>
    <w:rsid w:val="007B2879"/>
    <w:rsid w:val="007B34BE"/>
    <w:rsid w:val="007B4F88"/>
    <w:rsid w:val="007B700E"/>
    <w:rsid w:val="007C10C2"/>
    <w:rsid w:val="007C4956"/>
    <w:rsid w:val="007C55A5"/>
    <w:rsid w:val="007C62F4"/>
    <w:rsid w:val="007C6D03"/>
    <w:rsid w:val="007D07EF"/>
    <w:rsid w:val="007D0C9A"/>
    <w:rsid w:val="007D0D50"/>
    <w:rsid w:val="007D185B"/>
    <w:rsid w:val="007D39A4"/>
    <w:rsid w:val="007D47C1"/>
    <w:rsid w:val="007D66C0"/>
    <w:rsid w:val="007D70FA"/>
    <w:rsid w:val="007E04AA"/>
    <w:rsid w:val="007E0975"/>
    <w:rsid w:val="007E3013"/>
    <w:rsid w:val="007E347D"/>
    <w:rsid w:val="007E36CC"/>
    <w:rsid w:val="007E3853"/>
    <w:rsid w:val="007E436C"/>
    <w:rsid w:val="007E4722"/>
    <w:rsid w:val="007E4F29"/>
    <w:rsid w:val="007E5B88"/>
    <w:rsid w:val="007E7D89"/>
    <w:rsid w:val="007F0791"/>
    <w:rsid w:val="007F2BED"/>
    <w:rsid w:val="007F380F"/>
    <w:rsid w:val="007F3E76"/>
    <w:rsid w:val="007F5CB9"/>
    <w:rsid w:val="007F5D8C"/>
    <w:rsid w:val="007F7604"/>
    <w:rsid w:val="007F7663"/>
    <w:rsid w:val="0080197C"/>
    <w:rsid w:val="00801B98"/>
    <w:rsid w:val="008022BF"/>
    <w:rsid w:val="00802FF8"/>
    <w:rsid w:val="00803482"/>
    <w:rsid w:val="0080371C"/>
    <w:rsid w:val="0080492A"/>
    <w:rsid w:val="008054CF"/>
    <w:rsid w:val="00805CCD"/>
    <w:rsid w:val="0080639D"/>
    <w:rsid w:val="00806C06"/>
    <w:rsid w:val="00810CA5"/>
    <w:rsid w:val="008118AE"/>
    <w:rsid w:val="00813216"/>
    <w:rsid w:val="00814012"/>
    <w:rsid w:val="00817B66"/>
    <w:rsid w:val="00817E2F"/>
    <w:rsid w:val="00820351"/>
    <w:rsid w:val="00824BB3"/>
    <w:rsid w:val="00825A15"/>
    <w:rsid w:val="0082657B"/>
    <w:rsid w:val="00826DAE"/>
    <w:rsid w:val="0082705A"/>
    <w:rsid w:val="0083027D"/>
    <w:rsid w:val="00830C9D"/>
    <w:rsid w:val="00832130"/>
    <w:rsid w:val="00833BE1"/>
    <w:rsid w:val="008344D5"/>
    <w:rsid w:val="00840B16"/>
    <w:rsid w:val="00840F97"/>
    <w:rsid w:val="0084295E"/>
    <w:rsid w:val="0084427E"/>
    <w:rsid w:val="008453AC"/>
    <w:rsid w:val="00850132"/>
    <w:rsid w:val="008532FC"/>
    <w:rsid w:val="0085735C"/>
    <w:rsid w:val="00857584"/>
    <w:rsid w:val="00857F80"/>
    <w:rsid w:val="0086208A"/>
    <w:rsid w:val="00862759"/>
    <w:rsid w:val="008641EE"/>
    <w:rsid w:val="00867E75"/>
    <w:rsid w:val="00872BF9"/>
    <w:rsid w:val="00873035"/>
    <w:rsid w:val="0087696A"/>
    <w:rsid w:val="00877AD1"/>
    <w:rsid w:val="00881B17"/>
    <w:rsid w:val="0088260A"/>
    <w:rsid w:val="00883A85"/>
    <w:rsid w:val="00885019"/>
    <w:rsid w:val="008870F4"/>
    <w:rsid w:val="00887C34"/>
    <w:rsid w:val="00887E36"/>
    <w:rsid w:val="00891444"/>
    <w:rsid w:val="0089148C"/>
    <w:rsid w:val="0089249C"/>
    <w:rsid w:val="008950A0"/>
    <w:rsid w:val="00896087"/>
    <w:rsid w:val="008A15E6"/>
    <w:rsid w:val="008A1B5C"/>
    <w:rsid w:val="008A3880"/>
    <w:rsid w:val="008A6793"/>
    <w:rsid w:val="008A7ABC"/>
    <w:rsid w:val="008B1369"/>
    <w:rsid w:val="008B30FE"/>
    <w:rsid w:val="008B41F2"/>
    <w:rsid w:val="008B459E"/>
    <w:rsid w:val="008B4903"/>
    <w:rsid w:val="008B5EEC"/>
    <w:rsid w:val="008B78A6"/>
    <w:rsid w:val="008C0A1C"/>
    <w:rsid w:val="008C1D0C"/>
    <w:rsid w:val="008C25D1"/>
    <w:rsid w:val="008C2784"/>
    <w:rsid w:val="008C6877"/>
    <w:rsid w:val="008C77B1"/>
    <w:rsid w:val="008D1D20"/>
    <w:rsid w:val="008D3253"/>
    <w:rsid w:val="008D5B32"/>
    <w:rsid w:val="008D74EF"/>
    <w:rsid w:val="008E1D5F"/>
    <w:rsid w:val="008E44DC"/>
    <w:rsid w:val="008E4A3E"/>
    <w:rsid w:val="008E5EDD"/>
    <w:rsid w:val="008E6F10"/>
    <w:rsid w:val="008F0DF9"/>
    <w:rsid w:val="008F1F25"/>
    <w:rsid w:val="008F2C76"/>
    <w:rsid w:val="008F5DE6"/>
    <w:rsid w:val="008F7EEB"/>
    <w:rsid w:val="00900D0E"/>
    <w:rsid w:val="00901A7B"/>
    <w:rsid w:val="009040CD"/>
    <w:rsid w:val="00905455"/>
    <w:rsid w:val="009060B0"/>
    <w:rsid w:val="00911AFC"/>
    <w:rsid w:val="009121B1"/>
    <w:rsid w:val="009123B3"/>
    <w:rsid w:val="0091392F"/>
    <w:rsid w:val="00914318"/>
    <w:rsid w:val="00915B4D"/>
    <w:rsid w:val="00915DCD"/>
    <w:rsid w:val="00916309"/>
    <w:rsid w:val="00921D72"/>
    <w:rsid w:val="009224A8"/>
    <w:rsid w:val="00922766"/>
    <w:rsid w:val="00923021"/>
    <w:rsid w:val="0092402B"/>
    <w:rsid w:val="0092491B"/>
    <w:rsid w:val="0092711E"/>
    <w:rsid w:val="00933E5E"/>
    <w:rsid w:val="00934EE4"/>
    <w:rsid w:val="00936D85"/>
    <w:rsid w:val="00937E29"/>
    <w:rsid w:val="0094006F"/>
    <w:rsid w:val="00941669"/>
    <w:rsid w:val="00942089"/>
    <w:rsid w:val="00942A79"/>
    <w:rsid w:val="00943335"/>
    <w:rsid w:val="00943CEE"/>
    <w:rsid w:val="00944330"/>
    <w:rsid w:val="009447E7"/>
    <w:rsid w:val="00944A1D"/>
    <w:rsid w:val="00950248"/>
    <w:rsid w:val="00950D1C"/>
    <w:rsid w:val="00951689"/>
    <w:rsid w:val="009516C6"/>
    <w:rsid w:val="009551F9"/>
    <w:rsid w:val="009553CD"/>
    <w:rsid w:val="00955DB7"/>
    <w:rsid w:val="009565FA"/>
    <w:rsid w:val="00957E9C"/>
    <w:rsid w:val="00961238"/>
    <w:rsid w:val="00962950"/>
    <w:rsid w:val="00963184"/>
    <w:rsid w:val="00963939"/>
    <w:rsid w:val="00963DAE"/>
    <w:rsid w:val="009646E5"/>
    <w:rsid w:val="00964A61"/>
    <w:rsid w:val="00966D3B"/>
    <w:rsid w:val="00970748"/>
    <w:rsid w:val="0097206B"/>
    <w:rsid w:val="00972D10"/>
    <w:rsid w:val="00973833"/>
    <w:rsid w:val="00973A96"/>
    <w:rsid w:val="00973C6A"/>
    <w:rsid w:val="00975B00"/>
    <w:rsid w:val="00980307"/>
    <w:rsid w:val="00980C07"/>
    <w:rsid w:val="009823BE"/>
    <w:rsid w:val="00984B6E"/>
    <w:rsid w:val="00985910"/>
    <w:rsid w:val="00985BD6"/>
    <w:rsid w:val="00991130"/>
    <w:rsid w:val="0099280D"/>
    <w:rsid w:val="00994FDE"/>
    <w:rsid w:val="00997A8C"/>
    <w:rsid w:val="00997C90"/>
    <w:rsid w:val="00997F1F"/>
    <w:rsid w:val="009A1913"/>
    <w:rsid w:val="009A1A02"/>
    <w:rsid w:val="009A296B"/>
    <w:rsid w:val="009A3142"/>
    <w:rsid w:val="009A459E"/>
    <w:rsid w:val="009A46CB"/>
    <w:rsid w:val="009A4A5E"/>
    <w:rsid w:val="009A5615"/>
    <w:rsid w:val="009A5DE8"/>
    <w:rsid w:val="009B2A45"/>
    <w:rsid w:val="009B2F22"/>
    <w:rsid w:val="009B3206"/>
    <w:rsid w:val="009B4726"/>
    <w:rsid w:val="009B748A"/>
    <w:rsid w:val="009B7DB3"/>
    <w:rsid w:val="009B7E82"/>
    <w:rsid w:val="009C2367"/>
    <w:rsid w:val="009C33C2"/>
    <w:rsid w:val="009C3838"/>
    <w:rsid w:val="009C450F"/>
    <w:rsid w:val="009C5663"/>
    <w:rsid w:val="009C5C48"/>
    <w:rsid w:val="009C6D0D"/>
    <w:rsid w:val="009D075F"/>
    <w:rsid w:val="009D17DA"/>
    <w:rsid w:val="009D3797"/>
    <w:rsid w:val="009D4994"/>
    <w:rsid w:val="009D4D94"/>
    <w:rsid w:val="009D5F75"/>
    <w:rsid w:val="009D65A1"/>
    <w:rsid w:val="009E10EF"/>
    <w:rsid w:val="009E3F65"/>
    <w:rsid w:val="009E4A8E"/>
    <w:rsid w:val="009E6847"/>
    <w:rsid w:val="009F13F3"/>
    <w:rsid w:val="009F2777"/>
    <w:rsid w:val="009F27ED"/>
    <w:rsid w:val="009F30F2"/>
    <w:rsid w:val="009F4C7C"/>
    <w:rsid w:val="009F672D"/>
    <w:rsid w:val="009F753F"/>
    <w:rsid w:val="00A010EA"/>
    <w:rsid w:val="00A015D0"/>
    <w:rsid w:val="00A03B47"/>
    <w:rsid w:val="00A04BA5"/>
    <w:rsid w:val="00A04F3B"/>
    <w:rsid w:val="00A06534"/>
    <w:rsid w:val="00A07301"/>
    <w:rsid w:val="00A07603"/>
    <w:rsid w:val="00A076ED"/>
    <w:rsid w:val="00A1045E"/>
    <w:rsid w:val="00A10832"/>
    <w:rsid w:val="00A1097E"/>
    <w:rsid w:val="00A11D11"/>
    <w:rsid w:val="00A13E24"/>
    <w:rsid w:val="00A1549B"/>
    <w:rsid w:val="00A20C26"/>
    <w:rsid w:val="00A2123B"/>
    <w:rsid w:val="00A22FA8"/>
    <w:rsid w:val="00A24D24"/>
    <w:rsid w:val="00A25185"/>
    <w:rsid w:val="00A25672"/>
    <w:rsid w:val="00A25AD4"/>
    <w:rsid w:val="00A30D71"/>
    <w:rsid w:val="00A31311"/>
    <w:rsid w:val="00A33143"/>
    <w:rsid w:val="00A33D1D"/>
    <w:rsid w:val="00A34F79"/>
    <w:rsid w:val="00A35552"/>
    <w:rsid w:val="00A3634E"/>
    <w:rsid w:val="00A36589"/>
    <w:rsid w:val="00A425C1"/>
    <w:rsid w:val="00A42EEF"/>
    <w:rsid w:val="00A4420F"/>
    <w:rsid w:val="00A444CF"/>
    <w:rsid w:val="00A44E9F"/>
    <w:rsid w:val="00A46916"/>
    <w:rsid w:val="00A46C81"/>
    <w:rsid w:val="00A52D66"/>
    <w:rsid w:val="00A52F22"/>
    <w:rsid w:val="00A540E4"/>
    <w:rsid w:val="00A548E7"/>
    <w:rsid w:val="00A55F7D"/>
    <w:rsid w:val="00A5617F"/>
    <w:rsid w:val="00A56534"/>
    <w:rsid w:val="00A56E66"/>
    <w:rsid w:val="00A5713C"/>
    <w:rsid w:val="00A6058A"/>
    <w:rsid w:val="00A61A1F"/>
    <w:rsid w:val="00A629D9"/>
    <w:rsid w:val="00A62CF5"/>
    <w:rsid w:val="00A64C4B"/>
    <w:rsid w:val="00A6611C"/>
    <w:rsid w:val="00A66342"/>
    <w:rsid w:val="00A67766"/>
    <w:rsid w:val="00A679EB"/>
    <w:rsid w:val="00A67FD7"/>
    <w:rsid w:val="00A710E7"/>
    <w:rsid w:val="00A7169A"/>
    <w:rsid w:val="00A716CF"/>
    <w:rsid w:val="00A71A13"/>
    <w:rsid w:val="00A724F7"/>
    <w:rsid w:val="00A7351E"/>
    <w:rsid w:val="00A754AC"/>
    <w:rsid w:val="00A75DF8"/>
    <w:rsid w:val="00A7792D"/>
    <w:rsid w:val="00A802F3"/>
    <w:rsid w:val="00A80CB2"/>
    <w:rsid w:val="00A81111"/>
    <w:rsid w:val="00A82008"/>
    <w:rsid w:val="00A83161"/>
    <w:rsid w:val="00A86129"/>
    <w:rsid w:val="00A90CA4"/>
    <w:rsid w:val="00A9150F"/>
    <w:rsid w:val="00A9248F"/>
    <w:rsid w:val="00A93BFE"/>
    <w:rsid w:val="00A959EE"/>
    <w:rsid w:val="00A95D1A"/>
    <w:rsid w:val="00AA0658"/>
    <w:rsid w:val="00AA0BB8"/>
    <w:rsid w:val="00AA2271"/>
    <w:rsid w:val="00AA4801"/>
    <w:rsid w:val="00AA52D4"/>
    <w:rsid w:val="00AB0464"/>
    <w:rsid w:val="00AB1E14"/>
    <w:rsid w:val="00AB2D65"/>
    <w:rsid w:val="00AB40E1"/>
    <w:rsid w:val="00AB5095"/>
    <w:rsid w:val="00AB7B1E"/>
    <w:rsid w:val="00AC0319"/>
    <w:rsid w:val="00AC0A0A"/>
    <w:rsid w:val="00AC14A4"/>
    <w:rsid w:val="00AC4302"/>
    <w:rsid w:val="00AC7226"/>
    <w:rsid w:val="00AD0773"/>
    <w:rsid w:val="00AD1D4E"/>
    <w:rsid w:val="00AD2275"/>
    <w:rsid w:val="00AD3C87"/>
    <w:rsid w:val="00AD697D"/>
    <w:rsid w:val="00AE17D0"/>
    <w:rsid w:val="00AE2805"/>
    <w:rsid w:val="00AE2ECC"/>
    <w:rsid w:val="00AE3CD4"/>
    <w:rsid w:val="00AE3FBC"/>
    <w:rsid w:val="00AE505E"/>
    <w:rsid w:val="00AE54D2"/>
    <w:rsid w:val="00AE6AD3"/>
    <w:rsid w:val="00AE72CF"/>
    <w:rsid w:val="00AE7307"/>
    <w:rsid w:val="00AF3053"/>
    <w:rsid w:val="00AF3CFC"/>
    <w:rsid w:val="00AF447D"/>
    <w:rsid w:val="00AF4905"/>
    <w:rsid w:val="00AF5EA9"/>
    <w:rsid w:val="00AF67A6"/>
    <w:rsid w:val="00AF68A8"/>
    <w:rsid w:val="00B01998"/>
    <w:rsid w:val="00B064A0"/>
    <w:rsid w:val="00B06550"/>
    <w:rsid w:val="00B07696"/>
    <w:rsid w:val="00B11A30"/>
    <w:rsid w:val="00B12180"/>
    <w:rsid w:val="00B12559"/>
    <w:rsid w:val="00B12A6A"/>
    <w:rsid w:val="00B141CF"/>
    <w:rsid w:val="00B201CD"/>
    <w:rsid w:val="00B20506"/>
    <w:rsid w:val="00B212E5"/>
    <w:rsid w:val="00B275C9"/>
    <w:rsid w:val="00B27650"/>
    <w:rsid w:val="00B311E3"/>
    <w:rsid w:val="00B31370"/>
    <w:rsid w:val="00B32339"/>
    <w:rsid w:val="00B34248"/>
    <w:rsid w:val="00B34A8C"/>
    <w:rsid w:val="00B34BD0"/>
    <w:rsid w:val="00B35420"/>
    <w:rsid w:val="00B3772F"/>
    <w:rsid w:val="00B37A54"/>
    <w:rsid w:val="00B407F8"/>
    <w:rsid w:val="00B41D0D"/>
    <w:rsid w:val="00B42D5E"/>
    <w:rsid w:val="00B4518C"/>
    <w:rsid w:val="00B45CA6"/>
    <w:rsid w:val="00B477E3"/>
    <w:rsid w:val="00B50BB3"/>
    <w:rsid w:val="00B52EE7"/>
    <w:rsid w:val="00B530BE"/>
    <w:rsid w:val="00B53BC7"/>
    <w:rsid w:val="00B53DF5"/>
    <w:rsid w:val="00B5418A"/>
    <w:rsid w:val="00B54969"/>
    <w:rsid w:val="00B54A09"/>
    <w:rsid w:val="00B54AF2"/>
    <w:rsid w:val="00B560EF"/>
    <w:rsid w:val="00B57D34"/>
    <w:rsid w:val="00B62E05"/>
    <w:rsid w:val="00B641E5"/>
    <w:rsid w:val="00B64574"/>
    <w:rsid w:val="00B650A9"/>
    <w:rsid w:val="00B65FE5"/>
    <w:rsid w:val="00B66334"/>
    <w:rsid w:val="00B67AAE"/>
    <w:rsid w:val="00B67B28"/>
    <w:rsid w:val="00B71C49"/>
    <w:rsid w:val="00B724DF"/>
    <w:rsid w:val="00B72C70"/>
    <w:rsid w:val="00B73E6C"/>
    <w:rsid w:val="00B742AA"/>
    <w:rsid w:val="00B74FCA"/>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106A"/>
    <w:rsid w:val="00BA4C3C"/>
    <w:rsid w:val="00BA4E9A"/>
    <w:rsid w:val="00BA5E65"/>
    <w:rsid w:val="00BB195B"/>
    <w:rsid w:val="00BB2206"/>
    <w:rsid w:val="00BB24A9"/>
    <w:rsid w:val="00BB2AFE"/>
    <w:rsid w:val="00BB2C63"/>
    <w:rsid w:val="00BB2D83"/>
    <w:rsid w:val="00BB60C6"/>
    <w:rsid w:val="00BC1131"/>
    <w:rsid w:val="00BC14E0"/>
    <w:rsid w:val="00BC15CA"/>
    <w:rsid w:val="00BC2ED8"/>
    <w:rsid w:val="00BC3F6B"/>
    <w:rsid w:val="00BC4721"/>
    <w:rsid w:val="00BC49CA"/>
    <w:rsid w:val="00BC4B47"/>
    <w:rsid w:val="00BC4F76"/>
    <w:rsid w:val="00BC561B"/>
    <w:rsid w:val="00BD1579"/>
    <w:rsid w:val="00BD48D2"/>
    <w:rsid w:val="00BD4E42"/>
    <w:rsid w:val="00BD5681"/>
    <w:rsid w:val="00BD6032"/>
    <w:rsid w:val="00BE072A"/>
    <w:rsid w:val="00BE15D0"/>
    <w:rsid w:val="00BE3345"/>
    <w:rsid w:val="00BE6414"/>
    <w:rsid w:val="00BE7602"/>
    <w:rsid w:val="00BF005A"/>
    <w:rsid w:val="00BF0BC1"/>
    <w:rsid w:val="00BF14C2"/>
    <w:rsid w:val="00BF3CD7"/>
    <w:rsid w:val="00BF3E97"/>
    <w:rsid w:val="00BF5A79"/>
    <w:rsid w:val="00C00AE7"/>
    <w:rsid w:val="00C017D9"/>
    <w:rsid w:val="00C01BD7"/>
    <w:rsid w:val="00C04565"/>
    <w:rsid w:val="00C0477D"/>
    <w:rsid w:val="00C04CA6"/>
    <w:rsid w:val="00C061CB"/>
    <w:rsid w:val="00C0711D"/>
    <w:rsid w:val="00C10F2A"/>
    <w:rsid w:val="00C13877"/>
    <w:rsid w:val="00C153E6"/>
    <w:rsid w:val="00C15537"/>
    <w:rsid w:val="00C17F52"/>
    <w:rsid w:val="00C21861"/>
    <w:rsid w:val="00C24433"/>
    <w:rsid w:val="00C3310C"/>
    <w:rsid w:val="00C33259"/>
    <w:rsid w:val="00C33BD8"/>
    <w:rsid w:val="00C34070"/>
    <w:rsid w:val="00C35DC8"/>
    <w:rsid w:val="00C360DD"/>
    <w:rsid w:val="00C378AB"/>
    <w:rsid w:val="00C37D0F"/>
    <w:rsid w:val="00C40C73"/>
    <w:rsid w:val="00C40DD7"/>
    <w:rsid w:val="00C4175F"/>
    <w:rsid w:val="00C42B16"/>
    <w:rsid w:val="00C44256"/>
    <w:rsid w:val="00C45146"/>
    <w:rsid w:val="00C452C3"/>
    <w:rsid w:val="00C462C9"/>
    <w:rsid w:val="00C47C3D"/>
    <w:rsid w:val="00C5112A"/>
    <w:rsid w:val="00C5160E"/>
    <w:rsid w:val="00C53BEF"/>
    <w:rsid w:val="00C53CC2"/>
    <w:rsid w:val="00C55E92"/>
    <w:rsid w:val="00C56CF7"/>
    <w:rsid w:val="00C56E6B"/>
    <w:rsid w:val="00C56ED5"/>
    <w:rsid w:val="00C57AAD"/>
    <w:rsid w:val="00C60EDD"/>
    <w:rsid w:val="00C62373"/>
    <w:rsid w:val="00C62DCF"/>
    <w:rsid w:val="00C63F0E"/>
    <w:rsid w:val="00C64D8D"/>
    <w:rsid w:val="00C65294"/>
    <w:rsid w:val="00C660C2"/>
    <w:rsid w:val="00C663F3"/>
    <w:rsid w:val="00C66EEA"/>
    <w:rsid w:val="00C671E3"/>
    <w:rsid w:val="00C81E87"/>
    <w:rsid w:val="00C82F82"/>
    <w:rsid w:val="00C90D47"/>
    <w:rsid w:val="00C9146C"/>
    <w:rsid w:val="00C920E5"/>
    <w:rsid w:val="00C9495C"/>
    <w:rsid w:val="00C955E2"/>
    <w:rsid w:val="00C968EE"/>
    <w:rsid w:val="00C96EBF"/>
    <w:rsid w:val="00C972FF"/>
    <w:rsid w:val="00C979CA"/>
    <w:rsid w:val="00CA0EBF"/>
    <w:rsid w:val="00CA4930"/>
    <w:rsid w:val="00CB0A9B"/>
    <w:rsid w:val="00CB3B30"/>
    <w:rsid w:val="00CB3CEC"/>
    <w:rsid w:val="00CB4DE0"/>
    <w:rsid w:val="00CB667E"/>
    <w:rsid w:val="00CB6849"/>
    <w:rsid w:val="00CB6ECD"/>
    <w:rsid w:val="00CB6FC5"/>
    <w:rsid w:val="00CC1124"/>
    <w:rsid w:val="00CC12B2"/>
    <w:rsid w:val="00CC17DE"/>
    <w:rsid w:val="00CC1EEF"/>
    <w:rsid w:val="00CC4514"/>
    <w:rsid w:val="00CC4C7A"/>
    <w:rsid w:val="00CC5405"/>
    <w:rsid w:val="00CC61D5"/>
    <w:rsid w:val="00CC686B"/>
    <w:rsid w:val="00CC7D0F"/>
    <w:rsid w:val="00CD079B"/>
    <w:rsid w:val="00CD2674"/>
    <w:rsid w:val="00CD5D3C"/>
    <w:rsid w:val="00CD6D1F"/>
    <w:rsid w:val="00CE1CCA"/>
    <w:rsid w:val="00CE2C7F"/>
    <w:rsid w:val="00CE380F"/>
    <w:rsid w:val="00CE6AA2"/>
    <w:rsid w:val="00CE7938"/>
    <w:rsid w:val="00CF0E3B"/>
    <w:rsid w:val="00CF1C0D"/>
    <w:rsid w:val="00CF1C64"/>
    <w:rsid w:val="00CF38B2"/>
    <w:rsid w:val="00D009C0"/>
    <w:rsid w:val="00D04FF0"/>
    <w:rsid w:val="00D05353"/>
    <w:rsid w:val="00D06203"/>
    <w:rsid w:val="00D06437"/>
    <w:rsid w:val="00D06E48"/>
    <w:rsid w:val="00D07E28"/>
    <w:rsid w:val="00D1004F"/>
    <w:rsid w:val="00D104F6"/>
    <w:rsid w:val="00D109D2"/>
    <w:rsid w:val="00D1109D"/>
    <w:rsid w:val="00D13056"/>
    <w:rsid w:val="00D135C3"/>
    <w:rsid w:val="00D14005"/>
    <w:rsid w:val="00D149FD"/>
    <w:rsid w:val="00D161C0"/>
    <w:rsid w:val="00D165A5"/>
    <w:rsid w:val="00D20169"/>
    <w:rsid w:val="00D218F5"/>
    <w:rsid w:val="00D223EE"/>
    <w:rsid w:val="00D23513"/>
    <w:rsid w:val="00D256AB"/>
    <w:rsid w:val="00D27476"/>
    <w:rsid w:val="00D30190"/>
    <w:rsid w:val="00D31EB6"/>
    <w:rsid w:val="00D31EB9"/>
    <w:rsid w:val="00D33BC7"/>
    <w:rsid w:val="00D33CC3"/>
    <w:rsid w:val="00D3763D"/>
    <w:rsid w:val="00D42343"/>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65D21"/>
    <w:rsid w:val="00D7095C"/>
    <w:rsid w:val="00D752DB"/>
    <w:rsid w:val="00D76E3A"/>
    <w:rsid w:val="00D806AF"/>
    <w:rsid w:val="00D80C2B"/>
    <w:rsid w:val="00D81018"/>
    <w:rsid w:val="00D84C6A"/>
    <w:rsid w:val="00D86636"/>
    <w:rsid w:val="00D91168"/>
    <w:rsid w:val="00D93618"/>
    <w:rsid w:val="00D94102"/>
    <w:rsid w:val="00D94234"/>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143F"/>
    <w:rsid w:val="00DC2530"/>
    <w:rsid w:val="00DC6E9F"/>
    <w:rsid w:val="00DD0430"/>
    <w:rsid w:val="00DD2090"/>
    <w:rsid w:val="00DD28D2"/>
    <w:rsid w:val="00DD38A0"/>
    <w:rsid w:val="00DD4748"/>
    <w:rsid w:val="00DD7F3E"/>
    <w:rsid w:val="00DE0800"/>
    <w:rsid w:val="00DE0808"/>
    <w:rsid w:val="00DE3793"/>
    <w:rsid w:val="00DE385F"/>
    <w:rsid w:val="00DE4527"/>
    <w:rsid w:val="00DE6494"/>
    <w:rsid w:val="00DE7A75"/>
    <w:rsid w:val="00DF1C20"/>
    <w:rsid w:val="00DF2B2C"/>
    <w:rsid w:val="00DF3DEA"/>
    <w:rsid w:val="00DF6388"/>
    <w:rsid w:val="00DF7AB8"/>
    <w:rsid w:val="00E00B3F"/>
    <w:rsid w:val="00E01A02"/>
    <w:rsid w:val="00E0232B"/>
    <w:rsid w:val="00E026D9"/>
    <w:rsid w:val="00E04212"/>
    <w:rsid w:val="00E051E9"/>
    <w:rsid w:val="00E06501"/>
    <w:rsid w:val="00E06BC7"/>
    <w:rsid w:val="00E073AF"/>
    <w:rsid w:val="00E1080C"/>
    <w:rsid w:val="00E1082A"/>
    <w:rsid w:val="00E12685"/>
    <w:rsid w:val="00E1344F"/>
    <w:rsid w:val="00E13BDA"/>
    <w:rsid w:val="00E14EFC"/>
    <w:rsid w:val="00E15993"/>
    <w:rsid w:val="00E15B12"/>
    <w:rsid w:val="00E15DA6"/>
    <w:rsid w:val="00E208A6"/>
    <w:rsid w:val="00E2153D"/>
    <w:rsid w:val="00E22C54"/>
    <w:rsid w:val="00E23EEF"/>
    <w:rsid w:val="00E2705D"/>
    <w:rsid w:val="00E31241"/>
    <w:rsid w:val="00E31642"/>
    <w:rsid w:val="00E31D39"/>
    <w:rsid w:val="00E34C3E"/>
    <w:rsid w:val="00E4081D"/>
    <w:rsid w:val="00E41A1F"/>
    <w:rsid w:val="00E44C19"/>
    <w:rsid w:val="00E50907"/>
    <w:rsid w:val="00E53034"/>
    <w:rsid w:val="00E536C5"/>
    <w:rsid w:val="00E54585"/>
    <w:rsid w:val="00E54D83"/>
    <w:rsid w:val="00E557C2"/>
    <w:rsid w:val="00E5584C"/>
    <w:rsid w:val="00E57922"/>
    <w:rsid w:val="00E60AF6"/>
    <w:rsid w:val="00E60D8D"/>
    <w:rsid w:val="00E63E26"/>
    <w:rsid w:val="00E656C7"/>
    <w:rsid w:val="00E67F85"/>
    <w:rsid w:val="00E67FF3"/>
    <w:rsid w:val="00E70699"/>
    <w:rsid w:val="00E70915"/>
    <w:rsid w:val="00E70DEA"/>
    <w:rsid w:val="00E74470"/>
    <w:rsid w:val="00E74718"/>
    <w:rsid w:val="00E74E40"/>
    <w:rsid w:val="00E7681C"/>
    <w:rsid w:val="00E84EB6"/>
    <w:rsid w:val="00E87649"/>
    <w:rsid w:val="00E87AA8"/>
    <w:rsid w:val="00E90BD4"/>
    <w:rsid w:val="00E92E92"/>
    <w:rsid w:val="00E936C6"/>
    <w:rsid w:val="00E95469"/>
    <w:rsid w:val="00EA262C"/>
    <w:rsid w:val="00EA2E11"/>
    <w:rsid w:val="00EA50DC"/>
    <w:rsid w:val="00EA5E50"/>
    <w:rsid w:val="00EA6AA0"/>
    <w:rsid w:val="00EA7874"/>
    <w:rsid w:val="00EB23FA"/>
    <w:rsid w:val="00EB2435"/>
    <w:rsid w:val="00EB2DBB"/>
    <w:rsid w:val="00EB3BBE"/>
    <w:rsid w:val="00EB42F9"/>
    <w:rsid w:val="00EB474C"/>
    <w:rsid w:val="00EB4AD1"/>
    <w:rsid w:val="00EB57E6"/>
    <w:rsid w:val="00EB600D"/>
    <w:rsid w:val="00EB6407"/>
    <w:rsid w:val="00EB7CC6"/>
    <w:rsid w:val="00EC09AE"/>
    <w:rsid w:val="00EC26F0"/>
    <w:rsid w:val="00EC32DF"/>
    <w:rsid w:val="00EC3537"/>
    <w:rsid w:val="00EC4BA9"/>
    <w:rsid w:val="00EC7621"/>
    <w:rsid w:val="00ED1866"/>
    <w:rsid w:val="00ED25CB"/>
    <w:rsid w:val="00ED49B8"/>
    <w:rsid w:val="00ED62C3"/>
    <w:rsid w:val="00ED6408"/>
    <w:rsid w:val="00EE0C91"/>
    <w:rsid w:val="00EE1AC4"/>
    <w:rsid w:val="00EE4A9C"/>
    <w:rsid w:val="00EE4EF4"/>
    <w:rsid w:val="00EE5042"/>
    <w:rsid w:val="00EE5783"/>
    <w:rsid w:val="00EE6CDE"/>
    <w:rsid w:val="00EE7357"/>
    <w:rsid w:val="00EF01F6"/>
    <w:rsid w:val="00EF1E79"/>
    <w:rsid w:val="00EF3CD8"/>
    <w:rsid w:val="00EF51FE"/>
    <w:rsid w:val="00EF75C8"/>
    <w:rsid w:val="00EF770C"/>
    <w:rsid w:val="00EF7B45"/>
    <w:rsid w:val="00EF7F77"/>
    <w:rsid w:val="00EF7F7B"/>
    <w:rsid w:val="00F0011A"/>
    <w:rsid w:val="00F0080F"/>
    <w:rsid w:val="00F00957"/>
    <w:rsid w:val="00F0134F"/>
    <w:rsid w:val="00F02213"/>
    <w:rsid w:val="00F03B81"/>
    <w:rsid w:val="00F0768E"/>
    <w:rsid w:val="00F07B42"/>
    <w:rsid w:val="00F105AC"/>
    <w:rsid w:val="00F11346"/>
    <w:rsid w:val="00F116A7"/>
    <w:rsid w:val="00F1362D"/>
    <w:rsid w:val="00F13EFF"/>
    <w:rsid w:val="00F14338"/>
    <w:rsid w:val="00F1577F"/>
    <w:rsid w:val="00F15F56"/>
    <w:rsid w:val="00F162DC"/>
    <w:rsid w:val="00F1736B"/>
    <w:rsid w:val="00F17CFB"/>
    <w:rsid w:val="00F207B9"/>
    <w:rsid w:val="00F20EF1"/>
    <w:rsid w:val="00F216E1"/>
    <w:rsid w:val="00F21BBF"/>
    <w:rsid w:val="00F234DA"/>
    <w:rsid w:val="00F24D2C"/>
    <w:rsid w:val="00F270E5"/>
    <w:rsid w:val="00F2796E"/>
    <w:rsid w:val="00F301F1"/>
    <w:rsid w:val="00F3101F"/>
    <w:rsid w:val="00F330AC"/>
    <w:rsid w:val="00F33ADA"/>
    <w:rsid w:val="00F34FA8"/>
    <w:rsid w:val="00F364A5"/>
    <w:rsid w:val="00F36C20"/>
    <w:rsid w:val="00F40600"/>
    <w:rsid w:val="00F419CB"/>
    <w:rsid w:val="00F437F5"/>
    <w:rsid w:val="00F442F8"/>
    <w:rsid w:val="00F44C38"/>
    <w:rsid w:val="00F4620B"/>
    <w:rsid w:val="00F47054"/>
    <w:rsid w:val="00F47B03"/>
    <w:rsid w:val="00F50507"/>
    <w:rsid w:val="00F525BB"/>
    <w:rsid w:val="00F5266A"/>
    <w:rsid w:val="00F5343D"/>
    <w:rsid w:val="00F55484"/>
    <w:rsid w:val="00F55E77"/>
    <w:rsid w:val="00F560C2"/>
    <w:rsid w:val="00F57448"/>
    <w:rsid w:val="00F57A9A"/>
    <w:rsid w:val="00F6335D"/>
    <w:rsid w:val="00F655A4"/>
    <w:rsid w:val="00F65C35"/>
    <w:rsid w:val="00F66C36"/>
    <w:rsid w:val="00F66C72"/>
    <w:rsid w:val="00F67CB8"/>
    <w:rsid w:val="00F70276"/>
    <w:rsid w:val="00F71106"/>
    <w:rsid w:val="00F7214A"/>
    <w:rsid w:val="00F73BAB"/>
    <w:rsid w:val="00F757C4"/>
    <w:rsid w:val="00F76DD1"/>
    <w:rsid w:val="00F77794"/>
    <w:rsid w:val="00F81C70"/>
    <w:rsid w:val="00F823F0"/>
    <w:rsid w:val="00F82FFF"/>
    <w:rsid w:val="00F839AD"/>
    <w:rsid w:val="00F85CB5"/>
    <w:rsid w:val="00F87678"/>
    <w:rsid w:val="00F93B84"/>
    <w:rsid w:val="00F95DCB"/>
    <w:rsid w:val="00F970E7"/>
    <w:rsid w:val="00F974C2"/>
    <w:rsid w:val="00F97AA3"/>
    <w:rsid w:val="00FA0133"/>
    <w:rsid w:val="00FA1650"/>
    <w:rsid w:val="00FA20DB"/>
    <w:rsid w:val="00FA2A50"/>
    <w:rsid w:val="00FA3B45"/>
    <w:rsid w:val="00FA559B"/>
    <w:rsid w:val="00FA60E2"/>
    <w:rsid w:val="00FA6E5A"/>
    <w:rsid w:val="00FB0301"/>
    <w:rsid w:val="00FB11B8"/>
    <w:rsid w:val="00FB175F"/>
    <w:rsid w:val="00FB4848"/>
    <w:rsid w:val="00FB76A4"/>
    <w:rsid w:val="00FB7C17"/>
    <w:rsid w:val="00FC14C0"/>
    <w:rsid w:val="00FC2E1F"/>
    <w:rsid w:val="00FC4E80"/>
    <w:rsid w:val="00FD1CB1"/>
    <w:rsid w:val="00FD29D5"/>
    <w:rsid w:val="00FD32B7"/>
    <w:rsid w:val="00FD5B2A"/>
    <w:rsid w:val="00FE02F3"/>
    <w:rsid w:val="00FE0305"/>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3FF52AB7"/>
  <w15:docId w15:val="{759A59A5-1B0A-4F95-9120-06F07B92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semiHidden/>
    <w:unhideWhenUsed/>
    <w:rsid w:val="006B3F19"/>
    <w:rPr>
      <w:sz w:val="20"/>
      <w:szCs w:val="20"/>
    </w:rPr>
  </w:style>
  <w:style w:type="character" w:customStyle="1" w:styleId="KommentartextZchn">
    <w:name w:val="Kommentartext Zchn"/>
    <w:basedOn w:val="Absatz-Standardschriftart"/>
    <w:link w:val="Kommentartext"/>
    <w:semiHidden/>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 w:type="table" w:styleId="Tabellenraster">
    <w:name w:val="Table Grid"/>
    <w:basedOn w:val="NormaleTabelle"/>
    <w:uiPriority w:val="39"/>
    <w:rsid w:val="001223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sChild>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49152630">
          <w:marLeft w:val="547"/>
          <w:marRight w:val="0"/>
          <w:marTop w:val="96"/>
          <w:marBottom w:val="0"/>
          <w:divBdr>
            <w:top w:val="none" w:sz="0" w:space="0" w:color="auto"/>
            <w:left w:val="none" w:sz="0" w:space="0" w:color="auto"/>
            <w:bottom w:val="none" w:sz="0" w:space="0" w:color="auto"/>
            <w:right w:val="none" w:sz="0" w:space="0" w:color="auto"/>
          </w:divBdr>
        </w:div>
        <w:div w:id="164248390">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93014205">
          <w:marLeft w:val="2246"/>
          <w:marRight w:val="0"/>
          <w:marTop w:val="67"/>
          <w:marBottom w:val="0"/>
          <w:divBdr>
            <w:top w:val="none" w:sz="0" w:space="0" w:color="auto"/>
            <w:left w:val="none" w:sz="0" w:space="0" w:color="auto"/>
            <w:bottom w:val="none" w:sz="0" w:space="0" w:color="auto"/>
            <w:right w:val="none" w:sz="0" w:space="0" w:color="auto"/>
          </w:divBdr>
        </w:div>
        <w:div w:id="188228392">
          <w:marLeft w:val="1714"/>
          <w:marRight w:val="0"/>
          <w:marTop w:val="7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98661874">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258052283">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494616900">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 w:id="153990009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324554979">
          <w:marLeft w:val="1613"/>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1013341025">
          <w:marLeft w:val="547"/>
          <w:marRight w:val="0"/>
          <w:marTop w:val="120"/>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2288135">
      <w:bodyDiv w:val="1"/>
      <w:marLeft w:val="0"/>
      <w:marRight w:val="0"/>
      <w:marTop w:val="0"/>
      <w:marBottom w:val="0"/>
      <w:divBdr>
        <w:top w:val="none" w:sz="0" w:space="0" w:color="auto"/>
        <w:left w:val="none" w:sz="0" w:space="0" w:color="auto"/>
        <w:bottom w:val="none" w:sz="0" w:space="0" w:color="auto"/>
        <w:right w:val="none" w:sz="0" w:space="0" w:color="auto"/>
      </w:divBdr>
      <w:divsChild>
        <w:div w:id="126701952">
          <w:marLeft w:val="0"/>
          <w:marRight w:val="0"/>
          <w:marTop w:val="0"/>
          <w:marBottom w:val="0"/>
          <w:divBdr>
            <w:top w:val="none" w:sz="0" w:space="0" w:color="auto"/>
            <w:left w:val="none" w:sz="0" w:space="0" w:color="auto"/>
            <w:bottom w:val="none" w:sz="0" w:space="0" w:color="auto"/>
            <w:right w:val="none" w:sz="0" w:space="0" w:color="auto"/>
          </w:divBdr>
          <w:divsChild>
            <w:div w:id="2104690605">
              <w:marLeft w:val="0"/>
              <w:marRight w:val="0"/>
              <w:marTop w:val="0"/>
              <w:marBottom w:val="0"/>
              <w:divBdr>
                <w:top w:val="none" w:sz="0" w:space="0" w:color="auto"/>
                <w:left w:val="none" w:sz="0" w:space="0" w:color="auto"/>
                <w:bottom w:val="none" w:sz="0" w:space="0" w:color="auto"/>
                <w:right w:val="none" w:sz="0" w:space="0" w:color="auto"/>
              </w:divBdr>
              <w:divsChild>
                <w:div w:id="327830749">
                  <w:marLeft w:val="0"/>
                  <w:marRight w:val="0"/>
                  <w:marTop w:val="0"/>
                  <w:marBottom w:val="0"/>
                  <w:divBdr>
                    <w:top w:val="none" w:sz="0" w:space="0" w:color="auto"/>
                    <w:left w:val="none" w:sz="0" w:space="0" w:color="auto"/>
                    <w:bottom w:val="none" w:sz="0" w:space="0" w:color="auto"/>
                    <w:right w:val="none" w:sz="0" w:space="0" w:color="auto"/>
                  </w:divBdr>
                  <w:divsChild>
                    <w:div w:id="174730657">
                      <w:marLeft w:val="0"/>
                      <w:marRight w:val="0"/>
                      <w:marTop w:val="0"/>
                      <w:marBottom w:val="0"/>
                      <w:divBdr>
                        <w:top w:val="none" w:sz="0" w:space="0" w:color="auto"/>
                        <w:left w:val="none" w:sz="0" w:space="0" w:color="auto"/>
                        <w:bottom w:val="none" w:sz="0" w:space="0" w:color="auto"/>
                        <w:right w:val="none" w:sz="0" w:space="0" w:color="auto"/>
                      </w:divBdr>
                      <w:divsChild>
                        <w:div w:id="20422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8606">
                  <w:marLeft w:val="0"/>
                  <w:marRight w:val="0"/>
                  <w:marTop w:val="0"/>
                  <w:marBottom w:val="0"/>
                  <w:divBdr>
                    <w:top w:val="none" w:sz="0" w:space="0" w:color="auto"/>
                    <w:left w:val="none" w:sz="0" w:space="0" w:color="auto"/>
                    <w:bottom w:val="none" w:sz="0" w:space="0" w:color="auto"/>
                    <w:right w:val="none" w:sz="0" w:space="0" w:color="auto"/>
                  </w:divBdr>
                  <w:divsChild>
                    <w:div w:id="430708924">
                      <w:marLeft w:val="0"/>
                      <w:marRight w:val="0"/>
                      <w:marTop w:val="0"/>
                      <w:marBottom w:val="0"/>
                      <w:divBdr>
                        <w:top w:val="none" w:sz="0" w:space="0" w:color="auto"/>
                        <w:left w:val="none" w:sz="0" w:space="0" w:color="auto"/>
                        <w:bottom w:val="none" w:sz="0" w:space="0" w:color="auto"/>
                        <w:right w:val="none" w:sz="0" w:space="0" w:color="auto"/>
                      </w:divBdr>
                      <w:divsChild>
                        <w:div w:id="1962880327">
                          <w:marLeft w:val="0"/>
                          <w:marRight w:val="0"/>
                          <w:marTop w:val="0"/>
                          <w:marBottom w:val="0"/>
                          <w:divBdr>
                            <w:top w:val="none" w:sz="0" w:space="0" w:color="auto"/>
                            <w:left w:val="none" w:sz="0" w:space="0" w:color="auto"/>
                            <w:bottom w:val="none" w:sz="0" w:space="0" w:color="auto"/>
                            <w:right w:val="none" w:sz="0" w:space="0" w:color="auto"/>
                          </w:divBdr>
                          <w:divsChild>
                            <w:div w:id="405734797">
                              <w:marLeft w:val="0"/>
                              <w:marRight w:val="0"/>
                              <w:marTop w:val="0"/>
                              <w:marBottom w:val="0"/>
                              <w:divBdr>
                                <w:top w:val="none" w:sz="0" w:space="0" w:color="auto"/>
                                <w:left w:val="none" w:sz="0" w:space="0" w:color="auto"/>
                                <w:bottom w:val="none" w:sz="0" w:space="0" w:color="auto"/>
                                <w:right w:val="none" w:sz="0" w:space="0" w:color="auto"/>
                              </w:divBdr>
                              <w:divsChild>
                                <w:div w:id="334693100">
                                  <w:marLeft w:val="0"/>
                                  <w:marRight w:val="0"/>
                                  <w:marTop w:val="0"/>
                                  <w:marBottom w:val="0"/>
                                  <w:divBdr>
                                    <w:top w:val="none" w:sz="0" w:space="0" w:color="auto"/>
                                    <w:left w:val="none" w:sz="0" w:space="0" w:color="auto"/>
                                    <w:bottom w:val="none" w:sz="0" w:space="0" w:color="auto"/>
                                    <w:right w:val="none" w:sz="0" w:space="0" w:color="auto"/>
                                  </w:divBdr>
                                  <w:divsChild>
                                    <w:div w:id="1905337480">
                                      <w:marLeft w:val="0"/>
                                      <w:marRight w:val="0"/>
                                      <w:marTop w:val="0"/>
                                      <w:marBottom w:val="0"/>
                                      <w:divBdr>
                                        <w:top w:val="none" w:sz="0" w:space="0" w:color="auto"/>
                                        <w:left w:val="none" w:sz="0" w:space="0" w:color="auto"/>
                                        <w:bottom w:val="none" w:sz="0" w:space="0" w:color="auto"/>
                                        <w:right w:val="none" w:sz="0" w:space="0" w:color="auto"/>
                                      </w:divBdr>
                                      <w:divsChild>
                                        <w:div w:id="455687469">
                                          <w:marLeft w:val="0"/>
                                          <w:marRight w:val="0"/>
                                          <w:marTop w:val="0"/>
                                          <w:marBottom w:val="0"/>
                                          <w:divBdr>
                                            <w:top w:val="none" w:sz="0" w:space="0" w:color="auto"/>
                                            <w:left w:val="none" w:sz="0" w:space="0" w:color="auto"/>
                                            <w:bottom w:val="none" w:sz="0" w:space="0" w:color="auto"/>
                                            <w:right w:val="single" w:sz="6" w:space="0" w:color="BBBBBB"/>
                                          </w:divBdr>
                                          <w:divsChild>
                                            <w:div w:id="58674543">
                                              <w:marLeft w:val="0"/>
                                              <w:marRight w:val="0"/>
                                              <w:marTop w:val="0"/>
                                              <w:marBottom w:val="0"/>
                                              <w:divBdr>
                                                <w:top w:val="single" w:sz="2" w:space="0" w:color="DFDFDF"/>
                                                <w:left w:val="single" w:sz="2" w:space="0" w:color="DFDFDF"/>
                                                <w:bottom w:val="single" w:sz="6" w:space="0" w:color="DFDFDF"/>
                                                <w:right w:val="single" w:sz="2" w:space="0" w:color="DFDFDF"/>
                                              </w:divBdr>
                                            </w:div>
                                            <w:div w:id="74476169">
                                              <w:marLeft w:val="0"/>
                                              <w:marRight w:val="0"/>
                                              <w:marTop w:val="0"/>
                                              <w:marBottom w:val="0"/>
                                              <w:divBdr>
                                                <w:top w:val="single" w:sz="2" w:space="0" w:color="DFDFDF"/>
                                                <w:left w:val="single" w:sz="2" w:space="0" w:color="DFDFDF"/>
                                                <w:bottom w:val="single" w:sz="6" w:space="0" w:color="DFDFDF"/>
                                                <w:right w:val="single" w:sz="2" w:space="0" w:color="DFDFDF"/>
                                              </w:divBdr>
                                            </w:div>
                                            <w:div w:id="226458647">
                                              <w:marLeft w:val="0"/>
                                              <w:marRight w:val="0"/>
                                              <w:marTop w:val="0"/>
                                              <w:marBottom w:val="0"/>
                                              <w:divBdr>
                                                <w:top w:val="single" w:sz="2" w:space="0" w:color="DFDFDF"/>
                                                <w:left w:val="single" w:sz="2" w:space="0" w:color="DFDFDF"/>
                                                <w:bottom w:val="single" w:sz="6" w:space="0" w:color="DFDFDF"/>
                                                <w:right w:val="single" w:sz="2" w:space="0" w:color="DFDFDF"/>
                                              </w:divBdr>
                                            </w:div>
                                            <w:div w:id="267543793">
                                              <w:marLeft w:val="0"/>
                                              <w:marRight w:val="0"/>
                                              <w:marTop w:val="0"/>
                                              <w:marBottom w:val="0"/>
                                              <w:divBdr>
                                                <w:top w:val="single" w:sz="2" w:space="0" w:color="DFDFDF"/>
                                                <w:left w:val="single" w:sz="2" w:space="0" w:color="DFDFDF"/>
                                                <w:bottom w:val="single" w:sz="6" w:space="0" w:color="DFDFDF"/>
                                                <w:right w:val="single" w:sz="2" w:space="0" w:color="DFDFDF"/>
                                              </w:divBdr>
                                            </w:div>
                                            <w:div w:id="294718204">
                                              <w:marLeft w:val="0"/>
                                              <w:marRight w:val="0"/>
                                              <w:marTop w:val="0"/>
                                              <w:marBottom w:val="0"/>
                                              <w:divBdr>
                                                <w:top w:val="single" w:sz="2" w:space="0" w:color="DFDFDF"/>
                                                <w:left w:val="single" w:sz="2" w:space="0" w:color="DFDFDF"/>
                                                <w:bottom w:val="single" w:sz="6" w:space="0" w:color="DFDFDF"/>
                                                <w:right w:val="single" w:sz="2" w:space="0" w:color="DFDFDF"/>
                                              </w:divBdr>
                                            </w:div>
                                            <w:div w:id="491914464">
                                              <w:marLeft w:val="0"/>
                                              <w:marRight w:val="0"/>
                                              <w:marTop w:val="0"/>
                                              <w:marBottom w:val="0"/>
                                              <w:divBdr>
                                                <w:top w:val="single" w:sz="2" w:space="0" w:color="DFDFDF"/>
                                                <w:left w:val="single" w:sz="2" w:space="0" w:color="DFDFDF"/>
                                                <w:bottom w:val="single" w:sz="6" w:space="0" w:color="DFDFDF"/>
                                                <w:right w:val="single" w:sz="2" w:space="0" w:color="DFDFDF"/>
                                              </w:divBdr>
                                            </w:div>
                                            <w:div w:id="534388583">
                                              <w:marLeft w:val="0"/>
                                              <w:marRight w:val="0"/>
                                              <w:marTop w:val="0"/>
                                              <w:marBottom w:val="0"/>
                                              <w:divBdr>
                                                <w:top w:val="single" w:sz="2" w:space="0" w:color="DFDFDF"/>
                                                <w:left w:val="single" w:sz="2" w:space="0" w:color="DFDFDF"/>
                                                <w:bottom w:val="single" w:sz="6" w:space="0" w:color="DFDFDF"/>
                                                <w:right w:val="single" w:sz="2" w:space="0" w:color="DFDFDF"/>
                                              </w:divBdr>
                                            </w:div>
                                            <w:div w:id="648948128">
                                              <w:marLeft w:val="0"/>
                                              <w:marRight w:val="0"/>
                                              <w:marTop w:val="0"/>
                                              <w:marBottom w:val="0"/>
                                              <w:divBdr>
                                                <w:top w:val="single" w:sz="2" w:space="0" w:color="DFDFDF"/>
                                                <w:left w:val="single" w:sz="2" w:space="0" w:color="DFDFDF"/>
                                                <w:bottom w:val="single" w:sz="6" w:space="0" w:color="DFDFDF"/>
                                                <w:right w:val="single" w:sz="2" w:space="0" w:color="DFDFDF"/>
                                              </w:divBdr>
                                            </w:div>
                                            <w:div w:id="686296540">
                                              <w:marLeft w:val="0"/>
                                              <w:marRight w:val="0"/>
                                              <w:marTop w:val="0"/>
                                              <w:marBottom w:val="0"/>
                                              <w:divBdr>
                                                <w:top w:val="single" w:sz="2" w:space="0" w:color="DFDFDF"/>
                                                <w:left w:val="single" w:sz="2" w:space="0" w:color="DFDFDF"/>
                                                <w:bottom w:val="single" w:sz="6" w:space="0" w:color="DFDFDF"/>
                                                <w:right w:val="single" w:sz="2" w:space="0" w:color="DFDFDF"/>
                                              </w:divBdr>
                                            </w:div>
                                            <w:div w:id="794637279">
                                              <w:marLeft w:val="0"/>
                                              <w:marRight w:val="0"/>
                                              <w:marTop w:val="0"/>
                                              <w:marBottom w:val="0"/>
                                              <w:divBdr>
                                                <w:top w:val="single" w:sz="2" w:space="0" w:color="DFDFDF"/>
                                                <w:left w:val="single" w:sz="2" w:space="0" w:color="DFDFDF"/>
                                                <w:bottom w:val="single" w:sz="6" w:space="0" w:color="DFDFDF"/>
                                                <w:right w:val="single" w:sz="2" w:space="0" w:color="DFDFDF"/>
                                              </w:divBdr>
                                            </w:div>
                                            <w:div w:id="883251945">
                                              <w:marLeft w:val="0"/>
                                              <w:marRight w:val="0"/>
                                              <w:marTop w:val="0"/>
                                              <w:marBottom w:val="0"/>
                                              <w:divBdr>
                                                <w:top w:val="single" w:sz="2" w:space="0" w:color="DFDFDF"/>
                                                <w:left w:val="single" w:sz="2" w:space="0" w:color="DFDFDF"/>
                                                <w:bottom w:val="single" w:sz="6" w:space="0" w:color="DFDFDF"/>
                                                <w:right w:val="single" w:sz="2" w:space="0" w:color="DFDFDF"/>
                                              </w:divBdr>
                                            </w:div>
                                            <w:div w:id="936326223">
                                              <w:marLeft w:val="0"/>
                                              <w:marRight w:val="0"/>
                                              <w:marTop w:val="0"/>
                                              <w:marBottom w:val="0"/>
                                              <w:divBdr>
                                                <w:top w:val="single" w:sz="2" w:space="0" w:color="DFDFDF"/>
                                                <w:left w:val="single" w:sz="2" w:space="0" w:color="DFDFDF"/>
                                                <w:bottom w:val="single" w:sz="6" w:space="0" w:color="DFDFDF"/>
                                                <w:right w:val="single" w:sz="2" w:space="0" w:color="DFDFDF"/>
                                              </w:divBdr>
                                            </w:div>
                                            <w:div w:id="1000039169">
                                              <w:marLeft w:val="0"/>
                                              <w:marRight w:val="0"/>
                                              <w:marTop w:val="0"/>
                                              <w:marBottom w:val="0"/>
                                              <w:divBdr>
                                                <w:top w:val="single" w:sz="2" w:space="0" w:color="DFDFDF"/>
                                                <w:left w:val="single" w:sz="2" w:space="0" w:color="DFDFDF"/>
                                                <w:bottom w:val="single" w:sz="6" w:space="0" w:color="DFDFDF"/>
                                                <w:right w:val="single" w:sz="2" w:space="0" w:color="DFDFDF"/>
                                              </w:divBdr>
                                            </w:div>
                                            <w:div w:id="1050543148">
                                              <w:marLeft w:val="0"/>
                                              <w:marRight w:val="0"/>
                                              <w:marTop w:val="0"/>
                                              <w:marBottom w:val="0"/>
                                              <w:divBdr>
                                                <w:top w:val="single" w:sz="2" w:space="0" w:color="DFDFDF"/>
                                                <w:left w:val="single" w:sz="2" w:space="0" w:color="DFDFDF"/>
                                                <w:bottom w:val="single" w:sz="6" w:space="0" w:color="DFDFDF"/>
                                                <w:right w:val="single" w:sz="2" w:space="0" w:color="DFDFDF"/>
                                              </w:divBdr>
                                            </w:div>
                                            <w:div w:id="1095591710">
                                              <w:marLeft w:val="0"/>
                                              <w:marRight w:val="0"/>
                                              <w:marTop w:val="0"/>
                                              <w:marBottom w:val="0"/>
                                              <w:divBdr>
                                                <w:top w:val="single" w:sz="2" w:space="0" w:color="DFDFDF"/>
                                                <w:left w:val="single" w:sz="2" w:space="0" w:color="DFDFDF"/>
                                                <w:bottom w:val="single" w:sz="6" w:space="0" w:color="DFDFDF"/>
                                                <w:right w:val="single" w:sz="2" w:space="0" w:color="DFDFDF"/>
                                              </w:divBdr>
                                            </w:div>
                                            <w:div w:id="1182359582">
                                              <w:marLeft w:val="0"/>
                                              <w:marRight w:val="0"/>
                                              <w:marTop w:val="0"/>
                                              <w:marBottom w:val="0"/>
                                              <w:divBdr>
                                                <w:top w:val="single" w:sz="2" w:space="0" w:color="DFDFDF"/>
                                                <w:left w:val="single" w:sz="2" w:space="0" w:color="DFDFDF"/>
                                                <w:bottom w:val="single" w:sz="6" w:space="0" w:color="DFDFDF"/>
                                                <w:right w:val="single" w:sz="2" w:space="0" w:color="DFDFDF"/>
                                              </w:divBdr>
                                            </w:div>
                                            <w:div w:id="1199584399">
                                              <w:marLeft w:val="0"/>
                                              <w:marRight w:val="0"/>
                                              <w:marTop w:val="0"/>
                                              <w:marBottom w:val="0"/>
                                              <w:divBdr>
                                                <w:top w:val="single" w:sz="2" w:space="0" w:color="DFDFDF"/>
                                                <w:left w:val="single" w:sz="2" w:space="0" w:color="DFDFDF"/>
                                                <w:bottom w:val="single" w:sz="6" w:space="0" w:color="DFDFDF"/>
                                                <w:right w:val="single" w:sz="2" w:space="0" w:color="DFDFDF"/>
                                              </w:divBdr>
                                            </w:div>
                                            <w:div w:id="1324892869">
                                              <w:marLeft w:val="0"/>
                                              <w:marRight w:val="0"/>
                                              <w:marTop w:val="0"/>
                                              <w:marBottom w:val="0"/>
                                              <w:divBdr>
                                                <w:top w:val="single" w:sz="2" w:space="0" w:color="DFDFDF"/>
                                                <w:left w:val="single" w:sz="2" w:space="0" w:color="DFDFDF"/>
                                                <w:bottom w:val="single" w:sz="6" w:space="0" w:color="DFDFDF"/>
                                                <w:right w:val="single" w:sz="2" w:space="0" w:color="DFDFDF"/>
                                              </w:divBdr>
                                            </w:div>
                                            <w:div w:id="1575504984">
                                              <w:marLeft w:val="0"/>
                                              <w:marRight w:val="0"/>
                                              <w:marTop w:val="0"/>
                                              <w:marBottom w:val="0"/>
                                              <w:divBdr>
                                                <w:top w:val="single" w:sz="2" w:space="0" w:color="DFDFDF"/>
                                                <w:left w:val="single" w:sz="2" w:space="0" w:color="DFDFDF"/>
                                                <w:bottom w:val="single" w:sz="6" w:space="0" w:color="DFDFDF"/>
                                                <w:right w:val="single" w:sz="2" w:space="0" w:color="DFDFDF"/>
                                              </w:divBdr>
                                            </w:div>
                                            <w:div w:id="1590456786">
                                              <w:marLeft w:val="0"/>
                                              <w:marRight w:val="0"/>
                                              <w:marTop w:val="0"/>
                                              <w:marBottom w:val="0"/>
                                              <w:divBdr>
                                                <w:top w:val="single" w:sz="2" w:space="0" w:color="DFDFDF"/>
                                                <w:left w:val="single" w:sz="2" w:space="0" w:color="DFDFDF"/>
                                                <w:bottom w:val="single" w:sz="6" w:space="0" w:color="DFDFDF"/>
                                                <w:right w:val="single" w:sz="2" w:space="0" w:color="DFDFDF"/>
                                              </w:divBdr>
                                            </w:div>
                                            <w:div w:id="1634020140">
                                              <w:marLeft w:val="0"/>
                                              <w:marRight w:val="0"/>
                                              <w:marTop w:val="0"/>
                                              <w:marBottom w:val="0"/>
                                              <w:divBdr>
                                                <w:top w:val="single" w:sz="2" w:space="0" w:color="DFDFDF"/>
                                                <w:left w:val="single" w:sz="2" w:space="0" w:color="DFDFDF"/>
                                                <w:bottom w:val="single" w:sz="6" w:space="0" w:color="DFDFDF"/>
                                                <w:right w:val="single" w:sz="2" w:space="0" w:color="DFDFDF"/>
                                              </w:divBdr>
                                            </w:div>
                                            <w:div w:id="1772043237">
                                              <w:marLeft w:val="0"/>
                                              <w:marRight w:val="0"/>
                                              <w:marTop w:val="0"/>
                                              <w:marBottom w:val="0"/>
                                              <w:divBdr>
                                                <w:top w:val="single" w:sz="2" w:space="0" w:color="DFDFDF"/>
                                                <w:left w:val="single" w:sz="2" w:space="0" w:color="DFDFDF"/>
                                                <w:bottom w:val="single" w:sz="6" w:space="0" w:color="DFDFDF"/>
                                                <w:right w:val="single" w:sz="2" w:space="0" w:color="DFDFDF"/>
                                              </w:divBdr>
                                            </w:div>
                                            <w:div w:id="1802073934">
                                              <w:marLeft w:val="0"/>
                                              <w:marRight w:val="0"/>
                                              <w:marTop w:val="0"/>
                                              <w:marBottom w:val="0"/>
                                              <w:divBdr>
                                                <w:top w:val="single" w:sz="2" w:space="0" w:color="DFDFDF"/>
                                                <w:left w:val="single" w:sz="2" w:space="0" w:color="DFDFDF"/>
                                                <w:bottom w:val="single" w:sz="6" w:space="0" w:color="DFDFDF"/>
                                                <w:right w:val="single" w:sz="2" w:space="0" w:color="DFDFDF"/>
                                              </w:divBdr>
                                            </w:div>
                                            <w:div w:id="1825855903">
                                              <w:marLeft w:val="0"/>
                                              <w:marRight w:val="0"/>
                                              <w:marTop w:val="0"/>
                                              <w:marBottom w:val="0"/>
                                              <w:divBdr>
                                                <w:top w:val="single" w:sz="2" w:space="0" w:color="DFDFDF"/>
                                                <w:left w:val="single" w:sz="2" w:space="0" w:color="DFDFDF"/>
                                                <w:bottom w:val="single" w:sz="6" w:space="0" w:color="DFDFDF"/>
                                                <w:right w:val="single" w:sz="2" w:space="0" w:color="DFDFDF"/>
                                              </w:divBdr>
                                            </w:div>
                                            <w:div w:id="1930498389">
                                              <w:marLeft w:val="0"/>
                                              <w:marRight w:val="0"/>
                                              <w:marTop w:val="0"/>
                                              <w:marBottom w:val="0"/>
                                              <w:divBdr>
                                                <w:top w:val="single" w:sz="2" w:space="0" w:color="DFDFDF"/>
                                                <w:left w:val="single" w:sz="2" w:space="0" w:color="DFDFDF"/>
                                                <w:bottom w:val="single" w:sz="6" w:space="0" w:color="DFDFDF"/>
                                                <w:right w:val="single" w:sz="2" w:space="0" w:color="DFDFDF"/>
                                              </w:divBdr>
                                            </w:div>
                                            <w:div w:id="1938555842">
                                              <w:marLeft w:val="0"/>
                                              <w:marRight w:val="0"/>
                                              <w:marTop w:val="0"/>
                                              <w:marBottom w:val="0"/>
                                              <w:divBdr>
                                                <w:top w:val="single" w:sz="2" w:space="0" w:color="DFDFDF"/>
                                                <w:left w:val="single" w:sz="2" w:space="0" w:color="DFDFDF"/>
                                                <w:bottom w:val="single" w:sz="6" w:space="0" w:color="DFDFDF"/>
                                                <w:right w:val="single" w:sz="2" w:space="0" w:color="DFDFDF"/>
                                              </w:divBdr>
                                            </w:div>
                                            <w:div w:id="2066101155">
                                              <w:marLeft w:val="0"/>
                                              <w:marRight w:val="0"/>
                                              <w:marTop w:val="0"/>
                                              <w:marBottom w:val="0"/>
                                              <w:divBdr>
                                                <w:top w:val="single" w:sz="2" w:space="0" w:color="DFDFDF"/>
                                                <w:left w:val="single" w:sz="2" w:space="0" w:color="DFDFDF"/>
                                                <w:bottom w:val="single" w:sz="6" w:space="0" w:color="DFDFDF"/>
                                                <w:right w:val="single" w:sz="2" w:space="0" w:color="DFDFDF"/>
                                              </w:divBdr>
                                            </w:div>
                                            <w:div w:id="2090732115">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 w:id="1491288321">
                              <w:marLeft w:val="0"/>
                              <w:marRight w:val="0"/>
                              <w:marTop w:val="0"/>
                              <w:marBottom w:val="0"/>
                              <w:divBdr>
                                <w:top w:val="none" w:sz="0" w:space="0" w:color="auto"/>
                                <w:left w:val="none" w:sz="0" w:space="0" w:color="auto"/>
                                <w:bottom w:val="none" w:sz="0" w:space="0" w:color="auto"/>
                                <w:right w:val="none" w:sz="0" w:space="0" w:color="auto"/>
                              </w:divBdr>
                              <w:divsChild>
                                <w:div w:id="1476676158">
                                  <w:marLeft w:val="0"/>
                                  <w:marRight w:val="0"/>
                                  <w:marTop w:val="0"/>
                                  <w:marBottom w:val="0"/>
                                  <w:divBdr>
                                    <w:top w:val="none" w:sz="0" w:space="0" w:color="auto"/>
                                    <w:left w:val="none" w:sz="0" w:space="0" w:color="auto"/>
                                    <w:bottom w:val="none" w:sz="0" w:space="0" w:color="auto"/>
                                    <w:right w:val="none" w:sz="0" w:space="0" w:color="auto"/>
                                  </w:divBdr>
                                  <w:divsChild>
                                    <w:div w:id="2038461977">
                                      <w:marLeft w:val="0"/>
                                      <w:marRight w:val="0"/>
                                      <w:marTop w:val="0"/>
                                      <w:marBottom w:val="0"/>
                                      <w:divBdr>
                                        <w:top w:val="none" w:sz="0" w:space="0" w:color="auto"/>
                                        <w:left w:val="none" w:sz="0" w:space="0" w:color="auto"/>
                                        <w:bottom w:val="none" w:sz="0" w:space="0" w:color="auto"/>
                                        <w:right w:val="none" w:sz="0" w:space="0" w:color="auto"/>
                                      </w:divBdr>
                                      <w:divsChild>
                                        <w:div w:id="1514999108">
                                          <w:marLeft w:val="0"/>
                                          <w:marRight w:val="0"/>
                                          <w:marTop w:val="0"/>
                                          <w:marBottom w:val="0"/>
                                          <w:divBdr>
                                            <w:top w:val="none" w:sz="0" w:space="0" w:color="auto"/>
                                            <w:left w:val="none" w:sz="0" w:space="0" w:color="auto"/>
                                            <w:bottom w:val="none" w:sz="0" w:space="0" w:color="auto"/>
                                            <w:right w:val="single" w:sz="6" w:space="0" w:color="BBBBBB"/>
                                          </w:divBdr>
                                          <w:divsChild>
                                            <w:div w:id="52778341">
                                              <w:marLeft w:val="0"/>
                                              <w:marRight w:val="0"/>
                                              <w:marTop w:val="0"/>
                                              <w:marBottom w:val="0"/>
                                              <w:divBdr>
                                                <w:top w:val="single" w:sz="2" w:space="0" w:color="BFBFBF"/>
                                                <w:left w:val="single" w:sz="2" w:space="0" w:color="BFBFBF"/>
                                                <w:bottom w:val="single" w:sz="6" w:space="0" w:color="BFBFBF"/>
                                                <w:right w:val="single" w:sz="2" w:space="0" w:color="BFBFBF"/>
                                              </w:divBdr>
                                            </w:div>
                                            <w:div w:id="109320580">
                                              <w:marLeft w:val="0"/>
                                              <w:marRight w:val="0"/>
                                              <w:marTop w:val="0"/>
                                              <w:marBottom w:val="0"/>
                                              <w:divBdr>
                                                <w:top w:val="single" w:sz="2" w:space="0" w:color="DFDFDF"/>
                                                <w:left w:val="single" w:sz="2" w:space="0" w:color="DFDFDF"/>
                                                <w:bottom w:val="single" w:sz="6" w:space="0" w:color="DFDFDF"/>
                                                <w:right w:val="single" w:sz="2" w:space="0" w:color="DFDFDF"/>
                                              </w:divBdr>
                                            </w:div>
                                            <w:div w:id="154566466">
                                              <w:marLeft w:val="0"/>
                                              <w:marRight w:val="0"/>
                                              <w:marTop w:val="0"/>
                                              <w:marBottom w:val="0"/>
                                              <w:divBdr>
                                                <w:top w:val="single" w:sz="2" w:space="0" w:color="DFDFDF"/>
                                                <w:left w:val="single" w:sz="2" w:space="0" w:color="DFDFDF"/>
                                                <w:bottom w:val="single" w:sz="6" w:space="0" w:color="DFDFDF"/>
                                                <w:right w:val="single" w:sz="2" w:space="0" w:color="DFDFDF"/>
                                              </w:divBdr>
                                            </w:div>
                                            <w:div w:id="414597518">
                                              <w:marLeft w:val="0"/>
                                              <w:marRight w:val="0"/>
                                              <w:marTop w:val="0"/>
                                              <w:marBottom w:val="0"/>
                                              <w:divBdr>
                                                <w:top w:val="single" w:sz="2" w:space="0" w:color="DFDFDF"/>
                                                <w:left w:val="single" w:sz="2" w:space="0" w:color="DFDFDF"/>
                                                <w:bottom w:val="single" w:sz="6" w:space="0" w:color="DFDFDF"/>
                                                <w:right w:val="single" w:sz="2" w:space="0" w:color="DFDFDF"/>
                                              </w:divBdr>
                                            </w:div>
                                            <w:div w:id="426118743">
                                              <w:marLeft w:val="0"/>
                                              <w:marRight w:val="0"/>
                                              <w:marTop w:val="0"/>
                                              <w:marBottom w:val="0"/>
                                              <w:divBdr>
                                                <w:top w:val="single" w:sz="2" w:space="0" w:color="DFDFDF"/>
                                                <w:left w:val="single" w:sz="2" w:space="0" w:color="DFDFDF"/>
                                                <w:bottom w:val="single" w:sz="6" w:space="0" w:color="DFDFDF"/>
                                                <w:right w:val="single" w:sz="2" w:space="0" w:color="DFDFDF"/>
                                              </w:divBdr>
                                            </w:div>
                                            <w:div w:id="470250757">
                                              <w:marLeft w:val="0"/>
                                              <w:marRight w:val="0"/>
                                              <w:marTop w:val="0"/>
                                              <w:marBottom w:val="0"/>
                                              <w:divBdr>
                                                <w:top w:val="single" w:sz="2" w:space="0" w:color="DFDFDF"/>
                                                <w:left w:val="single" w:sz="2" w:space="0" w:color="DFDFDF"/>
                                                <w:bottom w:val="single" w:sz="6" w:space="0" w:color="DFDFDF"/>
                                                <w:right w:val="single" w:sz="2" w:space="0" w:color="DFDFDF"/>
                                              </w:divBdr>
                                            </w:div>
                                            <w:div w:id="572277473">
                                              <w:marLeft w:val="0"/>
                                              <w:marRight w:val="0"/>
                                              <w:marTop w:val="0"/>
                                              <w:marBottom w:val="0"/>
                                              <w:divBdr>
                                                <w:top w:val="single" w:sz="2" w:space="0" w:color="DFDFDF"/>
                                                <w:left w:val="single" w:sz="2" w:space="0" w:color="DFDFDF"/>
                                                <w:bottom w:val="single" w:sz="6" w:space="0" w:color="DFDFDF"/>
                                                <w:right w:val="single" w:sz="2" w:space="0" w:color="DFDFDF"/>
                                              </w:divBdr>
                                            </w:div>
                                            <w:div w:id="587278308">
                                              <w:marLeft w:val="0"/>
                                              <w:marRight w:val="0"/>
                                              <w:marTop w:val="0"/>
                                              <w:marBottom w:val="0"/>
                                              <w:divBdr>
                                                <w:top w:val="single" w:sz="2" w:space="0" w:color="DFDFDF"/>
                                                <w:left w:val="single" w:sz="2" w:space="0" w:color="DFDFDF"/>
                                                <w:bottom w:val="single" w:sz="6" w:space="0" w:color="DFDFDF"/>
                                                <w:right w:val="single" w:sz="2" w:space="0" w:color="DFDFDF"/>
                                              </w:divBdr>
                                            </w:div>
                                            <w:div w:id="651639785">
                                              <w:marLeft w:val="0"/>
                                              <w:marRight w:val="0"/>
                                              <w:marTop w:val="0"/>
                                              <w:marBottom w:val="0"/>
                                              <w:divBdr>
                                                <w:top w:val="single" w:sz="2" w:space="0" w:color="DFDFDF"/>
                                                <w:left w:val="single" w:sz="2" w:space="0" w:color="DFDFDF"/>
                                                <w:bottom w:val="single" w:sz="6" w:space="0" w:color="DFDFDF"/>
                                                <w:right w:val="single" w:sz="2" w:space="0" w:color="DFDFDF"/>
                                              </w:divBdr>
                                            </w:div>
                                            <w:div w:id="701323563">
                                              <w:marLeft w:val="0"/>
                                              <w:marRight w:val="0"/>
                                              <w:marTop w:val="0"/>
                                              <w:marBottom w:val="0"/>
                                              <w:divBdr>
                                                <w:top w:val="single" w:sz="2" w:space="0" w:color="DFDFDF"/>
                                                <w:left w:val="single" w:sz="2" w:space="0" w:color="DFDFDF"/>
                                                <w:bottom w:val="single" w:sz="6" w:space="0" w:color="DFDFDF"/>
                                                <w:right w:val="single" w:sz="2" w:space="0" w:color="DFDFDF"/>
                                              </w:divBdr>
                                            </w:div>
                                            <w:div w:id="878709244">
                                              <w:marLeft w:val="0"/>
                                              <w:marRight w:val="0"/>
                                              <w:marTop w:val="0"/>
                                              <w:marBottom w:val="0"/>
                                              <w:divBdr>
                                                <w:top w:val="single" w:sz="2" w:space="0" w:color="DFDFDF"/>
                                                <w:left w:val="single" w:sz="2" w:space="0" w:color="DFDFDF"/>
                                                <w:bottom w:val="single" w:sz="6" w:space="0" w:color="DFDFDF"/>
                                                <w:right w:val="single" w:sz="2" w:space="0" w:color="DFDFDF"/>
                                              </w:divBdr>
                                            </w:div>
                                            <w:div w:id="890190116">
                                              <w:marLeft w:val="0"/>
                                              <w:marRight w:val="0"/>
                                              <w:marTop w:val="0"/>
                                              <w:marBottom w:val="0"/>
                                              <w:divBdr>
                                                <w:top w:val="single" w:sz="2" w:space="0" w:color="DFDFDF"/>
                                                <w:left w:val="single" w:sz="2" w:space="0" w:color="DFDFDF"/>
                                                <w:bottom w:val="single" w:sz="6" w:space="0" w:color="DFDFDF"/>
                                                <w:right w:val="single" w:sz="2" w:space="0" w:color="DFDFDF"/>
                                              </w:divBdr>
                                            </w:div>
                                            <w:div w:id="918095393">
                                              <w:marLeft w:val="0"/>
                                              <w:marRight w:val="0"/>
                                              <w:marTop w:val="0"/>
                                              <w:marBottom w:val="0"/>
                                              <w:divBdr>
                                                <w:top w:val="single" w:sz="2" w:space="0" w:color="DFDFDF"/>
                                                <w:left w:val="single" w:sz="2" w:space="0" w:color="DFDFDF"/>
                                                <w:bottom w:val="single" w:sz="6" w:space="0" w:color="DFDFDF"/>
                                                <w:right w:val="single" w:sz="2" w:space="0" w:color="DFDFDF"/>
                                              </w:divBdr>
                                            </w:div>
                                            <w:div w:id="960889107">
                                              <w:marLeft w:val="0"/>
                                              <w:marRight w:val="0"/>
                                              <w:marTop w:val="0"/>
                                              <w:marBottom w:val="0"/>
                                              <w:divBdr>
                                                <w:top w:val="single" w:sz="2" w:space="0" w:color="DFDFDF"/>
                                                <w:left w:val="single" w:sz="2" w:space="0" w:color="DFDFDF"/>
                                                <w:bottom w:val="single" w:sz="6" w:space="0" w:color="DFDFDF"/>
                                                <w:right w:val="single" w:sz="2" w:space="0" w:color="DFDFDF"/>
                                              </w:divBdr>
                                            </w:div>
                                            <w:div w:id="1000230260">
                                              <w:marLeft w:val="0"/>
                                              <w:marRight w:val="0"/>
                                              <w:marTop w:val="0"/>
                                              <w:marBottom w:val="0"/>
                                              <w:divBdr>
                                                <w:top w:val="single" w:sz="2" w:space="0" w:color="DFDFDF"/>
                                                <w:left w:val="single" w:sz="2" w:space="0" w:color="DFDFDF"/>
                                                <w:bottom w:val="single" w:sz="6" w:space="0" w:color="DFDFDF"/>
                                                <w:right w:val="single" w:sz="2" w:space="0" w:color="DFDFDF"/>
                                              </w:divBdr>
                                            </w:div>
                                            <w:div w:id="1018385011">
                                              <w:marLeft w:val="0"/>
                                              <w:marRight w:val="0"/>
                                              <w:marTop w:val="0"/>
                                              <w:marBottom w:val="0"/>
                                              <w:divBdr>
                                                <w:top w:val="single" w:sz="2" w:space="0" w:color="DFDFDF"/>
                                                <w:left w:val="single" w:sz="2" w:space="0" w:color="DFDFDF"/>
                                                <w:bottom w:val="single" w:sz="6" w:space="0" w:color="DFDFDF"/>
                                                <w:right w:val="single" w:sz="2" w:space="0" w:color="DFDFDF"/>
                                              </w:divBdr>
                                            </w:div>
                                            <w:div w:id="1123843044">
                                              <w:marLeft w:val="0"/>
                                              <w:marRight w:val="0"/>
                                              <w:marTop w:val="0"/>
                                              <w:marBottom w:val="0"/>
                                              <w:divBdr>
                                                <w:top w:val="single" w:sz="2" w:space="0" w:color="DFDFDF"/>
                                                <w:left w:val="single" w:sz="2" w:space="0" w:color="DFDFDF"/>
                                                <w:bottom w:val="single" w:sz="6" w:space="0" w:color="DFDFDF"/>
                                                <w:right w:val="single" w:sz="2" w:space="0" w:color="DFDFDF"/>
                                              </w:divBdr>
                                            </w:div>
                                            <w:div w:id="1546017387">
                                              <w:marLeft w:val="0"/>
                                              <w:marRight w:val="0"/>
                                              <w:marTop w:val="0"/>
                                              <w:marBottom w:val="0"/>
                                              <w:divBdr>
                                                <w:top w:val="single" w:sz="2" w:space="0" w:color="DFDFDF"/>
                                                <w:left w:val="single" w:sz="2" w:space="0" w:color="DFDFDF"/>
                                                <w:bottom w:val="single" w:sz="6" w:space="0" w:color="DFDFDF"/>
                                                <w:right w:val="single" w:sz="2" w:space="0" w:color="DFDFDF"/>
                                              </w:divBdr>
                                            </w:div>
                                            <w:div w:id="1559902155">
                                              <w:marLeft w:val="0"/>
                                              <w:marRight w:val="0"/>
                                              <w:marTop w:val="0"/>
                                              <w:marBottom w:val="0"/>
                                              <w:divBdr>
                                                <w:top w:val="single" w:sz="2" w:space="0" w:color="DFDFDF"/>
                                                <w:left w:val="single" w:sz="2" w:space="0" w:color="DFDFDF"/>
                                                <w:bottom w:val="single" w:sz="6" w:space="0" w:color="DFDFDF"/>
                                                <w:right w:val="single" w:sz="2" w:space="0" w:color="DFDFDF"/>
                                              </w:divBdr>
                                            </w:div>
                                            <w:div w:id="1775902505">
                                              <w:marLeft w:val="0"/>
                                              <w:marRight w:val="0"/>
                                              <w:marTop w:val="0"/>
                                              <w:marBottom w:val="0"/>
                                              <w:divBdr>
                                                <w:top w:val="single" w:sz="2" w:space="0" w:color="DFDFDF"/>
                                                <w:left w:val="single" w:sz="2" w:space="0" w:color="DFDFDF"/>
                                                <w:bottom w:val="single" w:sz="6" w:space="0" w:color="DFDFDF"/>
                                                <w:right w:val="single" w:sz="2" w:space="0" w:color="DFDFDF"/>
                                              </w:divBdr>
                                            </w:div>
                                            <w:div w:id="1820615390">
                                              <w:marLeft w:val="0"/>
                                              <w:marRight w:val="0"/>
                                              <w:marTop w:val="0"/>
                                              <w:marBottom w:val="0"/>
                                              <w:divBdr>
                                                <w:top w:val="single" w:sz="2" w:space="0" w:color="DFDFDF"/>
                                                <w:left w:val="single" w:sz="2" w:space="0" w:color="DFDFDF"/>
                                                <w:bottom w:val="single" w:sz="6" w:space="0" w:color="DFDFDF"/>
                                                <w:right w:val="single" w:sz="2" w:space="0" w:color="DFDFDF"/>
                                              </w:divBdr>
                                            </w:div>
                                            <w:div w:id="1894079962">
                                              <w:marLeft w:val="0"/>
                                              <w:marRight w:val="0"/>
                                              <w:marTop w:val="0"/>
                                              <w:marBottom w:val="0"/>
                                              <w:divBdr>
                                                <w:top w:val="single" w:sz="2" w:space="0" w:color="DFDFDF"/>
                                                <w:left w:val="single" w:sz="2" w:space="0" w:color="DFDFDF"/>
                                                <w:bottom w:val="single" w:sz="6" w:space="0" w:color="DFDFDF"/>
                                                <w:right w:val="single" w:sz="2" w:space="0" w:color="DFDFDF"/>
                                              </w:divBdr>
                                            </w:div>
                                            <w:div w:id="1902785647">
                                              <w:marLeft w:val="0"/>
                                              <w:marRight w:val="0"/>
                                              <w:marTop w:val="0"/>
                                              <w:marBottom w:val="0"/>
                                              <w:divBdr>
                                                <w:top w:val="single" w:sz="2" w:space="0" w:color="DFDFDF"/>
                                                <w:left w:val="single" w:sz="2" w:space="0" w:color="DFDFDF"/>
                                                <w:bottom w:val="single" w:sz="6" w:space="0" w:color="DFDFDF"/>
                                                <w:right w:val="single" w:sz="2" w:space="0" w:color="DFDFDF"/>
                                              </w:divBdr>
                                            </w:div>
                                            <w:div w:id="1999965184">
                                              <w:marLeft w:val="0"/>
                                              <w:marRight w:val="0"/>
                                              <w:marTop w:val="0"/>
                                              <w:marBottom w:val="0"/>
                                              <w:divBdr>
                                                <w:top w:val="single" w:sz="2" w:space="0" w:color="DFDFDF"/>
                                                <w:left w:val="single" w:sz="2" w:space="0" w:color="DFDFDF"/>
                                                <w:bottom w:val="single" w:sz="6" w:space="0" w:color="DFDFDF"/>
                                                <w:right w:val="single" w:sz="2" w:space="0" w:color="DFDFDF"/>
                                              </w:divBdr>
                                            </w:div>
                                            <w:div w:id="2010525356">
                                              <w:marLeft w:val="0"/>
                                              <w:marRight w:val="0"/>
                                              <w:marTop w:val="0"/>
                                              <w:marBottom w:val="0"/>
                                              <w:divBdr>
                                                <w:top w:val="single" w:sz="2" w:space="0" w:color="DFDFDF"/>
                                                <w:left w:val="single" w:sz="2" w:space="0" w:color="DFDFDF"/>
                                                <w:bottom w:val="single" w:sz="6" w:space="0" w:color="DFDFDF"/>
                                                <w:right w:val="single" w:sz="2" w:space="0" w:color="DFDFDF"/>
                                              </w:divBdr>
                                            </w:div>
                                            <w:div w:id="2025473296">
                                              <w:marLeft w:val="0"/>
                                              <w:marRight w:val="0"/>
                                              <w:marTop w:val="0"/>
                                              <w:marBottom w:val="0"/>
                                              <w:divBdr>
                                                <w:top w:val="single" w:sz="2" w:space="0" w:color="BFBFBF"/>
                                                <w:left w:val="single" w:sz="2" w:space="0" w:color="BFBFBF"/>
                                                <w:bottom w:val="single" w:sz="6" w:space="0" w:color="BFBFBF"/>
                                                <w:right w:val="single" w:sz="2" w:space="0" w:color="BFBFBF"/>
                                              </w:divBdr>
                                            </w:div>
                                            <w:div w:id="2113285461">
                                              <w:marLeft w:val="0"/>
                                              <w:marRight w:val="0"/>
                                              <w:marTop w:val="0"/>
                                              <w:marBottom w:val="0"/>
                                              <w:divBdr>
                                                <w:top w:val="single" w:sz="2" w:space="0" w:color="DFDFDF"/>
                                                <w:left w:val="single" w:sz="2" w:space="0" w:color="DFDFDF"/>
                                                <w:bottom w:val="single" w:sz="6" w:space="0" w:color="DFDFDF"/>
                                                <w:right w:val="single" w:sz="2" w:space="0" w:color="DFDFDF"/>
                                              </w:divBdr>
                                            </w:div>
                                            <w:div w:id="2125146680">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 w:id="536620226">
                      <w:marLeft w:val="0"/>
                      <w:marRight w:val="0"/>
                      <w:marTop w:val="0"/>
                      <w:marBottom w:val="0"/>
                      <w:divBdr>
                        <w:top w:val="none" w:sz="0" w:space="0" w:color="auto"/>
                        <w:left w:val="none" w:sz="0" w:space="0" w:color="auto"/>
                        <w:bottom w:val="none" w:sz="0" w:space="0" w:color="auto"/>
                        <w:right w:val="none" w:sz="0" w:space="0" w:color="auto"/>
                      </w:divBdr>
                      <w:divsChild>
                        <w:div w:id="1411998287">
                          <w:marLeft w:val="0"/>
                          <w:marRight w:val="0"/>
                          <w:marTop w:val="0"/>
                          <w:marBottom w:val="0"/>
                          <w:divBdr>
                            <w:top w:val="none" w:sz="0" w:space="0" w:color="auto"/>
                            <w:left w:val="none" w:sz="0" w:space="0" w:color="auto"/>
                            <w:bottom w:val="none" w:sz="0" w:space="0" w:color="auto"/>
                            <w:right w:val="none" w:sz="0" w:space="0" w:color="auto"/>
                          </w:divBdr>
                          <w:divsChild>
                            <w:div w:id="700516441">
                              <w:marLeft w:val="0"/>
                              <w:marRight w:val="0"/>
                              <w:marTop w:val="0"/>
                              <w:marBottom w:val="0"/>
                              <w:divBdr>
                                <w:top w:val="none" w:sz="0" w:space="0" w:color="auto"/>
                                <w:left w:val="none" w:sz="0" w:space="0" w:color="auto"/>
                                <w:bottom w:val="none" w:sz="0" w:space="0" w:color="auto"/>
                                <w:right w:val="none" w:sz="0" w:space="0" w:color="auto"/>
                              </w:divBdr>
                              <w:divsChild>
                                <w:div w:id="1490711708">
                                  <w:marLeft w:val="0"/>
                                  <w:marRight w:val="0"/>
                                  <w:marTop w:val="0"/>
                                  <w:marBottom w:val="0"/>
                                  <w:divBdr>
                                    <w:top w:val="none" w:sz="0" w:space="0" w:color="auto"/>
                                    <w:left w:val="none" w:sz="0" w:space="0" w:color="auto"/>
                                    <w:bottom w:val="none" w:sz="0" w:space="0" w:color="auto"/>
                                    <w:right w:val="none" w:sz="0" w:space="0" w:color="auto"/>
                                  </w:divBdr>
                                  <w:divsChild>
                                    <w:div w:id="497505575">
                                      <w:marLeft w:val="0"/>
                                      <w:marRight w:val="0"/>
                                      <w:marTop w:val="0"/>
                                      <w:marBottom w:val="0"/>
                                      <w:divBdr>
                                        <w:top w:val="none" w:sz="0" w:space="0" w:color="auto"/>
                                        <w:left w:val="none" w:sz="0" w:space="0" w:color="auto"/>
                                        <w:bottom w:val="none" w:sz="0" w:space="0" w:color="auto"/>
                                        <w:right w:val="none" w:sz="0" w:space="0" w:color="auto"/>
                                      </w:divBdr>
                                      <w:divsChild>
                                        <w:div w:id="912548735">
                                          <w:marLeft w:val="0"/>
                                          <w:marRight w:val="0"/>
                                          <w:marTop w:val="0"/>
                                          <w:marBottom w:val="0"/>
                                          <w:divBdr>
                                            <w:top w:val="none" w:sz="0" w:space="0" w:color="auto"/>
                                            <w:left w:val="none" w:sz="0" w:space="0" w:color="auto"/>
                                            <w:bottom w:val="single" w:sz="6" w:space="0" w:color="BBBBBB"/>
                                            <w:right w:val="none" w:sz="0" w:space="0" w:color="auto"/>
                                          </w:divBdr>
                                          <w:divsChild>
                                            <w:div w:id="153885786">
                                              <w:marLeft w:val="0"/>
                                              <w:marRight w:val="0"/>
                                              <w:marTop w:val="0"/>
                                              <w:marBottom w:val="0"/>
                                              <w:divBdr>
                                                <w:top w:val="single" w:sz="2" w:space="0" w:color="DFDFDF"/>
                                                <w:left w:val="single" w:sz="2" w:space="0" w:color="DFDFDF"/>
                                                <w:bottom w:val="single" w:sz="2" w:space="0" w:color="DFDFDF"/>
                                                <w:right w:val="single" w:sz="6" w:space="0" w:color="DFDFDF"/>
                                              </w:divBdr>
                                            </w:div>
                                            <w:div w:id="154150087">
                                              <w:marLeft w:val="0"/>
                                              <w:marRight w:val="0"/>
                                              <w:marTop w:val="0"/>
                                              <w:marBottom w:val="0"/>
                                              <w:divBdr>
                                                <w:top w:val="single" w:sz="2" w:space="0" w:color="DFDFDF"/>
                                                <w:left w:val="single" w:sz="2" w:space="0" w:color="DFDFDF"/>
                                                <w:bottom w:val="single" w:sz="2" w:space="0" w:color="DFDFDF"/>
                                                <w:right w:val="single" w:sz="6" w:space="0" w:color="DFDFDF"/>
                                              </w:divBdr>
                                            </w:div>
                                            <w:div w:id="249973459">
                                              <w:marLeft w:val="0"/>
                                              <w:marRight w:val="0"/>
                                              <w:marTop w:val="0"/>
                                              <w:marBottom w:val="0"/>
                                              <w:divBdr>
                                                <w:top w:val="single" w:sz="2" w:space="0" w:color="DFDFDF"/>
                                                <w:left w:val="single" w:sz="2" w:space="0" w:color="DFDFDF"/>
                                                <w:bottom w:val="single" w:sz="2" w:space="0" w:color="DFDFDF"/>
                                                <w:right w:val="single" w:sz="6" w:space="0" w:color="DFDFDF"/>
                                              </w:divBdr>
                                            </w:div>
                                            <w:div w:id="347369249">
                                              <w:marLeft w:val="0"/>
                                              <w:marRight w:val="0"/>
                                              <w:marTop w:val="0"/>
                                              <w:marBottom w:val="0"/>
                                              <w:divBdr>
                                                <w:top w:val="single" w:sz="2" w:space="0" w:color="DFDFDF"/>
                                                <w:left w:val="single" w:sz="2" w:space="0" w:color="DFDFDF"/>
                                                <w:bottom w:val="single" w:sz="2" w:space="0" w:color="DFDFDF"/>
                                                <w:right w:val="single" w:sz="6" w:space="0" w:color="DFDFDF"/>
                                              </w:divBdr>
                                            </w:div>
                                            <w:div w:id="378894290">
                                              <w:marLeft w:val="0"/>
                                              <w:marRight w:val="0"/>
                                              <w:marTop w:val="0"/>
                                              <w:marBottom w:val="0"/>
                                              <w:divBdr>
                                                <w:top w:val="single" w:sz="2" w:space="0" w:color="DFDFDF"/>
                                                <w:left w:val="single" w:sz="2" w:space="0" w:color="DFDFDF"/>
                                                <w:bottom w:val="single" w:sz="2" w:space="0" w:color="DFDFDF"/>
                                                <w:right w:val="single" w:sz="6" w:space="0" w:color="DFDFDF"/>
                                              </w:divBdr>
                                            </w:div>
                                            <w:div w:id="393432015">
                                              <w:marLeft w:val="0"/>
                                              <w:marRight w:val="0"/>
                                              <w:marTop w:val="0"/>
                                              <w:marBottom w:val="0"/>
                                              <w:divBdr>
                                                <w:top w:val="single" w:sz="2" w:space="0" w:color="DFDFDF"/>
                                                <w:left w:val="single" w:sz="2" w:space="0" w:color="DFDFDF"/>
                                                <w:bottom w:val="single" w:sz="2" w:space="0" w:color="DFDFDF"/>
                                                <w:right w:val="single" w:sz="6" w:space="0" w:color="DFDFDF"/>
                                              </w:divBdr>
                                            </w:div>
                                            <w:div w:id="429930559">
                                              <w:marLeft w:val="0"/>
                                              <w:marRight w:val="0"/>
                                              <w:marTop w:val="0"/>
                                              <w:marBottom w:val="0"/>
                                              <w:divBdr>
                                                <w:top w:val="single" w:sz="2" w:space="0" w:color="DFDFDF"/>
                                                <w:left w:val="single" w:sz="2" w:space="0" w:color="DFDFDF"/>
                                                <w:bottom w:val="single" w:sz="2" w:space="0" w:color="DFDFDF"/>
                                                <w:right w:val="single" w:sz="6" w:space="0" w:color="DFDFDF"/>
                                              </w:divBdr>
                                            </w:div>
                                            <w:div w:id="591278554">
                                              <w:marLeft w:val="0"/>
                                              <w:marRight w:val="0"/>
                                              <w:marTop w:val="0"/>
                                              <w:marBottom w:val="0"/>
                                              <w:divBdr>
                                                <w:top w:val="single" w:sz="2" w:space="0" w:color="DFDFDF"/>
                                                <w:left w:val="single" w:sz="2" w:space="0" w:color="DFDFDF"/>
                                                <w:bottom w:val="single" w:sz="2" w:space="0" w:color="DFDFDF"/>
                                                <w:right w:val="single" w:sz="6" w:space="0" w:color="DFDFDF"/>
                                              </w:divBdr>
                                            </w:div>
                                            <w:div w:id="668094935">
                                              <w:marLeft w:val="0"/>
                                              <w:marRight w:val="0"/>
                                              <w:marTop w:val="0"/>
                                              <w:marBottom w:val="0"/>
                                              <w:divBdr>
                                                <w:top w:val="single" w:sz="2" w:space="0" w:color="DFDFDF"/>
                                                <w:left w:val="single" w:sz="2" w:space="0" w:color="DFDFDF"/>
                                                <w:bottom w:val="single" w:sz="2" w:space="0" w:color="DFDFDF"/>
                                                <w:right w:val="single" w:sz="6" w:space="0" w:color="DFDFDF"/>
                                              </w:divBdr>
                                            </w:div>
                                            <w:div w:id="751463002">
                                              <w:marLeft w:val="0"/>
                                              <w:marRight w:val="0"/>
                                              <w:marTop w:val="0"/>
                                              <w:marBottom w:val="0"/>
                                              <w:divBdr>
                                                <w:top w:val="single" w:sz="2" w:space="0" w:color="DFDFDF"/>
                                                <w:left w:val="single" w:sz="2" w:space="0" w:color="DFDFDF"/>
                                                <w:bottom w:val="single" w:sz="2" w:space="0" w:color="DFDFDF"/>
                                                <w:right w:val="single" w:sz="6" w:space="0" w:color="DFDFDF"/>
                                              </w:divBdr>
                                            </w:div>
                                            <w:div w:id="835193348">
                                              <w:marLeft w:val="0"/>
                                              <w:marRight w:val="0"/>
                                              <w:marTop w:val="0"/>
                                              <w:marBottom w:val="0"/>
                                              <w:divBdr>
                                                <w:top w:val="single" w:sz="2" w:space="0" w:color="DFDFDF"/>
                                                <w:left w:val="single" w:sz="2" w:space="0" w:color="DFDFDF"/>
                                                <w:bottom w:val="single" w:sz="2" w:space="0" w:color="DFDFDF"/>
                                                <w:right w:val="single" w:sz="6" w:space="0" w:color="DFDFDF"/>
                                              </w:divBdr>
                                            </w:div>
                                            <w:div w:id="891236113">
                                              <w:marLeft w:val="0"/>
                                              <w:marRight w:val="0"/>
                                              <w:marTop w:val="0"/>
                                              <w:marBottom w:val="0"/>
                                              <w:divBdr>
                                                <w:top w:val="single" w:sz="2" w:space="0" w:color="DFDFDF"/>
                                                <w:left w:val="single" w:sz="2" w:space="0" w:color="DFDFDF"/>
                                                <w:bottom w:val="single" w:sz="2" w:space="0" w:color="DFDFDF"/>
                                                <w:right w:val="single" w:sz="6" w:space="0" w:color="DFDFDF"/>
                                              </w:divBdr>
                                            </w:div>
                                            <w:div w:id="979456333">
                                              <w:marLeft w:val="0"/>
                                              <w:marRight w:val="0"/>
                                              <w:marTop w:val="0"/>
                                              <w:marBottom w:val="0"/>
                                              <w:divBdr>
                                                <w:top w:val="single" w:sz="2" w:space="0" w:color="DFDFDF"/>
                                                <w:left w:val="single" w:sz="2" w:space="0" w:color="DFDFDF"/>
                                                <w:bottom w:val="single" w:sz="2" w:space="0" w:color="DFDFDF"/>
                                                <w:right w:val="single" w:sz="6" w:space="0" w:color="DFDFDF"/>
                                              </w:divBdr>
                                            </w:div>
                                            <w:div w:id="1011876006">
                                              <w:marLeft w:val="0"/>
                                              <w:marRight w:val="0"/>
                                              <w:marTop w:val="0"/>
                                              <w:marBottom w:val="0"/>
                                              <w:divBdr>
                                                <w:top w:val="single" w:sz="2" w:space="0" w:color="DFDFDF"/>
                                                <w:left w:val="single" w:sz="2" w:space="0" w:color="DFDFDF"/>
                                                <w:bottom w:val="single" w:sz="2" w:space="0" w:color="DFDFDF"/>
                                                <w:right w:val="single" w:sz="6" w:space="0" w:color="DFDFDF"/>
                                              </w:divBdr>
                                            </w:div>
                                            <w:div w:id="1122457416">
                                              <w:marLeft w:val="0"/>
                                              <w:marRight w:val="0"/>
                                              <w:marTop w:val="0"/>
                                              <w:marBottom w:val="0"/>
                                              <w:divBdr>
                                                <w:top w:val="single" w:sz="2" w:space="0" w:color="DFDFDF"/>
                                                <w:left w:val="single" w:sz="2" w:space="0" w:color="DFDFDF"/>
                                                <w:bottom w:val="single" w:sz="2" w:space="0" w:color="DFDFDF"/>
                                                <w:right w:val="single" w:sz="6" w:space="0" w:color="DFDFDF"/>
                                              </w:divBdr>
                                            </w:div>
                                            <w:div w:id="1198199496">
                                              <w:marLeft w:val="0"/>
                                              <w:marRight w:val="0"/>
                                              <w:marTop w:val="0"/>
                                              <w:marBottom w:val="0"/>
                                              <w:divBdr>
                                                <w:top w:val="single" w:sz="2" w:space="0" w:color="DFDFDF"/>
                                                <w:left w:val="single" w:sz="2" w:space="0" w:color="DFDFDF"/>
                                                <w:bottom w:val="single" w:sz="2" w:space="0" w:color="DFDFDF"/>
                                                <w:right w:val="single" w:sz="6" w:space="0" w:color="DFDFDF"/>
                                              </w:divBdr>
                                            </w:div>
                                            <w:div w:id="1214198203">
                                              <w:marLeft w:val="0"/>
                                              <w:marRight w:val="0"/>
                                              <w:marTop w:val="0"/>
                                              <w:marBottom w:val="0"/>
                                              <w:divBdr>
                                                <w:top w:val="single" w:sz="2" w:space="0" w:color="BFBFBF"/>
                                                <w:left w:val="single" w:sz="2" w:space="0" w:color="BFBFBF"/>
                                                <w:bottom w:val="single" w:sz="2" w:space="0" w:color="BFBFBF"/>
                                                <w:right w:val="single" w:sz="6" w:space="0" w:color="BFBFBF"/>
                                              </w:divBdr>
                                            </w:div>
                                            <w:div w:id="1371493020">
                                              <w:marLeft w:val="0"/>
                                              <w:marRight w:val="0"/>
                                              <w:marTop w:val="0"/>
                                              <w:marBottom w:val="0"/>
                                              <w:divBdr>
                                                <w:top w:val="single" w:sz="2" w:space="0" w:color="DFDFDF"/>
                                                <w:left w:val="single" w:sz="2" w:space="0" w:color="DFDFDF"/>
                                                <w:bottom w:val="single" w:sz="2" w:space="0" w:color="DFDFDF"/>
                                                <w:right w:val="single" w:sz="6" w:space="0" w:color="DFDFDF"/>
                                              </w:divBdr>
                                            </w:div>
                                            <w:div w:id="1376468356">
                                              <w:marLeft w:val="0"/>
                                              <w:marRight w:val="0"/>
                                              <w:marTop w:val="0"/>
                                              <w:marBottom w:val="0"/>
                                              <w:divBdr>
                                                <w:top w:val="single" w:sz="2" w:space="0" w:color="DFDFDF"/>
                                                <w:left w:val="single" w:sz="2" w:space="0" w:color="DFDFDF"/>
                                                <w:bottom w:val="single" w:sz="2" w:space="0" w:color="DFDFDF"/>
                                                <w:right w:val="single" w:sz="6" w:space="0" w:color="DFDFDF"/>
                                              </w:divBdr>
                                            </w:div>
                                            <w:div w:id="1463622305">
                                              <w:marLeft w:val="0"/>
                                              <w:marRight w:val="0"/>
                                              <w:marTop w:val="0"/>
                                              <w:marBottom w:val="0"/>
                                              <w:divBdr>
                                                <w:top w:val="single" w:sz="2" w:space="0" w:color="DFDFDF"/>
                                                <w:left w:val="single" w:sz="2" w:space="0" w:color="DFDFDF"/>
                                                <w:bottom w:val="single" w:sz="2" w:space="0" w:color="DFDFDF"/>
                                                <w:right w:val="single" w:sz="6" w:space="0" w:color="DFDFDF"/>
                                              </w:divBdr>
                                            </w:div>
                                            <w:div w:id="1477143314">
                                              <w:marLeft w:val="0"/>
                                              <w:marRight w:val="0"/>
                                              <w:marTop w:val="0"/>
                                              <w:marBottom w:val="0"/>
                                              <w:divBdr>
                                                <w:top w:val="single" w:sz="2" w:space="0" w:color="DFDFDF"/>
                                                <w:left w:val="single" w:sz="2" w:space="0" w:color="DFDFDF"/>
                                                <w:bottom w:val="single" w:sz="2" w:space="0" w:color="DFDFDF"/>
                                                <w:right w:val="single" w:sz="6" w:space="0" w:color="DFDFDF"/>
                                              </w:divBdr>
                                            </w:div>
                                            <w:div w:id="1530949402">
                                              <w:marLeft w:val="0"/>
                                              <w:marRight w:val="0"/>
                                              <w:marTop w:val="0"/>
                                              <w:marBottom w:val="0"/>
                                              <w:divBdr>
                                                <w:top w:val="single" w:sz="2" w:space="0" w:color="DFDFDF"/>
                                                <w:left w:val="single" w:sz="2" w:space="0" w:color="DFDFDF"/>
                                                <w:bottom w:val="single" w:sz="2" w:space="0" w:color="DFDFDF"/>
                                                <w:right w:val="single" w:sz="6" w:space="0" w:color="DFDFDF"/>
                                              </w:divBdr>
                                            </w:div>
                                            <w:div w:id="1623883446">
                                              <w:marLeft w:val="0"/>
                                              <w:marRight w:val="0"/>
                                              <w:marTop w:val="0"/>
                                              <w:marBottom w:val="0"/>
                                              <w:divBdr>
                                                <w:top w:val="single" w:sz="2" w:space="0" w:color="DFDFDF"/>
                                                <w:left w:val="single" w:sz="2" w:space="0" w:color="DFDFDF"/>
                                                <w:bottom w:val="single" w:sz="2" w:space="0" w:color="DFDFDF"/>
                                                <w:right w:val="single" w:sz="6" w:space="0" w:color="DFDFDF"/>
                                              </w:divBdr>
                                            </w:div>
                                            <w:div w:id="1682199737">
                                              <w:marLeft w:val="0"/>
                                              <w:marRight w:val="0"/>
                                              <w:marTop w:val="0"/>
                                              <w:marBottom w:val="0"/>
                                              <w:divBdr>
                                                <w:top w:val="single" w:sz="2" w:space="0" w:color="DFDFDF"/>
                                                <w:left w:val="single" w:sz="2" w:space="0" w:color="DFDFDF"/>
                                                <w:bottom w:val="single" w:sz="2" w:space="0" w:color="DFDFDF"/>
                                                <w:right w:val="single" w:sz="6" w:space="0" w:color="DFDFDF"/>
                                              </w:divBdr>
                                            </w:div>
                                            <w:div w:id="1701321684">
                                              <w:marLeft w:val="0"/>
                                              <w:marRight w:val="0"/>
                                              <w:marTop w:val="0"/>
                                              <w:marBottom w:val="0"/>
                                              <w:divBdr>
                                                <w:top w:val="single" w:sz="2" w:space="0" w:color="DFDFDF"/>
                                                <w:left w:val="single" w:sz="2" w:space="0" w:color="DFDFDF"/>
                                                <w:bottom w:val="single" w:sz="2" w:space="0" w:color="DFDFDF"/>
                                                <w:right w:val="single" w:sz="6" w:space="0" w:color="DFDFDF"/>
                                              </w:divBdr>
                                            </w:div>
                                            <w:div w:id="1706638982">
                                              <w:marLeft w:val="0"/>
                                              <w:marRight w:val="0"/>
                                              <w:marTop w:val="0"/>
                                              <w:marBottom w:val="0"/>
                                              <w:divBdr>
                                                <w:top w:val="single" w:sz="2" w:space="0" w:color="BFBFBF"/>
                                                <w:left w:val="single" w:sz="2" w:space="0" w:color="BFBFBF"/>
                                                <w:bottom w:val="single" w:sz="2" w:space="0" w:color="BFBFBF"/>
                                                <w:right w:val="single" w:sz="6" w:space="0" w:color="BFBFBF"/>
                                              </w:divBdr>
                                            </w:div>
                                            <w:div w:id="1733309879">
                                              <w:marLeft w:val="0"/>
                                              <w:marRight w:val="0"/>
                                              <w:marTop w:val="0"/>
                                              <w:marBottom w:val="0"/>
                                              <w:divBdr>
                                                <w:top w:val="single" w:sz="2" w:space="0" w:color="DFDFDF"/>
                                                <w:left w:val="single" w:sz="2" w:space="0" w:color="DFDFDF"/>
                                                <w:bottom w:val="single" w:sz="2" w:space="0" w:color="DFDFDF"/>
                                                <w:right w:val="single" w:sz="6" w:space="0" w:color="DFDFDF"/>
                                              </w:divBdr>
                                            </w:div>
                                            <w:div w:id="1805809637">
                                              <w:marLeft w:val="0"/>
                                              <w:marRight w:val="0"/>
                                              <w:marTop w:val="0"/>
                                              <w:marBottom w:val="0"/>
                                              <w:divBdr>
                                                <w:top w:val="single" w:sz="2" w:space="0" w:color="DFDFDF"/>
                                                <w:left w:val="single" w:sz="2" w:space="0" w:color="DFDFDF"/>
                                                <w:bottom w:val="single" w:sz="2" w:space="0" w:color="DFDFDF"/>
                                                <w:right w:val="single" w:sz="6" w:space="0" w:color="DFDFDF"/>
                                              </w:divBdr>
                                            </w:div>
                                            <w:div w:id="1833448781">
                                              <w:marLeft w:val="0"/>
                                              <w:marRight w:val="0"/>
                                              <w:marTop w:val="0"/>
                                              <w:marBottom w:val="0"/>
                                              <w:divBdr>
                                                <w:top w:val="single" w:sz="2" w:space="0" w:color="DFDFDF"/>
                                                <w:left w:val="single" w:sz="2" w:space="0" w:color="DFDFDF"/>
                                                <w:bottom w:val="single" w:sz="2" w:space="0" w:color="DFDFDF"/>
                                                <w:right w:val="single" w:sz="6" w:space="0" w:color="DFDFDF"/>
                                              </w:divBdr>
                                            </w:div>
                                            <w:div w:id="1871799386">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sChild>
                </w:div>
              </w:divsChild>
            </w:div>
          </w:divsChild>
        </w:div>
        <w:div w:id="724573129">
          <w:marLeft w:val="0"/>
          <w:marRight w:val="0"/>
          <w:marTop w:val="0"/>
          <w:marBottom w:val="0"/>
          <w:divBdr>
            <w:top w:val="none" w:sz="0" w:space="0" w:color="auto"/>
            <w:left w:val="none" w:sz="0" w:space="0" w:color="auto"/>
            <w:bottom w:val="none" w:sz="0" w:space="0" w:color="auto"/>
            <w:right w:val="none" w:sz="0" w:space="0" w:color="auto"/>
          </w:divBdr>
          <w:divsChild>
            <w:div w:id="1381322925">
              <w:marLeft w:val="0"/>
              <w:marRight w:val="0"/>
              <w:marTop w:val="0"/>
              <w:marBottom w:val="0"/>
              <w:divBdr>
                <w:top w:val="none" w:sz="0" w:space="0" w:color="auto"/>
                <w:left w:val="none" w:sz="0" w:space="0" w:color="auto"/>
                <w:bottom w:val="none" w:sz="0" w:space="0" w:color="auto"/>
                <w:right w:val="none" w:sz="0" w:space="0" w:color="auto"/>
              </w:divBdr>
              <w:divsChild>
                <w:div w:id="361715313">
                  <w:marLeft w:val="0"/>
                  <w:marRight w:val="0"/>
                  <w:marTop w:val="100"/>
                  <w:marBottom w:val="100"/>
                  <w:divBdr>
                    <w:top w:val="none" w:sz="0" w:space="0" w:color="auto"/>
                    <w:left w:val="none" w:sz="0" w:space="0" w:color="auto"/>
                    <w:bottom w:val="none" w:sz="0" w:space="0" w:color="auto"/>
                    <w:right w:val="none" w:sz="0" w:space="0" w:color="auto"/>
                  </w:divBdr>
                  <w:divsChild>
                    <w:div w:id="1425146614">
                      <w:marLeft w:val="0"/>
                      <w:marRight w:val="0"/>
                      <w:marTop w:val="0"/>
                      <w:marBottom w:val="0"/>
                      <w:divBdr>
                        <w:top w:val="none" w:sz="0" w:space="0" w:color="auto"/>
                        <w:left w:val="none" w:sz="0" w:space="0" w:color="auto"/>
                        <w:bottom w:val="none" w:sz="0" w:space="0" w:color="auto"/>
                        <w:right w:val="none" w:sz="0" w:space="0" w:color="auto"/>
                      </w:divBdr>
                      <w:divsChild>
                        <w:div w:id="1130896938">
                          <w:marLeft w:val="0"/>
                          <w:marRight w:val="0"/>
                          <w:marTop w:val="0"/>
                          <w:marBottom w:val="0"/>
                          <w:divBdr>
                            <w:top w:val="single" w:sz="6" w:space="2" w:color="E6E7E8"/>
                            <w:left w:val="single" w:sz="6" w:space="2" w:color="E6E7E8"/>
                            <w:bottom w:val="single" w:sz="6" w:space="2" w:color="E6E7E8"/>
                            <w:right w:val="single" w:sz="6" w:space="2" w:color="E6E7E8"/>
                          </w:divBdr>
                          <w:divsChild>
                            <w:div w:id="413665629">
                              <w:marLeft w:val="0"/>
                              <w:marRight w:val="0"/>
                              <w:marTop w:val="15"/>
                              <w:marBottom w:val="0"/>
                              <w:divBdr>
                                <w:top w:val="none" w:sz="0" w:space="0" w:color="auto"/>
                                <w:left w:val="none" w:sz="0" w:space="0" w:color="auto"/>
                                <w:bottom w:val="none" w:sz="0" w:space="0" w:color="auto"/>
                                <w:right w:val="none" w:sz="0" w:space="0" w:color="auto"/>
                              </w:divBdr>
                              <w:divsChild>
                                <w:div w:id="19233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245457079">
          <w:marLeft w:val="1166"/>
          <w:marRight w:val="0"/>
          <w:marTop w:val="96"/>
          <w:marBottom w:val="0"/>
          <w:divBdr>
            <w:top w:val="none" w:sz="0" w:space="0" w:color="auto"/>
            <w:left w:val="none" w:sz="0" w:space="0" w:color="auto"/>
            <w:bottom w:val="none" w:sz="0" w:space="0" w:color="auto"/>
            <w:right w:val="none" w:sz="0" w:space="0" w:color="auto"/>
          </w:divBdr>
        </w:div>
        <w:div w:id="348986863">
          <w:marLeft w:val="547"/>
          <w:marRight w:val="0"/>
          <w:marTop w:val="115"/>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992491283">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9072406">
          <w:marLeft w:val="547"/>
          <w:marRight w:val="0"/>
          <w:marTop w:val="96"/>
          <w:marBottom w:val="0"/>
          <w:divBdr>
            <w:top w:val="none" w:sz="0" w:space="0" w:color="auto"/>
            <w:left w:val="none" w:sz="0" w:space="0" w:color="auto"/>
            <w:bottom w:val="none" w:sz="0" w:space="0" w:color="auto"/>
            <w:right w:val="none" w:sz="0" w:space="0" w:color="auto"/>
          </w:divBdr>
        </w:div>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sChild>
    </w:div>
    <w:div w:id="1123117227">
      <w:bodyDiv w:val="1"/>
      <w:marLeft w:val="0"/>
      <w:marRight w:val="0"/>
      <w:marTop w:val="0"/>
      <w:marBottom w:val="0"/>
      <w:divBdr>
        <w:top w:val="none" w:sz="0" w:space="0" w:color="auto"/>
        <w:left w:val="none" w:sz="0" w:space="0" w:color="auto"/>
        <w:bottom w:val="none" w:sz="0" w:space="0" w:color="auto"/>
        <w:right w:val="none" w:sz="0" w:space="0" w:color="auto"/>
      </w:divBdr>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105856980">
          <w:marLeft w:val="1714"/>
          <w:marRight w:val="0"/>
          <w:marTop w:val="86"/>
          <w:marBottom w:val="0"/>
          <w:divBdr>
            <w:top w:val="none" w:sz="0" w:space="0" w:color="auto"/>
            <w:left w:val="none" w:sz="0" w:space="0" w:color="auto"/>
            <w:bottom w:val="none" w:sz="0" w:space="0" w:color="auto"/>
            <w:right w:val="none" w:sz="0" w:space="0" w:color="auto"/>
          </w:divBdr>
        </w:div>
        <w:div w:id="489249590">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376924703">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727219931">
          <w:marLeft w:val="547"/>
          <w:marRight w:val="0"/>
          <w:marTop w:val="96"/>
          <w:marBottom w:val="0"/>
          <w:divBdr>
            <w:top w:val="none" w:sz="0" w:space="0" w:color="auto"/>
            <w:left w:val="none" w:sz="0" w:space="0" w:color="auto"/>
            <w:bottom w:val="none" w:sz="0" w:space="0" w:color="auto"/>
            <w:right w:val="none" w:sz="0" w:space="0" w:color="auto"/>
          </w:divBdr>
        </w:div>
        <w:div w:id="1121611307">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269435817">
          <w:marLeft w:val="2246"/>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984963274">
          <w:marLeft w:val="1714"/>
          <w:marRight w:val="0"/>
          <w:marTop w:val="7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960843149">
          <w:marLeft w:val="547"/>
          <w:marRight w:val="0"/>
          <w:marTop w:val="86"/>
          <w:marBottom w:val="0"/>
          <w:divBdr>
            <w:top w:val="none" w:sz="0" w:space="0" w:color="auto"/>
            <w:left w:val="none" w:sz="0" w:space="0" w:color="auto"/>
            <w:bottom w:val="none" w:sz="0" w:space="0" w:color="auto"/>
            <w:right w:val="none" w:sz="0" w:space="0" w:color="auto"/>
          </w:divBdr>
        </w:div>
        <w:div w:id="1116288072">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477625">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987393900">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4281954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68EF5C499244962B9BB3873C75806AE"/>
        <w:category>
          <w:name w:val="全般"/>
          <w:gallery w:val="placeholder"/>
        </w:category>
        <w:types>
          <w:type w:val="bbPlcHdr"/>
        </w:types>
        <w:behaviors>
          <w:behavior w:val="content"/>
        </w:behaviors>
        <w:guid w:val="{335C29A7-E386-4B1B-8443-7FE16F43413B}"/>
      </w:docPartPr>
      <w:docPartBody>
        <w:p w:rsidR="008F7D3A" w:rsidRDefault="003054A8" w:rsidP="003054A8">
          <w:pPr>
            <w:pStyle w:val="E68EF5C499244962B9BB3873C75806AE"/>
          </w:pPr>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989291DD6D064340B4158740B03F6EC5"/>
        <w:category>
          <w:name w:val="Allgemein"/>
          <w:gallery w:val="placeholder"/>
        </w:category>
        <w:types>
          <w:type w:val="bbPlcHdr"/>
        </w:types>
        <w:behaviors>
          <w:behavior w:val="content"/>
        </w:behaviors>
        <w:guid w:val="{EBF2E354-8D33-449E-BA3D-87841A356A8F}"/>
      </w:docPartPr>
      <w:docPartBody>
        <w:p w:rsidR="00104841" w:rsidRDefault="00E756A2" w:rsidP="00E756A2">
          <w:pPr>
            <w:pStyle w:val="989291DD6D064340B4158740B03F6EC5"/>
          </w:pPr>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panose1 w:val="00000000000000000000"/>
    <w:charset w:val="80"/>
    <w:family w:val="roman"/>
    <w:notTrueType/>
    <w:pitch w:val="default"/>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formatting="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12D52"/>
    <w:rsid w:val="00025E4D"/>
    <w:rsid w:val="00037E41"/>
    <w:rsid w:val="000402AF"/>
    <w:rsid w:val="00067557"/>
    <w:rsid w:val="000A6D3E"/>
    <w:rsid w:val="000C5BA9"/>
    <w:rsid w:val="001008D4"/>
    <w:rsid w:val="00104841"/>
    <w:rsid w:val="00120064"/>
    <w:rsid w:val="001224F0"/>
    <w:rsid w:val="00211080"/>
    <w:rsid w:val="00211700"/>
    <w:rsid w:val="0022234C"/>
    <w:rsid w:val="002521BF"/>
    <w:rsid w:val="00280EE5"/>
    <w:rsid w:val="002946FC"/>
    <w:rsid w:val="002B329A"/>
    <w:rsid w:val="003054A8"/>
    <w:rsid w:val="00340351"/>
    <w:rsid w:val="0035288D"/>
    <w:rsid w:val="003656F0"/>
    <w:rsid w:val="003663E7"/>
    <w:rsid w:val="003B0BFF"/>
    <w:rsid w:val="003F2F91"/>
    <w:rsid w:val="004272EA"/>
    <w:rsid w:val="00466B57"/>
    <w:rsid w:val="004F1011"/>
    <w:rsid w:val="00506874"/>
    <w:rsid w:val="005338E0"/>
    <w:rsid w:val="005527AE"/>
    <w:rsid w:val="00566742"/>
    <w:rsid w:val="00573413"/>
    <w:rsid w:val="00595AB7"/>
    <w:rsid w:val="005C3165"/>
    <w:rsid w:val="005D5488"/>
    <w:rsid w:val="00607DDA"/>
    <w:rsid w:val="00615CD1"/>
    <w:rsid w:val="00616FE4"/>
    <w:rsid w:val="00632149"/>
    <w:rsid w:val="00663E17"/>
    <w:rsid w:val="0066798B"/>
    <w:rsid w:val="00670D74"/>
    <w:rsid w:val="00687770"/>
    <w:rsid w:val="006D53AB"/>
    <w:rsid w:val="00751221"/>
    <w:rsid w:val="0079313E"/>
    <w:rsid w:val="007A044B"/>
    <w:rsid w:val="007A0FDC"/>
    <w:rsid w:val="007A4177"/>
    <w:rsid w:val="007B2B82"/>
    <w:rsid w:val="007B7ABB"/>
    <w:rsid w:val="00804B5F"/>
    <w:rsid w:val="008104FE"/>
    <w:rsid w:val="008111C3"/>
    <w:rsid w:val="008234C6"/>
    <w:rsid w:val="00861257"/>
    <w:rsid w:val="00864A68"/>
    <w:rsid w:val="008747A2"/>
    <w:rsid w:val="008A5976"/>
    <w:rsid w:val="008E4F15"/>
    <w:rsid w:val="008F7D3A"/>
    <w:rsid w:val="00921592"/>
    <w:rsid w:val="00922725"/>
    <w:rsid w:val="00975BF6"/>
    <w:rsid w:val="009A3B15"/>
    <w:rsid w:val="009B1B5D"/>
    <w:rsid w:val="009B5827"/>
    <w:rsid w:val="009C06B5"/>
    <w:rsid w:val="00A55642"/>
    <w:rsid w:val="00A63D40"/>
    <w:rsid w:val="00A74EFA"/>
    <w:rsid w:val="00A81025"/>
    <w:rsid w:val="00A95C9E"/>
    <w:rsid w:val="00AA1548"/>
    <w:rsid w:val="00AC7944"/>
    <w:rsid w:val="00AE7BC4"/>
    <w:rsid w:val="00B016F1"/>
    <w:rsid w:val="00B15291"/>
    <w:rsid w:val="00B23C43"/>
    <w:rsid w:val="00B24DD8"/>
    <w:rsid w:val="00B4628E"/>
    <w:rsid w:val="00B64A6F"/>
    <w:rsid w:val="00B83D0D"/>
    <w:rsid w:val="00B917C0"/>
    <w:rsid w:val="00BA0C1E"/>
    <w:rsid w:val="00BA11DB"/>
    <w:rsid w:val="00BA4D15"/>
    <w:rsid w:val="00BB7160"/>
    <w:rsid w:val="00BD7751"/>
    <w:rsid w:val="00C044B6"/>
    <w:rsid w:val="00C11F48"/>
    <w:rsid w:val="00C144EF"/>
    <w:rsid w:val="00C23592"/>
    <w:rsid w:val="00C2668D"/>
    <w:rsid w:val="00C34F0A"/>
    <w:rsid w:val="00C4133D"/>
    <w:rsid w:val="00C426E7"/>
    <w:rsid w:val="00C6535A"/>
    <w:rsid w:val="00CB6741"/>
    <w:rsid w:val="00D25D26"/>
    <w:rsid w:val="00D3383E"/>
    <w:rsid w:val="00D44DA9"/>
    <w:rsid w:val="00D64796"/>
    <w:rsid w:val="00D64E14"/>
    <w:rsid w:val="00E03126"/>
    <w:rsid w:val="00E04D5E"/>
    <w:rsid w:val="00E17782"/>
    <w:rsid w:val="00E17890"/>
    <w:rsid w:val="00E20556"/>
    <w:rsid w:val="00E47A4A"/>
    <w:rsid w:val="00E63B1F"/>
    <w:rsid w:val="00E756A2"/>
    <w:rsid w:val="00EA4BF0"/>
    <w:rsid w:val="00EC3EA4"/>
    <w:rsid w:val="00F23D45"/>
    <w:rsid w:val="00F426E7"/>
    <w:rsid w:val="00F42E2D"/>
    <w:rsid w:val="00F528F8"/>
    <w:rsid w:val="00F9214C"/>
    <w:rsid w:val="00FE34E7"/>
    <w:rsid w:val="00FE38D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756A2"/>
    <w:rPr>
      <w:color w:val="808080"/>
    </w:rPr>
  </w:style>
  <w:style w:type="paragraph" w:customStyle="1" w:styleId="E68EF5C499244962B9BB3873C75806AE">
    <w:name w:val="E68EF5C499244962B9BB3873C75806AE"/>
    <w:rsid w:val="003054A8"/>
    <w:pPr>
      <w:widowControl w:val="0"/>
      <w:jc w:val="both"/>
    </w:pPr>
  </w:style>
  <w:style w:type="paragraph" w:customStyle="1" w:styleId="989291DD6D064340B4158740B03F6EC5">
    <w:name w:val="989291DD6D064340B4158740B03F6EC5"/>
    <w:rsid w:val="00E756A2"/>
    <w:pPr>
      <w:spacing w:after="160" w:line="259" w:lineRule="auto"/>
    </w:pPr>
    <w:rPr>
      <w:kern w:val="0"/>
      <w:sz w:val="22"/>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A03EC9-F6F0-48F1-BBEA-A09E1308D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4</Pages>
  <Words>715</Words>
  <Characters>4508</Characters>
  <Application>Microsoft Office Word</Application>
  <DocSecurity>0</DocSecurity>
  <Lines>37</Lines>
  <Paragraphs>10</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P802.15-21-0595-00-03ma</vt:lpstr>
      <vt:lpstr>IEEE P802.15-21-0349-00-03ma</vt:lpstr>
      <vt:lpstr>THz IG Nov 2009 Minutes</vt:lpstr>
    </vt:vector>
  </TitlesOfParts>
  <Company/>
  <LinksUpToDate>false</LinksUpToDate>
  <CharactersWithSpaces>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P802.15-21-0595-00-03ma</dc:title>
  <dc:subject>Proposal for revising headlines in 802.15.3RevB</dc:subject>
  <dc:creator>Ken Hiraga</dc:creator>
  <cp:keywords/>
  <dc:description/>
  <cp:lastModifiedBy>Thomas Kuerner</cp:lastModifiedBy>
  <cp:revision>8</cp:revision>
  <cp:lastPrinted>2012-04-16T11:57:00Z</cp:lastPrinted>
  <dcterms:created xsi:type="dcterms:W3CDTF">2022-11-14T09:32:00Z</dcterms:created>
  <dcterms:modified xsi:type="dcterms:W3CDTF">2022-11-15T04:28:00Z</dcterms:modified>
</cp:coreProperties>
</file>