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306D" w14:textId="0CCBC27B" w:rsidR="00BE0D81" w:rsidRPr="00650C8F" w:rsidRDefault="00BE0D81" w:rsidP="00650C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 w:rsidRPr="00650C8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The meeting started at </w:t>
      </w:r>
      <w:r w:rsidR="00CA22B7" w:rsidRPr="00650C8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10</w:t>
      </w:r>
      <w:r w:rsidR="006B7E80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:</w:t>
      </w:r>
      <w:r w:rsidR="00CC0EC9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05</w:t>
      </w:r>
      <w:r w:rsidR="00CA22B7" w:rsidRPr="00650C8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a</w:t>
      </w:r>
      <w:r w:rsidR="002F0AB2" w:rsidRPr="00650C8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m</w:t>
      </w:r>
      <w:r w:rsidR="00842EC2" w:rsidRPr="00650C8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, </w:t>
      </w:r>
      <w:r w:rsidR="002F0AB2" w:rsidRPr="00650C8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PST</w:t>
      </w:r>
    </w:p>
    <w:p w14:paraId="67788B19" w14:textId="77777777" w:rsidR="00650C8F" w:rsidRDefault="00650C8F" w:rsidP="00613551">
      <w:pPr>
        <w:widowControl w:val="0"/>
        <w:suppressAutoHyphens/>
        <w:autoSpaceDN w:val="0"/>
        <w:spacing w:after="0" w:line="240" w:lineRule="auto"/>
        <w:textAlignment w:val="baseline"/>
      </w:pPr>
    </w:p>
    <w:p w14:paraId="45A9A7C5" w14:textId="36654E45" w:rsidR="0055471D" w:rsidRDefault="008359D2" w:rsidP="00613551">
      <w:pPr>
        <w:widowControl w:val="0"/>
        <w:suppressAutoHyphens/>
        <w:autoSpaceDN w:val="0"/>
        <w:spacing w:after="0" w:line="240" w:lineRule="auto"/>
        <w:textAlignment w:val="baseline"/>
      </w:pPr>
      <w:r>
        <w:t>Meeting Attendees:</w:t>
      </w:r>
    </w:p>
    <w:p w14:paraId="1A429EBD" w14:textId="5815480B" w:rsidR="009912BC" w:rsidRDefault="009912BC" w:rsidP="00212E6D">
      <w:pPr>
        <w:pStyle w:val="Textbody"/>
        <w:spacing w:after="0"/>
        <w:ind w:left="720"/>
      </w:pPr>
      <w:r>
        <w:t>Tim Godfrey</w:t>
      </w:r>
      <w:r w:rsidR="0023248D">
        <w:t xml:space="preserve"> - </w:t>
      </w:r>
      <w:r>
        <w:t>EPRI</w:t>
      </w:r>
    </w:p>
    <w:p w14:paraId="044BDBFB" w14:textId="5279F614" w:rsidR="009912BC" w:rsidRDefault="009912BC" w:rsidP="00212E6D">
      <w:pPr>
        <w:pStyle w:val="Textbody"/>
        <w:spacing w:after="0"/>
        <w:ind w:left="720"/>
      </w:pPr>
      <w:r>
        <w:t xml:space="preserve">Yoshio </w:t>
      </w:r>
      <w:proofErr w:type="spellStart"/>
      <w:r>
        <w:t>Kashiwagi</w:t>
      </w:r>
      <w:proofErr w:type="spellEnd"/>
      <w:r>
        <w:t xml:space="preserve"> </w:t>
      </w:r>
      <w:r w:rsidR="0023248D">
        <w:t xml:space="preserve">- </w:t>
      </w:r>
      <w:r>
        <w:t>Nissin Systems</w:t>
      </w:r>
    </w:p>
    <w:p w14:paraId="43EE4D32" w14:textId="4D33E181" w:rsidR="009912BC" w:rsidRDefault="009912BC" w:rsidP="00212E6D">
      <w:pPr>
        <w:pStyle w:val="Textbody"/>
        <w:spacing w:after="0"/>
        <w:ind w:left="720"/>
      </w:pPr>
      <w:r>
        <w:t xml:space="preserve">Carlos Aldana </w:t>
      </w:r>
      <w:r w:rsidR="0023248D">
        <w:t xml:space="preserve">- </w:t>
      </w:r>
      <w:r>
        <w:t>Meta</w:t>
      </w:r>
    </w:p>
    <w:p w14:paraId="5AF47C5F" w14:textId="6E1884C0" w:rsidR="009912BC" w:rsidRDefault="009912BC" w:rsidP="00212E6D">
      <w:pPr>
        <w:pStyle w:val="Textbody"/>
        <w:spacing w:after="0"/>
        <w:ind w:left="720"/>
      </w:pPr>
      <w:r>
        <w:t xml:space="preserve">Clint Powell </w:t>
      </w:r>
      <w:r w:rsidR="0023248D">
        <w:t xml:space="preserve">- </w:t>
      </w:r>
      <w:r>
        <w:t>Meta</w:t>
      </w:r>
    </w:p>
    <w:p w14:paraId="2DA1A79B" w14:textId="37404FAF" w:rsidR="007039AB" w:rsidRDefault="007039AB" w:rsidP="00212E6D">
      <w:pPr>
        <w:pStyle w:val="Textbody"/>
        <w:spacing w:after="0"/>
        <w:ind w:left="720"/>
      </w:pPr>
      <w:r>
        <w:t xml:space="preserve">Harry </w:t>
      </w:r>
      <w:proofErr w:type="spellStart"/>
      <w:r>
        <w:t>Bims</w:t>
      </w:r>
      <w:proofErr w:type="spellEnd"/>
      <w:r w:rsidR="00C51AD1">
        <w:t xml:space="preserve"> – </w:t>
      </w:r>
      <w:proofErr w:type="spellStart"/>
      <w:r w:rsidR="00C51AD1">
        <w:t>Bims</w:t>
      </w:r>
      <w:proofErr w:type="spellEnd"/>
      <w:r w:rsidR="00C51AD1">
        <w:t xml:space="preserve"> Laboratories</w:t>
      </w:r>
    </w:p>
    <w:p w14:paraId="27697383" w14:textId="43AF54AD" w:rsidR="007039AB" w:rsidRDefault="007039AB" w:rsidP="00212E6D">
      <w:pPr>
        <w:pStyle w:val="Textbody"/>
        <w:spacing w:after="0"/>
        <w:ind w:left="720"/>
      </w:pPr>
      <w:r>
        <w:t xml:space="preserve">Kai </w:t>
      </w:r>
      <w:proofErr w:type="spellStart"/>
      <w:r>
        <w:t>Lennert</w:t>
      </w:r>
      <w:proofErr w:type="spellEnd"/>
      <w:r>
        <w:t xml:space="preserve"> </w:t>
      </w:r>
      <w:proofErr w:type="spellStart"/>
      <w:r>
        <w:t>Bober</w:t>
      </w:r>
      <w:proofErr w:type="spellEnd"/>
      <w:r>
        <w:t xml:space="preserve"> </w:t>
      </w:r>
      <w:r w:rsidR="00EE01D7">
        <w:t xml:space="preserve">- </w:t>
      </w:r>
      <w:r>
        <w:t>Fraunhofer H</w:t>
      </w:r>
    </w:p>
    <w:p w14:paraId="1FCD9066" w14:textId="12EA7AE8" w:rsidR="007039AB" w:rsidRDefault="007039AB" w:rsidP="00212E6D">
      <w:pPr>
        <w:pStyle w:val="Textbody"/>
        <w:spacing w:after="0"/>
        <w:ind w:left="720"/>
      </w:pPr>
      <w:r>
        <w:t xml:space="preserve">Oded Redlich </w:t>
      </w:r>
      <w:r w:rsidR="00EE01D7">
        <w:t xml:space="preserve">- </w:t>
      </w:r>
      <w:r>
        <w:t>Huawei</w:t>
      </w:r>
    </w:p>
    <w:p w14:paraId="6A184433" w14:textId="1821EDAF" w:rsidR="007039AB" w:rsidRDefault="007039AB" w:rsidP="00212E6D">
      <w:pPr>
        <w:pStyle w:val="Textbody"/>
        <w:spacing w:after="0"/>
        <w:ind w:left="720"/>
      </w:pPr>
      <w:r>
        <w:t>Chris Calvert</w:t>
      </w:r>
    </w:p>
    <w:p w14:paraId="68A81542" w14:textId="0F4789D7" w:rsidR="007039AB" w:rsidRDefault="007039AB" w:rsidP="00212E6D">
      <w:pPr>
        <w:pStyle w:val="Textbody"/>
        <w:spacing w:after="0"/>
        <w:ind w:left="720"/>
      </w:pPr>
      <w:r>
        <w:t xml:space="preserve">Dag T. </w:t>
      </w:r>
      <w:proofErr w:type="spellStart"/>
      <w:r>
        <w:t>Wisland</w:t>
      </w:r>
      <w:proofErr w:type="spellEnd"/>
      <w:r>
        <w:t xml:space="preserve"> – </w:t>
      </w:r>
      <w:proofErr w:type="spellStart"/>
      <w:r>
        <w:t>Novelda</w:t>
      </w:r>
      <w:proofErr w:type="spellEnd"/>
    </w:p>
    <w:p w14:paraId="78BFD97F" w14:textId="352682FA" w:rsidR="007039AB" w:rsidRDefault="007039AB" w:rsidP="00212E6D">
      <w:pPr>
        <w:pStyle w:val="Textbody"/>
        <w:spacing w:after="0"/>
        <w:ind w:left="720"/>
      </w:pPr>
      <w:r>
        <w:t>Daoud Serang</w:t>
      </w:r>
      <w:r w:rsidR="002C3872">
        <w:t xml:space="preserve"> – CML Microcircuits</w:t>
      </w:r>
    </w:p>
    <w:p w14:paraId="48C7F936" w14:textId="75385BBB" w:rsidR="007039AB" w:rsidRDefault="007039AB" w:rsidP="00212E6D">
      <w:pPr>
        <w:pStyle w:val="Textbody"/>
        <w:spacing w:after="0"/>
        <w:ind w:left="720"/>
      </w:pPr>
      <w:r>
        <w:t xml:space="preserve">Don </w:t>
      </w:r>
      <w:proofErr w:type="spellStart"/>
      <w:r>
        <w:t>Sturek</w:t>
      </w:r>
      <w:proofErr w:type="spellEnd"/>
      <w:r w:rsidR="00172898">
        <w:t xml:space="preserve"> - </w:t>
      </w:r>
      <w:proofErr w:type="spellStart"/>
      <w:r>
        <w:t>Itron</w:t>
      </w:r>
      <w:proofErr w:type="spellEnd"/>
    </w:p>
    <w:p w14:paraId="1FAFE464" w14:textId="50373343" w:rsidR="007039AB" w:rsidRDefault="007039AB" w:rsidP="00212E6D">
      <w:pPr>
        <w:pStyle w:val="Textbody"/>
        <w:spacing w:after="0"/>
        <w:ind w:left="720"/>
      </w:pPr>
      <w:proofErr w:type="spellStart"/>
      <w:r>
        <w:t>Ersen</w:t>
      </w:r>
      <w:proofErr w:type="spellEnd"/>
      <w:r>
        <w:t xml:space="preserve"> </w:t>
      </w:r>
      <w:proofErr w:type="spellStart"/>
      <w:r>
        <w:t>Ekrem</w:t>
      </w:r>
      <w:proofErr w:type="spellEnd"/>
      <w:r>
        <w:t xml:space="preserve"> </w:t>
      </w:r>
    </w:p>
    <w:p w14:paraId="70B6804E" w14:textId="0C125B5F" w:rsidR="007039AB" w:rsidRDefault="007039AB" w:rsidP="00212E6D">
      <w:pPr>
        <w:pStyle w:val="Textbody"/>
        <w:spacing w:after="0"/>
        <w:ind w:left="720"/>
      </w:pPr>
      <w:r>
        <w:t>Frank Leong</w:t>
      </w:r>
      <w:r w:rsidR="00083007">
        <w:t xml:space="preserve"> -</w:t>
      </w:r>
      <w:r>
        <w:t xml:space="preserve"> NXP</w:t>
      </w:r>
    </w:p>
    <w:p w14:paraId="765C7C1D" w14:textId="57CB8FFE" w:rsidR="007039AB" w:rsidRDefault="007039AB" w:rsidP="00212E6D">
      <w:pPr>
        <w:pStyle w:val="Textbody"/>
        <w:spacing w:after="0"/>
        <w:ind w:left="720"/>
      </w:pPr>
      <w:r>
        <w:t>Jack Zou</w:t>
      </w:r>
    </w:p>
    <w:p w14:paraId="375FE2BC" w14:textId="6578F9F6" w:rsidR="007039AB" w:rsidRDefault="007039AB" w:rsidP="00212E6D">
      <w:pPr>
        <w:pStyle w:val="Textbody"/>
        <w:spacing w:after="0"/>
        <w:ind w:left="720"/>
      </w:pPr>
      <w:r>
        <w:t>Juha Juntunen</w:t>
      </w:r>
      <w:r w:rsidR="00083007">
        <w:t xml:space="preserve"> - </w:t>
      </w:r>
      <w:r>
        <w:t>MCC)</w:t>
      </w:r>
    </w:p>
    <w:p w14:paraId="4586F476" w14:textId="1D8FBC0D" w:rsidR="007039AB" w:rsidRDefault="007039AB" w:rsidP="00212E6D">
      <w:pPr>
        <w:pStyle w:val="Textbody"/>
        <w:spacing w:after="0"/>
        <w:ind w:left="720"/>
      </w:pPr>
      <w:r>
        <w:t>Masayuki Hirata</w:t>
      </w:r>
      <w:r w:rsidR="00083007">
        <w:t xml:space="preserve"> -</w:t>
      </w:r>
      <w:r>
        <w:t xml:space="preserve"> Osaka Univ</w:t>
      </w:r>
    </w:p>
    <w:p w14:paraId="342E37FB" w14:textId="6F7F40F9" w:rsidR="007039AB" w:rsidRDefault="007039AB" w:rsidP="00212E6D">
      <w:pPr>
        <w:pStyle w:val="Textbody"/>
        <w:spacing w:after="0"/>
        <w:ind w:left="720"/>
      </w:pPr>
      <w:r>
        <w:t>Menashe</w:t>
      </w:r>
      <w:r w:rsidR="00083007">
        <w:t xml:space="preserve"> </w:t>
      </w:r>
      <w:r w:rsidR="00762C2D">
        <w:t>Shahar</w:t>
      </w:r>
      <w:r w:rsidR="00083007">
        <w:t xml:space="preserve">- </w:t>
      </w:r>
      <w:proofErr w:type="spellStart"/>
      <w:r>
        <w:t>Ondas</w:t>
      </w:r>
      <w:proofErr w:type="spellEnd"/>
      <w:r w:rsidR="00083007">
        <w:t xml:space="preserve"> Networks</w:t>
      </w:r>
    </w:p>
    <w:p w14:paraId="1784894E" w14:textId="09B50B86" w:rsidR="007039AB" w:rsidRDefault="007039AB" w:rsidP="00212E6D">
      <w:pPr>
        <w:pStyle w:val="Textbody"/>
        <w:spacing w:after="0"/>
        <w:ind w:left="720"/>
      </w:pPr>
      <w:proofErr w:type="spellStart"/>
      <w:r>
        <w:t>Pooria</w:t>
      </w:r>
      <w:proofErr w:type="spellEnd"/>
      <w:r>
        <w:t xml:space="preserve"> </w:t>
      </w:r>
      <w:proofErr w:type="spellStart"/>
      <w:r>
        <w:t>Pakrooh</w:t>
      </w:r>
      <w:proofErr w:type="spellEnd"/>
      <w:r w:rsidR="00762C2D">
        <w:t xml:space="preserve"> - </w:t>
      </w:r>
      <w:r>
        <w:t>Qualcomm</w:t>
      </w:r>
    </w:p>
    <w:p w14:paraId="61198291" w14:textId="1C0F216D" w:rsidR="007039AB" w:rsidRDefault="007039AB" w:rsidP="00212E6D">
      <w:pPr>
        <w:pStyle w:val="Textbody"/>
        <w:spacing w:after="0"/>
        <w:ind w:left="720"/>
      </w:pPr>
      <w:r>
        <w:t>Royce Connerley</w:t>
      </w:r>
      <w:r w:rsidR="00762C2D">
        <w:t xml:space="preserve"> - </w:t>
      </w:r>
      <w:r>
        <w:t>U</w:t>
      </w:r>
      <w:r w:rsidR="00762C2D">
        <w:t xml:space="preserve">nion </w:t>
      </w:r>
      <w:r>
        <w:t>P</w:t>
      </w:r>
      <w:r w:rsidR="00762C2D">
        <w:t>acific Railroad</w:t>
      </w:r>
    </w:p>
    <w:p w14:paraId="26ECA06C" w14:textId="5A748F67" w:rsidR="007039AB" w:rsidRDefault="007039AB" w:rsidP="00212E6D">
      <w:pPr>
        <w:pStyle w:val="Textbody"/>
        <w:spacing w:after="0"/>
        <w:ind w:left="720"/>
      </w:pPr>
      <w:r>
        <w:t>Ryuji Kohno</w:t>
      </w:r>
    </w:p>
    <w:p w14:paraId="44AE440D" w14:textId="489F73E7" w:rsidR="007039AB" w:rsidRDefault="007039AB" w:rsidP="00212E6D">
      <w:pPr>
        <w:pStyle w:val="Textbody"/>
        <w:spacing w:after="0"/>
        <w:ind w:left="720"/>
      </w:pPr>
      <w:r>
        <w:t>Sarat Eruvuru</w:t>
      </w:r>
      <w:r w:rsidR="00594788">
        <w:t xml:space="preserve"> - </w:t>
      </w:r>
      <w:r>
        <w:t>TTCI</w:t>
      </w:r>
    </w:p>
    <w:p w14:paraId="3539A036" w14:textId="3CB6DF5D" w:rsidR="007039AB" w:rsidRDefault="007039AB" w:rsidP="00212E6D">
      <w:pPr>
        <w:pStyle w:val="Textbody"/>
        <w:spacing w:after="0"/>
        <w:ind w:left="720"/>
      </w:pPr>
      <w:r>
        <w:t xml:space="preserve">Bivesh Paudyal </w:t>
      </w:r>
      <w:r w:rsidR="00594788">
        <w:t xml:space="preserve">- </w:t>
      </w:r>
      <w:r>
        <w:t>TTCI</w:t>
      </w:r>
    </w:p>
    <w:p w14:paraId="603B5430" w14:textId="1EBFCD43" w:rsidR="007039AB" w:rsidRDefault="007039AB" w:rsidP="00212E6D">
      <w:pPr>
        <w:pStyle w:val="Textbody"/>
        <w:spacing w:after="0"/>
        <w:ind w:left="720"/>
      </w:pPr>
      <w:r>
        <w:t>Shang-</w:t>
      </w:r>
      <w:proofErr w:type="spellStart"/>
      <w:r>
        <w:t>Te</w:t>
      </w:r>
      <w:proofErr w:type="spellEnd"/>
      <w:r>
        <w:t xml:space="preserve"> Yang</w:t>
      </w:r>
      <w:r w:rsidR="00594788">
        <w:t xml:space="preserve"> </w:t>
      </w:r>
    </w:p>
    <w:p w14:paraId="7AB7F04D" w14:textId="4038FD83" w:rsidR="007039AB" w:rsidRDefault="007039AB" w:rsidP="00212E6D">
      <w:pPr>
        <w:pStyle w:val="Textbody"/>
        <w:spacing w:after="0"/>
        <w:ind w:left="720"/>
      </w:pPr>
      <w:r>
        <w:t>Stuart Kerry</w:t>
      </w:r>
      <w:r w:rsidR="008660E1">
        <w:t xml:space="preserve"> -</w:t>
      </w:r>
      <w:r>
        <w:t xml:space="preserve"> Ok-Brit</w:t>
      </w:r>
    </w:p>
    <w:p w14:paraId="7B7CE8A8" w14:textId="531ADB22" w:rsidR="007039AB" w:rsidRDefault="007039AB" w:rsidP="00212E6D">
      <w:pPr>
        <w:pStyle w:val="Textbody"/>
        <w:spacing w:after="0"/>
        <w:ind w:left="720"/>
      </w:pPr>
      <w:r>
        <w:t xml:space="preserve">Sven </w:t>
      </w:r>
      <w:proofErr w:type="spellStart"/>
      <w:r>
        <w:t>Zeisberg</w:t>
      </w:r>
      <w:proofErr w:type="spellEnd"/>
    </w:p>
    <w:p w14:paraId="4855963F" w14:textId="0476D80A" w:rsidR="007039AB" w:rsidRDefault="007039AB" w:rsidP="00212E6D">
      <w:pPr>
        <w:pStyle w:val="Textbody"/>
        <w:spacing w:after="0"/>
        <w:ind w:left="720"/>
      </w:pPr>
      <w:r>
        <w:t>Ta</w:t>
      </w:r>
      <w:r w:rsidR="00A33FFC">
        <w:t xml:space="preserve">kumi Kobayashi </w:t>
      </w:r>
      <w:r w:rsidR="008660E1">
        <w:t xml:space="preserve">- </w:t>
      </w:r>
      <w:r w:rsidR="00A33FFC">
        <w:t>YNU</w:t>
      </w:r>
    </w:p>
    <w:p w14:paraId="37FD9B44" w14:textId="0FEE4307" w:rsidR="00A33FFC" w:rsidRDefault="00A33FFC" w:rsidP="00650C8F">
      <w:pPr>
        <w:pStyle w:val="Textbody"/>
        <w:spacing w:after="0"/>
        <w:ind w:left="720"/>
      </w:pPr>
      <w:proofErr w:type="spellStart"/>
      <w:r>
        <w:t>Tero</w:t>
      </w:r>
      <w:proofErr w:type="spellEnd"/>
      <w:r>
        <w:t xml:space="preserve"> </w:t>
      </w:r>
      <w:proofErr w:type="spellStart"/>
      <w:r>
        <w:t>Kivien</w:t>
      </w:r>
      <w:proofErr w:type="spellEnd"/>
    </w:p>
    <w:p w14:paraId="428E178B" w14:textId="13F4EBA3" w:rsidR="00A33FFC" w:rsidRDefault="00A33FFC" w:rsidP="00650C8F">
      <w:pPr>
        <w:pStyle w:val="Textbody"/>
        <w:spacing w:after="0"/>
        <w:ind w:left="720"/>
      </w:pPr>
      <w:r>
        <w:t xml:space="preserve">Thomas </w:t>
      </w:r>
      <w:proofErr w:type="spellStart"/>
      <w:r>
        <w:t>Almholt</w:t>
      </w:r>
      <w:proofErr w:type="spellEnd"/>
    </w:p>
    <w:p w14:paraId="4ED6A97C" w14:textId="77777777" w:rsidR="00650C8F" w:rsidRDefault="00650C8F" w:rsidP="00650C8F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</w:p>
    <w:p w14:paraId="79B119FE" w14:textId="6B62F826" w:rsidR="00943E07" w:rsidRDefault="00460FE2" w:rsidP="00F67E23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 w:rsidRPr="00F67E23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The </w:t>
      </w:r>
      <w:r w:rsidR="00650C8F" w:rsidRPr="00F67E23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TG chair, Tim</w:t>
      </w:r>
      <w:r w:rsidR="00960A1B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,</w:t>
      </w:r>
      <w:r w:rsidR="00650C8F" w:rsidRPr="00F67E23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asked Bivesh </w:t>
      </w:r>
      <w:r w:rsidR="00F67E23" w:rsidRPr="00F67E23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if he could </w:t>
      </w:r>
      <w:r w:rsidR="00650C8F" w:rsidRPr="00F67E23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volunteer for the role of secretary for the meeting. </w:t>
      </w:r>
    </w:p>
    <w:p w14:paraId="167D3CB7" w14:textId="6251DDA6" w:rsidR="00650C8F" w:rsidRDefault="00650C8F" w:rsidP="00943E07">
      <w:pPr>
        <w:pStyle w:val="ListParagraph"/>
        <w:widowControl w:val="0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 w:rsidRPr="00F67E23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Bivesh agreed.</w:t>
      </w:r>
    </w:p>
    <w:p w14:paraId="4CF8A59F" w14:textId="2CC8D6E8" w:rsidR="0094305B" w:rsidRDefault="00943E07" w:rsidP="0094305B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The TG chair presented the agenda for the call.</w:t>
      </w:r>
      <w:r w:rsidR="00D2613B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</w:t>
      </w:r>
      <w:r w:rsidR="007F3C48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The</w:t>
      </w:r>
      <w:r w:rsidR="004E4613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re were no objection</w:t>
      </w:r>
      <w:r w:rsidR="007D3873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s</w:t>
      </w:r>
      <w:r w:rsidR="004E4613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on the agenda</w:t>
      </w:r>
      <w:r w:rsidR="0094305B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. Agenda was approved with unanimous consent.</w:t>
      </w:r>
    </w:p>
    <w:p w14:paraId="2FE94844" w14:textId="19980C9F" w:rsidR="0094305B" w:rsidRDefault="004240C9" w:rsidP="0094305B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The TG Chair mentioned that there is one contribution by Menashe for this call.</w:t>
      </w:r>
      <w:r w:rsidR="00B57B8D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</w:t>
      </w:r>
    </w:p>
    <w:p w14:paraId="57DDA461" w14:textId="7B9050AD" w:rsidR="004240C9" w:rsidRDefault="00DF781C" w:rsidP="0094305B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Menashe told everyone that this contribution is related to </w:t>
      </w:r>
      <w:r w:rsidR="00030F5C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PHY </w:t>
      </w:r>
      <w:r w:rsidR="009212EB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layer design considerations for IEEE 802.16t air interface.</w:t>
      </w:r>
    </w:p>
    <w:p w14:paraId="73CD7090" w14:textId="67DAB9D0" w:rsidR="0055471D" w:rsidRPr="00DC44F2" w:rsidRDefault="00EB35FB" w:rsidP="0055471D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</w:pPr>
      <w:r w:rsidRPr="00DC44F2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Menashe presented</w:t>
      </w:r>
      <w:r w:rsidR="00DC44F2" w:rsidRPr="00DC44F2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slide with</w:t>
      </w:r>
      <w:r w:rsidRPr="00DC44F2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</w:t>
      </w:r>
      <w:r w:rsidR="00E3094B" w:rsidRPr="00DC44F2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some of the key</w:t>
      </w:r>
      <w:r w:rsidRPr="00DC44F2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SRD PHY </w:t>
      </w:r>
      <w:r w:rsidR="00C4566C" w:rsidRPr="00DC44F2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layer requirements </w:t>
      </w:r>
    </w:p>
    <w:p w14:paraId="4D1758AC" w14:textId="4FA5B812" w:rsidR="00DC44F2" w:rsidRPr="00046969" w:rsidRDefault="005672AD" w:rsidP="0055471D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</w:pP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Menashe </w:t>
      </w:r>
      <w:r w:rsidR="00046969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explained</w:t>
      </w: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results from the simulation</w:t>
      </w:r>
      <w:r w:rsidR="00536865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s</w:t>
      </w: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on how number of subchannels impact the PAPR</w:t>
      </w:r>
      <w:r w:rsidR="00046969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for different modulation schemes</w:t>
      </w:r>
    </w:p>
    <w:p w14:paraId="0B924243" w14:textId="6A8E69A8" w:rsidR="00046969" w:rsidRPr="00C465BF" w:rsidRDefault="001C672F" w:rsidP="00C465BF">
      <w:pPr>
        <w:pStyle w:val="ListParagraph"/>
        <w:widowControl w:val="0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Da</w:t>
      </w:r>
      <w:r w:rsidR="00A47C4A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oud asked clarification</w:t>
      </w:r>
      <w:r w:rsidR="001D2FF4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,</w:t>
      </w:r>
      <w:r w:rsidR="00A47C4A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on slide </w:t>
      </w:r>
      <w:r w:rsidR="002C7E96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10</w:t>
      </w:r>
      <w:r w:rsidR="001D2FF4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, </w:t>
      </w:r>
      <w:r w:rsidR="00F32BEB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the reason for having </w:t>
      </w:r>
      <w:r w:rsidR="00A875F4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0dB PAPR for single carrier</w:t>
      </w:r>
      <w:r w:rsidR="000C4186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QPSK</w:t>
      </w:r>
      <w:r w:rsidR="00A875F4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.</w:t>
      </w:r>
    </w:p>
    <w:p w14:paraId="6200725B" w14:textId="4A68FE12" w:rsidR="00A875F4" w:rsidRPr="00BB730C" w:rsidRDefault="00BB730C" w:rsidP="00C465BF">
      <w:pPr>
        <w:pStyle w:val="ListParagraph"/>
        <w:widowControl w:val="0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</w:pPr>
      <w:r w:rsidRPr="00BB730C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 xml:space="preserve">Action Item #1: </w:t>
      </w:r>
      <w:r w:rsidR="00A875F4" w:rsidRPr="00BB730C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 xml:space="preserve">Menashe told he will provide details </w:t>
      </w:r>
      <w:r w:rsidR="00BD4BEC" w:rsidRPr="00BB730C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 xml:space="preserve">about the simulation </w:t>
      </w:r>
      <w:r w:rsidR="00CD6A9A" w:rsidRPr="00BB730C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>on</w:t>
      </w:r>
      <w:r w:rsidR="00BD4BEC" w:rsidRPr="00BB730C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 xml:space="preserve"> why </w:t>
      </w:r>
      <w:r w:rsidR="00BD4BEC" w:rsidRPr="00BB730C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lastRenderedPageBreak/>
        <w:t>there is 0dB PAPR</w:t>
      </w:r>
    </w:p>
    <w:p w14:paraId="377FF896" w14:textId="6E1CF7A1" w:rsidR="00BD4BEC" w:rsidRPr="00C465BF" w:rsidRDefault="00633773" w:rsidP="00BD4BEC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Menashe presented slides </w:t>
      </w:r>
      <w:r w:rsidR="00465387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to explain the concept of IBR filter and how it may be beneficial </w:t>
      </w:r>
      <w:r w:rsidR="00566C12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to reject </w:t>
      </w:r>
      <w:r w:rsidR="00B54DDB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in band</w:t>
      </w:r>
      <w:r w:rsidR="00566C12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interference</w:t>
      </w:r>
      <w:r w:rsidR="00B54DDB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.</w:t>
      </w:r>
    </w:p>
    <w:p w14:paraId="4A36E965" w14:textId="71FC286E" w:rsidR="00B54F4E" w:rsidRPr="00C465BF" w:rsidRDefault="00FB1E3C" w:rsidP="00BD4BEC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Menashe presented slides </w:t>
      </w:r>
      <w:r w:rsidR="00A3378E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from </w:t>
      </w:r>
      <w:r w:rsidR="00E63397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the simulation results </w:t>
      </w:r>
      <w:r w:rsidR="00A3378E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on how </w:t>
      </w:r>
      <w:r w:rsidR="0051109B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the </w:t>
      </w:r>
      <w:r w:rsidR="00A3378E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use of </w:t>
      </w:r>
      <w:r w:rsidR="0051109B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non-equal bandwidth subchannels </w:t>
      </w:r>
      <w:r w:rsidR="00BC0FF2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impact the </w:t>
      </w:r>
      <w:r w:rsidR="00B1044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orthogonality</w:t>
      </w:r>
      <w:r w:rsidR="00BC0FF2" w:rsidRPr="00C465B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of the system. </w:t>
      </w:r>
    </w:p>
    <w:p w14:paraId="433F71DF" w14:textId="1B8DD267" w:rsidR="00460FE2" w:rsidRDefault="0011196B" w:rsidP="0011196B">
      <w:pPr>
        <w:pStyle w:val="ListParagraph"/>
        <w:widowControl w:val="0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2 scenarios </w:t>
      </w:r>
      <w:r w:rsidR="00B57049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were presented; </w:t>
      </w: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when there is no guard band and when there is guard band </w:t>
      </w:r>
      <w:r w:rsidR="00444614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between the subchannels with the </w:t>
      </w:r>
      <w:r w:rsidR="006435C8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channel width of 12.5 kHz and 25 kHz</w:t>
      </w:r>
    </w:p>
    <w:p w14:paraId="0DD46558" w14:textId="7D93BE30" w:rsidR="006435C8" w:rsidRDefault="00045EF5" w:rsidP="0011196B">
      <w:pPr>
        <w:pStyle w:val="ListParagraph"/>
        <w:widowControl w:val="0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The result of the simulation showed that </w:t>
      </w:r>
      <w:r w:rsidR="00C451F7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the system will require a large guard band if subchannels with different </w:t>
      </w:r>
      <w:r w:rsidR="00CD61F1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channel width</w:t>
      </w:r>
      <w:r w:rsidR="00E12E22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</w:t>
      </w:r>
      <w:r w:rsidR="008D27E2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are used </w:t>
      </w:r>
      <w:r w:rsidR="00E12E22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to a</w:t>
      </w:r>
      <w:r w:rsidR="00B57049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void interference</w:t>
      </w:r>
      <w:r w:rsidR="00CD61F1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.</w:t>
      </w:r>
    </w:p>
    <w:p w14:paraId="27F423B6" w14:textId="3C10E3C7" w:rsidR="00432CB2" w:rsidRDefault="009047C4" w:rsidP="00432CB2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Da</w:t>
      </w:r>
      <w:r w:rsidR="00144B97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oud </w:t>
      </w:r>
      <w:r w:rsidR="001130B6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pointed out challenges </w:t>
      </w:r>
      <w:r w:rsidR="00281560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that need to be resolved when orthogonal subchannels co-exist </w:t>
      </w:r>
      <w:r w:rsidR="00D664C1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adjacent to the traditional narrowband channels that are non-orthogonal</w:t>
      </w:r>
      <w:r w:rsidR="00B441D5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.</w:t>
      </w:r>
    </w:p>
    <w:p w14:paraId="53851E96" w14:textId="441C8D77" w:rsidR="00D664C1" w:rsidRDefault="00B12D07" w:rsidP="00432CB2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Tim </w:t>
      </w:r>
      <w:r w:rsidR="006B7EF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asked the group if </w:t>
      </w:r>
      <w:r w:rsidR="00973261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anyone</w:t>
      </w:r>
      <w:r w:rsidR="006B7EFF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will take an action item to make changes in SRD and SDD based on the discussion </w:t>
      </w:r>
      <w:r w:rsidR="00973261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from February telecon, i.e., changes</w:t>
      </w:r>
      <w:r w:rsidR="00FB793D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mentioned in slide 18.</w:t>
      </w:r>
    </w:p>
    <w:p w14:paraId="166BE42D" w14:textId="24706F65" w:rsidR="00FB793D" w:rsidRPr="004451CD" w:rsidRDefault="00BB730C" w:rsidP="00FB793D">
      <w:pPr>
        <w:pStyle w:val="ListParagraph"/>
        <w:widowControl w:val="0"/>
        <w:numPr>
          <w:ilvl w:val="1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</w:pPr>
      <w:r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>Action Item</w:t>
      </w:r>
      <w:r w:rsidR="004451CD"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 xml:space="preserve"> </w:t>
      </w:r>
      <w:r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>#</w:t>
      </w:r>
      <w:r w:rsidR="004451CD"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 xml:space="preserve">2: </w:t>
      </w:r>
      <w:r w:rsidR="00FB793D"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>Menashe agreed to make these changes.</w:t>
      </w:r>
    </w:p>
    <w:p w14:paraId="33F3F981" w14:textId="11A20BB8" w:rsidR="00FC2FF5" w:rsidRDefault="004451CD" w:rsidP="00FC2FF5">
      <w:pPr>
        <w:pStyle w:val="ListParagraph"/>
        <w:widowControl w:val="0"/>
        <w:numPr>
          <w:ilvl w:val="0"/>
          <w:numId w:val="8"/>
        </w:numPr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</w:pPr>
      <w:r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 xml:space="preserve">Action Item #3: </w:t>
      </w:r>
      <w:r w:rsidR="00AC277C"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>Menashe a</w:t>
      </w:r>
      <w:r w:rsidR="00B61DCB"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 xml:space="preserve">greed to prepare the contribution proposal for the PHY layer next, which he thinks can be done </w:t>
      </w:r>
      <w:r w:rsidR="008A2E79"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>by</w:t>
      </w:r>
      <w:r w:rsidR="00431390" w:rsidRPr="004451CD"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  <w:t xml:space="preserve"> April.</w:t>
      </w:r>
    </w:p>
    <w:p w14:paraId="10A856C8" w14:textId="04B11DC9" w:rsidR="00C738BE" w:rsidRDefault="00C738BE" w:rsidP="00C738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u w:val="single"/>
          <w:lang w:eastAsia="zh-CN" w:bidi="hi-IN"/>
        </w:rPr>
      </w:pPr>
    </w:p>
    <w:p w14:paraId="19D048B1" w14:textId="4DDE8B1E" w:rsidR="00C738BE" w:rsidRPr="00D872D6" w:rsidRDefault="00C738BE" w:rsidP="00C738BE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</w:pPr>
      <w:r w:rsidRPr="00D872D6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Meeting adjourned at </w:t>
      </w:r>
      <w:r w:rsidR="00D872D6" w:rsidRPr="00D872D6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11:08 am,</w:t>
      </w:r>
      <w:r w:rsidR="00D872D6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 xml:space="preserve"> </w:t>
      </w:r>
      <w:r w:rsidR="00D872D6" w:rsidRPr="00D872D6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PST</w:t>
      </w:r>
      <w:r w:rsidR="00D872D6">
        <w:rPr>
          <w:rFonts w:ascii="Times New Roman" w:eastAsia="WenQuanYi Zen Hei" w:hAnsi="Times New Roman" w:cs="Lohit Hindi"/>
          <w:kern w:val="3"/>
          <w:sz w:val="24"/>
          <w:szCs w:val="24"/>
          <w:lang w:eastAsia="zh-CN" w:bidi="hi-IN"/>
        </w:rPr>
        <w:t>.</w:t>
      </w:r>
    </w:p>
    <w:p w14:paraId="11667AF2" w14:textId="4A808ACE" w:rsidR="0067245E" w:rsidRDefault="0067245E" w:rsidP="004451CD"/>
    <w:sectPr w:rsidR="0067245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B4CC" w14:textId="77777777" w:rsidR="003712C0" w:rsidRDefault="003712C0" w:rsidP="003712C0">
      <w:pPr>
        <w:spacing w:after="0" w:line="240" w:lineRule="auto"/>
      </w:pPr>
      <w:r>
        <w:separator/>
      </w:r>
    </w:p>
  </w:endnote>
  <w:endnote w:type="continuationSeparator" w:id="0">
    <w:p w14:paraId="7D8B4126" w14:textId="77777777" w:rsidR="003712C0" w:rsidRDefault="003712C0" w:rsidP="00371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nQuanYi Zen Hei">
    <w:altName w:val="Calibri"/>
    <w:charset w:val="00"/>
    <w:family w:val="auto"/>
    <w:pitch w:val="variable"/>
  </w:font>
  <w:font w:name="Lohit Hindi">
    <w:altName w:val="Calibri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21816" w14:textId="77777777" w:rsidR="003712C0" w:rsidRDefault="003712C0" w:rsidP="003712C0">
      <w:pPr>
        <w:spacing w:after="0" w:line="240" w:lineRule="auto"/>
      </w:pPr>
      <w:r>
        <w:separator/>
      </w:r>
    </w:p>
  </w:footnote>
  <w:footnote w:type="continuationSeparator" w:id="0">
    <w:p w14:paraId="0A4FD9E8" w14:textId="77777777" w:rsidR="003712C0" w:rsidRDefault="003712C0" w:rsidP="00371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D0791" w14:textId="391CE054" w:rsidR="003712C0" w:rsidRPr="0017120F" w:rsidRDefault="009264B3" w:rsidP="0017120F">
    <w:pPr>
      <w:pStyle w:val="Header"/>
      <w:tabs>
        <w:tab w:val="clear" w:pos="9360"/>
        <w:tab w:val="right" w:pos="9314"/>
      </w:tabs>
      <w:suppressAutoHyphens/>
      <w:autoSpaceDN w:val="0"/>
      <w:jc w:val="center"/>
      <w:textAlignment w:val="baseline"/>
      <w:rPr>
        <w:rFonts w:ascii="Times New Roman" w:eastAsia="Times New Roman" w:hAnsi="Times New Roman" w:cs="Times New Roman"/>
        <w:kern w:val="3"/>
        <w:sz w:val="32"/>
        <w:szCs w:val="20"/>
        <w:lang w:eastAsia="zh-CN"/>
      </w:rPr>
    </w:pPr>
    <w:r>
      <w:rPr>
        <w:rFonts w:ascii="Times New Roman" w:eastAsia="Times New Roman" w:hAnsi="Times New Roman" w:cs="Times New Roman"/>
        <w:kern w:val="3"/>
        <w:sz w:val="32"/>
        <w:szCs w:val="20"/>
        <w:lang w:eastAsia="zh-CN"/>
      </w:rPr>
      <w:t xml:space="preserve">March 8, </w:t>
    </w:r>
    <w:r w:rsidR="007B0E8B">
      <w:rPr>
        <w:rFonts w:ascii="Times New Roman" w:eastAsia="Times New Roman" w:hAnsi="Times New Roman" w:cs="Times New Roman"/>
        <w:kern w:val="3"/>
        <w:sz w:val="32"/>
        <w:szCs w:val="20"/>
        <w:lang w:eastAsia="zh-CN"/>
      </w:rPr>
      <w:t>2022,</w:t>
    </w:r>
    <w:r>
      <w:rPr>
        <w:rFonts w:ascii="Times New Roman" w:eastAsia="Times New Roman" w:hAnsi="Times New Roman" w:cs="Times New Roman"/>
        <w:kern w:val="3"/>
        <w:sz w:val="32"/>
        <w:szCs w:val="20"/>
        <w:lang w:eastAsia="zh-CN"/>
      </w:rPr>
      <w:t xml:space="preserve"> IEEE 802.16t </w:t>
    </w:r>
    <w:r w:rsidR="007B0E8B">
      <w:rPr>
        <w:rFonts w:ascii="Times New Roman" w:eastAsia="Times New Roman" w:hAnsi="Times New Roman" w:cs="Times New Roman"/>
        <w:kern w:val="3"/>
        <w:sz w:val="32"/>
        <w:szCs w:val="20"/>
        <w:lang w:eastAsia="zh-CN"/>
      </w:rPr>
      <w:t>Task Group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45B"/>
    <w:multiLevelType w:val="hybridMultilevel"/>
    <w:tmpl w:val="719C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27242"/>
    <w:multiLevelType w:val="hybridMultilevel"/>
    <w:tmpl w:val="5B6A86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8651C4"/>
    <w:multiLevelType w:val="multilevel"/>
    <w:tmpl w:val="1B1ED720"/>
    <w:lvl w:ilvl="0">
      <w:start w:val="1"/>
      <w:numFmt w:val="decimal"/>
      <w:pStyle w:val="Heading1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6"/>
        <w:szCs w:val="36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41F04B28"/>
    <w:multiLevelType w:val="hybridMultilevel"/>
    <w:tmpl w:val="F8B49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35FFA"/>
    <w:multiLevelType w:val="hybridMultilevel"/>
    <w:tmpl w:val="FBA6C7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044C56"/>
    <w:multiLevelType w:val="hybridMultilevel"/>
    <w:tmpl w:val="9124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QyNjOxMDS3NDUzNLJQ0lEKTi0uzszPAykwrAUAEpg9lCwAAAA="/>
  </w:docVars>
  <w:rsids>
    <w:rsidRoot w:val="0055471D"/>
    <w:rsid w:val="00030F5C"/>
    <w:rsid w:val="00045EF5"/>
    <w:rsid w:val="00046969"/>
    <w:rsid w:val="00083007"/>
    <w:rsid w:val="000947DF"/>
    <w:rsid w:val="000C4186"/>
    <w:rsid w:val="000D5A9B"/>
    <w:rsid w:val="0011196B"/>
    <w:rsid w:val="001130B6"/>
    <w:rsid w:val="00144B97"/>
    <w:rsid w:val="0017120F"/>
    <w:rsid w:val="00172898"/>
    <w:rsid w:val="001873CE"/>
    <w:rsid w:val="001C672F"/>
    <w:rsid w:val="001D2FF4"/>
    <w:rsid w:val="00212E6D"/>
    <w:rsid w:val="0023248D"/>
    <w:rsid w:val="00281560"/>
    <w:rsid w:val="002A1E84"/>
    <w:rsid w:val="002C3872"/>
    <w:rsid w:val="002C7E96"/>
    <w:rsid w:val="002F0AB2"/>
    <w:rsid w:val="00350DCF"/>
    <w:rsid w:val="003620DD"/>
    <w:rsid w:val="003712C0"/>
    <w:rsid w:val="004240C9"/>
    <w:rsid w:val="00431390"/>
    <w:rsid w:val="00432CB2"/>
    <w:rsid w:val="00444614"/>
    <w:rsid w:val="004451CD"/>
    <w:rsid w:val="00460FE2"/>
    <w:rsid w:val="00465387"/>
    <w:rsid w:val="0047181E"/>
    <w:rsid w:val="00482EDB"/>
    <w:rsid w:val="004A5C0D"/>
    <w:rsid w:val="004E4613"/>
    <w:rsid w:val="004F59A4"/>
    <w:rsid w:val="0050256C"/>
    <w:rsid w:val="0051109B"/>
    <w:rsid w:val="00536865"/>
    <w:rsid w:val="0055471D"/>
    <w:rsid w:val="00566C12"/>
    <w:rsid w:val="005672AD"/>
    <w:rsid w:val="00574C5F"/>
    <w:rsid w:val="00594788"/>
    <w:rsid w:val="005B3AF8"/>
    <w:rsid w:val="005D5EA3"/>
    <w:rsid w:val="005D6BDA"/>
    <w:rsid w:val="00613551"/>
    <w:rsid w:val="00622C1C"/>
    <w:rsid w:val="00633773"/>
    <w:rsid w:val="006404CC"/>
    <w:rsid w:val="006435C8"/>
    <w:rsid w:val="00650C8F"/>
    <w:rsid w:val="00655C0C"/>
    <w:rsid w:val="0067245E"/>
    <w:rsid w:val="006B7E80"/>
    <w:rsid w:val="006B7EFF"/>
    <w:rsid w:val="006C38DD"/>
    <w:rsid w:val="006D1FDA"/>
    <w:rsid w:val="007039AB"/>
    <w:rsid w:val="0074340C"/>
    <w:rsid w:val="00744D7C"/>
    <w:rsid w:val="00760E4B"/>
    <w:rsid w:val="00762C2D"/>
    <w:rsid w:val="00772621"/>
    <w:rsid w:val="007B0E8B"/>
    <w:rsid w:val="007C260A"/>
    <w:rsid w:val="007D3873"/>
    <w:rsid w:val="007F3C48"/>
    <w:rsid w:val="00811B0D"/>
    <w:rsid w:val="008150AD"/>
    <w:rsid w:val="008359D2"/>
    <w:rsid w:val="00842EC2"/>
    <w:rsid w:val="008660E1"/>
    <w:rsid w:val="008A2E79"/>
    <w:rsid w:val="008B78EB"/>
    <w:rsid w:val="008D27E2"/>
    <w:rsid w:val="009047C4"/>
    <w:rsid w:val="009212EB"/>
    <w:rsid w:val="00924EDD"/>
    <w:rsid w:val="009264B3"/>
    <w:rsid w:val="0094305B"/>
    <w:rsid w:val="00943E07"/>
    <w:rsid w:val="00960A1B"/>
    <w:rsid w:val="00973261"/>
    <w:rsid w:val="009912BC"/>
    <w:rsid w:val="009B59B4"/>
    <w:rsid w:val="00A3378E"/>
    <w:rsid w:val="00A33FFC"/>
    <w:rsid w:val="00A36C29"/>
    <w:rsid w:val="00A47C4A"/>
    <w:rsid w:val="00A875F4"/>
    <w:rsid w:val="00AC277C"/>
    <w:rsid w:val="00AC474E"/>
    <w:rsid w:val="00AD3989"/>
    <w:rsid w:val="00AE1FCC"/>
    <w:rsid w:val="00B1044F"/>
    <w:rsid w:val="00B12D07"/>
    <w:rsid w:val="00B253A6"/>
    <w:rsid w:val="00B441D5"/>
    <w:rsid w:val="00B469F2"/>
    <w:rsid w:val="00B54DDB"/>
    <w:rsid w:val="00B54F4E"/>
    <w:rsid w:val="00B57049"/>
    <w:rsid w:val="00B57B8D"/>
    <w:rsid w:val="00B61DCB"/>
    <w:rsid w:val="00BB730C"/>
    <w:rsid w:val="00BC0FF2"/>
    <w:rsid w:val="00BD4BEC"/>
    <w:rsid w:val="00BE0D81"/>
    <w:rsid w:val="00C05366"/>
    <w:rsid w:val="00C451F7"/>
    <w:rsid w:val="00C4566C"/>
    <w:rsid w:val="00C465BF"/>
    <w:rsid w:val="00C51AD1"/>
    <w:rsid w:val="00C55F88"/>
    <w:rsid w:val="00C738BE"/>
    <w:rsid w:val="00CA22B7"/>
    <w:rsid w:val="00CC0EC9"/>
    <w:rsid w:val="00CD61F1"/>
    <w:rsid w:val="00CD6A9A"/>
    <w:rsid w:val="00CF2F3F"/>
    <w:rsid w:val="00D2613B"/>
    <w:rsid w:val="00D65D20"/>
    <w:rsid w:val="00D664C1"/>
    <w:rsid w:val="00D76357"/>
    <w:rsid w:val="00D872D6"/>
    <w:rsid w:val="00DB214A"/>
    <w:rsid w:val="00DC44F2"/>
    <w:rsid w:val="00DF781C"/>
    <w:rsid w:val="00E12E22"/>
    <w:rsid w:val="00E207DF"/>
    <w:rsid w:val="00E30007"/>
    <w:rsid w:val="00E3094B"/>
    <w:rsid w:val="00E346C0"/>
    <w:rsid w:val="00E54CCB"/>
    <w:rsid w:val="00E62064"/>
    <w:rsid w:val="00E63397"/>
    <w:rsid w:val="00EB26F4"/>
    <w:rsid w:val="00EB35F5"/>
    <w:rsid w:val="00EB35FB"/>
    <w:rsid w:val="00EC0A4C"/>
    <w:rsid w:val="00EC7BC6"/>
    <w:rsid w:val="00EE01D7"/>
    <w:rsid w:val="00F12A54"/>
    <w:rsid w:val="00F14AA0"/>
    <w:rsid w:val="00F32BEB"/>
    <w:rsid w:val="00F67E23"/>
    <w:rsid w:val="00FB1E3C"/>
    <w:rsid w:val="00FB793D"/>
    <w:rsid w:val="00FC2FF5"/>
    <w:rsid w:val="00FC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DD9E"/>
  <w15:chartTrackingRefBased/>
  <w15:docId w15:val="{3BA36818-C6F3-41E1-A3C9-1D6B2481E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74E"/>
  </w:style>
  <w:style w:type="paragraph" w:styleId="Heading1">
    <w:name w:val="heading 1"/>
    <w:basedOn w:val="Normal"/>
    <w:next w:val="Normal"/>
    <w:link w:val="Heading1Char"/>
    <w:qFormat/>
    <w:rsid w:val="00AC474E"/>
    <w:pPr>
      <w:keepNext/>
      <w:widowControl w:val="0"/>
      <w:numPr>
        <w:numId w:val="4"/>
      </w:numPr>
      <w:spacing w:before="240" w:after="120" w:line="240" w:lineRule="auto"/>
      <w:outlineLvl w:val="0"/>
    </w:pPr>
    <w:rPr>
      <w:rFonts w:ascii="Helvetica" w:eastAsia="Times New Roman" w:hAnsi="Helvetica" w:cs="Times New Roman"/>
      <w:b/>
      <w:sz w:val="36"/>
      <w:szCs w:val="20"/>
    </w:rPr>
  </w:style>
  <w:style w:type="paragraph" w:styleId="Heading2">
    <w:name w:val="heading 2"/>
    <w:basedOn w:val="Normal"/>
    <w:next w:val="BodyText3"/>
    <w:link w:val="Heading2Char"/>
    <w:qFormat/>
    <w:rsid w:val="00AC474E"/>
    <w:pPr>
      <w:keepNext/>
      <w:numPr>
        <w:ilvl w:val="1"/>
        <w:numId w:val="4"/>
      </w:numPr>
      <w:spacing w:before="120" w:after="120" w:line="240" w:lineRule="auto"/>
      <w:outlineLvl w:val="1"/>
    </w:pPr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AC474E"/>
    <w:pPr>
      <w:keepNext/>
      <w:numPr>
        <w:ilvl w:val="2"/>
        <w:numId w:val="4"/>
      </w:numPr>
      <w:tabs>
        <w:tab w:val="clear" w:pos="2160"/>
      </w:tabs>
      <w:spacing w:before="240" w:after="240" w:line="240" w:lineRule="auto"/>
      <w:outlineLvl w:val="2"/>
    </w:pPr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C474E"/>
    <w:rPr>
      <w:b/>
      <w:bCs/>
      <w:i/>
      <w:iCs/>
      <w:spacing w:val="5"/>
    </w:rPr>
  </w:style>
  <w:style w:type="character" w:customStyle="1" w:styleId="Heading1Char">
    <w:name w:val="Heading 1 Char"/>
    <w:basedOn w:val="DefaultParagraphFont"/>
    <w:link w:val="Heading1"/>
    <w:rsid w:val="00AC474E"/>
    <w:rPr>
      <w:rFonts w:ascii="Helvetica" w:eastAsia="Times New Roman" w:hAnsi="Helvetica" w:cs="Times New Roman"/>
      <w:b/>
      <w:sz w:val="36"/>
      <w:szCs w:val="20"/>
    </w:rPr>
  </w:style>
  <w:style w:type="character" w:customStyle="1" w:styleId="Heading2Char">
    <w:name w:val="Heading 2 Char"/>
    <w:basedOn w:val="DefaultParagraphFont"/>
    <w:link w:val="Heading2"/>
    <w:rsid w:val="00AC474E"/>
    <w:rPr>
      <w:rFonts w:ascii="Helvetica" w:eastAsia="Times New Roman" w:hAnsi="Helvetica" w:cs="Times New Roman"/>
      <w:b/>
      <w:color w:val="000080"/>
      <w:sz w:val="28"/>
      <w:szCs w:val="20"/>
    </w:rPr>
  </w:style>
  <w:style w:type="paragraph" w:styleId="ListParagraph">
    <w:name w:val="List Paragraph"/>
    <w:basedOn w:val="Normal"/>
    <w:uiPriority w:val="34"/>
    <w:qFormat/>
    <w:rsid w:val="00AC474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AC474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C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AC474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C474E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AC474E"/>
    <w:rPr>
      <w:rFonts w:ascii="Helvetica" w:eastAsia="Times New Roman" w:hAnsi="Helvetica" w:cs="Times New Roman"/>
      <w:b/>
      <w:color w:val="000080"/>
      <w:sz w:val="24"/>
      <w:szCs w:val="20"/>
      <w:u w:val="single"/>
    </w:rPr>
  </w:style>
  <w:style w:type="paragraph" w:customStyle="1" w:styleId="Textbody">
    <w:name w:val="Text body"/>
    <w:basedOn w:val="Normal"/>
    <w:rsid w:val="00212E6D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zh-CN"/>
    </w:rPr>
  </w:style>
  <w:style w:type="paragraph" w:styleId="Header">
    <w:name w:val="header"/>
    <w:basedOn w:val="Normal"/>
    <w:link w:val="HeaderChar"/>
    <w:unhideWhenUsed/>
    <w:rsid w:val="0037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2C0"/>
  </w:style>
  <w:style w:type="paragraph" w:styleId="Footer">
    <w:name w:val="footer"/>
    <w:basedOn w:val="Normal"/>
    <w:link w:val="FooterChar"/>
    <w:uiPriority w:val="99"/>
    <w:unhideWhenUsed/>
    <w:rsid w:val="003712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2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Bivesh Paudyal</dc:creator>
  <cp:keywords/>
  <dc:description/>
  <cp:lastModifiedBy>Bivesh Paudyal</cp:lastModifiedBy>
  <cp:revision>3</cp:revision>
  <dcterms:created xsi:type="dcterms:W3CDTF">2022-03-09T19:17:00Z</dcterms:created>
  <dcterms:modified xsi:type="dcterms:W3CDTF">2022-03-09T19:17:00Z</dcterms:modified>
</cp:coreProperties>
</file>