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722B39" w:rsidRPr="007C244A" w:rsidRDefault="00722B39">
      <w:pPr>
        <w:rPr>
          <w:rFonts w:cstheme="minorHAnsi"/>
        </w:rPr>
      </w:pPr>
    </w:p>
    <w:p w14:paraId="4453F4CD" w14:textId="77777777" w:rsidR="005615A6" w:rsidRPr="007C244A" w:rsidRDefault="005615A6" w:rsidP="005615A6">
      <w:pPr>
        <w:jc w:val="center"/>
        <w:rPr>
          <w:rFonts w:cstheme="minorHAnsi"/>
          <w:b/>
          <w:sz w:val="28"/>
        </w:rPr>
      </w:pPr>
      <w:r w:rsidRPr="007C244A">
        <w:rPr>
          <w:rFonts w:cstheme="minorHAnsi"/>
          <w:b/>
          <w:sz w:val="28"/>
        </w:rPr>
        <w:t>IEEE P802.15</w:t>
      </w:r>
    </w:p>
    <w:p w14:paraId="63E34479" w14:textId="77777777" w:rsidR="005615A6" w:rsidRPr="007C244A" w:rsidRDefault="005615A6" w:rsidP="005615A6">
      <w:pPr>
        <w:jc w:val="center"/>
        <w:rPr>
          <w:rFonts w:cstheme="minorHAnsi"/>
          <w:b/>
          <w:sz w:val="28"/>
        </w:rPr>
      </w:pPr>
      <w:r w:rsidRPr="007C244A">
        <w:rPr>
          <w:rFonts w:cstheme="minorHAnsi"/>
          <w:b/>
          <w:sz w:val="28"/>
        </w:rPr>
        <w:t>Wireless Personal Area Networks</w:t>
      </w:r>
    </w:p>
    <w:p w14:paraId="20C6B44B" w14:textId="77777777" w:rsidR="005615A6" w:rsidRPr="007C244A" w:rsidRDefault="005615A6" w:rsidP="005615A6">
      <w:pPr>
        <w:jc w:val="center"/>
        <w:rPr>
          <w:rFonts w:cstheme="minorHAnsi"/>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rsidRPr="007C244A" w14:paraId="6E6CD6C0" w14:textId="77777777" w:rsidTr="00722B39">
        <w:tc>
          <w:tcPr>
            <w:tcW w:w="1260" w:type="dxa"/>
            <w:tcBorders>
              <w:top w:val="single" w:sz="6" w:space="0" w:color="auto"/>
            </w:tcBorders>
          </w:tcPr>
          <w:p w14:paraId="01FF6F07"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Project</w:t>
            </w:r>
          </w:p>
        </w:tc>
        <w:tc>
          <w:tcPr>
            <w:tcW w:w="8190" w:type="dxa"/>
            <w:gridSpan w:val="2"/>
            <w:tcBorders>
              <w:top w:val="single" w:sz="6" w:space="0" w:color="auto"/>
            </w:tcBorders>
          </w:tcPr>
          <w:p w14:paraId="3F53017C"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b/>
                <w:bCs/>
                <w:u w:val="single"/>
              </w:rPr>
              <w:t>IEEE P802.15 Working Group for Wireless Personal Area Networks (WPANs)</w:t>
            </w:r>
          </w:p>
        </w:tc>
      </w:tr>
      <w:tr w:rsidR="005615A6" w:rsidRPr="007C244A" w14:paraId="4A5FB89C" w14:textId="77777777" w:rsidTr="00722B39">
        <w:tc>
          <w:tcPr>
            <w:tcW w:w="1260" w:type="dxa"/>
            <w:tcBorders>
              <w:top w:val="single" w:sz="6" w:space="0" w:color="auto"/>
            </w:tcBorders>
          </w:tcPr>
          <w:p w14:paraId="60777963"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Title</w:t>
            </w:r>
          </w:p>
        </w:tc>
        <w:tc>
          <w:tcPr>
            <w:tcW w:w="8190" w:type="dxa"/>
            <w:gridSpan w:val="2"/>
            <w:tcBorders>
              <w:top w:val="single" w:sz="6" w:space="0" w:color="auto"/>
            </w:tcBorders>
          </w:tcPr>
          <w:p w14:paraId="6278ABB2" w14:textId="26732C7F" w:rsidR="005615A6" w:rsidRPr="007C244A" w:rsidRDefault="003E0786" w:rsidP="00722B39">
            <w:pPr>
              <w:pStyle w:val="covertext"/>
              <w:rPr>
                <w:rFonts w:asciiTheme="minorHAnsi" w:hAnsiTheme="minorHAnsi" w:cstheme="minorHAnsi"/>
              </w:rPr>
            </w:pPr>
            <w:r>
              <w:rPr>
                <w:rFonts w:asciiTheme="minorHAnsi" w:hAnsiTheme="minorHAnsi" w:cstheme="minorHAnsi"/>
                <w:b/>
                <w:sz w:val="28"/>
              </w:rPr>
              <w:t xml:space="preserve">TG4aa </w:t>
            </w:r>
            <w:r w:rsidR="001070E5" w:rsidRPr="007C244A">
              <w:rPr>
                <w:rFonts w:asciiTheme="minorHAnsi" w:hAnsiTheme="minorHAnsi" w:cstheme="minorHAnsi"/>
                <w:b/>
                <w:sz w:val="28"/>
              </w:rPr>
              <w:fldChar w:fldCharType="begin"/>
            </w:r>
            <w:r w:rsidR="001070E5" w:rsidRPr="007C244A">
              <w:rPr>
                <w:rFonts w:asciiTheme="minorHAnsi" w:hAnsiTheme="minorHAnsi" w:cstheme="minorHAnsi"/>
                <w:b/>
                <w:sz w:val="28"/>
              </w:rPr>
              <w:instrText xml:space="preserve"> TITLE  \* MERGEFORMAT </w:instrText>
            </w:r>
            <w:r w:rsidR="001070E5" w:rsidRPr="007C244A">
              <w:rPr>
                <w:rFonts w:asciiTheme="minorHAnsi" w:hAnsiTheme="minorHAnsi" w:cstheme="minorHAnsi"/>
                <w:b/>
                <w:sz w:val="28"/>
              </w:rPr>
              <w:fldChar w:fldCharType="end"/>
            </w:r>
            <w:r w:rsidR="00992BE4">
              <w:rPr>
                <w:rFonts w:asciiTheme="minorHAnsi" w:hAnsiTheme="minorHAnsi" w:cstheme="minorHAnsi"/>
                <w:b/>
                <w:sz w:val="28"/>
              </w:rPr>
              <w:fldChar w:fldCharType="begin"/>
            </w:r>
            <w:r w:rsidR="00992BE4">
              <w:rPr>
                <w:rFonts w:asciiTheme="minorHAnsi" w:hAnsiTheme="minorHAnsi" w:cstheme="minorHAnsi"/>
                <w:b/>
                <w:sz w:val="28"/>
              </w:rPr>
              <w:instrText xml:space="preserve"> TITLE  "JRE Interest Group Conference Call Minutes"  \* MERGEFORMAT </w:instrText>
            </w:r>
            <w:r w:rsidR="00992BE4">
              <w:rPr>
                <w:rFonts w:asciiTheme="minorHAnsi" w:hAnsiTheme="minorHAnsi" w:cstheme="minorHAnsi"/>
                <w:b/>
                <w:sz w:val="28"/>
              </w:rPr>
              <w:fldChar w:fldCharType="separate"/>
            </w:r>
            <w:r w:rsidR="00992BE4">
              <w:rPr>
                <w:rFonts w:asciiTheme="minorHAnsi" w:hAnsiTheme="minorHAnsi" w:cstheme="minorHAnsi"/>
                <w:b/>
                <w:sz w:val="28"/>
              </w:rPr>
              <w:t xml:space="preserve">JRE </w:t>
            </w:r>
            <w:r w:rsidR="00A93EB1">
              <w:rPr>
                <w:rFonts w:asciiTheme="minorHAnsi" w:hAnsiTheme="minorHAnsi" w:cstheme="minorHAnsi"/>
                <w:b/>
                <w:sz w:val="28"/>
              </w:rPr>
              <w:t>Novem</w:t>
            </w:r>
            <w:r w:rsidR="00921BD2">
              <w:rPr>
                <w:rFonts w:asciiTheme="minorHAnsi" w:hAnsiTheme="minorHAnsi" w:cstheme="minorHAnsi"/>
                <w:b/>
                <w:sz w:val="28"/>
              </w:rPr>
              <w:t>ber</w:t>
            </w:r>
            <w:r w:rsidR="007D4B3C">
              <w:rPr>
                <w:rFonts w:asciiTheme="minorHAnsi" w:hAnsiTheme="minorHAnsi" w:cstheme="minorHAnsi"/>
                <w:b/>
                <w:sz w:val="28"/>
              </w:rPr>
              <w:t xml:space="preserve"> Virtual </w:t>
            </w:r>
            <w:r w:rsidR="00A93EB1">
              <w:rPr>
                <w:rFonts w:asciiTheme="minorHAnsi" w:hAnsiTheme="minorHAnsi" w:cstheme="minorHAnsi"/>
                <w:b/>
                <w:sz w:val="28"/>
              </w:rPr>
              <w:t>Plenary</w:t>
            </w:r>
            <w:r w:rsidR="00992BE4">
              <w:rPr>
                <w:rFonts w:asciiTheme="minorHAnsi" w:hAnsiTheme="minorHAnsi" w:cstheme="minorHAnsi"/>
                <w:b/>
                <w:sz w:val="28"/>
              </w:rPr>
              <w:t xml:space="preserve"> </w:t>
            </w:r>
            <w:r w:rsidR="007D4B3C">
              <w:rPr>
                <w:rFonts w:asciiTheme="minorHAnsi" w:hAnsiTheme="minorHAnsi" w:cstheme="minorHAnsi"/>
                <w:b/>
                <w:sz w:val="28"/>
              </w:rPr>
              <w:t>Session</w:t>
            </w:r>
            <w:r w:rsidR="00E91F26">
              <w:rPr>
                <w:rFonts w:asciiTheme="minorHAnsi" w:hAnsiTheme="minorHAnsi" w:cstheme="minorHAnsi"/>
                <w:b/>
                <w:sz w:val="28"/>
              </w:rPr>
              <w:t xml:space="preserve"> </w:t>
            </w:r>
            <w:r w:rsidR="00992BE4">
              <w:rPr>
                <w:rFonts w:asciiTheme="minorHAnsi" w:hAnsiTheme="minorHAnsi" w:cstheme="minorHAnsi"/>
                <w:b/>
                <w:sz w:val="28"/>
              </w:rPr>
              <w:t>Minutes</w:t>
            </w:r>
            <w:r w:rsidR="00992BE4">
              <w:rPr>
                <w:rFonts w:asciiTheme="minorHAnsi" w:hAnsiTheme="minorHAnsi" w:cstheme="minorHAnsi"/>
                <w:b/>
                <w:sz w:val="28"/>
              </w:rPr>
              <w:fldChar w:fldCharType="end"/>
            </w:r>
          </w:p>
        </w:tc>
      </w:tr>
      <w:tr w:rsidR="005615A6" w:rsidRPr="007C244A" w14:paraId="41AF22D3" w14:textId="77777777" w:rsidTr="00722B39">
        <w:tc>
          <w:tcPr>
            <w:tcW w:w="1260" w:type="dxa"/>
            <w:tcBorders>
              <w:top w:val="single" w:sz="6" w:space="0" w:color="auto"/>
            </w:tcBorders>
          </w:tcPr>
          <w:p w14:paraId="553A168E" w14:textId="77777777" w:rsidR="005615A6" w:rsidRPr="00F33394" w:rsidRDefault="005615A6" w:rsidP="00722B39">
            <w:pPr>
              <w:pStyle w:val="covertext"/>
              <w:rPr>
                <w:rFonts w:asciiTheme="minorHAnsi" w:hAnsiTheme="minorHAnsi" w:cstheme="minorHAnsi"/>
              </w:rPr>
            </w:pPr>
            <w:r w:rsidRPr="00F33394">
              <w:rPr>
                <w:rFonts w:asciiTheme="minorHAnsi" w:hAnsiTheme="minorHAnsi" w:cstheme="minorHAnsi"/>
              </w:rPr>
              <w:t>Date Submitted</w:t>
            </w:r>
          </w:p>
        </w:tc>
        <w:tc>
          <w:tcPr>
            <w:tcW w:w="8190" w:type="dxa"/>
            <w:gridSpan w:val="2"/>
            <w:tcBorders>
              <w:top w:val="single" w:sz="6" w:space="0" w:color="auto"/>
            </w:tcBorders>
          </w:tcPr>
          <w:p w14:paraId="30803648" w14:textId="1F621B3F" w:rsidR="005615A6" w:rsidRPr="00F33394" w:rsidRDefault="005615A6" w:rsidP="00722B39">
            <w:pPr>
              <w:pStyle w:val="covertext"/>
              <w:rPr>
                <w:rFonts w:asciiTheme="minorHAnsi" w:hAnsiTheme="minorHAnsi" w:cstheme="minorHAnsi"/>
              </w:rPr>
            </w:pPr>
            <w:r w:rsidRPr="00F33394">
              <w:rPr>
                <w:rFonts w:asciiTheme="minorHAnsi" w:hAnsiTheme="minorHAnsi" w:cstheme="minorHAnsi"/>
              </w:rPr>
              <w:t>[</w:t>
            </w:r>
            <w:r w:rsidR="00F33394" w:rsidRPr="00F33394">
              <w:rPr>
                <w:rFonts w:asciiTheme="minorHAnsi" w:hAnsiTheme="minorHAnsi" w:cstheme="minorHAnsi" w:hint="eastAsia"/>
              </w:rPr>
              <w:t>16</w:t>
            </w:r>
            <w:r w:rsidR="001D4577" w:rsidRPr="00F33394">
              <w:rPr>
                <w:rFonts w:asciiTheme="minorHAnsi" w:hAnsiTheme="minorHAnsi" w:cstheme="minorHAnsi"/>
              </w:rPr>
              <w:t xml:space="preserve"> </w:t>
            </w:r>
            <w:r w:rsidR="00A93EB1" w:rsidRPr="00F33394">
              <w:rPr>
                <w:rFonts w:asciiTheme="minorHAnsi" w:hAnsiTheme="minorHAnsi" w:cstheme="minorHAnsi"/>
              </w:rPr>
              <w:t>November</w:t>
            </w:r>
            <w:r w:rsidR="00992BE4" w:rsidRPr="00F33394">
              <w:rPr>
                <w:rFonts w:asciiTheme="minorHAnsi" w:hAnsiTheme="minorHAnsi" w:cstheme="minorHAnsi"/>
              </w:rPr>
              <w:t xml:space="preserve"> 202</w:t>
            </w:r>
            <w:r w:rsidR="001D4577" w:rsidRPr="00F33394">
              <w:rPr>
                <w:rFonts w:asciiTheme="minorHAnsi" w:hAnsiTheme="minorHAnsi" w:cstheme="minorHAnsi"/>
              </w:rPr>
              <w:t>1</w:t>
            </w:r>
            <w:r w:rsidRPr="00F33394">
              <w:rPr>
                <w:rFonts w:asciiTheme="minorHAnsi" w:hAnsiTheme="minorHAnsi" w:cstheme="minorHAnsi"/>
              </w:rPr>
              <w:t>]</w:t>
            </w:r>
          </w:p>
        </w:tc>
      </w:tr>
      <w:tr w:rsidR="005615A6" w:rsidRPr="007C244A" w14:paraId="25FBAF40" w14:textId="77777777" w:rsidTr="00722B39">
        <w:tc>
          <w:tcPr>
            <w:tcW w:w="1260" w:type="dxa"/>
            <w:tcBorders>
              <w:top w:val="single" w:sz="4" w:space="0" w:color="auto"/>
              <w:bottom w:val="single" w:sz="4" w:space="0" w:color="auto"/>
            </w:tcBorders>
          </w:tcPr>
          <w:p w14:paraId="76D7DB1B"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Source</w:t>
            </w:r>
          </w:p>
        </w:tc>
        <w:tc>
          <w:tcPr>
            <w:tcW w:w="4050" w:type="dxa"/>
            <w:tcBorders>
              <w:top w:val="single" w:sz="4" w:space="0" w:color="auto"/>
              <w:bottom w:val="single" w:sz="4" w:space="0" w:color="auto"/>
            </w:tcBorders>
          </w:tcPr>
          <w:p w14:paraId="51FD8E92" w14:textId="729DC5EF" w:rsidR="005615A6" w:rsidRPr="007C244A" w:rsidRDefault="005615A6" w:rsidP="00722B39">
            <w:pPr>
              <w:pStyle w:val="covertext"/>
              <w:spacing w:before="0" w:after="0"/>
              <w:rPr>
                <w:rFonts w:asciiTheme="minorHAnsi" w:hAnsiTheme="minorHAnsi" w:cstheme="minorHAnsi"/>
              </w:rPr>
            </w:pPr>
            <w:r w:rsidRPr="007C244A">
              <w:rPr>
                <w:rFonts w:asciiTheme="minorHAnsi" w:hAnsiTheme="minorHAnsi" w:cstheme="minorHAnsi"/>
              </w:rPr>
              <w:t>[</w:t>
            </w:r>
            <w:r w:rsidR="006A0C74">
              <w:rPr>
                <w:rFonts w:asciiTheme="minorHAnsi" w:hAnsiTheme="minorHAnsi" w:cstheme="minorHAnsi"/>
              </w:rPr>
              <w:t>Kiyoshi Fukui</w:t>
            </w:r>
            <w:r w:rsidR="0062217E">
              <w:rPr>
                <w:rFonts w:asciiTheme="minorHAnsi" w:hAnsiTheme="minorHAnsi" w:cstheme="minorHAnsi"/>
              </w:rPr>
              <w:t xml:space="preserve">, </w:t>
            </w:r>
            <w:r w:rsidR="006A0C74">
              <w:rPr>
                <w:rFonts w:asciiTheme="minorHAnsi" w:hAnsiTheme="minorHAnsi" w:cstheme="minorHAnsi"/>
              </w:rPr>
              <w:t>OKI</w:t>
            </w:r>
            <w:r w:rsidR="0062217E">
              <w:rPr>
                <w:rFonts w:asciiTheme="minorHAnsi" w:hAnsiTheme="minorHAnsi" w:cstheme="minorHAnsi"/>
              </w:rPr>
              <w:t xml:space="preserve">, </w:t>
            </w:r>
            <w:r w:rsidR="006A0C74">
              <w:rPr>
                <w:rFonts w:asciiTheme="minorHAnsi" w:hAnsiTheme="minorHAnsi" w:cstheme="minorHAnsi"/>
              </w:rPr>
              <w:t>Japan</w:t>
            </w:r>
            <w:r w:rsidR="00D91265">
              <w:rPr>
                <w:rFonts w:asciiTheme="minorHAnsi" w:hAnsiTheme="minorHAnsi" w:cstheme="minorHAnsi"/>
              </w:rPr>
              <w:t>]</w:t>
            </w:r>
          </w:p>
        </w:tc>
        <w:tc>
          <w:tcPr>
            <w:tcW w:w="4140" w:type="dxa"/>
            <w:tcBorders>
              <w:top w:val="single" w:sz="4" w:space="0" w:color="auto"/>
              <w:bottom w:val="single" w:sz="4" w:space="0" w:color="auto"/>
            </w:tcBorders>
          </w:tcPr>
          <w:p w14:paraId="0753694F" w14:textId="15210C23" w:rsidR="005615A6" w:rsidRPr="007C244A" w:rsidRDefault="005615A6" w:rsidP="00C65A9B">
            <w:pPr>
              <w:pStyle w:val="covertext"/>
              <w:spacing w:before="0" w:after="0"/>
              <w:rPr>
                <w:rFonts w:asciiTheme="minorHAnsi" w:hAnsiTheme="minorHAnsi" w:cstheme="minorHAnsi"/>
                <w:sz w:val="18"/>
              </w:rPr>
            </w:pPr>
            <w:r w:rsidRPr="007C244A">
              <w:rPr>
                <w:rFonts w:asciiTheme="minorHAnsi" w:hAnsiTheme="minorHAnsi" w:cstheme="minorHAnsi"/>
              </w:rPr>
              <w:t>E-mail: [</w:t>
            </w:r>
            <w:r w:rsidR="0009642B" w:rsidRPr="0009642B">
              <w:rPr>
                <w:rFonts w:asciiTheme="minorHAnsi" w:hAnsiTheme="minorHAnsi" w:cstheme="minorHAnsi"/>
              </w:rPr>
              <w:t>fukui535@oki.com</w:t>
            </w:r>
            <w:r w:rsidRPr="007C244A">
              <w:rPr>
                <w:rFonts w:asciiTheme="minorHAnsi" w:hAnsiTheme="minorHAnsi" w:cstheme="minorHAnsi"/>
              </w:rPr>
              <w:t>]</w:t>
            </w:r>
          </w:p>
        </w:tc>
      </w:tr>
      <w:tr w:rsidR="005615A6" w:rsidRPr="007C244A" w14:paraId="36561FAF" w14:textId="77777777" w:rsidTr="00722B39">
        <w:tc>
          <w:tcPr>
            <w:tcW w:w="1260" w:type="dxa"/>
            <w:tcBorders>
              <w:top w:val="single" w:sz="6" w:space="0" w:color="auto"/>
            </w:tcBorders>
          </w:tcPr>
          <w:p w14:paraId="437F02E4"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w:t>
            </w:r>
          </w:p>
        </w:tc>
        <w:tc>
          <w:tcPr>
            <w:tcW w:w="8190" w:type="dxa"/>
            <w:gridSpan w:val="2"/>
            <w:tcBorders>
              <w:top w:val="single" w:sz="6" w:space="0" w:color="auto"/>
            </w:tcBorders>
          </w:tcPr>
          <w:p w14:paraId="7A9EBA18" w14:textId="77777777" w:rsidR="005615A6" w:rsidRPr="007C244A" w:rsidRDefault="005615A6" w:rsidP="00722B39">
            <w:pPr>
              <w:pStyle w:val="covertext"/>
              <w:rPr>
                <w:rFonts w:asciiTheme="minorHAnsi" w:hAnsiTheme="minorHAnsi" w:cstheme="minorHAnsi"/>
              </w:rPr>
            </w:pPr>
          </w:p>
        </w:tc>
      </w:tr>
      <w:tr w:rsidR="005615A6" w:rsidRPr="007C244A" w14:paraId="3C806C39" w14:textId="77777777" w:rsidTr="00722B39">
        <w:tc>
          <w:tcPr>
            <w:tcW w:w="1260" w:type="dxa"/>
            <w:tcBorders>
              <w:top w:val="single" w:sz="6" w:space="0" w:color="auto"/>
            </w:tcBorders>
          </w:tcPr>
          <w:p w14:paraId="210A44E2"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Abstract</w:t>
            </w:r>
          </w:p>
        </w:tc>
        <w:tc>
          <w:tcPr>
            <w:tcW w:w="8190" w:type="dxa"/>
            <w:gridSpan w:val="2"/>
            <w:tcBorders>
              <w:top w:val="single" w:sz="6" w:space="0" w:color="auto"/>
            </w:tcBorders>
          </w:tcPr>
          <w:p w14:paraId="2777DDB0" w14:textId="07AFEB38"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[IEEE 802.15</w:t>
            </w:r>
            <w:r w:rsidR="001D4577">
              <w:rPr>
                <w:rFonts w:asciiTheme="minorHAnsi" w:hAnsiTheme="minorHAnsi" w:cstheme="minorHAnsi"/>
              </w:rPr>
              <w:t xml:space="preserve"> TG4aa</w:t>
            </w:r>
            <w:r w:rsidR="00AF46BB">
              <w:rPr>
                <w:rFonts w:asciiTheme="minorHAnsi" w:hAnsiTheme="minorHAnsi" w:cstheme="minorHAnsi"/>
              </w:rPr>
              <w:t xml:space="preserve"> </w:t>
            </w:r>
            <w:r w:rsidR="00266FD8">
              <w:rPr>
                <w:rFonts w:asciiTheme="minorHAnsi" w:hAnsiTheme="minorHAnsi" w:cstheme="minorHAnsi"/>
              </w:rPr>
              <w:fldChar w:fldCharType="begin"/>
            </w:r>
            <w:r w:rsidR="00266FD8">
              <w:rPr>
                <w:rFonts w:asciiTheme="minorHAnsi" w:hAnsiTheme="minorHAnsi" w:cstheme="minorHAnsi"/>
              </w:rPr>
              <w:instrText xml:space="preserve"> TITLE   \* MERGEFORMAT </w:instrText>
            </w:r>
            <w:r w:rsidR="00266FD8">
              <w:rPr>
                <w:rFonts w:asciiTheme="minorHAnsi" w:hAnsiTheme="minorHAnsi" w:cstheme="minorHAnsi"/>
              </w:rPr>
              <w:fldChar w:fldCharType="separate"/>
            </w:r>
            <w:r w:rsidR="00266FD8">
              <w:rPr>
                <w:rFonts w:asciiTheme="minorHAnsi" w:hAnsiTheme="minorHAnsi" w:cstheme="minorHAnsi"/>
              </w:rPr>
              <w:t xml:space="preserve">JRE </w:t>
            </w:r>
            <w:r w:rsidR="009C7DAD">
              <w:rPr>
                <w:rFonts w:asciiTheme="minorHAnsi" w:hAnsiTheme="minorHAnsi" w:cstheme="minorHAnsi"/>
              </w:rPr>
              <w:t>Acti</w:t>
            </w:r>
            <w:r w:rsidR="009C5E9C">
              <w:rPr>
                <w:rFonts w:asciiTheme="minorHAnsi" w:hAnsiTheme="minorHAnsi" w:cstheme="minorHAnsi"/>
              </w:rPr>
              <w:t>ng Task</w:t>
            </w:r>
            <w:r w:rsidR="00266FD8">
              <w:rPr>
                <w:rFonts w:asciiTheme="minorHAnsi" w:hAnsiTheme="minorHAnsi" w:cstheme="minorHAnsi"/>
              </w:rPr>
              <w:t xml:space="preserve"> Group</w:t>
            </w:r>
            <w:r w:rsidR="00A93EB1">
              <w:rPr>
                <w:rFonts w:asciiTheme="minorHAnsi" w:hAnsiTheme="minorHAnsi" w:cstheme="minorHAnsi"/>
              </w:rPr>
              <w:t xml:space="preserve"> Plenary</w:t>
            </w:r>
            <w:r w:rsidR="007D4B3C">
              <w:rPr>
                <w:rFonts w:asciiTheme="minorHAnsi" w:hAnsiTheme="minorHAnsi" w:cstheme="minorHAnsi"/>
              </w:rPr>
              <w:t xml:space="preserve"> Session</w:t>
            </w:r>
            <w:r w:rsidR="0062217E">
              <w:rPr>
                <w:rFonts w:asciiTheme="minorHAnsi" w:hAnsiTheme="minorHAnsi" w:cstheme="minorHAnsi"/>
              </w:rPr>
              <w:t xml:space="preserve"> </w:t>
            </w:r>
            <w:r w:rsidR="00266FD8">
              <w:rPr>
                <w:rFonts w:asciiTheme="minorHAnsi" w:hAnsiTheme="minorHAnsi" w:cstheme="minorHAnsi"/>
              </w:rPr>
              <w:t>Call Minutes</w:t>
            </w:r>
            <w:r w:rsidR="00266FD8">
              <w:rPr>
                <w:rFonts w:asciiTheme="minorHAnsi" w:hAnsiTheme="minorHAnsi" w:cstheme="minorHAnsi"/>
              </w:rPr>
              <w:fldChar w:fldCharType="end"/>
            </w:r>
            <w:r w:rsidRPr="007C244A">
              <w:rPr>
                <w:rFonts w:asciiTheme="minorHAnsi" w:hAnsiTheme="minorHAnsi" w:cstheme="minorHAnsi"/>
              </w:rPr>
              <w:t>.]</w:t>
            </w:r>
          </w:p>
        </w:tc>
      </w:tr>
      <w:tr w:rsidR="005615A6" w:rsidRPr="007C244A" w14:paraId="2825F475" w14:textId="77777777" w:rsidTr="00722B39">
        <w:tc>
          <w:tcPr>
            <w:tcW w:w="1260" w:type="dxa"/>
            <w:tcBorders>
              <w:top w:val="single" w:sz="6" w:space="0" w:color="auto"/>
            </w:tcBorders>
          </w:tcPr>
          <w:p w14:paraId="25C4A4E5"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Purpose</w:t>
            </w:r>
          </w:p>
        </w:tc>
        <w:tc>
          <w:tcPr>
            <w:tcW w:w="8190" w:type="dxa"/>
            <w:gridSpan w:val="2"/>
            <w:tcBorders>
              <w:top w:val="single" w:sz="6" w:space="0" w:color="auto"/>
            </w:tcBorders>
          </w:tcPr>
          <w:p w14:paraId="03F6A509" w14:textId="223A3EDE"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 xml:space="preserve">[Report </w:t>
            </w:r>
            <w:r w:rsidR="00F877CE">
              <w:rPr>
                <w:rFonts w:asciiTheme="minorHAnsi" w:hAnsiTheme="minorHAnsi" w:cstheme="minorHAnsi"/>
              </w:rPr>
              <w:t xml:space="preserve">of </w:t>
            </w:r>
            <w:r w:rsidRPr="007C244A">
              <w:rPr>
                <w:rFonts w:asciiTheme="minorHAnsi" w:hAnsiTheme="minorHAnsi" w:cstheme="minorHAnsi"/>
              </w:rPr>
              <w:t>progress to WG.]</w:t>
            </w:r>
          </w:p>
        </w:tc>
      </w:tr>
      <w:tr w:rsidR="005615A6" w:rsidRPr="007C244A" w14:paraId="4C9E8F30" w14:textId="77777777" w:rsidTr="00722B39">
        <w:tc>
          <w:tcPr>
            <w:tcW w:w="1260" w:type="dxa"/>
            <w:tcBorders>
              <w:top w:val="single" w:sz="6" w:space="0" w:color="auto"/>
              <w:bottom w:val="single" w:sz="6" w:space="0" w:color="auto"/>
            </w:tcBorders>
          </w:tcPr>
          <w:p w14:paraId="531FEA18"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Notice</w:t>
            </w:r>
          </w:p>
        </w:tc>
        <w:tc>
          <w:tcPr>
            <w:tcW w:w="8190" w:type="dxa"/>
            <w:gridSpan w:val="2"/>
            <w:tcBorders>
              <w:top w:val="single" w:sz="6" w:space="0" w:color="auto"/>
              <w:bottom w:val="single" w:sz="6" w:space="0" w:color="auto"/>
            </w:tcBorders>
          </w:tcPr>
          <w:p w14:paraId="0A648066"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rsidRPr="007C244A" w14:paraId="5FE1ECE5" w14:textId="77777777" w:rsidTr="00722B39">
        <w:tc>
          <w:tcPr>
            <w:tcW w:w="1260" w:type="dxa"/>
            <w:tcBorders>
              <w:top w:val="single" w:sz="6" w:space="0" w:color="auto"/>
              <w:bottom w:val="single" w:sz="6" w:space="0" w:color="auto"/>
            </w:tcBorders>
          </w:tcPr>
          <w:p w14:paraId="79E7FEDF"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Release</w:t>
            </w:r>
          </w:p>
        </w:tc>
        <w:tc>
          <w:tcPr>
            <w:tcW w:w="8190" w:type="dxa"/>
            <w:gridSpan w:val="2"/>
            <w:tcBorders>
              <w:top w:val="single" w:sz="6" w:space="0" w:color="auto"/>
              <w:bottom w:val="single" w:sz="6" w:space="0" w:color="auto"/>
            </w:tcBorders>
          </w:tcPr>
          <w:p w14:paraId="5429BA6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The contributor acknowledges and accepts that this contribution becomes the property of IEEE and may be made publicly available by P802.15.</w:t>
            </w:r>
          </w:p>
        </w:tc>
      </w:tr>
    </w:tbl>
    <w:p w14:paraId="7949EC59" w14:textId="77777777" w:rsidR="005615A6" w:rsidRPr="007C244A" w:rsidRDefault="005615A6" w:rsidP="00010C42">
      <w:pPr>
        <w:jc w:val="center"/>
        <w:rPr>
          <w:rFonts w:cstheme="minorHAnsi"/>
          <w:sz w:val="32"/>
        </w:rPr>
      </w:pPr>
      <w:r w:rsidRPr="007C244A">
        <w:rPr>
          <w:rFonts w:cstheme="minorHAnsi"/>
          <w:b/>
          <w:sz w:val="28"/>
        </w:rPr>
        <w:br w:type="page"/>
      </w:r>
    </w:p>
    <w:p w14:paraId="5B5DB357" w14:textId="4D4966D2" w:rsidR="009F1E14" w:rsidRPr="00841DB4" w:rsidRDefault="00A93EB1" w:rsidP="009F1E14">
      <w:pPr>
        <w:jc w:val="center"/>
        <w:rPr>
          <w:rFonts w:cstheme="minorHAnsi"/>
          <w:b/>
          <w:bCs/>
          <w:sz w:val="32"/>
        </w:rPr>
      </w:pPr>
      <w:r>
        <w:rPr>
          <w:rFonts w:cstheme="minorHAnsi"/>
          <w:b/>
          <w:bCs/>
          <w:sz w:val="32"/>
        </w:rPr>
        <w:lastRenderedPageBreak/>
        <w:t>9th</w:t>
      </w:r>
      <w:r w:rsidR="009F1E14" w:rsidRPr="00841DB4">
        <w:rPr>
          <w:rFonts w:cstheme="minorHAnsi"/>
          <w:b/>
          <w:bCs/>
          <w:sz w:val="32"/>
        </w:rPr>
        <w:t xml:space="preserve"> </w:t>
      </w:r>
      <w:r>
        <w:rPr>
          <w:rFonts w:cstheme="minorHAnsi"/>
          <w:b/>
          <w:bCs/>
          <w:sz w:val="32"/>
        </w:rPr>
        <w:t>November</w:t>
      </w:r>
      <w:r w:rsidR="009F1E14" w:rsidRPr="00841DB4">
        <w:rPr>
          <w:rFonts w:cstheme="minorHAnsi"/>
          <w:b/>
          <w:bCs/>
          <w:sz w:val="32"/>
        </w:rPr>
        <w:t xml:space="preserve"> 202</w:t>
      </w:r>
      <w:r w:rsidR="00AD2272">
        <w:rPr>
          <w:rFonts w:cstheme="minorHAnsi"/>
          <w:b/>
          <w:bCs/>
          <w:sz w:val="32"/>
        </w:rPr>
        <w:t>1</w:t>
      </w:r>
      <w:r w:rsidR="009F1E14" w:rsidRPr="00841DB4">
        <w:rPr>
          <w:rFonts w:cstheme="minorHAnsi"/>
          <w:b/>
          <w:bCs/>
          <w:sz w:val="32"/>
        </w:rPr>
        <w:t xml:space="preserve"> Virtual </w:t>
      </w:r>
      <w:r>
        <w:rPr>
          <w:rFonts w:cstheme="minorHAnsi" w:hint="eastAsia"/>
          <w:b/>
          <w:bCs/>
          <w:sz w:val="32"/>
          <w:lang w:eastAsia="ja-JP"/>
        </w:rPr>
        <w:t>Plenary</w:t>
      </w:r>
      <w:r w:rsidR="009F1E14" w:rsidRPr="00841DB4">
        <w:rPr>
          <w:rFonts w:cstheme="minorHAnsi"/>
          <w:b/>
          <w:bCs/>
          <w:sz w:val="32"/>
        </w:rPr>
        <w:t xml:space="preserve"> Minutes - IEEE 802.15.4aa</w:t>
      </w:r>
    </w:p>
    <w:p w14:paraId="34B60A97" w14:textId="77777777" w:rsidR="009F1E14" w:rsidRPr="00841DB4" w:rsidRDefault="009F1E14" w:rsidP="009F1E14"/>
    <w:p w14:paraId="46C1119B" w14:textId="17B7120C" w:rsidR="009F1E14" w:rsidRDefault="009F1E14" w:rsidP="009F1E14">
      <w:pPr>
        <w:rPr>
          <w:b/>
          <w:bCs/>
        </w:rPr>
      </w:pPr>
      <w:r w:rsidRPr="00841DB4">
        <w:rPr>
          <w:b/>
          <w:bCs/>
        </w:rPr>
        <w:t>Attendees</w:t>
      </w:r>
      <w:r w:rsidR="009C2FEE">
        <w:rPr>
          <w:rFonts w:hint="eastAsia"/>
          <w:b/>
          <w:bCs/>
          <w:lang w:eastAsia="ja-JP"/>
        </w:rPr>
        <w:t xml:space="preserve"> </w:t>
      </w:r>
      <w:r w:rsidRPr="00841DB4">
        <w:rPr>
          <w:b/>
          <w:bCs/>
        </w:rPr>
        <w:t>(</w:t>
      </w:r>
      <w:r w:rsidR="00EF5905">
        <w:rPr>
          <w:b/>
          <w:bCs/>
        </w:rPr>
        <w:t>40</w:t>
      </w:r>
      <w:bookmarkStart w:id="0" w:name="_GoBack"/>
      <w:bookmarkEnd w:id="0"/>
      <w:r w:rsidRPr="00841DB4">
        <w:rPr>
          <w:b/>
          <w:bCs/>
        </w:rPr>
        <w:t>):</w:t>
      </w:r>
    </w:p>
    <w:p w14:paraId="5417D75D" w14:textId="3470D5D5" w:rsidR="00EF5905" w:rsidRPr="00EF5905" w:rsidRDefault="00EF5905" w:rsidP="00EF5905">
      <w:pPr>
        <w:rPr>
          <w:bCs/>
          <w:lang w:eastAsia="ja-JP"/>
        </w:rPr>
      </w:pPr>
      <w:r w:rsidRPr="00EF5905">
        <w:rPr>
          <w:bCs/>
          <w:lang w:eastAsia="ja-JP"/>
        </w:rPr>
        <w:t xml:space="preserve">Chris </w:t>
      </w:r>
      <w:proofErr w:type="spellStart"/>
      <w:r w:rsidRPr="00EF5905">
        <w:rPr>
          <w:bCs/>
          <w:lang w:eastAsia="ja-JP"/>
        </w:rPr>
        <w:t>Hett</w:t>
      </w:r>
      <w:proofErr w:type="spellEnd"/>
      <w:r w:rsidRPr="00EF5905">
        <w:rPr>
          <w:bCs/>
          <w:lang w:eastAsia="ja-JP"/>
        </w:rPr>
        <w:t xml:space="preserve"> </w:t>
      </w:r>
      <w:r>
        <w:rPr>
          <w:bCs/>
          <w:lang w:eastAsia="ja-JP"/>
        </w:rPr>
        <w:t>(</w:t>
      </w:r>
      <w:r w:rsidRPr="00EF5905">
        <w:rPr>
          <w:bCs/>
          <w:lang w:eastAsia="ja-JP"/>
        </w:rPr>
        <w:t>L+G</w:t>
      </w:r>
      <w:r>
        <w:rPr>
          <w:bCs/>
          <w:lang w:eastAsia="ja-JP"/>
        </w:rPr>
        <w:t>)</w:t>
      </w:r>
    </w:p>
    <w:p w14:paraId="31ADEC91" w14:textId="72FB5CAF" w:rsidR="00EF5905" w:rsidRPr="00EF5905" w:rsidRDefault="00EF5905" w:rsidP="00EF5905">
      <w:pPr>
        <w:rPr>
          <w:bCs/>
          <w:lang w:eastAsia="ja-JP"/>
        </w:rPr>
      </w:pPr>
      <w:r w:rsidRPr="00EF5905">
        <w:rPr>
          <w:bCs/>
          <w:lang w:eastAsia="ja-JP"/>
        </w:rPr>
        <w:t xml:space="preserve">Yoshio </w:t>
      </w:r>
      <w:proofErr w:type="spellStart"/>
      <w:r w:rsidRPr="00EF5905">
        <w:rPr>
          <w:bCs/>
          <w:lang w:eastAsia="ja-JP"/>
        </w:rPr>
        <w:t>Kashiwagi</w:t>
      </w:r>
      <w:proofErr w:type="spellEnd"/>
      <w:r w:rsidRPr="00EF5905">
        <w:rPr>
          <w:bCs/>
          <w:lang w:eastAsia="ja-JP"/>
        </w:rPr>
        <w:t xml:space="preserve"> </w:t>
      </w:r>
      <w:r>
        <w:rPr>
          <w:bCs/>
          <w:lang w:eastAsia="ja-JP"/>
        </w:rPr>
        <w:t>(</w:t>
      </w:r>
      <w:r w:rsidRPr="00EF5905">
        <w:rPr>
          <w:bCs/>
          <w:lang w:eastAsia="ja-JP"/>
        </w:rPr>
        <w:t>Nissin Sy</w:t>
      </w:r>
      <w:r>
        <w:rPr>
          <w:bCs/>
          <w:lang w:eastAsia="ja-JP"/>
        </w:rPr>
        <w:t>s</w:t>
      </w:r>
      <w:r w:rsidRPr="00EF5905">
        <w:rPr>
          <w:bCs/>
          <w:lang w:eastAsia="ja-JP"/>
        </w:rPr>
        <w:t>tems</w:t>
      </w:r>
      <w:r>
        <w:rPr>
          <w:bCs/>
          <w:lang w:eastAsia="ja-JP"/>
        </w:rPr>
        <w:t>)</w:t>
      </w:r>
    </w:p>
    <w:p w14:paraId="78595216" w14:textId="77777777" w:rsidR="00EF5905" w:rsidRPr="00EF5905" w:rsidRDefault="00EF5905" w:rsidP="00EF5905">
      <w:pPr>
        <w:rPr>
          <w:bCs/>
          <w:lang w:eastAsia="ja-JP"/>
        </w:rPr>
      </w:pPr>
      <w:r w:rsidRPr="00EF5905">
        <w:rPr>
          <w:bCs/>
          <w:lang w:eastAsia="ja-JP"/>
        </w:rPr>
        <w:t>Carlos Aldana Meta</w:t>
      </w:r>
    </w:p>
    <w:p w14:paraId="15AF06E9" w14:textId="481F20F0" w:rsidR="00EF5905" w:rsidRPr="00EF5905" w:rsidRDefault="00EF5905" w:rsidP="00EF5905">
      <w:pPr>
        <w:rPr>
          <w:bCs/>
          <w:lang w:eastAsia="ja-JP"/>
        </w:rPr>
      </w:pPr>
      <w:r w:rsidRPr="00EF5905">
        <w:rPr>
          <w:bCs/>
          <w:lang w:eastAsia="ja-JP"/>
        </w:rPr>
        <w:t xml:space="preserve">Jerome Henry </w:t>
      </w:r>
      <w:r>
        <w:rPr>
          <w:bCs/>
          <w:lang w:eastAsia="ja-JP"/>
        </w:rPr>
        <w:t>(</w:t>
      </w:r>
      <w:r w:rsidRPr="00EF5905">
        <w:rPr>
          <w:bCs/>
          <w:lang w:eastAsia="ja-JP"/>
        </w:rPr>
        <w:t>Cisco</w:t>
      </w:r>
      <w:r>
        <w:rPr>
          <w:bCs/>
          <w:lang w:eastAsia="ja-JP"/>
        </w:rPr>
        <w:t>)</w:t>
      </w:r>
    </w:p>
    <w:p w14:paraId="76A8E84A" w14:textId="362D87B9" w:rsidR="00EF5905" w:rsidRPr="00EF5905" w:rsidRDefault="00EF5905" w:rsidP="00EF5905">
      <w:pPr>
        <w:rPr>
          <w:bCs/>
          <w:lang w:eastAsia="ja-JP"/>
        </w:rPr>
      </w:pPr>
      <w:proofErr w:type="spellStart"/>
      <w:r w:rsidRPr="00EF5905">
        <w:rPr>
          <w:bCs/>
          <w:lang w:eastAsia="ja-JP"/>
        </w:rPr>
        <w:t>Seong</w:t>
      </w:r>
      <w:proofErr w:type="spellEnd"/>
      <w:r w:rsidRPr="00EF5905">
        <w:rPr>
          <w:bCs/>
          <w:lang w:eastAsia="ja-JP"/>
        </w:rPr>
        <w:t xml:space="preserve">-Soon </w:t>
      </w:r>
      <w:proofErr w:type="spellStart"/>
      <w:r w:rsidRPr="00EF5905">
        <w:rPr>
          <w:bCs/>
          <w:lang w:eastAsia="ja-JP"/>
        </w:rPr>
        <w:t>Joo</w:t>
      </w:r>
      <w:proofErr w:type="spellEnd"/>
      <w:r w:rsidRPr="00EF5905">
        <w:rPr>
          <w:bCs/>
          <w:lang w:eastAsia="ja-JP"/>
        </w:rPr>
        <w:t xml:space="preserve">, </w:t>
      </w:r>
      <w:r>
        <w:rPr>
          <w:bCs/>
          <w:lang w:eastAsia="ja-JP"/>
        </w:rPr>
        <w:t>(</w:t>
      </w:r>
      <w:r w:rsidRPr="00EF5905">
        <w:rPr>
          <w:bCs/>
          <w:lang w:eastAsia="ja-JP"/>
        </w:rPr>
        <w:t>ETRI</w:t>
      </w:r>
      <w:r>
        <w:rPr>
          <w:bCs/>
          <w:lang w:eastAsia="ja-JP"/>
        </w:rPr>
        <w:t>)</w:t>
      </w:r>
    </w:p>
    <w:p w14:paraId="48E4624F" w14:textId="45368744" w:rsidR="00EF5905" w:rsidRPr="00EF5905" w:rsidRDefault="00EF5905" w:rsidP="00EF5905">
      <w:pPr>
        <w:rPr>
          <w:bCs/>
          <w:lang w:eastAsia="ja-JP"/>
        </w:rPr>
      </w:pPr>
      <w:proofErr w:type="spellStart"/>
      <w:r w:rsidRPr="00EF5905">
        <w:rPr>
          <w:bCs/>
          <w:lang w:eastAsia="ja-JP"/>
        </w:rPr>
        <w:t>Tuncer</w:t>
      </w:r>
      <w:proofErr w:type="spellEnd"/>
      <w:r w:rsidRPr="00EF5905">
        <w:rPr>
          <w:bCs/>
          <w:lang w:eastAsia="ja-JP"/>
        </w:rPr>
        <w:t xml:space="preserve"> </w:t>
      </w:r>
      <w:proofErr w:type="spellStart"/>
      <w:r w:rsidRPr="00EF5905">
        <w:rPr>
          <w:bCs/>
          <w:lang w:eastAsia="ja-JP"/>
        </w:rPr>
        <w:t>Baykas</w:t>
      </w:r>
      <w:proofErr w:type="spellEnd"/>
      <w:r w:rsidRPr="00EF5905">
        <w:rPr>
          <w:bCs/>
          <w:lang w:eastAsia="ja-JP"/>
        </w:rPr>
        <w:t xml:space="preserve"> </w:t>
      </w:r>
      <w:r>
        <w:rPr>
          <w:bCs/>
          <w:lang w:eastAsia="ja-JP"/>
        </w:rPr>
        <w:t>(</w:t>
      </w:r>
      <w:r w:rsidRPr="00EF5905">
        <w:rPr>
          <w:bCs/>
          <w:lang w:eastAsia="ja-JP"/>
        </w:rPr>
        <w:t>Kadir Has Uni</w:t>
      </w:r>
      <w:r>
        <w:rPr>
          <w:bCs/>
          <w:lang w:eastAsia="ja-JP"/>
        </w:rPr>
        <w:t>)</w:t>
      </w:r>
    </w:p>
    <w:p w14:paraId="7C9C3B40" w14:textId="1E064C20" w:rsidR="00EF5905" w:rsidRPr="00EF5905" w:rsidRDefault="00EF5905" w:rsidP="00EF5905">
      <w:pPr>
        <w:rPr>
          <w:bCs/>
          <w:lang w:eastAsia="ja-JP"/>
        </w:rPr>
      </w:pPr>
      <w:proofErr w:type="spellStart"/>
      <w:r w:rsidRPr="00EF5905">
        <w:rPr>
          <w:bCs/>
          <w:lang w:eastAsia="ja-JP"/>
        </w:rPr>
        <w:t>Shoichi</w:t>
      </w:r>
      <w:proofErr w:type="spellEnd"/>
      <w:r w:rsidRPr="00EF5905">
        <w:rPr>
          <w:bCs/>
          <w:lang w:eastAsia="ja-JP"/>
        </w:rPr>
        <w:t xml:space="preserve"> Kitazawa </w:t>
      </w:r>
      <w:r>
        <w:rPr>
          <w:bCs/>
          <w:lang w:eastAsia="ja-JP"/>
        </w:rPr>
        <w:t>(</w:t>
      </w:r>
      <w:proofErr w:type="spellStart"/>
      <w:r w:rsidRPr="00EF5905">
        <w:rPr>
          <w:bCs/>
          <w:lang w:eastAsia="ja-JP"/>
        </w:rPr>
        <w:t>Muroran</w:t>
      </w:r>
      <w:proofErr w:type="spellEnd"/>
      <w:r w:rsidRPr="00EF5905">
        <w:rPr>
          <w:bCs/>
          <w:lang w:eastAsia="ja-JP"/>
        </w:rPr>
        <w:t xml:space="preserve"> IT</w:t>
      </w:r>
      <w:r>
        <w:rPr>
          <w:bCs/>
          <w:lang w:eastAsia="ja-JP"/>
        </w:rPr>
        <w:t xml:space="preserve"> University)</w:t>
      </w:r>
    </w:p>
    <w:p w14:paraId="1099FC31" w14:textId="765F0599" w:rsidR="00EF5905" w:rsidRPr="00EF5905" w:rsidRDefault="00EF5905" w:rsidP="00EF5905">
      <w:pPr>
        <w:rPr>
          <w:bCs/>
          <w:lang w:eastAsia="ja-JP"/>
        </w:rPr>
      </w:pPr>
      <w:proofErr w:type="spellStart"/>
      <w:r w:rsidRPr="00EF5905">
        <w:rPr>
          <w:bCs/>
          <w:lang w:eastAsia="ja-JP"/>
        </w:rPr>
        <w:t>Jeng-Shiann</w:t>
      </w:r>
      <w:proofErr w:type="spellEnd"/>
      <w:r w:rsidRPr="00EF5905">
        <w:rPr>
          <w:bCs/>
          <w:lang w:eastAsia="ja-JP"/>
        </w:rPr>
        <w:t xml:space="preserve"> Jiang </w:t>
      </w:r>
      <w:r>
        <w:rPr>
          <w:bCs/>
          <w:lang w:eastAsia="ja-JP"/>
        </w:rPr>
        <w:t>(</w:t>
      </w:r>
      <w:proofErr w:type="spellStart"/>
      <w:r w:rsidRPr="00EF5905">
        <w:rPr>
          <w:bCs/>
          <w:lang w:eastAsia="ja-JP"/>
        </w:rPr>
        <w:t>Vertexcom</w:t>
      </w:r>
      <w:proofErr w:type="spellEnd"/>
      <w:r>
        <w:rPr>
          <w:bCs/>
          <w:lang w:eastAsia="ja-JP"/>
        </w:rPr>
        <w:t>)</w:t>
      </w:r>
    </w:p>
    <w:p w14:paraId="7E6C93AD" w14:textId="1C2E13BD" w:rsidR="00EF5905" w:rsidRPr="00EF5905" w:rsidRDefault="00EF5905" w:rsidP="00EF5905">
      <w:pPr>
        <w:rPr>
          <w:bCs/>
          <w:lang w:eastAsia="ja-JP"/>
        </w:rPr>
      </w:pPr>
      <w:proofErr w:type="spellStart"/>
      <w:r w:rsidRPr="00EF5905">
        <w:rPr>
          <w:bCs/>
          <w:lang w:eastAsia="ja-JP"/>
        </w:rPr>
        <w:t>Akifumi</w:t>
      </w:r>
      <w:proofErr w:type="spellEnd"/>
      <w:r w:rsidRPr="00EF5905">
        <w:rPr>
          <w:bCs/>
          <w:lang w:eastAsia="ja-JP"/>
        </w:rPr>
        <w:t xml:space="preserve"> </w:t>
      </w:r>
      <w:proofErr w:type="spellStart"/>
      <w:r w:rsidRPr="00EF5905">
        <w:rPr>
          <w:bCs/>
          <w:lang w:eastAsia="ja-JP"/>
        </w:rPr>
        <w:t>Kasamatsu</w:t>
      </w:r>
      <w:proofErr w:type="spellEnd"/>
      <w:r w:rsidRPr="00EF5905">
        <w:rPr>
          <w:bCs/>
          <w:lang w:eastAsia="ja-JP"/>
        </w:rPr>
        <w:t xml:space="preserve"> </w:t>
      </w:r>
      <w:r>
        <w:rPr>
          <w:bCs/>
          <w:lang w:eastAsia="ja-JP"/>
        </w:rPr>
        <w:t>(</w:t>
      </w:r>
      <w:r w:rsidRPr="00EF5905">
        <w:rPr>
          <w:bCs/>
          <w:lang w:eastAsia="ja-JP"/>
        </w:rPr>
        <w:t>NICT</w:t>
      </w:r>
      <w:r>
        <w:rPr>
          <w:bCs/>
          <w:lang w:eastAsia="ja-JP"/>
        </w:rPr>
        <w:t>)</w:t>
      </w:r>
    </w:p>
    <w:p w14:paraId="266A56AD" w14:textId="626739FF" w:rsidR="00EF5905" w:rsidRPr="00EF5905" w:rsidRDefault="00EF5905" w:rsidP="00EF5905">
      <w:pPr>
        <w:rPr>
          <w:bCs/>
          <w:lang w:eastAsia="ja-JP"/>
        </w:rPr>
      </w:pPr>
      <w:r w:rsidRPr="00EF5905">
        <w:rPr>
          <w:bCs/>
          <w:lang w:eastAsia="ja-JP"/>
        </w:rPr>
        <w:t xml:space="preserve">Bin Tian </w:t>
      </w:r>
      <w:r>
        <w:rPr>
          <w:bCs/>
          <w:lang w:eastAsia="ja-JP"/>
        </w:rPr>
        <w:t>(</w:t>
      </w:r>
      <w:r w:rsidRPr="00EF5905">
        <w:rPr>
          <w:bCs/>
          <w:lang w:eastAsia="ja-JP"/>
        </w:rPr>
        <w:t>Qualcomm</w:t>
      </w:r>
      <w:r>
        <w:rPr>
          <w:bCs/>
          <w:lang w:eastAsia="ja-JP"/>
        </w:rPr>
        <w:t>)</w:t>
      </w:r>
    </w:p>
    <w:p w14:paraId="588BE404" w14:textId="77777777" w:rsidR="00EF5905" w:rsidRPr="00EF5905" w:rsidRDefault="00EF5905" w:rsidP="00EF5905">
      <w:pPr>
        <w:rPr>
          <w:bCs/>
          <w:lang w:eastAsia="ja-JP"/>
        </w:rPr>
      </w:pPr>
      <w:r w:rsidRPr="00EF5905">
        <w:rPr>
          <w:bCs/>
          <w:lang w:eastAsia="ja-JP"/>
        </w:rPr>
        <w:t>Chris Calvert</w:t>
      </w:r>
    </w:p>
    <w:p w14:paraId="09B75E00" w14:textId="115A7D6B" w:rsidR="00EF5905" w:rsidRPr="00EF5905" w:rsidRDefault="00EF5905" w:rsidP="00EF5905">
      <w:pPr>
        <w:rPr>
          <w:bCs/>
          <w:lang w:eastAsia="ja-JP"/>
        </w:rPr>
      </w:pPr>
      <w:r w:rsidRPr="00EF5905">
        <w:rPr>
          <w:bCs/>
          <w:lang w:eastAsia="ja-JP"/>
        </w:rPr>
        <w:t xml:space="preserve">Clark Palmer </w:t>
      </w:r>
      <w:r>
        <w:rPr>
          <w:bCs/>
          <w:lang w:eastAsia="ja-JP"/>
        </w:rPr>
        <w:t>(</w:t>
      </w:r>
      <w:proofErr w:type="spellStart"/>
      <w:r w:rsidRPr="00EF5905">
        <w:rPr>
          <w:bCs/>
          <w:lang w:eastAsia="ja-JP"/>
        </w:rPr>
        <w:t>Meteorcomm</w:t>
      </w:r>
      <w:proofErr w:type="spellEnd"/>
      <w:r w:rsidRPr="00EF5905">
        <w:rPr>
          <w:bCs/>
          <w:lang w:eastAsia="ja-JP"/>
        </w:rPr>
        <w:t xml:space="preserve"> LLC</w:t>
      </w:r>
      <w:r>
        <w:rPr>
          <w:bCs/>
          <w:lang w:eastAsia="ja-JP"/>
        </w:rPr>
        <w:t>)</w:t>
      </w:r>
    </w:p>
    <w:p w14:paraId="5A9DD2BB" w14:textId="7A49F30A" w:rsidR="00EF5905" w:rsidRPr="00EF5905" w:rsidRDefault="00EF5905" w:rsidP="00EF5905">
      <w:pPr>
        <w:rPr>
          <w:bCs/>
          <w:lang w:eastAsia="ja-JP"/>
        </w:rPr>
      </w:pPr>
      <w:r w:rsidRPr="00EF5905">
        <w:rPr>
          <w:bCs/>
          <w:lang w:eastAsia="ja-JP"/>
        </w:rPr>
        <w:t xml:space="preserve">Claudio da Silva </w:t>
      </w:r>
      <w:r>
        <w:rPr>
          <w:bCs/>
          <w:lang w:eastAsia="ja-JP"/>
        </w:rPr>
        <w:t>(</w:t>
      </w:r>
      <w:r w:rsidRPr="00EF5905">
        <w:rPr>
          <w:bCs/>
          <w:lang w:eastAsia="ja-JP"/>
        </w:rPr>
        <w:t>Meta</w:t>
      </w:r>
      <w:r>
        <w:rPr>
          <w:bCs/>
          <w:lang w:eastAsia="ja-JP"/>
        </w:rPr>
        <w:t>)</w:t>
      </w:r>
    </w:p>
    <w:p w14:paraId="73AA3AA1" w14:textId="01264175" w:rsidR="00EF5905" w:rsidRPr="00EF5905" w:rsidRDefault="00EF5905" w:rsidP="00EF5905">
      <w:pPr>
        <w:rPr>
          <w:bCs/>
          <w:lang w:eastAsia="ja-JP"/>
        </w:rPr>
      </w:pPr>
      <w:r w:rsidRPr="00EF5905">
        <w:rPr>
          <w:bCs/>
          <w:lang w:eastAsia="ja-JP"/>
        </w:rPr>
        <w:t xml:space="preserve">Daoud </w:t>
      </w:r>
      <w:proofErr w:type="spellStart"/>
      <w:r w:rsidRPr="00EF5905">
        <w:rPr>
          <w:bCs/>
          <w:lang w:eastAsia="ja-JP"/>
        </w:rPr>
        <w:t>Serang</w:t>
      </w:r>
      <w:proofErr w:type="spellEnd"/>
      <w:r w:rsidRPr="00EF5905">
        <w:rPr>
          <w:bCs/>
          <w:lang w:eastAsia="ja-JP"/>
        </w:rPr>
        <w:t xml:space="preserve"> </w:t>
      </w:r>
      <w:r>
        <w:rPr>
          <w:bCs/>
          <w:lang w:eastAsia="ja-JP"/>
        </w:rPr>
        <w:t>(</w:t>
      </w:r>
      <w:r w:rsidRPr="00EF5905">
        <w:rPr>
          <w:bCs/>
          <w:lang w:eastAsia="ja-JP"/>
        </w:rPr>
        <w:t>CML Microcircuits</w:t>
      </w:r>
      <w:r>
        <w:rPr>
          <w:bCs/>
          <w:lang w:eastAsia="ja-JP"/>
        </w:rPr>
        <w:t>)</w:t>
      </w:r>
    </w:p>
    <w:p w14:paraId="64982580" w14:textId="1518A7D0" w:rsidR="00EF5905" w:rsidRPr="00EF5905" w:rsidRDefault="00EF5905" w:rsidP="00EF5905">
      <w:pPr>
        <w:rPr>
          <w:bCs/>
          <w:lang w:eastAsia="ja-JP"/>
        </w:rPr>
      </w:pPr>
      <w:r w:rsidRPr="00EF5905">
        <w:rPr>
          <w:bCs/>
          <w:lang w:eastAsia="ja-JP"/>
        </w:rPr>
        <w:t xml:space="preserve">Don </w:t>
      </w:r>
      <w:proofErr w:type="spellStart"/>
      <w:r w:rsidRPr="00EF5905">
        <w:rPr>
          <w:bCs/>
          <w:lang w:eastAsia="ja-JP"/>
        </w:rPr>
        <w:t>Sturek</w:t>
      </w:r>
      <w:proofErr w:type="spellEnd"/>
      <w:r w:rsidRPr="00EF5905">
        <w:rPr>
          <w:bCs/>
          <w:lang w:eastAsia="ja-JP"/>
        </w:rPr>
        <w:t xml:space="preserve"> </w:t>
      </w:r>
      <w:r>
        <w:rPr>
          <w:bCs/>
          <w:lang w:eastAsia="ja-JP"/>
        </w:rPr>
        <w:t>(</w:t>
      </w:r>
      <w:proofErr w:type="spellStart"/>
      <w:r w:rsidRPr="00EF5905">
        <w:rPr>
          <w:bCs/>
          <w:lang w:eastAsia="ja-JP"/>
        </w:rPr>
        <w:t>Itron</w:t>
      </w:r>
      <w:proofErr w:type="spellEnd"/>
      <w:r>
        <w:rPr>
          <w:bCs/>
          <w:lang w:eastAsia="ja-JP"/>
        </w:rPr>
        <w:t>)</w:t>
      </w:r>
    </w:p>
    <w:p w14:paraId="3BE398CF" w14:textId="77777777" w:rsidR="00EF5905" w:rsidRPr="00EF5905" w:rsidRDefault="00EF5905" w:rsidP="00EF5905">
      <w:pPr>
        <w:rPr>
          <w:bCs/>
          <w:lang w:eastAsia="ja-JP"/>
        </w:rPr>
      </w:pPr>
      <w:proofErr w:type="spellStart"/>
      <w:r w:rsidRPr="00EF5905">
        <w:rPr>
          <w:bCs/>
          <w:lang w:eastAsia="ja-JP"/>
        </w:rPr>
        <w:t>Eren</w:t>
      </w:r>
      <w:proofErr w:type="spellEnd"/>
      <w:r w:rsidRPr="00EF5905">
        <w:rPr>
          <w:bCs/>
          <w:lang w:eastAsia="ja-JP"/>
        </w:rPr>
        <w:t xml:space="preserve"> </w:t>
      </w:r>
      <w:proofErr w:type="spellStart"/>
      <w:r w:rsidRPr="00EF5905">
        <w:rPr>
          <w:bCs/>
          <w:lang w:eastAsia="ja-JP"/>
        </w:rPr>
        <w:t>Sasoglu</w:t>
      </w:r>
      <w:proofErr w:type="spellEnd"/>
    </w:p>
    <w:p w14:paraId="256A19F6" w14:textId="77777777" w:rsidR="00EF5905" w:rsidRPr="00EF5905" w:rsidRDefault="00EF5905" w:rsidP="00EF5905">
      <w:pPr>
        <w:rPr>
          <w:bCs/>
          <w:lang w:eastAsia="ja-JP"/>
        </w:rPr>
      </w:pPr>
      <w:proofErr w:type="spellStart"/>
      <w:r w:rsidRPr="00EF5905">
        <w:rPr>
          <w:bCs/>
          <w:lang w:eastAsia="ja-JP"/>
        </w:rPr>
        <w:t>Ersen</w:t>
      </w:r>
      <w:proofErr w:type="spellEnd"/>
      <w:r w:rsidRPr="00EF5905">
        <w:rPr>
          <w:bCs/>
          <w:lang w:eastAsia="ja-JP"/>
        </w:rPr>
        <w:t xml:space="preserve"> </w:t>
      </w:r>
      <w:proofErr w:type="spellStart"/>
      <w:r w:rsidRPr="00EF5905">
        <w:rPr>
          <w:bCs/>
          <w:lang w:eastAsia="ja-JP"/>
        </w:rPr>
        <w:t>Ekrem</w:t>
      </w:r>
      <w:proofErr w:type="spellEnd"/>
    </w:p>
    <w:p w14:paraId="7272C742" w14:textId="5CC24094" w:rsidR="00EF5905" w:rsidRPr="00EF5905" w:rsidRDefault="00EF5905" w:rsidP="00EF5905">
      <w:pPr>
        <w:rPr>
          <w:bCs/>
          <w:lang w:eastAsia="ja-JP"/>
        </w:rPr>
      </w:pPr>
      <w:r w:rsidRPr="00EF5905">
        <w:rPr>
          <w:bCs/>
          <w:lang w:eastAsia="ja-JP"/>
        </w:rPr>
        <w:t xml:space="preserve">Henk de </w:t>
      </w:r>
      <w:proofErr w:type="spellStart"/>
      <w:r w:rsidRPr="00EF5905">
        <w:rPr>
          <w:bCs/>
          <w:lang w:eastAsia="ja-JP"/>
        </w:rPr>
        <w:t>Ruijter</w:t>
      </w:r>
      <w:proofErr w:type="spellEnd"/>
      <w:r w:rsidRPr="00EF5905">
        <w:rPr>
          <w:bCs/>
          <w:lang w:eastAsia="ja-JP"/>
        </w:rPr>
        <w:t xml:space="preserve"> </w:t>
      </w:r>
      <w:r>
        <w:rPr>
          <w:bCs/>
          <w:lang w:eastAsia="ja-JP"/>
        </w:rPr>
        <w:t>(</w:t>
      </w:r>
      <w:r w:rsidRPr="00EF5905">
        <w:rPr>
          <w:bCs/>
          <w:lang w:eastAsia="ja-JP"/>
        </w:rPr>
        <w:t>Silicon Labs</w:t>
      </w:r>
      <w:r>
        <w:rPr>
          <w:bCs/>
          <w:lang w:eastAsia="ja-JP"/>
        </w:rPr>
        <w:t>)</w:t>
      </w:r>
    </w:p>
    <w:p w14:paraId="38532776" w14:textId="77777777" w:rsidR="00EF5905" w:rsidRPr="00EF5905" w:rsidRDefault="00EF5905" w:rsidP="00EF5905">
      <w:pPr>
        <w:rPr>
          <w:bCs/>
          <w:lang w:eastAsia="ja-JP"/>
        </w:rPr>
      </w:pPr>
      <w:r w:rsidRPr="00EF5905">
        <w:rPr>
          <w:bCs/>
          <w:lang w:eastAsia="ja-JP"/>
        </w:rPr>
        <w:t>Hiroki Saito</w:t>
      </w:r>
    </w:p>
    <w:p w14:paraId="691DB6B3" w14:textId="534407D6" w:rsidR="00EF5905" w:rsidRPr="00EF5905" w:rsidRDefault="00EF5905" w:rsidP="00EF5905">
      <w:pPr>
        <w:rPr>
          <w:bCs/>
          <w:lang w:eastAsia="ja-JP"/>
        </w:rPr>
      </w:pPr>
      <w:r w:rsidRPr="00EF5905">
        <w:rPr>
          <w:bCs/>
          <w:lang w:eastAsia="ja-JP"/>
        </w:rPr>
        <w:t>Hiroshi Harada</w:t>
      </w:r>
      <w:r>
        <w:rPr>
          <w:bCs/>
          <w:lang w:eastAsia="ja-JP"/>
        </w:rPr>
        <w:t xml:space="preserve"> (Kyoto University)</w:t>
      </w:r>
    </w:p>
    <w:p w14:paraId="33F6F341" w14:textId="76E28FB2" w:rsidR="00EF5905" w:rsidRPr="00EF5905" w:rsidRDefault="00EF5905" w:rsidP="00EF5905">
      <w:pPr>
        <w:rPr>
          <w:bCs/>
          <w:lang w:eastAsia="ja-JP"/>
        </w:rPr>
      </w:pPr>
      <w:r w:rsidRPr="00EF5905">
        <w:rPr>
          <w:bCs/>
          <w:lang w:eastAsia="ja-JP"/>
        </w:rPr>
        <w:t xml:space="preserve">Huan-Bang Li </w:t>
      </w:r>
      <w:r>
        <w:rPr>
          <w:bCs/>
          <w:lang w:eastAsia="ja-JP"/>
        </w:rPr>
        <w:t>(</w:t>
      </w:r>
      <w:r w:rsidRPr="00EF5905">
        <w:rPr>
          <w:bCs/>
          <w:lang w:eastAsia="ja-JP"/>
        </w:rPr>
        <w:t>NICT</w:t>
      </w:r>
      <w:r>
        <w:rPr>
          <w:bCs/>
          <w:lang w:eastAsia="ja-JP"/>
        </w:rPr>
        <w:t>)</w:t>
      </w:r>
    </w:p>
    <w:p w14:paraId="23DED29E" w14:textId="77777777" w:rsidR="00EF5905" w:rsidRPr="00EF5905" w:rsidRDefault="00EF5905" w:rsidP="00EF5905">
      <w:pPr>
        <w:rPr>
          <w:bCs/>
          <w:lang w:eastAsia="ja-JP"/>
        </w:rPr>
      </w:pPr>
      <w:r w:rsidRPr="00EF5905">
        <w:rPr>
          <w:bCs/>
          <w:lang w:eastAsia="ja-JP"/>
        </w:rPr>
        <w:t>HYUNSEOB OH</w:t>
      </w:r>
    </w:p>
    <w:p w14:paraId="3642AE3F" w14:textId="77777777" w:rsidR="00EF5905" w:rsidRPr="00EF5905" w:rsidRDefault="00EF5905" w:rsidP="00EF5905">
      <w:pPr>
        <w:rPr>
          <w:bCs/>
          <w:lang w:eastAsia="ja-JP"/>
        </w:rPr>
      </w:pPr>
      <w:r w:rsidRPr="00EF5905">
        <w:rPr>
          <w:bCs/>
          <w:lang w:eastAsia="ja-JP"/>
        </w:rPr>
        <w:t xml:space="preserve">Joe </w:t>
      </w:r>
      <w:proofErr w:type="spellStart"/>
      <w:r w:rsidRPr="00EF5905">
        <w:rPr>
          <w:bCs/>
          <w:lang w:eastAsia="ja-JP"/>
        </w:rPr>
        <w:t>Polland</w:t>
      </w:r>
      <w:proofErr w:type="spellEnd"/>
    </w:p>
    <w:p w14:paraId="37237F3A" w14:textId="3009F163" w:rsidR="00EF5905" w:rsidRDefault="00EF5905" w:rsidP="00EF5905">
      <w:pPr>
        <w:rPr>
          <w:bCs/>
          <w:lang w:eastAsia="ja-JP"/>
        </w:rPr>
      </w:pPr>
      <w:proofErr w:type="spellStart"/>
      <w:r w:rsidRPr="00EF5905">
        <w:rPr>
          <w:bCs/>
          <w:lang w:eastAsia="ja-JP"/>
        </w:rPr>
        <w:t>Kangjin</w:t>
      </w:r>
      <w:proofErr w:type="spellEnd"/>
      <w:r w:rsidRPr="00EF5905">
        <w:rPr>
          <w:bCs/>
          <w:lang w:eastAsia="ja-JP"/>
        </w:rPr>
        <w:t xml:space="preserve"> Yoon </w:t>
      </w:r>
      <w:r>
        <w:rPr>
          <w:bCs/>
          <w:lang w:eastAsia="ja-JP"/>
        </w:rPr>
        <w:t>(</w:t>
      </w:r>
      <w:r w:rsidRPr="00EF5905">
        <w:rPr>
          <w:bCs/>
          <w:lang w:eastAsia="ja-JP"/>
        </w:rPr>
        <w:t>Meta</w:t>
      </w:r>
      <w:r>
        <w:rPr>
          <w:bCs/>
          <w:lang w:eastAsia="ja-JP"/>
        </w:rPr>
        <w:t>)</w:t>
      </w:r>
    </w:p>
    <w:p w14:paraId="087E2BE0" w14:textId="1EAFD40F" w:rsidR="00EF5905" w:rsidRPr="00EF5905" w:rsidRDefault="00EF5905" w:rsidP="00EF5905">
      <w:pPr>
        <w:rPr>
          <w:rFonts w:hint="eastAsia"/>
          <w:bCs/>
          <w:lang w:eastAsia="ja-JP"/>
        </w:rPr>
      </w:pPr>
      <w:r>
        <w:rPr>
          <w:rFonts w:hint="eastAsia"/>
          <w:bCs/>
          <w:lang w:eastAsia="ja-JP"/>
        </w:rPr>
        <w:t>K</w:t>
      </w:r>
      <w:r>
        <w:rPr>
          <w:bCs/>
          <w:lang w:eastAsia="ja-JP"/>
        </w:rPr>
        <w:t>iyoshi Fukui (OKI)</w:t>
      </w:r>
    </w:p>
    <w:p w14:paraId="67D4B3D4" w14:textId="77777777" w:rsidR="00EF5905" w:rsidRPr="00EF5905" w:rsidRDefault="00EF5905" w:rsidP="00EF5905">
      <w:pPr>
        <w:rPr>
          <w:bCs/>
          <w:lang w:eastAsia="ja-JP"/>
        </w:rPr>
      </w:pPr>
      <w:r w:rsidRPr="00EF5905">
        <w:rPr>
          <w:bCs/>
          <w:lang w:eastAsia="ja-JP"/>
        </w:rPr>
        <w:t>Kiyoshi Tada</w:t>
      </w:r>
    </w:p>
    <w:p w14:paraId="6603AB19" w14:textId="6C9A6B29" w:rsidR="00EF5905" w:rsidRPr="00EF5905" w:rsidRDefault="00EF5905" w:rsidP="00EF5905">
      <w:pPr>
        <w:rPr>
          <w:bCs/>
          <w:lang w:eastAsia="ja-JP"/>
        </w:rPr>
      </w:pPr>
      <w:r w:rsidRPr="00EF5905">
        <w:rPr>
          <w:bCs/>
          <w:lang w:eastAsia="ja-JP"/>
        </w:rPr>
        <w:t xml:space="preserve">Larry </w:t>
      </w:r>
      <w:proofErr w:type="spellStart"/>
      <w:r w:rsidRPr="00EF5905">
        <w:rPr>
          <w:bCs/>
          <w:lang w:eastAsia="ja-JP"/>
        </w:rPr>
        <w:t>Zakaib</w:t>
      </w:r>
      <w:proofErr w:type="spellEnd"/>
      <w:r w:rsidRPr="00EF5905">
        <w:rPr>
          <w:bCs/>
          <w:lang w:eastAsia="ja-JP"/>
        </w:rPr>
        <w:t xml:space="preserve"> </w:t>
      </w:r>
      <w:r>
        <w:rPr>
          <w:bCs/>
          <w:lang w:eastAsia="ja-JP"/>
        </w:rPr>
        <w:t>(</w:t>
      </w:r>
      <w:r w:rsidRPr="00EF5905">
        <w:rPr>
          <w:bCs/>
          <w:lang w:eastAsia="ja-JP"/>
        </w:rPr>
        <w:t>Spark Microsystems</w:t>
      </w:r>
      <w:r>
        <w:rPr>
          <w:bCs/>
          <w:lang w:eastAsia="ja-JP"/>
        </w:rPr>
        <w:t>)</w:t>
      </w:r>
    </w:p>
    <w:p w14:paraId="35C7CB2E" w14:textId="6183FE7D" w:rsidR="00EF5905" w:rsidRPr="00EF5905" w:rsidRDefault="00EF5905" w:rsidP="00EF5905">
      <w:pPr>
        <w:rPr>
          <w:bCs/>
          <w:lang w:eastAsia="ja-JP"/>
        </w:rPr>
      </w:pPr>
      <w:r w:rsidRPr="00EF5905">
        <w:rPr>
          <w:bCs/>
          <w:lang w:eastAsia="ja-JP"/>
        </w:rPr>
        <w:t xml:space="preserve">Norihiko </w:t>
      </w:r>
      <w:proofErr w:type="spellStart"/>
      <w:r w:rsidRPr="00EF5905">
        <w:rPr>
          <w:bCs/>
          <w:lang w:eastAsia="ja-JP"/>
        </w:rPr>
        <w:t>Sekine</w:t>
      </w:r>
      <w:proofErr w:type="spellEnd"/>
      <w:r w:rsidRPr="00EF5905">
        <w:rPr>
          <w:bCs/>
          <w:lang w:eastAsia="ja-JP"/>
        </w:rPr>
        <w:t xml:space="preserve"> </w:t>
      </w:r>
      <w:r>
        <w:rPr>
          <w:bCs/>
          <w:lang w:eastAsia="ja-JP"/>
        </w:rPr>
        <w:t>(</w:t>
      </w:r>
      <w:r w:rsidRPr="00EF5905">
        <w:rPr>
          <w:bCs/>
          <w:lang w:eastAsia="ja-JP"/>
        </w:rPr>
        <w:t>NICT</w:t>
      </w:r>
      <w:r>
        <w:rPr>
          <w:bCs/>
          <w:lang w:eastAsia="ja-JP"/>
        </w:rPr>
        <w:t>)</w:t>
      </w:r>
    </w:p>
    <w:p w14:paraId="4CCA692B" w14:textId="3D77A31B" w:rsidR="00EF5905" w:rsidRPr="00EF5905" w:rsidRDefault="00EF5905" w:rsidP="00EF5905">
      <w:pPr>
        <w:rPr>
          <w:bCs/>
          <w:lang w:eastAsia="ja-JP"/>
        </w:rPr>
      </w:pPr>
      <w:r w:rsidRPr="00EF5905">
        <w:rPr>
          <w:bCs/>
          <w:lang w:eastAsia="ja-JP"/>
        </w:rPr>
        <w:t>Phil Beecher</w:t>
      </w:r>
      <w:r>
        <w:rPr>
          <w:bCs/>
          <w:lang w:eastAsia="ja-JP"/>
        </w:rPr>
        <w:t xml:space="preserve"> (Wi-SUN Alliance)</w:t>
      </w:r>
    </w:p>
    <w:p w14:paraId="0C317F13" w14:textId="239B945A" w:rsidR="00EF5905" w:rsidRPr="00EF5905" w:rsidRDefault="00EF5905" w:rsidP="00EF5905">
      <w:pPr>
        <w:rPr>
          <w:bCs/>
          <w:lang w:eastAsia="ja-JP"/>
        </w:rPr>
      </w:pPr>
      <w:proofErr w:type="spellStart"/>
      <w:r w:rsidRPr="00EF5905">
        <w:rPr>
          <w:bCs/>
          <w:lang w:eastAsia="ja-JP"/>
        </w:rPr>
        <w:t>Pooria</w:t>
      </w:r>
      <w:proofErr w:type="spellEnd"/>
      <w:r w:rsidRPr="00EF5905">
        <w:rPr>
          <w:bCs/>
          <w:lang w:eastAsia="ja-JP"/>
        </w:rPr>
        <w:t xml:space="preserve"> </w:t>
      </w:r>
      <w:proofErr w:type="spellStart"/>
      <w:r w:rsidRPr="00EF5905">
        <w:rPr>
          <w:bCs/>
          <w:lang w:eastAsia="ja-JP"/>
        </w:rPr>
        <w:t>Pakrooh</w:t>
      </w:r>
      <w:proofErr w:type="spellEnd"/>
      <w:r w:rsidRPr="00EF5905">
        <w:rPr>
          <w:bCs/>
          <w:lang w:eastAsia="ja-JP"/>
        </w:rPr>
        <w:t xml:space="preserve"> </w:t>
      </w:r>
      <w:r>
        <w:rPr>
          <w:bCs/>
          <w:lang w:eastAsia="ja-JP"/>
        </w:rPr>
        <w:t>(</w:t>
      </w:r>
      <w:r w:rsidRPr="00EF5905">
        <w:rPr>
          <w:bCs/>
          <w:lang w:eastAsia="ja-JP"/>
        </w:rPr>
        <w:t>Qualcomm</w:t>
      </w:r>
      <w:r>
        <w:rPr>
          <w:bCs/>
          <w:lang w:eastAsia="ja-JP"/>
        </w:rPr>
        <w:t>)</w:t>
      </w:r>
    </w:p>
    <w:p w14:paraId="61E4B752" w14:textId="77777777" w:rsidR="00EF5905" w:rsidRPr="00EF5905" w:rsidRDefault="00EF5905" w:rsidP="00EF5905">
      <w:pPr>
        <w:rPr>
          <w:bCs/>
          <w:lang w:eastAsia="ja-JP"/>
        </w:rPr>
      </w:pPr>
      <w:r w:rsidRPr="00EF5905">
        <w:rPr>
          <w:bCs/>
          <w:lang w:eastAsia="ja-JP"/>
        </w:rPr>
        <w:t xml:space="preserve">Raphael </w:t>
      </w:r>
      <w:proofErr w:type="spellStart"/>
      <w:r w:rsidRPr="00EF5905">
        <w:rPr>
          <w:bCs/>
          <w:lang w:eastAsia="ja-JP"/>
        </w:rPr>
        <w:t>Guimond</w:t>
      </w:r>
      <w:proofErr w:type="spellEnd"/>
    </w:p>
    <w:p w14:paraId="1E59A034" w14:textId="77777777" w:rsidR="00EF5905" w:rsidRPr="00EF5905" w:rsidRDefault="00EF5905" w:rsidP="00EF5905">
      <w:pPr>
        <w:rPr>
          <w:bCs/>
          <w:lang w:eastAsia="ja-JP"/>
        </w:rPr>
      </w:pPr>
      <w:r w:rsidRPr="00EF5905">
        <w:rPr>
          <w:bCs/>
          <w:lang w:eastAsia="ja-JP"/>
        </w:rPr>
        <w:t>Ruben Salazar</w:t>
      </w:r>
    </w:p>
    <w:p w14:paraId="6F63B571" w14:textId="77777777" w:rsidR="00EF5905" w:rsidRPr="00EF5905" w:rsidRDefault="00EF5905" w:rsidP="00EF5905">
      <w:pPr>
        <w:rPr>
          <w:bCs/>
          <w:lang w:eastAsia="ja-JP"/>
        </w:rPr>
      </w:pPr>
      <w:r w:rsidRPr="00EF5905">
        <w:rPr>
          <w:bCs/>
          <w:lang w:eastAsia="ja-JP"/>
        </w:rPr>
        <w:t>Ryuji Kohno</w:t>
      </w:r>
    </w:p>
    <w:p w14:paraId="5F34A5FD" w14:textId="5A671412" w:rsidR="00EF5905" w:rsidRDefault="00EF5905" w:rsidP="00EF5905">
      <w:pPr>
        <w:rPr>
          <w:bCs/>
          <w:lang w:eastAsia="ja-JP"/>
        </w:rPr>
      </w:pPr>
      <w:r w:rsidRPr="00EF5905">
        <w:rPr>
          <w:bCs/>
          <w:lang w:eastAsia="ja-JP"/>
        </w:rPr>
        <w:t>Stuart Kerry</w:t>
      </w:r>
    </w:p>
    <w:p w14:paraId="3F79E176" w14:textId="3BDCABD2" w:rsidR="00EF5905" w:rsidRPr="00EF5905" w:rsidRDefault="00EF5905" w:rsidP="00EF5905">
      <w:pPr>
        <w:rPr>
          <w:rFonts w:hint="eastAsia"/>
          <w:bCs/>
          <w:lang w:eastAsia="ja-JP"/>
        </w:rPr>
      </w:pPr>
      <w:r>
        <w:rPr>
          <w:rFonts w:hint="eastAsia"/>
          <w:bCs/>
          <w:lang w:eastAsia="ja-JP"/>
        </w:rPr>
        <w:t>T</w:t>
      </w:r>
      <w:r>
        <w:rPr>
          <w:bCs/>
          <w:lang w:eastAsia="ja-JP"/>
        </w:rPr>
        <w:t xml:space="preserve">akashi </w:t>
      </w:r>
      <w:proofErr w:type="spellStart"/>
      <w:r>
        <w:rPr>
          <w:bCs/>
          <w:lang w:eastAsia="ja-JP"/>
        </w:rPr>
        <w:t>Kuramochi</w:t>
      </w:r>
      <w:proofErr w:type="spellEnd"/>
      <w:r>
        <w:rPr>
          <w:bCs/>
          <w:lang w:eastAsia="ja-JP"/>
        </w:rPr>
        <w:t xml:space="preserve"> (Lapis)</w:t>
      </w:r>
    </w:p>
    <w:p w14:paraId="01D0B128" w14:textId="77777777" w:rsidR="00EF5905" w:rsidRPr="00EF5905" w:rsidRDefault="00EF5905" w:rsidP="00EF5905">
      <w:pPr>
        <w:rPr>
          <w:bCs/>
          <w:lang w:eastAsia="ja-JP"/>
        </w:rPr>
      </w:pPr>
      <w:proofErr w:type="spellStart"/>
      <w:r w:rsidRPr="00EF5905">
        <w:rPr>
          <w:bCs/>
          <w:lang w:eastAsia="ja-JP"/>
        </w:rPr>
        <w:t>Tero</w:t>
      </w:r>
      <w:proofErr w:type="spellEnd"/>
      <w:r w:rsidRPr="00EF5905">
        <w:rPr>
          <w:bCs/>
          <w:lang w:eastAsia="ja-JP"/>
        </w:rPr>
        <w:t xml:space="preserve"> </w:t>
      </w:r>
      <w:proofErr w:type="spellStart"/>
      <w:r w:rsidRPr="00EF5905">
        <w:rPr>
          <w:bCs/>
          <w:lang w:eastAsia="ja-JP"/>
        </w:rPr>
        <w:t>Kivinen</w:t>
      </w:r>
      <w:proofErr w:type="spellEnd"/>
    </w:p>
    <w:p w14:paraId="3E2901A1" w14:textId="77777777" w:rsidR="00EF5905" w:rsidRPr="00EF5905" w:rsidRDefault="00EF5905" w:rsidP="00EF5905">
      <w:pPr>
        <w:rPr>
          <w:bCs/>
          <w:lang w:eastAsia="ja-JP"/>
        </w:rPr>
      </w:pPr>
      <w:proofErr w:type="spellStart"/>
      <w:r w:rsidRPr="00EF5905">
        <w:rPr>
          <w:bCs/>
          <w:lang w:eastAsia="ja-JP"/>
        </w:rPr>
        <w:t>Tetsuchi</w:t>
      </w:r>
      <w:proofErr w:type="spellEnd"/>
      <w:r w:rsidRPr="00EF5905">
        <w:rPr>
          <w:bCs/>
          <w:lang w:eastAsia="ja-JP"/>
        </w:rPr>
        <w:t xml:space="preserve"> Yamamoto</w:t>
      </w:r>
    </w:p>
    <w:p w14:paraId="46305CE0" w14:textId="176C47C4" w:rsidR="00EF5905" w:rsidRPr="00EF5905" w:rsidRDefault="00EF5905" w:rsidP="00EF5905">
      <w:pPr>
        <w:rPr>
          <w:bCs/>
          <w:lang w:eastAsia="ja-JP"/>
        </w:rPr>
      </w:pPr>
      <w:r w:rsidRPr="00EF5905">
        <w:rPr>
          <w:bCs/>
          <w:lang w:eastAsia="ja-JP"/>
        </w:rPr>
        <w:t xml:space="preserve">Thomas </w:t>
      </w:r>
      <w:proofErr w:type="spellStart"/>
      <w:r w:rsidRPr="00EF5905">
        <w:rPr>
          <w:bCs/>
          <w:lang w:eastAsia="ja-JP"/>
        </w:rPr>
        <w:t>Almholt</w:t>
      </w:r>
      <w:proofErr w:type="spellEnd"/>
      <w:r w:rsidRPr="00EF5905">
        <w:rPr>
          <w:bCs/>
          <w:lang w:eastAsia="ja-JP"/>
        </w:rPr>
        <w:t xml:space="preserve"> </w:t>
      </w:r>
      <w:r>
        <w:rPr>
          <w:bCs/>
          <w:lang w:eastAsia="ja-JP"/>
        </w:rPr>
        <w:t>(</w:t>
      </w:r>
      <w:r w:rsidRPr="00EF5905">
        <w:rPr>
          <w:bCs/>
          <w:lang w:eastAsia="ja-JP"/>
        </w:rPr>
        <w:t>TI</w:t>
      </w:r>
      <w:r>
        <w:rPr>
          <w:bCs/>
          <w:lang w:eastAsia="ja-JP"/>
        </w:rPr>
        <w:t>)</w:t>
      </w:r>
    </w:p>
    <w:p w14:paraId="4867D09F" w14:textId="77777777" w:rsidR="00EF5905" w:rsidRPr="00EF5905" w:rsidRDefault="00EF5905" w:rsidP="00EF5905">
      <w:pPr>
        <w:rPr>
          <w:bCs/>
          <w:lang w:eastAsia="ja-JP"/>
        </w:rPr>
      </w:pPr>
      <w:proofErr w:type="spellStart"/>
      <w:r w:rsidRPr="00EF5905">
        <w:rPr>
          <w:bCs/>
          <w:lang w:eastAsia="ja-JP"/>
        </w:rPr>
        <w:t>Xiliang</w:t>
      </w:r>
      <w:proofErr w:type="spellEnd"/>
      <w:r w:rsidRPr="00EF5905">
        <w:rPr>
          <w:bCs/>
          <w:lang w:eastAsia="ja-JP"/>
        </w:rPr>
        <w:t xml:space="preserve"> Luo</w:t>
      </w:r>
    </w:p>
    <w:p w14:paraId="1C0E6346" w14:textId="51BB3608" w:rsidR="00EF5905" w:rsidRDefault="00EF5905" w:rsidP="00EF5905">
      <w:pPr>
        <w:rPr>
          <w:bCs/>
          <w:lang w:eastAsia="ja-JP"/>
        </w:rPr>
      </w:pPr>
      <w:proofErr w:type="spellStart"/>
      <w:r w:rsidRPr="00EF5905">
        <w:rPr>
          <w:bCs/>
          <w:lang w:eastAsia="ja-JP"/>
        </w:rPr>
        <w:t>Yasuharu</w:t>
      </w:r>
      <w:proofErr w:type="spellEnd"/>
      <w:r w:rsidRPr="00EF5905">
        <w:rPr>
          <w:bCs/>
          <w:lang w:eastAsia="ja-JP"/>
        </w:rPr>
        <w:t xml:space="preserve"> </w:t>
      </w:r>
      <w:proofErr w:type="spellStart"/>
      <w:r w:rsidRPr="00EF5905">
        <w:rPr>
          <w:bCs/>
          <w:lang w:eastAsia="ja-JP"/>
        </w:rPr>
        <w:t>Amezawa</w:t>
      </w:r>
      <w:proofErr w:type="spellEnd"/>
    </w:p>
    <w:p w14:paraId="0441DE7C" w14:textId="1BB86F2F" w:rsidR="004F03F1" w:rsidRDefault="004F03F1">
      <w:pPr>
        <w:rPr>
          <w:color w:val="000000" w:themeColor="text1"/>
          <w:lang w:eastAsia="ja-JP"/>
        </w:rPr>
      </w:pPr>
      <w:r>
        <w:rPr>
          <w:color w:val="000000" w:themeColor="text1"/>
          <w:lang w:eastAsia="ja-JP"/>
        </w:rPr>
        <w:br w:type="page"/>
      </w:r>
    </w:p>
    <w:p w14:paraId="6D019294" w14:textId="4591334C" w:rsidR="009F1E14" w:rsidRPr="00841DB4" w:rsidRDefault="009F1E14" w:rsidP="009F1E14">
      <w:pPr>
        <w:rPr>
          <w:b/>
          <w:bCs/>
          <w:color w:val="000000" w:themeColor="text1"/>
          <w:lang w:eastAsia="ja-JP"/>
        </w:rPr>
      </w:pPr>
      <w:r w:rsidRPr="00841DB4">
        <w:rPr>
          <w:b/>
          <w:bCs/>
          <w:color w:val="000000" w:themeColor="text1"/>
          <w:lang w:eastAsia="ja-JP"/>
        </w:rPr>
        <w:lastRenderedPageBreak/>
        <w:t>T</w:t>
      </w:r>
      <w:r w:rsidR="00921BD2">
        <w:rPr>
          <w:b/>
          <w:bCs/>
          <w:color w:val="000000" w:themeColor="text1"/>
          <w:lang w:eastAsia="ja-JP"/>
        </w:rPr>
        <w:t>hursday</w:t>
      </w:r>
      <w:r w:rsidRPr="00841DB4">
        <w:rPr>
          <w:b/>
          <w:bCs/>
          <w:color w:val="000000" w:themeColor="text1"/>
          <w:lang w:eastAsia="ja-JP"/>
        </w:rPr>
        <w:t xml:space="preserve"> </w:t>
      </w:r>
      <w:r w:rsidR="00A93EB1">
        <w:rPr>
          <w:rFonts w:hint="eastAsia"/>
          <w:b/>
          <w:bCs/>
          <w:color w:val="000000" w:themeColor="text1"/>
          <w:lang w:eastAsia="ja-JP"/>
        </w:rPr>
        <w:t>9</w:t>
      </w:r>
      <w:r w:rsidR="004F03F1" w:rsidRPr="004F03F1">
        <w:rPr>
          <w:b/>
          <w:bCs/>
          <w:color w:val="000000" w:themeColor="text1"/>
          <w:vertAlign w:val="superscript"/>
          <w:lang w:eastAsia="ja-JP"/>
        </w:rPr>
        <w:t>th</w:t>
      </w:r>
      <w:r w:rsidR="004F03F1">
        <w:rPr>
          <w:b/>
          <w:bCs/>
          <w:color w:val="000000" w:themeColor="text1"/>
          <w:lang w:eastAsia="ja-JP"/>
        </w:rPr>
        <w:t xml:space="preserve"> </w:t>
      </w:r>
      <w:r w:rsidR="00A93EB1">
        <w:rPr>
          <w:b/>
          <w:bCs/>
          <w:color w:val="000000" w:themeColor="text1"/>
          <w:lang w:eastAsia="ja-JP"/>
        </w:rPr>
        <w:t>November</w:t>
      </w:r>
      <w:r w:rsidR="00B30219">
        <w:rPr>
          <w:b/>
          <w:bCs/>
          <w:color w:val="000000" w:themeColor="text1"/>
          <w:lang w:eastAsia="ja-JP"/>
        </w:rPr>
        <w:t xml:space="preserve"> </w:t>
      </w:r>
      <w:r w:rsidRPr="00841DB4">
        <w:rPr>
          <w:b/>
          <w:bCs/>
          <w:color w:val="000000" w:themeColor="text1"/>
          <w:lang w:eastAsia="ja-JP"/>
        </w:rPr>
        <w:t>202</w:t>
      </w:r>
      <w:r w:rsidR="001D4577">
        <w:rPr>
          <w:b/>
          <w:bCs/>
          <w:color w:val="000000" w:themeColor="text1"/>
          <w:lang w:eastAsia="ja-JP"/>
        </w:rPr>
        <w:t>1</w:t>
      </w:r>
      <w:r w:rsidRPr="00841DB4">
        <w:rPr>
          <w:b/>
          <w:bCs/>
          <w:color w:val="000000" w:themeColor="text1"/>
          <w:lang w:eastAsia="ja-JP"/>
        </w:rPr>
        <w:t xml:space="preserve"> 1</w:t>
      </w:r>
      <w:r w:rsidR="004F03F1">
        <w:rPr>
          <w:b/>
          <w:bCs/>
          <w:color w:val="000000" w:themeColor="text1"/>
          <w:lang w:eastAsia="ja-JP"/>
        </w:rPr>
        <w:t>7</w:t>
      </w:r>
      <w:r w:rsidRPr="00841DB4">
        <w:rPr>
          <w:b/>
          <w:bCs/>
          <w:color w:val="000000" w:themeColor="text1"/>
          <w:lang w:eastAsia="ja-JP"/>
        </w:rPr>
        <w:t>:00 E</w:t>
      </w:r>
      <w:r w:rsidR="00A93EB1">
        <w:rPr>
          <w:b/>
          <w:bCs/>
          <w:color w:val="000000" w:themeColor="text1"/>
          <w:lang w:eastAsia="ja-JP"/>
        </w:rPr>
        <w:t>S</w:t>
      </w:r>
      <w:r w:rsidRPr="00841DB4">
        <w:rPr>
          <w:b/>
          <w:bCs/>
          <w:color w:val="000000" w:themeColor="text1"/>
          <w:lang w:eastAsia="ja-JP"/>
        </w:rPr>
        <w:t>T</w:t>
      </w:r>
    </w:p>
    <w:p w14:paraId="70611AE5" w14:textId="77777777" w:rsidR="009F1E14" w:rsidRPr="00841DB4" w:rsidRDefault="009F1E14" w:rsidP="009F1E14">
      <w:pPr>
        <w:rPr>
          <w:b/>
          <w:bCs/>
          <w:color w:val="000000" w:themeColor="text1"/>
          <w:lang w:eastAsia="ja-JP"/>
        </w:rPr>
      </w:pPr>
    </w:p>
    <w:p w14:paraId="5851A905" w14:textId="5C795508" w:rsidR="009F1E14" w:rsidRPr="00841DB4" w:rsidRDefault="009F1E14" w:rsidP="009F1E14">
      <w:pPr>
        <w:rPr>
          <w:lang w:eastAsia="ja-JP"/>
        </w:rPr>
      </w:pPr>
      <w:r w:rsidRPr="00841DB4">
        <w:rPr>
          <w:color w:val="000000" w:themeColor="text1"/>
          <w:lang w:eastAsia="ja-JP"/>
        </w:rPr>
        <w:t>1</w:t>
      </w:r>
      <w:r w:rsidR="004F03F1">
        <w:rPr>
          <w:color w:val="000000" w:themeColor="text1"/>
          <w:lang w:eastAsia="ja-JP"/>
        </w:rPr>
        <w:t>7</w:t>
      </w:r>
      <w:r w:rsidR="001D4577">
        <w:rPr>
          <w:color w:val="000000" w:themeColor="text1"/>
          <w:lang w:eastAsia="ja-JP"/>
        </w:rPr>
        <w:t>:</w:t>
      </w:r>
      <w:r w:rsidR="00A93EB1">
        <w:rPr>
          <w:color w:val="000000" w:themeColor="text1"/>
          <w:lang w:eastAsia="ja-JP"/>
        </w:rPr>
        <w:t>10</w:t>
      </w:r>
      <w:r w:rsidRPr="00841DB4">
        <w:rPr>
          <w:color w:val="000000" w:themeColor="text1"/>
          <w:lang w:eastAsia="ja-JP"/>
        </w:rPr>
        <w:t xml:space="preserve"> E</w:t>
      </w:r>
      <w:r w:rsidR="000353D4">
        <w:rPr>
          <w:color w:val="000000" w:themeColor="text1"/>
          <w:lang w:eastAsia="ja-JP"/>
        </w:rPr>
        <w:t>D</w:t>
      </w:r>
      <w:r w:rsidRPr="00841DB4">
        <w:rPr>
          <w:color w:val="000000" w:themeColor="text1"/>
          <w:lang w:eastAsia="ja-JP"/>
        </w:rPr>
        <w:t xml:space="preserve">T: </w:t>
      </w:r>
      <w:proofErr w:type="spellStart"/>
      <w:r w:rsidRPr="00841DB4">
        <w:rPr>
          <w:color w:val="000000" w:themeColor="text1"/>
          <w:lang w:eastAsia="ja-JP"/>
        </w:rPr>
        <w:t>Kuramochi</w:t>
      </w:r>
      <w:proofErr w:type="spellEnd"/>
      <w:r w:rsidRPr="00841DB4">
        <w:rPr>
          <w:color w:val="000000" w:themeColor="text1"/>
          <w:lang w:eastAsia="ja-JP"/>
        </w:rPr>
        <w:t xml:space="preserve"> calls meeting to order and introduces opening r</w:t>
      </w:r>
      <w:r w:rsidRPr="00841DB4">
        <w:rPr>
          <w:lang w:eastAsia="ja-JP"/>
        </w:rPr>
        <w:t xml:space="preserve">eport </w:t>
      </w:r>
      <w:r w:rsidR="00A93EB1">
        <w:rPr>
          <w:lang w:eastAsia="ja-JP"/>
        </w:rPr>
        <w:t>15-21-0551</w:t>
      </w:r>
      <w:r w:rsidR="00921BD2" w:rsidRPr="00921BD2">
        <w:rPr>
          <w:lang w:eastAsia="ja-JP"/>
        </w:rPr>
        <w:t>-0</w:t>
      </w:r>
      <w:r w:rsidR="00921BD2">
        <w:rPr>
          <w:lang w:eastAsia="ja-JP"/>
        </w:rPr>
        <w:t>0</w:t>
      </w:r>
      <w:r w:rsidR="00921BD2" w:rsidRPr="00921BD2">
        <w:rPr>
          <w:lang w:eastAsia="ja-JP"/>
        </w:rPr>
        <w:t>-04aa</w:t>
      </w:r>
    </w:p>
    <w:p w14:paraId="4FCDF8F6" w14:textId="77777777" w:rsidR="009F1E14" w:rsidRPr="00841DB4" w:rsidRDefault="009F1E14" w:rsidP="009F1E14">
      <w:pPr>
        <w:rPr>
          <w:lang w:eastAsia="ja-JP"/>
        </w:rPr>
      </w:pPr>
    </w:p>
    <w:p w14:paraId="2BD4CE89" w14:textId="21AB6C0F" w:rsidR="009F1E14" w:rsidRPr="00841DB4" w:rsidRDefault="009F1E14" w:rsidP="009F1E14">
      <w:pPr>
        <w:rPr>
          <w:b/>
          <w:bCs/>
          <w:u w:val="single"/>
          <w:lang w:eastAsia="ja-JP"/>
        </w:rPr>
      </w:pPr>
      <w:proofErr w:type="spellStart"/>
      <w:r w:rsidRPr="00841DB4">
        <w:rPr>
          <w:lang w:eastAsia="ja-JP"/>
        </w:rPr>
        <w:t>Kuramochi</w:t>
      </w:r>
      <w:proofErr w:type="spellEnd"/>
      <w:r w:rsidRPr="00841DB4">
        <w:rPr>
          <w:lang w:eastAsia="ja-JP"/>
        </w:rPr>
        <w:t xml:space="preserve"> reads</w:t>
      </w:r>
      <w:r w:rsidRPr="00C65A9B">
        <w:rPr>
          <w:lang w:eastAsia="ja-JP"/>
        </w:rPr>
        <w:t xml:space="preserve"> </w:t>
      </w:r>
      <w:r w:rsidRPr="00C65A9B">
        <w:rPr>
          <w:bCs/>
          <w:lang w:eastAsia="ja-JP"/>
        </w:rPr>
        <w:t>Administrative Items</w:t>
      </w:r>
      <w:r w:rsidR="001D4577">
        <w:rPr>
          <w:bCs/>
          <w:lang w:eastAsia="ja-JP"/>
        </w:rPr>
        <w:t xml:space="preserve"> and introduces task group officers</w:t>
      </w:r>
      <w:r w:rsidR="00C65A9B">
        <w:rPr>
          <w:rFonts w:hint="eastAsia"/>
          <w:bCs/>
          <w:lang w:eastAsia="ja-JP"/>
        </w:rPr>
        <w:t xml:space="preserve"> </w:t>
      </w:r>
      <w:r w:rsidRPr="00841DB4">
        <w:rPr>
          <w:lang w:eastAsia="ja-JP"/>
        </w:rPr>
        <w:t>(</w:t>
      </w:r>
      <w:r w:rsidR="00A93EB1">
        <w:rPr>
          <w:lang w:eastAsia="ja-JP"/>
        </w:rPr>
        <w:t>15-21-0551</w:t>
      </w:r>
      <w:r w:rsidR="00921BD2" w:rsidRPr="00921BD2">
        <w:rPr>
          <w:lang w:eastAsia="ja-JP"/>
        </w:rPr>
        <w:t>-0</w:t>
      </w:r>
      <w:r w:rsidR="00921BD2">
        <w:rPr>
          <w:lang w:eastAsia="ja-JP"/>
        </w:rPr>
        <w:t>0</w:t>
      </w:r>
      <w:r w:rsidR="00921BD2" w:rsidRPr="00921BD2">
        <w:rPr>
          <w:lang w:eastAsia="ja-JP"/>
        </w:rPr>
        <w:t>-04aa</w:t>
      </w:r>
      <w:r w:rsidRPr="00841DB4">
        <w:rPr>
          <w:lang w:eastAsia="ja-JP"/>
        </w:rPr>
        <w:t>).</w:t>
      </w:r>
    </w:p>
    <w:p w14:paraId="1E041718" w14:textId="77777777" w:rsidR="009F1E14" w:rsidRPr="00841DB4" w:rsidRDefault="009F1E14" w:rsidP="009F1E14">
      <w:pPr>
        <w:rPr>
          <w:lang w:eastAsia="ja-JP"/>
        </w:rPr>
      </w:pPr>
    </w:p>
    <w:p w14:paraId="1DF6A579" w14:textId="3A3FC760" w:rsidR="009F1E14" w:rsidRPr="00841DB4" w:rsidRDefault="009F1E14" w:rsidP="009F1E14">
      <w:proofErr w:type="spellStart"/>
      <w:r w:rsidRPr="00841DB4">
        <w:t>Kuramochi</w:t>
      </w:r>
      <w:proofErr w:type="spellEnd"/>
      <w:r w:rsidRPr="00841DB4">
        <w:t xml:space="preserve"> reads Patent Policy and IEEE-SA Policy and Procedures (</w:t>
      </w:r>
      <w:r w:rsidR="00A93EB1">
        <w:rPr>
          <w:lang w:eastAsia="ja-JP"/>
        </w:rPr>
        <w:t>15-21-0551</w:t>
      </w:r>
      <w:r w:rsidR="00921BD2" w:rsidRPr="00921BD2">
        <w:rPr>
          <w:lang w:eastAsia="ja-JP"/>
        </w:rPr>
        <w:t>-0</w:t>
      </w:r>
      <w:r w:rsidR="00921BD2">
        <w:rPr>
          <w:lang w:eastAsia="ja-JP"/>
        </w:rPr>
        <w:t>0</w:t>
      </w:r>
      <w:r w:rsidR="00921BD2" w:rsidRPr="00921BD2">
        <w:rPr>
          <w:lang w:eastAsia="ja-JP"/>
        </w:rPr>
        <w:t>-04aa</w:t>
      </w:r>
      <w:r w:rsidRPr="00841DB4">
        <w:t>).</w:t>
      </w:r>
    </w:p>
    <w:p w14:paraId="1A36DDD0" w14:textId="77777777" w:rsidR="009F1E14" w:rsidRPr="00841DB4" w:rsidRDefault="009F1E14" w:rsidP="009F1E14">
      <w:r w:rsidRPr="00841DB4">
        <w:t xml:space="preserve">Opportunity for patent declarations: none </w:t>
      </w:r>
      <w:r>
        <w:t>are</w:t>
      </w:r>
      <w:r w:rsidRPr="00841DB4">
        <w:t xml:space="preserve"> made</w:t>
      </w:r>
    </w:p>
    <w:p w14:paraId="45E839A5" w14:textId="77777777" w:rsidR="009F1E14" w:rsidRPr="00841DB4" w:rsidRDefault="009F1E14" w:rsidP="009F1E14"/>
    <w:p w14:paraId="78F85AE9" w14:textId="4621F520" w:rsidR="009F1E14" w:rsidRPr="00841DB4" w:rsidRDefault="009F1E14" w:rsidP="009F1E14">
      <w:proofErr w:type="spellStart"/>
      <w:r w:rsidRPr="00841DB4">
        <w:t>Kuramochi</w:t>
      </w:r>
      <w:proofErr w:type="spellEnd"/>
      <w:r w:rsidRPr="00841DB4">
        <w:t xml:space="preserve"> shows slides from opening report (</w:t>
      </w:r>
      <w:r w:rsidR="00A93EB1">
        <w:rPr>
          <w:lang w:eastAsia="ja-JP"/>
        </w:rPr>
        <w:t>15-21-0551</w:t>
      </w:r>
      <w:r w:rsidR="00921BD2" w:rsidRPr="00921BD2">
        <w:rPr>
          <w:lang w:eastAsia="ja-JP"/>
        </w:rPr>
        <w:t>-0</w:t>
      </w:r>
      <w:r w:rsidR="00921BD2">
        <w:rPr>
          <w:lang w:eastAsia="ja-JP"/>
        </w:rPr>
        <w:t>0</w:t>
      </w:r>
      <w:r w:rsidR="00921BD2" w:rsidRPr="00921BD2">
        <w:rPr>
          <w:lang w:eastAsia="ja-JP"/>
        </w:rPr>
        <w:t>-04aa</w:t>
      </w:r>
      <w:r w:rsidRPr="00841DB4">
        <w:t>) and explains recording attendance using IMAT.</w:t>
      </w:r>
    </w:p>
    <w:p w14:paraId="6AC49307" w14:textId="77777777" w:rsidR="009F1E14" w:rsidRPr="00841DB4" w:rsidRDefault="009F1E14" w:rsidP="009F1E14"/>
    <w:p w14:paraId="12497373" w14:textId="79C1553B" w:rsidR="009F1E14" w:rsidRPr="00841DB4" w:rsidRDefault="009F1E14" w:rsidP="009F1E14">
      <w:proofErr w:type="spellStart"/>
      <w:r w:rsidRPr="00841DB4">
        <w:t>Kuramochi</w:t>
      </w:r>
      <w:proofErr w:type="spellEnd"/>
      <w:r w:rsidRPr="00841DB4">
        <w:t xml:space="preserve"> shows slides from opening report (</w:t>
      </w:r>
      <w:r w:rsidR="00A93EB1">
        <w:rPr>
          <w:lang w:eastAsia="ja-JP"/>
        </w:rPr>
        <w:t>15-21-0551</w:t>
      </w:r>
      <w:r w:rsidR="00921BD2" w:rsidRPr="00921BD2">
        <w:rPr>
          <w:lang w:eastAsia="ja-JP"/>
        </w:rPr>
        <w:t>-0</w:t>
      </w:r>
      <w:r w:rsidR="00921BD2">
        <w:rPr>
          <w:lang w:eastAsia="ja-JP"/>
        </w:rPr>
        <w:t>0</w:t>
      </w:r>
      <w:r w:rsidR="00921BD2" w:rsidRPr="00921BD2">
        <w:rPr>
          <w:lang w:eastAsia="ja-JP"/>
        </w:rPr>
        <w:t>-04aa</w:t>
      </w:r>
      <w:r w:rsidRPr="00841DB4">
        <w:t>) and explains JRE schedule for the week.</w:t>
      </w:r>
    </w:p>
    <w:p w14:paraId="26DEB8A7" w14:textId="3FDBE15D" w:rsidR="009F1E14" w:rsidRDefault="009F1E14" w:rsidP="009F1E14"/>
    <w:p w14:paraId="71617C22" w14:textId="2AC3C6FC" w:rsidR="009B2570" w:rsidRPr="009B2570" w:rsidRDefault="009B2570" w:rsidP="009F1E14">
      <w:pPr>
        <w:rPr>
          <w:b/>
          <w:bCs/>
        </w:rPr>
      </w:pPr>
      <w:r w:rsidRPr="009B2570">
        <w:rPr>
          <w:b/>
          <w:bCs/>
        </w:rPr>
        <w:t>Agenda</w:t>
      </w:r>
    </w:p>
    <w:p w14:paraId="495EA925" w14:textId="6EA5214E" w:rsidR="009F1E14" w:rsidRPr="00841DB4" w:rsidRDefault="009F1E14" w:rsidP="009F1E14">
      <w:proofErr w:type="spellStart"/>
      <w:r w:rsidRPr="00841DB4">
        <w:t>Kuramochi</w:t>
      </w:r>
      <w:proofErr w:type="spellEnd"/>
      <w:r w:rsidRPr="00841DB4">
        <w:t xml:space="preserve"> shows slides from opening report (</w:t>
      </w:r>
      <w:r w:rsidR="00A93EB1">
        <w:rPr>
          <w:lang w:eastAsia="ja-JP"/>
        </w:rPr>
        <w:t>15-21-0551</w:t>
      </w:r>
      <w:r w:rsidR="00921BD2" w:rsidRPr="00921BD2">
        <w:rPr>
          <w:lang w:eastAsia="ja-JP"/>
        </w:rPr>
        <w:t>-0</w:t>
      </w:r>
      <w:r w:rsidR="00921BD2">
        <w:rPr>
          <w:lang w:eastAsia="ja-JP"/>
        </w:rPr>
        <w:t>0</w:t>
      </w:r>
      <w:r w:rsidR="00921BD2" w:rsidRPr="00921BD2">
        <w:rPr>
          <w:lang w:eastAsia="ja-JP"/>
        </w:rPr>
        <w:t>-04aa</w:t>
      </w:r>
      <w:r w:rsidRPr="00841DB4">
        <w:t>) and explains agenda.</w:t>
      </w:r>
    </w:p>
    <w:p w14:paraId="3DAC6A13" w14:textId="77777777" w:rsidR="009B2570" w:rsidRDefault="009B2570" w:rsidP="009B2570"/>
    <w:p w14:paraId="5D89394D" w14:textId="2C0B0430" w:rsidR="009B2570" w:rsidRPr="009B2570" w:rsidRDefault="009B2570" w:rsidP="009B2570">
      <w:r w:rsidRPr="009B2570">
        <w:t>Approval of the Agenda</w:t>
      </w:r>
    </w:p>
    <w:p w14:paraId="652BC228" w14:textId="7AD11127" w:rsidR="00A93EB1" w:rsidRPr="00A93EB1" w:rsidRDefault="00A93EB1" w:rsidP="00A93EB1">
      <w:r w:rsidRPr="00A93EB1">
        <w:t xml:space="preserve">Moved: </w:t>
      </w:r>
      <w:r w:rsidRPr="00A93EB1">
        <w:rPr>
          <w:i/>
          <w:iCs/>
        </w:rPr>
        <w:t>Hiroshi Harada</w:t>
      </w:r>
      <w:r w:rsidR="00F33394">
        <w:rPr>
          <w:rFonts w:hint="eastAsia"/>
          <w:i/>
          <w:iCs/>
          <w:lang w:eastAsia="ja-JP"/>
        </w:rPr>
        <w:t xml:space="preserve"> </w:t>
      </w:r>
      <w:r w:rsidRPr="00A93EB1">
        <w:rPr>
          <w:i/>
          <w:iCs/>
        </w:rPr>
        <w:t>(Kyoto University)</w:t>
      </w:r>
    </w:p>
    <w:p w14:paraId="5AC45A50" w14:textId="418BF929" w:rsidR="00A93EB1" w:rsidRPr="00A93EB1" w:rsidRDefault="00A93EB1" w:rsidP="00A93EB1">
      <w:r w:rsidRPr="00A93EB1">
        <w:t xml:space="preserve">Second: </w:t>
      </w:r>
      <w:r w:rsidRPr="00A93EB1">
        <w:rPr>
          <w:i/>
          <w:iCs/>
        </w:rPr>
        <w:t>Phil Beecher</w:t>
      </w:r>
      <w:r w:rsidR="00F33394">
        <w:rPr>
          <w:i/>
          <w:iCs/>
        </w:rPr>
        <w:t xml:space="preserve"> </w:t>
      </w:r>
      <w:r w:rsidRPr="00A93EB1">
        <w:rPr>
          <w:i/>
          <w:iCs/>
        </w:rPr>
        <w:t>(Wi-SUN Alliance)</w:t>
      </w:r>
    </w:p>
    <w:p w14:paraId="39C98A7A" w14:textId="77777777" w:rsidR="00A93EB1" w:rsidRPr="00A93EB1" w:rsidRDefault="00A93EB1" w:rsidP="00A93EB1">
      <w:r w:rsidRPr="00A93EB1">
        <w:t>There is no discussion or objections.</w:t>
      </w:r>
    </w:p>
    <w:p w14:paraId="03D234E1" w14:textId="31E25FCE" w:rsidR="00A93EB1" w:rsidRPr="00A93EB1" w:rsidRDefault="00A93EB1" w:rsidP="00A93EB1">
      <w:r w:rsidRPr="00A93EB1">
        <w:t>Agenda is approved unanimous consent.</w:t>
      </w:r>
    </w:p>
    <w:p w14:paraId="06E3F227" w14:textId="496A0DC1" w:rsidR="0022589C" w:rsidRDefault="0022589C" w:rsidP="009F1E14"/>
    <w:p w14:paraId="0CE17503" w14:textId="4052B44E" w:rsidR="009B2570" w:rsidRPr="009B2570" w:rsidRDefault="009B2570" w:rsidP="009F1E14">
      <w:pPr>
        <w:rPr>
          <w:b/>
          <w:bCs/>
        </w:rPr>
      </w:pPr>
      <w:r w:rsidRPr="009B2570">
        <w:rPr>
          <w:b/>
          <w:bCs/>
        </w:rPr>
        <w:t>Last meeting minutes</w:t>
      </w:r>
    </w:p>
    <w:p w14:paraId="4DB253A2" w14:textId="6F3958CC" w:rsidR="0022589C" w:rsidRDefault="009F1E14" w:rsidP="0022589C">
      <w:proofErr w:type="spellStart"/>
      <w:r w:rsidRPr="00841DB4">
        <w:t>Kuramochi</w:t>
      </w:r>
      <w:proofErr w:type="spellEnd"/>
      <w:r w:rsidRPr="00841DB4">
        <w:t xml:space="preserve"> shows </w:t>
      </w:r>
      <w:r w:rsidR="00A93EB1">
        <w:t>September Interim</w:t>
      </w:r>
      <w:r w:rsidR="00921BD2">
        <w:t xml:space="preserve"> </w:t>
      </w:r>
      <w:r w:rsidRPr="00841DB4">
        <w:t>minutes</w:t>
      </w:r>
      <w:r w:rsidR="000353D4">
        <w:t xml:space="preserve"> (</w:t>
      </w:r>
      <w:r w:rsidR="00921BD2" w:rsidRPr="00921BD2">
        <w:t>15-21-0</w:t>
      </w:r>
      <w:r w:rsidR="00A93EB1">
        <w:t>517</w:t>
      </w:r>
      <w:r w:rsidR="00921BD2" w:rsidRPr="00921BD2">
        <w:t>-00-04aa</w:t>
      </w:r>
      <w:r w:rsidR="000353D4">
        <w:t>)</w:t>
      </w:r>
      <w:r w:rsidR="00921BD2">
        <w:t>.</w:t>
      </w:r>
    </w:p>
    <w:p w14:paraId="614B8D77" w14:textId="77777777" w:rsidR="00A93EB1" w:rsidRPr="00A93EB1" w:rsidRDefault="0022589C" w:rsidP="00A93EB1">
      <w:r w:rsidRPr="0022589C">
        <w:br/>
      </w:r>
      <w:r w:rsidR="00A93EB1" w:rsidRPr="00A93EB1">
        <w:t>Approval of the last meeting minutes</w:t>
      </w:r>
    </w:p>
    <w:p w14:paraId="2A7F013F" w14:textId="5482275E" w:rsidR="00A93EB1" w:rsidRPr="00A93EB1" w:rsidRDefault="00A93EB1" w:rsidP="00A93EB1">
      <w:r w:rsidRPr="00A93EB1">
        <w:t xml:space="preserve">Moved: </w:t>
      </w:r>
      <w:r w:rsidRPr="00A93EB1">
        <w:rPr>
          <w:i/>
          <w:iCs/>
        </w:rPr>
        <w:t>Hiroshi Harada</w:t>
      </w:r>
      <w:r w:rsidR="00F33394">
        <w:rPr>
          <w:i/>
          <w:iCs/>
        </w:rPr>
        <w:t xml:space="preserve"> </w:t>
      </w:r>
      <w:r w:rsidRPr="00A93EB1">
        <w:rPr>
          <w:i/>
          <w:iCs/>
        </w:rPr>
        <w:t>(Kyoto University)</w:t>
      </w:r>
    </w:p>
    <w:p w14:paraId="655FA0C1" w14:textId="202D3092" w:rsidR="00A93EB1" w:rsidRPr="00A93EB1" w:rsidRDefault="00A93EB1" w:rsidP="00A93EB1">
      <w:r w:rsidRPr="00A93EB1">
        <w:t xml:space="preserve">Second: </w:t>
      </w:r>
      <w:r w:rsidRPr="00A93EB1">
        <w:rPr>
          <w:i/>
          <w:iCs/>
        </w:rPr>
        <w:t>Phil Beecher</w:t>
      </w:r>
      <w:r w:rsidR="00F33394">
        <w:rPr>
          <w:i/>
          <w:iCs/>
        </w:rPr>
        <w:t xml:space="preserve"> </w:t>
      </w:r>
      <w:r w:rsidRPr="00A93EB1">
        <w:rPr>
          <w:i/>
          <w:iCs/>
        </w:rPr>
        <w:t>(Wi-SUN Alliance)</w:t>
      </w:r>
    </w:p>
    <w:p w14:paraId="20A70846" w14:textId="77777777" w:rsidR="00A93EB1" w:rsidRPr="00A93EB1" w:rsidRDefault="00A93EB1" w:rsidP="00A93EB1">
      <w:r w:rsidRPr="00A93EB1">
        <w:t>There is no discussion or objections.</w:t>
      </w:r>
    </w:p>
    <w:p w14:paraId="42F51815" w14:textId="00AD0857" w:rsidR="00A93EB1" w:rsidRPr="00A93EB1" w:rsidRDefault="00A93EB1" w:rsidP="00A93EB1">
      <w:r w:rsidRPr="00A93EB1">
        <w:t>Last meeting minutes is approved unanimous consent.</w:t>
      </w:r>
    </w:p>
    <w:p w14:paraId="49138C11" w14:textId="7446F5AB" w:rsidR="009F1E14" w:rsidRPr="004F03F1" w:rsidRDefault="009F1E14" w:rsidP="00A93EB1"/>
    <w:p w14:paraId="7A4B6EFD" w14:textId="77777777" w:rsidR="00A93EB1" w:rsidRDefault="00A93EB1">
      <w:pPr>
        <w:rPr>
          <w:b/>
          <w:bCs/>
        </w:rPr>
      </w:pPr>
      <w:r>
        <w:rPr>
          <w:b/>
          <w:bCs/>
        </w:rPr>
        <w:br w:type="page"/>
      </w:r>
    </w:p>
    <w:p w14:paraId="74902267" w14:textId="7B049816" w:rsidR="00921BD2" w:rsidRDefault="00921BD2" w:rsidP="001D4577">
      <w:pPr>
        <w:rPr>
          <w:b/>
          <w:bCs/>
        </w:rPr>
      </w:pPr>
      <w:r>
        <w:rPr>
          <w:b/>
          <w:bCs/>
        </w:rPr>
        <w:lastRenderedPageBreak/>
        <w:t>SA</w:t>
      </w:r>
      <w:r w:rsidRPr="004F03F1">
        <w:rPr>
          <w:b/>
          <w:bCs/>
        </w:rPr>
        <w:t xml:space="preserve"> ballot </w:t>
      </w:r>
      <w:r>
        <w:rPr>
          <w:b/>
          <w:bCs/>
        </w:rPr>
        <w:t xml:space="preserve">results </w:t>
      </w:r>
    </w:p>
    <w:p w14:paraId="7A5E95C9" w14:textId="03E1889B" w:rsidR="0022589C" w:rsidRDefault="009B2570" w:rsidP="009F1E14">
      <w:proofErr w:type="spellStart"/>
      <w:r w:rsidRPr="00841DB4">
        <w:t>Kuramochi</w:t>
      </w:r>
      <w:proofErr w:type="spellEnd"/>
      <w:r w:rsidRPr="00841DB4">
        <w:t xml:space="preserve"> shows slides from opening report (</w:t>
      </w:r>
      <w:r w:rsidR="00A93EB1">
        <w:rPr>
          <w:lang w:eastAsia="ja-JP"/>
        </w:rPr>
        <w:t>15-21-0551</w:t>
      </w:r>
      <w:r w:rsidR="00921BD2" w:rsidRPr="00921BD2">
        <w:rPr>
          <w:lang w:eastAsia="ja-JP"/>
        </w:rPr>
        <w:t>-0</w:t>
      </w:r>
      <w:r w:rsidR="00921BD2">
        <w:rPr>
          <w:lang w:eastAsia="ja-JP"/>
        </w:rPr>
        <w:t>0</w:t>
      </w:r>
      <w:r w:rsidR="00921BD2" w:rsidRPr="00921BD2">
        <w:rPr>
          <w:lang w:eastAsia="ja-JP"/>
        </w:rPr>
        <w:t>-04aa</w:t>
      </w:r>
      <w:r w:rsidRPr="00841DB4">
        <w:t>) and explains</w:t>
      </w:r>
      <w:r>
        <w:t xml:space="preserve"> the results as shown below.</w:t>
      </w:r>
    </w:p>
    <w:p w14:paraId="7D7D3618" w14:textId="47913F03" w:rsidR="009B2570" w:rsidRDefault="009B2570" w:rsidP="009F1E14"/>
    <w:p w14:paraId="37B34F1A" w14:textId="77777777" w:rsidR="009038F7" w:rsidRDefault="009038F7" w:rsidP="009038F7">
      <w:pPr>
        <w:pStyle w:val="ad"/>
      </w:pPr>
      <w:r>
        <w:t>The initial SA Ballot for P802.15.4aa (JRE) has closed with the following results:</w:t>
      </w:r>
    </w:p>
    <w:tbl>
      <w:tblPr>
        <w:tblW w:w="5000" w:type="pct"/>
        <w:tblCellMar>
          <w:left w:w="0" w:type="dxa"/>
          <w:right w:w="0" w:type="dxa"/>
        </w:tblCellMar>
        <w:tblLook w:val="0420" w:firstRow="1" w:lastRow="0" w:firstColumn="0" w:lastColumn="0" w:noHBand="0" w:noVBand="1"/>
      </w:tblPr>
      <w:tblGrid>
        <w:gridCol w:w="1238"/>
        <w:gridCol w:w="1145"/>
        <w:gridCol w:w="1545"/>
        <w:gridCol w:w="1328"/>
        <w:gridCol w:w="517"/>
        <w:gridCol w:w="517"/>
        <w:gridCol w:w="517"/>
        <w:gridCol w:w="517"/>
        <w:gridCol w:w="517"/>
        <w:gridCol w:w="517"/>
        <w:gridCol w:w="517"/>
        <w:gridCol w:w="560"/>
        <w:gridCol w:w="517"/>
      </w:tblGrid>
      <w:tr w:rsidR="00A93EB1" w:rsidRPr="00A93EB1" w14:paraId="3BD7E6B8" w14:textId="77777777" w:rsidTr="00A93EB1">
        <w:trPr>
          <w:trHeight w:val="1474"/>
        </w:trPr>
        <w:tc>
          <w:tcPr>
            <w:tcW w:w="640"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extDirection w:val="tbRlV"/>
            <w:vAlign w:val="center"/>
            <w:hideMark/>
          </w:tcPr>
          <w:p w14:paraId="04ABAA99" w14:textId="77777777" w:rsidR="00A93EB1" w:rsidRPr="00A93EB1" w:rsidRDefault="00A93EB1" w:rsidP="00A93EB1">
            <w:pPr>
              <w:pStyle w:val="ad"/>
              <w:rPr>
                <w:lang w:val="en-US"/>
              </w:rPr>
            </w:pPr>
            <w:r w:rsidRPr="00A93EB1">
              <w:rPr>
                <w:b/>
                <w:bCs/>
              </w:rPr>
              <w:t>Ballot ID</w:t>
            </w:r>
          </w:p>
        </w:tc>
        <w:tc>
          <w:tcPr>
            <w:tcW w:w="590"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14:paraId="48BC629C" w14:textId="77777777" w:rsidR="00A93EB1" w:rsidRPr="00A93EB1" w:rsidRDefault="00A93EB1" w:rsidP="00A93EB1">
            <w:pPr>
              <w:pStyle w:val="ad"/>
              <w:rPr>
                <w:lang w:val="en-US"/>
              </w:rPr>
            </w:pPr>
            <w:r w:rsidRPr="00A93EB1">
              <w:rPr>
                <w:b/>
                <w:bCs/>
              </w:rPr>
              <w:t>Ballot Close Date</w:t>
            </w:r>
          </w:p>
        </w:tc>
        <w:tc>
          <w:tcPr>
            <w:tcW w:w="806"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14:paraId="7E1FC8E5" w14:textId="77777777" w:rsidR="00A93EB1" w:rsidRPr="00A93EB1" w:rsidRDefault="00A93EB1" w:rsidP="00A93EB1">
            <w:pPr>
              <w:pStyle w:val="ad"/>
              <w:rPr>
                <w:lang w:val="en-US"/>
              </w:rPr>
            </w:pPr>
            <w:r w:rsidRPr="00A93EB1">
              <w:rPr>
                <w:b/>
                <w:bCs/>
              </w:rPr>
              <w:t>Title</w:t>
            </w:r>
          </w:p>
        </w:tc>
        <w:tc>
          <w:tcPr>
            <w:tcW w:w="689"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14:paraId="246AEB4F" w14:textId="77777777" w:rsidR="00A93EB1" w:rsidRPr="00A93EB1" w:rsidRDefault="00A93EB1" w:rsidP="00A93EB1">
            <w:pPr>
              <w:pStyle w:val="ad"/>
              <w:rPr>
                <w:lang w:val="en-US"/>
              </w:rPr>
            </w:pPr>
            <w:r w:rsidRPr="00A93EB1">
              <w:rPr>
                <w:b/>
                <w:bCs/>
              </w:rPr>
              <w:t>Ballot Type</w:t>
            </w:r>
          </w:p>
        </w:tc>
        <w:tc>
          <w:tcPr>
            <w:tcW w:w="250"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extDirection w:val="tbRlV"/>
            <w:vAlign w:val="center"/>
            <w:hideMark/>
          </w:tcPr>
          <w:p w14:paraId="34D201C1" w14:textId="77777777" w:rsidR="00A93EB1" w:rsidRPr="00A93EB1" w:rsidRDefault="00A93EB1" w:rsidP="00A93EB1">
            <w:pPr>
              <w:pStyle w:val="ad"/>
              <w:rPr>
                <w:lang w:val="en-US"/>
              </w:rPr>
            </w:pPr>
            <w:r w:rsidRPr="00A93EB1">
              <w:rPr>
                <w:b/>
                <w:bCs/>
              </w:rPr>
              <w:t>Pool</w:t>
            </w:r>
          </w:p>
        </w:tc>
        <w:tc>
          <w:tcPr>
            <w:tcW w:w="250"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extDirection w:val="tbRlV"/>
            <w:vAlign w:val="center"/>
            <w:hideMark/>
          </w:tcPr>
          <w:p w14:paraId="779A0A99" w14:textId="77777777" w:rsidR="00A93EB1" w:rsidRPr="00A93EB1" w:rsidRDefault="00A93EB1" w:rsidP="00A93EB1">
            <w:pPr>
              <w:pStyle w:val="ad"/>
              <w:rPr>
                <w:lang w:val="en-US"/>
              </w:rPr>
            </w:pPr>
            <w:r w:rsidRPr="00A93EB1">
              <w:rPr>
                <w:b/>
                <w:bCs/>
              </w:rPr>
              <w:t>Return</w:t>
            </w:r>
          </w:p>
        </w:tc>
        <w:tc>
          <w:tcPr>
            <w:tcW w:w="250"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extDirection w:val="tbRlV"/>
            <w:vAlign w:val="center"/>
            <w:hideMark/>
          </w:tcPr>
          <w:p w14:paraId="6B958657" w14:textId="77777777" w:rsidR="00A93EB1" w:rsidRPr="00A93EB1" w:rsidRDefault="00A93EB1" w:rsidP="00A93EB1">
            <w:pPr>
              <w:pStyle w:val="ad"/>
              <w:rPr>
                <w:lang w:val="en-US"/>
              </w:rPr>
            </w:pPr>
            <w:r w:rsidRPr="00A93EB1">
              <w:rPr>
                <w:b/>
                <w:bCs/>
              </w:rPr>
              <w:t>%Return</w:t>
            </w:r>
          </w:p>
        </w:tc>
        <w:tc>
          <w:tcPr>
            <w:tcW w:w="250"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extDirection w:val="tbRlV"/>
            <w:vAlign w:val="center"/>
            <w:hideMark/>
          </w:tcPr>
          <w:p w14:paraId="624FB40F" w14:textId="77777777" w:rsidR="00A93EB1" w:rsidRPr="00A93EB1" w:rsidRDefault="00A93EB1" w:rsidP="00A93EB1">
            <w:pPr>
              <w:pStyle w:val="ad"/>
              <w:rPr>
                <w:lang w:val="en-US"/>
              </w:rPr>
            </w:pPr>
            <w:r w:rsidRPr="00A93EB1">
              <w:rPr>
                <w:b/>
                <w:bCs/>
              </w:rPr>
              <w:t>Abstain</w:t>
            </w:r>
          </w:p>
        </w:tc>
        <w:tc>
          <w:tcPr>
            <w:tcW w:w="250"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extDirection w:val="tbRlV"/>
            <w:vAlign w:val="center"/>
            <w:hideMark/>
          </w:tcPr>
          <w:p w14:paraId="26BB986A" w14:textId="77777777" w:rsidR="00A93EB1" w:rsidRPr="00A93EB1" w:rsidRDefault="00A93EB1" w:rsidP="00A93EB1">
            <w:pPr>
              <w:pStyle w:val="ad"/>
              <w:rPr>
                <w:lang w:val="en-US"/>
              </w:rPr>
            </w:pPr>
            <w:r w:rsidRPr="00A93EB1">
              <w:rPr>
                <w:b/>
                <w:bCs/>
              </w:rPr>
              <w:t>%Abstain</w:t>
            </w:r>
          </w:p>
        </w:tc>
        <w:tc>
          <w:tcPr>
            <w:tcW w:w="250"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extDirection w:val="tbRlV"/>
            <w:vAlign w:val="center"/>
            <w:hideMark/>
          </w:tcPr>
          <w:p w14:paraId="05D2E2BE" w14:textId="77777777" w:rsidR="00A93EB1" w:rsidRPr="00A93EB1" w:rsidRDefault="00A93EB1" w:rsidP="00A93EB1">
            <w:pPr>
              <w:pStyle w:val="ad"/>
              <w:rPr>
                <w:lang w:val="en-US"/>
              </w:rPr>
            </w:pPr>
            <w:r w:rsidRPr="00A93EB1">
              <w:rPr>
                <w:b/>
                <w:bCs/>
              </w:rPr>
              <w:t>Approve</w:t>
            </w:r>
          </w:p>
        </w:tc>
        <w:tc>
          <w:tcPr>
            <w:tcW w:w="250"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extDirection w:val="tbRlV"/>
            <w:vAlign w:val="center"/>
            <w:hideMark/>
          </w:tcPr>
          <w:p w14:paraId="06514A66" w14:textId="77777777" w:rsidR="00A93EB1" w:rsidRPr="00A93EB1" w:rsidRDefault="00A93EB1" w:rsidP="00A93EB1">
            <w:pPr>
              <w:pStyle w:val="ad"/>
              <w:rPr>
                <w:lang w:val="en-US"/>
              </w:rPr>
            </w:pPr>
            <w:r w:rsidRPr="00A93EB1">
              <w:rPr>
                <w:b/>
                <w:bCs/>
              </w:rPr>
              <w:t>Disapprove</w:t>
            </w:r>
          </w:p>
        </w:tc>
        <w:tc>
          <w:tcPr>
            <w:tcW w:w="274"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extDirection w:val="tbRlV"/>
            <w:vAlign w:val="center"/>
            <w:hideMark/>
          </w:tcPr>
          <w:p w14:paraId="779FE772" w14:textId="77777777" w:rsidR="00A93EB1" w:rsidRPr="00A93EB1" w:rsidRDefault="00A93EB1" w:rsidP="00A93EB1">
            <w:pPr>
              <w:pStyle w:val="ad"/>
              <w:rPr>
                <w:lang w:val="en-US"/>
              </w:rPr>
            </w:pPr>
            <w:r w:rsidRPr="00A93EB1">
              <w:rPr>
                <w:b/>
                <w:bCs/>
              </w:rPr>
              <w:t>%Approve</w:t>
            </w:r>
          </w:p>
        </w:tc>
        <w:tc>
          <w:tcPr>
            <w:tcW w:w="250"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extDirection w:val="tbRlV"/>
            <w:vAlign w:val="center"/>
            <w:hideMark/>
          </w:tcPr>
          <w:p w14:paraId="4C7EE9B0" w14:textId="77777777" w:rsidR="00A93EB1" w:rsidRPr="00A93EB1" w:rsidRDefault="00A93EB1" w:rsidP="00A93EB1">
            <w:pPr>
              <w:pStyle w:val="ad"/>
              <w:rPr>
                <w:lang w:val="en-US"/>
              </w:rPr>
            </w:pPr>
            <w:r w:rsidRPr="00A93EB1">
              <w:rPr>
                <w:b/>
                <w:bCs/>
              </w:rPr>
              <w:t>Comments</w:t>
            </w:r>
          </w:p>
        </w:tc>
      </w:tr>
      <w:tr w:rsidR="00A93EB1" w:rsidRPr="00A93EB1" w14:paraId="0A9AAA7B" w14:textId="77777777" w:rsidTr="00A93EB1">
        <w:trPr>
          <w:trHeight w:val="748"/>
        </w:trPr>
        <w:tc>
          <w:tcPr>
            <w:tcW w:w="640" w:type="pct"/>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64BAFC41" w14:textId="77777777" w:rsidR="00A93EB1" w:rsidRPr="00A93EB1" w:rsidRDefault="00A93EB1" w:rsidP="00A93EB1">
            <w:pPr>
              <w:pStyle w:val="ad"/>
              <w:rPr>
                <w:lang w:val="en-US"/>
              </w:rPr>
            </w:pPr>
            <w:r w:rsidRPr="00A93EB1">
              <w:rPr>
                <w:lang w:val="en-US"/>
              </w:rPr>
              <w:t>Initial</w:t>
            </w:r>
          </w:p>
        </w:tc>
        <w:tc>
          <w:tcPr>
            <w:tcW w:w="590" w:type="pct"/>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746C3A87" w14:textId="77777777" w:rsidR="00A93EB1" w:rsidRPr="00A93EB1" w:rsidRDefault="00A93EB1" w:rsidP="00A93EB1">
            <w:pPr>
              <w:pStyle w:val="ad"/>
              <w:rPr>
                <w:lang w:val="en-US"/>
              </w:rPr>
            </w:pPr>
            <w:r w:rsidRPr="00A93EB1">
              <w:rPr>
                <w:lang w:val="en-US"/>
              </w:rPr>
              <w:t>14-September-2021</w:t>
            </w:r>
          </w:p>
        </w:tc>
        <w:tc>
          <w:tcPr>
            <w:tcW w:w="806" w:type="pct"/>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770E42FA" w14:textId="77777777" w:rsidR="00A93EB1" w:rsidRPr="00A93EB1" w:rsidRDefault="00A93EB1" w:rsidP="00A93EB1">
            <w:pPr>
              <w:pStyle w:val="ad"/>
              <w:rPr>
                <w:lang w:val="en-US"/>
              </w:rPr>
            </w:pPr>
            <w:r w:rsidRPr="00A93EB1">
              <w:rPr>
                <w:lang w:val="en-US"/>
              </w:rPr>
              <w:t>IEEE Standards Association Ballot for IEEE P802.15.4aa/D08</w:t>
            </w:r>
          </w:p>
        </w:tc>
        <w:tc>
          <w:tcPr>
            <w:tcW w:w="689" w:type="pct"/>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792C6D6C" w14:textId="77777777" w:rsidR="00A93EB1" w:rsidRPr="00A93EB1" w:rsidRDefault="00A93EB1" w:rsidP="00A93EB1">
            <w:pPr>
              <w:pStyle w:val="ad"/>
              <w:rPr>
                <w:lang w:val="en-US"/>
              </w:rPr>
            </w:pPr>
            <w:r w:rsidRPr="00A93EB1">
              <w:rPr>
                <w:lang w:val="en-US"/>
              </w:rPr>
              <w:t>SA Initial Ballot</w:t>
            </w:r>
          </w:p>
        </w:tc>
        <w:tc>
          <w:tcPr>
            <w:tcW w:w="250" w:type="pct"/>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386ECB23" w14:textId="77777777" w:rsidR="00A93EB1" w:rsidRPr="00A93EB1" w:rsidRDefault="00A93EB1" w:rsidP="00A93EB1">
            <w:pPr>
              <w:pStyle w:val="ad"/>
              <w:rPr>
                <w:lang w:val="en-US"/>
              </w:rPr>
            </w:pPr>
            <w:r w:rsidRPr="00A93EB1">
              <w:rPr>
                <w:lang w:val="en-US"/>
              </w:rPr>
              <w:t>71</w:t>
            </w:r>
          </w:p>
        </w:tc>
        <w:tc>
          <w:tcPr>
            <w:tcW w:w="250" w:type="pct"/>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0D73BDC8" w14:textId="77777777" w:rsidR="00A93EB1" w:rsidRPr="00A93EB1" w:rsidRDefault="00A93EB1" w:rsidP="00A93EB1">
            <w:pPr>
              <w:pStyle w:val="ad"/>
              <w:rPr>
                <w:lang w:val="en-US"/>
              </w:rPr>
            </w:pPr>
            <w:r w:rsidRPr="00A93EB1">
              <w:rPr>
                <w:lang w:val="en-US"/>
              </w:rPr>
              <w:t>55</w:t>
            </w:r>
          </w:p>
        </w:tc>
        <w:tc>
          <w:tcPr>
            <w:tcW w:w="250" w:type="pct"/>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2C4460BF" w14:textId="77777777" w:rsidR="00A93EB1" w:rsidRPr="00A93EB1" w:rsidRDefault="00A93EB1" w:rsidP="00A93EB1">
            <w:pPr>
              <w:pStyle w:val="ad"/>
              <w:rPr>
                <w:lang w:val="en-US"/>
              </w:rPr>
            </w:pPr>
            <w:r w:rsidRPr="00A93EB1">
              <w:rPr>
                <w:lang w:val="en-US"/>
              </w:rPr>
              <w:t>77</w:t>
            </w:r>
          </w:p>
        </w:tc>
        <w:tc>
          <w:tcPr>
            <w:tcW w:w="250" w:type="pct"/>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564056FA" w14:textId="77777777" w:rsidR="00A93EB1" w:rsidRPr="00A93EB1" w:rsidRDefault="00A93EB1" w:rsidP="00A93EB1">
            <w:pPr>
              <w:pStyle w:val="ad"/>
              <w:rPr>
                <w:lang w:val="en-US"/>
              </w:rPr>
            </w:pPr>
            <w:r w:rsidRPr="00A93EB1">
              <w:rPr>
                <w:lang w:val="en-US"/>
              </w:rPr>
              <w:t>1</w:t>
            </w:r>
          </w:p>
        </w:tc>
        <w:tc>
          <w:tcPr>
            <w:tcW w:w="250" w:type="pct"/>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7D559B9E" w14:textId="77777777" w:rsidR="00A93EB1" w:rsidRPr="00A93EB1" w:rsidRDefault="00A93EB1" w:rsidP="00A93EB1">
            <w:pPr>
              <w:pStyle w:val="ad"/>
              <w:rPr>
                <w:lang w:val="en-US"/>
              </w:rPr>
            </w:pPr>
            <w:r w:rsidRPr="00A93EB1">
              <w:rPr>
                <w:lang w:val="en-US"/>
              </w:rPr>
              <w:t>1</w:t>
            </w:r>
          </w:p>
        </w:tc>
        <w:tc>
          <w:tcPr>
            <w:tcW w:w="250" w:type="pct"/>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584004B1" w14:textId="77777777" w:rsidR="00A93EB1" w:rsidRPr="00A93EB1" w:rsidRDefault="00A93EB1" w:rsidP="00A93EB1">
            <w:pPr>
              <w:pStyle w:val="ad"/>
              <w:rPr>
                <w:lang w:val="en-US"/>
              </w:rPr>
            </w:pPr>
            <w:r w:rsidRPr="00A93EB1">
              <w:rPr>
                <w:lang w:val="en-US"/>
              </w:rPr>
              <w:t>53</w:t>
            </w:r>
          </w:p>
        </w:tc>
        <w:tc>
          <w:tcPr>
            <w:tcW w:w="250" w:type="pct"/>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2B00E3BA" w14:textId="77777777" w:rsidR="00A93EB1" w:rsidRPr="00A93EB1" w:rsidRDefault="00A93EB1" w:rsidP="00A93EB1">
            <w:pPr>
              <w:pStyle w:val="ad"/>
              <w:rPr>
                <w:lang w:val="en-US"/>
              </w:rPr>
            </w:pPr>
            <w:r w:rsidRPr="00A93EB1">
              <w:rPr>
                <w:lang w:val="en-US"/>
              </w:rPr>
              <w:t>1</w:t>
            </w:r>
          </w:p>
        </w:tc>
        <w:tc>
          <w:tcPr>
            <w:tcW w:w="274" w:type="pct"/>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5C2D1FD9" w14:textId="77777777" w:rsidR="00A93EB1" w:rsidRPr="00A93EB1" w:rsidRDefault="00A93EB1" w:rsidP="00A93EB1">
            <w:pPr>
              <w:pStyle w:val="ad"/>
              <w:rPr>
                <w:lang w:val="en-US"/>
              </w:rPr>
            </w:pPr>
            <w:r w:rsidRPr="00A93EB1">
              <w:rPr>
                <w:lang w:val="en-US"/>
              </w:rPr>
              <w:t>98</w:t>
            </w:r>
          </w:p>
        </w:tc>
        <w:tc>
          <w:tcPr>
            <w:tcW w:w="250" w:type="pct"/>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4A2BBA66" w14:textId="77777777" w:rsidR="00A93EB1" w:rsidRPr="00A93EB1" w:rsidRDefault="00A93EB1" w:rsidP="00A93EB1">
            <w:pPr>
              <w:pStyle w:val="ad"/>
              <w:rPr>
                <w:lang w:val="en-US"/>
              </w:rPr>
            </w:pPr>
            <w:r w:rsidRPr="00A93EB1">
              <w:rPr>
                <w:lang w:val="en-US"/>
              </w:rPr>
              <w:t>5</w:t>
            </w:r>
          </w:p>
        </w:tc>
      </w:tr>
      <w:tr w:rsidR="00A93EB1" w:rsidRPr="00A93EB1" w14:paraId="7DA87689" w14:textId="77777777" w:rsidTr="00A93EB1">
        <w:trPr>
          <w:trHeight w:val="748"/>
        </w:trPr>
        <w:tc>
          <w:tcPr>
            <w:tcW w:w="6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8AF8D6" w14:textId="77777777" w:rsidR="00A93EB1" w:rsidRPr="00A93EB1" w:rsidRDefault="00A93EB1" w:rsidP="00A93EB1">
            <w:pPr>
              <w:pStyle w:val="ad"/>
              <w:rPr>
                <w:lang w:val="en-US"/>
              </w:rPr>
            </w:pPr>
            <w:r w:rsidRPr="00A93EB1">
              <w:rPr>
                <w:lang w:val="en-US"/>
              </w:rPr>
              <w:t>Recirculation</w:t>
            </w:r>
          </w:p>
        </w:tc>
        <w:tc>
          <w:tcPr>
            <w:tcW w:w="5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7926DF" w14:textId="77777777" w:rsidR="00A93EB1" w:rsidRPr="00A93EB1" w:rsidRDefault="00A93EB1" w:rsidP="00A93EB1">
            <w:pPr>
              <w:pStyle w:val="ad"/>
              <w:rPr>
                <w:lang w:val="en-US"/>
              </w:rPr>
            </w:pPr>
            <w:r w:rsidRPr="00A93EB1">
              <w:rPr>
                <w:lang w:val="en-US"/>
              </w:rPr>
              <w:t>4-</w:t>
            </w:r>
          </w:p>
          <w:p w14:paraId="72D51FE3" w14:textId="77777777" w:rsidR="00A93EB1" w:rsidRPr="00A93EB1" w:rsidRDefault="00A93EB1" w:rsidP="00A93EB1">
            <w:pPr>
              <w:pStyle w:val="ad"/>
              <w:rPr>
                <w:lang w:val="en-US"/>
              </w:rPr>
            </w:pPr>
            <w:r w:rsidRPr="00A93EB1">
              <w:rPr>
                <w:lang w:val="en-US"/>
              </w:rPr>
              <w:t>October-</w:t>
            </w:r>
          </w:p>
          <w:p w14:paraId="75353070" w14:textId="77777777" w:rsidR="00A93EB1" w:rsidRPr="00A93EB1" w:rsidRDefault="00A93EB1" w:rsidP="00A93EB1">
            <w:pPr>
              <w:pStyle w:val="ad"/>
              <w:rPr>
                <w:lang w:val="en-US"/>
              </w:rPr>
            </w:pPr>
            <w:r w:rsidRPr="00A93EB1">
              <w:rPr>
                <w:lang w:val="en-US"/>
              </w:rPr>
              <w:t>2021</w:t>
            </w:r>
          </w:p>
        </w:tc>
        <w:tc>
          <w:tcPr>
            <w:tcW w:w="80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9024F6" w14:textId="77777777" w:rsidR="00A93EB1" w:rsidRPr="00A93EB1" w:rsidRDefault="00A93EB1" w:rsidP="00A93EB1">
            <w:pPr>
              <w:pStyle w:val="ad"/>
              <w:rPr>
                <w:lang w:val="en-US"/>
              </w:rPr>
            </w:pPr>
            <w:r w:rsidRPr="00A93EB1">
              <w:rPr>
                <w:lang w:val="en-US"/>
              </w:rPr>
              <w:t>IEEE Standards Association Ballot for IEEE P802.15.4aa/D09</w:t>
            </w:r>
          </w:p>
        </w:tc>
        <w:tc>
          <w:tcPr>
            <w:tcW w:w="68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E6B6F9" w14:textId="77777777" w:rsidR="00A93EB1" w:rsidRPr="00A93EB1" w:rsidRDefault="00A93EB1" w:rsidP="00A93EB1">
            <w:pPr>
              <w:pStyle w:val="ad"/>
              <w:rPr>
                <w:lang w:val="en-US"/>
              </w:rPr>
            </w:pPr>
            <w:r w:rsidRPr="00A93EB1">
              <w:rPr>
                <w:lang w:val="en-US"/>
              </w:rPr>
              <w:t>SA Recirculation1 Ballot</w:t>
            </w:r>
          </w:p>
        </w:tc>
        <w:tc>
          <w:tcPr>
            <w:tcW w:w="2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0664D8" w14:textId="77777777" w:rsidR="00A93EB1" w:rsidRPr="00A93EB1" w:rsidRDefault="00A93EB1" w:rsidP="00A93EB1">
            <w:pPr>
              <w:pStyle w:val="ad"/>
              <w:rPr>
                <w:lang w:val="en-US"/>
              </w:rPr>
            </w:pPr>
            <w:r w:rsidRPr="00A93EB1">
              <w:rPr>
                <w:lang w:val="en-US"/>
              </w:rPr>
              <w:t>71</w:t>
            </w:r>
          </w:p>
        </w:tc>
        <w:tc>
          <w:tcPr>
            <w:tcW w:w="2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578C01" w14:textId="77777777" w:rsidR="00A93EB1" w:rsidRPr="00A93EB1" w:rsidRDefault="00A93EB1" w:rsidP="00A93EB1">
            <w:pPr>
              <w:pStyle w:val="ad"/>
              <w:rPr>
                <w:lang w:val="en-US"/>
              </w:rPr>
            </w:pPr>
            <w:r w:rsidRPr="00A93EB1">
              <w:rPr>
                <w:lang w:val="en-US"/>
              </w:rPr>
              <w:t>61</w:t>
            </w:r>
          </w:p>
        </w:tc>
        <w:tc>
          <w:tcPr>
            <w:tcW w:w="2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A304E3" w14:textId="77777777" w:rsidR="00A93EB1" w:rsidRPr="00A93EB1" w:rsidRDefault="00A93EB1" w:rsidP="00A93EB1">
            <w:pPr>
              <w:pStyle w:val="ad"/>
              <w:rPr>
                <w:lang w:val="en-US"/>
              </w:rPr>
            </w:pPr>
            <w:r w:rsidRPr="00A93EB1">
              <w:rPr>
                <w:lang w:val="en-US"/>
              </w:rPr>
              <w:t>85</w:t>
            </w:r>
          </w:p>
        </w:tc>
        <w:tc>
          <w:tcPr>
            <w:tcW w:w="2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FF627D" w14:textId="77777777" w:rsidR="00A93EB1" w:rsidRPr="00A93EB1" w:rsidRDefault="00A93EB1" w:rsidP="00A93EB1">
            <w:pPr>
              <w:pStyle w:val="ad"/>
              <w:rPr>
                <w:lang w:val="en-US"/>
              </w:rPr>
            </w:pPr>
            <w:r w:rsidRPr="00A93EB1">
              <w:rPr>
                <w:lang w:val="en-US"/>
              </w:rPr>
              <w:t>1</w:t>
            </w:r>
          </w:p>
        </w:tc>
        <w:tc>
          <w:tcPr>
            <w:tcW w:w="2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723025" w14:textId="77777777" w:rsidR="00A93EB1" w:rsidRPr="00A93EB1" w:rsidRDefault="00A93EB1" w:rsidP="00A93EB1">
            <w:pPr>
              <w:pStyle w:val="ad"/>
              <w:rPr>
                <w:lang w:val="en-US"/>
              </w:rPr>
            </w:pPr>
            <w:r w:rsidRPr="00A93EB1">
              <w:rPr>
                <w:lang w:val="en-US"/>
              </w:rPr>
              <w:t>1</w:t>
            </w:r>
          </w:p>
        </w:tc>
        <w:tc>
          <w:tcPr>
            <w:tcW w:w="2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AADFA5E" w14:textId="77777777" w:rsidR="00A93EB1" w:rsidRPr="00A93EB1" w:rsidRDefault="00A93EB1" w:rsidP="00A93EB1">
            <w:pPr>
              <w:pStyle w:val="ad"/>
              <w:rPr>
                <w:lang w:val="en-US"/>
              </w:rPr>
            </w:pPr>
            <w:r w:rsidRPr="00A93EB1">
              <w:rPr>
                <w:lang w:val="en-US"/>
              </w:rPr>
              <w:t>60</w:t>
            </w:r>
          </w:p>
        </w:tc>
        <w:tc>
          <w:tcPr>
            <w:tcW w:w="2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6ADCF6" w14:textId="77777777" w:rsidR="00A93EB1" w:rsidRPr="00A93EB1" w:rsidRDefault="00A93EB1" w:rsidP="00A93EB1">
            <w:pPr>
              <w:pStyle w:val="ad"/>
              <w:rPr>
                <w:lang w:val="en-US"/>
              </w:rPr>
            </w:pPr>
            <w:r w:rsidRPr="00A93EB1">
              <w:rPr>
                <w:lang w:val="en-US"/>
              </w:rPr>
              <w:t>0</w:t>
            </w:r>
          </w:p>
        </w:tc>
        <w:tc>
          <w:tcPr>
            <w:tcW w:w="27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ABAA07" w14:textId="77777777" w:rsidR="00A93EB1" w:rsidRPr="00A93EB1" w:rsidRDefault="00A93EB1" w:rsidP="00A93EB1">
            <w:pPr>
              <w:pStyle w:val="ad"/>
              <w:rPr>
                <w:lang w:val="en-US"/>
              </w:rPr>
            </w:pPr>
            <w:r w:rsidRPr="00A93EB1">
              <w:rPr>
                <w:lang w:val="en-US"/>
              </w:rPr>
              <w:t>100</w:t>
            </w:r>
          </w:p>
        </w:tc>
        <w:tc>
          <w:tcPr>
            <w:tcW w:w="2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A68E28" w14:textId="77777777" w:rsidR="00A93EB1" w:rsidRPr="00A93EB1" w:rsidRDefault="00A93EB1" w:rsidP="00A93EB1">
            <w:pPr>
              <w:pStyle w:val="ad"/>
              <w:rPr>
                <w:lang w:val="en-US"/>
              </w:rPr>
            </w:pPr>
            <w:r w:rsidRPr="00A93EB1">
              <w:rPr>
                <w:lang w:val="en-US"/>
              </w:rPr>
              <w:t>4</w:t>
            </w:r>
          </w:p>
        </w:tc>
      </w:tr>
      <w:tr w:rsidR="00A93EB1" w:rsidRPr="00A93EB1" w14:paraId="42AE1683" w14:textId="77777777" w:rsidTr="00A93EB1">
        <w:trPr>
          <w:trHeight w:val="748"/>
        </w:trPr>
        <w:tc>
          <w:tcPr>
            <w:tcW w:w="640" w:type="pct"/>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42D85616" w14:textId="77777777" w:rsidR="00A93EB1" w:rsidRPr="00A93EB1" w:rsidRDefault="00A93EB1" w:rsidP="00A93EB1">
            <w:pPr>
              <w:pStyle w:val="ad"/>
              <w:rPr>
                <w:lang w:val="en-US"/>
              </w:rPr>
            </w:pPr>
            <w:r w:rsidRPr="00A93EB1">
              <w:rPr>
                <w:lang w:val="en-US"/>
              </w:rPr>
              <w:t>2</w:t>
            </w:r>
            <w:r w:rsidRPr="00A93EB1">
              <w:rPr>
                <w:vertAlign w:val="superscript"/>
                <w:lang w:val="en-US"/>
              </w:rPr>
              <w:t>nd</w:t>
            </w:r>
          </w:p>
          <w:p w14:paraId="006B6EA0" w14:textId="77777777" w:rsidR="00A93EB1" w:rsidRPr="00A93EB1" w:rsidRDefault="00A93EB1" w:rsidP="00A93EB1">
            <w:pPr>
              <w:pStyle w:val="ad"/>
              <w:rPr>
                <w:lang w:val="en-US"/>
              </w:rPr>
            </w:pPr>
            <w:r w:rsidRPr="00A93EB1">
              <w:rPr>
                <w:lang w:val="en-US"/>
              </w:rPr>
              <w:t>Recirculation</w:t>
            </w:r>
          </w:p>
        </w:tc>
        <w:tc>
          <w:tcPr>
            <w:tcW w:w="590" w:type="pct"/>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347FA16E" w14:textId="77777777" w:rsidR="00A93EB1" w:rsidRPr="00A93EB1" w:rsidRDefault="00A93EB1" w:rsidP="00A93EB1">
            <w:pPr>
              <w:pStyle w:val="ad"/>
              <w:rPr>
                <w:lang w:val="en-US"/>
              </w:rPr>
            </w:pPr>
            <w:r w:rsidRPr="00A93EB1">
              <w:rPr>
                <w:lang w:val="en-US"/>
              </w:rPr>
              <w:t>28 October-2021</w:t>
            </w:r>
          </w:p>
        </w:tc>
        <w:tc>
          <w:tcPr>
            <w:tcW w:w="806" w:type="pct"/>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1F60C05F" w14:textId="77777777" w:rsidR="00A93EB1" w:rsidRPr="00A93EB1" w:rsidRDefault="00A93EB1" w:rsidP="00A93EB1">
            <w:pPr>
              <w:pStyle w:val="ad"/>
              <w:rPr>
                <w:lang w:val="en-US"/>
              </w:rPr>
            </w:pPr>
            <w:r w:rsidRPr="00A93EB1">
              <w:rPr>
                <w:lang w:val="en-US"/>
              </w:rPr>
              <w:t>IEEE Standards Association Ballot for IEEE P802.15.4aa/D10</w:t>
            </w:r>
          </w:p>
        </w:tc>
        <w:tc>
          <w:tcPr>
            <w:tcW w:w="689" w:type="pct"/>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5DC0BF75" w14:textId="77777777" w:rsidR="00A93EB1" w:rsidRPr="00A93EB1" w:rsidRDefault="00A93EB1" w:rsidP="00A93EB1">
            <w:pPr>
              <w:pStyle w:val="ad"/>
              <w:rPr>
                <w:lang w:val="en-US"/>
              </w:rPr>
            </w:pPr>
            <w:r w:rsidRPr="00A93EB1">
              <w:rPr>
                <w:lang w:val="en-US"/>
              </w:rPr>
              <w:t>SA 2</w:t>
            </w:r>
            <w:r w:rsidRPr="00A93EB1">
              <w:rPr>
                <w:vertAlign w:val="superscript"/>
                <w:lang w:val="en-US"/>
              </w:rPr>
              <w:t>nd</w:t>
            </w:r>
            <w:r w:rsidRPr="00A93EB1">
              <w:rPr>
                <w:lang w:val="en-US"/>
              </w:rPr>
              <w:t xml:space="preserve"> Recirculation Ballot</w:t>
            </w:r>
          </w:p>
        </w:tc>
        <w:tc>
          <w:tcPr>
            <w:tcW w:w="250" w:type="pct"/>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vAlign w:val="center"/>
            <w:hideMark/>
          </w:tcPr>
          <w:p w14:paraId="467DE3E0" w14:textId="77777777" w:rsidR="00A93EB1" w:rsidRPr="00A93EB1" w:rsidRDefault="00A93EB1" w:rsidP="00A93EB1">
            <w:pPr>
              <w:pStyle w:val="ad"/>
              <w:rPr>
                <w:lang w:val="en-US"/>
              </w:rPr>
            </w:pPr>
            <w:r w:rsidRPr="00A93EB1">
              <w:rPr>
                <w:lang w:val="en-US"/>
              </w:rPr>
              <w:t>71</w:t>
            </w:r>
          </w:p>
        </w:tc>
        <w:tc>
          <w:tcPr>
            <w:tcW w:w="250" w:type="pct"/>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vAlign w:val="center"/>
            <w:hideMark/>
          </w:tcPr>
          <w:p w14:paraId="669BEDFA" w14:textId="77777777" w:rsidR="00A93EB1" w:rsidRPr="00A93EB1" w:rsidRDefault="00A93EB1" w:rsidP="00A93EB1">
            <w:pPr>
              <w:pStyle w:val="ad"/>
              <w:rPr>
                <w:lang w:val="en-US"/>
              </w:rPr>
            </w:pPr>
            <w:r w:rsidRPr="00A93EB1">
              <w:rPr>
                <w:lang w:val="en-US"/>
              </w:rPr>
              <w:t>62</w:t>
            </w:r>
          </w:p>
        </w:tc>
        <w:tc>
          <w:tcPr>
            <w:tcW w:w="250" w:type="pct"/>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vAlign w:val="center"/>
            <w:hideMark/>
          </w:tcPr>
          <w:p w14:paraId="0705755A" w14:textId="77777777" w:rsidR="00A93EB1" w:rsidRPr="00A93EB1" w:rsidRDefault="00A93EB1" w:rsidP="00A93EB1">
            <w:pPr>
              <w:pStyle w:val="ad"/>
              <w:rPr>
                <w:lang w:val="en-US"/>
              </w:rPr>
            </w:pPr>
            <w:r w:rsidRPr="00A93EB1">
              <w:rPr>
                <w:lang w:val="en-US"/>
              </w:rPr>
              <w:t>87</w:t>
            </w:r>
          </w:p>
        </w:tc>
        <w:tc>
          <w:tcPr>
            <w:tcW w:w="250" w:type="pct"/>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vAlign w:val="center"/>
            <w:hideMark/>
          </w:tcPr>
          <w:p w14:paraId="7773B5E3" w14:textId="77777777" w:rsidR="00A93EB1" w:rsidRPr="00A93EB1" w:rsidRDefault="00A93EB1" w:rsidP="00A93EB1">
            <w:pPr>
              <w:pStyle w:val="ad"/>
              <w:rPr>
                <w:lang w:val="en-US"/>
              </w:rPr>
            </w:pPr>
            <w:r w:rsidRPr="00A93EB1">
              <w:rPr>
                <w:lang w:val="en-US"/>
              </w:rPr>
              <w:t>1</w:t>
            </w:r>
          </w:p>
        </w:tc>
        <w:tc>
          <w:tcPr>
            <w:tcW w:w="250" w:type="pct"/>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vAlign w:val="center"/>
            <w:hideMark/>
          </w:tcPr>
          <w:p w14:paraId="2D15CE83" w14:textId="77777777" w:rsidR="00A93EB1" w:rsidRPr="00A93EB1" w:rsidRDefault="00A93EB1" w:rsidP="00A93EB1">
            <w:pPr>
              <w:pStyle w:val="ad"/>
              <w:rPr>
                <w:lang w:val="en-US"/>
              </w:rPr>
            </w:pPr>
            <w:r w:rsidRPr="00A93EB1">
              <w:rPr>
                <w:lang w:val="en-US"/>
              </w:rPr>
              <w:t>1</w:t>
            </w:r>
          </w:p>
        </w:tc>
        <w:tc>
          <w:tcPr>
            <w:tcW w:w="250" w:type="pct"/>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vAlign w:val="center"/>
            <w:hideMark/>
          </w:tcPr>
          <w:p w14:paraId="38A0339C" w14:textId="77777777" w:rsidR="00A93EB1" w:rsidRPr="00A93EB1" w:rsidRDefault="00A93EB1" w:rsidP="00A93EB1">
            <w:pPr>
              <w:pStyle w:val="ad"/>
              <w:rPr>
                <w:lang w:val="en-US"/>
              </w:rPr>
            </w:pPr>
            <w:r w:rsidRPr="00A93EB1">
              <w:rPr>
                <w:lang w:val="en-US"/>
              </w:rPr>
              <w:t>61</w:t>
            </w:r>
          </w:p>
        </w:tc>
        <w:tc>
          <w:tcPr>
            <w:tcW w:w="250" w:type="pct"/>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vAlign w:val="center"/>
            <w:hideMark/>
          </w:tcPr>
          <w:p w14:paraId="74E8AE1A" w14:textId="77777777" w:rsidR="00A93EB1" w:rsidRPr="00A93EB1" w:rsidRDefault="00A93EB1" w:rsidP="00A93EB1">
            <w:pPr>
              <w:pStyle w:val="ad"/>
              <w:rPr>
                <w:lang w:val="en-US"/>
              </w:rPr>
            </w:pPr>
            <w:r w:rsidRPr="00A93EB1">
              <w:rPr>
                <w:lang w:val="en-US"/>
              </w:rPr>
              <w:t>0</w:t>
            </w:r>
          </w:p>
        </w:tc>
        <w:tc>
          <w:tcPr>
            <w:tcW w:w="274" w:type="pct"/>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vAlign w:val="center"/>
            <w:hideMark/>
          </w:tcPr>
          <w:p w14:paraId="1D6C11C2" w14:textId="77777777" w:rsidR="00A93EB1" w:rsidRPr="00A93EB1" w:rsidRDefault="00A93EB1" w:rsidP="00A93EB1">
            <w:pPr>
              <w:pStyle w:val="ad"/>
              <w:rPr>
                <w:lang w:val="en-US"/>
              </w:rPr>
            </w:pPr>
            <w:r w:rsidRPr="00A93EB1">
              <w:rPr>
                <w:lang w:val="en-US"/>
              </w:rPr>
              <w:t>100</w:t>
            </w:r>
          </w:p>
        </w:tc>
        <w:tc>
          <w:tcPr>
            <w:tcW w:w="250" w:type="pct"/>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vAlign w:val="center"/>
            <w:hideMark/>
          </w:tcPr>
          <w:p w14:paraId="55F2121F" w14:textId="77777777" w:rsidR="00A93EB1" w:rsidRPr="00A93EB1" w:rsidRDefault="00A93EB1" w:rsidP="00A93EB1">
            <w:pPr>
              <w:pStyle w:val="ad"/>
              <w:rPr>
                <w:lang w:val="en-US"/>
              </w:rPr>
            </w:pPr>
            <w:r w:rsidRPr="00A93EB1">
              <w:rPr>
                <w:lang w:val="en-US"/>
              </w:rPr>
              <w:t>0</w:t>
            </w:r>
          </w:p>
        </w:tc>
      </w:tr>
    </w:tbl>
    <w:p w14:paraId="77505278" w14:textId="77777777" w:rsidR="009038F7" w:rsidRDefault="009038F7" w:rsidP="009038F7">
      <w:pPr>
        <w:pStyle w:val="ad"/>
      </w:pPr>
    </w:p>
    <w:p w14:paraId="2C3EBA2C" w14:textId="0925A708" w:rsidR="00A93EB1" w:rsidRPr="00A93EB1" w:rsidRDefault="00A93EB1" w:rsidP="00A93EB1">
      <w:r w:rsidRPr="00A93EB1">
        <w:t xml:space="preserve">SA Ballot for P802.15.4aa/D10 was </w:t>
      </w:r>
      <w:proofErr w:type="gramStart"/>
      <w:r w:rsidRPr="00A93EB1">
        <w:t>quorate, and</w:t>
      </w:r>
      <w:proofErr w:type="gramEnd"/>
      <w:r w:rsidRPr="00A93EB1">
        <w:t xml:space="preserve"> passed.</w:t>
      </w:r>
    </w:p>
    <w:p w14:paraId="4767C4EE" w14:textId="77777777" w:rsidR="00A93EB1" w:rsidRDefault="00A93EB1" w:rsidP="009F1E14">
      <w:pPr>
        <w:rPr>
          <w:b/>
          <w:bCs/>
        </w:rPr>
      </w:pPr>
    </w:p>
    <w:p w14:paraId="0FA67562" w14:textId="77777777" w:rsidR="009038F7" w:rsidRPr="009038F7" w:rsidRDefault="009038F7" w:rsidP="009F1E14"/>
    <w:p w14:paraId="181C3F23" w14:textId="4C65F70F" w:rsidR="009B2570" w:rsidRDefault="009B2570" w:rsidP="009F1E14">
      <w:pPr>
        <w:rPr>
          <w:b/>
          <w:bCs/>
        </w:rPr>
      </w:pPr>
      <w:r w:rsidRPr="009B2570">
        <w:rPr>
          <w:b/>
          <w:bCs/>
        </w:rPr>
        <w:t>Next Step</w:t>
      </w:r>
      <w:r>
        <w:rPr>
          <w:b/>
          <w:bCs/>
        </w:rPr>
        <w:t>s</w:t>
      </w:r>
    </w:p>
    <w:p w14:paraId="7DB9CF0F" w14:textId="0F87E4B2" w:rsidR="009B2570" w:rsidRDefault="009B2570" w:rsidP="009B2570">
      <w:proofErr w:type="spellStart"/>
      <w:r w:rsidRPr="00841DB4">
        <w:t>Kuramochi</w:t>
      </w:r>
      <w:proofErr w:type="spellEnd"/>
      <w:r w:rsidRPr="00841DB4">
        <w:t xml:space="preserve"> shows slides from opening report (</w:t>
      </w:r>
      <w:r w:rsidR="00A93EB1">
        <w:rPr>
          <w:lang w:eastAsia="ja-JP"/>
        </w:rPr>
        <w:t>15-21-0551</w:t>
      </w:r>
      <w:r w:rsidR="009038F7" w:rsidRPr="00921BD2">
        <w:rPr>
          <w:lang w:eastAsia="ja-JP"/>
        </w:rPr>
        <w:t>-0</w:t>
      </w:r>
      <w:r w:rsidR="009038F7">
        <w:rPr>
          <w:lang w:eastAsia="ja-JP"/>
        </w:rPr>
        <w:t>0</w:t>
      </w:r>
      <w:r w:rsidR="009038F7" w:rsidRPr="00921BD2">
        <w:rPr>
          <w:lang w:eastAsia="ja-JP"/>
        </w:rPr>
        <w:t>-04aa</w:t>
      </w:r>
      <w:r w:rsidRPr="00841DB4">
        <w:t xml:space="preserve">) </w:t>
      </w:r>
      <w:r w:rsidR="009038F7">
        <w:t>and explain</w:t>
      </w:r>
      <w:r w:rsidR="0086581B">
        <w:t>s</w:t>
      </w:r>
      <w:r w:rsidR="009038F7">
        <w:t xml:space="preserve"> next steps.</w:t>
      </w:r>
    </w:p>
    <w:p w14:paraId="6635B4B3" w14:textId="34D8A2E5" w:rsidR="009038F7" w:rsidRDefault="009038F7" w:rsidP="009B2570"/>
    <w:p w14:paraId="75EE03AE" w14:textId="52442286" w:rsidR="009038F7" w:rsidRDefault="009038F7" w:rsidP="009B2570">
      <w:proofErr w:type="spellStart"/>
      <w:r>
        <w:t>Kuramochi</w:t>
      </w:r>
      <w:proofErr w:type="spellEnd"/>
      <w:r>
        <w:t xml:space="preserve"> mentioned that </w:t>
      </w:r>
      <w:r w:rsidR="00A93EB1">
        <w:t xml:space="preserve">Next step is the Submission for </w:t>
      </w:r>
      <w:proofErr w:type="spellStart"/>
      <w:r w:rsidR="00A93EB1">
        <w:t>Revcom</w:t>
      </w:r>
      <w:proofErr w:type="spellEnd"/>
      <w:r w:rsidR="00A93EB1">
        <w:t>.</w:t>
      </w:r>
    </w:p>
    <w:p w14:paraId="1AED5F99" w14:textId="1F794028" w:rsidR="00A93EB1" w:rsidRDefault="00A93EB1" w:rsidP="009B2570"/>
    <w:p w14:paraId="099F14A1" w14:textId="5B990FA5" w:rsidR="00A93EB1" w:rsidRDefault="00A93EB1">
      <w:r>
        <w:br w:type="page"/>
      </w:r>
    </w:p>
    <w:p w14:paraId="19FA23B5" w14:textId="77777777" w:rsidR="00A93EB1" w:rsidRDefault="00A93EB1" w:rsidP="009B2570"/>
    <w:p w14:paraId="58DD23EE" w14:textId="62C9323C" w:rsidR="00A93EB1" w:rsidRDefault="00A93EB1" w:rsidP="00A93EB1">
      <w:pPr>
        <w:rPr>
          <w:b/>
          <w:bCs/>
        </w:rPr>
      </w:pPr>
      <w:r>
        <w:rPr>
          <w:b/>
          <w:bCs/>
        </w:rPr>
        <w:t>TG Motion</w:t>
      </w:r>
    </w:p>
    <w:p w14:paraId="55F1ED65" w14:textId="50AA3E6E" w:rsidR="00A93EB1" w:rsidRDefault="00A93EB1" w:rsidP="00A93EB1">
      <w:proofErr w:type="spellStart"/>
      <w:r w:rsidRPr="00841DB4">
        <w:t>Kuramochi</w:t>
      </w:r>
      <w:proofErr w:type="spellEnd"/>
      <w:r w:rsidRPr="00841DB4">
        <w:t xml:space="preserve"> shows slides from </w:t>
      </w:r>
      <w:r>
        <w:t>motion document</w:t>
      </w:r>
      <w:r w:rsidRPr="00841DB4">
        <w:t xml:space="preserve"> (</w:t>
      </w:r>
      <w:r>
        <w:rPr>
          <w:lang w:eastAsia="ja-JP"/>
        </w:rPr>
        <w:t>15-21-0552</w:t>
      </w:r>
      <w:r w:rsidRPr="00921BD2">
        <w:rPr>
          <w:lang w:eastAsia="ja-JP"/>
        </w:rPr>
        <w:t>-0</w:t>
      </w:r>
      <w:r>
        <w:rPr>
          <w:lang w:eastAsia="ja-JP"/>
        </w:rPr>
        <w:t>0</w:t>
      </w:r>
      <w:r w:rsidRPr="00921BD2">
        <w:rPr>
          <w:lang w:eastAsia="ja-JP"/>
        </w:rPr>
        <w:t>-04aa</w:t>
      </w:r>
      <w:r w:rsidRPr="00841DB4">
        <w:t>)</w:t>
      </w:r>
      <w:r>
        <w:t>.</w:t>
      </w:r>
      <w:r w:rsidR="00F33394">
        <w:t xml:space="preserve"> T</w:t>
      </w:r>
      <w:r>
        <w:t>here were two TG motions.</w:t>
      </w:r>
    </w:p>
    <w:p w14:paraId="59711520" w14:textId="62444710" w:rsidR="00A93EB1" w:rsidRDefault="00A93EB1" w:rsidP="00A93EB1"/>
    <w:p w14:paraId="706713DD" w14:textId="77777777" w:rsidR="00A93EB1" w:rsidRDefault="00A93EB1" w:rsidP="00A93EB1"/>
    <w:p w14:paraId="5FC70752" w14:textId="57973F37" w:rsidR="00A93EB1" w:rsidRPr="00A93EB1" w:rsidRDefault="00A93EB1" w:rsidP="00A93EB1">
      <w:pPr>
        <w:rPr>
          <w:b/>
          <w:bCs/>
        </w:rPr>
      </w:pPr>
      <w:r w:rsidRPr="00A93EB1">
        <w:rPr>
          <w:b/>
          <w:bCs/>
        </w:rPr>
        <w:t xml:space="preserve">Motion1: Submission to </w:t>
      </w:r>
      <w:proofErr w:type="spellStart"/>
      <w:r w:rsidRPr="00A93EB1">
        <w:rPr>
          <w:b/>
          <w:bCs/>
        </w:rPr>
        <w:t>Revcom</w:t>
      </w:r>
      <w:proofErr w:type="spellEnd"/>
    </w:p>
    <w:p w14:paraId="4FA2C081" w14:textId="77777777" w:rsidR="00A93EB1" w:rsidRPr="00A93EB1" w:rsidRDefault="00A93EB1" w:rsidP="00A93EB1">
      <w:r w:rsidRPr="00A93EB1">
        <w:rPr>
          <w:i/>
          <w:iCs/>
        </w:rPr>
        <w:t xml:space="preserve">Motion: Task Group TG4aa requests 802.15 WG has reviewed and approves the CSD [15-20-0319-00-04aa] and requests unconditional approval from the EC to submit [P802.15.4aa]-D10 to </w:t>
      </w:r>
      <w:proofErr w:type="spellStart"/>
      <w:r w:rsidRPr="00A93EB1">
        <w:rPr>
          <w:i/>
          <w:iCs/>
        </w:rPr>
        <w:t>RevCom</w:t>
      </w:r>
      <w:proofErr w:type="spellEnd"/>
    </w:p>
    <w:p w14:paraId="31BFEC4E" w14:textId="77777777" w:rsidR="00A93EB1" w:rsidRPr="00A93EB1" w:rsidRDefault="00A93EB1" w:rsidP="00A93EB1">
      <w:proofErr w:type="spellStart"/>
      <w:proofErr w:type="gramStart"/>
      <w:r w:rsidRPr="00A93EB1">
        <w:rPr>
          <w:i/>
          <w:iCs/>
        </w:rPr>
        <w:t>Moved:Hiroshi</w:t>
      </w:r>
      <w:proofErr w:type="spellEnd"/>
      <w:proofErr w:type="gramEnd"/>
      <w:r w:rsidRPr="00A93EB1">
        <w:rPr>
          <w:i/>
          <w:iCs/>
        </w:rPr>
        <w:t xml:space="preserve"> Harada(Kyoto University)</w:t>
      </w:r>
    </w:p>
    <w:p w14:paraId="2AD94534" w14:textId="77777777" w:rsidR="00A93EB1" w:rsidRPr="00A93EB1" w:rsidRDefault="00A93EB1" w:rsidP="00A93EB1">
      <w:r w:rsidRPr="00A93EB1">
        <w:rPr>
          <w:i/>
          <w:iCs/>
        </w:rPr>
        <w:t xml:space="preserve">Seconded: Don </w:t>
      </w:r>
      <w:proofErr w:type="spellStart"/>
      <w:proofErr w:type="gramStart"/>
      <w:r w:rsidRPr="00A93EB1">
        <w:rPr>
          <w:i/>
          <w:iCs/>
        </w:rPr>
        <w:t>Sturek</w:t>
      </w:r>
      <w:proofErr w:type="spellEnd"/>
      <w:r w:rsidRPr="00A93EB1">
        <w:rPr>
          <w:i/>
          <w:iCs/>
        </w:rPr>
        <w:t>(</w:t>
      </w:r>
      <w:proofErr w:type="gramEnd"/>
      <w:r w:rsidRPr="00A93EB1">
        <w:rPr>
          <w:i/>
          <w:iCs/>
        </w:rPr>
        <w:t>ITRON)</w:t>
      </w:r>
    </w:p>
    <w:p w14:paraId="6C409FB3" w14:textId="77777777" w:rsidR="00A93EB1" w:rsidRPr="00A93EB1" w:rsidRDefault="00A93EB1" w:rsidP="00A93EB1">
      <w:r w:rsidRPr="00A93EB1">
        <w:rPr>
          <w:i/>
          <w:iCs/>
        </w:rPr>
        <w:t>There is no discussion or objections.</w:t>
      </w:r>
    </w:p>
    <w:p w14:paraId="063B7EA2" w14:textId="2E29E5A8" w:rsidR="00A93EB1" w:rsidRPr="00A93EB1" w:rsidRDefault="00A93EB1" w:rsidP="00A93EB1">
      <w:r w:rsidRPr="00A93EB1">
        <w:rPr>
          <w:i/>
          <w:iCs/>
        </w:rPr>
        <w:t>The motion is approved unanimous consent</w:t>
      </w:r>
    </w:p>
    <w:p w14:paraId="60610156" w14:textId="77777777" w:rsidR="00A93EB1" w:rsidRDefault="00A93EB1" w:rsidP="00A93EB1"/>
    <w:p w14:paraId="420A6E02" w14:textId="5C39CAC5" w:rsidR="00A93EB1" w:rsidRDefault="00A93EB1" w:rsidP="00A93EB1">
      <w:pPr>
        <w:rPr>
          <w:b/>
          <w:bCs/>
        </w:rPr>
      </w:pPr>
      <w:r w:rsidRPr="00A93EB1">
        <w:rPr>
          <w:b/>
          <w:bCs/>
        </w:rPr>
        <w:t>Motion</w:t>
      </w:r>
      <w:r>
        <w:rPr>
          <w:b/>
          <w:bCs/>
        </w:rPr>
        <w:t>2</w:t>
      </w:r>
      <w:r w:rsidRPr="00A93EB1">
        <w:rPr>
          <w:b/>
          <w:bCs/>
        </w:rPr>
        <w:t xml:space="preserve">: </w:t>
      </w:r>
      <w:r>
        <w:rPr>
          <w:b/>
          <w:bCs/>
        </w:rPr>
        <w:t>CRG formation</w:t>
      </w:r>
    </w:p>
    <w:p w14:paraId="6FD7DDCB" w14:textId="77777777" w:rsidR="00A93EB1" w:rsidRPr="00A93EB1" w:rsidRDefault="00A93EB1" w:rsidP="00A93EB1">
      <w:r w:rsidRPr="00A93EB1">
        <w:rPr>
          <w:i/>
          <w:iCs/>
        </w:rPr>
        <w:t xml:space="preserve">Task Group TG4aa requests 802.15WG to approve the formation of a Comment Resolution Group (CRG) for the Standards Association Recirculation balloting of the P802.15.4aa_D10 or latest draft with the following membership: Takashi </w:t>
      </w:r>
      <w:proofErr w:type="spellStart"/>
      <w:proofErr w:type="gramStart"/>
      <w:r w:rsidRPr="00A93EB1">
        <w:rPr>
          <w:i/>
          <w:iCs/>
        </w:rPr>
        <w:t>Kuramochi</w:t>
      </w:r>
      <w:proofErr w:type="spellEnd"/>
      <w:r w:rsidRPr="00A93EB1">
        <w:rPr>
          <w:i/>
          <w:iCs/>
        </w:rPr>
        <w:t>(</w:t>
      </w:r>
      <w:proofErr w:type="gramEnd"/>
      <w:r w:rsidRPr="00A93EB1">
        <w:rPr>
          <w:i/>
          <w:iCs/>
        </w:rPr>
        <w:t xml:space="preserve">Chair), Hiroshi Harada, Don </w:t>
      </w:r>
      <w:proofErr w:type="spellStart"/>
      <w:r w:rsidRPr="00A93EB1">
        <w:rPr>
          <w:i/>
          <w:iCs/>
        </w:rPr>
        <w:t>Sturek</w:t>
      </w:r>
      <w:proofErr w:type="spellEnd"/>
      <w:r w:rsidRPr="00A93EB1">
        <w:rPr>
          <w:i/>
          <w:iCs/>
        </w:rPr>
        <w:t xml:space="preserve">, Henk De </w:t>
      </w:r>
      <w:proofErr w:type="spellStart"/>
      <w:r w:rsidRPr="00A93EB1">
        <w:rPr>
          <w:i/>
          <w:iCs/>
        </w:rPr>
        <w:t>Ruijter</w:t>
      </w:r>
      <w:proofErr w:type="spellEnd"/>
      <w:r w:rsidRPr="00A93EB1">
        <w:rPr>
          <w:i/>
          <w:iCs/>
        </w:rPr>
        <w:t>, and Kiyoshi Fukui. The 802.15.4aa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4764A66A" w14:textId="77777777" w:rsidR="00A93EB1" w:rsidRPr="00A93EB1" w:rsidRDefault="00A93EB1" w:rsidP="00A93EB1">
      <w:proofErr w:type="spellStart"/>
      <w:proofErr w:type="gramStart"/>
      <w:r w:rsidRPr="00A93EB1">
        <w:rPr>
          <w:i/>
          <w:iCs/>
        </w:rPr>
        <w:t>Moved:Phil</w:t>
      </w:r>
      <w:proofErr w:type="spellEnd"/>
      <w:proofErr w:type="gramEnd"/>
      <w:r w:rsidRPr="00A93EB1">
        <w:rPr>
          <w:i/>
          <w:iCs/>
        </w:rPr>
        <w:t xml:space="preserve"> Beecher(Wi-SUN Alliance)</w:t>
      </w:r>
    </w:p>
    <w:p w14:paraId="7B50F91C" w14:textId="77777777" w:rsidR="00A93EB1" w:rsidRPr="00A93EB1" w:rsidRDefault="00A93EB1" w:rsidP="00A93EB1">
      <w:r w:rsidRPr="00A93EB1">
        <w:rPr>
          <w:i/>
          <w:iCs/>
        </w:rPr>
        <w:t xml:space="preserve">Seconded: Don </w:t>
      </w:r>
      <w:proofErr w:type="spellStart"/>
      <w:proofErr w:type="gramStart"/>
      <w:r w:rsidRPr="00A93EB1">
        <w:rPr>
          <w:i/>
          <w:iCs/>
        </w:rPr>
        <w:t>Sturek</w:t>
      </w:r>
      <w:proofErr w:type="spellEnd"/>
      <w:r w:rsidRPr="00A93EB1">
        <w:rPr>
          <w:i/>
          <w:iCs/>
        </w:rPr>
        <w:t>(</w:t>
      </w:r>
      <w:proofErr w:type="gramEnd"/>
      <w:r w:rsidRPr="00A93EB1">
        <w:rPr>
          <w:i/>
          <w:iCs/>
        </w:rPr>
        <w:t>ITRON)</w:t>
      </w:r>
    </w:p>
    <w:p w14:paraId="6C71A7BF" w14:textId="77777777" w:rsidR="00A93EB1" w:rsidRPr="00A93EB1" w:rsidRDefault="00A93EB1" w:rsidP="00A93EB1">
      <w:r w:rsidRPr="00A93EB1">
        <w:rPr>
          <w:i/>
          <w:iCs/>
        </w:rPr>
        <w:t>There is no discussion or objections.</w:t>
      </w:r>
    </w:p>
    <w:p w14:paraId="5F3D3EE6" w14:textId="185C182E" w:rsidR="00A93EB1" w:rsidRPr="00A93EB1" w:rsidRDefault="00A93EB1" w:rsidP="00A93EB1">
      <w:r w:rsidRPr="00A93EB1">
        <w:rPr>
          <w:i/>
          <w:iCs/>
        </w:rPr>
        <w:t>The motion is approved unanimous consent</w:t>
      </w:r>
    </w:p>
    <w:p w14:paraId="3024CA53" w14:textId="77777777" w:rsidR="00A93EB1" w:rsidRPr="00A93EB1" w:rsidRDefault="00A93EB1" w:rsidP="00A93EB1">
      <w:pPr>
        <w:rPr>
          <w:b/>
          <w:bCs/>
        </w:rPr>
      </w:pPr>
    </w:p>
    <w:p w14:paraId="0DF8E4DC" w14:textId="77777777" w:rsidR="00A93EB1" w:rsidRDefault="00A93EB1" w:rsidP="00A93EB1"/>
    <w:p w14:paraId="730B87D2" w14:textId="298E6AA2" w:rsidR="00A93EB1" w:rsidRDefault="00A93EB1" w:rsidP="00A93EB1">
      <w:pPr>
        <w:rPr>
          <w:b/>
          <w:bCs/>
        </w:rPr>
      </w:pPr>
      <w:r>
        <w:rPr>
          <w:b/>
          <w:bCs/>
        </w:rPr>
        <w:t>Plan for January Interim</w:t>
      </w:r>
    </w:p>
    <w:p w14:paraId="6C583D30" w14:textId="5F841636" w:rsidR="00A93EB1" w:rsidRDefault="00A93EB1" w:rsidP="00A93EB1">
      <w:proofErr w:type="spellStart"/>
      <w:r w:rsidRPr="00841DB4">
        <w:t>Kuramochi</w:t>
      </w:r>
      <w:proofErr w:type="spellEnd"/>
      <w:r w:rsidRPr="00841DB4">
        <w:t xml:space="preserve"> shows slides from opening report (</w:t>
      </w:r>
      <w:r>
        <w:rPr>
          <w:lang w:eastAsia="ja-JP"/>
        </w:rPr>
        <w:t>15-21-0551</w:t>
      </w:r>
      <w:r w:rsidRPr="00921BD2">
        <w:rPr>
          <w:lang w:eastAsia="ja-JP"/>
        </w:rPr>
        <w:t>-0</w:t>
      </w:r>
      <w:r>
        <w:rPr>
          <w:lang w:eastAsia="ja-JP"/>
        </w:rPr>
        <w:t>0</w:t>
      </w:r>
      <w:r w:rsidRPr="00921BD2">
        <w:rPr>
          <w:lang w:eastAsia="ja-JP"/>
        </w:rPr>
        <w:t>-04aa</w:t>
      </w:r>
      <w:r w:rsidRPr="00841DB4">
        <w:t xml:space="preserve">) </w:t>
      </w:r>
      <w:r>
        <w:t xml:space="preserve">and explains January interim sessions. </w:t>
      </w:r>
      <w:proofErr w:type="spellStart"/>
      <w:r>
        <w:t>Kuramochi</w:t>
      </w:r>
      <w:proofErr w:type="spellEnd"/>
      <w:r>
        <w:t xml:space="preserve"> mentioned that there are no topics to be discussed so far, </w:t>
      </w:r>
      <w:r w:rsidR="00F33394">
        <w:t>j</w:t>
      </w:r>
      <w:r w:rsidR="001843A6">
        <w:t>ust one slot will be planned for January Interim.</w:t>
      </w:r>
    </w:p>
    <w:p w14:paraId="579D93A1" w14:textId="77777777" w:rsidR="00A93EB1" w:rsidRDefault="00A93EB1" w:rsidP="00A93EB1">
      <w:pPr>
        <w:rPr>
          <w:b/>
          <w:bCs/>
        </w:rPr>
      </w:pPr>
    </w:p>
    <w:p w14:paraId="06815C49" w14:textId="2C388669" w:rsidR="009B2570" w:rsidRPr="001843A6" w:rsidRDefault="009B2570" w:rsidP="009B2570">
      <w:pPr>
        <w:rPr>
          <w:b/>
          <w:bCs/>
        </w:rPr>
      </w:pPr>
    </w:p>
    <w:p w14:paraId="54717C22" w14:textId="6018E356" w:rsidR="001843A6" w:rsidRPr="00606BE4" w:rsidRDefault="001843A6">
      <w:pPr>
        <w:rPr>
          <w:b/>
          <w:bCs/>
        </w:rPr>
      </w:pPr>
      <w:r w:rsidRPr="001843A6">
        <w:rPr>
          <w:b/>
          <w:bCs/>
        </w:rPr>
        <w:t>Adjourn TG4aa</w:t>
      </w:r>
    </w:p>
    <w:p w14:paraId="0F3A10DF" w14:textId="20E7CA13" w:rsidR="001843A6" w:rsidRPr="001843A6" w:rsidRDefault="001843A6" w:rsidP="001843A6">
      <w:r w:rsidRPr="001843A6">
        <w:t>Moved:</w:t>
      </w:r>
      <w:r w:rsidR="00EF5905">
        <w:t xml:space="preserve"> </w:t>
      </w:r>
      <w:r w:rsidRPr="001843A6">
        <w:rPr>
          <w:i/>
          <w:iCs/>
        </w:rPr>
        <w:t xml:space="preserve">Don </w:t>
      </w:r>
      <w:proofErr w:type="spellStart"/>
      <w:r w:rsidRPr="001843A6">
        <w:rPr>
          <w:i/>
          <w:iCs/>
        </w:rPr>
        <w:t>Sturek</w:t>
      </w:r>
      <w:proofErr w:type="spellEnd"/>
      <w:r w:rsidR="00EF5905">
        <w:rPr>
          <w:i/>
          <w:iCs/>
        </w:rPr>
        <w:t xml:space="preserve"> </w:t>
      </w:r>
      <w:r w:rsidRPr="001843A6">
        <w:rPr>
          <w:i/>
          <w:iCs/>
        </w:rPr>
        <w:t>(ITRON)</w:t>
      </w:r>
    </w:p>
    <w:p w14:paraId="41A5F502" w14:textId="6B5DF443" w:rsidR="001843A6" w:rsidRPr="001843A6" w:rsidRDefault="001843A6" w:rsidP="001843A6">
      <w:r w:rsidRPr="001843A6">
        <w:t>Second</w:t>
      </w:r>
      <w:r w:rsidRPr="001843A6">
        <w:rPr>
          <w:i/>
          <w:iCs/>
        </w:rPr>
        <w:t>: Phil Beecher</w:t>
      </w:r>
      <w:r w:rsidR="00EF5905">
        <w:rPr>
          <w:i/>
          <w:iCs/>
        </w:rPr>
        <w:t xml:space="preserve"> </w:t>
      </w:r>
      <w:r w:rsidRPr="001843A6">
        <w:rPr>
          <w:i/>
          <w:iCs/>
        </w:rPr>
        <w:t>(Wi-SUN Alliance)</w:t>
      </w:r>
    </w:p>
    <w:p w14:paraId="16B517D5" w14:textId="0E709F69" w:rsidR="001843A6" w:rsidRPr="001843A6" w:rsidRDefault="001843A6" w:rsidP="001843A6">
      <w:r w:rsidRPr="001843A6">
        <w:t xml:space="preserve"> There is no discussion or objections. Adjourn is approved unanimous consent.</w:t>
      </w:r>
    </w:p>
    <w:p w14:paraId="33E95273" w14:textId="77777777" w:rsidR="001843A6" w:rsidRPr="001843A6" w:rsidRDefault="001843A6"/>
    <w:sectPr w:rsidR="001843A6" w:rsidRPr="001843A6" w:rsidSect="004F396E">
      <w:headerReference w:type="default" r:id="rId8"/>
      <w:footerReference w:type="even" r:id="rId9"/>
      <w:footerReference w:type="default" r:id="rId10"/>
      <w:pgSz w:w="12240" w:h="15840"/>
      <w:pgMar w:top="1276" w:right="1134" w:bottom="851" w:left="1134" w:header="567" w:footer="567"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CFD6F" w16cex:dateUtc="2020-11-04T10:14:00Z"/>
  <w16cex:commentExtensible w16cex:durableId="234CFD9B" w16cex:dateUtc="2020-11-04T10:14:00Z"/>
  <w16cex:commentExtensible w16cex:durableId="234CFE72" w16cex:dateUtc="2020-11-04T10:18:00Z"/>
  <w16cex:commentExtensible w16cex:durableId="234CFEE8" w16cex:dateUtc="2020-11-04T10:20:00Z"/>
  <w16cex:commentExtensible w16cex:durableId="234CFFA5" w16cex:dateUtc="2020-11-04T10:23:00Z"/>
  <w16cex:commentExtensible w16cex:durableId="234CFF4F" w16cex:dateUtc="2020-11-04T10: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73D84" w14:textId="77777777" w:rsidR="00D15E72" w:rsidRDefault="00D15E72" w:rsidP="00010C42">
      <w:r>
        <w:separator/>
      </w:r>
    </w:p>
  </w:endnote>
  <w:endnote w:type="continuationSeparator" w:id="0">
    <w:p w14:paraId="47615D09" w14:textId="77777777" w:rsidR="00D15E72" w:rsidRDefault="00D15E72"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1180320555"/>
      <w:docPartObj>
        <w:docPartGallery w:val="Page Numbers (Bottom of Page)"/>
        <w:docPartUnique/>
      </w:docPartObj>
    </w:sdtPr>
    <w:sdtEndPr>
      <w:rPr>
        <w:rStyle w:val="a7"/>
      </w:rPr>
    </w:sdtEndPr>
    <w:sdtContent>
      <w:p w14:paraId="354DE06F" w14:textId="77777777" w:rsidR="00B52AD0" w:rsidRDefault="00B52AD0" w:rsidP="00722B39">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7A7DA38" w14:textId="77777777" w:rsidR="00B52AD0" w:rsidRDefault="00B52AD0" w:rsidP="00010C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697588893"/>
      <w:docPartObj>
        <w:docPartGallery w:val="Page Numbers (Bottom of Page)"/>
        <w:docPartUnique/>
      </w:docPartObj>
    </w:sdtPr>
    <w:sdtEndPr>
      <w:rPr>
        <w:rStyle w:val="a7"/>
      </w:rPr>
    </w:sdtEndPr>
    <w:sdtContent>
      <w:p w14:paraId="285AAAB2" w14:textId="3E9CBE99" w:rsidR="00B52AD0" w:rsidRDefault="00B52AD0" w:rsidP="00722B39">
        <w:pPr>
          <w:pStyle w:val="a5"/>
          <w:framePr w:wrap="none" w:vAnchor="text" w:hAnchor="margin" w:xAlign="right" w:y="1"/>
          <w:rPr>
            <w:rStyle w:val="a7"/>
          </w:rPr>
        </w:pPr>
        <w:r>
          <w:rPr>
            <w:rStyle w:val="a7"/>
          </w:rPr>
          <w:t xml:space="preserve">Page </w:t>
        </w: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r>
          <w:rPr>
            <w:rStyle w:val="a7"/>
          </w:rPr>
          <w:t xml:space="preserve"> of </w:t>
        </w:r>
        <w:r>
          <w:rPr>
            <w:rStyle w:val="a7"/>
          </w:rPr>
          <w:fldChar w:fldCharType="begin"/>
        </w:r>
        <w:r>
          <w:rPr>
            <w:rStyle w:val="a7"/>
          </w:rPr>
          <w:instrText xml:space="preserve"> NUMPAGES   \* MERGEFORMAT </w:instrText>
        </w:r>
        <w:r>
          <w:rPr>
            <w:rStyle w:val="a7"/>
          </w:rPr>
          <w:fldChar w:fldCharType="separate"/>
        </w:r>
        <w:r>
          <w:rPr>
            <w:rStyle w:val="a7"/>
            <w:noProof/>
          </w:rPr>
          <w:t>3</w:t>
        </w:r>
        <w:r>
          <w:rPr>
            <w:rStyle w:val="a7"/>
          </w:rPr>
          <w:fldChar w:fldCharType="end"/>
        </w:r>
      </w:p>
    </w:sdtContent>
  </w:sdt>
  <w:p w14:paraId="39533326" w14:textId="77777777" w:rsidR="00B52AD0" w:rsidRDefault="00B52AD0" w:rsidP="00010C42">
    <w:pPr>
      <w:pStyle w:val="a5"/>
      <w:ind w:right="360"/>
    </w:pPr>
  </w:p>
  <w:p w14:paraId="2D9AD452" w14:textId="77777777" w:rsidR="00B52AD0" w:rsidRDefault="00B52A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C8E08" w14:textId="77777777" w:rsidR="00D15E72" w:rsidRDefault="00D15E72" w:rsidP="00010C42">
      <w:r>
        <w:separator/>
      </w:r>
    </w:p>
  </w:footnote>
  <w:footnote w:type="continuationSeparator" w:id="0">
    <w:p w14:paraId="16FDC957" w14:textId="77777777" w:rsidR="00D15E72" w:rsidRDefault="00D15E72"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AC95" w14:textId="5401F0D2" w:rsidR="00B52AD0" w:rsidRPr="00307975" w:rsidRDefault="00B52AD0" w:rsidP="006B425E">
    <w:pPr>
      <w:jc w:val="both"/>
      <w:rPr>
        <w:rFonts w:ascii="Times New Roman" w:eastAsia="Times New Roman" w:hAnsi="Times New Roman" w:cs="Times New Roman"/>
      </w:rPr>
    </w:pPr>
    <w:r>
      <w:t xml:space="preserve">Document Number:  </w:t>
    </w:r>
    <w:r w:rsidRPr="00711752">
      <w:rPr>
        <w:rFonts w:ascii="Verdana" w:eastAsia="Times New Roman" w:hAnsi="Verdana" w:cs="Times New Roman"/>
        <w:color w:val="000000"/>
        <w:sz w:val="20"/>
        <w:szCs w:val="20"/>
        <w:shd w:val="clear" w:color="auto" w:fill="FFFFFF"/>
      </w:rPr>
      <w:t>DCN </w:t>
    </w:r>
    <w:r w:rsidR="009F1E14">
      <w:t>15-2</w:t>
    </w:r>
    <w:r w:rsidR="00302B41">
      <w:rPr>
        <w:rFonts w:hint="eastAsia"/>
        <w:lang w:eastAsia="ja-JP"/>
      </w:rPr>
      <w:t>1</w:t>
    </w:r>
    <w:r w:rsidR="009F1E14">
      <w:t>-</w:t>
    </w:r>
    <w:r w:rsidR="00F33394">
      <w:rPr>
        <w:rFonts w:hint="eastAsia"/>
        <w:lang w:eastAsia="ja-JP"/>
      </w:rPr>
      <w:t>0611</w:t>
    </w:r>
    <w:r w:rsidR="009F1E14">
      <w:t>-0</w:t>
    </w:r>
    <w:r w:rsidR="00697B11">
      <w:t>0</w:t>
    </w:r>
    <w:r w:rsidR="009F1E14">
      <w:t>-04aa</w:t>
    </w:r>
    <w:r w:rsidR="009F1E14" w:rsidDel="009F1E14">
      <w:rPr>
        <w:rFonts w:ascii="Verdana" w:hAnsi="Verdana"/>
        <w:b/>
        <w:bCs/>
        <w:color w:val="000000"/>
        <w:sz w:val="20"/>
        <w:szCs w:val="20"/>
        <w:shd w:val="clear" w:color="auto" w:fil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A4FF5"/>
    <w:multiLevelType w:val="hybridMultilevel"/>
    <w:tmpl w:val="DAE06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4E7363"/>
    <w:multiLevelType w:val="hybridMultilevel"/>
    <w:tmpl w:val="E0FA6A02"/>
    <w:lvl w:ilvl="0" w:tplc="55BEF484">
      <w:start w:val="1"/>
      <w:numFmt w:val="bullet"/>
      <w:lvlText w:val="•"/>
      <w:lvlJc w:val="left"/>
      <w:pPr>
        <w:tabs>
          <w:tab w:val="num" w:pos="720"/>
        </w:tabs>
        <w:ind w:left="720" w:hanging="360"/>
      </w:pPr>
      <w:rPr>
        <w:rFonts w:ascii="Times New Roman" w:hAnsi="Times New Roman" w:hint="default"/>
      </w:rPr>
    </w:lvl>
    <w:lvl w:ilvl="1" w:tplc="12E67D6E" w:tentative="1">
      <w:start w:val="1"/>
      <w:numFmt w:val="bullet"/>
      <w:lvlText w:val="•"/>
      <w:lvlJc w:val="left"/>
      <w:pPr>
        <w:tabs>
          <w:tab w:val="num" w:pos="1440"/>
        </w:tabs>
        <w:ind w:left="1440" w:hanging="360"/>
      </w:pPr>
      <w:rPr>
        <w:rFonts w:ascii="Times New Roman" w:hAnsi="Times New Roman" w:hint="default"/>
      </w:rPr>
    </w:lvl>
    <w:lvl w:ilvl="2" w:tplc="55EA6F0C" w:tentative="1">
      <w:start w:val="1"/>
      <w:numFmt w:val="bullet"/>
      <w:lvlText w:val="•"/>
      <w:lvlJc w:val="left"/>
      <w:pPr>
        <w:tabs>
          <w:tab w:val="num" w:pos="2160"/>
        </w:tabs>
        <w:ind w:left="2160" w:hanging="360"/>
      </w:pPr>
      <w:rPr>
        <w:rFonts w:ascii="Times New Roman" w:hAnsi="Times New Roman" w:hint="default"/>
      </w:rPr>
    </w:lvl>
    <w:lvl w:ilvl="3" w:tplc="B300746C" w:tentative="1">
      <w:start w:val="1"/>
      <w:numFmt w:val="bullet"/>
      <w:lvlText w:val="•"/>
      <w:lvlJc w:val="left"/>
      <w:pPr>
        <w:tabs>
          <w:tab w:val="num" w:pos="2880"/>
        </w:tabs>
        <w:ind w:left="2880" w:hanging="360"/>
      </w:pPr>
      <w:rPr>
        <w:rFonts w:ascii="Times New Roman" w:hAnsi="Times New Roman" w:hint="default"/>
      </w:rPr>
    </w:lvl>
    <w:lvl w:ilvl="4" w:tplc="CE7C03B0" w:tentative="1">
      <w:start w:val="1"/>
      <w:numFmt w:val="bullet"/>
      <w:lvlText w:val="•"/>
      <w:lvlJc w:val="left"/>
      <w:pPr>
        <w:tabs>
          <w:tab w:val="num" w:pos="3600"/>
        </w:tabs>
        <w:ind w:left="3600" w:hanging="360"/>
      </w:pPr>
      <w:rPr>
        <w:rFonts w:ascii="Times New Roman" w:hAnsi="Times New Roman" w:hint="default"/>
      </w:rPr>
    </w:lvl>
    <w:lvl w:ilvl="5" w:tplc="BF301562" w:tentative="1">
      <w:start w:val="1"/>
      <w:numFmt w:val="bullet"/>
      <w:lvlText w:val="•"/>
      <w:lvlJc w:val="left"/>
      <w:pPr>
        <w:tabs>
          <w:tab w:val="num" w:pos="4320"/>
        </w:tabs>
        <w:ind w:left="4320" w:hanging="360"/>
      </w:pPr>
      <w:rPr>
        <w:rFonts w:ascii="Times New Roman" w:hAnsi="Times New Roman" w:hint="default"/>
      </w:rPr>
    </w:lvl>
    <w:lvl w:ilvl="6" w:tplc="C560B0D0" w:tentative="1">
      <w:start w:val="1"/>
      <w:numFmt w:val="bullet"/>
      <w:lvlText w:val="•"/>
      <w:lvlJc w:val="left"/>
      <w:pPr>
        <w:tabs>
          <w:tab w:val="num" w:pos="5040"/>
        </w:tabs>
        <w:ind w:left="5040" w:hanging="360"/>
      </w:pPr>
      <w:rPr>
        <w:rFonts w:ascii="Times New Roman" w:hAnsi="Times New Roman" w:hint="default"/>
      </w:rPr>
    </w:lvl>
    <w:lvl w:ilvl="7" w:tplc="BCB05EDC" w:tentative="1">
      <w:start w:val="1"/>
      <w:numFmt w:val="bullet"/>
      <w:lvlText w:val="•"/>
      <w:lvlJc w:val="left"/>
      <w:pPr>
        <w:tabs>
          <w:tab w:val="num" w:pos="5760"/>
        </w:tabs>
        <w:ind w:left="5760" w:hanging="360"/>
      </w:pPr>
      <w:rPr>
        <w:rFonts w:ascii="Times New Roman" w:hAnsi="Times New Roman" w:hint="default"/>
      </w:rPr>
    </w:lvl>
    <w:lvl w:ilvl="8" w:tplc="98B0182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B845C4D"/>
    <w:multiLevelType w:val="hybridMultilevel"/>
    <w:tmpl w:val="9528A51A"/>
    <w:lvl w:ilvl="0" w:tplc="6D3858F0">
      <w:start w:val="1"/>
      <w:numFmt w:val="bullet"/>
      <w:lvlText w:val="•"/>
      <w:lvlJc w:val="left"/>
      <w:pPr>
        <w:tabs>
          <w:tab w:val="num" w:pos="720"/>
        </w:tabs>
        <w:ind w:left="720" w:hanging="360"/>
      </w:pPr>
      <w:rPr>
        <w:rFonts w:ascii="Times New Roman" w:hAnsi="Times New Roman" w:hint="default"/>
      </w:rPr>
    </w:lvl>
    <w:lvl w:ilvl="1" w:tplc="8946C06A" w:tentative="1">
      <w:start w:val="1"/>
      <w:numFmt w:val="bullet"/>
      <w:lvlText w:val="•"/>
      <w:lvlJc w:val="left"/>
      <w:pPr>
        <w:tabs>
          <w:tab w:val="num" w:pos="1440"/>
        </w:tabs>
        <w:ind w:left="1440" w:hanging="360"/>
      </w:pPr>
      <w:rPr>
        <w:rFonts w:ascii="Times New Roman" w:hAnsi="Times New Roman" w:hint="default"/>
      </w:rPr>
    </w:lvl>
    <w:lvl w:ilvl="2" w:tplc="487053FE" w:tentative="1">
      <w:start w:val="1"/>
      <w:numFmt w:val="bullet"/>
      <w:lvlText w:val="•"/>
      <w:lvlJc w:val="left"/>
      <w:pPr>
        <w:tabs>
          <w:tab w:val="num" w:pos="2160"/>
        </w:tabs>
        <w:ind w:left="2160" w:hanging="360"/>
      </w:pPr>
      <w:rPr>
        <w:rFonts w:ascii="Times New Roman" w:hAnsi="Times New Roman" w:hint="default"/>
      </w:rPr>
    </w:lvl>
    <w:lvl w:ilvl="3" w:tplc="C95A091A" w:tentative="1">
      <w:start w:val="1"/>
      <w:numFmt w:val="bullet"/>
      <w:lvlText w:val="•"/>
      <w:lvlJc w:val="left"/>
      <w:pPr>
        <w:tabs>
          <w:tab w:val="num" w:pos="2880"/>
        </w:tabs>
        <w:ind w:left="2880" w:hanging="360"/>
      </w:pPr>
      <w:rPr>
        <w:rFonts w:ascii="Times New Roman" w:hAnsi="Times New Roman" w:hint="default"/>
      </w:rPr>
    </w:lvl>
    <w:lvl w:ilvl="4" w:tplc="A4E46950" w:tentative="1">
      <w:start w:val="1"/>
      <w:numFmt w:val="bullet"/>
      <w:lvlText w:val="•"/>
      <w:lvlJc w:val="left"/>
      <w:pPr>
        <w:tabs>
          <w:tab w:val="num" w:pos="3600"/>
        </w:tabs>
        <w:ind w:left="3600" w:hanging="360"/>
      </w:pPr>
      <w:rPr>
        <w:rFonts w:ascii="Times New Roman" w:hAnsi="Times New Roman" w:hint="default"/>
      </w:rPr>
    </w:lvl>
    <w:lvl w:ilvl="5" w:tplc="A3EE8184" w:tentative="1">
      <w:start w:val="1"/>
      <w:numFmt w:val="bullet"/>
      <w:lvlText w:val="•"/>
      <w:lvlJc w:val="left"/>
      <w:pPr>
        <w:tabs>
          <w:tab w:val="num" w:pos="4320"/>
        </w:tabs>
        <w:ind w:left="4320" w:hanging="360"/>
      </w:pPr>
      <w:rPr>
        <w:rFonts w:ascii="Times New Roman" w:hAnsi="Times New Roman" w:hint="default"/>
      </w:rPr>
    </w:lvl>
    <w:lvl w:ilvl="6" w:tplc="3D009F3C" w:tentative="1">
      <w:start w:val="1"/>
      <w:numFmt w:val="bullet"/>
      <w:lvlText w:val="•"/>
      <w:lvlJc w:val="left"/>
      <w:pPr>
        <w:tabs>
          <w:tab w:val="num" w:pos="5040"/>
        </w:tabs>
        <w:ind w:left="5040" w:hanging="360"/>
      </w:pPr>
      <w:rPr>
        <w:rFonts w:ascii="Times New Roman" w:hAnsi="Times New Roman" w:hint="default"/>
      </w:rPr>
    </w:lvl>
    <w:lvl w:ilvl="7" w:tplc="39665E10" w:tentative="1">
      <w:start w:val="1"/>
      <w:numFmt w:val="bullet"/>
      <w:lvlText w:val="•"/>
      <w:lvlJc w:val="left"/>
      <w:pPr>
        <w:tabs>
          <w:tab w:val="num" w:pos="5760"/>
        </w:tabs>
        <w:ind w:left="5760" w:hanging="360"/>
      </w:pPr>
      <w:rPr>
        <w:rFonts w:ascii="Times New Roman" w:hAnsi="Times New Roman" w:hint="default"/>
      </w:rPr>
    </w:lvl>
    <w:lvl w:ilvl="8" w:tplc="21A6676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F041648"/>
    <w:multiLevelType w:val="hybridMultilevel"/>
    <w:tmpl w:val="F606E792"/>
    <w:lvl w:ilvl="0" w:tplc="7A1CF130">
      <w:start w:val="1"/>
      <w:numFmt w:val="bullet"/>
      <w:lvlText w:val="•"/>
      <w:lvlJc w:val="left"/>
      <w:pPr>
        <w:tabs>
          <w:tab w:val="num" w:pos="720"/>
        </w:tabs>
        <w:ind w:left="720" w:hanging="360"/>
      </w:pPr>
      <w:rPr>
        <w:rFonts w:ascii="Arial" w:hAnsi="Arial" w:hint="default"/>
      </w:rPr>
    </w:lvl>
    <w:lvl w:ilvl="1" w:tplc="53F2FCBA" w:tentative="1">
      <w:start w:val="1"/>
      <w:numFmt w:val="bullet"/>
      <w:lvlText w:val="•"/>
      <w:lvlJc w:val="left"/>
      <w:pPr>
        <w:tabs>
          <w:tab w:val="num" w:pos="1440"/>
        </w:tabs>
        <w:ind w:left="1440" w:hanging="360"/>
      </w:pPr>
      <w:rPr>
        <w:rFonts w:ascii="Arial" w:hAnsi="Arial" w:hint="default"/>
      </w:rPr>
    </w:lvl>
    <w:lvl w:ilvl="2" w:tplc="F3BE80CA" w:tentative="1">
      <w:start w:val="1"/>
      <w:numFmt w:val="bullet"/>
      <w:lvlText w:val="•"/>
      <w:lvlJc w:val="left"/>
      <w:pPr>
        <w:tabs>
          <w:tab w:val="num" w:pos="2160"/>
        </w:tabs>
        <w:ind w:left="2160" w:hanging="360"/>
      </w:pPr>
      <w:rPr>
        <w:rFonts w:ascii="Arial" w:hAnsi="Arial" w:hint="default"/>
      </w:rPr>
    </w:lvl>
    <w:lvl w:ilvl="3" w:tplc="4B22E42C" w:tentative="1">
      <w:start w:val="1"/>
      <w:numFmt w:val="bullet"/>
      <w:lvlText w:val="•"/>
      <w:lvlJc w:val="left"/>
      <w:pPr>
        <w:tabs>
          <w:tab w:val="num" w:pos="2880"/>
        </w:tabs>
        <w:ind w:left="2880" w:hanging="360"/>
      </w:pPr>
      <w:rPr>
        <w:rFonts w:ascii="Arial" w:hAnsi="Arial" w:hint="default"/>
      </w:rPr>
    </w:lvl>
    <w:lvl w:ilvl="4" w:tplc="1FE272D0" w:tentative="1">
      <w:start w:val="1"/>
      <w:numFmt w:val="bullet"/>
      <w:lvlText w:val="•"/>
      <w:lvlJc w:val="left"/>
      <w:pPr>
        <w:tabs>
          <w:tab w:val="num" w:pos="3600"/>
        </w:tabs>
        <w:ind w:left="3600" w:hanging="360"/>
      </w:pPr>
      <w:rPr>
        <w:rFonts w:ascii="Arial" w:hAnsi="Arial" w:hint="default"/>
      </w:rPr>
    </w:lvl>
    <w:lvl w:ilvl="5" w:tplc="2CBED25E" w:tentative="1">
      <w:start w:val="1"/>
      <w:numFmt w:val="bullet"/>
      <w:lvlText w:val="•"/>
      <w:lvlJc w:val="left"/>
      <w:pPr>
        <w:tabs>
          <w:tab w:val="num" w:pos="4320"/>
        </w:tabs>
        <w:ind w:left="4320" w:hanging="360"/>
      </w:pPr>
      <w:rPr>
        <w:rFonts w:ascii="Arial" w:hAnsi="Arial" w:hint="default"/>
      </w:rPr>
    </w:lvl>
    <w:lvl w:ilvl="6" w:tplc="DA50AAC2" w:tentative="1">
      <w:start w:val="1"/>
      <w:numFmt w:val="bullet"/>
      <w:lvlText w:val="•"/>
      <w:lvlJc w:val="left"/>
      <w:pPr>
        <w:tabs>
          <w:tab w:val="num" w:pos="5040"/>
        </w:tabs>
        <w:ind w:left="5040" w:hanging="360"/>
      </w:pPr>
      <w:rPr>
        <w:rFonts w:ascii="Arial" w:hAnsi="Arial" w:hint="default"/>
      </w:rPr>
    </w:lvl>
    <w:lvl w:ilvl="7" w:tplc="6E644B10" w:tentative="1">
      <w:start w:val="1"/>
      <w:numFmt w:val="bullet"/>
      <w:lvlText w:val="•"/>
      <w:lvlJc w:val="left"/>
      <w:pPr>
        <w:tabs>
          <w:tab w:val="num" w:pos="5760"/>
        </w:tabs>
        <w:ind w:left="5760" w:hanging="360"/>
      </w:pPr>
      <w:rPr>
        <w:rFonts w:ascii="Arial" w:hAnsi="Arial" w:hint="default"/>
      </w:rPr>
    </w:lvl>
    <w:lvl w:ilvl="8" w:tplc="3C28242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477D6A"/>
    <w:multiLevelType w:val="hybridMultilevel"/>
    <w:tmpl w:val="BFA48CE6"/>
    <w:lvl w:ilvl="0" w:tplc="86E69A4A">
      <w:start w:val="1"/>
      <w:numFmt w:val="bullet"/>
      <w:lvlText w:val=""/>
      <w:lvlJc w:val="left"/>
      <w:pPr>
        <w:tabs>
          <w:tab w:val="num" w:pos="720"/>
        </w:tabs>
        <w:ind w:left="720" w:hanging="360"/>
      </w:pPr>
      <w:rPr>
        <w:rFonts w:ascii="Wingdings" w:hAnsi="Wingdings" w:hint="default"/>
      </w:rPr>
    </w:lvl>
    <w:lvl w:ilvl="1" w:tplc="88CEE828" w:tentative="1">
      <w:start w:val="1"/>
      <w:numFmt w:val="bullet"/>
      <w:lvlText w:val=""/>
      <w:lvlJc w:val="left"/>
      <w:pPr>
        <w:tabs>
          <w:tab w:val="num" w:pos="1440"/>
        </w:tabs>
        <w:ind w:left="1440" w:hanging="360"/>
      </w:pPr>
      <w:rPr>
        <w:rFonts w:ascii="Wingdings" w:hAnsi="Wingdings" w:hint="default"/>
      </w:rPr>
    </w:lvl>
    <w:lvl w:ilvl="2" w:tplc="FAE84FC2" w:tentative="1">
      <w:start w:val="1"/>
      <w:numFmt w:val="bullet"/>
      <w:lvlText w:val=""/>
      <w:lvlJc w:val="left"/>
      <w:pPr>
        <w:tabs>
          <w:tab w:val="num" w:pos="2160"/>
        </w:tabs>
        <w:ind w:left="2160" w:hanging="360"/>
      </w:pPr>
      <w:rPr>
        <w:rFonts w:ascii="Wingdings" w:hAnsi="Wingdings" w:hint="default"/>
      </w:rPr>
    </w:lvl>
    <w:lvl w:ilvl="3" w:tplc="23886B70" w:tentative="1">
      <w:start w:val="1"/>
      <w:numFmt w:val="bullet"/>
      <w:lvlText w:val=""/>
      <w:lvlJc w:val="left"/>
      <w:pPr>
        <w:tabs>
          <w:tab w:val="num" w:pos="2880"/>
        </w:tabs>
        <w:ind w:left="2880" w:hanging="360"/>
      </w:pPr>
      <w:rPr>
        <w:rFonts w:ascii="Wingdings" w:hAnsi="Wingdings" w:hint="default"/>
      </w:rPr>
    </w:lvl>
    <w:lvl w:ilvl="4" w:tplc="152EC5DE" w:tentative="1">
      <w:start w:val="1"/>
      <w:numFmt w:val="bullet"/>
      <w:lvlText w:val=""/>
      <w:lvlJc w:val="left"/>
      <w:pPr>
        <w:tabs>
          <w:tab w:val="num" w:pos="3600"/>
        </w:tabs>
        <w:ind w:left="3600" w:hanging="360"/>
      </w:pPr>
      <w:rPr>
        <w:rFonts w:ascii="Wingdings" w:hAnsi="Wingdings" w:hint="default"/>
      </w:rPr>
    </w:lvl>
    <w:lvl w:ilvl="5" w:tplc="71C4E282" w:tentative="1">
      <w:start w:val="1"/>
      <w:numFmt w:val="bullet"/>
      <w:lvlText w:val=""/>
      <w:lvlJc w:val="left"/>
      <w:pPr>
        <w:tabs>
          <w:tab w:val="num" w:pos="4320"/>
        </w:tabs>
        <w:ind w:left="4320" w:hanging="360"/>
      </w:pPr>
      <w:rPr>
        <w:rFonts w:ascii="Wingdings" w:hAnsi="Wingdings" w:hint="default"/>
      </w:rPr>
    </w:lvl>
    <w:lvl w:ilvl="6" w:tplc="2160E842" w:tentative="1">
      <w:start w:val="1"/>
      <w:numFmt w:val="bullet"/>
      <w:lvlText w:val=""/>
      <w:lvlJc w:val="left"/>
      <w:pPr>
        <w:tabs>
          <w:tab w:val="num" w:pos="5040"/>
        </w:tabs>
        <w:ind w:left="5040" w:hanging="360"/>
      </w:pPr>
      <w:rPr>
        <w:rFonts w:ascii="Wingdings" w:hAnsi="Wingdings" w:hint="default"/>
      </w:rPr>
    </w:lvl>
    <w:lvl w:ilvl="7" w:tplc="CD747242" w:tentative="1">
      <w:start w:val="1"/>
      <w:numFmt w:val="bullet"/>
      <w:lvlText w:val=""/>
      <w:lvlJc w:val="left"/>
      <w:pPr>
        <w:tabs>
          <w:tab w:val="num" w:pos="5760"/>
        </w:tabs>
        <w:ind w:left="5760" w:hanging="360"/>
      </w:pPr>
      <w:rPr>
        <w:rFonts w:ascii="Wingdings" w:hAnsi="Wingdings" w:hint="default"/>
      </w:rPr>
    </w:lvl>
    <w:lvl w:ilvl="8" w:tplc="E21CD5B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626DFE"/>
    <w:multiLevelType w:val="hybridMultilevel"/>
    <w:tmpl w:val="F45E4CC4"/>
    <w:lvl w:ilvl="0" w:tplc="8848AED4">
      <w:start w:val="1"/>
      <w:numFmt w:val="bullet"/>
      <w:lvlText w:val="•"/>
      <w:lvlJc w:val="left"/>
      <w:pPr>
        <w:tabs>
          <w:tab w:val="num" w:pos="720"/>
        </w:tabs>
        <w:ind w:left="720" w:hanging="360"/>
      </w:pPr>
      <w:rPr>
        <w:rFonts w:ascii="Times New Roman" w:hAnsi="Times New Roman" w:hint="default"/>
      </w:rPr>
    </w:lvl>
    <w:lvl w:ilvl="1" w:tplc="A5AE7002" w:tentative="1">
      <w:start w:val="1"/>
      <w:numFmt w:val="bullet"/>
      <w:lvlText w:val="•"/>
      <w:lvlJc w:val="left"/>
      <w:pPr>
        <w:tabs>
          <w:tab w:val="num" w:pos="1440"/>
        </w:tabs>
        <w:ind w:left="1440" w:hanging="360"/>
      </w:pPr>
      <w:rPr>
        <w:rFonts w:ascii="Times New Roman" w:hAnsi="Times New Roman" w:hint="default"/>
      </w:rPr>
    </w:lvl>
    <w:lvl w:ilvl="2" w:tplc="96EC5C46" w:tentative="1">
      <w:start w:val="1"/>
      <w:numFmt w:val="bullet"/>
      <w:lvlText w:val="•"/>
      <w:lvlJc w:val="left"/>
      <w:pPr>
        <w:tabs>
          <w:tab w:val="num" w:pos="2160"/>
        </w:tabs>
        <w:ind w:left="2160" w:hanging="360"/>
      </w:pPr>
      <w:rPr>
        <w:rFonts w:ascii="Times New Roman" w:hAnsi="Times New Roman" w:hint="default"/>
      </w:rPr>
    </w:lvl>
    <w:lvl w:ilvl="3" w:tplc="6B32CCFA" w:tentative="1">
      <w:start w:val="1"/>
      <w:numFmt w:val="bullet"/>
      <w:lvlText w:val="•"/>
      <w:lvlJc w:val="left"/>
      <w:pPr>
        <w:tabs>
          <w:tab w:val="num" w:pos="2880"/>
        </w:tabs>
        <w:ind w:left="2880" w:hanging="360"/>
      </w:pPr>
      <w:rPr>
        <w:rFonts w:ascii="Times New Roman" w:hAnsi="Times New Roman" w:hint="default"/>
      </w:rPr>
    </w:lvl>
    <w:lvl w:ilvl="4" w:tplc="2CA62ABA" w:tentative="1">
      <w:start w:val="1"/>
      <w:numFmt w:val="bullet"/>
      <w:lvlText w:val="•"/>
      <w:lvlJc w:val="left"/>
      <w:pPr>
        <w:tabs>
          <w:tab w:val="num" w:pos="3600"/>
        </w:tabs>
        <w:ind w:left="3600" w:hanging="360"/>
      </w:pPr>
      <w:rPr>
        <w:rFonts w:ascii="Times New Roman" w:hAnsi="Times New Roman" w:hint="default"/>
      </w:rPr>
    </w:lvl>
    <w:lvl w:ilvl="5" w:tplc="90186754" w:tentative="1">
      <w:start w:val="1"/>
      <w:numFmt w:val="bullet"/>
      <w:lvlText w:val="•"/>
      <w:lvlJc w:val="left"/>
      <w:pPr>
        <w:tabs>
          <w:tab w:val="num" w:pos="4320"/>
        </w:tabs>
        <w:ind w:left="4320" w:hanging="360"/>
      </w:pPr>
      <w:rPr>
        <w:rFonts w:ascii="Times New Roman" w:hAnsi="Times New Roman" w:hint="default"/>
      </w:rPr>
    </w:lvl>
    <w:lvl w:ilvl="6" w:tplc="6526E5B2" w:tentative="1">
      <w:start w:val="1"/>
      <w:numFmt w:val="bullet"/>
      <w:lvlText w:val="•"/>
      <w:lvlJc w:val="left"/>
      <w:pPr>
        <w:tabs>
          <w:tab w:val="num" w:pos="5040"/>
        </w:tabs>
        <w:ind w:left="5040" w:hanging="360"/>
      </w:pPr>
      <w:rPr>
        <w:rFonts w:ascii="Times New Roman" w:hAnsi="Times New Roman" w:hint="default"/>
      </w:rPr>
    </w:lvl>
    <w:lvl w:ilvl="7" w:tplc="76529492" w:tentative="1">
      <w:start w:val="1"/>
      <w:numFmt w:val="bullet"/>
      <w:lvlText w:val="•"/>
      <w:lvlJc w:val="left"/>
      <w:pPr>
        <w:tabs>
          <w:tab w:val="num" w:pos="5760"/>
        </w:tabs>
        <w:ind w:left="5760" w:hanging="360"/>
      </w:pPr>
      <w:rPr>
        <w:rFonts w:ascii="Times New Roman" w:hAnsi="Times New Roman" w:hint="default"/>
      </w:rPr>
    </w:lvl>
    <w:lvl w:ilvl="8" w:tplc="375C4AD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60D067C"/>
    <w:multiLevelType w:val="hybridMultilevel"/>
    <w:tmpl w:val="D56AE410"/>
    <w:lvl w:ilvl="0" w:tplc="CC5EC7D2">
      <w:start w:val="1"/>
      <w:numFmt w:val="bullet"/>
      <w:lvlText w:val="•"/>
      <w:lvlJc w:val="left"/>
      <w:pPr>
        <w:tabs>
          <w:tab w:val="num" w:pos="720"/>
        </w:tabs>
        <w:ind w:left="720" w:hanging="360"/>
      </w:pPr>
      <w:rPr>
        <w:rFonts w:ascii="Arial" w:hAnsi="Arial" w:hint="default"/>
      </w:rPr>
    </w:lvl>
    <w:lvl w:ilvl="1" w:tplc="5BF08C78" w:tentative="1">
      <w:start w:val="1"/>
      <w:numFmt w:val="bullet"/>
      <w:lvlText w:val="•"/>
      <w:lvlJc w:val="left"/>
      <w:pPr>
        <w:tabs>
          <w:tab w:val="num" w:pos="1440"/>
        </w:tabs>
        <w:ind w:left="1440" w:hanging="360"/>
      </w:pPr>
      <w:rPr>
        <w:rFonts w:ascii="Arial" w:hAnsi="Arial" w:hint="default"/>
      </w:rPr>
    </w:lvl>
    <w:lvl w:ilvl="2" w:tplc="7F2C2480" w:tentative="1">
      <w:start w:val="1"/>
      <w:numFmt w:val="bullet"/>
      <w:lvlText w:val="•"/>
      <w:lvlJc w:val="left"/>
      <w:pPr>
        <w:tabs>
          <w:tab w:val="num" w:pos="2160"/>
        </w:tabs>
        <w:ind w:left="2160" w:hanging="360"/>
      </w:pPr>
      <w:rPr>
        <w:rFonts w:ascii="Arial" w:hAnsi="Arial" w:hint="default"/>
      </w:rPr>
    </w:lvl>
    <w:lvl w:ilvl="3" w:tplc="9EE671B8" w:tentative="1">
      <w:start w:val="1"/>
      <w:numFmt w:val="bullet"/>
      <w:lvlText w:val="•"/>
      <w:lvlJc w:val="left"/>
      <w:pPr>
        <w:tabs>
          <w:tab w:val="num" w:pos="2880"/>
        </w:tabs>
        <w:ind w:left="2880" w:hanging="360"/>
      </w:pPr>
      <w:rPr>
        <w:rFonts w:ascii="Arial" w:hAnsi="Arial" w:hint="default"/>
      </w:rPr>
    </w:lvl>
    <w:lvl w:ilvl="4" w:tplc="FF9488B6" w:tentative="1">
      <w:start w:val="1"/>
      <w:numFmt w:val="bullet"/>
      <w:lvlText w:val="•"/>
      <w:lvlJc w:val="left"/>
      <w:pPr>
        <w:tabs>
          <w:tab w:val="num" w:pos="3600"/>
        </w:tabs>
        <w:ind w:left="3600" w:hanging="360"/>
      </w:pPr>
      <w:rPr>
        <w:rFonts w:ascii="Arial" w:hAnsi="Arial" w:hint="default"/>
      </w:rPr>
    </w:lvl>
    <w:lvl w:ilvl="5" w:tplc="565C7750" w:tentative="1">
      <w:start w:val="1"/>
      <w:numFmt w:val="bullet"/>
      <w:lvlText w:val="•"/>
      <w:lvlJc w:val="left"/>
      <w:pPr>
        <w:tabs>
          <w:tab w:val="num" w:pos="4320"/>
        </w:tabs>
        <w:ind w:left="4320" w:hanging="360"/>
      </w:pPr>
      <w:rPr>
        <w:rFonts w:ascii="Arial" w:hAnsi="Arial" w:hint="default"/>
      </w:rPr>
    </w:lvl>
    <w:lvl w:ilvl="6" w:tplc="A9547BFE" w:tentative="1">
      <w:start w:val="1"/>
      <w:numFmt w:val="bullet"/>
      <w:lvlText w:val="•"/>
      <w:lvlJc w:val="left"/>
      <w:pPr>
        <w:tabs>
          <w:tab w:val="num" w:pos="5040"/>
        </w:tabs>
        <w:ind w:left="5040" w:hanging="360"/>
      </w:pPr>
      <w:rPr>
        <w:rFonts w:ascii="Arial" w:hAnsi="Arial" w:hint="default"/>
      </w:rPr>
    </w:lvl>
    <w:lvl w:ilvl="7" w:tplc="4056ABE4" w:tentative="1">
      <w:start w:val="1"/>
      <w:numFmt w:val="bullet"/>
      <w:lvlText w:val="•"/>
      <w:lvlJc w:val="left"/>
      <w:pPr>
        <w:tabs>
          <w:tab w:val="num" w:pos="5760"/>
        </w:tabs>
        <w:ind w:left="5760" w:hanging="360"/>
      </w:pPr>
      <w:rPr>
        <w:rFonts w:ascii="Arial" w:hAnsi="Arial" w:hint="default"/>
      </w:rPr>
    </w:lvl>
    <w:lvl w:ilvl="8" w:tplc="F93294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CC20F3"/>
    <w:multiLevelType w:val="hybridMultilevel"/>
    <w:tmpl w:val="8FF2D87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31832128"/>
    <w:multiLevelType w:val="hybridMultilevel"/>
    <w:tmpl w:val="6652EABA"/>
    <w:lvl w:ilvl="0" w:tplc="95B0FC22">
      <w:start w:val="1"/>
      <w:numFmt w:val="bullet"/>
      <w:lvlText w:val="•"/>
      <w:lvlJc w:val="left"/>
      <w:pPr>
        <w:tabs>
          <w:tab w:val="num" w:pos="720"/>
        </w:tabs>
        <w:ind w:left="720" w:hanging="360"/>
      </w:pPr>
      <w:rPr>
        <w:rFonts w:ascii="Times New Roman" w:hAnsi="Times New Roman" w:hint="default"/>
      </w:rPr>
    </w:lvl>
    <w:lvl w:ilvl="1" w:tplc="2780D6B6" w:tentative="1">
      <w:start w:val="1"/>
      <w:numFmt w:val="bullet"/>
      <w:lvlText w:val="•"/>
      <w:lvlJc w:val="left"/>
      <w:pPr>
        <w:tabs>
          <w:tab w:val="num" w:pos="1440"/>
        </w:tabs>
        <w:ind w:left="1440" w:hanging="360"/>
      </w:pPr>
      <w:rPr>
        <w:rFonts w:ascii="Times New Roman" w:hAnsi="Times New Roman" w:hint="default"/>
      </w:rPr>
    </w:lvl>
    <w:lvl w:ilvl="2" w:tplc="B6AC7E9A" w:tentative="1">
      <w:start w:val="1"/>
      <w:numFmt w:val="bullet"/>
      <w:lvlText w:val="•"/>
      <w:lvlJc w:val="left"/>
      <w:pPr>
        <w:tabs>
          <w:tab w:val="num" w:pos="2160"/>
        </w:tabs>
        <w:ind w:left="2160" w:hanging="360"/>
      </w:pPr>
      <w:rPr>
        <w:rFonts w:ascii="Times New Roman" w:hAnsi="Times New Roman" w:hint="default"/>
      </w:rPr>
    </w:lvl>
    <w:lvl w:ilvl="3" w:tplc="7A26893A" w:tentative="1">
      <w:start w:val="1"/>
      <w:numFmt w:val="bullet"/>
      <w:lvlText w:val="•"/>
      <w:lvlJc w:val="left"/>
      <w:pPr>
        <w:tabs>
          <w:tab w:val="num" w:pos="2880"/>
        </w:tabs>
        <w:ind w:left="2880" w:hanging="360"/>
      </w:pPr>
      <w:rPr>
        <w:rFonts w:ascii="Times New Roman" w:hAnsi="Times New Roman" w:hint="default"/>
      </w:rPr>
    </w:lvl>
    <w:lvl w:ilvl="4" w:tplc="E2B837BC" w:tentative="1">
      <w:start w:val="1"/>
      <w:numFmt w:val="bullet"/>
      <w:lvlText w:val="•"/>
      <w:lvlJc w:val="left"/>
      <w:pPr>
        <w:tabs>
          <w:tab w:val="num" w:pos="3600"/>
        </w:tabs>
        <w:ind w:left="3600" w:hanging="360"/>
      </w:pPr>
      <w:rPr>
        <w:rFonts w:ascii="Times New Roman" w:hAnsi="Times New Roman" w:hint="default"/>
      </w:rPr>
    </w:lvl>
    <w:lvl w:ilvl="5" w:tplc="B8029BDA" w:tentative="1">
      <w:start w:val="1"/>
      <w:numFmt w:val="bullet"/>
      <w:lvlText w:val="•"/>
      <w:lvlJc w:val="left"/>
      <w:pPr>
        <w:tabs>
          <w:tab w:val="num" w:pos="4320"/>
        </w:tabs>
        <w:ind w:left="4320" w:hanging="360"/>
      </w:pPr>
      <w:rPr>
        <w:rFonts w:ascii="Times New Roman" w:hAnsi="Times New Roman" w:hint="default"/>
      </w:rPr>
    </w:lvl>
    <w:lvl w:ilvl="6" w:tplc="81563FAA" w:tentative="1">
      <w:start w:val="1"/>
      <w:numFmt w:val="bullet"/>
      <w:lvlText w:val="•"/>
      <w:lvlJc w:val="left"/>
      <w:pPr>
        <w:tabs>
          <w:tab w:val="num" w:pos="5040"/>
        </w:tabs>
        <w:ind w:left="5040" w:hanging="360"/>
      </w:pPr>
      <w:rPr>
        <w:rFonts w:ascii="Times New Roman" w:hAnsi="Times New Roman" w:hint="default"/>
      </w:rPr>
    </w:lvl>
    <w:lvl w:ilvl="7" w:tplc="DCCE8F7E" w:tentative="1">
      <w:start w:val="1"/>
      <w:numFmt w:val="bullet"/>
      <w:lvlText w:val="•"/>
      <w:lvlJc w:val="left"/>
      <w:pPr>
        <w:tabs>
          <w:tab w:val="num" w:pos="5760"/>
        </w:tabs>
        <w:ind w:left="5760" w:hanging="360"/>
      </w:pPr>
      <w:rPr>
        <w:rFonts w:ascii="Times New Roman" w:hAnsi="Times New Roman" w:hint="default"/>
      </w:rPr>
    </w:lvl>
    <w:lvl w:ilvl="8" w:tplc="733A06B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CAE0F21"/>
    <w:multiLevelType w:val="hybridMultilevel"/>
    <w:tmpl w:val="3E1C40C6"/>
    <w:lvl w:ilvl="0" w:tplc="5060F0AE">
      <w:start w:val="1"/>
      <w:numFmt w:val="bullet"/>
      <w:lvlText w:val=""/>
      <w:lvlJc w:val="left"/>
      <w:pPr>
        <w:tabs>
          <w:tab w:val="num" w:pos="720"/>
        </w:tabs>
        <w:ind w:left="720" w:hanging="360"/>
      </w:pPr>
      <w:rPr>
        <w:rFonts w:ascii="Wingdings" w:hAnsi="Wingdings" w:hint="default"/>
      </w:rPr>
    </w:lvl>
    <w:lvl w:ilvl="1" w:tplc="E45E9E68" w:tentative="1">
      <w:start w:val="1"/>
      <w:numFmt w:val="bullet"/>
      <w:lvlText w:val=""/>
      <w:lvlJc w:val="left"/>
      <w:pPr>
        <w:tabs>
          <w:tab w:val="num" w:pos="1440"/>
        </w:tabs>
        <w:ind w:left="1440" w:hanging="360"/>
      </w:pPr>
      <w:rPr>
        <w:rFonts w:ascii="Wingdings" w:hAnsi="Wingdings" w:hint="default"/>
      </w:rPr>
    </w:lvl>
    <w:lvl w:ilvl="2" w:tplc="8ECE165E" w:tentative="1">
      <w:start w:val="1"/>
      <w:numFmt w:val="bullet"/>
      <w:lvlText w:val=""/>
      <w:lvlJc w:val="left"/>
      <w:pPr>
        <w:tabs>
          <w:tab w:val="num" w:pos="2160"/>
        </w:tabs>
        <w:ind w:left="2160" w:hanging="360"/>
      </w:pPr>
      <w:rPr>
        <w:rFonts w:ascii="Wingdings" w:hAnsi="Wingdings" w:hint="default"/>
      </w:rPr>
    </w:lvl>
    <w:lvl w:ilvl="3" w:tplc="93BAD6AE" w:tentative="1">
      <w:start w:val="1"/>
      <w:numFmt w:val="bullet"/>
      <w:lvlText w:val=""/>
      <w:lvlJc w:val="left"/>
      <w:pPr>
        <w:tabs>
          <w:tab w:val="num" w:pos="2880"/>
        </w:tabs>
        <w:ind w:left="2880" w:hanging="360"/>
      </w:pPr>
      <w:rPr>
        <w:rFonts w:ascii="Wingdings" w:hAnsi="Wingdings" w:hint="default"/>
      </w:rPr>
    </w:lvl>
    <w:lvl w:ilvl="4" w:tplc="5BDC6E6A" w:tentative="1">
      <w:start w:val="1"/>
      <w:numFmt w:val="bullet"/>
      <w:lvlText w:val=""/>
      <w:lvlJc w:val="left"/>
      <w:pPr>
        <w:tabs>
          <w:tab w:val="num" w:pos="3600"/>
        </w:tabs>
        <w:ind w:left="3600" w:hanging="360"/>
      </w:pPr>
      <w:rPr>
        <w:rFonts w:ascii="Wingdings" w:hAnsi="Wingdings" w:hint="default"/>
      </w:rPr>
    </w:lvl>
    <w:lvl w:ilvl="5" w:tplc="5DAE52E2" w:tentative="1">
      <w:start w:val="1"/>
      <w:numFmt w:val="bullet"/>
      <w:lvlText w:val=""/>
      <w:lvlJc w:val="left"/>
      <w:pPr>
        <w:tabs>
          <w:tab w:val="num" w:pos="4320"/>
        </w:tabs>
        <w:ind w:left="4320" w:hanging="360"/>
      </w:pPr>
      <w:rPr>
        <w:rFonts w:ascii="Wingdings" w:hAnsi="Wingdings" w:hint="default"/>
      </w:rPr>
    </w:lvl>
    <w:lvl w:ilvl="6" w:tplc="16B8EC8C" w:tentative="1">
      <w:start w:val="1"/>
      <w:numFmt w:val="bullet"/>
      <w:lvlText w:val=""/>
      <w:lvlJc w:val="left"/>
      <w:pPr>
        <w:tabs>
          <w:tab w:val="num" w:pos="5040"/>
        </w:tabs>
        <w:ind w:left="5040" w:hanging="360"/>
      </w:pPr>
      <w:rPr>
        <w:rFonts w:ascii="Wingdings" w:hAnsi="Wingdings" w:hint="default"/>
      </w:rPr>
    </w:lvl>
    <w:lvl w:ilvl="7" w:tplc="3CE2215E" w:tentative="1">
      <w:start w:val="1"/>
      <w:numFmt w:val="bullet"/>
      <w:lvlText w:val=""/>
      <w:lvlJc w:val="left"/>
      <w:pPr>
        <w:tabs>
          <w:tab w:val="num" w:pos="5760"/>
        </w:tabs>
        <w:ind w:left="5760" w:hanging="360"/>
      </w:pPr>
      <w:rPr>
        <w:rFonts w:ascii="Wingdings" w:hAnsi="Wingdings" w:hint="default"/>
      </w:rPr>
    </w:lvl>
    <w:lvl w:ilvl="8" w:tplc="9CDAE9C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0555DC"/>
    <w:multiLevelType w:val="hybridMultilevel"/>
    <w:tmpl w:val="27E4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0978D9"/>
    <w:multiLevelType w:val="hybridMultilevel"/>
    <w:tmpl w:val="E93EAFB4"/>
    <w:lvl w:ilvl="0" w:tplc="060A2520">
      <w:start w:val="1"/>
      <w:numFmt w:val="bullet"/>
      <w:lvlText w:val="•"/>
      <w:lvlJc w:val="left"/>
      <w:pPr>
        <w:tabs>
          <w:tab w:val="num" w:pos="720"/>
        </w:tabs>
        <w:ind w:left="720" w:hanging="360"/>
      </w:pPr>
      <w:rPr>
        <w:rFonts w:ascii="Times New Roman" w:hAnsi="Times New Roman" w:hint="default"/>
      </w:rPr>
    </w:lvl>
    <w:lvl w:ilvl="1" w:tplc="A7608E98" w:tentative="1">
      <w:start w:val="1"/>
      <w:numFmt w:val="bullet"/>
      <w:lvlText w:val="•"/>
      <w:lvlJc w:val="left"/>
      <w:pPr>
        <w:tabs>
          <w:tab w:val="num" w:pos="1440"/>
        </w:tabs>
        <w:ind w:left="1440" w:hanging="360"/>
      </w:pPr>
      <w:rPr>
        <w:rFonts w:ascii="Times New Roman" w:hAnsi="Times New Roman" w:hint="default"/>
      </w:rPr>
    </w:lvl>
    <w:lvl w:ilvl="2" w:tplc="D00C19E6" w:tentative="1">
      <w:start w:val="1"/>
      <w:numFmt w:val="bullet"/>
      <w:lvlText w:val="•"/>
      <w:lvlJc w:val="left"/>
      <w:pPr>
        <w:tabs>
          <w:tab w:val="num" w:pos="2160"/>
        </w:tabs>
        <w:ind w:left="2160" w:hanging="360"/>
      </w:pPr>
      <w:rPr>
        <w:rFonts w:ascii="Times New Roman" w:hAnsi="Times New Roman" w:hint="default"/>
      </w:rPr>
    </w:lvl>
    <w:lvl w:ilvl="3" w:tplc="EB46667A" w:tentative="1">
      <w:start w:val="1"/>
      <w:numFmt w:val="bullet"/>
      <w:lvlText w:val="•"/>
      <w:lvlJc w:val="left"/>
      <w:pPr>
        <w:tabs>
          <w:tab w:val="num" w:pos="2880"/>
        </w:tabs>
        <w:ind w:left="2880" w:hanging="360"/>
      </w:pPr>
      <w:rPr>
        <w:rFonts w:ascii="Times New Roman" w:hAnsi="Times New Roman" w:hint="default"/>
      </w:rPr>
    </w:lvl>
    <w:lvl w:ilvl="4" w:tplc="E49E424E" w:tentative="1">
      <w:start w:val="1"/>
      <w:numFmt w:val="bullet"/>
      <w:lvlText w:val="•"/>
      <w:lvlJc w:val="left"/>
      <w:pPr>
        <w:tabs>
          <w:tab w:val="num" w:pos="3600"/>
        </w:tabs>
        <w:ind w:left="3600" w:hanging="360"/>
      </w:pPr>
      <w:rPr>
        <w:rFonts w:ascii="Times New Roman" w:hAnsi="Times New Roman" w:hint="default"/>
      </w:rPr>
    </w:lvl>
    <w:lvl w:ilvl="5" w:tplc="3EBC2A40" w:tentative="1">
      <w:start w:val="1"/>
      <w:numFmt w:val="bullet"/>
      <w:lvlText w:val="•"/>
      <w:lvlJc w:val="left"/>
      <w:pPr>
        <w:tabs>
          <w:tab w:val="num" w:pos="4320"/>
        </w:tabs>
        <w:ind w:left="4320" w:hanging="360"/>
      </w:pPr>
      <w:rPr>
        <w:rFonts w:ascii="Times New Roman" w:hAnsi="Times New Roman" w:hint="default"/>
      </w:rPr>
    </w:lvl>
    <w:lvl w:ilvl="6" w:tplc="2B965E06" w:tentative="1">
      <w:start w:val="1"/>
      <w:numFmt w:val="bullet"/>
      <w:lvlText w:val="•"/>
      <w:lvlJc w:val="left"/>
      <w:pPr>
        <w:tabs>
          <w:tab w:val="num" w:pos="5040"/>
        </w:tabs>
        <w:ind w:left="5040" w:hanging="360"/>
      </w:pPr>
      <w:rPr>
        <w:rFonts w:ascii="Times New Roman" w:hAnsi="Times New Roman" w:hint="default"/>
      </w:rPr>
    </w:lvl>
    <w:lvl w:ilvl="7" w:tplc="A554FE8A" w:tentative="1">
      <w:start w:val="1"/>
      <w:numFmt w:val="bullet"/>
      <w:lvlText w:val="•"/>
      <w:lvlJc w:val="left"/>
      <w:pPr>
        <w:tabs>
          <w:tab w:val="num" w:pos="5760"/>
        </w:tabs>
        <w:ind w:left="5760" w:hanging="360"/>
      </w:pPr>
      <w:rPr>
        <w:rFonts w:ascii="Times New Roman" w:hAnsi="Times New Roman" w:hint="default"/>
      </w:rPr>
    </w:lvl>
    <w:lvl w:ilvl="8" w:tplc="9C0E53E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80F5ABC"/>
    <w:multiLevelType w:val="hybridMultilevel"/>
    <w:tmpl w:val="31E22EE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3"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1025B3"/>
    <w:multiLevelType w:val="hybridMultilevel"/>
    <w:tmpl w:val="0596B5E6"/>
    <w:lvl w:ilvl="0" w:tplc="EE12EB40">
      <w:start w:val="1"/>
      <w:numFmt w:val="bullet"/>
      <w:lvlText w:val=""/>
      <w:lvlJc w:val="left"/>
      <w:pPr>
        <w:tabs>
          <w:tab w:val="num" w:pos="720"/>
        </w:tabs>
        <w:ind w:left="720" w:hanging="360"/>
      </w:pPr>
      <w:rPr>
        <w:rFonts w:ascii="Wingdings" w:hAnsi="Wingdings" w:hint="default"/>
      </w:rPr>
    </w:lvl>
    <w:lvl w:ilvl="1" w:tplc="7B84160C" w:tentative="1">
      <w:start w:val="1"/>
      <w:numFmt w:val="bullet"/>
      <w:lvlText w:val=""/>
      <w:lvlJc w:val="left"/>
      <w:pPr>
        <w:tabs>
          <w:tab w:val="num" w:pos="1440"/>
        </w:tabs>
        <w:ind w:left="1440" w:hanging="360"/>
      </w:pPr>
      <w:rPr>
        <w:rFonts w:ascii="Wingdings" w:hAnsi="Wingdings" w:hint="default"/>
      </w:rPr>
    </w:lvl>
    <w:lvl w:ilvl="2" w:tplc="12EE9478" w:tentative="1">
      <w:start w:val="1"/>
      <w:numFmt w:val="bullet"/>
      <w:lvlText w:val=""/>
      <w:lvlJc w:val="left"/>
      <w:pPr>
        <w:tabs>
          <w:tab w:val="num" w:pos="2160"/>
        </w:tabs>
        <w:ind w:left="2160" w:hanging="360"/>
      </w:pPr>
      <w:rPr>
        <w:rFonts w:ascii="Wingdings" w:hAnsi="Wingdings" w:hint="default"/>
      </w:rPr>
    </w:lvl>
    <w:lvl w:ilvl="3" w:tplc="45A6405E" w:tentative="1">
      <w:start w:val="1"/>
      <w:numFmt w:val="bullet"/>
      <w:lvlText w:val=""/>
      <w:lvlJc w:val="left"/>
      <w:pPr>
        <w:tabs>
          <w:tab w:val="num" w:pos="2880"/>
        </w:tabs>
        <w:ind w:left="2880" w:hanging="360"/>
      </w:pPr>
      <w:rPr>
        <w:rFonts w:ascii="Wingdings" w:hAnsi="Wingdings" w:hint="default"/>
      </w:rPr>
    </w:lvl>
    <w:lvl w:ilvl="4" w:tplc="B986F5DC" w:tentative="1">
      <w:start w:val="1"/>
      <w:numFmt w:val="bullet"/>
      <w:lvlText w:val=""/>
      <w:lvlJc w:val="left"/>
      <w:pPr>
        <w:tabs>
          <w:tab w:val="num" w:pos="3600"/>
        </w:tabs>
        <w:ind w:left="3600" w:hanging="360"/>
      </w:pPr>
      <w:rPr>
        <w:rFonts w:ascii="Wingdings" w:hAnsi="Wingdings" w:hint="default"/>
      </w:rPr>
    </w:lvl>
    <w:lvl w:ilvl="5" w:tplc="C3C01210" w:tentative="1">
      <w:start w:val="1"/>
      <w:numFmt w:val="bullet"/>
      <w:lvlText w:val=""/>
      <w:lvlJc w:val="left"/>
      <w:pPr>
        <w:tabs>
          <w:tab w:val="num" w:pos="4320"/>
        </w:tabs>
        <w:ind w:left="4320" w:hanging="360"/>
      </w:pPr>
      <w:rPr>
        <w:rFonts w:ascii="Wingdings" w:hAnsi="Wingdings" w:hint="default"/>
      </w:rPr>
    </w:lvl>
    <w:lvl w:ilvl="6" w:tplc="3C645136" w:tentative="1">
      <w:start w:val="1"/>
      <w:numFmt w:val="bullet"/>
      <w:lvlText w:val=""/>
      <w:lvlJc w:val="left"/>
      <w:pPr>
        <w:tabs>
          <w:tab w:val="num" w:pos="5040"/>
        </w:tabs>
        <w:ind w:left="5040" w:hanging="360"/>
      </w:pPr>
      <w:rPr>
        <w:rFonts w:ascii="Wingdings" w:hAnsi="Wingdings" w:hint="default"/>
      </w:rPr>
    </w:lvl>
    <w:lvl w:ilvl="7" w:tplc="EF6CADC6" w:tentative="1">
      <w:start w:val="1"/>
      <w:numFmt w:val="bullet"/>
      <w:lvlText w:val=""/>
      <w:lvlJc w:val="left"/>
      <w:pPr>
        <w:tabs>
          <w:tab w:val="num" w:pos="5760"/>
        </w:tabs>
        <w:ind w:left="5760" w:hanging="360"/>
      </w:pPr>
      <w:rPr>
        <w:rFonts w:ascii="Wingdings" w:hAnsi="Wingdings" w:hint="default"/>
      </w:rPr>
    </w:lvl>
    <w:lvl w:ilvl="8" w:tplc="F6FCD29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0"/>
  </w:num>
  <w:num w:numId="4">
    <w:abstractNumId w:val="10"/>
  </w:num>
  <w:num w:numId="5">
    <w:abstractNumId w:val="8"/>
  </w:num>
  <w:num w:numId="6">
    <w:abstractNumId w:val="12"/>
  </w:num>
  <w:num w:numId="7">
    <w:abstractNumId w:val="7"/>
  </w:num>
  <w:num w:numId="8">
    <w:abstractNumId w:val="9"/>
  </w:num>
  <w:num w:numId="9">
    <w:abstractNumId w:val="6"/>
  </w:num>
  <w:num w:numId="10">
    <w:abstractNumId w:val="3"/>
  </w:num>
  <w:num w:numId="11">
    <w:abstractNumId w:val="4"/>
  </w:num>
  <w:num w:numId="12">
    <w:abstractNumId w:val="1"/>
  </w:num>
  <w:num w:numId="13">
    <w:abstractNumId w:val="2"/>
  </w:num>
  <w:num w:numId="14">
    <w:abstractNumId w:val="5"/>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0554"/>
    <w:rsid w:val="00000C11"/>
    <w:rsid w:val="00004141"/>
    <w:rsid w:val="000053EE"/>
    <w:rsid w:val="00005EE3"/>
    <w:rsid w:val="0001083E"/>
    <w:rsid w:val="00010C42"/>
    <w:rsid w:val="00012E4C"/>
    <w:rsid w:val="0001368E"/>
    <w:rsid w:val="000227A9"/>
    <w:rsid w:val="00022EF6"/>
    <w:rsid w:val="00025DA7"/>
    <w:rsid w:val="0002690B"/>
    <w:rsid w:val="0002751D"/>
    <w:rsid w:val="00033DA8"/>
    <w:rsid w:val="000353D4"/>
    <w:rsid w:val="000358D4"/>
    <w:rsid w:val="00036914"/>
    <w:rsid w:val="00036FF9"/>
    <w:rsid w:val="00037018"/>
    <w:rsid w:val="0004073A"/>
    <w:rsid w:val="00042DCB"/>
    <w:rsid w:val="000454CE"/>
    <w:rsid w:val="00054EDA"/>
    <w:rsid w:val="00055EF6"/>
    <w:rsid w:val="00060F17"/>
    <w:rsid w:val="000628C0"/>
    <w:rsid w:val="0006596E"/>
    <w:rsid w:val="00066623"/>
    <w:rsid w:val="000722EA"/>
    <w:rsid w:val="00073533"/>
    <w:rsid w:val="00074DB0"/>
    <w:rsid w:val="000759B8"/>
    <w:rsid w:val="0007635A"/>
    <w:rsid w:val="00077A27"/>
    <w:rsid w:val="0009642B"/>
    <w:rsid w:val="000A08E7"/>
    <w:rsid w:val="000A7FE3"/>
    <w:rsid w:val="000B23BA"/>
    <w:rsid w:val="000B28AC"/>
    <w:rsid w:val="000B4824"/>
    <w:rsid w:val="000B69B7"/>
    <w:rsid w:val="000C2D96"/>
    <w:rsid w:val="000C3C51"/>
    <w:rsid w:val="000C625B"/>
    <w:rsid w:val="000C7198"/>
    <w:rsid w:val="000D0337"/>
    <w:rsid w:val="000D1319"/>
    <w:rsid w:val="000D238A"/>
    <w:rsid w:val="000D533F"/>
    <w:rsid w:val="000D57F2"/>
    <w:rsid w:val="000D5C9E"/>
    <w:rsid w:val="000E0E82"/>
    <w:rsid w:val="000E18E3"/>
    <w:rsid w:val="000E70CB"/>
    <w:rsid w:val="000F37A1"/>
    <w:rsid w:val="000F6C3C"/>
    <w:rsid w:val="00100E79"/>
    <w:rsid w:val="00101442"/>
    <w:rsid w:val="00103B10"/>
    <w:rsid w:val="00104590"/>
    <w:rsid w:val="00105B25"/>
    <w:rsid w:val="001070E5"/>
    <w:rsid w:val="0011075E"/>
    <w:rsid w:val="00112907"/>
    <w:rsid w:val="0011339B"/>
    <w:rsid w:val="00115B45"/>
    <w:rsid w:val="00120863"/>
    <w:rsid w:val="00121522"/>
    <w:rsid w:val="00124841"/>
    <w:rsid w:val="001255C4"/>
    <w:rsid w:val="001256EF"/>
    <w:rsid w:val="0012625A"/>
    <w:rsid w:val="00127817"/>
    <w:rsid w:val="00127B25"/>
    <w:rsid w:val="00132E4C"/>
    <w:rsid w:val="001330BC"/>
    <w:rsid w:val="0014000E"/>
    <w:rsid w:val="00144C96"/>
    <w:rsid w:val="00154C7F"/>
    <w:rsid w:val="00154F68"/>
    <w:rsid w:val="00155C20"/>
    <w:rsid w:val="00155EB3"/>
    <w:rsid w:val="001569A5"/>
    <w:rsid w:val="00157B0F"/>
    <w:rsid w:val="001611EF"/>
    <w:rsid w:val="00161FFF"/>
    <w:rsid w:val="00163996"/>
    <w:rsid w:val="0016407D"/>
    <w:rsid w:val="00165441"/>
    <w:rsid w:val="001655E1"/>
    <w:rsid w:val="00174A4E"/>
    <w:rsid w:val="00175968"/>
    <w:rsid w:val="0018036F"/>
    <w:rsid w:val="001806D5"/>
    <w:rsid w:val="001843A6"/>
    <w:rsid w:val="00186622"/>
    <w:rsid w:val="00186E20"/>
    <w:rsid w:val="001874C6"/>
    <w:rsid w:val="0019118A"/>
    <w:rsid w:val="0019118D"/>
    <w:rsid w:val="001A12C6"/>
    <w:rsid w:val="001A26D7"/>
    <w:rsid w:val="001A5B4A"/>
    <w:rsid w:val="001B13FF"/>
    <w:rsid w:val="001B390B"/>
    <w:rsid w:val="001B3A1B"/>
    <w:rsid w:val="001B4360"/>
    <w:rsid w:val="001B504B"/>
    <w:rsid w:val="001B6A2B"/>
    <w:rsid w:val="001C46CC"/>
    <w:rsid w:val="001C5BDF"/>
    <w:rsid w:val="001C79BB"/>
    <w:rsid w:val="001D02A9"/>
    <w:rsid w:val="001D25F1"/>
    <w:rsid w:val="001D3C17"/>
    <w:rsid w:val="001D3E8A"/>
    <w:rsid w:val="001D4577"/>
    <w:rsid w:val="001E3566"/>
    <w:rsid w:val="001E3B79"/>
    <w:rsid w:val="001E7383"/>
    <w:rsid w:val="001F7DBF"/>
    <w:rsid w:val="00201012"/>
    <w:rsid w:val="00201131"/>
    <w:rsid w:val="0020318E"/>
    <w:rsid w:val="00203827"/>
    <w:rsid w:val="00203DD5"/>
    <w:rsid w:val="00206CFD"/>
    <w:rsid w:val="002125BE"/>
    <w:rsid w:val="00213110"/>
    <w:rsid w:val="00214EB4"/>
    <w:rsid w:val="00214EC3"/>
    <w:rsid w:val="0022142D"/>
    <w:rsid w:val="0022589C"/>
    <w:rsid w:val="002261D6"/>
    <w:rsid w:val="00230085"/>
    <w:rsid w:val="00230B87"/>
    <w:rsid w:val="00232B10"/>
    <w:rsid w:val="00233700"/>
    <w:rsid w:val="002360B9"/>
    <w:rsid w:val="00236112"/>
    <w:rsid w:val="00236B19"/>
    <w:rsid w:val="00236D7D"/>
    <w:rsid w:val="002422A5"/>
    <w:rsid w:val="00245524"/>
    <w:rsid w:val="002455C4"/>
    <w:rsid w:val="00247A55"/>
    <w:rsid w:val="0025472D"/>
    <w:rsid w:val="00262D5C"/>
    <w:rsid w:val="002648F9"/>
    <w:rsid w:val="00264B78"/>
    <w:rsid w:val="00266FD8"/>
    <w:rsid w:val="00267320"/>
    <w:rsid w:val="00270D33"/>
    <w:rsid w:val="00275C7B"/>
    <w:rsid w:val="0027685E"/>
    <w:rsid w:val="00277B6F"/>
    <w:rsid w:val="002803F5"/>
    <w:rsid w:val="0028738C"/>
    <w:rsid w:val="00287872"/>
    <w:rsid w:val="002925B5"/>
    <w:rsid w:val="002958E9"/>
    <w:rsid w:val="002A02F9"/>
    <w:rsid w:val="002A1D9D"/>
    <w:rsid w:val="002A42CC"/>
    <w:rsid w:val="002A55DD"/>
    <w:rsid w:val="002A5EC3"/>
    <w:rsid w:val="002A76A6"/>
    <w:rsid w:val="002A7BCF"/>
    <w:rsid w:val="002A7FDD"/>
    <w:rsid w:val="002B0570"/>
    <w:rsid w:val="002C144B"/>
    <w:rsid w:val="002C2672"/>
    <w:rsid w:val="002C2869"/>
    <w:rsid w:val="002D03E3"/>
    <w:rsid w:val="002D0C0F"/>
    <w:rsid w:val="002D238F"/>
    <w:rsid w:val="002D54FE"/>
    <w:rsid w:val="002D5A63"/>
    <w:rsid w:val="002D6702"/>
    <w:rsid w:val="002D6A44"/>
    <w:rsid w:val="002D6F2D"/>
    <w:rsid w:val="002E003A"/>
    <w:rsid w:val="002E0400"/>
    <w:rsid w:val="002E2685"/>
    <w:rsid w:val="002F441F"/>
    <w:rsid w:val="002F4C02"/>
    <w:rsid w:val="00302B41"/>
    <w:rsid w:val="00307914"/>
    <w:rsid w:val="00307975"/>
    <w:rsid w:val="0031027A"/>
    <w:rsid w:val="0031033C"/>
    <w:rsid w:val="00310398"/>
    <w:rsid w:val="00313486"/>
    <w:rsid w:val="003159CE"/>
    <w:rsid w:val="00317844"/>
    <w:rsid w:val="00325A90"/>
    <w:rsid w:val="00327766"/>
    <w:rsid w:val="00330F80"/>
    <w:rsid w:val="00333A37"/>
    <w:rsid w:val="003344E7"/>
    <w:rsid w:val="003410B2"/>
    <w:rsid w:val="003441D8"/>
    <w:rsid w:val="003470DD"/>
    <w:rsid w:val="00351E99"/>
    <w:rsid w:val="003545BD"/>
    <w:rsid w:val="00355583"/>
    <w:rsid w:val="00357174"/>
    <w:rsid w:val="00357DEB"/>
    <w:rsid w:val="00361E7A"/>
    <w:rsid w:val="003633D8"/>
    <w:rsid w:val="00363D4F"/>
    <w:rsid w:val="0036419F"/>
    <w:rsid w:val="003646B7"/>
    <w:rsid w:val="003651EB"/>
    <w:rsid w:val="00370591"/>
    <w:rsid w:val="00372411"/>
    <w:rsid w:val="0037363B"/>
    <w:rsid w:val="00377751"/>
    <w:rsid w:val="00380FEE"/>
    <w:rsid w:val="003829CE"/>
    <w:rsid w:val="0038553B"/>
    <w:rsid w:val="00386063"/>
    <w:rsid w:val="00386072"/>
    <w:rsid w:val="003868E7"/>
    <w:rsid w:val="0038704B"/>
    <w:rsid w:val="003918D8"/>
    <w:rsid w:val="00396DC0"/>
    <w:rsid w:val="003A483A"/>
    <w:rsid w:val="003B0092"/>
    <w:rsid w:val="003B13B8"/>
    <w:rsid w:val="003B147C"/>
    <w:rsid w:val="003B2D18"/>
    <w:rsid w:val="003B3F8D"/>
    <w:rsid w:val="003B7047"/>
    <w:rsid w:val="003B7B85"/>
    <w:rsid w:val="003C4CDA"/>
    <w:rsid w:val="003C5C24"/>
    <w:rsid w:val="003C67C8"/>
    <w:rsid w:val="003D145B"/>
    <w:rsid w:val="003D3A7F"/>
    <w:rsid w:val="003D5457"/>
    <w:rsid w:val="003D6B89"/>
    <w:rsid w:val="003E0786"/>
    <w:rsid w:val="003E398E"/>
    <w:rsid w:val="003E5EC8"/>
    <w:rsid w:val="003F5FA2"/>
    <w:rsid w:val="00400EA0"/>
    <w:rsid w:val="00402117"/>
    <w:rsid w:val="00405652"/>
    <w:rsid w:val="0040757D"/>
    <w:rsid w:val="00410B16"/>
    <w:rsid w:val="00413150"/>
    <w:rsid w:val="00415834"/>
    <w:rsid w:val="00415F7F"/>
    <w:rsid w:val="004227F5"/>
    <w:rsid w:val="00422C2A"/>
    <w:rsid w:val="00423F0D"/>
    <w:rsid w:val="004251B1"/>
    <w:rsid w:val="00426EC1"/>
    <w:rsid w:val="00431DD3"/>
    <w:rsid w:val="0043284B"/>
    <w:rsid w:val="004349C8"/>
    <w:rsid w:val="004474F6"/>
    <w:rsid w:val="00451F36"/>
    <w:rsid w:val="0045262C"/>
    <w:rsid w:val="00453274"/>
    <w:rsid w:val="0045588A"/>
    <w:rsid w:val="004625CA"/>
    <w:rsid w:val="00470A1D"/>
    <w:rsid w:val="00470BFE"/>
    <w:rsid w:val="00475779"/>
    <w:rsid w:val="0047666A"/>
    <w:rsid w:val="00476C23"/>
    <w:rsid w:val="00477AED"/>
    <w:rsid w:val="00481735"/>
    <w:rsid w:val="0048312E"/>
    <w:rsid w:val="00484851"/>
    <w:rsid w:val="0049250A"/>
    <w:rsid w:val="0049264B"/>
    <w:rsid w:val="00493E91"/>
    <w:rsid w:val="00497B32"/>
    <w:rsid w:val="004A3336"/>
    <w:rsid w:val="004A522A"/>
    <w:rsid w:val="004A7050"/>
    <w:rsid w:val="004B16B2"/>
    <w:rsid w:val="004B1EA0"/>
    <w:rsid w:val="004B7BA3"/>
    <w:rsid w:val="004C21D7"/>
    <w:rsid w:val="004C2C66"/>
    <w:rsid w:val="004C4627"/>
    <w:rsid w:val="004C4D09"/>
    <w:rsid w:val="004C526F"/>
    <w:rsid w:val="004D3A12"/>
    <w:rsid w:val="004D5897"/>
    <w:rsid w:val="004D6B61"/>
    <w:rsid w:val="004E0A23"/>
    <w:rsid w:val="004E2CED"/>
    <w:rsid w:val="004E2DD9"/>
    <w:rsid w:val="004E3961"/>
    <w:rsid w:val="004E55DD"/>
    <w:rsid w:val="004E5D6D"/>
    <w:rsid w:val="004F03F1"/>
    <w:rsid w:val="004F396E"/>
    <w:rsid w:val="004F674E"/>
    <w:rsid w:val="005139A8"/>
    <w:rsid w:val="00514ADB"/>
    <w:rsid w:val="00517D21"/>
    <w:rsid w:val="005202EA"/>
    <w:rsid w:val="00524E86"/>
    <w:rsid w:val="005252A3"/>
    <w:rsid w:val="00526D3B"/>
    <w:rsid w:val="00531941"/>
    <w:rsid w:val="00532679"/>
    <w:rsid w:val="00532B7A"/>
    <w:rsid w:val="00533F70"/>
    <w:rsid w:val="0053422C"/>
    <w:rsid w:val="00540212"/>
    <w:rsid w:val="00544364"/>
    <w:rsid w:val="0054489D"/>
    <w:rsid w:val="00545AD1"/>
    <w:rsid w:val="0055067B"/>
    <w:rsid w:val="005514DC"/>
    <w:rsid w:val="005519B9"/>
    <w:rsid w:val="0055405E"/>
    <w:rsid w:val="00561430"/>
    <w:rsid w:val="005615A6"/>
    <w:rsid w:val="0056334B"/>
    <w:rsid w:val="00564A48"/>
    <w:rsid w:val="00566D17"/>
    <w:rsid w:val="0056760A"/>
    <w:rsid w:val="00581981"/>
    <w:rsid w:val="00583C30"/>
    <w:rsid w:val="00583D31"/>
    <w:rsid w:val="00591943"/>
    <w:rsid w:val="00593562"/>
    <w:rsid w:val="00593AA3"/>
    <w:rsid w:val="00597909"/>
    <w:rsid w:val="005A0293"/>
    <w:rsid w:val="005A034F"/>
    <w:rsid w:val="005A07A2"/>
    <w:rsid w:val="005A0B49"/>
    <w:rsid w:val="005A7D84"/>
    <w:rsid w:val="005B1239"/>
    <w:rsid w:val="005B2226"/>
    <w:rsid w:val="005C30D2"/>
    <w:rsid w:val="005C489F"/>
    <w:rsid w:val="005D3351"/>
    <w:rsid w:val="005E050C"/>
    <w:rsid w:val="005E1F2C"/>
    <w:rsid w:val="005E3C6F"/>
    <w:rsid w:val="005E42BA"/>
    <w:rsid w:val="005E5AC9"/>
    <w:rsid w:val="005E6900"/>
    <w:rsid w:val="005E6C87"/>
    <w:rsid w:val="005E71D4"/>
    <w:rsid w:val="005F2806"/>
    <w:rsid w:val="005F3A92"/>
    <w:rsid w:val="006028F9"/>
    <w:rsid w:val="00606BE4"/>
    <w:rsid w:val="00610243"/>
    <w:rsid w:val="0061168A"/>
    <w:rsid w:val="00616CAB"/>
    <w:rsid w:val="0062217E"/>
    <w:rsid w:val="0062654E"/>
    <w:rsid w:val="00632F34"/>
    <w:rsid w:val="00634869"/>
    <w:rsid w:val="006370DD"/>
    <w:rsid w:val="0064108B"/>
    <w:rsid w:val="00642105"/>
    <w:rsid w:val="006435AF"/>
    <w:rsid w:val="00645CDD"/>
    <w:rsid w:val="00652908"/>
    <w:rsid w:val="006568CD"/>
    <w:rsid w:val="00660151"/>
    <w:rsid w:val="00661568"/>
    <w:rsid w:val="006706CB"/>
    <w:rsid w:val="006713D6"/>
    <w:rsid w:val="00676F6C"/>
    <w:rsid w:val="00680A7B"/>
    <w:rsid w:val="00683833"/>
    <w:rsid w:val="00686341"/>
    <w:rsid w:val="006864E5"/>
    <w:rsid w:val="00687B16"/>
    <w:rsid w:val="00692D0C"/>
    <w:rsid w:val="006960DA"/>
    <w:rsid w:val="00697B11"/>
    <w:rsid w:val="006A0C74"/>
    <w:rsid w:val="006A145B"/>
    <w:rsid w:val="006A4801"/>
    <w:rsid w:val="006A4DA9"/>
    <w:rsid w:val="006B3AF3"/>
    <w:rsid w:val="006B3D1E"/>
    <w:rsid w:val="006B425E"/>
    <w:rsid w:val="006B5B3E"/>
    <w:rsid w:val="006B72B4"/>
    <w:rsid w:val="006C0309"/>
    <w:rsid w:val="006C7B6B"/>
    <w:rsid w:val="006D219F"/>
    <w:rsid w:val="006D3065"/>
    <w:rsid w:val="006D5632"/>
    <w:rsid w:val="006E0170"/>
    <w:rsid w:val="006E4A24"/>
    <w:rsid w:val="006F1A2A"/>
    <w:rsid w:val="006F490F"/>
    <w:rsid w:val="00705DE1"/>
    <w:rsid w:val="00711752"/>
    <w:rsid w:val="00721475"/>
    <w:rsid w:val="00722B39"/>
    <w:rsid w:val="00731607"/>
    <w:rsid w:val="007339DB"/>
    <w:rsid w:val="0073491B"/>
    <w:rsid w:val="00743FA2"/>
    <w:rsid w:val="007515E5"/>
    <w:rsid w:val="00757160"/>
    <w:rsid w:val="0075721D"/>
    <w:rsid w:val="007608DA"/>
    <w:rsid w:val="00761C10"/>
    <w:rsid w:val="0076324D"/>
    <w:rsid w:val="00765533"/>
    <w:rsid w:val="00771FF3"/>
    <w:rsid w:val="0077546D"/>
    <w:rsid w:val="00775577"/>
    <w:rsid w:val="0077564D"/>
    <w:rsid w:val="0078344E"/>
    <w:rsid w:val="00793229"/>
    <w:rsid w:val="00795416"/>
    <w:rsid w:val="007A0DF0"/>
    <w:rsid w:val="007A1303"/>
    <w:rsid w:val="007A1DD2"/>
    <w:rsid w:val="007A454F"/>
    <w:rsid w:val="007A5F12"/>
    <w:rsid w:val="007B6AA3"/>
    <w:rsid w:val="007C0B4D"/>
    <w:rsid w:val="007C244A"/>
    <w:rsid w:val="007C3573"/>
    <w:rsid w:val="007C3F8B"/>
    <w:rsid w:val="007C5DB9"/>
    <w:rsid w:val="007C7078"/>
    <w:rsid w:val="007D4B3C"/>
    <w:rsid w:val="007E5E8D"/>
    <w:rsid w:val="007F5E37"/>
    <w:rsid w:val="007F7F1F"/>
    <w:rsid w:val="008019B0"/>
    <w:rsid w:val="0080224E"/>
    <w:rsid w:val="00802B17"/>
    <w:rsid w:val="00806EDB"/>
    <w:rsid w:val="00807305"/>
    <w:rsid w:val="0081056D"/>
    <w:rsid w:val="00812399"/>
    <w:rsid w:val="00813432"/>
    <w:rsid w:val="00814090"/>
    <w:rsid w:val="008162C4"/>
    <w:rsid w:val="0082222C"/>
    <w:rsid w:val="0082468E"/>
    <w:rsid w:val="008250B4"/>
    <w:rsid w:val="00827978"/>
    <w:rsid w:val="00830E90"/>
    <w:rsid w:val="00831F32"/>
    <w:rsid w:val="00835003"/>
    <w:rsid w:val="0083539D"/>
    <w:rsid w:val="00837EBE"/>
    <w:rsid w:val="00841DB4"/>
    <w:rsid w:val="00852925"/>
    <w:rsid w:val="0085419B"/>
    <w:rsid w:val="00861D62"/>
    <w:rsid w:val="0086581B"/>
    <w:rsid w:val="00871151"/>
    <w:rsid w:val="0087286E"/>
    <w:rsid w:val="00872CCD"/>
    <w:rsid w:val="008766E6"/>
    <w:rsid w:val="00885E89"/>
    <w:rsid w:val="0088677D"/>
    <w:rsid w:val="00893A61"/>
    <w:rsid w:val="0089530D"/>
    <w:rsid w:val="008A0127"/>
    <w:rsid w:val="008A39B1"/>
    <w:rsid w:val="008A51A5"/>
    <w:rsid w:val="008A5378"/>
    <w:rsid w:val="008B274C"/>
    <w:rsid w:val="008B3A57"/>
    <w:rsid w:val="008B51D8"/>
    <w:rsid w:val="008B6535"/>
    <w:rsid w:val="008B737F"/>
    <w:rsid w:val="008B7E86"/>
    <w:rsid w:val="008C52D8"/>
    <w:rsid w:val="008D3787"/>
    <w:rsid w:val="008E25E1"/>
    <w:rsid w:val="008E462F"/>
    <w:rsid w:val="008E5B77"/>
    <w:rsid w:val="008F2118"/>
    <w:rsid w:val="008F2B74"/>
    <w:rsid w:val="008F2E77"/>
    <w:rsid w:val="008F6A82"/>
    <w:rsid w:val="009011DE"/>
    <w:rsid w:val="00902B28"/>
    <w:rsid w:val="009038F7"/>
    <w:rsid w:val="00920A45"/>
    <w:rsid w:val="00921B05"/>
    <w:rsid w:val="00921BD2"/>
    <w:rsid w:val="00927C0B"/>
    <w:rsid w:val="00935610"/>
    <w:rsid w:val="0094137C"/>
    <w:rsid w:val="0094180E"/>
    <w:rsid w:val="0094489D"/>
    <w:rsid w:val="00951A95"/>
    <w:rsid w:val="00952A6B"/>
    <w:rsid w:val="00953373"/>
    <w:rsid w:val="0095504F"/>
    <w:rsid w:val="00963248"/>
    <w:rsid w:val="00967A20"/>
    <w:rsid w:val="009706C5"/>
    <w:rsid w:val="009760A3"/>
    <w:rsid w:val="009773A2"/>
    <w:rsid w:val="00984F0E"/>
    <w:rsid w:val="00990BC4"/>
    <w:rsid w:val="00992BE4"/>
    <w:rsid w:val="00993523"/>
    <w:rsid w:val="00997452"/>
    <w:rsid w:val="009A12F2"/>
    <w:rsid w:val="009A3F28"/>
    <w:rsid w:val="009B2570"/>
    <w:rsid w:val="009B6734"/>
    <w:rsid w:val="009C02DA"/>
    <w:rsid w:val="009C04E4"/>
    <w:rsid w:val="009C2BC8"/>
    <w:rsid w:val="009C2FEE"/>
    <w:rsid w:val="009C37A7"/>
    <w:rsid w:val="009C5E9C"/>
    <w:rsid w:val="009C7DAD"/>
    <w:rsid w:val="009D1C1B"/>
    <w:rsid w:val="009D3846"/>
    <w:rsid w:val="009D3B03"/>
    <w:rsid w:val="009E0F8E"/>
    <w:rsid w:val="009E2F70"/>
    <w:rsid w:val="009E4539"/>
    <w:rsid w:val="009E75BF"/>
    <w:rsid w:val="009F0A79"/>
    <w:rsid w:val="009F1585"/>
    <w:rsid w:val="009F1E14"/>
    <w:rsid w:val="009F3DFE"/>
    <w:rsid w:val="009F7B0F"/>
    <w:rsid w:val="00A068E3"/>
    <w:rsid w:val="00A10D89"/>
    <w:rsid w:val="00A14C7C"/>
    <w:rsid w:val="00A21AB5"/>
    <w:rsid w:val="00A2218C"/>
    <w:rsid w:val="00A24BB1"/>
    <w:rsid w:val="00A27A02"/>
    <w:rsid w:val="00A402DB"/>
    <w:rsid w:val="00A446F7"/>
    <w:rsid w:val="00A52430"/>
    <w:rsid w:val="00A547AD"/>
    <w:rsid w:val="00A61EE7"/>
    <w:rsid w:val="00A62475"/>
    <w:rsid w:val="00A6425C"/>
    <w:rsid w:val="00A6430E"/>
    <w:rsid w:val="00A67DA5"/>
    <w:rsid w:val="00A7017B"/>
    <w:rsid w:val="00A74010"/>
    <w:rsid w:val="00A7736C"/>
    <w:rsid w:val="00A80624"/>
    <w:rsid w:val="00A825A5"/>
    <w:rsid w:val="00A83B06"/>
    <w:rsid w:val="00A8591E"/>
    <w:rsid w:val="00A85F3F"/>
    <w:rsid w:val="00A923C9"/>
    <w:rsid w:val="00A93EB1"/>
    <w:rsid w:val="00AA1143"/>
    <w:rsid w:val="00AA3E5B"/>
    <w:rsid w:val="00AB2A02"/>
    <w:rsid w:val="00AB4F47"/>
    <w:rsid w:val="00AB6446"/>
    <w:rsid w:val="00AC0E32"/>
    <w:rsid w:val="00AC6F27"/>
    <w:rsid w:val="00AC78E7"/>
    <w:rsid w:val="00AD2272"/>
    <w:rsid w:val="00AD3732"/>
    <w:rsid w:val="00AD39E0"/>
    <w:rsid w:val="00AD4039"/>
    <w:rsid w:val="00AD688D"/>
    <w:rsid w:val="00AD7D46"/>
    <w:rsid w:val="00AE2369"/>
    <w:rsid w:val="00AE32FE"/>
    <w:rsid w:val="00AE4DB0"/>
    <w:rsid w:val="00AE6FAF"/>
    <w:rsid w:val="00AE7B0C"/>
    <w:rsid w:val="00AE7C58"/>
    <w:rsid w:val="00AE7F09"/>
    <w:rsid w:val="00AF15B6"/>
    <w:rsid w:val="00AF2C78"/>
    <w:rsid w:val="00AF352A"/>
    <w:rsid w:val="00AF46BB"/>
    <w:rsid w:val="00AF53C3"/>
    <w:rsid w:val="00AF55AF"/>
    <w:rsid w:val="00B021B0"/>
    <w:rsid w:val="00B06976"/>
    <w:rsid w:val="00B06F4D"/>
    <w:rsid w:val="00B07651"/>
    <w:rsid w:val="00B10444"/>
    <w:rsid w:val="00B10896"/>
    <w:rsid w:val="00B116E1"/>
    <w:rsid w:val="00B12B6B"/>
    <w:rsid w:val="00B1357D"/>
    <w:rsid w:val="00B17038"/>
    <w:rsid w:val="00B20245"/>
    <w:rsid w:val="00B25231"/>
    <w:rsid w:val="00B268F1"/>
    <w:rsid w:val="00B30219"/>
    <w:rsid w:val="00B400C1"/>
    <w:rsid w:val="00B43148"/>
    <w:rsid w:val="00B477A2"/>
    <w:rsid w:val="00B47883"/>
    <w:rsid w:val="00B50374"/>
    <w:rsid w:val="00B52AD0"/>
    <w:rsid w:val="00B54776"/>
    <w:rsid w:val="00B56233"/>
    <w:rsid w:val="00B562C3"/>
    <w:rsid w:val="00B56986"/>
    <w:rsid w:val="00B57045"/>
    <w:rsid w:val="00B61D0A"/>
    <w:rsid w:val="00B65605"/>
    <w:rsid w:val="00B730F3"/>
    <w:rsid w:val="00B77442"/>
    <w:rsid w:val="00B84743"/>
    <w:rsid w:val="00B84F35"/>
    <w:rsid w:val="00B91C34"/>
    <w:rsid w:val="00BA0023"/>
    <w:rsid w:val="00BA0CEE"/>
    <w:rsid w:val="00BA3559"/>
    <w:rsid w:val="00BA39C2"/>
    <w:rsid w:val="00BA715E"/>
    <w:rsid w:val="00BB13D4"/>
    <w:rsid w:val="00BB3A71"/>
    <w:rsid w:val="00BB43C7"/>
    <w:rsid w:val="00BC0F73"/>
    <w:rsid w:val="00BC5AF8"/>
    <w:rsid w:val="00BD2B1C"/>
    <w:rsid w:val="00BD4546"/>
    <w:rsid w:val="00BE03FB"/>
    <w:rsid w:val="00BE0CE9"/>
    <w:rsid w:val="00BE144F"/>
    <w:rsid w:val="00BE38A3"/>
    <w:rsid w:val="00BE3D75"/>
    <w:rsid w:val="00BE6122"/>
    <w:rsid w:val="00BF0389"/>
    <w:rsid w:val="00BF2F57"/>
    <w:rsid w:val="00BF394E"/>
    <w:rsid w:val="00BF717F"/>
    <w:rsid w:val="00BF7357"/>
    <w:rsid w:val="00BF7A17"/>
    <w:rsid w:val="00C03016"/>
    <w:rsid w:val="00C030C1"/>
    <w:rsid w:val="00C03BE8"/>
    <w:rsid w:val="00C04995"/>
    <w:rsid w:val="00C20D1D"/>
    <w:rsid w:val="00C25042"/>
    <w:rsid w:val="00C31AAB"/>
    <w:rsid w:val="00C34524"/>
    <w:rsid w:val="00C3605E"/>
    <w:rsid w:val="00C37570"/>
    <w:rsid w:val="00C5312B"/>
    <w:rsid w:val="00C53991"/>
    <w:rsid w:val="00C57535"/>
    <w:rsid w:val="00C57D82"/>
    <w:rsid w:val="00C62A87"/>
    <w:rsid w:val="00C655B8"/>
    <w:rsid w:val="00C65A9B"/>
    <w:rsid w:val="00C700C8"/>
    <w:rsid w:val="00C80CD1"/>
    <w:rsid w:val="00C86890"/>
    <w:rsid w:val="00C919CF"/>
    <w:rsid w:val="00C943FB"/>
    <w:rsid w:val="00C9583F"/>
    <w:rsid w:val="00C97C01"/>
    <w:rsid w:val="00CA18F7"/>
    <w:rsid w:val="00CA2A39"/>
    <w:rsid w:val="00CA3DCC"/>
    <w:rsid w:val="00CA5A87"/>
    <w:rsid w:val="00CA63CD"/>
    <w:rsid w:val="00CA7BB7"/>
    <w:rsid w:val="00CB0973"/>
    <w:rsid w:val="00CB7E78"/>
    <w:rsid w:val="00CC0AC2"/>
    <w:rsid w:val="00CC65FB"/>
    <w:rsid w:val="00CC7743"/>
    <w:rsid w:val="00CD11BA"/>
    <w:rsid w:val="00CD4DB7"/>
    <w:rsid w:val="00CD4EEF"/>
    <w:rsid w:val="00CF0E70"/>
    <w:rsid w:val="00CF2745"/>
    <w:rsid w:val="00CF5061"/>
    <w:rsid w:val="00CF5695"/>
    <w:rsid w:val="00CF578D"/>
    <w:rsid w:val="00D04EA5"/>
    <w:rsid w:val="00D06098"/>
    <w:rsid w:val="00D06D95"/>
    <w:rsid w:val="00D118F5"/>
    <w:rsid w:val="00D15E72"/>
    <w:rsid w:val="00D16A0C"/>
    <w:rsid w:val="00D208CF"/>
    <w:rsid w:val="00D23736"/>
    <w:rsid w:val="00D269C8"/>
    <w:rsid w:val="00D35C32"/>
    <w:rsid w:val="00D4178B"/>
    <w:rsid w:val="00D41809"/>
    <w:rsid w:val="00D50FDD"/>
    <w:rsid w:val="00D56224"/>
    <w:rsid w:val="00D656B8"/>
    <w:rsid w:val="00D6606C"/>
    <w:rsid w:val="00D6630A"/>
    <w:rsid w:val="00D728A2"/>
    <w:rsid w:val="00D735F3"/>
    <w:rsid w:val="00D80F9E"/>
    <w:rsid w:val="00D81908"/>
    <w:rsid w:val="00D853A5"/>
    <w:rsid w:val="00D8572C"/>
    <w:rsid w:val="00D86090"/>
    <w:rsid w:val="00D86A26"/>
    <w:rsid w:val="00D91265"/>
    <w:rsid w:val="00D95044"/>
    <w:rsid w:val="00DA051C"/>
    <w:rsid w:val="00DA31AF"/>
    <w:rsid w:val="00DA3618"/>
    <w:rsid w:val="00DA76AD"/>
    <w:rsid w:val="00DB2DA3"/>
    <w:rsid w:val="00DB7944"/>
    <w:rsid w:val="00DB7A58"/>
    <w:rsid w:val="00DC2902"/>
    <w:rsid w:val="00DC620E"/>
    <w:rsid w:val="00DD016A"/>
    <w:rsid w:val="00DD5DAB"/>
    <w:rsid w:val="00DE1D1F"/>
    <w:rsid w:val="00DE7A69"/>
    <w:rsid w:val="00DF174E"/>
    <w:rsid w:val="00DF1C3C"/>
    <w:rsid w:val="00DF25C3"/>
    <w:rsid w:val="00E02598"/>
    <w:rsid w:val="00E07708"/>
    <w:rsid w:val="00E1017C"/>
    <w:rsid w:val="00E1088E"/>
    <w:rsid w:val="00E135F5"/>
    <w:rsid w:val="00E17405"/>
    <w:rsid w:val="00E1766B"/>
    <w:rsid w:val="00E231E6"/>
    <w:rsid w:val="00E24550"/>
    <w:rsid w:val="00E30DD1"/>
    <w:rsid w:val="00E30EB3"/>
    <w:rsid w:val="00E36A74"/>
    <w:rsid w:val="00E41EC2"/>
    <w:rsid w:val="00E4506A"/>
    <w:rsid w:val="00E455A4"/>
    <w:rsid w:val="00E4793E"/>
    <w:rsid w:val="00E52424"/>
    <w:rsid w:val="00E52F9D"/>
    <w:rsid w:val="00E5381B"/>
    <w:rsid w:val="00E53B3D"/>
    <w:rsid w:val="00E55F8C"/>
    <w:rsid w:val="00E61A52"/>
    <w:rsid w:val="00E63977"/>
    <w:rsid w:val="00E65342"/>
    <w:rsid w:val="00E65BB2"/>
    <w:rsid w:val="00E701A0"/>
    <w:rsid w:val="00E75D7A"/>
    <w:rsid w:val="00E76155"/>
    <w:rsid w:val="00E779DB"/>
    <w:rsid w:val="00E81BC1"/>
    <w:rsid w:val="00E83B3A"/>
    <w:rsid w:val="00E91F26"/>
    <w:rsid w:val="00E936C6"/>
    <w:rsid w:val="00EA4571"/>
    <w:rsid w:val="00EA7351"/>
    <w:rsid w:val="00EB1CB3"/>
    <w:rsid w:val="00EB2101"/>
    <w:rsid w:val="00EB2D7E"/>
    <w:rsid w:val="00EB70BD"/>
    <w:rsid w:val="00EC7261"/>
    <w:rsid w:val="00EC734A"/>
    <w:rsid w:val="00ED26A7"/>
    <w:rsid w:val="00ED3850"/>
    <w:rsid w:val="00EE3488"/>
    <w:rsid w:val="00EE40D5"/>
    <w:rsid w:val="00EE6086"/>
    <w:rsid w:val="00EE6BE5"/>
    <w:rsid w:val="00EE7244"/>
    <w:rsid w:val="00EF4E2E"/>
    <w:rsid w:val="00EF5905"/>
    <w:rsid w:val="00EF749E"/>
    <w:rsid w:val="00EF7822"/>
    <w:rsid w:val="00F00F11"/>
    <w:rsid w:val="00F00FD2"/>
    <w:rsid w:val="00F01589"/>
    <w:rsid w:val="00F06D41"/>
    <w:rsid w:val="00F06F44"/>
    <w:rsid w:val="00F07DE0"/>
    <w:rsid w:val="00F116C9"/>
    <w:rsid w:val="00F1296B"/>
    <w:rsid w:val="00F143C7"/>
    <w:rsid w:val="00F23CE4"/>
    <w:rsid w:val="00F23D0B"/>
    <w:rsid w:val="00F33394"/>
    <w:rsid w:val="00F33539"/>
    <w:rsid w:val="00F35084"/>
    <w:rsid w:val="00F37058"/>
    <w:rsid w:val="00F40ABD"/>
    <w:rsid w:val="00F43AC8"/>
    <w:rsid w:val="00F4469B"/>
    <w:rsid w:val="00F44BEB"/>
    <w:rsid w:val="00F45B3D"/>
    <w:rsid w:val="00F45C07"/>
    <w:rsid w:val="00F4714E"/>
    <w:rsid w:val="00F47B28"/>
    <w:rsid w:val="00F5020B"/>
    <w:rsid w:val="00F529C7"/>
    <w:rsid w:val="00F60427"/>
    <w:rsid w:val="00F60B54"/>
    <w:rsid w:val="00F61501"/>
    <w:rsid w:val="00F61D77"/>
    <w:rsid w:val="00F6549F"/>
    <w:rsid w:val="00F65697"/>
    <w:rsid w:val="00F66638"/>
    <w:rsid w:val="00F72853"/>
    <w:rsid w:val="00F72B99"/>
    <w:rsid w:val="00F72C91"/>
    <w:rsid w:val="00F7356E"/>
    <w:rsid w:val="00F75571"/>
    <w:rsid w:val="00F769D4"/>
    <w:rsid w:val="00F8233E"/>
    <w:rsid w:val="00F828B1"/>
    <w:rsid w:val="00F83DED"/>
    <w:rsid w:val="00F844A0"/>
    <w:rsid w:val="00F848EC"/>
    <w:rsid w:val="00F85F4A"/>
    <w:rsid w:val="00F8634F"/>
    <w:rsid w:val="00F877CE"/>
    <w:rsid w:val="00F87E99"/>
    <w:rsid w:val="00F9039E"/>
    <w:rsid w:val="00F928C2"/>
    <w:rsid w:val="00F93C02"/>
    <w:rsid w:val="00F95CCD"/>
    <w:rsid w:val="00FA7455"/>
    <w:rsid w:val="00FB146E"/>
    <w:rsid w:val="00FB3FB2"/>
    <w:rsid w:val="00FB4B19"/>
    <w:rsid w:val="00FC22EE"/>
    <w:rsid w:val="00FC3CE3"/>
    <w:rsid w:val="00FD0566"/>
    <w:rsid w:val="00FD3480"/>
    <w:rsid w:val="00FD3F2E"/>
    <w:rsid w:val="00FE2F0A"/>
    <w:rsid w:val="00FE589E"/>
    <w:rsid w:val="00FE72F1"/>
    <w:rsid w:val="00FF29BB"/>
    <w:rsid w:val="00FF3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65A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C42"/>
    <w:pPr>
      <w:tabs>
        <w:tab w:val="center" w:pos="4680"/>
        <w:tab w:val="right" w:pos="9360"/>
      </w:tabs>
    </w:pPr>
  </w:style>
  <w:style w:type="character" w:customStyle="1" w:styleId="a4">
    <w:name w:val="ヘッダー (文字)"/>
    <w:basedOn w:val="a0"/>
    <w:link w:val="a3"/>
    <w:uiPriority w:val="99"/>
    <w:rsid w:val="00010C42"/>
  </w:style>
  <w:style w:type="paragraph" w:styleId="a5">
    <w:name w:val="footer"/>
    <w:basedOn w:val="a"/>
    <w:link w:val="a6"/>
    <w:uiPriority w:val="99"/>
    <w:unhideWhenUsed/>
    <w:rsid w:val="00010C42"/>
    <w:pPr>
      <w:tabs>
        <w:tab w:val="center" w:pos="4680"/>
        <w:tab w:val="right" w:pos="9360"/>
      </w:tabs>
    </w:pPr>
  </w:style>
  <w:style w:type="character" w:customStyle="1" w:styleId="a6">
    <w:name w:val="フッター (文字)"/>
    <w:basedOn w:val="a0"/>
    <w:link w:val="a5"/>
    <w:uiPriority w:val="99"/>
    <w:rsid w:val="00010C42"/>
  </w:style>
  <w:style w:type="character" w:styleId="a7">
    <w:name w:val="page number"/>
    <w:basedOn w:val="a0"/>
    <w:uiPriority w:val="99"/>
    <w:semiHidden/>
    <w:unhideWhenUsed/>
    <w:rsid w:val="00010C42"/>
  </w:style>
  <w:style w:type="paragraph" w:styleId="a8">
    <w:name w:val="List Paragraph"/>
    <w:basedOn w:val="a"/>
    <w:uiPriority w:val="34"/>
    <w:qFormat/>
    <w:rsid w:val="00010C42"/>
    <w:pPr>
      <w:ind w:left="720"/>
      <w:contextualSpacing/>
    </w:pPr>
  </w:style>
  <w:style w:type="paragraph" w:customStyle="1" w:styleId="covertext">
    <w:name w:val="cover text"/>
    <w:basedOn w:val="a"/>
    <w:rsid w:val="005615A6"/>
    <w:pPr>
      <w:spacing w:before="120" w:after="120"/>
    </w:pPr>
    <w:rPr>
      <w:rFonts w:ascii="Times New Roman" w:hAnsi="Times New Roman" w:cs="Times New Roman"/>
      <w:szCs w:val="20"/>
      <w:lang w:eastAsia="ja-JP"/>
    </w:rPr>
  </w:style>
  <w:style w:type="character" w:customStyle="1" w:styleId="apple-converted-space">
    <w:name w:val="apple-converted-space"/>
    <w:basedOn w:val="a0"/>
    <w:rsid w:val="004D5897"/>
  </w:style>
  <w:style w:type="character" w:customStyle="1" w:styleId="highlight">
    <w:name w:val="highlight"/>
    <w:basedOn w:val="a0"/>
    <w:rsid w:val="004D5897"/>
  </w:style>
  <w:style w:type="paragraph" w:styleId="a9">
    <w:name w:val="Balloon Text"/>
    <w:basedOn w:val="a"/>
    <w:link w:val="aa"/>
    <w:uiPriority w:val="99"/>
    <w:semiHidden/>
    <w:unhideWhenUsed/>
    <w:rsid w:val="008B6535"/>
    <w:rPr>
      <w:rFonts w:ascii="Segoe UI" w:hAnsi="Segoe UI" w:cs="Segoe UI"/>
      <w:sz w:val="18"/>
      <w:szCs w:val="18"/>
    </w:rPr>
  </w:style>
  <w:style w:type="character" w:customStyle="1" w:styleId="aa">
    <w:name w:val="吹き出し (文字)"/>
    <w:basedOn w:val="a0"/>
    <w:link w:val="a9"/>
    <w:uiPriority w:val="99"/>
    <w:semiHidden/>
    <w:rsid w:val="008B6535"/>
    <w:rPr>
      <w:rFonts w:ascii="Segoe UI" w:hAnsi="Segoe UI" w:cs="Segoe UI"/>
      <w:sz w:val="18"/>
      <w:szCs w:val="18"/>
    </w:rPr>
  </w:style>
  <w:style w:type="paragraph" w:styleId="ab">
    <w:name w:val="Date"/>
    <w:basedOn w:val="a"/>
    <w:next w:val="a"/>
    <w:link w:val="ac"/>
    <w:uiPriority w:val="99"/>
    <w:semiHidden/>
    <w:unhideWhenUsed/>
    <w:rsid w:val="00D269C8"/>
  </w:style>
  <w:style w:type="character" w:customStyle="1" w:styleId="ac">
    <w:name w:val="日付 (文字)"/>
    <w:basedOn w:val="a0"/>
    <w:link w:val="ab"/>
    <w:uiPriority w:val="99"/>
    <w:semiHidden/>
    <w:rsid w:val="00D269C8"/>
  </w:style>
  <w:style w:type="paragraph" w:styleId="ad">
    <w:name w:val="Plain Text"/>
    <w:basedOn w:val="a"/>
    <w:link w:val="ae"/>
    <w:uiPriority w:val="99"/>
    <w:unhideWhenUsed/>
    <w:rsid w:val="00761C10"/>
    <w:rPr>
      <w:rFonts w:ascii="Calibri" w:hAnsi="Calibri"/>
      <w:sz w:val="22"/>
      <w:szCs w:val="21"/>
      <w:lang w:val="en-GB" w:eastAsia="ja-JP"/>
    </w:rPr>
  </w:style>
  <w:style w:type="character" w:customStyle="1" w:styleId="ae">
    <w:name w:val="書式なし (文字)"/>
    <w:basedOn w:val="a0"/>
    <w:link w:val="ad"/>
    <w:uiPriority w:val="99"/>
    <w:rsid w:val="00761C10"/>
    <w:rPr>
      <w:rFonts w:ascii="Calibri" w:eastAsiaTheme="minorEastAsia" w:hAnsi="Calibri"/>
      <w:sz w:val="22"/>
      <w:szCs w:val="21"/>
      <w:lang w:val="en-GB" w:eastAsia="ja-JP"/>
    </w:rPr>
  </w:style>
  <w:style w:type="character" w:styleId="af">
    <w:name w:val="annotation reference"/>
    <w:basedOn w:val="a0"/>
    <w:uiPriority w:val="99"/>
    <w:semiHidden/>
    <w:unhideWhenUsed/>
    <w:rsid w:val="00680A7B"/>
    <w:rPr>
      <w:sz w:val="16"/>
      <w:szCs w:val="16"/>
    </w:rPr>
  </w:style>
  <w:style w:type="paragraph" w:styleId="af0">
    <w:name w:val="annotation text"/>
    <w:basedOn w:val="a"/>
    <w:link w:val="af1"/>
    <w:uiPriority w:val="99"/>
    <w:semiHidden/>
    <w:unhideWhenUsed/>
    <w:rsid w:val="00680A7B"/>
    <w:rPr>
      <w:sz w:val="20"/>
      <w:szCs w:val="20"/>
    </w:rPr>
  </w:style>
  <w:style w:type="character" w:customStyle="1" w:styleId="af1">
    <w:name w:val="コメント文字列 (文字)"/>
    <w:basedOn w:val="a0"/>
    <w:link w:val="af0"/>
    <w:uiPriority w:val="99"/>
    <w:semiHidden/>
    <w:rsid w:val="00680A7B"/>
    <w:rPr>
      <w:sz w:val="20"/>
      <w:szCs w:val="20"/>
    </w:rPr>
  </w:style>
  <w:style w:type="paragraph" w:styleId="af2">
    <w:name w:val="annotation subject"/>
    <w:basedOn w:val="af0"/>
    <w:next w:val="af0"/>
    <w:link w:val="af3"/>
    <w:uiPriority w:val="99"/>
    <w:semiHidden/>
    <w:unhideWhenUsed/>
    <w:rsid w:val="00680A7B"/>
    <w:rPr>
      <w:b/>
      <w:bCs/>
    </w:rPr>
  </w:style>
  <w:style w:type="character" w:customStyle="1" w:styleId="af3">
    <w:name w:val="コメント内容 (文字)"/>
    <w:basedOn w:val="af1"/>
    <w:link w:val="af2"/>
    <w:uiPriority w:val="99"/>
    <w:semiHidden/>
    <w:rsid w:val="00680A7B"/>
    <w:rPr>
      <w:b/>
      <w:bCs/>
      <w:sz w:val="20"/>
      <w:szCs w:val="20"/>
    </w:rPr>
  </w:style>
  <w:style w:type="paragraph" w:styleId="Web">
    <w:name w:val="Normal (Web)"/>
    <w:basedOn w:val="a"/>
    <w:uiPriority w:val="99"/>
    <w:semiHidden/>
    <w:unhideWhenUsed/>
    <w:rsid w:val="002F4C02"/>
    <w:pPr>
      <w:spacing w:before="100" w:beforeAutospacing="1" w:after="100" w:afterAutospacing="1"/>
    </w:pPr>
    <w:rPr>
      <w:rFonts w:ascii="Times New Roman" w:eastAsia="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25713271">
      <w:bodyDiv w:val="1"/>
      <w:marLeft w:val="0"/>
      <w:marRight w:val="0"/>
      <w:marTop w:val="0"/>
      <w:marBottom w:val="0"/>
      <w:divBdr>
        <w:top w:val="none" w:sz="0" w:space="0" w:color="auto"/>
        <w:left w:val="none" w:sz="0" w:space="0" w:color="auto"/>
        <w:bottom w:val="none" w:sz="0" w:space="0" w:color="auto"/>
        <w:right w:val="none" w:sz="0" w:space="0" w:color="auto"/>
      </w:divBdr>
      <w:divsChild>
        <w:div w:id="478418857">
          <w:marLeft w:val="547"/>
          <w:marRight w:val="0"/>
          <w:marTop w:val="134"/>
          <w:marBottom w:val="0"/>
          <w:divBdr>
            <w:top w:val="none" w:sz="0" w:space="0" w:color="auto"/>
            <w:left w:val="none" w:sz="0" w:space="0" w:color="auto"/>
            <w:bottom w:val="none" w:sz="0" w:space="0" w:color="auto"/>
            <w:right w:val="none" w:sz="0" w:space="0" w:color="auto"/>
          </w:divBdr>
        </w:div>
        <w:div w:id="2042631104">
          <w:marLeft w:val="547"/>
          <w:marRight w:val="0"/>
          <w:marTop w:val="134"/>
          <w:marBottom w:val="0"/>
          <w:divBdr>
            <w:top w:val="none" w:sz="0" w:space="0" w:color="auto"/>
            <w:left w:val="none" w:sz="0" w:space="0" w:color="auto"/>
            <w:bottom w:val="none" w:sz="0" w:space="0" w:color="auto"/>
            <w:right w:val="none" w:sz="0" w:space="0" w:color="auto"/>
          </w:divBdr>
        </w:div>
        <w:div w:id="458570706">
          <w:marLeft w:val="547"/>
          <w:marRight w:val="0"/>
          <w:marTop w:val="134"/>
          <w:marBottom w:val="0"/>
          <w:divBdr>
            <w:top w:val="none" w:sz="0" w:space="0" w:color="auto"/>
            <w:left w:val="none" w:sz="0" w:space="0" w:color="auto"/>
            <w:bottom w:val="none" w:sz="0" w:space="0" w:color="auto"/>
            <w:right w:val="none" w:sz="0" w:space="0" w:color="auto"/>
          </w:divBdr>
        </w:div>
      </w:divsChild>
    </w:div>
    <w:div w:id="31853743">
      <w:bodyDiv w:val="1"/>
      <w:marLeft w:val="0"/>
      <w:marRight w:val="0"/>
      <w:marTop w:val="0"/>
      <w:marBottom w:val="0"/>
      <w:divBdr>
        <w:top w:val="none" w:sz="0" w:space="0" w:color="auto"/>
        <w:left w:val="none" w:sz="0" w:space="0" w:color="auto"/>
        <w:bottom w:val="none" w:sz="0" w:space="0" w:color="auto"/>
        <w:right w:val="none" w:sz="0" w:space="0" w:color="auto"/>
      </w:divBdr>
    </w:div>
    <w:div w:id="61369891">
      <w:bodyDiv w:val="1"/>
      <w:marLeft w:val="0"/>
      <w:marRight w:val="0"/>
      <w:marTop w:val="0"/>
      <w:marBottom w:val="0"/>
      <w:divBdr>
        <w:top w:val="none" w:sz="0" w:space="0" w:color="auto"/>
        <w:left w:val="none" w:sz="0" w:space="0" w:color="auto"/>
        <w:bottom w:val="none" w:sz="0" w:space="0" w:color="auto"/>
        <w:right w:val="none" w:sz="0" w:space="0" w:color="auto"/>
      </w:divBdr>
    </w:div>
    <w:div w:id="69736140">
      <w:bodyDiv w:val="1"/>
      <w:marLeft w:val="0"/>
      <w:marRight w:val="0"/>
      <w:marTop w:val="0"/>
      <w:marBottom w:val="0"/>
      <w:divBdr>
        <w:top w:val="none" w:sz="0" w:space="0" w:color="auto"/>
        <w:left w:val="none" w:sz="0" w:space="0" w:color="auto"/>
        <w:bottom w:val="none" w:sz="0" w:space="0" w:color="auto"/>
        <w:right w:val="none" w:sz="0" w:space="0" w:color="auto"/>
      </w:divBdr>
      <w:divsChild>
        <w:div w:id="1967587765">
          <w:marLeft w:val="547"/>
          <w:marRight w:val="0"/>
          <w:marTop w:val="96"/>
          <w:marBottom w:val="0"/>
          <w:divBdr>
            <w:top w:val="none" w:sz="0" w:space="0" w:color="auto"/>
            <w:left w:val="none" w:sz="0" w:space="0" w:color="auto"/>
            <w:bottom w:val="none" w:sz="0" w:space="0" w:color="auto"/>
            <w:right w:val="none" w:sz="0" w:space="0" w:color="auto"/>
          </w:divBdr>
        </w:div>
      </w:divsChild>
    </w:div>
    <w:div w:id="90712138">
      <w:bodyDiv w:val="1"/>
      <w:marLeft w:val="0"/>
      <w:marRight w:val="0"/>
      <w:marTop w:val="0"/>
      <w:marBottom w:val="0"/>
      <w:divBdr>
        <w:top w:val="none" w:sz="0" w:space="0" w:color="auto"/>
        <w:left w:val="none" w:sz="0" w:space="0" w:color="auto"/>
        <w:bottom w:val="none" w:sz="0" w:space="0" w:color="auto"/>
        <w:right w:val="none" w:sz="0" w:space="0" w:color="auto"/>
      </w:divBdr>
    </w:div>
    <w:div w:id="126820470">
      <w:bodyDiv w:val="1"/>
      <w:marLeft w:val="0"/>
      <w:marRight w:val="0"/>
      <w:marTop w:val="0"/>
      <w:marBottom w:val="0"/>
      <w:divBdr>
        <w:top w:val="none" w:sz="0" w:space="0" w:color="auto"/>
        <w:left w:val="none" w:sz="0" w:space="0" w:color="auto"/>
        <w:bottom w:val="none" w:sz="0" w:space="0" w:color="auto"/>
        <w:right w:val="none" w:sz="0" w:space="0" w:color="auto"/>
      </w:divBdr>
      <w:divsChild>
        <w:div w:id="770930770">
          <w:marLeft w:val="446"/>
          <w:marRight w:val="0"/>
          <w:marTop w:val="0"/>
          <w:marBottom w:val="0"/>
          <w:divBdr>
            <w:top w:val="none" w:sz="0" w:space="0" w:color="auto"/>
            <w:left w:val="none" w:sz="0" w:space="0" w:color="auto"/>
            <w:bottom w:val="none" w:sz="0" w:space="0" w:color="auto"/>
            <w:right w:val="none" w:sz="0" w:space="0" w:color="auto"/>
          </w:divBdr>
        </w:div>
        <w:div w:id="521436604">
          <w:marLeft w:val="446"/>
          <w:marRight w:val="0"/>
          <w:marTop w:val="0"/>
          <w:marBottom w:val="0"/>
          <w:divBdr>
            <w:top w:val="none" w:sz="0" w:space="0" w:color="auto"/>
            <w:left w:val="none" w:sz="0" w:space="0" w:color="auto"/>
            <w:bottom w:val="none" w:sz="0" w:space="0" w:color="auto"/>
            <w:right w:val="none" w:sz="0" w:space="0" w:color="auto"/>
          </w:divBdr>
        </w:div>
        <w:div w:id="232813858">
          <w:marLeft w:val="446"/>
          <w:marRight w:val="0"/>
          <w:marTop w:val="0"/>
          <w:marBottom w:val="0"/>
          <w:divBdr>
            <w:top w:val="none" w:sz="0" w:space="0" w:color="auto"/>
            <w:left w:val="none" w:sz="0" w:space="0" w:color="auto"/>
            <w:bottom w:val="none" w:sz="0" w:space="0" w:color="auto"/>
            <w:right w:val="none" w:sz="0" w:space="0" w:color="auto"/>
          </w:divBdr>
        </w:div>
        <w:div w:id="1573270539">
          <w:marLeft w:val="446"/>
          <w:marRight w:val="0"/>
          <w:marTop w:val="0"/>
          <w:marBottom w:val="0"/>
          <w:divBdr>
            <w:top w:val="none" w:sz="0" w:space="0" w:color="auto"/>
            <w:left w:val="none" w:sz="0" w:space="0" w:color="auto"/>
            <w:bottom w:val="none" w:sz="0" w:space="0" w:color="auto"/>
            <w:right w:val="none" w:sz="0" w:space="0" w:color="auto"/>
          </w:divBdr>
        </w:div>
        <w:div w:id="1159225935">
          <w:marLeft w:val="446"/>
          <w:marRight w:val="0"/>
          <w:marTop w:val="0"/>
          <w:marBottom w:val="0"/>
          <w:divBdr>
            <w:top w:val="none" w:sz="0" w:space="0" w:color="auto"/>
            <w:left w:val="none" w:sz="0" w:space="0" w:color="auto"/>
            <w:bottom w:val="none" w:sz="0" w:space="0" w:color="auto"/>
            <w:right w:val="none" w:sz="0" w:space="0" w:color="auto"/>
          </w:divBdr>
        </w:div>
      </w:divsChild>
    </w:div>
    <w:div w:id="130558087">
      <w:bodyDiv w:val="1"/>
      <w:marLeft w:val="0"/>
      <w:marRight w:val="0"/>
      <w:marTop w:val="0"/>
      <w:marBottom w:val="0"/>
      <w:divBdr>
        <w:top w:val="none" w:sz="0" w:space="0" w:color="auto"/>
        <w:left w:val="none" w:sz="0" w:space="0" w:color="auto"/>
        <w:bottom w:val="none" w:sz="0" w:space="0" w:color="auto"/>
        <w:right w:val="none" w:sz="0" w:space="0" w:color="auto"/>
      </w:divBdr>
    </w:div>
    <w:div w:id="157967343">
      <w:bodyDiv w:val="1"/>
      <w:marLeft w:val="0"/>
      <w:marRight w:val="0"/>
      <w:marTop w:val="0"/>
      <w:marBottom w:val="0"/>
      <w:divBdr>
        <w:top w:val="none" w:sz="0" w:space="0" w:color="auto"/>
        <w:left w:val="none" w:sz="0" w:space="0" w:color="auto"/>
        <w:bottom w:val="none" w:sz="0" w:space="0" w:color="auto"/>
        <w:right w:val="none" w:sz="0" w:space="0" w:color="auto"/>
      </w:divBdr>
    </w:div>
    <w:div w:id="177543015">
      <w:bodyDiv w:val="1"/>
      <w:marLeft w:val="0"/>
      <w:marRight w:val="0"/>
      <w:marTop w:val="0"/>
      <w:marBottom w:val="0"/>
      <w:divBdr>
        <w:top w:val="none" w:sz="0" w:space="0" w:color="auto"/>
        <w:left w:val="none" w:sz="0" w:space="0" w:color="auto"/>
        <w:bottom w:val="none" w:sz="0" w:space="0" w:color="auto"/>
        <w:right w:val="none" w:sz="0" w:space="0" w:color="auto"/>
      </w:divBdr>
      <w:divsChild>
        <w:div w:id="1985574406">
          <w:marLeft w:val="446"/>
          <w:marRight w:val="0"/>
          <w:marTop w:val="0"/>
          <w:marBottom w:val="0"/>
          <w:divBdr>
            <w:top w:val="none" w:sz="0" w:space="0" w:color="auto"/>
            <w:left w:val="none" w:sz="0" w:space="0" w:color="auto"/>
            <w:bottom w:val="none" w:sz="0" w:space="0" w:color="auto"/>
            <w:right w:val="none" w:sz="0" w:space="0" w:color="auto"/>
          </w:divBdr>
        </w:div>
        <w:div w:id="2091269211">
          <w:marLeft w:val="446"/>
          <w:marRight w:val="0"/>
          <w:marTop w:val="0"/>
          <w:marBottom w:val="0"/>
          <w:divBdr>
            <w:top w:val="none" w:sz="0" w:space="0" w:color="auto"/>
            <w:left w:val="none" w:sz="0" w:space="0" w:color="auto"/>
            <w:bottom w:val="none" w:sz="0" w:space="0" w:color="auto"/>
            <w:right w:val="none" w:sz="0" w:space="0" w:color="auto"/>
          </w:divBdr>
        </w:div>
      </w:divsChild>
    </w:div>
    <w:div w:id="263921671">
      <w:bodyDiv w:val="1"/>
      <w:marLeft w:val="0"/>
      <w:marRight w:val="0"/>
      <w:marTop w:val="0"/>
      <w:marBottom w:val="0"/>
      <w:divBdr>
        <w:top w:val="none" w:sz="0" w:space="0" w:color="auto"/>
        <w:left w:val="none" w:sz="0" w:space="0" w:color="auto"/>
        <w:bottom w:val="none" w:sz="0" w:space="0" w:color="auto"/>
        <w:right w:val="none" w:sz="0" w:space="0" w:color="auto"/>
      </w:divBdr>
    </w:div>
    <w:div w:id="358360193">
      <w:bodyDiv w:val="1"/>
      <w:marLeft w:val="0"/>
      <w:marRight w:val="0"/>
      <w:marTop w:val="0"/>
      <w:marBottom w:val="0"/>
      <w:divBdr>
        <w:top w:val="none" w:sz="0" w:space="0" w:color="auto"/>
        <w:left w:val="none" w:sz="0" w:space="0" w:color="auto"/>
        <w:bottom w:val="none" w:sz="0" w:space="0" w:color="auto"/>
        <w:right w:val="none" w:sz="0" w:space="0" w:color="auto"/>
      </w:divBdr>
    </w:div>
    <w:div w:id="403456384">
      <w:bodyDiv w:val="1"/>
      <w:marLeft w:val="0"/>
      <w:marRight w:val="0"/>
      <w:marTop w:val="0"/>
      <w:marBottom w:val="0"/>
      <w:divBdr>
        <w:top w:val="none" w:sz="0" w:space="0" w:color="auto"/>
        <w:left w:val="none" w:sz="0" w:space="0" w:color="auto"/>
        <w:bottom w:val="none" w:sz="0" w:space="0" w:color="auto"/>
        <w:right w:val="none" w:sz="0" w:space="0" w:color="auto"/>
      </w:divBdr>
    </w:div>
    <w:div w:id="432944823">
      <w:bodyDiv w:val="1"/>
      <w:marLeft w:val="0"/>
      <w:marRight w:val="0"/>
      <w:marTop w:val="0"/>
      <w:marBottom w:val="0"/>
      <w:divBdr>
        <w:top w:val="none" w:sz="0" w:space="0" w:color="auto"/>
        <w:left w:val="none" w:sz="0" w:space="0" w:color="auto"/>
        <w:bottom w:val="none" w:sz="0" w:space="0" w:color="auto"/>
        <w:right w:val="none" w:sz="0" w:space="0" w:color="auto"/>
      </w:divBdr>
    </w:div>
    <w:div w:id="463931070">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629747182">
      <w:bodyDiv w:val="1"/>
      <w:marLeft w:val="0"/>
      <w:marRight w:val="0"/>
      <w:marTop w:val="0"/>
      <w:marBottom w:val="0"/>
      <w:divBdr>
        <w:top w:val="none" w:sz="0" w:space="0" w:color="auto"/>
        <w:left w:val="none" w:sz="0" w:space="0" w:color="auto"/>
        <w:bottom w:val="none" w:sz="0" w:space="0" w:color="auto"/>
        <w:right w:val="none" w:sz="0" w:space="0" w:color="auto"/>
      </w:divBdr>
      <w:divsChild>
        <w:div w:id="1930314608">
          <w:marLeft w:val="547"/>
          <w:marRight w:val="0"/>
          <w:marTop w:val="115"/>
          <w:marBottom w:val="0"/>
          <w:divBdr>
            <w:top w:val="none" w:sz="0" w:space="0" w:color="auto"/>
            <w:left w:val="none" w:sz="0" w:space="0" w:color="auto"/>
            <w:bottom w:val="none" w:sz="0" w:space="0" w:color="auto"/>
            <w:right w:val="none" w:sz="0" w:space="0" w:color="auto"/>
          </w:divBdr>
        </w:div>
        <w:div w:id="1412197703">
          <w:marLeft w:val="547"/>
          <w:marRight w:val="0"/>
          <w:marTop w:val="115"/>
          <w:marBottom w:val="0"/>
          <w:divBdr>
            <w:top w:val="none" w:sz="0" w:space="0" w:color="auto"/>
            <w:left w:val="none" w:sz="0" w:space="0" w:color="auto"/>
            <w:bottom w:val="none" w:sz="0" w:space="0" w:color="auto"/>
            <w:right w:val="none" w:sz="0" w:space="0" w:color="auto"/>
          </w:divBdr>
        </w:div>
        <w:div w:id="1541164349">
          <w:marLeft w:val="547"/>
          <w:marRight w:val="0"/>
          <w:marTop w:val="115"/>
          <w:marBottom w:val="0"/>
          <w:divBdr>
            <w:top w:val="none" w:sz="0" w:space="0" w:color="auto"/>
            <w:left w:val="none" w:sz="0" w:space="0" w:color="auto"/>
            <w:bottom w:val="none" w:sz="0" w:space="0" w:color="auto"/>
            <w:right w:val="none" w:sz="0" w:space="0" w:color="auto"/>
          </w:divBdr>
        </w:div>
        <w:div w:id="1193346052">
          <w:marLeft w:val="547"/>
          <w:marRight w:val="0"/>
          <w:marTop w:val="115"/>
          <w:marBottom w:val="0"/>
          <w:divBdr>
            <w:top w:val="none" w:sz="0" w:space="0" w:color="auto"/>
            <w:left w:val="none" w:sz="0" w:space="0" w:color="auto"/>
            <w:bottom w:val="none" w:sz="0" w:space="0" w:color="auto"/>
            <w:right w:val="none" w:sz="0" w:space="0" w:color="auto"/>
          </w:divBdr>
        </w:div>
        <w:div w:id="1154875907">
          <w:marLeft w:val="547"/>
          <w:marRight w:val="0"/>
          <w:marTop w:val="115"/>
          <w:marBottom w:val="0"/>
          <w:divBdr>
            <w:top w:val="none" w:sz="0" w:space="0" w:color="auto"/>
            <w:left w:val="none" w:sz="0" w:space="0" w:color="auto"/>
            <w:bottom w:val="none" w:sz="0" w:space="0" w:color="auto"/>
            <w:right w:val="none" w:sz="0" w:space="0" w:color="auto"/>
          </w:divBdr>
        </w:div>
      </w:divsChild>
    </w:div>
    <w:div w:id="740642502">
      <w:bodyDiv w:val="1"/>
      <w:marLeft w:val="0"/>
      <w:marRight w:val="0"/>
      <w:marTop w:val="0"/>
      <w:marBottom w:val="0"/>
      <w:divBdr>
        <w:top w:val="none" w:sz="0" w:space="0" w:color="auto"/>
        <w:left w:val="none" w:sz="0" w:space="0" w:color="auto"/>
        <w:bottom w:val="none" w:sz="0" w:space="0" w:color="auto"/>
        <w:right w:val="none" w:sz="0" w:space="0" w:color="auto"/>
      </w:divBdr>
    </w:div>
    <w:div w:id="772474965">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68759575">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887910806">
      <w:bodyDiv w:val="1"/>
      <w:marLeft w:val="0"/>
      <w:marRight w:val="0"/>
      <w:marTop w:val="0"/>
      <w:marBottom w:val="0"/>
      <w:divBdr>
        <w:top w:val="none" w:sz="0" w:space="0" w:color="auto"/>
        <w:left w:val="none" w:sz="0" w:space="0" w:color="auto"/>
        <w:bottom w:val="none" w:sz="0" w:space="0" w:color="auto"/>
        <w:right w:val="none" w:sz="0" w:space="0" w:color="auto"/>
      </w:divBdr>
    </w:div>
    <w:div w:id="965618158">
      <w:bodyDiv w:val="1"/>
      <w:marLeft w:val="0"/>
      <w:marRight w:val="0"/>
      <w:marTop w:val="0"/>
      <w:marBottom w:val="0"/>
      <w:divBdr>
        <w:top w:val="none" w:sz="0" w:space="0" w:color="auto"/>
        <w:left w:val="none" w:sz="0" w:space="0" w:color="auto"/>
        <w:bottom w:val="none" w:sz="0" w:space="0" w:color="auto"/>
        <w:right w:val="none" w:sz="0" w:space="0" w:color="auto"/>
      </w:divBdr>
    </w:div>
    <w:div w:id="1003170492">
      <w:bodyDiv w:val="1"/>
      <w:marLeft w:val="0"/>
      <w:marRight w:val="0"/>
      <w:marTop w:val="0"/>
      <w:marBottom w:val="0"/>
      <w:divBdr>
        <w:top w:val="none" w:sz="0" w:space="0" w:color="auto"/>
        <w:left w:val="none" w:sz="0" w:space="0" w:color="auto"/>
        <w:bottom w:val="none" w:sz="0" w:space="0" w:color="auto"/>
        <w:right w:val="none" w:sz="0" w:space="0" w:color="auto"/>
      </w:divBdr>
    </w:div>
    <w:div w:id="1100873916">
      <w:bodyDiv w:val="1"/>
      <w:marLeft w:val="0"/>
      <w:marRight w:val="0"/>
      <w:marTop w:val="0"/>
      <w:marBottom w:val="0"/>
      <w:divBdr>
        <w:top w:val="none" w:sz="0" w:space="0" w:color="auto"/>
        <w:left w:val="none" w:sz="0" w:space="0" w:color="auto"/>
        <w:bottom w:val="none" w:sz="0" w:space="0" w:color="auto"/>
        <w:right w:val="none" w:sz="0" w:space="0" w:color="auto"/>
      </w:divBdr>
      <w:divsChild>
        <w:div w:id="666055869">
          <w:marLeft w:val="446"/>
          <w:marRight w:val="0"/>
          <w:marTop w:val="0"/>
          <w:marBottom w:val="0"/>
          <w:divBdr>
            <w:top w:val="none" w:sz="0" w:space="0" w:color="auto"/>
            <w:left w:val="none" w:sz="0" w:space="0" w:color="auto"/>
            <w:bottom w:val="none" w:sz="0" w:space="0" w:color="auto"/>
            <w:right w:val="none" w:sz="0" w:space="0" w:color="auto"/>
          </w:divBdr>
        </w:div>
        <w:div w:id="142938133">
          <w:marLeft w:val="446"/>
          <w:marRight w:val="0"/>
          <w:marTop w:val="0"/>
          <w:marBottom w:val="0"/>
          <w:divBdr>
            <w:top w:val="none" w:sz="0" w:space="0" w:color="auto"/>
            <w:left w:val="none" w:sz="0" w:space="0" w:color="auto"/>
            <w:bottom w:val="none" w:sz="0" w:space="0" w:color="auto"/>
            <w:right w:val="none" w:sz="0" w:space="0" w:color="auto"/>
          </w:divBdr>
        </w:div>
        <w:div w:id="1513951598">
          <w:marLeft w:val="446"/>
          <w:marRight w:val="0"/>
          <w:marTop w:val="0"/>
          <w:marBottom w:val="0"/>
          <w:divBdr>
            <w:top w:val="none" w:sz="0" w:space="0" w:color="auto"/>
            <w:left w:val="none" w:sz="0" w:space="0" w:color="auto"/>
            <w:bottom w:val="none" w:sz="0" w:space="0" w:color="auto"/>
            <w:right w:val="none" w:sz="0" w:space="0" w:color="auto"/>
          </w:divBdr>
        </w:div>
      </w:divsChild>
    </w:div>
    <w:div w:id="1128552330">
      <w:bodyDiv w:val="1"/>
      <w:marLeft w:val="0"/>
      <w:marRight w:val="0"/>
      <w:marTop w:val="0"/>
      <w:marBottom w:val="0"/>
      <w:divBdr>
        <w:top w:val="none" w:sz="0" w:space="0" w:color="auto"/>
        <w:left w:val="none" w:sz="0" w:space="0" w:color="auto"/>
        <w:bottom w:val="none" w:sz="0" w:space="0" w:color="auto"/>
        <w:right w:val="none" w:sz="0" w:space="0" w:color="auto"/>
      </w:divBdr>
    </w:div>
    <w:div w:id="1243366823">
      <w:bodyDiv w:val="1"/>
      <w:marLeft w:val="0"/>
      <w:marRight w:val="0"/>
      <w:marTop w:val="0"/>
      <w:marBottom w:val="0"/>
      <w:divBdr>
        <w:top w:val="none" w:sz="0" w:space="0" w:color="auto"/>
        <w:left w:val="none" w:sz="0" w:space="0" w:color="auto"/>
        <w:bottom w:val="none" w:sz="0" w:space="0" w:color="auto"/>
        <w:right w:val="none" w:sz="0" w:space="0" w:color="auto"/>
      </w:divBdr>
      <w:divsChild>
        <w:div w:id="2103378866">
          <w:marLeft w:val="446"/>
          <w:marRight w:val="0"/>
          <w:marTop w:val="0"/>
          <w:marBottom w:val="0"/>
          <w:divBdr>
            <w:top w:val="none" w:sz="0" w:space="0" w:color="auto"/>
            <w:left w:val="none" w:sz="0" w:space="0" w:color="auto"/>
            <w:bottom w:val="none" w:sz="0" w:space="0" w:color="auto"/>
            <w:right w:val="none" w:sz="0" w:space="0" w:color="auto"/>
          </w:divBdr>
        </w:div>
      </w:divsChild>
    </w:div>
    <w:div w:id="1328442859">
      <w:bodyDiv w:val="1"/>
      <w:marLeft w:val="0"/>
      <w:marRight w:val="0"/>
      <w:marTop w:val="0"/>
      <w:marBottom w:val="0"/>
      <w:divBdr>
        <w:top w:val="none" w:sz="0" w:space="0" w:color="auto"/>
        <w:left w:val="none" w:sz="0" w:space="0" w:color="auto"/>
        <w:bottom w:val="none" w:sz="0" w:space="0" w:color="auto"/>
        <w:right w:val="none" w:sz="0" w:space="0" w:color="auto"/>
      </w:divBdr>
    </w:div>
    <w:div w:id="1382288611">
      <w:bodyDiv w:val="1"/>
      <w:marLeft w:val="0"/>
      <w:marRight w:val="0"/>
      <w:marTop w:val="0"/>
      <w:marBottom w:val="0"/>
      <w:divBdr>
        <w:top w:val="none" w:sz="0" w:space="0" w:color="auto"/>
        <w:left w:val="none" w:sz="0" w:space="0" w:color="auto"/>
        <w:bottom w:val="none" w:sz="0" w:space="0" w:color="auto"/>
        <w:right w:val="none" w:sz="0" w:space="0" w:color="auto"/>
      </w:divBdr>
    </w:div>
    <w:div w:id="1471708425">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486705011">
      <w:bodyDiv w:val="1"/>
      <w:marLeft w:val="0"/>
      <w:marRight w:val="0"/>
      <w:marTop w:val="0"/>
      <w:marBottom w:val="0"/>
      <w:divBdr>
        <w:top w:val="none" w:sz="0" w:space="0" w:color="auto"/>
        <w:left w:val="none" w:sz="0" w:space="0" w:color="auto"/>
        <w:bottom w:val="none" w:sz="0" w:space="0" w:color="auto"/>
        <w:right w:val="none" w:sz="0" w:space="0" w:color="auto"/>
      </w:divBdr>
    </w:div>
    <w:div w:id="1499923073">
      <w:bodyDiv w:val="1"/>
      <w:marLeft w:val="0"/>
      <w:marRight w:val="0"/>
      <w:marTop w:val="0"/>
      <w:marBottom w:val="0"/>
      <w:divBdr>
        <w:top w:val="none" w:sz="0" w:space="0" w:color="auto"/>
        <w:left w:val="none" w:sz="0" w:space="0" w:color="auto"/>
        <w:bottom w:val="none" w:sz="0" w:space="0" w:color="auto"/>
        <w:right w:val="none" w:sz="0" w:space="0" w:color="auto"/>
      </w:divBdr>
    </w:div>
    <w:div w:id="1540894965">
      <w:bodyDiv w:val="1"/>
      <w:marLeft w:val="0"/>
      <w:marRight w:val="0"/>
      <w:marTop w:val="0"/>
      <w:marBottom w:val="0"/>
      <w:divBdr>
        <w:top w:val="none" w:sz="0" w:space="0" w:color="auto"/>
        <w:left w:val="none" w:sz="0" w:space="0" w:color="auto"/>
        <w:bottom w:val="none" w:sz="0" w:space="0" w:color="auto"/>
        <w:right w:val="none" w:sz="0" w:space="0" w:color="auto"/>
      </w:divBdr>
    </w:div>
    <w:div w:id="1593586240">
      <w:bodyDiv w:val="1"/>
      <w:marLeft w:val="0"/>
      <w:marRight w:val="0"/>
      <w:marTop w:val="0"/>
      <w:marBottom w:val="0"/>
      <w:divBdr>
        <w:top w:val="none" w:sz="0" w:space="0" w:color="auto"/>
        <w:left w:val="none" w:sz="0" w:space="0" w:color="auto"/>
        <w:bottom w:val="none" w:sz="0" w:space="0" w:color="auto"/>
        <w:right w:val="none" w:sz="0" w:space="0" w:color="auto"/>
      </w:divBdr>
    </w:div>
    <w:div w:id="1681660504">
      <w:bodyDiv w:val="1"/>
      <w:marLeft w:val="0"/>
      <w:marRight w:val="0"/>
      <w:marTop w:val="0"/>
      <w:marBottom w:val="0"/>
      <w:divBdr>
        <w:top w:val="none" w:sz="0" w:space="0" w:color="auto"/>
        <w:left w:val="none" w:sz="0" w:space="0" w:color="auto"/>
        <w:bottom w:val="none" w:sz="0" w:space="0" w:color="auto"/>
        <w:right w:val="none" w:sz="0" w:space="0" w:color="auto"/>
      </w:divBdr>
    </w:div>
    <w:div w:id="1703822503">
      <w:bodyDiv w:val="1"/>
      <w:marLeft w:val="0"/>
      <w:marRight w:val="0"/>
      <w:marTop w:val="0"/>
      <w:marBottom w:val="0"/>
      <w:divBdr>
        <w:top w:val="none" w:sz="0" w:space="0" w:color="auto"/>
        <w:left w:val="none" w:sz="0" w:space="0" w:color="auto"/>
        <w:bottom w:val="none" w:sz="0" w:space="0" w:color="auto"/>
        <w:right w:val="none" w:sz="0" w:space="0" w:color="auto"/>
      </w:divBdr>
    </w:div>
    <w:div w:id="1750734866">
      <w:bodyDiv w:val="1"/>
      <w:marLeft w:val="0"/>
      <w:marRight w:val="0"/>
      <w:marTop w:val="0"/>
      <w:marBottom w:val="0"/>
      <w:divBdr>
        <w:top w:val="none" w:sz="0" w:space="0" w:color="auto"/>
        <w:left w:val="none" w:sz="0" w:space="0" w:color="auto"/>
        <w:bottom w:val="none" w:sz="0" w:space="0" w:color="auto"/>
        <w:right w:val="none" w:sz="0" w:space="0" w:color="auto"/>
      </w:divBdr>
    </w:div>
    <w:div w:id="1795055700">
      <w:bodyDiv w:val="1"/>
      <w:marLeft w:val="0"/>
      <w:marRight w:val="0"/>
      <w:marTop w:val="0"/>
      <w:marBottom w:val="0"/>
      <w:divBdr>
        <w:top w:val="none" w:sz="0" w:space="0" w:color="auto"/>
        <w:left w:val="none" w:sz="0" w:space="0" w:color="auto"/>
        <w:bottom w:val="none" w:sz="0" w:space="0" w:color="auto"/>
        <w:right w:val="none" w:sz="0" w:space="0" w:color="auto"/>
      </w:divBdr>
    </w:div>
    <w:div w:id="1864510946">
      <w:bodyDiv w:val="1"/>
      <w:marLeft w:val="0"/>
      <w:marRight w:val="0"/>
      <w:marTop w:val="0"/>
      <w:marBottom w:val="0"/>
      <w:divBdr>
        <w:top w:val="none" w:sz="0" w:space="0" w:color="auto"/>
        <w:left w:val="none" w:sz="0" w:space="0" w:color="auto"/>
        <w:bottom w:val="none" w:sz="0" w:space="0" w:color="auto"/>
        <w:right w:val="none" w:sz="0" w:space="0" w:color="auto"/>
      </w:divBdr>
    </w:div>
    <w:div w:id="1909727301">
      <w:bodyDiv w:val="1"/>
      <w:marLeft w:val="0"/>
      <w:marRight w:val="0"/>
      <w:marTop w:val="0"/>
      <w:marBottom w:val="0"/>
      <w:divBdr>
        <w:top w:val="none" w:sz="0" w:space="0" w:color="auto"/>
        <w:left w:val="none" w:sz="0" w:space="0" w:color="auto"/>
        <w:bottom w:val="none" w:sz="0" w:space="0" w:color="auto"/>
        <w:right w:val="none" w:sz="0" w:space="0" w:color="auto"/>
      </w:divBdr>
    </w:div>
    <w:div w:id="1945117239">
      <w:bodyDiv w:val="1"/>
      <w:marLeft w:val="0"/>
      <w:marRight w:val="0"/>
      <w:marTop w:val="0"/>
      <w:marBottom w:val="0"/>
      <w:divBdr>
        <w:top w:val="none" w:sz="0" w:space="0" w:color="auto"/>
        <w:left w:val="none" w:sz="0" w:space="0" w:color="auto"/>
        <w:bottom w:val="none" w:sz="0" w:space="0" w:color="auto"/>
        <w:right w:val="none" w:sz="0" w:space="0" w:color="auto"/>
      </w:divBdr>
    </w:div>
    <w:div w:id="1957835763">
      <w:bodyDiv w:val="1"/>
      <w:marLeft w:val="0"/>
      <w:marRight w:val="0"/>
      <w:marTop w:val="0"/>
      <w:marBottom w:val="0"/>
      <w:divBdr>
        <w:top w:val="none" w:sz="0" w:space="0" w:color="auto"/>
        <w:left w:val="none" w:sz="0" w:space="0" w:color="auto"/>
        <w:bottom w:val="none" w:sz="0" w:space="0" w:color="auto"/>
        <w:right w:val="none" w:sz="0" w:space="0" w:color="auto"/>
      </w:divBdr>
    </w:div>
    <w:div w:id="1964073312">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25938861">
      <w:bodyDiv w:val="1"/>
      <w:marLeft w:val="0"/>
      <w:marRight w:val="0"/>
      <w:marTop w:val="0"/>
      <w:marBottom w:val="0"/>
      <w:divBdr>
        <w:top w:val="none" w:sz="0" w:space="0" w:color="auto"/>
        <w:left w:val="none" w:sz="0" w:space="0" w:color="auto"/>
        <w:bottom w:val="none" w:sz="0" w:space="0" w:color="auto"/>
        <w:right w:val="none" w:sz="0" w:space="0" w:color="auto"/>
      </w:divBdr>
    </w:div>
    <w:div w:id="2064862887">
      <w:bodyDiv w:val="1"/>
      <w:marLeft w:val="0"/>
      <w:marRight w:val="0"/>
      <w:marTop w:val="0"/>
      <w:marBottom w:val="0"/>
      <w:divBdr>
        <w:top w:val="none" w:sz="0" w:space="0" w:color="auto"/>
        <w:left w:val="none" w:sz="0" w:space="0" w:color="auto"/>
        <w:bottom w:val="none" w:sz="0" w:space="0" w:color="auto"/>
        <w:right w:val="none" w:sz="0" w:space="0" w:color="auto"/>
      </w:divBdr>
      <w:divsChild>
        <w:div w:id="519010043">
          <w:marLeft w:val="547"/>
          <w:marRight w:val="0"/>
          <w:marTop w:val="115"/>
          <w:marBottom w:val="0"/>
          <w:divBdr>
            <w:top w:val="none" w:sz="0" w:space="0" w:color="auto"/>
            <w:left w:val="none" w:sz="0" w:space="0" w:color="auto"/>
            <w:bottom w:val="none" w:sz="0" w:space="0" w:color="auto"/>
            <w:right w:val="none" w:sz="0" w:space="0" w:color="auto"/>
          </w:divBdr>
        </w:div>
        <w:div w:id="1970014941">
          <w:marLeft w:val="547"/>
          <w:marRight w:val="0"/>
          <w:marTop w:val="115"/>
          <w:marBottom w:val="0"/>
          <w:divBdr>
            <w:top w:val="none" w:sz="0" w:space="0" w:color="auto"/>
            <w:left w:val="none" w:sz="0" w:space="0" w:color="auto"/>
            <w:bottom w:val="none" w:sz="0" w:space="0" w:color="auto"/>
            <w:right w:val="none" w:sz="0" w:space="0" w:color="auto"/>
          </w:divBdr>
        </w:div>
        <w:div w:id="208615626">
          <w:marLeft w:val="547"/>
          <w:marRight w:val="0"/>
          <w:marTop w:val="115"/>
          <w:marBottom w:val="0"/>
          <w:divBdr>
            <w:top w:val="none" w:sz="0" w:space="0" w:color="auto"/>
            <w:left w:val="none" w:sz="0" w:space="0" w:color="auto"/>
            <w:bottom w:val="none" w:sz="0" w:space="0" w:color="auto"/>
            <w:right w:val="none" w:sz="0" w:space="0" w:color="auto"/>
          </w:divBdr>
        </w:div>
        <w:div w:id="262762640">
          <w:marLeft w:val="547"/>
          <w:marRight w:val="0"/>
          <w:marTop w:val="115"/>
          <w:marBottom w:val="0"/>
          <w:divBdr>
            <w:top w:val="none" w:sz="0" w:space="0" w:color="auto"/>
            <w:left w:val="none" w:sz="0" w:space="0" w:color="auto"/>
            <w:bottom w:val="none" w:sz="0" w:space="0" w:color="auto"/>
            <w:right w:val="none" w:sz="0" w:space="0" w:color="auto"/>
          </w:divBdr>
        </w:div>
      </w:divsChild>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 w:id="2116628945">
      <w:bodyDiv w:val="1"/>
      <w:marLeft w:val="0"/>
      <w:marRight w:val="0"/>
      <w:marTop w:val="0"/>
      <w:marBottom w:val="0"/>
      <w:divBdr>
        <w:top w:val="none" w:sz="0" w:space="0" w:color="auto"/>
        <w:left w:val="none" w:sz="0" w:space="0" w:color="auto"/>
        <w:bottom w:val="none" w:sz="0" w:space="0" w:color="auto"/>
        <w:right w:val="none" w:sz="0" w:space="0" w:color="auto"/>
      </w:divBdr>
      <w:divsChild>
        <w:div w:id="603071509">
          <w:marLeft w:val="547"/>
          <w:marRight w:val="0"/>
          <w:marTop w:val="96"/>
          <w:marBottom w:val="0"/>
          <w:divBdr>
            <w:top w:val="none" w:sz="0" w:space="0" w:color="auto"/>
            <w:left w:val="none" w:sz="0" w:space="0" w:color="auto"/>
            <w:bottom w:val="none" w:sz="0" w:space="0" w:color="auto"/>
            <w:right w:val="none" w:sz="0" w:space="0" w:color="auto"/>
          </w:divBdr>
        </w:div>
        <w:div w:id="2049408681">
          <w:marLeft w:val="547"/>
          <w:marRight w:val="0"/>
          <w:marTop w:val="77"/>
          <w:marBottom w:val="0"/>
          <w:divBdr>
            <w:top w:val="none" w:sz="0" w:space="0" w:color="auto"/>
            <w:left w:val="none" w:sz="0" w:space="0" w:color="auto"/>
            <w:bottom w:val="none" w:sz="0" w:space="0" w:color="auto"/>
            <w:right w:val="none" w:sz="0" w:space="0" w:color="auto"/>
          </w:divBdr>
        </w:div>
        <w:div w:id="1052116140">
          <w:marLeft w:val="547"/>
          <w:marRight w:val="0"/>
          <w:marTop w:val="77"/>
          <w:marBottom w:val="0"/>
          <w:divBdr>
            <w:top w:val="none" w:sz="0" w:space="0" w:color="auto"/>
            <w:left w:val="none" w:sz="0" w:space="0" w:color="auto"/>
            <w:bottom w:val="none" w:sz="0" w:space="0" w:color="auto"/>
            <w:right w:val="none" w:sz="0" w:space="0" w:color="auto"/>
          </w:divBdr>
        </w:div>
        <w:div w:id="399837263">
          <w:marLeft w:val="547"/>
          <w:marRight w:val="0"/>
          <w:marTop w:val="77"/>
          <w:marBottom w:val="0"/>
          <w:divBdr>
            <w:top w:val="none" w:sz="0" w:space="0" w:color="auto"/>
            <w:left w:val="none" w:sz="0" w:space="0" w:color="auto"/>
            <w:bottom w:val="none" w:sz="0" w:space="0" w:color="auto"/>
            <w:right w:val="none" w:sz="0" w:space="0" w:color="auto"/>
          </w:divBdr>
        </w:div>
        <w:div w:id="222371747">
          <w:marLeft w:val="547"/>
          <w:marRight w:val="0"/>
          <w:marTop w:val="77"/>
          <w:marBottom w:val="0"/>
          <w:divBdr>
            <w:top w:val="none" w:sz="0" w:space="0" w:color="auto"/>
            <w:left w:val="none" w:sz="0" w:space="0" w:color="auto"/>
            <w:bottom w:val="none" w:sz="0" w:space="0" w:color="auto"/>
            <w:right w:val="none" w:sz="0" w:space="0" w:color="auto"/>
          </w:divBdr>
        </w:div>
        <w:div w:id="1412771885">
          <w:marLeft w:val="547"/>
          <w:marRight w:val="0"/>
          <w:marTop w:val="77"/>
          <w:marBottom w:val="0"/>
          <w:divBdr>
            <w:top w:val="none" w:sz="0" w:space="0" w:color="auto"/>
            <w:left w:val="none" w:sz="0" w:space="0" w:color="auto"/>
            <w:bottom w:val="none" w:sz="0" w:space="0" w:color="auto"/>
            <w:right w:val="none" w:sz="0" w:space="0" w:color="auto"/>
          </w:divBdr>
        </w:div>
        <w:div w:id="683937769">
          <w:marLeft w:val="547"/>
          <w:marRight w:val="0"/>
          <w:marTop w:val="77"/>
          <w:marBottom w:val="0"/>
          <w:divBdr>
            <w:top w:val="none" w:sz="0" w:space="0" w:color="auto"/>
            <w:left w:val="none" w:sz="0" w:space="0" w:color="auto"/>
            <w:bottom w:val="none" w:sz="0" w:space="0" w:color="auto"/>
            <w:right w:val="none" w:sz="0" w:space="0" w:color="auto"/>
          </w:divBdr>
        </w:div>
        <w:div w:id="1413892930">
          <w:marLeft w:val="547"/>
          <w:marRight w:val="0"/>
          <w:marTop w:val="77"/>
          <w:marBottom w:val="0"/>
          <w:divBdr>
            <w:top w:val="none" w:sz="0" w:space="0" w:color="auto"/>
            <w:left w:val="none" w:sz="0" w:space="0" w:color="auto"/>
            <w:bottom w:val="none" w:sz="0" w:space="0" w:color="auto"/>
            <w:right w:val="none" w:sz="0" w:space="0" w:color="auto"/>
          </w:divBdr>
        </w:div>
        <w:div w:id="1179461873">
          <w:marLeft w:val="547"/>
          <w:marRight w:val="0"/>
          <w:marTop w:val="77"/>
          <w:marBottom w:val="0"/>
          <w:divBdr>
            <w:top w:val="none" w:sz="0" w:space="0" w:color="auto"/>
            <w:left w:val="none" w:sz="0" w:space="0" w:color="auto"/>
            <w:bottom w:val="none" w:sz="0" w:space="0" w:color="auto"/>
            <w:right w:val="none" w:sz="0" w:space="0" w:color="auto"/>
          </w:divBdr>
        </w:div>
        <w:div w:id="1187450386">
          <w:marLeft w:val="547"/>
          <w:marRight w:val="0"/>
          <w:marTop w:val="77"/>
          <w:marBottom w:val="0"/>
          <w:divBdr>
            <w:top w:val="none" w:sz="0" w:space="0" w:color="auto"/>
            <w:left w:val="none" w:sz="0" w:space="0" w:color="auto"/>
            <w:bottom w:val="none" w:sz="0" w:space="0" w:color="auto"/>
            <w:right w:val="none" w:sz="0" w:space="0" w:color="auto"/>
          </w:divBdr>
        </w:div>
        <w:div w:id="179119620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E7AA2-AD35-40E9-A021-B8FD87E9A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873</Words>
  <Characters>4979</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JRE Interest Group Conference Call Minutes</vt:lpstr>
      <vt:lpstr>JRE Interest Group Conference Call Minutes</vt:lpstr>
    </vt:vector>
  </TitlesOfParts>
  <Company>Wi-SUN Alliance</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JRE Interest Group Conference Call Minutes</dc:title>
  <dc:subject/>
  <dc:creator>Phil Beecher</dc:creator>
  <cp:keywords/>
  <dc:description/>
  <cp:lastModifiedBy>潔 福井</cp:lastModifiedBy>
  <cp:revision>2</cp:revision>
  <dcterms:created xsi:type="dcterms:W3CDTF">2021-11-16T07:27:00Z</dcterms:created>
  <dcterms:modified xsi:type="dcterms:W3CDTF">2021-11-16T07:27:00Z</dcterms:modified>
</cp:coreProperties>
</file>