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37F4CC57" w:rsidR="00D13DD9" w:rsidRPr="00930600" w:rsidRDefault="00AA0252" w:rsidP="00A406D7">
            <w:pPr>
              <w:pStyle w:val="T2"/>
              <w:rPr>
                <w:sz w:val="24"/>
                <w:szCs w:val="24"/>
              </w:rPr>
            </w:pPr>
            <w:r>
              <w:rPr>
                <w:sz w:val="24"/>
                <w:szCs w:val="24"/>
                <w:lang w:eastAsia="ja-JP"/>
              </w:rPr>
              <w:t>November</w:t>
            </w:r>
            <w:r w:rsidR="00C32042" w:rsidRPr="00930600">
              <w:rPr>
                <w:sz w:val="24"/>
                <w:szCs w:val="24"/>
                <w:lang w:eastAsia="ja-JP"/>
              </w:rPr>
              <w:t xml:space="preserve">, </w:t>
            </w:r>
            <w:r w:rsidR="009C6F31" w:rsidRPr="00930600">
              <w:rPr>
                <w:sz w:val="24"/>
                <w:szCs w:val="24"/>
              </w:rPr>
              <w:t>20</w:t>
            </w:r>
            <w:r w:rsidR="004B29A3">
              <w:rPr>
                <w:sz w:val="24"/>
                <w:szCs w:val="24"/>
              </w:rPr>
              <w:t>21</w:t>
            </w:r>
            <w:r w:rsidR="00C32042" w:rsidRPr="00930600">
              <w:rPr>
                <w:sz w:val="24"/>
                <w:szCs w:val="24"/>
              </w:rPr>
              <w:t xml:space="preserve"> </w:t>
            </w:r>
            <w:r w:rsidR="004B29A3">
              <w:rPr>
                <w:sz w:val="24"/>
                <w:szCs w:val="24"/>
              </w:rPr>
              <w:t>Plenary</w:t>
            </w:r>
            <w:r w:rsidR="003852A7" w:rsidRPr="00930600">
              <w:rPr>
                <w:sz w:val="24"/>
                <w:szCs w:val="24"/>
              </w:rPr>
              <w:t xml:space="preserve"> </w:t>
            </w:r>
            <w:r w:rsidR="00AC583D">
              <w:rPr>
                <w:sz w:val="24"/>
                <w:szCs w:val="24"/>
              </w:rPr>
              <w:t xml:space="preserve">On-line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18387DD"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F47ABD">
              <w:rPr>
                <w:b w:val="0"/>
                <w:sz w:val="24"/>
                <w:szCs w:val="24"/>
              </w:rPr>
              <w:t>2</w:t>
            </w:r>
            <w:r w:rsidR="00485571" w:rsidRPr="00930600">
              <w:rPr>
                <w:b w:val="0"/>
                <w:sz w:val="24"/>
                <w:szCs w:val="24"/>
              </w:rPr>
              <w:t>-</w:t>
            </w:r>
            <w:r w:rsidR="00F47ABD">
              <w:rPr>
                <w:b w:val="0"/>
                <w:sz w:val="24"/>
                <w:szCs w:val="24"/>
              </w:rPr>
              <w:t>01</w:t>
            </w:r>
            <w:r w:rsidR="00826365" w:rsidRPr="00930600">
              <w:rPr>
                <w:b w:val="0"/>
                <w:sz w:val="24"/>
                <w:szCs w:val="24"/>
              </w:rPr>
              <w:t>-</w:t>
            </w:r>
            <w:r w:rsidR="00F47ABD">
              <w:rPr>
                <w:b w:val="0"/>
                <w:sz w:val="24"/>
                <w:szCs w:val="24"/>
              </w:rPr>
              <w:t>03</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F47ABD" w:rsidRPr="00930600" w14:paraId="357E62FE"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72B985" w14:textId="70F28159" w:rsidR="00F47ABD" w:rsidRPr="00F47ABD" w:rsidRDefault="00F47ABD" w:rsidP="00642E3F">
            <w:pPr>
              <w:pStyle w:val="T2"/>
              <w:spacing w:after="0"/>
              <w:ind w:left="0" w:right="0"/>
              <w:jc w:val="both"/>
              <w:rPr>
                <w:b w:val="0"/>
                <w:sz w:val="24"/>
                <w:szCs w:val="24"/>
              </w:rPr>
            </w:pPr>
            <w:proofErr w:type="spellStart"/>
            <w:r w:rsidRPr="00F47ABD">
              <w:rPr>
                <w:b w:val="0"/>
                <w:sz w:val="24"/>
                <w:szCs w:val="24"/>
              </w:rPr>
              <w:t>Tunçer</w:t>
            </w:r>
            <w:proofErr w:type="spellEnd"/>
            <w:r w:rsidRPr="00F47ABD">
              <w:rPr>
                <w:b w:val="0"/>
                <w:sz w:val="24"/>
                <w:szCs w:val="24"/>
              </w:rPr>
              <w:t xml:space="preserve"> </w:t>
            </w:r>
            <w:proofErr w:type="spellStart"/>
            <w:r w:rsidRPr="00F47ABD">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3C603" w14:textId="1C312DB3" w:rsidR="00F47ABD" w:rsidRPr="00F47ABD" w:rsidRDefault="00F47ABD" w:rsidP="003B27F5">
            <w:pPr>
              <w:pStyle w:val="T2"/>
              <w:spacing w:after="0"/>
              <w:ind w:left="0" w:right="0"/>
              <w:jc w:val="left"/>
              <w:rPr>
                <w:rFonts w:eastAsiaTheme="minorEastAsia"/>
                <w:b w:val="0"/>
                <w:sz w:val="24"/>
                <w:szCs w:val="24"/>
                <w:lang w:eastAsia="zh-CN"/>
              </w:rPr>
            </w:pPr>
            <w:r w:rsidRPr="00F47ABD">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01864" w14:textId="77777777" w:rsidR="00F47ABD" w:rsidRPr="00F47ABD" w:rsidRDefault="00F47ABD"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47542" w14:textId="77777777" w:rsidR="00F47ABD" w:rsidRPr="00F47ABD" w:rsidRDefault="00F47ABD"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93144B" w14:textId="4BF54A6D" w:rsidR="00F47ABD" w:rsidRPr="00F47ABD" w:rsidRDefault="00F47ABD" w:rsidP="003B27F5">
            <w:pPr>
              <w:pStyle w:val="T2"/>
              <w:spacing w:after="0"/>
              <w:ind w:left="0" w:right="0"/>
              <w:jc w:val="left"/>
              <w:rPr>
                <w:rStyle w:val="Hyperlink"/>
                <w:b w:val="0"/>
                <w:sz w:val="24"/>
                <w:szCs w:val="24"/>
              </w:rPr>
            </w:pPr>
            <w:r w:rsidRPr="00F47ABD">
              <w:rPr>
                <w:rStyle w:val="Hyperlink"/>
                <w:b w:val="0"/>
                <w:sz w:val="24"/>
                <w:szCs w:val="24"/>
              </w:rPr>
              <w:t>tbaykas@ieeee.org</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w:t>
            </w:r>
            <w:proofErr w:type="spellStart"/>
            <w:r w:rsidRPr="00930600">
              <w:rPr>
                <w:b w:val="0"/>
                <w:sz w:val="24"/>
                <w:szCs w:val="24"/>
              </w:rPr>
              <w:t>Kyu</w:t>
            </w:r>
            <w:proofErr w:type="spellEnd"/>
            <w:r w:rsidRPr="00930600">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sklim@etri.re.kr</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Kai Lennert Bober</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kai.lennert.bober@hhi.fraunhofer.de</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5DF489A"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4B29A3">
                              <w:rPr>
                                <w:rFonts w:ascii="Times New Roman" w:hAnsi="Times New Roman"/>
                                <w:b w:val="0"/>
                                <w:sz w:val="24"/>
                                <w:u w:val="none"/>
                              </w:rPr>
                              <w:t>Plenary on-line</w:t>
                            </w:r>
                            <w:r>
                              <w:rPr>
                                <w:rFonts w:ascii="Times New Roman" w:hAnsi="Times New Roman"/>
                                <w:b w:val="0"/>
                                <w:sz w:val="24"/>
                                <w:u w:val="none"/>
                              </w:rPr>
                              <w:t xml:space="preserve"> meeting in </w:t>
                            </w:r>
                            <w:r w:rsidR="00AA0252">
                              <w:rPr>
                                <w:rFonts w:ascii="Times New Roman" w:hAnsi="Times New Roman"/>
                                <w:b w:val="0"/>
                                <w:sz w:val="24"/>
                                <w:u w:val="none"/>
                              </w:rPr>
                              <w:t>November</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25DF489A"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4B29A3">
                        <w:rPr>
                          <w:rFonts w:ascii="Times New Roman" w:hAnsi="Times New Roman"/>
                          <w:b w:val="0"/>
                          <w:sz w:val="24"/>
                          <w:u w:val="none"/>
                        </w:rPr>
                        <w:t>Plenary on-line</w:t>
                      </w:r>
                      <w:r>
                        <w:rPr>
                          <w:rFonts w:ascii="Times New Roman" w:hAnsi="Times New Roman"/>
                          <w:b w:val="0"/>
                          <w:sz w:val="24"/>
                          <w:u w:val="none"/>
                        </w:rPr>
                        <w:t xml:space="preserve"> meeting in </w:t>
                      </w:r>
                      <w:r w:rsidR="00AA0252">
                        <w:rPr>
                          <w:rFonts w:ascii="Times New Roman" w:hAnsi="Times New Roman"/>
                          <w:b w:val="0"/>
                          <w:sz w:val="24"/>
                          <w:u w:val="none"/>
                        </w:rPr>
                        <w:t>November</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7ACF7309" w14:textId="5D1FE84A" w:rsidR="00F47ABD" w:rsidRDefault="0030434B" w:rsidP="00F47ABD">
      <w:pPr>
        <w:outlineLvl w:val="0"/>
        <w:rPr>
          <w:b/>
          <w:sz w:val="28"/>
          <w:szCs w:val="24"/>
          <w:u w:val="single"/>
          <w:lang w:eastAsia="ja-JP"/>
        </w:rPr>
      </w:pPr>
      <w:r>
        <w:rPr>
          <w:b/>
          <w:sz w:val="28"/>
          <w:szCs w:val="24"/>
          <w:u w:val="single"/>
          <w:lang w:eastAsia="ja-JP"/>
        </w:rPr>
        <w:lastRenderedPageBreak/>
        <w:t>Wednesday, N</w:t>
      </w:r>
      <w:r w:rsidR="00F47ABD">
        <w:rPr>
          <w:b/>
          <w:sz w:val="28"/>
          <w:szCs w:val="24"/>
          <w:u w:val="single"/>
          <w:lang w:eastAsia="ja-JP"/>
        </w:rPr>
        <w:t>ovember 10, 2021, 13:00-15:00 (ET) Session</w:t>
      </w:r>
      <w:r>
        <w:rPr>
          <w:b/>
          <w:sz w:val="28"/>
          <w:szCs w:val="24"/>
          <w:u w:val="single"/>
          <w:lang w:eastAsia="ja-JP"/>
        </w:rPr>
        <w:t xml:space="preserve"> #1</w:t>
      </w:r>
    </w:p>
    <w:p w14:paraId="037D2CEA" w14:textId="3AC7230F" w:rsidR="00F47ABD" w:rsidRDefault="00F47ABD" w:rsidP="00F47ABD">
      <w:pPr>
        <w:outlineLvl w:val="0"/>
        <w:rPr>
          <w:b/>
          <w:sz w:val="28"/>
          <w:szCs w:val="24"/>
          <w:u w:val="single"/>
          <w:lang w:eastAsia="ja-JP"/>
        </w:rPr>
      </w:pPr>
    </w:p>
    <w:p w14:paraId="0498DA55" w14:textId="2E17CD63" w:rsidR="00572D94" w:rsidRPr="00572D94" w:rsidRDefault="00572D94" w:rsidP="00F47ABD">
      <w:pPr>
        <w:outlineLvl w:val="0"/>
        <w:rPr>
          <w:sz w:val="24"/>
          <w:szCs w:val="24"/>
          <w:lang w:eastAsia="ja-JP"/>
        </w:rPr>
      </w:pPr>
      <w:r w:rsidRPr="00572D94">
        <w:rPr>
          <w:sz w:val="24"/>
          <w:szCs w:val="24"/>
          <w:lang w:eastAsia="ja-JP"/>
        </w:rPr>
        <w:t>Attendance</w:t>
      </w:r>
    </w:p>
    <w:p w14:paraId="22441278" w14:textId="77777777" w:rsidR="00572D94"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Volker Jungnickel (</w:t>
      </w:r>
      <w:proofErr w:type="spellStart"/>
      <w:r w:rsidRPr="00F37D4A">
        <w:rPr>
          <w:rFonts w:ascii="Times New Roman" w:hAnsi="Times New Roman" w:cs="Times New Roman"/>
        </w:rPr>
        <w:t>Fraunhofer</w:t>
      </w:r>
      <w:proofErr w:type="spellEnd"/>
      <w:r w:rsidRPr="00F37D4A">
        <w:rPr>
          <w:rFonts w:ascii="Times New Roman" w:hAnsi="Times New Roman" w:cs="Times New Roman"/>
        </w:rPr>
        <w:t xml:space="preserve"> HHI)</w:t>
      </w:r>
    </w:p>
    <w:p w14:paraId="28855372" w14:textId="77777777" w:rsidR="00572D94"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lang w:val="de-DE"/>
        </w:rPr>
        <w:t>Kai Lennert Bober (Fraunhofer HHI)</w:t>
      </w:r>
    </w:p>
    <w:p w14:paraId="1DDF0BB1" w14:textId="77777777" w:rsidR="00572D94" w:rsidRPr="00F37D4A"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Sang-</w:t>
      </w:r>
      <w:proofErr w:type="spellStart"/>
      <w:r w:rsidRPr="00F37D4A">
        <w:rPr>
          <w:rFonts w:ascii="Times New Roman" w:hAnsi="Times New Roman" w:cs="Times New Roman"/>
        </w:rPr>
        <w:t>Kyu</w:t>
      </w:r>
      <w:proofErr w:type="spellEnd"/>
      <w:r w:rsidRPr="00F37D4A">
        <w:rPr>
          <w:rFonts w:ascii="Times New Roman" w:hAnsi="Times New Roman" w:cs="Times New Roman"/>
        </w:rPr>
        <w:t xml:space="preserve"> Lim (ETRI)</w:t>
      </w:r>
    </w:p>
    <w:p w14:paraId="10D03F86" w14:textId="77777777" w:rsidR="00572D94" w:rsidRPr="00C24D5D"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proofErr w:type="spellStart"/>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ero</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Kivinen</w:t>
      </w:r>
      <w:proofErr w:type="spellEnd"/>
      <w:r>
        <w:rPr>
          <w:rFonts w:ascii="Times New Roman" w:eastAsia="Malgun Gothic" w:hAnsi="Times New Roman" w:cs="Times New Roman"/>
          <w:lang w:eastAsia="ko-KR"/>
        </w:rPr>
        <w:t xml:space="preserve"> (Self)</w:t>
      </w:r>
    </w:p>
    <w:p w14:paraId="2021B054" w14:textId="77777777" w:rsidR="00572D94" w:rsidRPr="00C24D5D"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C24D5D">
        <w:rPr>
          <w:rFonts w:ascii="Times New Roman" w:eastAsia="Malgun Gothic" w:hAnsi="Times New Roman" w:cs="Times New Roman" w:hint="eastAsia"/>
          <w:lang w:eastAsia="ko-KR"/>
        </w:rPr>
        <w:t>A</w:t>
      </w:r>
      <w:r w:rsidRPr="00C24D5D">
        <w:rPr>
          <w:rFonts w:ascii="Times New Roman" w:eastAsia="Malgun Gothic" w:hAnsi="Times New Roman" w:cs="Times New Roman"/>
          <w:lang w:eastAsia="ko-KR"/>
        </w:rPr>
        <w:t>round 1</w:t>
      </w:r>
      <w:r>
        <w:rPr>
          <w:rFonts w:ascii="Times New Roman" w:eastAsia="Malgun Gothic" w:hAnsi="Times New Roman" w:cs="Times New Roman"/>
          <w:lang w:eastAsia="ko-KR"/>
        </w:rPr>
        <w:t>0</w:t>
      </w:r>
      <w:r w:rsidRPr="00C24D5D">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Pr="00C24D5D">
        <w:rPr>
          <w:rFonts w:ascii="Times New Roman" w:eastAsia="Malgun Gothic" w:hAnsi="Times New Roman" w:cs="Times New Roman"/>
          <w:lang w:eastAsia="ko-KR"/>
        </w:rPr>
        <w:t>2 people</w:t>
      </w:r>
    </w:p>
    <w:p w14:paraId="7C8CD07C" w14:textId="77777777" w:rsidR="00572D94" w:rsidRDefault="00572D94" w:rsidP="00F47ABD">
      <w:pPr>
        <w:outlineLvl w:val="0"/>
        <w:rPr>
          <w:b/>
          <w:sz w:val="28"/>
          <w:szCs w:val="24"/>
          <w:u w:val="single"/>
          <w:lang w:eastAsia="ja-JP"/>
        </w:rPr>
      </w:pPr>
    </w:p>
    <w:p w14:paraId="5312E723" w14:textId="77777777" w:rsidR="0030434B" w:rsidRDefault="0030434B" w:rsidP="00F47ABD">
      <w:pPr>
        <w:pStyle w:val="Listenabsatz"/>
        <w:numPr>
          <w:ilvl w:val="0"/>
          <w:numId w:val="14"/>
        </w:numPr>
        <w:rPr>
          <w:rFonts w:ascii="Times New Roman" w:hAnsi="Times New Roman" w:cs="Times New Roman"/>
        </w:rPr>
      </w:pPr>
      <w:r>
        <w:rPr>
          <w:rFonts w:ascii="Times New Roman" w:hAnsi="Times New Roman" w:cs="Times New Roman"/>
        </w:rPr>
        <w:t>The Chair, Volker Jungnickel (</w:t>
      </w:r>
      <w:proofErr w:type="spellStart"/>
      <w:r>
        <w:rPr>
          <w:rFonts w:ascii="Times New Roman" w:hAnsi="Times New Roman" w:cs="Times New Roman"/>
        </w:rPr>
        <w:t>Fraunhofer</w:t>
      </w:r>
      <w:proofErr w:type="spellEnd"/>
      <w:r>
        <w:rPr>
          <w:rFonts w:ascii="Times New Roman" w:hAnsi="Times New Roman" w:cs="Times New Roman"/>
        </w:rPr>
        <w:t xml:space="preserve"> HHI), called the meeting to order.</w:t>
      </w:r>
    </w:p>
    <w:p w14:paraId="3B7FF7E3" w14:textId="22E860D7" w:rsidR="00F47ABD" w:rsidRDefault="0030434B" w:rsidP="00F47ABD">
      <w:pPr>
        <w:pStyle w:val="Listenabsatz"/>
        <w:numPr>
          <w:ilvl w:val="0"/>
          <w:numId w:val="14"/>
        </w:numPr>
        <w:rPr>
          <w:rFonts w:ascii="Times New Roman" w:hAnsi="Times New Roman" w:cs="Times New Roman"/>
        </w:rPr>
      </w:pPr>
      <w:r>
        <w:rPr>
          <w:rFonts w:ascii="Times New Roman" w:hAnsi="Times New Roman" w:cs="Times New Roman"/>
        </w:rPr>
        <w:t>The Chair read the IP and patent policy, the logistics, and TG13 operating rules.</w:t>
      </w:r>
    </w:p>
    <w:p w14:paraId="11623DC3" w14:textId="77777777" w:rsidR="0030434B" w:rsidRDefault="0030434B" w:rsidP="0030434B">
      <w:pPr>
        <w:pStyle w:val="Listenabsatz"/>
        <w:rPr>
          <w:rFonts w:ascii="Times New Roman" w:hAnsi="Times New Roman" w:cs="Times New Roman"/>
        </w:rPr>
      </w:pPr>
    </w:p>
    <w:p w14:paraId="00E811E0" w14:textId="17A270B9" w:rsidR="0030434B" w:rsidRDefault="0030434B" w:rsidP="0030434B">
      <w:pPr>
        <w:pStyle w:val="Listenabsatz"/>
        <w:numPr>
          <w:ilvl w:val="1"/>
          <w:numId w:val="14"/>
        </w:numPr>
        <w:rPr>
          <w:rFonts w:ascii="Times New Roman" w:hAnsi="Times New Roman" w:cs="Times New Roman"/>
        </w:rPr>
      </w:pPr>
      <w:r>
        <w:rPr>
          <w:rFonts w:ascii="Times New Roman" w:hAnsi="Times New Roman" w:cs="Times New Roman"/>
        </w:rPr>
        <w:t>No one came forward.</w:t>
      </w:r>
    </w:p>
    <w:p w14:paraId="0F920F81" w14:textId="77777777" w:rsidR="0030434B" w:rsidRPr="0030434B" w:rsidRDefault="0030434B" w:rsidP="0030434B"/>
    <w:p w14:paraId="48C97519" w14:textId="2BADDD82" w:rsidR="0030434B" w:rsidRDefault="0030434B" w:rsidP="00F47ABD">
      <w:pPr>
        <w:pStyle w:val="Listenabsatz"/>
        <w:numPr>
          <w:ilvl w:val="0"/>
          <w:numId w:val="14"/>
        </w:numPr>
        <w:rPr>
          <w:rFonts w:ascii="Times New Roman" w:hAnsi="Times New Roman" w:cs="Times New Roman"/>
        </w:rPr>
      </w:pPr>
      <w:r>
        <w:rPr>
          <w:rFonts w:ascii="Times New Roman" w:hAnsi="Times New Roman" w:cs="Times New Roman"/>
        </w:rPr>
        <w:t>Chair informed that the registration should be paid.</w:t>
      </w:r>
    </w:p>
    <w:p w14:paraId="3755847A" w14:textId="77777777" w:rsidR="00F47ABD" w:rsidRPr="0030434B" w:rsidRDefault="00F47ABD" w:rsidP="0030434B"/>
    <w:p w14:paraId="66C7FAF5" w14:textId="77777777" w:rsidR="00F47ABD" w:rsidRDefault="00F47ABD" w:rsidP="00F47ABD">
      <w:pPr>
        <w:pStyle w:val="Listenabsatz"/>
        <w:numPr>
          <w:ilvl w:val="0"/>
          <w:numId w:val="14"/>
        </w:numPr>
        <w:rPr>
          <w:rFonts w:ascii="Times New Roman" w:hAnsi="Times New Roman" w:cs="Times New Roman"/>
        </w:rPr>
      </w:pPr>
      <w:r>
        <w:rPr>
          <w:rFonts w:ascii="Times New Roman" w:hAnsi="Times New Roman" w:cs="Times New Roman"/>
        </w:rPr>
        <w:t>Chair presented agenda 11-21/563r1</w:t>
      </w:r>
    </w:p>
    <w:p w14:paraId="390911C1"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Group continue comment resolution 153 comments</w:t>
      </w:r>
    </w:p>
    <w:p w14:paraId="2BFAF8CC"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83 are resolved, 44 assigned, 20 open</w:t>
      </w:r>
    </w:p>
    <w:p w14:paraId="56278239" w14:textId="77777777" w:rsidR="00F47ABD" w:rsidRDefault="00F47ABD" w:rsidP="00F47ABD">
      <w:pPr>
        <w:pStyle w:val="Listenabsatz"/>
        <w:rPr>
          <w:rFonts w:ascii="Times New Roman" w:hAnsi="Times New Roman" w:cs="Times New Roman"/>
        </w:rPr>
      </w:pPr>
    </w:p>
    <w:p w14:paraId="44BBB5EC" w14:textId="77777777" w:rsidR="00F47ABD" w:rsidRDefault="00F47ABD" w:rsidP="00F47ABD">
      <w:pPr>
        <w:pStyle w:val="Listenabsatz"/>
        <w:numPr>
          <w:ilvl w:val="0"/>
          <w:numId w:val="14"/>
        </w:numPr>
        <w:rPr>
          <w:rFonts w:ascii="Times New Roman" w:hAnsi="Times New Roman" w:cs="Times New Roman"/>
        </w:rPr>
      </w:pPr>
      <w:r>
        <w:rPr>
          <w:rFonts w:ascii="Times New Roman" w:hAnsi="Times New Roman" w:cs="Times New Roman"/>
        </w:rPr>
        <w:t>Motion to approve the agenda for November TG13 virtual meeting in doc.11-21/563r1</w:t>
      </w:r>
    </w:p>
    <w:p w14:paraId="703F0A2E"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 xml:space="preserve">Moved by: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Kadir</w:t>
      </w:r>
      <w:proofErr w:type="spellEnd"/>
      <w:r>
        <w:rPr>
          <w:rFonts w:ascii="Times New Roman" w:hAnsi="Times New Roman" w:cs="Times New Roman"/>
        </w:rPr>
        <w:t xml:space="preserve"> Has Uni)</w:t>
      </w:r>
    </w:p>
    <w:p w14:paraId="3D7672AF"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Seconded by: Kai Lennert Bober (</w:t>
      </w:r>
      <w:proofErr w:type="spellStart"/>
      <w:r>
        <w:rPr>
          <w:rFonts w:ascii="Times New Roman" w:hAnsi="Times New Roman" w:cs="Times New Roman"/>
        </w:rPr>
        <w:t>Fraunhofer</w:t>
      </w:r>
      <w:proofErr w:type="spellEnd"/>
      <w:r>
        <w:rPr>
          <w:rFonts w:ascii="Times New Roman" w:hAnsi="Times New Roman" w:cs="Times New Roman"/>
        </w:rPr>
        <w:t xml:space="preserve"> HHI)</w:t>
      </w:r>
    </w:p>
    <w:p w14:paraId="05D46DFF"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Motion passed with unanimous consent.</w:t>
      </w:r>
    </w:p>
    <w:p w14:paraId="418C8150" w14:textId="77777777" w:rsidR="00F47ABD" w:rsidRDefault="00F47ABD" w:rsidP="00F47ABD"/>
    <w:p w14:paraId="16FCFA45" w14:textId="77777777" w:rsidR="00F47ABD" w:rsidRDefault="00F47ABD" w:rsidP="00F47ABD">
      <w:pPr>
        <w:pStyle w:val="Listenabsatz"/>
        <w:numPr>
          <w:ilvl w:val="0"/>
          <w:numId w:val="14"/>
        </w:numPr>
        <w:ind w:left="720"/>
        <w:rPr>
          <w:rFonts w:ascii="Times New Roman" w:hAnsi="Times New Roman" w:cs="Times New Roman"/>
          <w:lang w:val="tr-TR"/>
        </w:rPr>
      </w:pPr>
      <w:r>
        <w:rPr>
          <w:rFonts w:ascii="Times New Roman" w:hAnsi="Times New Roman" w:cs="Times New Roman"/>
        </w:rPr>
        <w:t xml:space="preserve">Move to request that 802.15 WG approves the formation of a Comment Resolution Group (CRG) for the Standards Association balloting of the P802.15.13_D5 with the following membership: Volker Jungnickel as Chair, Chong Han,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Sang-</w:t>
      </w:r>
      <w:proofErr w:type="spellStart"/>
      <w:r>
        <w:rPr>
          <w:rFonts w:ascii="Times New Roman" w:hAnsi="Times New Roman" w:cs="Times New Roman"/>
        </w:rPr>
        <w:t>Kyu</w:t>
      </w:r>
      <w:proofErr w:type="spellEnd"/>
      <w:r>
        <w:rPr>
          <w:rFonts w:ascii="Times New Roman" w:hAnsi="Times New Roman" w:cs="Times New Roman"/>
        </w:rPr>
        <w:t xml:space="preserve"> Lim, </w:t>
      </w: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r>
        <w:rPr>
          <w:rFonts w:ascii="Times New Roman" w:hAnsi="Times New Roman" w:cs="Times New Roman"/>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19EE4E" w14:textId="77777777" w:rsidR="00F47ABD" w:rsidRDefault="00F47ABD" w:rsidP="00F47ABD">
      <w:pPr>
        <w:pStyle w:val="Listenabsatz"/>
        <w:ind w:left="720"/>
        <w:rPr>
          <w:rFonts w:ascii="Times New Roman" w:hAnsi="Times New Roman" w:cs="Times New Roman"/>
          <w:lang w:val="tr-TR"/>
        </w:rPr>
      </w:pPr>
      <w:r>
        <w:rPr>
          <w:rFonts w:ascii="Times New Roman" w:hAnsi="Times New Roman" w:cs="Times New Roman"/>
        </w:rPr>
        <w:t>Moved:</w:t>
      </w:r>
      <w:r>
        <w:rPr>
          <w:rFonts w:ascii="Times New Roman" w:hAnsi="Times New Roman" w:cs="Times New Roman"/>
        </w:rPr>
        <w:tab/>
        <w:t>Kai Lennert Bober</w:t>
      </w:r>
      <w:r>
        <w:rPr>
          <w:rFonts w:ascii="Times New Roman" w:hAnsi="Times New Roman" w:cs="Times New Roman"/>
        </w:rPr>
        <w:tab/>
      </w:r>
    </w:p>
    <w:p w14:paraId="37D7D385" w14:textId="77777777" w:rsidR="00F47ABD" w:rsidRDefault="00F47ABD" w:rsidP="00F47ABD">
      <w:pPr>
        <w:pStyle w:val="Listenabsatz"/>
        <w:ind w:left="720"/>
        <w:rPr>
          <w:rFonts w:ascii="Times New Roman" w:hAnsi="Times New Roman" w:cs="Times New Roman"/>
          <w:lang w:val="tr-TR"/>
        </w:rPr>
      </w:pPr>
      <w:r>
        <w:rPr>
          <w:rFonts w:ascii="Times New Roman" w:hAnsi="Times New Roman" w:cs="Times New Roman"/>
        </w:rPr>
        <w:t>Second:</w:t>
      </w:r>
      <w:r>
        <w:rPr>
          <w:rFonts w:ascii="Times New Roman" w:hAnsi="Times New Roman" w:cs="Times New Roman"/>
        </w:rPr>
        <w:tab/>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p>
    <w:p w14:paraId="6DDA5D19"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Motion passed with unanimous consent.</w:t>
      </w:r>
    </w:p>
    <w:p w14:paraId="6D32795F" w14:textId="77777777" w:rsidR="00F47ABD" w:rsidRDefault="00F47ABD" w:rsidP="00F47ABD">
      <w:pPr>
        <w:pStyle w:val="Listenabsatz"/>
        <w:ind w:left="1364"/>
      </w:pPr>
    </w:p>
    <w:p w14:paraId="446723ED" w14:textId="77777777" w:rsidR="00F47ABD" w:rsidRDefault="00F47ABD" w:rsidP="00F47ABD">
      <w:pPr>
        <w:pStyle w:val="Listenabsatz"/>
        <w:numPr>
          <w:ilvl w:val="0"/>
          <w:numId w:val="14"/>
        </w:numPr>
        <w:ind w:left="720"/>
        <w:rPr>
          <w:rFonts w:ascii="Times New Roman" w:hAnsi="Times New Roman" w:cs="Times New Roman"/>
        </w:rPr>
      </w:pPr>
      <w:r>
        <w:rPr>
          <w:rFonts w:ascii="Times New Roman" w:hAnsi="Times New Roman" w:cs="Times New Roman"/>
        </w:rPr>
        <w:t xml:space="preserve">Group checked the CRG </w:t>
      </w:r>
      <w:proofErr w:type="spellStart"/>
      <w:r>
        <w:rPr>
          <w:rFonts w:ascii="Times New Roman" w:hAnsi="Times New Roman" w:cs="Times New Roman"/>
        </w:rPr>
        <w:t>telcos</w:t>
      </w:r>
      <w:proofErr w:type="spellEnd"/>
      <w:r>
        <w:rPr>
          <w:rFonts w:ascii="Times New Roman" w:hAnsi="Times New Roman" w:cs="Times New Roman"/>
        </w:rPr>
        <w:t xml:space="preserve"> shown in 15-21/563r2</w:t>
      </w:r>
    </w:p>
    <w:p w14:paraId="43DA2306"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From 29th November to 10th January weekly at 11:00 CET weekly</w:t>
      </w:r>
    </w:p>
    <w:p w14:paraId="227E748C"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Except 27</w:t>
      </w:r>
      <w:r>
        <w:rPr>
          <w:rFonts w:ascii="Times New Roman" w:hAnsi="Times New Roman" w:cs="Times New Roman"/>
          <w:vertAlign w:val="superscript"/>
        </w:rPr>
        <w:t>th</w:t>
      </w:r>
      <w:r>
        <w:rPr>
          <w:rFonts w:ascii="Times New Roman" w:hAnsi="Times New Roman" w:cs="Times New Roman"/>
        </w:rPr>
        <w:t xml:space="preserve"> of November </w:t>
      </w:r>
    </w:p>
    <w:p w14:paraId="6849F0C1" w14:textId="77777777" w:rsidR="00F47ABD" w:rsidRDefault="00F47ABD" w:rsidP="00F47ABD"/>
    <w:p w14:paraId="77A60A68" w14:textId="4CF04A27" w:rsidR="00F47ABD" w:rsidRDefault="00F47ABD" w:rsidP="00F47ABD">
      <w:pPr>
        <w:pStyle w:val="Listenabsatz"/>
        <w:numPr>
          <w:ilvl w:val="0"/>
          <w:numId w:val="14"/>
        </w:numPr>
        <w:ind w:left="720"/>
        <w:rPr>
          <w:rFonts w:ascii="Times New Roman" w:hAnsi="Times New Roman" w:cs="Times New Roman"/>
        </w:rPr>
      </w:pPr>
      <w:r>
        <w:rPr>
          <w:rFonts w:ascii="Times New Roman" w:hAnsi="Times New Roman" w:cs="Times New Roman"/>
        </w:rPr>
        <w:t>Chair explained ballot and comment resolution status shown in 15-21/563r2</w:t>
      </w:r>
    </w:p>
    <w:p w14:paraId="3959AA43" w14:textId="77777777" w:rsidR="00E95F2B" w:rsidRDefault="00E95F2B" w:rsidP="00E95F2B">
      <w:pPr>
        <w:pStyle w:val="Listenabsatz"/>
        <w:ind w:left="720"/>
        <w:rPr>
          <w:rFonts w:ascii="Times New Roman" w:hAnsi="Times New Roman" w:cs="Times New Roman"/>
        </w:rPr>
      </w:pPr>
    </w:p>
    <w:p w14:paraId="37EA2002" w14:textId="77777777" w:rsidR="00F47ABD" w:rsidRDefault="00F47ABD" w:rsidP="00F47ABD">
      <w:pPr>
        <w:pStyle w:val="Listenabsatz"/>
        <w:numPr>
          <w:ilvl w:val="0"/>
          <w:numId w:val="14"/>
        </w:numPr>
        <w:ind w:left="720"/>
        <w:rPr>
          <w:rFonts w:ascii="Times New Roman" w:hAnsi="Times New Roman" w:cs="Times New Roman"/>
        </w:rPr>
      </w:pPr>
      <w:r>
        <w:rPr>
          <w:rFonts w:ascii="Times New Roman" w:hAnsi="Times New Roman" w:cs="Times New Roman"/>
        </w:rPr>
        <w:t>Kai Lennert Bober start comment resolution using 15-21/524r4</w:t>
      </w:r>
    </w:p>
    <w:p w14:paraId="2BDAB9AE"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 xml:space="preserve">R1-15, R1-166 and R1-167 are discussed. </w:t>
      </w:r>
    </w:p>
    <w:p w14:paraId="01121099" w14:textId="77777777" w:rsidR="00F47ABD" w:rsidRDefault="00F47ABD" w:rsidP="00F47ABD">
      <w:pPr>
        <w:pStyle w:val="Listenabsatz"/>
        <w:numPr>
          <w:ilvl w:val="2"/>
          <w:numId w:val="14"/>
        </w:numPr>
        <w:rPr>
          <w:rFonts w:ascii="Times New Roman" w:hAnsi="Times New Roman" w:cs="Times New Roman"/>
        </w:rPr>
      </w:pPr>
      <w:r>
        <w:rPr>
          <w:rFonts w:ascii="Times New Roman" w:hAnsi="Times New Roman" w:cs="Times New Roman"/>
        </w:rPr>
        <w:t>Resolution is to remodel TAIFS to become MIFS.</w:t>
      </w:r>
    </w:p>
    <w:p w14:paraId="2D135C87"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R1-112, R-115 are discussed</w:t>
      </w:r>
    </w:p>
    <w:p w14:paraId="5AD1818E" w14:textId="77777777" w:rsidR="00F47ABD" w:rsidRDefault="00F47ABD" w:rsidP="00F47ABD">
      <w:pPr>
        <w:pStyle w:val="Listenabsatz"/>
        <w:numPr>
          <w:ilvl w:val="2"/>
          <w:numId w:val="14"/>
        </w:numPr>
        <w:rPr>
          <w:rFonts w:ascii="Times New Roman" w:hAnsi="Times New Roman" w:cs="Times New Roman"/>
        </w:rPr>
      </w:pPr>
      <w:r>
        <w:rPr>
          <w:rFonts w:ascii="Times New Roman" w:hAnsi="Times New Roman" w:cs="Times New Roman"/>
        </w:rPr>
        <w:lastRenderedPageBreak/>
        <w:t>A revised resolution is provided</w:t>
      </w:r>
    </w:p>
    <w:p w14:paraId="32641A1D" w14:textId="77777777" w:rsidR="00F47ABD" w:rsidRDefault="00F47ABD" w:rsidP="00F47ABD">
      <w:pPr>
        <w:pStyle w:val="Listenabsatz"/>
        <w:numPr>
          <w:ilvl w:val="1"/>
          <w:numId w:val="14"/>
        </w:numPr>
        <w:rPr>
          <w:rFonts w:ascii="Times New Roman" w:hAnsi="Times New Roman" w:cs="Times New Roman"/>
        </w:rPr>
      </w:pPr>
      <w:bookmarkStart w:id="0" w:name="_Hlk87476179"/>
      <w:r>
        <w:rPr>
          <w:rFonts w:ascii="Times New Roman" w:hAnsi="Times New Roman" w:cs="Times New Roman"/>
        </w:rPr>
        <w:t>R1-159 is discussed and revised resolution is provided</w:t>
      </w:r>
    </w:p>
    <w:bookmarkEnd w:id="0"/>
    <w:p w14:paraId="454A8D85"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R1-169 and R1-174 discussed and assigned</w:t>
      </w:r>
    </w:p>
    <w:p w14:paraId="58240FFD"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R1-173 is discussed and assigned</w:t>
      </w:r>
    </w:p>
    <w:p w14:paraId="7A865398" w14:textId="77777777"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R1-175 is discussed and is resolved with R1-100</w:t>
      </w:r>
    </w:p>
    <w:p w14:paraId="0E41E3A2" w14:textId="69A8777C" w:rsidR="00F47ABD" w:rsidRDefault="00F47ABD" w:rsidP="00F47ABD">
      <w:pPr>
        <w:pStyle w:val="Listenabsatz"/>
        <w:numPr>
          <w:ilvl w:val="1"/>
          <w:numId w:val="14"/>
        </w:numPr>
        <w:rPr>
          <w:rFonts w:ascii="Times New Roman" w:hAnsi="Times New Roman" w:cs="Times New Roman"/>
        </w:rPr>
      </w:pPr>
      <w:r>
        <w:rPr>
          <w:rFonts w:ascii="Times New Roman" w:hAnsi="Times New Roman" w:cs="Times New Roman"/>
        </w:rPr>
        <w:t>R1-188 is discussed and a revised resolution is provided</w:t>
      </w:r>
    </w:p>
    <w:p w14:paraId="2A8CE130" w14:textId="77777777" w:rsidR="00780927" w:rsidRDefault="00780927" w:rsidP="00780927"/>
    <w:p w14:paraId="1858CFD3" w14:textId="77777777" w:rsidR="00780927" w:rsidRDefault="00780927" w:rsidP="00780927"/>
    <w:p w14:paraId="7EFCC382" w14:textId="5A2353F5" w:rsidR="00780927" w:rsidRPr="00780927" w:rsidRDefault="00780927" w:rsidP="00780927">
      <w:r>
        <w:t>Meeting is recessed.</w:t>
      </w:r>
    </w:p>
    <w:p w14:paraId="2B99CB4A" w14:textId="77777777" w:rsidR="00F47ABD" w:rsidRDefault="00F47ABD" w:rsidP="00F47ABD">
      <w:pPr>
        <w:pStyle w:val="Listenabsatz"/>
        <w:ind w:left="644"/>
        <w:rPr>
          <w:rFonts w:ascii="Times New Roman" w:hAnsi="Times New Roman" w:cs="Times New Roman"/>
        </w:rPr>
      </w:pPr>
    </w:p>
    <w:p w14:paraId="1849B660" w14:textId="3D72C863" w:rsidR="00E91522" w:rsidRPr="00F37D4A" w:rsidRDefault="00E91522" w:rsidP="00E91522">
      <w:pPr>
        <w:outlineLvl w:val="0"/>
        <w:rPr>
          <w:b/>
          <w:sz w:val="28"/>
          <w:szCs w:val="24"/>
          <w:u w:val="single"/>
          <w:lang w:eastAsia="ja-JP"/>
        </w:rPr>
      </w:pPr>
      <w:r>
        <w:rPr>
          <w:b/>
          <w:sz w:val="28"/>
          <w:szCs w:val="24"/>
          <w:u w:val="single"/>
          <w:lang w:eastAsia="ja-JP"/>
        </w:rPr>
        <w:t>T</w:t>
      </w:r>
      <w:r>
        <w:rPr>
          <w:b/>
          <w:sz w:val="28"/>
          <w:szCs w:val="24"/>
          <w:u w:val="single"/>
          <w:lang w:eastAsia="ja-JP"/>
        </w:rPr>
        <w:t>h</w:t>
      </w:r>
      <w:r>
        <w:rPr>
          <w:b/>
          <w:sz w:val="28"/>
          <w:szCs w:val="24"/>
          <w:u w:val="single"/>
          <w:lang w:eastAsia="ja-JP"/>
        </w:rPr>
        <w:t>u</w:t>
      </w:r>
      <w:r>
        <w:rPr>
          <w:b/>
          <w:sz w:val="28"/>
          <w:szCs w:val="24"/>
          <w:u w:val="single"/>
          <w:lang w:eastAsia="ja-JP"/>
        </w:rPr>
        <w:t>r</w:t>
      </w:r>
      <w:r>
        <w:rPr>
          <w:b/>
          <w:sz w:val="28"/>
          <w:szCs w:val="24"/>
          <w:u w:val="single"/>
          <w:lang w:eastAsia="ja-JP"/>
        </w:rPr>
        <w:t>sday</w:t>
      </w:r>
      <w:r w:rsidRPr="00F37D4A">
        <w:rPr>
          <w:b/>
          <w:sz w:val="28"/>
          <w:szCs w:val="24"/>
          <w:u w:val="single"/>
          <w:lang w:eastAsia="ja-JP"/>
        </w:rPr>
        <w:t xml:space="preserve">, </w:t>
      </w:r>
      <w:r>
        <w:rPr>
          <w:b/>
          <w:sz w:val="28"/>
          <w:szCs w:val="24"/>
          <w:u w:val="single"/>
          <w:lang w:eastAsia="ja-JP"/>
        </w:rPr>
        <w:t>November</w:t>
      </w:r>
      <w:r w:rsidRPr="00F37D4A">
        <w:rPr>
          <w:b/>
          <w:sz w:val="28"/>
          <w:szCs w:val="24"/>
          <w:u w:val="single"/>
          <w:lang w:eastAsia="ja-JP"/>
        </w:rPr>
        <w:t xml:space="preserve"> 1</w:t>
      </w:r>
      <w:r>
        <w:rPr>
          <w:b/>
          <w:sz w:val="28"/>
          <w:szCs w:val="24"/>
          <w:u w:val="single"/>
          <w:lang w:eastAsia="ja-JP"/>
        </w:rPr>
        <w:t>1</w:t>
      </w:r>
      <w:r w:rsidRPr="00F37D4A">
        <w:rPr>
          <w:b/>
          <w:sz w:val="28"/>
          <w:szCs w:val="24"/>
          <w:u w:val="single"/>
          <w:lang w:eastAsia="ja-JP"/>
        </w:rPr>
        <w:t>,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 xml:space="preserve">1-3 </w:t>
      </w:r>
      <w:proofErr w:type="spellStart"/>
      <w:r>
        <w:rPr>
          <w:b/>
          <w:sz w:val="28"/>
          <w:szCs w:val="24"/>
          <w:u w:val="single"/>
          <w:lang w:eastAsia="ja-JP"/>
        </w:rPr>
        <w:t>p.m</w:t>
      </w:r>
      <w:proofErr w:type="spellEnd"/>
      <w:r>
        <w:rPr>
          <w:b/>
          <w:sz w:val="28"/>
          <w:szCs w:val="24"/>
          <w:u w:val="single"/>
          <w:lang w:eastAsia="ja-JP"/>
        </w:rPr>
        <w:t xml:space="preserve"> </w:t>
      </w:r>
      <w:r>
        <w:rPr>
          <w:b/>
          <w:sz w:val="28"/>
          <w:szCs w:val="24"/>
          <w:u w:val="single"/>
          <w:lang w:eastAsia="ja-JP"/>
        </w:rPr>
        <w:t>Session #</w:t>
      </w:r>
      <w:r>
        <w:rPr>
          <w:b/>
          <w:sz w:val="28"/>
          <w:szCs w:val="24"/>
          <w:u w:val="single"/>
          <w:lang w:eastAsia="ja-JP"/>
        </w:rPr>
        <w:t>2</w:t>
      </w:r>
    </w:p>
    <w:p w14:paraId="6336245B" w14:textId="77777777" w:rsidR="00E91522" w:rsidRDefault="00E91522" w:rsidP="00E91522">
      <w:pPr>
        <w:outlineLvl w:val="0"/>
        <w:rPr>
          <w:b/>
          <w:sz w:val="28"/>
          <w:szCs w:val="24"/>
          <w:u w:val="single"/>
          <w:lang w:eastAsia="ja-JP"/>
        </w:rPr>
      </w:pPr>
    </w:p>
    <w:p w14:paraId="0F9B428A" w14:textId="77777777" w:rsidR="00780927" w:rsidRPr="00780927" w:rsidRDefault="00780927" w:rsidP="00780927">
      <w:pPr>
        <w:rPr>
          <w:sz w:val="24"/>
          <w:szCs w:val="24"/>
        </w:rPr>
      </w:pPr>
      <w:r w:rsidRPr="00780927">
        <w:rPr>
          <w:sz w:val="24"/>
          <w:szCs w:val="24"/>
        </w:rPr>
        <w:t>Attendance</w:t>
      </w:r>
    </w:p>
    <w:p w14:paraId="52545CE2" w14:textId="1A70F7E7" w:rsidR="00780927" w:rsidRPr="00780927" w:rsidRDefault="00780927" w:rsidP="00780927">
      <w:pPr>
        <w:ind w:left="708"/>
        <w:rPr>
          <w:sz w:val="24"/>
          <w:szCs w:val="24"/>
        </w:rPr>
      </w:pPr>
      <w:r w:rsidRPr="00780927">
        <w:rPr>
          <w:sz w:val="24"/>
          <w:szCs w:val="24"/>
        </w:rPr>
        <w:t>Volker Jungnickel</w:t>
      </w:r>
      <w:r>
        <w:rPr>
          <w:sz w:val="24"/>
          <w:szCs w:val="24"/>
        </w:rPr>
        <w:t xml:space="preserve"> (</w:t>
      </w:r>
      <w:proofErr w:type="spellStart"/>
      <w:r w:rsidRPr="00780927">
        <w:rPr>
          <w:sz w:val="24"/>
          <w:szCs w:val="24"/>
        </w:rPr>
        <w:t>Fraunhofer</w:t>
      </w:r>
      <w:proofErr w:type="spellEnd"/>
      <w:r w:rsidRPr="00780927">
        <w:rPr>
          <w:sz w:val="24"/>
          <w:szCs w:val="24"/>
        </w:rPr>
        <w:t xml:space="preserve"> HHI</w:t>
      </w:r>
      <w:r>
        <w:rPr>
          <w:sz w:val="24"/>
          <w:szCs w:val="24"/>
        </w:rPr>
        <w:t>)</w:t>
      </w:r>
    </w:p>
    <w:p w14:paraId="097C1F26" w14:textId="0175663E" w:rsidR="00780927" w:rsidRPr="00780927" w:rsidRDefault="00780927" w:rsidP="00780927">
      <w:pPr>
        <w:ind w:left="708"/>
        <w:rPr>
          <w:sz w:val="24"/>
          <w:szCs w:val="24"/>
        </w:rPr>
      </w:pPr>
      <w:r w:rsidRPr="00780927">
        <w:rPr>
          <w:sz w:val="24"/>
          <w:szCs w:val="24"/>
        </w:rPr>
        <w:t xml:space="preserve">Kai </w:t>
      </w:r>
      <w:proofErr w:type="spellStart"/>
      <w:r w:rsidRPr="00780927">
        <w:rPr>
          <w:sz w:val="24"/>
          <w:szCs w:val="24"/>
        </w:rPr>
        <w:t>Lenner</w:t>
      </w:r>
      <w:proofErr w:type="spellEnd"/>
      <w:r w:rsidRPr="00780927">
        <w:rPr>
          <w:sz w:val="24"/>
          <w:szCs w:val="24"/>
        </w:rPr>
        <w:t xml:space="preserve"> Bober</w:t>
      </w:r>
      <w:r>
        <w:rPr>
          <w:sz w:val="24"/>
          <w:szCs w:val="24"/>
        </w:rPr>
        <w:t xml:space="preserve"> (</w:t>
      </w:r>
      <w:proofErr w:type="spellStart"/>
      <w:r>
        <w:rPr>
          <w:sz w:val="24"/>
          <w:szCs w:val="24"/>
        </w:rPr>
        <w:t>Fraunhofer</w:t>
      </w:r>
      <w:proofErr w:type="spellEnd"/>
      <w:r>
        <w:rPr>
          <w:sz w:val="24"/>
          <w:szCs w:val="24"/>
        </w:rPr>
        <w:t xml:space="preserve"> HHI)</w:t>
      </w:r>
    </w:p>
    <w:p w14:paraId="79C3AE7F" w14:textId="3191368A" w:rsidR="00780927" w:rsidRPr="00780927" w:rsidRDefault="00780927" w:rsidP="00780927">
      <w:pPr>
        <w:ind w:left="708"/>
        <w:rPr>
          <w:sz w:val="24"/>
          <w:szCs w:val="24"/>
        </w:rPr>
      </w:pPr>
      <w:r w:rsidRPr="00780927">
        <w:rPr>
          <w:sz w:val="24"/>
          <w:szCs w:val="24"/>
        </w:rPr>
        <w:t xml:space="preserve">Harry </w:t>
      </w:r>
      <w:proofErr w:type="spellStart"/>
      <w:r w:rsidRPr="00780927">
        <w:rPr>
          <w:sz w:val="24"/>
          <w:szCs w:val="24"/>
        </w:rPr>
        <w:t>Bims</w:t>
      </w:r>
      <w:proofErr w:type="spellEnd"/>
      <w:r>
        <w:rPr>
          <w:sz w:val="24"/>
          <w:szCs w:val="24"/>
        </w:rPr>
        <w:t xml:space="preserve"> (</w:t>
      </w:r>
      <w:proofErr w:type="spellStart"/>
      <w:r w:rsidRPr="00780927">
        <w:rPr>
          <w:sz w:val="24"/>
          <w:szCs w:val="24"/>
        </w:rPr>
        <w:t>Bims</w:t>
      </w:r>
      <w:proofErr w:type="spellEnd"/>
      <w:r w:rsidRPr="00780927">
        <w:rPr>
          <w:sz w:val="24"/>
          <w:szCs w:val="24"/>
        </w:rPr>
        <w:t xml:space="preserve"> Laboratories</w:t>
      </w:r>
      <w:r>
        <w:rPr>
          <w:sz w:val="24"/>
          <w:szCs w:val="24"/>
        </w:rPr>
        <w:t>)</w:t>
      </w:r>
    </w:p>
    <w:p w14:paraId="630A3918" w14:textId="3BAEE0F7" w:rsidR="00780927" w:rsidRPr="00780927" w:rsidRDefault="00780927" w:rsidP="00780927">
      <w:pPr>
        <w:ind w:left="708"/>
        <w:rPr>
          <w:sz w:val="24"/>
          <w:szCs w:val="24"/>
        </w:rPr>
      </w:pPr>
      <w:proofErr w:type="spellStart"/>
      <w:r w:rsidRPr="00780927">
        <w:rPr>
          <w:sz w:val="24"/>
          <w:szCs w:val="24"/>
        </w:rPr>
        <w:t>Hoichi</w:t>
      </w:r>
      <w:proofErr w:type="spellEnd"/>
      <w:r w:rsidRPr="00780927">
        <w:rPr>
          <w:sz w:val="24"/>
          <w:szCs w:val="24"/>
        </w:rPr>
        <w:t xml:space="preserve"> Kitazawa</w:t>
      </w:r>
      <w:r>
        <w:rPr>
          <w:sz w:val="24"/>
          <w:szCs w:val="24"/>
        </w:rPr>
        <w:t xml:space="preserve"> (</w:t>
      </w:r>
      <w:proofErr w:type="spellStart"/>
      <w:r w:rsidRPr="00780927">
        <w:rPr>
          <w:sz w:val="24"/>
          <w:szCs w:val="24"/>
        </w:rPr>
        <w:t>Muroran</w:t>
      </w:r>
      <w:proofErr w:type="spellEnd"/>
      <w:r w:rsidRPr="00780927">
        <w:rPr>
          <w:sz w:val="24"/>
          <w:szCs w:val="24"/>
        </w:rPr>
        <w:t xml:space="preserve"> IT</w:t>
      </w:r>
      <w:r>
        <w:rPr>
          <w:sz w:val="24"/>
          <w:szCs w:val="24"/>
        </w:rPr>
        <w:t>)</w:t>
      </w:r>
    </w:p>
    <w:p w14:paraId="1A3D2A68" w14:textId="6A9051CC" w:rsidR="00780927" w:rsidRPr="00780927" w:rsidRDefault="00780927" w:rsidP="00780927">
      <w:pPr>
        <w:rPr>
          <w:sz w:val="24"/>
          <w:szCs w:val="24"/>
        </w:rPr>
      </w:pPr>
      <w:r w:rsidRPr="00780927">
        <w:rPr>
          <w:sz w:val="24"/>
          <w:szCs w:val="24"/>
        </w:rPr>
        <w:tab/>
      </w:r>
      <w:proofErr w:type="spellStart"/>
      <w:r w:rsidRPr="00780927">
        <w:rPr>
          <w:sz w:val="24"/>
          <w:szCs w:val="24"/>
        </w:rPr>
        <w:t>Tuncer</w:t>
      </w:r>
      <w:proofErr w:type="spellEnd"/>
      <w:r w:rsidRPr="00780927">
        <w:rPr>
          <w:sz w:val="24"/>
          <w:szCs w:val="24"/>
        </w:rPr>
        <w:t xml:space="preserve"> </w:t>
      </w:r>
      <w:proofErr w:type="spellStart"/>
      <w:r w:rsidRPr="00780927">
        <w:rPr>
          <w:sz w:val="24"/>
          <w:szCs w:val="24"/>
        </w:rPr>
        <w:t>Baykas</w:t>
      </w:r>
      <w:proofErr w:type="spellEnd"/>
      <w:r>
        <w:rPr>
          <w:sz w:val="24"/>
          <w:szCs w:val="24"/>
        </w:rPr>
        <w:t xml:space="preserve"> (</w:t>
      </w:r>
      <w:proofErr w:type="spellStart"/>
      <w:r w:rsidRPr="00780927">
        <w:rPr>
          <w:sz w:val="24"/>
          <w:szCs w:val="24"/>
        </w:rPr>
        <w:t>Khasir</w:t>
      </w:r>
      <w:proofErr w:type="spellEnd"/>
      <w:r w:rsidRPr="00780927">
        <w:rPr>
          <w:sz w:val="24"/>
          <w:szCs w:val="24"/>
        </w:rPr>
        <w:t xml:space="preserve"> Has University</w:t>
      </w:r>
      <w:r>
        <w:rPr>
          <w:sz w:val="24"/>
          <w:szCs w:val="24"/>
        </w:rPr>
        <w:t>)</w:t>
      </w:r>
    </w:p>
    <w:p w14:paraId="3790A5B5" w14:textId="25DB2A0B" w:rsidR="00780927" w:rsidRPr="00780927" w:rsidRDefault="00780927" w:rsidP="00780927">
      <w:pPr>
        <w:rPr>
          <w:sz w:val="24"/>
          <w:szCs w:val="24"/>
        </w:rPr>
      </w:pPr>
      <w:r w:rsidRPr="00780927">
        <w:rPr>
          <w:sz w:val="24"/>
          <w:szCs w:val="24"/>
        </w:rPr>
        <w:tab/>
        <w:t xml:space="preserve">Dries </w:t>
      </w:r>
      <w:proofErr w:type="spellStart"/>
      <w:r w:rsidRPr="00780927">
        <w:rPr>
          <w:sz w:val="24"/>
          <w:szCs w:val="24"/>
        </w:rPr>
        <w:t>Neirynck</w:t>
      </w:r>
      <w:proofErr w:type="spellEnd"/>
      <w:r>
        <w:rPr>
          <w:sz w:val="24"/>
          <w:szCs w:val="24"/>
        </w:rPr>
        <w:t xml:space="preserve"> (</w:t>
      </w:r>
      <w:proofErr w:type="spellStart"/>
      <w:r w:rsidRPr="00780927">
        <w:rPr>
          <w:sz w:val="24"/>
          <w:szCs w:val="24"/>
        </w:rPr>
        <w:t>Novelda</w:t>
      </w:r>
      <w:proofErr w:type="spellEnd"/>
      <w:r>
        <w:rPr>
          <w:sz w:val="24"/>
          <w:szCs w:val="24"/>
        </w:rPr>
        <w:t>)</w:t>
      </w:r>
    </w:p>
    <w:p w14:paraId="4331E6FF" w14:textId="2F00A09A" w:rsidR="00780927" w:rsidRPr="00780927" w:rsidRDefault="00780927" w:rsidP="00780927">
      <w:pPr>
        <w:ind w:firstLine="708"/>
        <w:rPr>
          <w:sz w:val="24"/>
          <w:szCs w:val="24"/>
        </w:rPr>
      </w:pPr>
      <w:r w:rsidRPr="00780927">
        <w:rPr>
          <w:sz w:val="24"/>
          <w:szCs w:val="24"/>
        </w:rPr>
        <w:t>Rani Keren</w:t>
      </w:r>
      <w:r>
        <w:rPr>
          <w:sz w:val="24"/>
          <w:szCs w:val="24"/>
        </w:rPr>
        <w:t xml:space="preserve"> (</w:t>
      </w:r>
      <w:r w:rsidRPr="00780927">
        <w:rPr>
          <w:sz w:val="24"/>
          <w:szCs w:val="24"/>
        </w:rPr>
        <w:t>Huawei</w:t>
      </w:r>
      <w:r>
        <w:rPr>
          <w:sz w:val="24"/>
          <w:szCs w:val="24"/>
        </w:rPr>
        <w:t>)</w:t>
      </w:r>
    </w:p>
    <w:p w14:paraId="6C77A119" w14:textId="375EBE61" w:rsidR="00780927" w:rsidRPr="00780927" w:rsidRDefault="00780927" w:rsidP="00780927">
      <w:pPr>
        <w:ind w:firstLine="708"/>
        <w:rPr>
          <w:sz w:val="24"/>
          <w:szCs w:val="24"/>
        </w:rPr>
      </w:pPr>
      <w:proofErr w:type="spellStart"/>
      <w:r w:rsidRPr="00780927">
        <w:rPr>
          <w:sz w:val="24"/>
          <w:szCs w:val="24"/>
        </w:rPr>
        <w:t>Rober</w:t>
      </w:r>
      <w:proofErr w:type="spellEnd"/>
      <w:r w:rsidRPr="00780927">
        <w:rPr>
          <w:sz w:val="24"/>
          <w:szCs w:val="24"/>
        </w:rPr>
        <w:t xml:space="preserve"> Müller</w:t>
      </w:r>
      <w:r>
        <w:rPr>
          <w:sz w:val="24"/>
          <w:szCs w:val="24"/>
        </w:rPr>
        <w:t xml:space="preserve"> (TU </w:t>
      </w:r>
      <w:proofErr w:type="spellStart"/>
      <w:r>
        <w:rPr>
          <w:sz w:val="24"/>
          <w:szCs w:val="24"/>
        </w:rPr>
        <w:t>Ilmenau</w:t>
      </w:r>
      <w:proofErr w:type="spellEnd"/>
      <w:r>
        <w:rPr>
          <w:sz w:val="24"/>
          <w:szCs w:val="24"/>
        </w:rPr>
        <w:t>)</w:t>
      </w:r>
    </w:p>
    <w:p w14:paraId="446C1B77" w14:textId="41B0E826" w:rsidR="00780927" w:rsidRPr="00780927" w:rsidRDefault="00780927" w:rsidP="00780927">
      <w:pPr>
        <w:ind w:firstLine="708"/>
        <w:rPr>
          <w:sz w:val="24"/>
          <w:szCs w:val="24"/>
        </w:rPr>
      </w:pPr>
      <w:r w:rsidRPr="00780927">
        <w:rPr>
          <w:sz w:val="24"/>
          <w:szCs w:val="24"/>
        </w:rPr>
        <w:t>Sang-</w:t>
      </w:r>
      <w:proofErr w:type="spellStart"/>
      <w:r w:rsidRPr="00780927">
        <w:rPr>
          <w:sz w:val="24"/>
          <w:szCs w:val="24"/>
        </w:rPr>
        <w:t>Kyu</w:t>
      </w:r>
      <w:proofErr w:type="spellEnd"/>
      <w:r w:rsidRPr="00780927">
        <w:rPr>
          <w:sz w:val="24"/>
          <w:szCs w:val="24"/>
        </w:rPr>
        <w:t xml:space="preserve"> Lim</w:t>
      </w:r>
      <w:r>
        <w:rPr>
          <w:sz w:val="24"/>
          <w:szCs w:val="24"/>
        </w:rPr>
        <w:t xml:space="preserve"> (</w:t>
      </w:r>
      <w:r w:rsidRPr="00780927">
        <w:rPr>
          <w:sz w:val="24"/>
          <w:szCs w:val="24"/>
        </w:rPr>
        <w:t>ETRI</w:t>
      </w:r>
      <w:r>
        <w:rPr>
          <w:sz w:val="24"/>
          <w:szCs w:val="24"/>
        </w:rPr>
        <w:t>)</w:t>
      </w:r>
    </w:p>
    <w:p w14:paraId="026686EA" w14:textId="4C237DC3" w:rsidR="00780927" w:rsidRPr="00780927" w:rsidRDefault="00780927" w:rsidP="00780927">
      <w:pPr>
        <w:ind w:firstLine="708"/>
        <w:rPr>
          <w:sz w:val="24"/>
          <w:szCs w:val="24"/>
        </w:rPr>
      </w:pPr>
      <w:r w:rsidRPr="00780927">
        <w:rPr>
          <w:sz w:val="24"/>
          <w:szCs w:val="24"/>
        </w:rPr>
        <w:t>Shigenobu Sasaki</w:t>
      </w:r>
      <w:r>
        <w:rPr>
          <w:sz w:val="24"/>
          <w:szCs w:val="24"/>
        </w:rPr>
        <w:t xml:space="preserve"> (</w:t>
      </w:r>
      <w:r w:rsidRPr="00780927">
        <w:rPr>
          <w:sz w:val="24"/>
          <w:szCs w:val="24"/>
        </w:rPr>
        <w:t>Niigata University</w:t>
      </w:r>
      <w:r>
        <w:rPr>
          <w:sz w:val="24"/>
          <w:szCs w:val="24"/>
        </w:rPr>
        <w:t>)</w:t>
      </w:r>
    </w:p>
    <w:p w14:paraId="32527AF4" w14:textId="3226A1A9" w:rsidR="00780927" w:rsidRPr="00780927" w:rsidRDefault="00780927" w:rsidP="00780927">
      <w:pPr>
        <w:ind w:firstLine="708"/>
        <w:rPr>
          <w:sz w:val="24"/>
          <w:szCs w:val="24"/>
        </w:rPr>
      </w:pPr>
      <w:r w:rsidRPr="00780927">
        <w:rPr>
          <w:sz w:val="24"/>
          <w:szCs w:val="24"/>
        </w:rPr>
        <w:t xml:space="preserve">Stefan </w:t>
      </w:r>
      <w:proofErr w:type="spellStart"/>
      <w:r w:rsidRPr="00780927">
        <w:rPr>
          <w:sz w:val="24"/>
          <w:szCs w:val="24"/>
        </w:rPr>
        <w:t>Lemsitzer</w:t>
      </w:r>
      <w:proofErr w:type="spellEnd"/>
      <w:r>
        <w:rPr>
          <w:sz w:val="24"/>
          <w:szCs w:val="24"/>
        </w:rPr>
        <w:t xml:space="preserve"> (</w:t>
      </w:r>
      <w:r w:rsidRPr="00780927">
        <w:rPr>
          <w:sz w:val="24"/>
          <w:szCs w:val="24"/>
        </w:rPr>
        <w:t>NXP</w:t>
      </w:r>
      <w:r>
        <w:rPr>
          <w:sz w:val="24"/>
          <w:szCs w:val="24"/>
        </w:rPr>
        <w:t>)</w:t>
      </w:r>
    </w:p>
    <w:p w14:paraId="3AAED0E2" w14:textId="4B5DE82A" w:rsidR="00780927" w:rsidRDefault="00780927" w:rsidP="00780927">
      <w:pPr>
        <w:ind w:firstLine="708"/>
        <w:rPr>
          <w:sz w:val="24"/>
          <w:szCs w:val="24"/>
        </w:rPr>
      </w:pPr>
      <w:proofErr w:type="spellStart"/>
      <w:r w:rsidRPr="00780927">
        <w:rPr>
          <w:sz w:val="24"/>
          <w:szCs w:val="24"/>
        </w:rPr>
        <w:t>Jeng-Shiann</w:t>
      </w:r>
      <w:proofErr w:type="spellEnd"/>
      <w:r w:rsidRPr="00780927">
        <w:rPr>
          <w:sz w:val="24"/>
          <w:szCs w:val="24"/>
        </w:rPr>
        <w:t xml:space="preserve"> Jiang</w:t>
      </w:r>
      <w:r>
        <w:rPr>
          <w:sz w:val="24"/>
          <w:szCs w:val="24"/>
        </w:rPr>
        <w:t xml:space="preserve"> (</w:t>
      </w:r>
      <w:proofErr w:type="spellStart"/>
      <w:r w:rsidRPr="00780927">
        <w:rPr>
          <w:sz w:val="24"/>
          <w:szCs w:val="24"/>
        </w:rPr>
        <w:t>Vertexcomm</w:t>
      </w:r>
      <w:proofErr w:type="spellEnd"/>
      <w:r>
        <w:rPr>
          <w:sz w:val="24"/>
          <w:szCs w:val="24"/>
        </w:rPr>
        <w:t>)</w:t>
      </w:r>
    </w:p>
    <w:p w14:paraId="46046FBE" w14:textId="77777777" w:rsidR="00780927" w:rsidRPr="00780927" w:rsidRDefault="00780927" w:rsidP="00780927">
      <w:pPr>
        <w:ind w:firstLine="708"/>
        <w:rPr>
          <w:sz w:val="24"/>
          <w:szCs w:val="24"/>
        </w:rPr>
      </w:pPr>
    </w:p>
    <w:p w14:paraId="07507782" w14:textId="77777777" w:rsidR="00780927" w:rsidRDefault="00780927" w:rsidP="00780927">
      <w:pPr>
        <w:pStyle w:val="Listenabsatz"/>
        <w:numPr>
          <w:ilvl w:val="0"/>
          <w:numId w:val="14"/>
        </w:numPr>
        <w:rPr>
          <w:rFonts w:ascii="Times New Roman" w:hAnsi="Times New Roman" w:cs="Times New Roman"/>
        </w:rPr>
      </w:pPr>
      <w:r>
        <w:rPr>
          <w:rFonts w:ascii="Times New Roman" w:hAnsi="Times New Roman" w:cs="Times New Roman"/>
        </w:rPr>
        <w:t>The Chair, Volker Jungnickel (</w:t>
      </w:r>
      <w:proofErr w:type="spellStart"/>
      <w:r>
        <w:rPr>
          <w:rFonts w:ascii="Times New Roman" w:hAnsi="Times New Roman" w:cs="Times New Roman"/>
        </w:rPr>
        <w:t>Fraunhofer</w:t>
      </w:r>
      <w:proofErr w:type="spellEnd"/>
      <w:r>
        <w:rPr>
          <w:rFonts w:ascii="Times New Roman" w:hAnsi="Times New Roman" w:cs="Times New Roman"/>
        </w:rPr>
        <w:t xml:space="preserve"> HHI), called the meeting to order.</w:t>
      </w:r>
    </w:p>
    <w:p w14:paraId="350570BF" w14:textId="77777777" w:rsidR="00780927" w:rsidRDefault="00780927" w:rsidP="00780927">
      <w:pPr>
        <w:pStyle w:val="Listenabsatz"/>
        <w:numPr>
          <w:ilvl w:val="0"/>
          <w:numId w:val="14"/>
        </w:numPr>
        <w:rPr>
          <w:rFonts w:ascii="Times New Roman" w:hAnsi="Times New Roman" w:cs="Times New Roman"/>
        </w:rPr>
      </w:pPr>
      <w:r>
        <w:rPr>
          <w:rFonts w:ascii="Times New Roman" w:hAnsi="Times New Roman" w:cs="Times New Roman"/>
        </w:rPr>
        <w:t>The Chair read the IP and patent policy, the logistics, and TG13 operating rules.</w:t>
      </w:r>
    </w:p>
    <w:p w14:paraId="2CC323E8" w14:textId="77777777" w:rsidR="00780927" w:rsidRDefault="00780927" w:rsidP="00780927">
      <w:pPr>
        <w:pStyle w:val="Listenabsatz"/>
        <w:rPr>
          <w:rFonts w:ascii="Times New Roman" w:hAnsi="Times New Roman" w:cs="Times New Roman"/>
        </w:rPr>
      </w:pPr>
    </w:p>
    <w:p w14:paraId="554550EC" w14:textId="77777777" w:rsidR="00780927" w:rsidRDefault="00780927" w:rsidP="00780927">
      <w:pPr>
        <w:pStyle w:val="Listenabsatz"/>
        <w:numPr>
          <w:ilvl w:val="1"/>
          <w:numId w:val="14"/>
        </w:numPr>
        <w:rPr>
          <w:rFonts w:ascii="Times New Roman" w:hAnsi="Times New Roman" w:cs="Times New Roman"/>
        </w:rPr>
      </w:pPr>
      <w:r>
        <w:rPr>
          <w:rFonts w:ascii="Times New Roman" w:hAnsi="Times New Roman" w:cs="Times New Roman"/>
        </w:rPr>
        <w:t>No one came forward.</w:t>
      </w:r>
    </w:p>
    <w:p w14:paraId="5F3E5F2D" w14:textId="77777777" w:rsidR="00780927" w:rsidRPr="0030434B" w:rsidRDefault="00780927" w:rsidP="00780927"/>
    <w:p w14:paraId="76D61B55" w14:textId="77777777" w:rsidR="00780927" w:rsidRDefault="00780927" w:rsidP="00780927">
      <w:pPr>
        <w:pStyle w:val="Listenabsatz"/>
        <w:numPr>
          <w:ilvl w:val="0"/>
          <w:numId w:val="14"/>
        </w:numPr>
        <w:rPr>
          <w:rFonts w:ascii="Times New Roman" w:hAnsi="Times New Roman" w:cs="Times New Roman"/>
        </w:rPr>
      </w:pPr>
      <w:r>
        <w:rPr>
          <w:rFonts w:ascii="Times New Roman" w:hAnsi="Times New Roman" w:cs="Times New Roman"/>
        </w:rPr>
        <w:t>Chair informed that the registration should be paid.</w:t>
      </w:r>
    </w:p>
    <w:p w14:paraId="0EE391DB" w14:textId="77777777" w:rsidR="00780927" w:rsidRPr="0030434B" w:rsidRDefault="00780927" w:rsidP="00780927"/>
    <w:p w14:paraId="4B5F2958" w14:textId="49DF72D8" w:rsidR="00780927" w:rsidRDefault="00780927" w:rsidP="00780927">
      <w:pPr>
        <w:pStyle w:val="Listenabsatz"/>
        <w:numPr>
          <w:ilvl w:val="0"/>
          <w:numId w:val="14"/>
        </w:numPr>
        <w:rPr>
          <w:rFonts w:ascii="Times New Roman" w:hAnsi="Times New Roman" w:cs="Times New Roman"/>
        </w:rPr>
      </w:pPr>
      <w:r>
        <w:rPr>
          <w:rFonts w:ascii="Times New Roman" w:hAnsi="Times New Roman" w:cs="Times New Roman"/>
        </w:rPr>
        <w:t>Chair presented agenda 11-21/563r1</w:t>
      </w:r>
    </w:p>
    <w:p w14:paraId="116F1FB5" w14:textId="77777777" w:rsidR="00780927" w:rsidRPr="00780927" w:rsidRDefault="00780927" w:rsidP="00780927">
      <w:pPr>
        <w:pStyle w:val="Listenabsatz"/>
        <w:rPr>
          <w:rFonts w:ascii="Times New Roman" w:hAnsi="Times New Roman" w:cs="Times New Roman"/>
        </w:rPr>
      </w:pPr>
    </w:p>
    <w:p w14:paraId="65F5E82B" w14:textId="64D161FE" w:rsidR="00780927" w:rsidRDefault="00780927" w:rsidP="00780927">
      <w:pPr>
        <w:pStyle w:val="Listenabsatz"/>
        <w:numPr>
          <w:ilvl w:val="0"/>
          <w:numId w:val="14"/>
        </w:numPr>
        <w:rPr>
          <w:rFonts w:ascii="Times New Roman" w:hAnsi="Times New Roman" w:cs="Times New Roman"/>
        </w:rPr>
      </w:pPr>
      <w:r>
        <w:rPr>
          <w:rFonts w:ascii="Times New Roman" w:hAnsi="Times New Roman" w:cs="Times New Roman"/>
        </w:rPr>
        <w:t>Kai Lennert Bober start comment resolution using 15-21/524r</w:t>
      </w:r>
      <w:r w:rsidR="00E95F2B">
        <w:rPr>
          <w:rFonts w:ascii="Times New Roman" w:hAnsi="Times New Roman" w:cs="Times New Roman"/>
        </w:rPr>
        <w:t>5</w:t>
      </w:r>
    </w:p>
    <w:p w14:paraId="00179962" w14:textId="77777777" w:rsidR="00780927" w:rsidRDefault="00780927" w:rsidP="00780927">
      <w:pPr>
        <w:rPr>
          <w:sz w:val="24"/>
          <w:szCs w:val="24"/>
          <w:lang w:val="en-GB"/>
        </w:rPr>
      </w:pPr>
    </w:p>
    <w:p w14:paraId="5F90373B" w14:textId="68472F29" w:rsidR="00780927" w:rsidRPr="00780927" w:rsidRDefault="00780927" w:rsidP="00780927">
      <w:pPr>
        <w:ind w:firstLine="284"/>
        <w:rPr>
          <w:sz w:val="24"/>
          <w:szCs w:val="24"/>
          <w:lang w:val="en-GB"/>
        </w:rPr>
      </w:pPr>
      <w:r w:rsidRPr="00780927">
        <w:rPr>
          <w:sz w:val="24"/>
          <w:szCs w:val="24"/>
          <w:lang w:val="en-GB"/>
        </w:rPr>
        <w:t xml:space="preserve">Comments resolved: </w:t>
      </w:r>
    </w:p>
    <w:p w14:paraId="3AA3B710" w14:textId="77777777" w:rsidR="00780927" w:rsidRPr="00780927" w:rsidRDefault="00780927" w:rsidP="00780927">
      <w:pPr>
        <w:pStyle w:val="Listenabsatz"/>
        <w:numPr>
          <w:ilvl w:val="0"/>
          <w:numId w:val="16"/>
        </w:numPr>
        <w:suppressAutoHyphens w:val="0"/>
        <w:spacing w:after="160" w:line="259" w:lineRule="auto"/>
        <w:contextualSpacing/>
        <w:rPr>
          <w:rFonts w:ascii="Times New Roman" w:hAnsi="Times New Roman" w:cs="Times New Roman"/>
          <w:lang w:val="en-GB"/>
        </w:rPr>
      </w:pPr>
      <w:r w:rsidRPr="00780927">
        <w:rPr>
          <w:rFonts w:ascii="Times New Roman" w:hAnsi="Times New Roman" w:cs="Times New Roman"/>
          <w:lang w:val="en-GB"/>
        </w:rPr>
        <w:t xml:space="preserve">R1-164 restructure text </w:t>
      </w:r>
    </w:p>
    <w:p w14:paraId="35B2B87B" w14:textId="77777777" w:rsidR="00780927" w:rsidRPr="00780927" w:rsidRDefault="00780927" w:rsidP="00780927">
      <w:pPr>
        <w:pStyle w:val="Listenabsatz"/>
        <w:numPr>
          <w:ilvl w:val="0"/>
          <w:numId w:val="16"/>
        </w:numPr>
        <w:suppressAutoHyphens w:val="0"/>
        <w:spacing w:after="160" w:line="259" w:lineRule="auto"/>
        <w:contextualSpacing/>
        <w:rPr>
          <w:rFonts w:ascii="Times New Roman" w:hAnsi="Times New Roman" w:cs="Times New Roman"/>
          <w:lang w:val="en-GB"/>
        </w:rPr>
      </w:pPr>
      <w:r w:rsidRPr="00780927">
        <w:rPr>
          <w:rFonts w:ascii="Times New Roman" w:hAnsi="Times New Roman" w:cs="Times New Roman"/>
          <w:lang w:val="en-GB"/>
        </w:rPr>
        <w:t xml:space="preserve">R1-15 on inter-frame spaces, many detailed actions </w:t>
      </w:r>
    </w:p>
    <w:p w14:paraId="245C0E18" w14:textId="77777777" w:rsidR="00780927" w:rsidRPr="00780927" w:rsidRDefault="00780927" w:rsidP="00780927">
      <w:pPr>
        <w:pStyle w:val="Listenabsatz"/>
        <w:numPr>
          <w:ilvl w:val="0"/>
          <w:numId w:val="16"/>
        </w:numPr>
        <w:suppressAutoHyphens w:val="0"/>
        <w:spacing w:after="160" w:line="259" w:lineRule="auto"/>
        <w:contextualSpacing/>
        <w:rPr>
          <w:rFonts w:ascii="Times New Roman" w:hAnsi="Times New Roman" w:cs="Times New Roman"/>
          <w:lang w:val="en-GB"/>
        </w:rPr>
      </w:pPr>
      <w:r w:rsidRPr="00780927">
        <w:rPr>
          <w:rFonts w:ascii="Times New Roman" w:hAnsi="Times New Roman" w:cs="Times New Roman"/>
          <w:lang w:val="en-GB"/>
        </w:rPr>
        <w:t>R1-168 created the following discussion, postpone and assign to Volker</w:t>
      </w:r>
    </w:p>
    <w:p w14:paraId="7A95662A" w14:textId="77777777" w:rsidR="00780927" w:rsidRPr="00780927" w:rsidRDefault="00780927" w:rsidP="00780927">
      <w:pPr>
        <w:ind w:left="360"/>
        <w:jc w:val="both"/>
        <w:rPr>
          <w:b/>
          <w:sz w:val="24"/>
          <w:szCs w:val="24"/>
          <w:lang w:val="en-GB"/>
        </w:rPr>
      </w:pPr>
      <w:r w:rsidRPr="00780927">
        <w:rPr>
          <w:b/>
          <w:sz w:val="24"/>
          <w:szCs w:val="24"/>
          <w:lang w:val="en-GB"/>
        </w:rPr>
        <w:t>Discussion on clock speed selection for HB-PHY</w:t>
      </w:r>
    </w:p>
    <w:p w14:paraId="1E049839" w14:textId="5FEF4920" w:rsidR="00780927" w:rsidRPr="00780927" w:rsidRDefault="00780927" w:rsidP="00780927">
      <w:pPr>
        <w:pStyle w:val="Listenabsatz"/>
        <w:numPr>
          <w:ilvl w:val="0"/>
          <w:numId w:val="16"/>
        </w:numPr>
        <w:jc w:val="both"/>
        <w:rPr>
          <w:rFonts w:ascii="Times New Roman" w:hAnsi="Times New Roman" w:cs="Times New Roman"/>
          <w:lang w:val="en-GB"/>
        </w:rPr>
      </w:pPr>
      <w:proofErr w:type="gramStart"/>
      <w:r w:rsidRPr="00780927">
        <w:rPr>
          <w:rFonts w:ascii="Times New Roman" w:hAnsi="Times New Roman" w:cs="Times New Roman"/>
          <w:lang w:val="en-GB"/>
        </w:rPr>
        <w:t>t</w:t>
      </w:r>
      <w:r w:rsidRPr="00780927">
        <w:rPr>
          <w:rFonts w:ascii="Times New Roman" w:hAnsi="Times New Roman" w:cs="Times New Roman"/>
          <w:lang w:val="en-GB"/>
        </w:rPr>
        <w:t>he</w:t>
      </w:r>
      <w:proofErr w:type="gramEnd"/>
      <w:r w:rsidRPr="00780927">
        <w:rPr>
          <w:rFonts w:ascii="Times New Roman" w:hAnsi="Times New Roman" w:cs="Times New Roman"/>
          <w:lang w:val="en-GB"/>
        </w:rPr>
        <w:t xml:space="preserve"> coordinator should define the max. clock speed in the network</w:t>
      </w:r>
    </w:p>
    <w:p w14:paraId="79CA2C17" w14:textId="77777777" w:rsidR="00780927" w:rsidRPr="00780927" w:rsidRDefault="00780927" w:rsidP="00780927">
      <w:pPr>
        <w:pStyle w:val="Listenabsatz"/>
        <w:numPr>
          <w:ilvl w:val="0"/>
          <w:numId w:val="16"/>
        </w:numPr>
        <w:jc w:val="both"/>
        <w:rPr>
          <w:rFonts w:ascii="Times New Roman" w:hAnsi="Times New Roman" w:cs="Times New Roman"/>
          <w:lang w:val="en-GB"/>
        </w:rPr>
      </w:pPr>
      <w:proofErr w:type="gramStart"/>
      <w:r w:rsidRPr="00780927">
        <w:rPr>
          <w:rFonts w:ascii="Times New Roman" w:hAnsi="Times New Roman" w:cs="Times New Roman"/>
          <w:lang w:val="en-GB"/>
        </w:rPr>
        <w:t>devices</w:t>
      </w:r>
      <w:proofErr w:type="gramEnd"/>
      <w:r w:rsidRPr="00780927">
        <w:rPr>
          <w:rFonts w:ascii="Times New Roman" w:hAnsi="Times New Roman" w:cs="Times New Roman"/>
          <w:lang w:val="en-GB"/>
        </w:rPr>
        <w:t xml:space="preserve"> support their own max. </w:t>
      </w:r>
      <w:proofErr w:type="gramStart"/>
      <w:r w:rsidRPr="00780927">
        <w:rPr>
          <w:rFonts w:ascii="Times New Roman" w:hAnsi="Times New Roman" w:cs="Times New Roman"/>
          <w:lang w:val="en-GB"/>
        </w:rPr>
        <w:t>clock</w:t>
      </w:r>
      <w:proofErr w:type="gramEnd"/>
      <w:r w:rsidRPr="00780927">
        <w:rPr>
          <w:rFonts w:ascii="Times New Roman" w:hAnsi="Times New Roman" w:cs="Times New Roman"/>
          <w:lang w:val="en-GB"/>
        </w:rPr>
        <w:t xml:space="preserve"> rate. HB-PHY needs some overhauling</w:t>
      </w:r>
    </w:p>
    <w:p w14:paraId="156EEDAD" w14:textId="77777777" w:rsidR="00780927" w:rsidRPr="00780927" w:rsidRDefault="00780927" w:rsidP="00780927">
      <w:pPr>
        <w:pStyle w:val="Listenabsatz"/>
        <w:numPr>
          <w:ilvl w:val="0"/>
          <w:numId w:val="16"/>
        </w:numPr>
        <w:jc w:val="both"/>
        <w:rPr>
          <w:rFonts w:ascii="Times New Roman" w:hAnsi="Times New Roman" w:cs="Times New Roman"/>
          <w:lang w:val="en-GB"/>
        </w:rPr>
      </w:pPr>
      <w:r w:rsidRPr="00780927">
        <w:rPr>
          <w:rFonts w:ascii="Times New Roman" w:hAnsi="Times New Roman" w:cs="Times New Roman"/>
          <w:lang w:val="en-GB"/>
        </w:rPr>
        <w:t>m</w:t>
      </w:r>
      <w:r w:rsidRPr="00780927">
        <w:rPr>
          <w:rFonts w:ascii="Times New Roman" w:hAnsi="Times New Roman" w:cs="Times New Roman"/>
          <w:lang w:val="en-GB"/>
        </w:rPr>
        <w:t>issing functionality is that for each PPDU the bandwidth can be different</w:t>
      </w:r>
    </w:p>
    <w:p w14:paraId="4108782A" w14:textId="77777777" w:rsidR="00780927" w:rsidRPr="00780927" w:rsidRDefault="00780927" w:rsidP="00780927">
      <w:pPr>
        <w:pStyle w:val="Listenabsatz"/>
        <w:numPr>
          <w:ilvl w:val="0"/>
          <w:numId w:val="16"/>
        </w:numPr>
        <w:jc w:val="both"/>
        <w:rPr>
          <w:rFonts w:ascii="Times New Roman" w:hAnsi="Times New Roman" w:cs="Times New Roman"/>
          <w:lang w:val="en-GB"/>
        </w:rPr>
      </w:pPr>
      <w:r w:rsidRPr="00780927">
        <w:rPr>
          <w:rFonts w:ascii="Times New Roman" w:hAnsi="Times New Roman" w:cs="Times New Roman"/>
          <w:lang w:val="en-GB"/>
        </w:rPr>
        <w:t>HB-PHY should support that MCS and bandwidth can be different</w:t>
      </w:r>
    </w:p>
    <w:p w14:paraId="507D42FB" w14:textId="69DEF61F" w:rsidR="00780927" w:rsidRPr="00780927" w:rsidRDefault="00780927" w:rsidP="00780927">
      <w:pPr>
        <w:pStyle w:val="Listenabsatz"/>
        <w:numPr>
          <w:ilvl w:val="0"/>
          <w:numId w:val="16"/>
        </w:numPr>
        <w:jc w:val="both"/>
        <w:rPr>
          <w:rFonts w:ascii="Times New Roman" w:hAnsi="Times New Roman" w:cs="Times New Roman"/>
          <w:lang w:val="en-GB"/>
        </w:rPr>
      </w:pPr>
      <w:r w:rsidRPr="00780927">
        <w:rPr>
          <w:rFonts w:ascii="Times New Roman" w:hAnsi="Times New Roman" w:cs="Times New Roman"/>
          <w:lang w:val="en-GB"/>
        </w:rPr>
        <w:t>o</w:t>
      </w:r>
      <w:r w:rsidRPr="00780927">
        <w:rPr>
          <w:rFonts w:ascii="Times New Roman" w:hAnsi="Times New Roman" w:cs="Times New Roman"/>
          <w:lang w:val="en-GB"/>
        </w:rPr>
        <w:t xml:space="preserve">ne could take the freedom in this standard to adopt the same mechanism like it is already defined for the PM PHY, i.e. use the lowest clock rate for the preamble and the header, communicate the </w:t>
      </w:r>
      <w:r w:rsidRPr="00780927">
        <w:rPr>
          <w:rFonts w:ascii="Times New Roman" w:hAnsi="Times New Roman" w:cs="Times New Roman"/>
          <w:lang w:val="en-GB"/>
        </w:rPr>
        <w:lastRenderedPageBreak/>
        <w:t xml:space="preserve">intended clock rate in the header so that only the payload is using the intended clock rate. That would facilitate interoperability of different device classes supported by different vendors. </w:t>
      </w:r>
    </w:p>
    <w:p w14:paraId="707F7C69" w14:textId="7726DACF" w:rsidR="00780927" w:rsidRPr="00780927" w:rsidRDefault="00780927" w:rsidP="00780927">
      <w:pPr>
        <w:pStyle w:val="Listenabsatz"/>
        <w:rPr>
          <w:rFonts w:ascii="Times New Roman" w:hAnsi="Times New Roman" w:cs="Times New Roman"/>
          <w:lang w:val="en-GB"/>
        </w:rPr>
      </w:pPr>
    </w:p>
    <w:p w14:paraId="65D4B131" w14:textId="12A8E699" w:rsidR="00780927" w:rsidRPr="00780927" w:rsidRDefault="00780927" w:rsidP="00780927">
      <w:pPr>
        <w:pStyle w:val="Listenabsatz"/>
        <w:numPr>
          <w:ilvl w:val="0"/>
          <w:numId w:val="16"/>
        </w:numPr>
        <w:suppressAutoHyphens w:val="0"/>
        <w:spacing w:after="160" w:line="259" w:lineRule="auto"/>
        <w:contextualSpacing/>
        <w:rPr>
          <w:rFonts w:ascii="Times New Roman" w:hAnsi="Times New Roman" w:cs="Times New Roman"/>
          <w:lang w:val="en-GB"/>
        </w:rPr>
      </w:pPr>
      <w:r w:rsidRPr="00780927">
        <w:rPr>
          <w:rFonts w:ascii="Times New Roman" w:hAnsi="Times New Roman" w:cs="Times New Roman"/>
          <w:lang w:val="en-GB"/>
        </w:rPr>
        <w:t xml:space="preserve">R1-171  formula to compute the data rate of the PM-PHY is needed in the MAC layer </w:t>
      </w:r>
      <w:r w:rsidRPr="00780927">
        <w:rPr>
          <w:rFonts w:ascii="Times New Roman" w:hAnsi="Times New Roman" w:cs="Times New Roman"/>
          <w:lang w:val="en-GB"/>
        </w:rPr>
        <w:sym w:font="Wingdings" w:char="F0E0"/>
      </w:r>
      <w:r w:rsidRPr="00780927">
        <w:rPr>
          <w:rFonts w:ascii="Times New Roman" w:hAnsi="Times New Roman" w:cs="Times New Roman"/>
          <w:lang w:val="en-GB"/>
        </w:rPr>
        <w:t xml:space="preserve"> assigned to Volker</w:t>
      </w:r>
    </w:p>
    <w:p w14:paraId="2197E9C5" w14:textId="77777777" w:rsidR="00780927" w:rsidRPr="00780927" w:rsidRDefault="00780927" w:rsidP="00780927">
      <w:r>
        <w:t>Meeting is recessed.</w:t>
      </w:r>
    </w:p>
    <w:p w14:paraId="22E09127" w14:textId="77777777" w:rsidR="00780927" w:rsidRDefault="00780927" w:rsidP="00E91522">
      <w:pPr>
        <w:outlineLvl w:val="0"/>
        <w:rPr>
          <w:b/>
          <w:sz w:val="28"/>
          <w:szCs w:val="24"/>
          <w:u w:val="single"/>
          <w:lang w:eastAsia="ja-JP"/>
        </w:rPr>
      </w:pPr>
    </w:p>
    <w:p w14:paraId="347F44FE" w14:textId="2769DA18" w:rsidR="00E91522" w:rsidRPr="00F37D4A" w:rsidRDefault="00E91522" w:rsidP="00E91522">
      <w:pPr>
        <w:outlineLvl w:val="0"/>
        <w:rPr>
          <w:b/>
          <w:sz w:val="28"/>
          <w:szCs w:val="24"/>
          <w:u w:val="single"/>
          <w:lang w:eastAsia="ja-JP"/>
        </w:rPr>
      </w:pPr>
      <w:r>
        <w:rPr>
          <w:b/>
          <w:sz w:val="28"/>
          <w:szCs w:val="24"/>
          <w:u w:val="single"/>
          <w:lang w:eastAsia="ja-JP"/>
        </w:rPr>
        <w:t>Monday</w:t>
      </w:r>
      <w:r w:rsidRPr="00F37D4A">
        <w:rPr>
          <w:b/>
          <w:sz w:val="28"/>
          <w:szCs w:val="24"/>
          <w:u w:val="single"/>
          <w:lang w:eastAsia="ja-JP"/>
        </w:rPr>
        <w:t xml:space="preserve">, </w:t>
      </w:r>
      <w:r>
        <w:rPr>
          <w:b/>
          <w:sz w:val="28"/>
          <w:szCs w:val="24"/>
          <w:u w:val="single"/>
          <w:lang w:eastAsia="ja-JP"/>
        </w:rPr>
        <w:t>November</w:t>
      </w:r>
      <w:r w:rsidRPr="00F37D4A">
        <w:rPr>
          <w:b/>
          <w:sz w:val="28"/>
          <w:szCs w:val="24"/>
          <w:u w:val="single"/>
          <w:lang w:eastAsia="ja-JP"/>
        </w:rPr>
        <w:t xml:space="preserve"> 1</w:t>
      </w:r>
      <w:r>
        <w:rPr>
          <w:b/>
          <w:sz w:val="28"/>
          <w:szCs w:val="24"/>
          <w:u w:val="single"/>
          <w:lang w:eastAsia="ja-JP"/>
        </w:rPr>
        <w:t>5</w:t>
      </w:r>
      <w:r w:rsidRPr="00F37D4A">
        <w:rPr>
          <w:b/>
          <w:sz w:val="28"/>
          <w:szCs w:val="24"/>
          <w:u w:val="single"/>
          <w:lang w:eastAsia="ja-JP"/>
        </w:rPr>
        <w:t>,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 xml:space="preserve">11 </w:t>
      </w:r>
      <w:proofErr w:type="spellStart"/>
      <w:r>
        <w:rPr>
          <w:b/>
          <w:sz w:val="28"/>
          <w:szCs w:val="24"/>
          <w:u w:val="single"/>
          <w:lang w:eastAsia="ja-JP"/>
        </w:rPr>
        <w:t>a.m</w:t>
      </w:r>
      <w:proofErr w:type="spellEnd"/>
      <w:r>
        <w:rPr>
          <w:b/>
          <w:sz w:val="28"/>
          <w:szCs w:val="24"/>
          <w:u w:val="single"/>
          <w:lang w:eastAsia="ja-JP"/>
        </w:rPr>
        <w:t xml:space="preserve"> -1 p.m. </w:t>
      </w:r>
      <w:r>
        <w:rPr>
          <w:b/>
          <w:sz w:val="28"/>
          <w:szCs w:val="24"/>
          <w:u w:val="single"/>
          <w:lang w:eastAsia="ja-JP"/>
        </w:rPr>
        <w:t>Session #</w:t>
      </w:r>
      <w:r>
        <w:rPr>
          <w:b/>
          <w:sz w:val="28"/>
          <w:szCs w:val="24"/>
          <w:u w:val="single"/>
          <w:lang w:eastAsia="ja-JP"/>
        </w:rPr>
        <w:t>3</w:t>
      </w:r>
    </w:p>
    <w:p w14:paraId="75B001C5" w14:textId="77777777" w:rsidR="00F47ABD" w:rsidRDefault="00F47ABD" w:rsidP="003F0309">
      <w:pPr>
        <w:outlineLvl w:val="0"/>
        <w:rPr>
          <w:b/>
          <w:sz w:val="28"/>
          <w:szCs w:val="24"/>
          <w:u w:val="single"/>
          <w:lang w:eastAsia="ja-JP"/>
        </w:rPr>
      </w:pPr>
    </w:p>
    <w:p w14:paraId="427FAC15" w14:textId="77777777" w:rsidR="00572D94"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Volker Jungnickel (</w:t>
      </w:r>
      <w:proofErr w:type="spellStart"/>
      <w:r w:rsidRPr="00F37D4A">
        <w:rPr>
          <w:rFonts w:ascii="Times New Roman" w:hAnsi="Times New Roman" w:cs="Times New Roman"/>
        </w:rPr>
        <w:t>Fraunhofer</w:t>
      </w:r>
      <w:proofErr w:type="spellEnd"/>
      <w:r w:rsidRPr="00F37D4A">
        <w:rPr>
          <w:rFonts w:ascii="Times New Roman" w:hAnsi="Times New Roman" w:cs="Times New Roman"/>
        </w:rPr>
        <w:t xml:space="preserve"> HHI)</w:t>
      </w:r>
    </w:p>
    <w:p w14:paraId="36F97B65" w14:textId="77777777" w:rsidR="00572D94"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lang w:val="de-DE"/>
        </w:rPr>
        <w:t>Kai Lennert Bober (Fraunhofer HHI)</w:t>
      </w:r>
    </w:p>
    <w:p w14:paraId="1BFF9C66" w14:textId="77777777" w:rsidR="00572D94" w:rsidRPr="00F37D4A"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Sang-</w:t>
      </w:r>
      <w:proofErr w:type="spellStart"/>
      <w:r w:rsidRPr="00F37D4A">
        <w:rPr>
          <w:rFonts w:ascii="Times New Roman" w:hAnsi="Times New Roman" w:cs="Times New Roman"/>
        </w:rPr>
        <w:t>Kyu</w:t>
      </w:r>
      <w:proofErr w:type="spellEnd"/>
      <w:r w:rsidRPr="00F37D4A">
        <w:rPr>
          <w:rFonts w:ascii="Times New Roman" w:hAnsi="Times New Roman" w:cs="Times New Roman"/>
        </w:rPr>
        <w:t xml:space="preserve"> Lim (ETRI)</w:t>
      </w:r>
    </w:p>
    <w:p w14:paraId="381FAC34" w14:textId="77777777" w:rsidR="00572D94" w:rsidRPr="00C24D5D"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proofErr w:type="spellStart"/>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ero</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Kivinen</w:t>
      </w:r>
      <w:proofErr w:type="spellEnd"/>
      <w:r>
        <w:rPr>
          <w:rFonts w:ascii="Times New Roman" w:eastAsia="Malgun Gothic" w:hAnsi="Times New Roman" w:cs="Times New Roman"/>
          <w:lang w:eastAsia="ko-KR"/>
        </w:rPr>
        <w:t xml:space="preserve"> (Self)</w:t>
      </w:r>
    </w:p>
    <w:p w14:paraId="321E14BE" w14:textId="350766CE" w:rsidR="00572D94" w:rsidRPr="00572D94" w:rsidRDefault="00572D94" w:rsidP="00572D94">
      <w:pPr>
        <w:pStyle w:val="Listenabsatz"/>
        <w:numPr>
          <w:ilvl w:val="0"/>
          <w:numId w:val="1"/>
        </w:numPr>
        <w:suppressAutoHyphens w:val="0"/>
        <w:spacing w:after="160" w:line="259" w:lineRule="auto"/>
        <w:contextualSpacing/>
        <w:rPr>
          <w:rFonts w:ascii="Times New Roman" w:hAnsi="Times New Roman" w:cs="Times New Roman"/>
        </w:rPr>
      </w:pPr>
      <w:r w:rsidRPr="00C24D5D">
        <w:rPr>
          <w:rFonts w:ascii="Times New Roman" w:eastAsia="Malgun Gothic" w:hAnsi="Times New Roman" w:cs="Times New Roman" w:hint="eastAsia"/>
          <w:lang w:eastAsia="ko-KR"/>
        </w:rPr>
        <w:t>A</w:t>
      </w:r>
      <w:r w:rsidRPr="00C24D5D">
        <w:rPr>
          <w:rFonts w:ascii="Times New Roman" w:eastAsia="Malgun Gothic" w:hAnsi="Times New Roman" w:cs="Times New Roman"/>
          <w:lang w:eastAsia="ko-KR"/>
        </w:rPr>
        <w:t>round 1</w:t>
      </w:r>
      <w:r>
        <w:rPr>
          <w:rFonts w:ascii="Times New Roman" w:eastAsia="Malgun Gothic" w:hAnsi="Times New Roman" w:cs="Times New Roman"/>
          <w:lang w:eastAsia="ko-KR"/>
        </w:rPr>
        <w:t>0</w:t>
      </w:r>
      <w:r w:rsidRPr="00C24D5D">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Pr="00C24D5D">
        <w:rPr>
          <w:rFonts w:ascii="Times New Roman" w:eastAsia="Malgun Gothic" w:hAnsi="Times New Roman" w:cs="Times New Roman"/>
          <w:lang w:eastAsia="ko-KR"/>
        </w:rPr>
        <w:t>2 people</w:t>
      </w:r>
    </w:p>
    <w:p w14:paraId="77FFCA32" w14:textId="77777777" w:rsidR="00572D94" w:rsidRPr="00C24D5D" w:rsidRDefault="00572D94" w:rsidP="00572D94">
      <w:pPr>
        <w:pStyle w:val="Listenabsatz"/>
        <w:suppressAutoHyphens w:val="0"/>
        <w:spacing w:after="160" w:line="259" w:lineRule="auto"/>
        <w:ind w:left="720"/>
        <w:contextualSpacing/>
        <w:rPr>
          <w:rFonts w:ascii="Times New Roman" w:hAnsi="Times New Roman" w:cs="Times New Roman"/>
        </w:rPr>
      </w:pPr>
    </w:p>
    <w:p w14:paraId="214A1FA5" w14:textId="77777777" w:rsidR="00572D94" w:rsidRDefault="00572D94" w:rsidP="00572D94">
      <w:pPr>
        <w:pStyle w:val="Listenabsatz"/>
        <w:numPr>
          <w:ilvl w:val="0"/>
          <w:numId w:val="14"/>
        </w:numPr>
        <w:rPr>
          <w:rFonts w:ascii="Times New Roman" w:hAnsi="Times New Roman" w:cs="Times New Roman"/>
        </w:rPr>
      </w:pPr>
      <w:r w:rsidRPr="00F37D4A">
        <w:rPr>
          <w:rFonts w:ascii="Times New Roman" w:hAnsi="Times New Roman" w:cs="Times New Roman"/>
        </w:rPr>
        <w:t>The Chair, Volker Jungnickel (</w:t>
      </w:r>
      <w:proofErr w:type="spellStart"/>
      <w:r w:rsidRPr="00F37D4A">
        <w:rPr>
          <w:rFonts w:ascii="Times New Roman" w:hAnsi="Times New Roman" w:cs="Times New Roman"/>
        </w:rPr>
        <w:t>Fraunhofer</w:t>
      </w:r>
      <w:proofErr w:type="spellEnd"/>
      <w:r w:rsidRPr="00F37D4A">
        <w:rPr>
          <w:rFonts w:ascii="Times New Roman" w:hAnsi="Times New Roman" w:cs="Times New Roman"/>
        </w:rPr>
        <w:t xml:space="preserve"> HHI), called the meeting to order and asked for attendance check.</w:t>
      </w:r>
    </w:p>
    <w:p w14:paraId="33ACD116" w14:textId="77777777" w:rsidR="00572D94" w:rsidRPr="0030434B" w:rsidRDefault="00572D94" w:rsidP="00572D94">
      <w:pPr>
        <w:pStyle w:val="Listenabsatz"/>
        <w:rPr>
          <w:rFonts w:ascii="Times New Roman" w:hAnsi="Times New Roman" w:cs="Times New Roman"/>
        </w:rPr>
      </w:pPr>
    </w:p>
    <w:p w14:paraId="07DE1229" w14:textId="77777777" w:rsidR="00572D94" w:rsidRDefault="00572D94" w:rsidP="00572D94">
      <w:pPr>
        <w:pStyle w:val="Listenabsatz"/>
        <w:numPr>
          <w:ilvl w:val="0"/>
          <w:numId w:val="14"/>
        </w:numPr>
        <w:rPr>
          <w:rFonts w:ascii="Times New Roman" w:hAnsi="Times New Roman" w:cs="Times New Roman"/>
        </w:rPr>
      </w:pPr>
      <w:r w:rsidRPr="00F37D4A">
        <w:rPr>
          <w:rFonts w:ascii="Times New Roman" w:hAnsi="Times New Roman" w:cs="Times New Roman"/>
        </w:rPr>
        <w:t xml:space="preserve">The Chair </w:t>
      </w:r>
      <w:r>
        <w:rPr>
          <w:rFonts w:ascii="Times New Roman" w:hAnsi="Times New Roman" w:cs="Times New Roman"/>
        </w:rPr>
        <w:t>brought</w:t>
      </w:r>
      <w:r w:rsidRPr="00F37D4A">
        <w:rPr>
          <w:rFonts w:ascii="Times New Roman" w:hAnsi="Times New Roman" w:cs="Times New Roman"/>
        </w:rPr>
        <w:t xml:space="preserve">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563</w:t>
      </w:r>
      <w:r w:rsidRPr="00F37D4A">
        <w:rPr>
          <w:rFonts w:ascii="Times New Roman" w:hAnsi="Times New Roman" w:cs="Times New Roman"/>
        </w:rPr>
        <w:t>-0</w:t>
      </w:r>
      <w:r>
        <w:rPr>
          <w:rFonts w:ascii="Times New Roman" w:hAnsi="Times New Roman" w:cs="Times New Roman"/>
        </w:rPr>
        <w:t>1</w:t>
      </w:r>
      <w:r w:rsidRPr="00F37D4A">
        <w:rPr>
          <w:rFonts w:ascii="Times New Roman" w:hAnsi="Times New Roman" w:cs="Times New Roman"/>
        </w:rPr>
        <w:t xml:space="preserve">-0013 </w:t>
      </w:r>
      <w:r>
        <w:rPr>
          <w:rFonts w:ascii="Times New Roman" w:hAnsi="Times New Roman" w:cs="Times New Roman"/>
        </w:rPr>
        <w:t xml:space="preserve">to the screen </w:t>
      </w:r>
      <w:r w:rsidRPr="00F37D4A">
        <w:rPr>
          <w:rFonts w:ascii="Times New Roman" w:hAnsi="Times New Roman" w:cs="Times New Roman"/>
        </w:rPr>
        <w:t>and read the IP and patent policy, the logistics, and TG13 operating rules.</w:t>
      </w:r>
    </w:p>
    <w:p w14:paraId="6D6B6836" w14:textId="77777777" w:rsidR="00572D94" w:rsidRPr="00017D1C" w:rsidRDefault="00572D94" w:rsidP="00572D94">
      <w:pPr>
        <w:pStyle w:val="Listenabsatz"/>
        <w:rPr>
          <w:rFonts w:ascii="Times New Roman" w:hAnsi="Times New Roman" w:cs="Times New Roman"/>
        </w:rPr>
      </w:pPr>
    </w:p>
    <w:p w14:paraId="4C89DE18" w14:textId="77777777" w:rsidR="00572D94" w:rsidRPr="00017D1C" w:rsidRDefault="00572D94" w:rsidP="00572D94">
      <w:pPr>
        <w:pStyle w:val="Listenabsatz"/>
        <w:numPr>
          <w:ilvl w:val="0"/>
          <w:numId w:val="14"/>
        </w:numPr>
        <w:rPr>
          <w:rFonts w:ascii="Times New Roman" w:hAnsi="Times New Roman" w:cs="Times New Roman"/>
        </w:rPr>
      </w:pPr>
      <w:r>
        <w:rPr>
          <w:rFonts w:ascii="Times New Roman" w:eastAsia="Malgun Gothic" w:hAnsi="Times New Roman" w:cs="Times New Roman" w:hint="eastAsia"/>
          <w:lang w:eastAsia="ko-KR"/>
        </w:rPr>
        <w:t>A</w:t>
      </w:r>
      <w:r>
        <w:rPr>
          <w:rFonts w:ascii="Times New Roman" w:eastAsia="Malgun Gothic" w:hAnsi="Times New Roman" w:cs="Times New Roman"/>
          <w:lang w:eastAsia="ko-KR"/>
        </w:rPr>
        <w:t>ccording to the IEEE 802.15 guideline, the Chair introduced a couple of slides to communicate the need for registering for 802 mtgs. and the consequences of not doing so.</w:t>
      </w:r>
    </w:p>
    <w:p w14:paraId="601A2FEF" w14:textId="77777777" w:rsidR="00572D94" w:rsidRPr="00017D1C" w:rsidRDefault="00572D94" w:rsidP="00572D94">
      <w:pPr>
        <w:pStyle w:val="Listenabsatz"/>
        <w:rPr>
          <w:rFonts w:ascii="Times New Roman" w:hAnsi="Times New Roman" w:cs="Times New Roman"/>
        </w:rPr>
      </w:pPr>
    </w:p>
    <w:p w14:paraId="67ADCF45" w14:textId="5AD8C846" w:rsidR="00572D94" w:rsidRPr="00572D94" w:rsidRDefault="00572D94" w:rsidP="00572D94">
      <w:pPr>
        <w:pStyle w:val="Listenabsatz"/>
        <w:numPr>
          <w:ilvl w:val="0"/>
          <w:numId w:val="14"/>
        </w:numPr>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 xml:space="preserve">he Chair updated the agenda doc., so the updated agenda doc. 15-21-0563-02-0013 will be uploaded to the mentor </w:t>
      </w:r>
      <w:r>
        <w:rPr>
          <w:rFonts w:ascii="Times New Roman" w:eastAsia="Malgun Gothic" w:hAnsi="Times New Roman" w:cs="Times New Roman" w:hint="eastAsia"/>
          <w:lang w:eastAsia="ko-KR"/>
        </w:rPr>
        <w:t>d</w:t>
      </w:r>
      <w:r>
        <w:rPr>
          <w:rFonts w:ascii="Times New Roman" w:eastAsia="Malgun Gothic" w:hAnsi="Times New Roman" w:cs="Times New Roman"/>
          <w:lang w:eastAsia="ko-KR"/>
        </w:rPr>
        <w:t>uring the meeting.</w:t>
      </w:r>
    </w:p>
    <w:p w14:paraId="0807A5A6" w14:textId="77777777" w:rsidR="00572D94" w:rsidRPr="00572D94" w:rsidRDefault="00572D94" w:rsidP="00572D94">
      <w:pPr>
        <w:pStyle w:val="Listenabsatz"/>
        <w:rPr>
          <w:rFonts w:ascii="Times New Roman" w:hAnsi="Times New Roman" w:cs="Times New Roman"/>
        </w:rPr>
      </w:pPr>
    </w:p>
    <w:p w14:paraId="0B784362" w14:textId="5BC18750" w:rsidR="00572D94" w:rsidRDefault="00572D94" w:rsidP="00572D94">
      <w:pPr>
        <w:pStyle w:val="Listenabsatz"/>
        <w:numPr>
          <w:ilvl w:val="0"/>
          <w:numId w:val="14"/>
        </w:numPr>
        <w:rPr>
          <w:rFonts w:ascii="Times New Roman" w:hAnsi="Times New Roman" w:cs="Times New Roman"/>
        </w:rPr>
      </w:pPr>
      <w:r>
        <w:rPr>
          <w:rFonts w:ascii="Times New Roman" w:hAnsi="Times New Roman" w:cs="Times New Roman"/>
        </w:rPr>
        <w:t>Technical Editor brought the doc. 15-21-0524-0</w:t>
      </w:r>
      <w:r w:rsidR="00E95F2B">
        <w:rPr>
          <w:rFonts w:ascii="Times New Roman" w:hAnsi="Times New Roman" w:cs="Times New Roman"/>
        </w:rPr>
        <w:t>6</w:t>
      </w:r>
      <w:r>
        <w:rPr>
          <w:rFonts w:ascii="Times New Roman" w:hAnsi="Times New Roman" w:cs="Times New Roman"/>
        </w:rPr>
        <w:t xml:space="preserve">-0013 to the screen </w:t>
      </w:r>
      <w:r w:rsidR="00E95F2B">
        <w:rPr>
          <w:rFonts w:ascii="Times New Roman" w:hAnsi="Times New Roman" w:cs="Times New Roman"/>
        </w:rPr>
        <w:t xml:space="preserve">and continued </w:t>
      </w:r>
      <w:r>
        <w:rPr>
          <w:rFonts w:ascii="Times New Roman" w:hAnsi="Times New Roman" w:cs="Times New Roman"/>
        </w:rPr>
        <w:t xml:space="preserve">the discussion on comment resolution. </w:t>
      </w:r>
    </w:p>
    <w:p w14:paraId="5EC9AC09" w14:textId="77777777" w:rsidR="00E91522" w:rsidRDefault="00E91522" w:rsidP="003F0309">
      <w:pPr>
        <w:outlineLvl w:val="0"/>
        <w:rPr>
          <w:b/>
          <w:sz w:val="28"/>
          <w:szCs w:val="24"/>
          <w:u w:val="single"/>
          <w:lang w:eastAsia="ja-JP"/>
        </w:rPr>
      </w:pPr>
    </w:p>
    <w:p w14:paraId="66B1686D" w14:textId="77777777" w:rsidR="00572D94" w:rsidRPr="00780927" w:rsidRDefault="00572D94" w:rsidP="00572D94">
      <w:r>
        <w:t>Meeting is recessed.</w:t>
      </w:r>
    </w:p>
    <w:p w14:paraId="210B603E" w14:textId="77777777" w:rsidR="00572D94" w:rsidRDefault="00572D94" w:rsidP="003F0309">
      <w:pPr>
        <w:outlineLvl w:val="0"/>
        <w:rPr>
          <w:b/>
          <w:sz w:val="28"/>
          <w:szCs w:val="24"/>
          <w:u w:val="single"/>
          <w:lang w:eastAsia="ja-JP"/>
        </w:rPr>
      </w:pPr>
    </w:p>
    <w:p w14:paraId="025C27E1" w14:textId="70A1C888" w:rsidR="003F0309" w:rsidRPr="00F37D4A" w:rsidRDefault="004B29A3" w:rsidP="003F0309">
      <w:pPr>
        <w:outlineLvl w:val="0"/>
        <w:rPr>
          <w:b/>
          <w:sz w:val="28"/>
          <w:szCs w:val="24"/>
          <w:u w:val="single"/>
          <w:lang w:eastAsia="ja-JP"/>
        </w:rPr>
      </w:pPr>
      <w:r>
        <w:rPr>
          <w:b/>
          <w:sz w:val="28"/>
          <w:szCs w:val="24"/>
          <w:u w:val="single"/>
          <w:lang w:eastAsia="ja-JP"/>
        </w:rPr>
        <w:t>T</w:t>
      </w:r>
      <w:r w:rsidR="00AA0252">
        <w:rPr>
          <w:b/>
          <w:sz w:val="28"/>
          <w:szCs w:val="24"/>
          <w:u w:val="single"/>
          <w:lang w:eastAsia="ja-JP"/>
        </w:rPr>
        <w:t>uesday</w:t>
      </w:r>
      <w:r w:rsidR="003F0309" w:rsidRPr="00F37D4A">
        <w:rPr>
          <w:b/>
          <w:sz w:val="28"/>
          <w:szCs w:val="24"/>
          <w:u w:val="single"/>
          <w:lang w:eastAsia="ja-JP"/>
        </w:rPr>
        <w:t xml:space="preserve">, </w:t>
      </w:r>
      <w:r w:rsidR="00AA0252">
        <w:rPr>
          <w:b/>
          <w:sz w:val="28"/>
          <w:szCs w:val="24"/>
          <w:u w:val="single"/>
          <w:lang w:eastAsia="ja-JP"/>
        </w:rPr>
        <w:t>November</w:t>
      </w:r>
      <w:r w:rsidR="003F0309" w:rsidRPr="00F37D4A">
        <w:rPr>
          <w:b/>
          <w:sz w:val="28"/>
          <w:szCs w:val="24"/>
          <w:u w:val="single"/>
          <w:lang w:eastAsia="ja-JP"/>
        </w:rPr>
        <w:t xml:space="preserve"> 1</w:t>
      </w:r>
      <w:r w:rsidR="00AA0252">
        <w:rPr>
          <w:b/>
          <w:sz w:val="28"/>
          <w:szCs w:val="24"/>
          <w:u w:val="single"/>
          <w:lang w:eastAsia="ja-JP"/>
        </w:rPr>
        <w:t>6</w:t>
      </w:r>
      <w:r w:rsidR="003F0309" w:rsidRPr="00F37D4A">
        <w:rPr>
          <w:b/>
          <w:sz w:val="28"/>
          <w:szCs w:val="24"/>
          <w:u w:val="single"/>
          <w:lang w:eastAsia="ja-JP"/>
        </w:rPr>
        <w:t>, 20</w:t>
      </w:r>
      <w:r>
        <w:rPr>
          <w:b/>
          <w:sz w:val="28"/>
          <w:szCs w:val="24"/>
          <w:u w:val="single"/>
          <w:lang w:eastAsia="ja-JP"/>
        </w:rPr>
        <w:t>21</w:t>
      </w:r>
      <w:r w:rsidR="003F0309" w:rsidRPr="00F37D4A">
        <w:rPr>
          <w:b/>
          <w:sz w:val="28"/>
          <w:szCs w:val="24"/>
          <w:u w:val="single"/>
          <w:lang w:eastAsia="ja-JP"/>
        </w:rPr>
        <w:t xml:space="preserve">, </w:t>
      </w:r>
      <w:r w:rsidR="00C24D5D">
        <w:rPr>
          <w:b/>
          <w:sz w:val="28"/>
          <w:szCs w:val="24"/>
          <w:u w:val="single"/>
          <w:lang w:eastAsia="ja-JP"/>
        </w:rPr>
        <w:t>0</w:t>
      </w:r>
      <w:r w:rsidR="00AA0252">
        <w:rPr>
          <w:b/>
          <w:sz w:val="28"/>
          <w:szCs w:val="24"/>
          <w:u w:val="single"/>
          <w:lang w:eastAsia="ja-JP"/>
        </w:rPr>
        <w:t>9</w:t>
      </w:r>
      <w:r w:rsidR="00C24D5D">
        <w:rPr>
          <w:b/>
          <w:sz w:val="28"/>
          <w:szCs w:val="24"/>
          <w:u w:val="single"/>
          <w:lang w:eastAsia="ja-JP"/>
        </w:rPr>
        <w:t>:00am-</w:t>
      </w:r>
      <w:r w:rsidR="00AA0252">
        <w:rPr>
          <w:b/>
          <w:sz w:val="28"/>
          <w:szCs w:val="24"/>
          <w:u w:val="single"/>
          <w:lang w:eastAsia="ja-JP"/>
        </w:rPr>
        <w:t>11</w:t>
      </w:r>
      <w:r w:rsidR="00C24D5D">
        <w:rPr>
          <w:b/>
          <w:sz w:val="28"/>
          <w:szCs w:val="24"/>
          <w:u w:val="single"/>
          <w:lang w:eastAsia="ja-JP"/>
        </w:rPr>
        <w:t>:00am(EST) Session #</w:t>
      </w:r>
      <w:r w:rsidR="00AA0252">
        <w:rPr>
          <w:b/>
          <w:sz w:val="28"/>
          <w:szCs w:val="24"/>
          <w:u w:val="single"/>
          <w:lang w:eastAsia="ja-JP"/>
        </w:rPr>
        <w:t>4</w:t>
      </w:r>
    </w:p>
    <w:p w14:paraId="186FFE88" w14:textId="77777777" w:rsidR="003F0309" w:rsidRPr="00F37D4A" w:rsidRDefault="003F0309" w:rsidP="003F0309">
      <w:pPr>
        <w:outlineLvl w:val="0"/>
        <w:rPr>
          <w:b/>
          <w:sz w:val="28"/>
          <w:szCs w:val="24"/>
          <w:u w:val="single"/>
          <w:lang w:eastAsia="ja-JP"/>
        </w:rPr>
      </w:pPr>
    </w:p>
    <w:p w14:paraId="24728356" w14:textId="77777777" w:rsidR="003F0309" w:rsidRPr="00F37D4A" w:rsidRDefault="003F0309" w:rsidP="003F0309">
      <w:pPr>
        <w:rPr>
          <w:sz w:val="24"/>
          <w:szCs w:val="24"/>
        </w:rPr>
      </w:pPr>
      <w:bookmarkStart w:id="1" w:name="_GoBack"/>
      <w:bookmarkEnd w:id="1"/>
      <w:r w:rsidRPr="00F37D4A">
        <w:rPr>
          <w:sz w:val="24"/>
          <w:szCs w:val="24"/>
        </w:rPr>
        <w:t>Attendance:</w:t>
      </w:r>
    </w:p>
    <w:p w14:paraId="58252E3E" w14:textId="41E4B0EB" w:rsidR="003F0309" w:rsidRDefault="003F0309" w:rsidP="00422BC2">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Volker Jungnickel (</w:t>
      </w:r>
      <w:proofErr w:type="spellStart"/>
      <w:r w:rsidRPr="00F37D4A">
        <w:rPr>
          <w:rFonts w:ascii="Times New Roman" w:hAnsi="Times New Roman" w:cs="Times New Roman"/>
        </w:rPr>
        <w:t>Fraunhofer</w:t>
      </w:r>
      <w:proofErr w:type="spellEnd"/>
      <w:r w:rsidRPr="00F37D4A">
        <w:rPr>
          <w:rFonts w:ascii="Times New Roman" w:hAnsi="Times New Roman" w:cs="Times New Roman"/>
        </w:rPr>
        <w:t xml:space="preserve"> HHI)</w:t>
      </w:r>
    </w:p>
    <w:p w14:paraId="7D63FBD0" w14:textId="0C8926DF" w:rsidR="00AA0252" w:rsidRDefault="00AA0252" w:rsidP="00422BC2">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lang w:val="de-DE"/>
        </w:rPr>
        <w:t>Kai Lennert Bober (Fraunhofer HHI)</w:t>
      </w:r>
    </w:p>
    <w:p w14:paraId="635E22D3" w14:textId="1931BF3C" w:rsidR="00C24D5D" w:rsidRPr="00F37D4A" w:rsidRDefault="00C24D5D" w:rsidP="00422BC2">
      <w:pPr>
        <w:pStyle w:val="Listenabsatz"/>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Sang-</w:t>
      </w:r>
      <w:proofErr w:type="spellStart"/>
      <w:r w:rsidRPr="00F37D4A">
        <w:rPr>
          <w:rFonts w:ascii="Times New Roman" w:hAnsi="Times New Roman" w:cs="Times New Roman"/>
        </w:rPr>
        <w:t>Kyu</w:t>
      </w:r>
      <w:proofErr w:type="spellEnd"/>
      <w:r w:rsidRPr="00F37D4A">
        <w:rPr>
          <w:rFonts w:ascii="Times New Roman" w:hAnsi="Times New Roman" w:cs="Times New Roman"/>
        </w:rPr>
        <w:t xml:space="preserve"> Lim (ETRI)</w:t>
      </w:r>
    </w:p>
    <w:p w14:paraId="0696EB12" w14:textId="004779CC" w:rsidR="00C24D5D" w:rsidRPr="00C24D5D" w:rsidRDefault="00C24D5D" w:rsidP="00422BC2">
      <w:pPr>
        <w:pStyle w:val="Listenabsatz"/>
        <w:numPr>
          <w:ilvl w:val="0"/>
          <w:numId w:val="1"/>
        </w:numPr>
        <w:suppressAutoHyphens w:val="0"/>
        <w:spacing w:after="160" w:line="259" w:lineRule="auto"/>
        <w:contextualSpacing/>
        <w:rPr>
          <w:rFonts w:ascii="Times New Roman" w:hAnsi="Times New Roman" w:cs="Times New Roman"/>
        </w:rPr>
      </w:pPr>
      <w:proofErr w:type="spellStart"/>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ero</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Kivinen</w:t>
      </w:r>
      <w:proofErr w:type="spellEnd"/>
      <w:r w:rsidR="00527E54">
        <w:rPr>
          <w:rFonts w:ascii="Times New Roman" w:eastAsia="Malgun Gothic" w:hAnsi="Times New Roman" w:cs="Times New Roman"/>
          <w:lang w:eastAsia="ko-KR"/>
        </w:rPr>
        <w:t xml:space="preserve"> (Self)</w:t>
      </w:r>
    </w:p>
    <w:p w14:paraId="6A235A47" w14:textId="3FDF93D0" w:rsidR="00C24D5D" w:rsidRPr="00C24D5D" w:rsidRDefault="00C24D5D" w:rsidP="0008180F">
      <w:pPr>
        <w:pStyle w:val="Listenabsatz"/>
        <w:numPr>
          <w:ilvl w:val="0"/>
          <w:numId w:val="1"/>
        </w:numPr>
        <w:suppressAutoHyphens w:val="0"/>
        <w:spacing w:after="160" w:line="259" w:lineRule="auto"/>
        <w:contextualSpacing/>
        <w:rPr>
          <w:rFonts w:ascii="Times New Roman" w:hAnsi="Times New Roman" w:cs="Times New Roman"/>
        </w:rPr>
      </w:pPr>
      <w:r w:rsidRPr="00C24D5D">
        <w:rPr>
          <w:rFonts w:ascii="Times New Roman" w:eastAsia="Malgun Gothic" w:hAnsi="Times New Roman" w:cs="Times New Roman" w:hint="eastAsia"/>
          <w:lang w:eastAsia="ko-KR"/>
        </w:rPr>
        <w:t>A</w:t>
      </w:r>
      <w:r w:rsidRPr="00C24D5D">
        <w:rPr>
          <w:rFonts w:ascii="Times New Roman" w:eastAsia="Malgun Gothic" w:hAnsi="Times New Roman" w:cs="Times New Roman"/>
          <w:lang w:eastAsia="ko-KR"/>
        </w:rPr>
        <w:t>round 1</w:t>
      </w:r>
      <w:r w:rsidR="00AA0252">
        <w:rPr>
          <w:rFonts w:ascii="Times New Roman" w:eastAsia="Malgun Gothic" w:hAnsi="Times New Roman" w:cs="Times New Roman"/>
          <w:lang w:eastAsia="ko-KR"/>
        </w:rPr>
        <w:t>0</w:t>
      </w:r>
      <w:r w:rsidRPr="00C24D5D">
        <w:rPr>
          <w:rFonts w:ascii="Times New Roman" w:eastAsia="Malgun Gothic" w:hAnsi="Times New Roman" w:cs="Times New Roman"/>
          <w:lang w:eastAsia="ko-KR"/>
        </w:rPr>
        <w:t xml:space="preserve"> to </w:t>
      </w:r>
      <w:r w:rsidR="00AA0252">
        <w:rPr>
          <w:rFonts w:ascii="Times New Roman" w:eastAsia="Malgun Gothic" w:hAnsi="Times New Roman" w:cs="Times New Roman"/>
          <w:lang w:eastAsia="ko-KR"/>
        </w:rPr>
        <w:t>1</w:t>
      </w:r>
      <w:r w:rsidRPr="00C24D5D">
        <w:rPr>
          <w:rFonts w:ascii="Times New Roman" w:eastAsia="Malgun Gothic" w:hAnsi="Times New Roman" w:cs="Times New Roman"/>
          <w:lang w:eastAsia="ko-KR"/>
        </w:rPr>
        <w:t>2 people</w:t>
      </w:r>
    </w:p>
    <w:p w14:paraId="3ECE0E0C" w14:textId="77777777" w:rsidR="003F0309" w:rsidRDefault="003F0309" w:rsidP="003F0309">
      <w:pPr>
        <w:pStyle w:val="Listenabsatz"/>
        <w:ind w:left="360"/>
        <w:rPr>
          <w:rFonts w:ascii="Times New Roman" w:hAnsi="Times New Roman" w:cs="Times New Roman"/>
        </w:rPr>
      </w:pPr>
    </w:p>
    <w:p w14:paraId="09B912C0" w14:textId="3EE05034" w:rsidR="00AC583D" w:rsidRPr="00AA0252" w:rsidRDefault="00AA0252" w:rsidP="00AA0252">
      <w:pPr>
        <w:rPr>
          <w:rFonts w:eastAsia="Malgun Gothic"/>
          <w:lang w:eastAsia="ko-KR"/>
        </w:rPr>
      </w:pPr>
      <w:r>
        <w:rPr>
          <w:rFonts w:eastAsia="Malgun Gothic" w:hint="eastAsia"/>
          <w:lang w:eastAsia="ko-KR"/>
        </w:rPr>
        <w:t xml:space="preserve"> </w:t>
      </w:r>
      <w:r>
        <w:rPr>
          <w:rFonts w:eastAsia="Malgun Gothic"/>
          <w:lang w:eastAsia="ko-KR"/>
        </w:rPr>
        <w:t xml:space="preserve">     </w:t>
      </w:r>
    </w:p>
    <w:p w14:paraId="767DB63D" w14:textId="02B745F0" w:rsidR="00B76512" w:rsidRDefault="0030434B" w:rsidP="00572D94">
      <w:pPr>
        <w:pStyle w:val="Listenabsatz"/>
        <w:numPr>
          <w:ilvl w:val="0"/>
          <w:numId w:val="14"/>
        </w:numPr>
        <w:rPr>
          <w:rFonts w:ascii="Times New Roman" w:hAnsi="Times New Roman" w:cs="Times New Roman"/>
        </w:rPr>
      </w:pPr>
      <w:r w:rsidRPr="00F37D4A">
        <w:rPr>
          <w:rFonts w:ascii="Times New Roman" w:hAnsi="Times New Roman" w:cs="Times New Roman"/>
        </w:rPr>
        <w:t>The Chair, Volker Jungnickel (</w:t>
      </w:r>
      <w:proofErr w:type="spellStart"/>
      <w:r w:rsidRPr="00F37D4A">
        <w:rPr>
          <w:rFonts w:ascii="Times New Roman" w:hAnsi="Times New Roman" w:cs="Times New Roman"/>
        </w:rPr>
        <w:t>Fraunhofer</w:t>
      </w:r>
      <w:proofErr w:type="spellEnd"/>
      <w:r w:rsidRPr="00F37D4A">
        <w:rPr>
          <w:rFonts w:ascii="Times New Roman" w:hAnsi="Times New Roman" w:cs="Times New Roman"/>
        </w:rPr>
        <w:t xml:space="preserve"> HHI), called the meeting to order and asked for attendance check.</w:t>
      </w:r>
    </w:p>
    <w:p w14:paraId="14BE98D7" w14:textId="77777777" w:rsidR="0030434B" w:rsidRPr="0030434B" w:rsidRDefault="0030434B" w:rsidP="0030434B">
      <w:pPr>
        <w:pStyle w:val="Listenabsatz"/>
        <w:rPr>
          <w:rFonts w:ascii="Times New Roman" w:hAnsi="Times New Roman" w:cs="Times New Roman"/>
        </w:rPr>
      </w:pPr>
    </w:p>
    <w:p w14:paraId="04A6F982" w14:textId="3D056FF1" w:rsidR="0030434B" w:rsidRDefault="0030434B" w:rsidP="00572D94">
      <w:pPr>
        <w:pStyle w:val="Listenabsatz"/>
        <w:numPr>
          <w:ilvl w:val="0"/>
          <w:numId w:val="14"/>
        </w:numPr>
        <w:rPr>
          <w:rFonts w:ascii="Times New Roman" w:hAnsi="Times New Roman" w:cs="Times New Roman"/>
        </w:rPr>
      </w:pPr>
      <w:r w:rsidRPr="00F37D4A">
        <w:rPr>
          <w:rFonts w:ascii="Times New Roman" w:hAnsi="Times New Roman" w:cs="Times New Roman"/>
        </w:rPr>
        <w:lastRenderedPageBreak/>
        <w:t xml:space="preserve">The Chair </w:t>
      </w:r>
      <w:r>
        <w:rPr>
          <w:rFonts w:ascii="Times New Roman" w:hAnsi="Times New Roman" w:cs="Times New Roman"/>
        </w:rPr>
        <w:t>brought</w:t>
      </w:r>
      <w:r w:rsidRPr="00F37D4A">
        <w:rPr>
          <w:rFonts w:ascii="Times New Roman" w:hAnsi="Times New Roman" w:cs="Times New Roman"/>
        </w:rPr>
        <w:t xml:space="preserve">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563</w:t>
      </w:r>
      <w:r w:rsidRPr="00F37D4A">
        <w:rPr>
          <w:rFonts w:ascii="Times New Roman" w:hAnsi="Times New Roman" w:cs="Times New Roman"/>
        </w:rPr>
        <w:t>-0</w:t>
      </w:r>
      <w:r>
        <w:rPr>
          <w:rFonts w:ascii="Times New Roman" w:hAnsi="Times New Roman" w:cs="Times New Roman"/>
        </w:rPr>
        <w:t>1</w:t>
      </w:r>
      <w:r w:rsidRPr="00F37D4A">
        <w:rPr>
          <w:rFonts w:ascii="Times New Roman" w:hAnsi="Times New Roman" w:cs="Times New Roman"/>
        </w:rPr>
        <w:t xml:space="preserve">-0013 </w:t>
      </w:r>
      <w:r>
        <w:rPr>
          <w:rFonts w:ascii="Times New Roman" w:hAnsi="Times New Roman" w:cs="Times New Roman"/>
        </w:rPr>
        <w:t xml:space="preserve">to the screen </w:t>
      </w:r>
      <w:r w:rsidRPr="00F37D4A">
        <w:rPr>
          <w:rFonts w:ascii="Times New Roman" w:hAnsi="Times New Roman" w:cs="Times New Roman"/>
        </w:rPr>
        <w:t>and read the IP and patent policy, the logistics, and TG13 operating rules.</w:t>
      </w:r>
    </w:p>
    <w:p w14:paraId="35620886" w14:textId="77777777" w:rsidR="00017D1C" w:rsidRPr="00017D1C" w:rsidRDefault="00017D1C" w:rsidP="00017D1C">
      <w:pPr>
        <w:pStyle w:val="Listenabsatz"/>
        <w:rPr>
          <w:rFonts w:ascii="Times New Roman" w:hAnsi="Times New Roman" w:cs="Times New Roman"/>
        </w:rPr>
      </w:pPr>
    </w:p>
    <w:p w14:paraId="02E5650B" w14:textId="647BD0C1" w:rsidR="00017D1C" w:rsidRPr="00017D1C" w:rsidRDefault="00017D1C" w:rsidP="00572D94">
      <w:pPr>
        <w:pStyle w:val="Listenabsatz"/>
        <w:numPr>
          <w:ilvl w:val="0"/>
          <w:numId w:val="14"/>
        </w:numPr>
        <w:rPr>
          <w:rFonts w:ascii="Times New Roman" w:hAnsi="Times New Roman" w:cs="Times New Roman"/>
        </w:rPr>
      </w:pPr>
      <w:r>
        <w:rPr>
          <w:rFonts w:ascii="Times New Roman" w:eastAsia="Malgun Gothic" w:hAnsi="Times New Roman" w:cs="Times New Roman" w:hint="eastAsia"/>
          <w:lang w:eastAsia="ko-KR"/>
        </w:rPr>
        <w:t>A</w:t>
      </w:r>
      <w:r>
        <w:rPr>
          <w:rFonts w:ascii="Times New Roman" w:eastAsia="Malgun Gothic" w:hAnsi="Times New Roman" w:cs="Times New Roman"/>
          <w:lang w:eastAsia="ko-KR"/>
        </w:rPr>
        <w:t>ccording to the IEEE 802.15 guideline, the Chair introduced a couple of slides to communicate the need for registering for 802 mtgs. and the consequences of not doing so.</w:t>
      </w:r>
    </w:p>
    <w:p w14:paraId="2B033C12" w14:textId="77777777" w:rsidR="00017D1C" w:rsidRPr="00017D1C" w:rsidRDefault="00017D1C" w:rsidP="00017D1C">
      <w:pPr>
        <w:pStyle w:val="Listenabsatz"/>
        <w:rPr>
          <w:rFonts w:ascii="Times New Roman" w:hAnsi="Times New Roman" w:cs="Times New Roman"/>
        </w:rPr>
      </w:pPr>
    </w:p>
    <w:p w14:paraId="7D045A25" w14:textId="08EEDDAA" w:rsidR="00017D1C" w:rsidRPr="000043DC" w:rsidRDefault="00017D1C" w:rsidP="00572D94">
      <w:pPr>
        <w:pStyle w:val="Listenabsatz"/>
        <w:numPr>
          <w:ilvl w:val="0"/>
          <w:numId w:val="14"/>
        </w:numPr>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 xml:space="preserve">he Chair updated the </w:t>
      </w:r>
      <w:r w:rsidR="000043DC">
        <w:rPr>
          <w:rFonts w:ascii="Times New Roman" w:eastAsia="Malgun Gothic" w:hAnsi="Times New Roman" w:cs="Times New Roman"/>
          <w:lang w:eastAsia="ko-KR"/>
        </w:rPr>
        <w:t xml:space="preserve">agenda doc., so the updated agenda doc. 15-21-0563-02-0013 will be uploaded to the mentor </w:t>
      </w:r>
      <w:r w:rsidR="000043DC">
        <w:rPr>
          <w:rFonts w:ascii="Times New Roman" w:eastAsia="Malgun Gothic" w:hAnsi="Times New Roman" w:cs="Times New Roman" w:hint="eastAsia"/>
          <w:lang w:eastAsia="ko-KR"/>
        </w:rPr>
        <w:t>d</w:t>
      </w:r>
      <w:r w:rsidR="000043DC">
        <w:rPr>
          <w:rFonts w:ascii="Times New Roman" w:eastAsia="Malgun Gothic" w:hAnsi="Times New Roman" w:cs="Times New Roman"/>
          <w:lang w:eastAsia="ko-KR"/>
        </w:rPr>
        <w:t>uring the meeting.</w:t>
      </w:r>
    </w:p>
    <w:p w14:paraId="617C374C" w14:textId="77777777" w:rsidR="000043DC" w:rsidRPr="000043DC" w:rsidRDefault="000043DC" w:rsidP="000043DC">
      <w:pPr>
        <w:pStyle w:val="Listenabsatz"/>
        <w:rPr>
          <w:rFonts w:ascii="Times New Roman" w:hAnsi="Times New Roman" w:cs="Times New Roman"/>
        </w:rPr>
      </w:pPr>
    </w:p>
    <w:p w14:paraId="4EBA708A" w14:textId="6CA77F2F" w:rsidR="000043DC" w:rsidRPr="000043DC" w:rsidRDefault="000043DC" w:rsidP="00572D94">
      <w:pPr>
        <w:pStyle w:val="Listenabsatz"/>
        <w:numPr>
          <w:ilvl w:val="0"/>
          <w:numId w:val="14"/>
        </w:numPr>
        <w:rPr>
          <w:rFonts w:ascii="Times New Roman" w:hAnsi="Times New Roman" w:cs="Times New Roman"/>
        </w:rPr>
      </w:pPr>
      <w:r w:rsidRPr="00F37D4A">
        <w:rPr>
          <w:rFonts w:ascii="Times New Roman" w:eastAsia="Malgun Gothic" w:hAnsi="Times New Roman" w:cs="Times New Roman" w:hint="eastAsia"/>
          <w:lang w:eastAsia="ko-KR"/>
        </w:rPr>
        <w:t xml:space="preserve">The </w:t>
      </w:r>
      <w:r w:rsidRPr="00F37D4A">
        <w:rPr>
          <w:rFonts w:ascii="Times New Roman" w:eastAsia="Malgun Gothic" w:hAnsi="Times New Roman" w:cs="Times New Roman"/>
          <w:lang w:eastAsia="ko-KR"/>
        </w:rPr>
        <w:t>C</w:t>
      </w:r>
      <w:r w:rsidRPr="00F37D4A">
        <w:rPr>
          <w:rFonts w:ascii="Times New Roman" w:eastAsia="Malgun Gothic" w:hAnsi="Times New Roman" w:cs="Times New Roman" w:hint="eastAsia"/>
          <w:lang w:eastAsia="ko-KR"/>
        </w:rPr>
        <w:t>hair</w:t>
      </w:r>
      <w:r>
        <w:rPr>
          <w:rFonts w:ascii="Times New Roman" w:eastAsia="Malgun Gothic" w:hAnsi="Times New Roman" w:cs="Times New Roman"/>
          <w:lang w:eastAsia="ko-KR"/>
        </w:rPr>
        <w:t xml:space="preserve"> </w:t>
      </w:r>
      <w:r w:rsidRPr="00F37D4A">
        <w:rPr>
          <w:rFonts w:ascii="Times New Roman" w:eastAsia="Malgun Gothic" w:hAnsi="Times New Roman" w:cs="Times New Roman"/>
          <w:lang w:eastAsia="ko-KR"/>
        </w:rPr>
        <w:t>asked</w:t>
      </w:r>
      <w:r w:rsidRPr="00B76512">
        <w:rPr>
          <w:rFonts w:ascii="Times New Roman" w:eastAsia="Malgun Gothic" w:hAnsi="Times New Roman" w:cs="Times New Roman"/>
          <w:lang w:eastAsia="ko-KR"/>
        </w:rPr>
        <w:t xml:space="preserve"> </w:t>
      </w:r>
      <w:r w:rsidRPr="00F37D4A">
        <w:rPr>
          <w:rFonts w:ascii="Times New Roman" w:eastAsia="Malgun Gothic" w:hAnsi="Times New Roman" w:cs="Times New Roman"/>
          <w:lang w:eastAsia="ko-KR"/>
        </w:rPr>
        <w:t>Sang-</w:t>
      </w:r>
      <w:proofErr w:type="spellStart"/>
      <w:r w:rsidRPr="00F37D4A">
        <w:rPr>
          <w:rFonts w:ascii="Times New Roman" w:eastAsia="Malgun Gothic" w:hAnsi="Times New Roman" w:cs="Times New Roman"/>
          <w:lang w:eastAsia="ko-KR"/>
        </w:rPr>
        <w:t>Kyu</w:t>
      </w:r>
      <w:proofErr w:type="spellEnd"/>
      <w:r w:rsidRPr="00F37D4A">
        <w:rPr>
          <w:rFonts w:ascii="Times New Roman" w:eastAsia="Malgun Gothic" w:hAnsi="Times New Roman" w:cs="Times New Roman"/>
          <w:lang w:eastAsia="ko-KR"/>
        </w:rPr>
        <w:t xml:space="preserve"> Lim (ETRI) to </w:t>
      </w:r>
      <w:r>
        <w:rPr>
          <w:rFonts w:ascii="Times New Roman" w:eastAsia="Malgun Gothic" w:hAnsi="Times New Roman" w:cs="Times New Roman"/>
          <w:lang w:eastAsia="ko-KR"/>
        </w:rPr>
        <w:t>take</w:t>
      </w:r>
      <w:r w:rsidRPr="00F37D4A">
        <w:rPr>
          <w:rFonts w:ascii="Times New Roman" w:eastAsia="Malgun Gothic" w:hAnsi="Times New Roman" w:cs="Times New Roman"/>
          <w:lang w:eastAsia="ko-KR"/>
        </w:rPr>
        <w:t xml:space="preserve"> the meeting minutes</w:t>
      </w:r>
      <w:r>
        <w:rPr>
          <w:rFonts w:ascii="Times New Roman" w:eastAsia="Malgun Gothic" w:hAnsi="Times New Roman" w:cs="Times New Roman"/>
          <w:lang w:eastAsia="ko-KR"/>
        </w:rPr>
        <w:t xml:space="preserve"> for this session.</w:t>
      </w:r>
    </w:p>
    <w:p w14:paraId="7A401EEA" w14:textId="77777777" w:rsidR="000043DC" w:rsidRPr="000043DC" w:rsidRDefault="000043DC" w:rsidP="000043DC">
      <w:pPr>
        <w:pStyle w:val="Listenabsatz"/>
        <w:rPr>
          <w:rFonts w:ascii="Times New Roman" w:hAnsi="Times New Roman" w:cs="Times New Roman"/>
        </w:rPr>
      </w:pPr>
    </w:p>
    <w:p w14:paraId="250E0E50" w14:textId="4D9C81DF" w:rsidR="00BC298C" w:rsidRPr="000043DC" w:rsidRDefault="00B76512" w:rsidP="00572D94">
      <w:pPr>
        <w:pStyle w:val="Listenabsatz"/>
        <w:numPr>
          <w:ilvl w:val="0"/>
          <w:numId w:val="14"/>
        </w:numPr>
      </w:pPr>
      <w:r w:rsidRPr="00F37D4A">
        <w:rPr>
          <w:rFonts w:ascii="Times New Roman" w:hAnsi="Times New Roman" w:cs="Times New Roman"/>
        </w:rPr>
        <w:t xml:space="preserve">The Chair briefly introduced </w:t>
      </w:r>
      <w:r w:rsidR="004E4093">
        <w:rPr>
          <w:rFonts w:ascii="Times New Roman" w:hAnsi="Times New Roman" w:cs="Times New Roman"/>
        </w:rPr>
        <w:t>the current situation of TG13</w:t>
      </w:r>
      <w:r w:rsidR="00BD0D14">
        <w:rPr>
          <w:rFonts w:ascii="Times New Roman" w:hAnsi="Times New Roman" w:cs="Times New Roman"/>
        </w:rPr>
        <w:t xml:space="preserve"> for SA ballot</w:t>
      </w:r>
      <w:r w:rsidR="00E65F66">
        <w:rPr>
          <w:rFonts w:ascii="Times New Roman" w:hAnsi="Times New Roman" w:cs="Times New Roman"/>
        </w:rPr>
        <w:t xml:space="preserve"> 1</w:t>
      </w:r>
      <w:r w:rsidR="00E65F66" w:rsidRPr="00E65F66">
        <w:rPr>
          <w:rFonts w:ascii="Times New Roman" w:hAnsi="Times New Roman" w:cs="Times New Roman"/>
          <w:vertAlign w:val="superscript"/>
        </w:rPr>
        <w:t>st</w:t>
      </w:r>
      <w:r w:rsidR="00E65F66">
        <w:rPr>
          <w:rFonts w:ascii="Times New Roman" w:hAnsi="Times New Roman" w:cs="Times New Roman"/>
        </w:rPr>
        <w:t xml:space="preserve"> recirculation comment resolution</w:t>
      </w:r>
      <w:r w:rsidR="00BD0D14">
        <w:rPr>
          <w:rFonts w:ascii="Times New Roman" w:hAnsi="Times New Roman" w:cs="Times New Roman"/>
        </w:rPr>
        <w:t>.</w:t>
      </w:r>
      <w:r w:rsidR="00E65F66">
        <w:rPr>
          <w:rFonts w:ascii="Times New Roman" w:hAnsi="Times New Roman" w:cs="Times New Roman"/>
        </w:rPr>
        <w:t xml:space="preserve"> Especially, the issue </w:t>
      </w:r>
      <w:r w:rsidR="00B75A7F">
        <w:rPr>
          <w:rFonts w:ascii="Times New Roman" w:hAnsi="Times New Roman" w:cs="Times New Roman"/>
        </w:rPr>
        <w:t>wa</w:t>
      </w:r>
      <w:r w:rsidR="00E65F66">
        <w:rPr>
          <w:rFonts w:ascii="Times New Roman" w:hAnsi="Times New Roman" w:cs="Times New Roman"/>
        </w:rPr>
        <w:t xml:space="preserve">s the comment resolution does not move forward speedily because a lot of comments were assigned to the contributors who mainly focus their attention on IEEE 802.11 </w:t>
      </w:r>
      <w:proofErr w:type="spellStart"/>
      <w:r w:rsidR="00E65F66">
        <w:rPr>
          <w:rFonts w:ascii="Times New Roman" w:hAnsi="Times New Roman" w:cs="Times New Roman"/>
        </w:rPr>
        <w:t>TGbb</w:t>
      </w:r>
      <w:proofErr w:type="spellEnd"/>
      <w:r w:rsidR="00CC40F8">
        <w:rPr>
          <w:rFonts w:ascii="Times New Roman" w:hAnsi="Times New Roman" w:cs="Times New Roman"/>
        </w:rPr>
        <w:t xml:space="preserve"> and the comments are waiting to be resolved.</w:t>
      </w:r>
    </w:p>
    <w:p w14:paraId="1CE79B61" w14:textId="77777777" w:rsidR="000043DC" w:rsidRDefault="000043DC" w:rsidP="000043DC">
      <w:pPr>
        <w:pStyle w:val="Listenabsatz"/>
      </w:pPr>
    </w:p>
    <w:p w14:paraId="66F0A570" w14:textId="7B0EF387" w:rsidR="00345DC0" w:rsidRPr="00345DC0" w:rsidRDefault="00BC298C" w:rsidP="00572D94">
      <w:pPr>
        <w:pStyle w:val="Listenabsatz"/>
        <w:numPr>
          <w:ilvl w:val="0"/>
          <w:numId w:val="14"/>
        </w:numPr>
        <w:rPr>
          <w:rFonts w:ascii="Times New Roman" w:hAnsi="Times New Roman" w:cs="Times New Roman"/>
        </w:rPr>
      </w:pPr>
      <w:r w:rsidRPr="00F37D4A">
        <w:rPr>
          <w:rFonts w:ascii="Times New Roman" w:eastAsia="Malgun Gothic" w:hAnsi="Times New Roman" w:cs="Times New Roman" w:hint="eastAsia"/>
          <w:lang w:eastAsia="ko-KR"/>
        </w:rPr>
        <w:t xml:space="preserve">The </w:t>
      </w:r>
      <w:r w:rsidR="009531BD" w:rsidRPr="00F37D4A">
        <w:rPr>
          <w:rFonts w:ascii="Times New Roman" w:eastAsia="Malgun Gothic" w:hAnsi="Times New Roman" w:cs="Times New Roman"/>
          <w:lang w:eastAsia="ko-KR"/>
        </w:rPr>
        <w:t>C</w:t>
      </w:r>
      <w:r w:rsidRPr="00F37D4A">
        <w:rPr>
          <w:rFonts w:ascii="Times New Roman" w:eastAsia="Malgun Gothic" w:hAnsi="Times New Roman" w:cs="Times New Roman" w:hint="eastAsia"/>
          <w:lang w:eastAsia="ko-KR"/>
        </w:rPr>
        <w:t>hair</w:t>
      </w:r>
      <w:r w:rsidR="00B76512">
        <w:rPr>
          <w:rFonts w:ascii="Times New Roman" w:eastAsia="Malgun Gothic" w:hAnsi="Times New Roman" w:cs="Times New Roman"/>
          <w:lang w:eastAsia="ko-KR"/>
        </w:rPr>
        <w:t xml:space="preserve"> </w:t>
      </w:r>
      <w:r w:rsidR="00CC40F8">
        <w:rPr>
          <w:rFonts w:ascii="Times New Roman" w:eastAsia="Malgun Gothic" w:hAnsi="Times New Roman" w:cs="Times New Roman"/>
          <w:lang w:eastAsia="ko-KR"/>
        </w:rPr>
        <w:t>said they need</w:t>
      </w:r>
      <w:r w:rsidR="00345DC0">
        <w:rPr>
          <w:rFonts w:ascii="Times New Roman" w:eastAsia="Malgun Gothic" w:hAnsi="Times New Roman" w:cs="Times New Roman"/>
          <w:lang w:eastAsia="ko-KR"/>
        </w:rPr>
        <w:t xml:space="preserve"> time to prepare the resolutions for about a week. So, the discussion to resolve the comments assigned to them was postponed to next telco on November 29.</w:t>
      </w:r>
    </w:p>
    <w:p w14:paraId="5753FBFC" w14:textId="77777777" w:rsidR="00345DC0" w:rsidRPr="00345DC0" w:rsidRDefault="00345DC0" w:rsidP="00345DC0">
      <w:pPr>
        <w:pStyle w:val="Listenabsatz"/>
        <w:rPr>
          <w:rFonts w:ascii="Times New Roman" w:hAnsi="Times New Roman" w:cs="Times New Roman"/>
        </w:rPr>
      </w:pPr>
    </w:p>
    <w:p w14:paraId="07A1700B" w14:textId="24B7E28D" w:rsidR="00345DC0" w:rsidRPr="00345DC0" w:rsidRDefault="00345DC0" w:rsidP="00572D94">
      <w:pPr>
        <w:pStyle w:val="Listenabsatz"/>
        <w:numPr>
          <w:ilvl w:val="0"/>
          <w:numId w:val="14"/>
        </w:numPr>
        <w:rPr>
          <w:rFonts w:ascii="Times New Roman" w:hAnsi="Times New Roman" w:cs="Times New Roman"/>
        </w:rPr>
      </w:pPr>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he group reviewed the meeting minutes for September Interim On-line Meeting and the CRG</w:t>
      </w:r>
      <w:r w:rsidR="008C5361">
        <w:rPr>
          <w:rFonts w:ascii="Times New Roman" w:eastAsia="Malgun Gothic" w:hAnsi="Times New Roman" w:cs="Times New Roman"/>
          <w:lang w:eastAsia="ko-KR"/>
        </w:rPr>
        <w:t xml:space="preserve"> </w:t>
      </w:r>
      <w:proofErr w:type="spellStart"/>
      <w:r w:rsidR="008C5361">
        <w:rPr>
          <w:rFonts w:ascii="Times New Roman" w:eastAsia="Malgun Gothic" w:hAnsi="Times New Roman" w:cs="Times New Roman"/>
          <w:lang w:eastAsia="ko-KR"/>
        </w:rPr>
        <w:t>telcos</w:t>
      </w:r>
      <w:proofErr w:type="spellEnd"/>
      <w:r w:rsidR="008C5361">
        <w:rPr>
          <w:rFonts w:ascii="Times New Roman" w:eastAsia="Malgun Gothic" w:hAnsi="Times New Roman" w:cs="Times New Roman"/>
          <w:lang w:eastAsia="ko-KR"/>
        </w:rPr>
        <w:t xml:space="preserve"> minutes between October and November. The document numbers of the minutes were corrected for approval. </w:t>
      </w:r>
    </w:p>
    <w:p w14:paraId="390797CC" w14:textId="77777777" w:rsidR="00345DC0" w:rsidRPr="00345DC0" w:rsidRDefault="00345DC0" w:rsidP="00345DC0">
      <w:pPr>
        <w:pStyle w:val="Listenabsatz"/>
        <w:rPr>
          <w:rFonts w:ascii="Times New Roman" w:eastAsia="Malgun Gothic" w:hAnsi="Times New Roman" w:cs="Times New Roman"/>
          <w:lang w:eastAsia="ko-KR"/>
        </w:rPr>
      </w:pPr>
    </w:p>
    <w:p w14:paraId="04151ACB" w14:textId="3E59E209" w:rsidR="00BD0D14" w:rsidRPr="00F37D4A" w:rsidRDefault="00BD0D14" w:rsidP="00572D94">
      <w:pPr>
        <w:pStyle w:val="Listenabsatz"/>
        <w:numPr>
          <w:ilvl w:val="0"/>
          <w:numId w:val="14"/>
        </w:numPr>
        <w:rPr>
          <w:rFonts w:ascii="Times New Roman" w:hAnsi="Times New Roman" w:cs="Times New Roman"/>
        </w:rPr>
      </w:pPr>
      <w:r w:rsidRPr="00B87AE6">
        <w:rPr>
          <w:rFonts w:ascii="Times New Roman" w:hAnsi="Times New Roman" w:cs="Times New Roman"/>
        </w:rPr>
        <w:t xml:space="preserve">TG13 </w:t>
      </w:r>
      <w:r w:rsidRPr="00B87AE6">
        <w:rPr>
          <w:rFonts w:ascii="Times New Roman" w:hAnsi="Times New Roman" w:cs="Times New Roman"/>
          <w:b/>
        </w:rPr>
        <w:t>Motion</w:t>
      </w:r>
      <w:r w:rsidRPr="00B87AE6">
        <w:rPr>
          <w:rFonts w:ascii="Times New Roman" w:hAnsi="Times New Roman" w:cs="Times New Roman"/>
        </w:rPr>
        <w:t xml:space="preserve"> to approve</w:t>
      </w:r>
      <w:r w:rsidRPr="00F37D4A">
        <w:rPr>
          <w:rFonts w:ascii="Times New Roman" w:hAnsi="Times New Roman" w:cs="Times New Roman"/>
        </w:rPr>
        <w:t xml:space="preserve"> the</w:t>
      </w:r>
      <w:r w:rsidR="008C5361">
        <w:rPr>
          <w:rFonts w:ascii="Times New Roman" w:hAnsi="Times New Roman" w:cs="Times New Roman"/>
        </w:rPr>
        <w:t xml:space="preserve"> meeting minutes</w:t>
      </w:r>
      <w:r w:rsidRPr="00F37D4A">
        <w:rPr>
          <w:rFonts w:ascii="Times New Roman" w:hAnsi="Times New Roman" w:cs="Times New Roman"/>
        </w:rPr>
        <w:t xml:space="preserve"> for </w:t>
      </w:r>
      <w:r w:rsidR="008C5361">
        <w:rPr>
          <w:rFonts w:ascii="Times New Roman" w:hAnsi="Times New Roman" w:cs="Times New Roman"/>
        </w:rPr>
        <w:t>September Interim Meeting</w:t>
      </w:r>
      <w:r w:rsidRPr="00F37D4A">
        <w:rPr>
          <w:rFonts w:ascii="Times New Roman" w:hAnsi="Times New Roman" w:cs="Times New Roman"/>
        </w:rPr>
        <w:t xml:space="preserve"> in document 15-</w:t>
      </w:r>
      <w:r>
        <w:rPr>
          <w:rFonts w:ascii="Times New Roman" w:hAnsi="Times New Roman" w:cs="Times New Roman"/>
        </w:rPr>
        <w:t>21</w:t>
      </w:r>
      <w:r w:rsidRPr="00F37D4A">
        <w:rPr>
          <w:rFonts w:ascii="Times New Roman" w:hAnsi="Times New Roman" w:cs="Times New Roman"/>
        </w:rPr>
        <w:t>-0</w:t>
      </w:r>
      <w:r w:rsidR="008C5361">
        <w:rPr>
          <w:rFonts w:ascii="Times New Roman" w:hAnsi="Times New Roman" w:cs="Times New Roman"/>
        </w:rPr>
        <w:t>579</w:t>
      </w:r>
      <w:r w:rsidRPr="00F37D4A">
        <w:rPr>
          <w:rFonts w:ascii="Times New Roman" w:hAnsi="Times New Roman" w:cs="Times New Roman"/>
        </w:rPr>
        <w:t>-0</w:t>
      </w:r>
      <w:r w:rsidR="008C5361">
        <w:rPr>
          <w:rFonts w:ascii="Times New Roman" w:hAnsi="Times New Roman" w:cs="Times New Roman"/>
        </w:rPr>
        <w:t>0</w:t>
      </w:r>
      <w:r w:rsidRPr="00F37D4A">
        <w:rPr>
          <w:rFonts w:ascii="Times New Roman" w:hAnsi="Times New Roman" w:cs="Times New Roman"/>
        </w:rPr>
        <w:t>-0013</w:t>
      </w:r>
      <w:r w:rsidR="008C5361">
        <w:rPr>
          <w:rFonts w:ascii="Times New Roman" w:hAnsi="Times New Roman" w:cs="Times New Roman"/>
        </w:rPr>
        <w:t xml:space="preserve"> and the CRG </w:t>
      </w:r>
      <w:proofErr w:type="spellStart"/>
      <w:r w:rsidR="008C5361">
        <w:rPr>
          <w:rFonts w:ascii="Times New Roman" w:hAnsi="Times New Roman" w:cs="Times New Roman"/>
        </w:rPr>
        <w:t>telcos</w:t>
      </w:r>
      <w:proofErr w:type="spellEnd"/>
      <w:r w:rsidR="008C5361">
        <w:rPr>
          <w:rFonts w:ascii="Times New Roman" w:hAnsi="Times New Roman" w:cs="Times New Roman"/>
        </w:rPr>
        <w:t xml:space="preserve"> minutes between October and November in document 15-21-0580-01-0013</w:t>
      </w:r>
      <w:r w:rsidRPr="00F37D4A">
        <w:rPr>
          <w:rFonts w:ascii="Times New Roman" w:hAnsi="Times New Roman" w:cs="Times New Roman"/>
        </w:rPr>
        <w:t>.</w:t>
      </w:r>
      <w:r w:rsidRPr="00F37D4A">
        <w:rPr>
          <w:rFonts w:ascii="Times New Roman" w:hAnsi="Times New Roman" w:cs="Times New Roman"/>
        </w:rPr>
        <w:br/>
      </w:r>
      <w:r w:rsidRPr="00F37D4A">
        <w:rPr>
          <w:rFonts w:ascii="Times New Roman" w:hAnsi="Times New Roman" w:cs="Times New Roman"/>
        </w:rPr>
        <w:br/>
        <w:t xml:space="preserve">Moved by </w:t>
      </w:r>
      <w:proofErr w:type="spellStart"/>
      <w:r w:rsidR="008C5361">
        <w:rPr>
          <w:rFonts w:ascii="Times New Roman" w:hAnsi="Times New Roman" w:cs="Times New Roman"/>
        </w:rPr>
        <w:t>Tero</w:t>
      </w:r>
      <w:proofErr w:type="spellEnd"/>
      <w:r w:rsidR="008C5361">
        <w:rPr>
          <w:rFonts w:ascii="Times New Roman" w:hAnsi="Times New Roman" w:cs="Times New Roman"/>
        </w:rPr>
        <w:t xml:space="preserve"> </w:t>
      </w:r>
      <w:proofErr w:type="spellStart"/>
      <w:r w:rsidR="008C5361">
        <w:rPr>
          <w:rFonts w:ascii="Times New Roman" w:hAnsi="Times New Roman" w:cs="Times New Roman"/>
        </w:rPr>
        <w:t>Kivinen</w:t>
      </w:r>
      <w:proofErr w:type="spellEnd"/>
      <w:r w:rsidRPr="00F37D4A">
        <w:rPr>
          <w:rFonts w:ascii="Times New Roman" w:hAnsi="Times New Roman" w:cs="Times New Roman"/>
        </w:rPr>
        <w:t xml:space="preserve"> </w:t>
      </w:r>
      <w:r w:rsidRPr="00F37D4A">
        <w:rPr>
          <w:rFonts w:ascii="Times New Roman" w:hAnsi="Times New Roman" w:cs="Times New Roman"/>
        </w:rPr>
        <w:br/>
        <w:t xml:space="preserve">Seconded by </w:t>
      </w:r>
      <w:r w:rsidR="008C5361">
        <w:rPr>
          <w:rFonts w:ascii="Times New Roman" w:hAnsi="Times New Roman" w:cs="Times New Roman"/>
        </w:rPr>
        <w:t>Sang-</w:t>
      </w:r>
      <w:proofErr w:type="spellStart"/>
      <w:r w:rsidR="008C5361">
        <w:rPr>
          <w:rFonts w:ascii="Times New Roman" w:hAnsi="Times New Roman" w:cs="Times New Roman"/>
        </w:rPr>
        <w:t>Kyu</w:t>
      </w:r>
      <w:proofErr w:type="spellEnd"/>
      <w:r w:rsidR="008C5361">
        <w:rPr>
          <w:rFonts w:ascii="Times New Roman" w:hAnsi="Times New Roman" w:cs="Times New Roman"/>
        </w:rPr>
        <w:t xml:space="preserve"> Lim</w:t>
      </w:r>
      <w:r w:rsidRPr="00F37D4A">
        <w:rPr>
          <w:rFonts w:ascii="Times New Roman" w:hAnsi="Times New Roman" w:cs="Times New Roman"/>
        </w:rPr>
        <w:b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4CFDAB09" w14:textId="77777777" w:rsidR="00BC298C" w:rsidRPr="00F37D4A" w:rsidRDefault="00BC298C" w:rsidP="00BC298C"/>
    <w:p w14:paraId="052DE6D8" w14:textId="0EC7EF1F" w:rsidR="00BC298C" w:rsidRPr="00F37D4A" w:rsidRDefault="009E10A0" w:rsidP="00572D94">
      <w:pPr>
        <w:pStyle w:val="Listenabsatz"/>
        <w:numPr>
          <w:ilvl w:val="0"/>
          <w:numId w:val="14"/>
        </w:numPr>
        <w:rPr>
          <w:rFonts w:ascii="Times New Roman" w:hAnsi="Times New Roman" w:cs="Times New Roman"/>
        </w:rPr>
      </w:pPr>
      <w:r>
        <w:rPr>
          <w:rFonts w:ascii="Times New Roman" w:hAnsi="Times New Roman" w:cs="Times New Roman"/>
          <w:lang w:val="de-DE"/>
        </w:rPr>
        <w:t xml:space="preserve">The </w:t>
      </w:r>
      <w:r w:rsidR="000D3ACD">
        <w:rPr>
          <w:rFonts w:ascii="Times New Roman" w:hAnsi="Times New Roman" w:cs="Times New Roman"/>
          <w:lang w:val="de-DE"/>
        </w:rPr>
        <w:t xml:space="preserve">Technical Editor, </w:t>
      </w:r>
      <w:r w:rsidR="007F5820" w:rsidRPr="00F37D4A">
        <w:rPr>
          <w:rFonts w:ascii="Times New Roman" w:hAnsi="Times New Roman" w:cs="Times New Roman"/>
          <w:lang w:val="de-DE"/>
        </w:rPr>
        <w:t>Kai Lennert Bober (Fraunhofer HHI)</w:t>
      </w:r>
      <w:r w:rsidR="000D3ACD">
        <w:rPr>
          <w:rFonts w:ascii="Times New Roman" w:hAnsi="Times New Roman" w:cs="Times New Roman"/>
          <w:lang w:val="de-DE"/>
        </w:rPr>
        <w:t>,</w:t>
      </w:r>
      <w:r w:rsidR="007F5820" w:rsidRPr="00F37D4A">
        <w:rPr>
          <w:rFonts w:ascii="Times New Roman" w:eastAsia="Malgun Gothic" w:hAnsi="Times New Roman" w:cs="Times New Roman"/>
          <w:lang w:eastAsia="ko-KR"/>
        </w:rPr>
        <w:t xml:space="preserve"> </w:t>
      </w:r>
      <w:r w:rsidR="007F5820">
        <w:rPr>
          <w:rFonts w:ascii="Times New Roman" w:eastAsia="Malgun Gothic" w:hAnsi="Times New Roman" w:cs="Times New Roman"/>
          <w:lang w:eastAsia="ko-KR"/>
        </w:rPr>
        <w:t xml:space="preserve">took over the host position for SA ballot </w:t>
      </w:r>
      <w:r w:rsidR="008C5361">
        <w:rPr>
          <w:rFonts w:ascii="Times New Roman" w:eastAsia="Malgun Gothic" w:hAnsi="Times New Roman" w:cs="Times New Roman"/>
          <w:lang w:eastAsia="ko-KR"/>
        </w:rPr>
        <w:t xml:space="preserve">1sr recirculation </w:t>
      </w:r>
      <w:r w:rsidR="007F5820">
        <w:rPr>
          <w:rFonts w:ascii="Times New Roman" w:eastAsia="Malgun Gothic" w:hAnsi="Times New Roman" w:cs="Times New Roman"/>
          <w:lang w:eastAsia="ko-KR"/>
        </w:rPr>
        <w:t>comment resolution from the Chair.</w:t>
      </w:r>
    </w:p>
    <w:p w14:paraId="4721B1A3" w14:textId="77777777" w:rsidR="00BC298C" w:rsidRPr="00F37D4A" w:rsidRDefault="00BC298C" w:rsidP="00BC298C">
      <w:pPr>
        <w:pStyle w:val="Listenabsatz"/>
        <w:rPr>
          <w:rFonts w:ascii="Times New Roman" w:hAnsi="Times New Roman" w:cs="Times New Roman"/>
        </w:rPr>
      </w:pPr>
    </w:p>
    <w:p w14:paraId="52ACD2D3" w14:textId="77777777" w:rsidR="000D3ACD" w:rsidRDefault="000D3ACD" w:rsidP="00572D94">
      <w:pPr>
        <w:pStyle w:val="Listenabsatz"/>
        <w:numPr>
          <w:ilvl w:val="0"/>
          <w:numId w:val="14"/>
        </w:numPr>
        <w:rPr>
          <w:rFonts w:ascii="Times New Roman" w:hAnsi="Times New Roman" w:cs="Times New Roman"/>
        </w:rPr>
      </w:pPr>
      <w:r>
        <w:rPr>
          <w:rFonts w:ascii="Times New Roman" w:hAnsi="Times New Roman" w:cs="Times New Roman"/>
        </w:rPr>
        <w:t xml:space="preserve">Technical Editor brought the doc. 15-21-0524-07-0013 to the screen for the discussion on comment resolution. </w:t>
      </w:r>
    </w:p>
    <w:p w14:paraId="4B20BF0B" w14:textId="77777777" w:rsidR="000D3ACD" w:rsidRPr="000D3ACD" w:rsidRDefault="000D3ACD" w:rsidP="000D3ACD">
      <w:pPr>
        <w:pStyle w:val="Listenabsatz"/>
        <w:rPr>
          <w:rFonts w:ascii="Times New Roman" w:hAnsi="Times New Roman" w:cs="Times New Roman"/>
        </w:rPr>
      </w:pPr>
    </w:p>
    <w:p w14:paraId="653F6D43" w14:textId="16FD6A8A" w:rsidR="00BA4BE4" w:rsidRPr="00BA4BE4" w:rsidRDefault="000D3ACD" w:rsidP="00572D94">
      <w:pPr>
        <w:pStyle w:val="Listenabsatz"/>
        <w:numPr>
          <w:ilvl w:val="0"/>
          <w:numId w:val="14"/>
        </w:numPr>
        <w:rPr>
          <w:rFonts w:ascii="Times New Roman" w:hAnsi="Times New Roman" w:cs="Times New Roman"/>
        </w:rPr>
      </w:pPr>
      <w:r>
        <w:rPr>
          <w:rFonts w:ascii="Times New Roman" w:hAnsi="Times New Roman" w:cs="Times New Roman"/>
        </w:rPr>
        <w:t xml:space="preserve">Technical Editor and </w:t>
      </w:r>
      <w:proofErr w:type="spellStart"/>
      <w:r>
        <w:rPr>
          <w:rFonts w:ascii="Times New Roman" w:hAnsi="Times New Roman" w:cs="Times New Roman"/>
        </w:rPr>
        <w:t>Tero</w:t>
      </w:r>
      <w:proofErr w:type="spellEnd"/>
      <w:r>
        <w:rPr>
          <w:rFonts w:ascii="Times New Roman" w:hAnsi="Times New Roman" w:cs="Times New Roman"/>
        </w:rPr>
        <w:t xml:space="preserve"> had a long discussion to resolve the comments, R1-169 and R1-151, but those were not completely resolved and assigned to the Technical Editor. </w:t>
      </w:r>
    </w:p>
    <w:p w14:paraId="4D4F93CF" w14:textId="77777777" w:rsidR="00BA4BE4" w:rsidRPr="00BA4BE4" w:rsidRDefault="00BA4BE4" w:rsidP="00BA4BE4">
      <w:pPr>
        <w:pStyle w:val="Listenabsatz"/>
        <w:rPr>
          <w:rFonts w:ascii="Times New Roman" w:hAnsi="Times New Roman" w:cs="Times New Roman"/>
          <w:lang w:val="de-DE"/>
        </w:rPr>
      </w:pPr>
    </w:p>
    <w:p w14:paraId="6990A19C" w14:textId="0CAEDB7D" w:rsidR="007B74B8" w:rsidRPr="007B74B8" w:rsidRDefault="007B74B8" w:rsidP="00572D94">
      <w:pPr>
        <w:pStyle w:val="Listenabsatz"/>
        <w:numPr>
          <w:ilvl w:val="0"/>
          <w:numId w:val="14"/>
        </w:numPr>
        <w:rPr>
          <w:rFonts w:ascii="Times New Roman" w:hAnsi="Times New Roman" w:cs="Times New Roman"/>
        </w:rPr>
      </w:pPr>
      <w:r>
        <w:rPr>
          <w:rFonts w:ascii="Times New Roman" w:hAnsi="Times New Roman" w:cs="Times New Roman"/>
          <w:lang w:val="de-DE"/>
        </w:rPr>
        <w:t>The discussion for comment resolution was stopped due to othe housekeeping issues.</w:t>
      </w:r>
    </w:p>
    <w:p w14:paraId="6C94CB70" w14:textId="77777777" w:rsidR="007B74B8" w:rsidRPr="007B74B8" w:rsidRDefault="007B74B8" w:rsidP="007B74B8">
      <w:pPr>
        <w:pStyle w:val="Listenabsatz"/>
        <w:rPr>
          <w:rFonts w:ascii="Times New Roman" w:hAnsi="Times New Roman" w:cs="Times New Roman"/>
          <w:lang w:val="de-DE"/>
        </w:rPr>
      </w:pPr>
    </w:p>
    <w:p w14:paraId="1AC65E70" w14:textId="4C3C9AC2" w:rsidR="00BC298C" w:rsidRPr="00F37D4A" w:rsidRDefault="007B74B8" w:rsidP="00572D94">
      <w:pPr>
        <w:pStyle w:val="Listenabsatz"/>
        <w:numPr>
          <w:ilvl w:val="0"/>
          <w:numId w:val="14"/>
        </w:numPr>
        <w:spacing w:after="120"/>
        <w:rPr>
          <w:rFonts w:ascii="Times New Roman" w:hAnsi="Times New Roman" w:cs="Times New Roman"/>
        </w:rPr>
      </w:pPr>
      <w:r>
        <w:rPr>
          <w:rFonts w:ascii="Times New Roman" w:hAnsi="Times New Roman" w:cs="Times New Roman"/>
          <w:lang w:val="de-DE"/>
        </w:rPr>
        <w:t xml:space="preserve">The plan for finalization of TG13 Spec. was discussed. </w:t>
      </w:r>
    </w:p>
    <w:p w14:paraId="74F8DB3C" w14:textId="0D5FBC63" w:rsidR="007B74B8" w:rsidRPr="00F37D4A" w:rsidRDefault="000D11E3" w:rsidP="000D11E3">
      <w:pPr>
        <w:pStyle w:val="Listenabsatz"/>
        <w:numPr>
          <w:ilvl w:val="0"/>
          <w:numId w:val="8"/>
        </w:numPr>
        <w:tabs>
          <w:tab w:val="clear" w:pos="720"/>
          <w:tab w:val="num" w:pos="993"/>
        </w:tabs>
        <w:spacing w:line="259" w:lineRule="auto"/>
        <w:ind w:left="0" w:firstLineChars="300" w:firstLine="723"/>
        <w:outlineLvl w:val="0"/>
        <w:rPr>
          <w:rFonts w:ascii="Times New Roman" w:hAnsi="Times New Roman" w:cs="Times New Roman"/>
        </w:rPr>
      </w:pPr>
      <w:r>
        <w:rPr>
          <w:rFonts w:ascii="Times New Roman" w:hAnsi="Times New Roman" w:cs="Times New Roman"/>
          <w:b/>
        </w:rPr>
        <w:t>D5.0 is in recirculation</w:t>
      </w:r>
    </w:p>
    <w:p w14:paraId="09FF8E20" w14:textId="14522547" w:rsidR="007B74B8" w:rsidRP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Still some new inputs needed</w:t>
      </w:r>
    </w:p>
    <w:p w14:paraId="2BFC28E2" w14:textId="3CF8F442" w:rsidR="007B74B8" w:rsidRP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Decision on “wait” comments is expected next week</w:t>
      </w:r>
    </w:p>
    <w:p w14:paraId="03B935FB" w14:textId="2098F7BF" w:rsidR="007B74B8" w:rsidRP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2nd recirc directed by CRG</w:t>
      </w:r>
    </w:p>
    <w:p w14:paraId="7358836C" w14:textId="51962F19" w:rsidR="007B74B8" w:rsidRP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prepare D6.0, start 3rd recirc mid of December 2021</w:t>
      </w:r>
    </w:p>
    <w:p w14:paraId="25B6AAA4" w14:textId="48B84589" w:rsidR="007B74B8" w:rsidRP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lastRenderedPageBreak/>
        <w:t>result may</w:t>
      </w:r>
      <w:r>
        <w:rPr>
          <w:rFonts w:ascii="Times New Roman" w:hAnsi="Times New Roman" w:cs="Times New Roman"/>
        </w:rPr>
        <w:t xml:space="preserve"> </w:t>
      </w:r>
      <w:r w:rsidRPr="000D11E3">
        <w:rPr>
          <w:rFonts w:ascii="Times New Roman" w:hAnsi="Times New Roman" w:cs="Times New Roman"/>
        </w:rPr>
        <w:t>be available in January 2022</w:t>
      </w:r>
    </w:p>
    <w:p w14:paraId="1F8202FA" w14:textId="22C180ED" w:rsid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hopefully no more technical changes required</w:t>
      </w:r>
    </w:p>
    <w:p w14:paraId="747BBE04" w14:textId="19AB4C3C" w:rsidR="000D11E3"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4th recirculation may be after January interim meeting</w:t>
      </w:r>
    </w:p>
    <w:p w14:paraId="5B98543D" w14:textId="20752279" w:rsidR="000D11E3" w:rsidRPr="00F37D4A" w:rsidRDefault="000D11E3" w:rsidP="000D11E3">
      <w:pPr>
        <w:pStyle w:val="Listenabsatz"/>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Hope to get published in Q2 2022</w:t>
      </w:r>
    </w:p>
    <w:p w14:paraId="32353481" w14:textId="3E2BFFE5" w:rsidR="007B74B8" w:rsidRPr="007B74B8" w:rsidRDefault="007B74B8" w:rsidP="00BA47B1">
      <w:pPr>
        <w:pStyle w:val="Listenabsatz"/>
        <w:rPr>
          <w:rFonts w:ascii="Times New Roman" w:hAnsi="Times New Roman" w:cs="Times New Roman"/>
        </w:rPr>
      </w:pPr>
    </w:p>
    <w:p w14:paraId="0D3CEE4D" w14:textId="13611377" w:rsidR="006D4BD5" w:rsidRPr="00F37D4A" w:rsidRDefault="006D4BD5" w:rsidP="00572D94">
      <w:pPr>
        <w:pStyle w:val="Listenabsatz"/>
        <w:numPr>
          <w:ilvl w:val="0"/>
          <w:numId w:val="14"/>
        </w:numPr>
        <w:rPr>
          <w:rFonts w:ascii="Times New Roman" w:hAnsi="Times New Roman" w:cs="Times New Roman"/>
        </w:rPr>
      </w:pPr>
      <w:r w:rsidRPr="00F37D4A">
        <w:rPr>
          <w:rFonts w:ascii="Times New Roman" w:hAnsi="Times New Roman" w:cs="Times New Roman"/>
        </w:rPr>
        <w:t xml:space="preserve">The meeting </w:t>
      </w:r>
      <w:r w:rsidR="000D11E3">
        <w:rPr>
          <w:rFonts w:ascii="Times New Roman" w:hAnsi="Times New Roman" w:cs="Times New Roman"/>
        </w:rPr>
        <w:t>adjourned</w:t>
      </w:r>
      <w:r>
        <w:rPr>
          <w:rFonts w:ascii="Times New Roman" w:hAnsi="Times New Roman" w:cs="Times New Roman"/>
        </w:rPr>
        <w:t>.</w:t>
      </w:r>
    </w:p>
    <w:p w14:paraId="65B61A93" w14:textId="77777777" w:rsidR="007158EF" w:rsidRPr="00F37D4A" w:rsidRDefault="007158EF" w:rsidP="007158EF">
      <w:pPr>
        <w:contextualSpacing/>
      </w:pPr>
    </w:p>
    <w:p w14:paraId="692F0D5D" w14:textId="77777777" w:rsidR="00BA47B1" w:rsidRPr="006D4BD5" w:rsidRDefault="00BA47B1" w:rsidP="006D4BD5"/>
    <w:sectPr w:rsidR="00BA47B1" w:rsidRPr="006D4BD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51448" w14:textId="77777777" w:rsidR="00A61717" w:rsidRDefault="00A61717">
      <w:r>
        <w:separator/>
      </w:r>
    </w:p>
  </w:endnote>
  <w:endnote w:type="continuationSeparator" w:id="0">
    <w:p w14:paraId="6AD9E0AF" w14:textId="77777777" w:rsidR="00A61717" w:rsidRDefault="00A6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panose1 w:val="020B0303030504020204"/>
    <w:charset w:val="00"/>
    <w:family w:val="swiss"/>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806ED37" w:rsidR="00983089" w:rsidRPr="008A0649" w:rsidRDefault="00983089" w:rsidP="00FD5E1C">
    <w:pPr>
      <w:pStyle w:val="Fuzeile"/>
      <w:tabs>
        <w:tab w:val="center" w:pos="4680"/>
        <w:tab w:val="right" w:pos="10065"/>
      </w:tabs>
      <w:rPr>
        <w:lang w:val="de-DE"/>
      </w:rPr>
    </w:pPr>
    <w:r w:rsidRPr="008A0649">
      <w:rPr>
        <w:lang w:val="de-DE" w:eastAsia="ja-JP"/>
      </w:rPr>
      <w:t xml:space="preserve">Minutes for </w:t>
    </w:r>
    <w:r w:rsidR="00AA0252">
      <w:rPr>
        <w:lang w:val="de-DE" w:eastAsia="ja-JP"/>
      </w:rPr>
      <w:t>November</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CB16FC">
      <w:rPr>
        <w:noProof/>
        <w:lang w:val="de-DE"/>
      </w:rPr>
      <w:t>6</w:t>
    </w:r>
    <w:r>
      <w:fldChar w:fldCharType="end"/>
    </w:r>
    <w:r w:rsidRPr="008A0649">
      <w:rPr>
        <w:lang w:val="de-DE"/>
      </w:rPr>
      <w:t xml:space="preserve"> </w:t>
    </w:r>
    <w:r w:rsidRPr="008A0649">
      <w:rPr>
        <w:lang w:val="de-DE"/>
      </w:rPr>
      <w:tab/>
    </w:r>
    <w:r w:rsidRPr="008A0649">
      <w:rPr>
        <w:szCs w:val="24"/>
        <w:lang w:val="de-DE" w:eastAsia="ja-JP"/>
      </w:rPr>
      <w:tab/>
    </w:r>
    <w:r w:rsidR="004B29A3">
      <w:rPr>
        <w:szCs w:val="24"/>
        <w:lang w:val="de-DE" w:eastAsia="ja-JP"/>
      </w:rPr>
      <w:t>Sang-Kyu Lim</w:t>
    </w:r>
    <w:r w:rsidRPr="008A0649">
      <w:rPr>
        <w:szCs w:val="24"/>
        <w:lang w:val="de-DE" w:eastAsia="ja-JP"/>
      </w:rPr>
      <w:t xml:space="preserve"> (</w:t>
    </w:r>
    <w:r w:rsidR="004B29A3">
      <w:rPr>
        <w:szCs w:val="24"/>
        <w:lang w:val="de-DE" w:eastAsia="ja-JP"/>
      </w:rPr>
      <w:t>ETRI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87C0" w14:textId="77777777" w:rsidR="00A61717" w:rsidRDefault="00A61717">
      <w:r>
        <w:separator/>
      </w:r>
    </w:p>
  </w:footnote>
  <w:footnote w:type="continuationSeparator" w:id="0">
    <w:p w14:paraId="4D8520C9" w14:textId="77777777" w:rsidR="00A61717" w:rsidRDefault="00A6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616F819" w:rsidR="00983089" w:rsidRDefault="00AA0252" w:rsidP="00FD5E1C">
    <w:pPr>
      <w:pStyle w:val="Kopfzeile"/>
      <w:tabs>
        <w:tab w:val="clear" w:pos="6480"/>
        <w:tab w:val="center" w:pos="4680"/>
        <w:tab w:val="right" w:pos="10065"/>
      </w:tabs>
    </w:pPr>
    <w:r>
      <w:rPr>
        <w:lang w:eastAsia="ja-JP"/>
      </w:rPr>
      <w:t>November</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F47ABD">
      <w:rPr>
        <w:rStyle w:val="highlight"/>
      </w:rPr>
      <w:t>581</w:t>
    </w:r>
    <w:r w:rsidR="00983089">
      <w:rPr>
        <w:rStyle w:val="highlight"/>
      </w:rPr>
      <w:t>-0</w:t>
    </w:r>
    <w:r w:rsidR="00026255">
      <w:rPr>
        <w:rStyle w:val="highlight"/>
      </w:rPr>
      <w:t>2</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4842"/>
    <w:multiLevelType w:val="hybridMultilevel"/>
    <w:tmpl w:val="88F22F00"/>
    <w:lvl w:ilvl="0" w:tplc="106EBFD8">
      <w:start w:val="1"/>
      <w:numFmt w:val="bullet"/>
      <w:lvlText w:val="⁃"/>
      <w:lvlJc w:val="left"/>
      <w:pPr>
        <w:tabs>
          <w:tab w:val="num" w:pos="720"/>
        </w:tabs>
        <w:ind w:left="720" w:hanging="360"/>
      </w:pPr>
      <w:rPr>
        <w:rFonts w:ascii="Times New Roman" w:hAnsi="Times New Roman" w:cs="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CC4531"/>
    <w:multiLevelType w:val="hybridMultilevel"/>
    <w:tmpl w:val="69988E28"/>
    <w:lvl w:ilvl="0" w:tplc="DCF43382">
      <w:start w:val="1"/>
      <w:numFmt w:val="decimal"/>
      <w:lvlText w:val="%1."/>
      <w:lvlJc w:val="left"/>
      <w:pPr>
        <w:ind w:left="720" w:hanging="360"/>
      </w:pPr>
      <w:rPr>
        <w:rFonts w:ascii="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D805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4C0C1C92"/>
    <w:multiLevelType w:val="hybridMultilevel"/>
    <w:tmpl w:val="021C628C"/>
    <w:lvl w:ilvl="0" w:tplc="42F0696C">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4F8740D6"/>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D21065"/>
    <w:multiLevelType w:val="hybridMultilevel"/>
    <w:tmpl w:val="276CD244"/>
    <w:lvl w:ilvl="0" w:tplc="9A2C2356">
      <w:numFmt w:val="bullet"/>
      <w:lvlText w:val="-"/>
      <w:lvlJc w:val="left"/>
      <w:pPr>
        <w:ind w:left="720" w:hanging="360"/>
      </w:pPr>
      <w:rPr>
        <w:rFonts w:ascii="Frutiger LT Com 45 Light" w:eastAsiaTheme="minorHAnsi" w:hAnsi="Frutiger LT Com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13"/>
  </w:num>
  <w:num w:numId="5">
    <w:abstractNumId w:val="8"/>
  </w:num>
  <w:num w:numId="6">
    <w:abstractNumId w:val="2"/>
  </w:num>
  <w:num w:numId="7">
    <w:abstractNumId w:val="15"/>
  </w:num>
  <w:num w:numId="8">
    <w:abstractNumId w:val="0"/>
  </w:num>
  <w:num w:numId="9">
    <w:abstractNumId w:val="4"/>
  </w:num>
  <w:num w:numId="10">
    <w:abstractNumId w:val="11"/>
  </w:num>
  <w:num w:numId="11">
    <w:abstractNumId w:val="10"/>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9"/>
  </w:num>
  <w:num w:numId="16">
    <w:abstractNumId w:val="12"/>
  </w:num>
  <w:num w:numId="17">
    <w:abstractNumId w:val="7"/>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3DC"/>
    <w:rsid w:val="000049F9"/>
    <w:rsid w:val="00017D1C"/>
    <w:rsid w:val="000222B1"/>
    <w:rsid w:val="00024247"/>
    <w:rsid w:val="00025AA0"/>
    <w:rsid w:val="00026255"/>
    <w:rsid w:val="00026F38"/>
    <w:rsid w:val="00032EA5"/>
    <w:rsid w:val="000376B3"/>
    <w:rsid w:val="000379B0"/>
    <w:rsid w:val="00037B44"/>
    <w:rsid w:val="0005356E"/>
    <w:rsid w:val="00054C33"/>
    <w:rsid w:val="000571D3"/>
    <w:rsid w:val="000611B1"/>
    <w:rsid w:val="00061AF0"/>
    <w:rsid w:val="00065ED4"/>
    <w:rsid w:val="00071B2E"/>
    <w:rsid w:val="00073E11"/>
    <w:rsid w:val="00074429"/>
    <w:rsid w:val="000757D1"/>
    <w:rsid w:val="0007595C"/>
    <w:rsid w:val="00075C46"/>
    <w:rsid w:val="00077E91"/>
    <w:rsid w:val="000807A0"/>
    <w:rsid w:val="00085D77"/>
    <w:rsid w:val="00086B55"/>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11E3"/>
    <w:rsid w:val="000D38F6"/>
    <w:rsid w:val="000D3ACD"/>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35F"/>
    <w:rsid w:val="0016265B"/>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4A7"/>
    <w:rsid w:val="00194D59"/>
    <w:rsid w:val="00196445"/>
    <w:rsid w:val="001A19C9"/>
    <w:rsid w:val="001A1EA1"/>
    <w:rsid w:val="001A6B41"/>
    <w:rsid w:val="001A7F31"/>
    <w:rsid w:val="001B0C37"/>
    <w:rsid w:val="001B2102"/>
    <w:rsid w:val="001B532E"/>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6504"/>
    <w:rsid w:val="002410CA"/>
    <w:rsid w:val="0024129C"/>
    <w:rsid w:val="00243B7D"/>
    <w:rsid w:val="00244030"/>
    <w:rsid w:val="002443F3"/>
    <w:rsid w:val="00246FFF"/>
    <w:rsid w:val="002521EA"/>
    <w:rsid w:val="00252616"/>
    <w:rsid w:val="00256C91"/>
    <w:rsid w:val="00260BC8"/>
    <w:rsid w:val="0026199A"/>
    <w:rsid w:val="0026307E"/>
    <w:rsid w:val="002654B0"/>
    <w:rsid w:val="00272BCC"/>
    <w:rsid w:val="00275CA2"/>
    <w:rsid w:val="0028507D"/>
    <w:rsid w:val="00291190"/>
    <w:rsid w:val="002970DF"/>
    <w:rsid w:val="002B1CEA"/>
    <w:rsid w:val="002B2A46"/>
    <w:rsid w:val="002B59C7"/>
    <w:rsid w:val="002C16F7"/>
    <w:rsid w:val="002C2CFB"/>
    <w:rsid w:val="002C46F3"/>
    <w:rsid w:val="002D0EA4"/>
    <w:rsid w:val="002D2BB2"/>
    <w:rsid w:val="002D3999"/>
    <w:rsid w:val="002E09F3"/>
    <w:rsid w:val="002E11D6"/>
    <w:rsid w:val="002E19C2"/>
    <w:rsid w:val="002E1C49"/>
    <w:rsid w:val="002E2E28"/>
    <w:rsid w:val="002E3C6D"/>
    <w:rsid w:val="002E4CE8"/>
    <w:rsid w:val="002E5BDE"/>
    <w:rsid w:val="002E72A0"/>
    <w:rsid w:val="002F401B"/>
    <w:rsid w:val="00301189"/>
    <w:rsid w:val="00302336"/>
    <w:rsid w:val="0030434B"/>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5430"/>
    <w:rsid w:val="00345DC0"/>
    <w:rsid w:val="003464FF"/>
    <w:rsid w:val="00347E91"/>
    <w:rsid w:val="00347F90"/>
    <w:rsid w:val="00352B2C"/>
    <w:rsid w:val="003537A3"/>
    <w:rsid w:val="00353C20"/>
    <w:rsid w:val="00357C4B"/>
    <w:rsid w:val="00357FBD"/>
    <w:rsid w:val="00363C8D"/>
    <w:rsid w:val="0036740C"/>
    <w:rsid w:val="003677E8"/>
    <w:rsid w:val="003678F6"/>
    <w:rsid w:val="003705F4"/>
    <w:rsid w:val="00371BCE"/>
    <w:rsid w:val="00374E58"/>
    <w:rsid w:val="00384466"/>
    <w:rsid w:val="003852A7"/>
    <w:rsid w:val="00385E89"/>
    <w:rsid w:val="003905D6"/>
    <w:rsid w:val="00391D09"/>
    <w:rsid w:val="00395C88"/>
    <w:rsid w:val="003A2D13"/>
    <w:rsid w:val="003A410A"/>
    <w:rsid w:val="003B09AA"/>
    <w:rsid w:val="003B244C"/>
    <w:rsid w:val="003B27F5"/>
    <w:rsid w:val="003B343F"/>
    <w:rsid w:val="003B5DA4"/>
    <w:rsid w:val="003C25E8"/>
    <w:rsid w:val="003C4029"/>
    <w:rsid w:val="003C6217"/>
    <w:rsid w:val="003D1121"/>
    <w:rsid w:val="003D16C8"/>
    <w:rsid w:val="003D3E61"/>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D42"/>
    <w:rsid w:val="0048133B"/>
    <w:rsid w:val="00481F0B"/>
    <w:rsid w:val="00485571"/>
    <w:rsid w:val="00485D55"/>
    <w:rsid w:val="00490ABF"/>
    <w:rsid w:val="004A2092"/>
    <w:rsid w:val="004A266A"/>
    <w:rsid w:val="004A28EC"/>
    <w:rsid w:val="004B12E6"/>
    <w:rsid w:val="004B29A3"/>
    <w:rsid w:val="004B315A"/>
    <w:rsid w:val="004B316E"/>
    <w:rsid w:val="004B5A56"/>
    <w:rsid w:val="004B610D"/>
    <w:rsid w:val="004C5595"/>
    <w:rsid w:val="004C7220"/>
    <w:rsid w:val="004D089A"/>
    <w:rsid w:val="004D2DA6"/>
    <w:rsid w:val="004D6190"/>
    <w:rsid w:val="004E1324"/>
    <w:rsid w:val="004E4093"/>
    <w:rsid w:val="004E5A1B"/>
    <w:rsid w:val="004F5A3D"/>
    <w:rsid w:val="004F5AEF"/>
    <w:rsid w:val="005004A5"/>
    <w:rsid w:val="00504E8E"/>
    <w:rsid w:val="0050523D"/>
    <w:rsid w:val="00505655"/>
    <w:rsid w:val="005058F8"/>
    <w:rsid w:val="0050784F"/>
    <w:rsid w:val="005118B1"/>
    <w:rsid w:val="005128B3"/>
    <w:rsid w:val="00513BB1"/>
    <w:rsid w:val="00521A81"/>
    <w:rsid w:val="0052569F"/>
    <w:rsid w:val="00527E54"/>
    <w:rsid w:val="0053135D"/>
    <w:rsid w:val="005328F7"/>
    <w:rsid w:val="00534336"/>
    <w:rsid w:val="005363BF"/>
    <w:rsid w:val="00537690"/>
    <w:rsid w:val="005411ED"/>
    <w:rsid w:val="00543474"/>
    <w:rsid w:val="00550227"/>
    <w:rsid w:val="00550259"/>
    <w:rsid w:val="005521ED"/>
    <w:rsid w:val="005547B2"/>
    <w:rsid w:val="00554A4A"/>
    <w:rsid w:val="00555315"/>
    <w:rsid w:val="005609CF"/>
    <w:rsid w:val="0056202A"/>
    <w:rsid w:val="005623DE"/>
    <w:rsid w:val="00563073"/>
    <w:rsid w:val="00565C89"/>
    <w:rsid w:val="005702EF"/>
    <w:rsid w:val="005711A7"/>
    <w:rsid w:val="00572D94"/>
    <w:rsid w:val="005731DA"/>
    <w:rsid w:val="00581679"/>
    <w:rsid w:val="00581A05"/>
    <w:rsid w:val="00583654"/>
    <w:rsid w:val="005870D2"/>
    <w:rsid w:val="00590BB3"/>
    <w:rsid w:val="005A0109"/>
    <w:rsid w:val="005A0488"/>
    <w:rsid w:val="005A114B"/>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52E85"/>
    <w:rsid w:val="00661811"/>
    <w:rsid w:val="006633A6"/>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48C2"/>
    <w:rsid w:val="006A4CBE"/>
    <w:rsid w:val="006A6246"/>
    <w:rsid w:val="006B1474"/>
    <w:rsid w:val="006B1F7C"/>
    <w:rsid w:val="006B2A8A"/>
    <w:rsid w:val="006B5FCE"/>
    <w:rsid w:val="006C0020"/>
    <w:rsid w:val="006C09D5"/>
    <w:rsid w:val="006C1966"/>
    <w:rsid w:val="006C7F7E"/>
    <w:rsid w:val="006D0113"/>
    <w:rsid w:val="006D079C"/>
    <w:rsid w:val="006D2656"/>
    <w:rsid w:val="006D297D"/>
    <w:rsid w:val="006D2C7D"/>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D3C"/>
    <w:rsid w:val="00740793"/>
    <w:rsid w:val="007445A6"/>
    <w:rsid w:val="0074765F"/>
    <w:rsid w:val="00752064"/>
    <w:rsid w:val="007565FB"/>
    <w:rsid w:val="007574EA"/>
    <w:rsid w:val="00760387"/>
    <w:rsid w:val="00761B93"/>
    <w:rsid w:val="00765B27"/>
    <w:rsid w:val="00771064"/>
    <w:rsid w:val="0077766B"/>
    <w:rsid w:val="00780927"/>
    <w:rsid w:val="00780AD8"/>
    <w:rsid w:val="00782795"/>
    <w:rsid w:val="00782D30"/>
    <w:rsid w:val="007841D5"/>
    <w:rsid w:val="007843EE"/>
    <w:rsid w:val="00785802"/>
    <w:rsid w:val="00785BE8"/>
    <w:rsid w:val="00791537"/>
    <w:rsid w:val="007942C7"/>
    <w:rsid w:val="007A0FE8"/>
    <w:rsid w:val="007A32E1"/>
    <w:rsid w:val="007A49B9"/>
    <w:rsid w:val="007A5C6B"/>
    <w:rsid w:val="007A610E"/>
    <w:rsid w:val="007A611C"/>
    <w:rsid w:val="007A6504"/>
    <w:rsid w:val="007B0C26"/>
    <w:rsid w:val="007B14B5"/>
    <w:rsid w:val="007B1C57"/>
    <w:rsid w:val="007B27D6"/>
    <w:rsid w:val="007B74B8"/>
    <w:rsid w:val="007C53F1"/>
    <w:rsid w:val="007C6735"/>
    <w:rsid w:val="007C7919"/>
    <w:rsid w:val="007D1A44"/>
    <w:rsid w:val="007D49E9"/>
    <w:rsid w:val="007D7111"/>
    <w:rsid w:val="007D75B2"/>
    <w:rsid w:val="007E2BB1"/>
    <w:rsid w:val="007E636B"/>
    <w:rsid w:val="007F1E75"/>
    <w:rsid w:val="007F34A5"/>
    <w:rsid w:val="007F5820"/>
    <w:rsid w:val="007F7D36"/>
    <w:rsid w:val="008024F3"/>
    <w:rsid w:val="00803344"/>
    <w:rsid w:val="0080451D"/>
    <w:rsid w:val="008053B9"/>
    <w:rsid w:val="0080631C"/>
    <w:rsid w:val="00806CF0"/>
    <w:rsid w:val="008124FC"/>
    <w:rsid w:val="00817207"/>
    <w:rsid w:val="0082049A"/>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80CCC"/>
    <w:rsid w:val="00882B53"/>
    <w:rsid w:val="008853B8"/>
    <w:rsid w:val="008869A1"/>
    <w:rsid w:val="00893F37"/>
    <w:rsid w:val="00894559"/>
    <w:rsid w:val="00897204"/>
    <w:rsid w:val="008A0649"/>
    <w:rsid w:val="008A294D"/>
    <w:rsid w:val="008A353A"/>
    <w:rsid w:val="008A775F"/>
    <w:rsid w:val="008B28F4"/>
    <w:rsid w:val="008B4170"/>
    <w:rsid w:val="008C5361"/>
    <w:rsid w:val="008C684B"/>
    <w:rsid w:val="008D2388"/>
    <w:rsid w:val="008D3E7E"/>
    <w:rsid w:val="008D59B3"/>
    <w:rsid w:val="008E15A4"/>
    <w:rsid w:val="008E33C9"/>
    <w:rsid w:val="008E5A83"/>
    <w:rsid w:val="008E65FE"/>
    <w:rsid w:val="00900FB3"/>
    <w:rsid w:val="009039EB"/>
    <w:rsid w:val="009139B7"/>
    <w:rsid w:val="00914A2C"/>
    <w:rsid w:val="0091731C"/>
    <w:rsid w:val="009214DA"/>
    <w:rsid w:val="00930600"/>
    <w:rsid w:val="009309A5"/>
    <w:rsid w:val="009315B6"/>
    <w:rsid w:val="00931FF8"/>
    <w:rsid w:val="0093270C"/>
    <w:rsid w:val="00942906"/>
    <w:rsid w:val="009512E8"/>
    <w:rsid w:val="009531BD"/>
    <w:rsid w:val="009577CD"/>
    <w:rsid w:val="00963398"/>
    <w:rsid w:val="00970832"/>
    <w:rsid w:val="00972D28"/>
    <w:rsid w:val="00976047"/>
    <w:rsid w:val="00977D25"/>
    <w:rsid w:val="0098056F"/>
    <w:rsid w:val="00981120"/>
    <w:rsid w:val="00982300"/>
    <w:rsid w:val="00982750"/>
    <w:rsid w:val="00983089"/>
    <w:rsid w:val="0098336C"/>
    <w:rsid w:val="00990507"/>
    <w:rsid w:val="00997BB0"/>
    <w:rsid w:val="009A7BD0"/>
    <w:rsid w:val="009B0689"/>
    <w:rsid w:val="009B364D"/>
    <w:rsid w:val="009B41AC"/>
    <w:rsid w:val="009B4C1A"/>
    <w:rsid w:val="009B7831"/>
    <w:rsid w:val="009B7FE3"/>
    <w:rsid w:val="009C2863"/>
    <w:rsid w:val="009C388E"/>
    <w:rsid w:val="009C4117"/>
    <w:rsid w:val="009C6F31"/>
    <w:rsid w:val="009D2487"/>
    <w:rsid w:val="009D498C"/>
    <w:rsid w:val="009E10A0"/>
    <w:rsid w:val="009F11AF"/>
    <w:rsid w:val="009F166C"/>
    <w:rsid w:val="009F30E8"/>
    <w:rsid w:val="009F3D7B"/>
    <w:rsid w:val="009F6B1E"/>
    <w:rsid w:val="009F6C1F"/>
    <w:rsid w:val="00A03D1D"/>
    <w:rsid w:val="00A11D71"/>
    <w:rsid w:val="00A130DD"/>
    <w:rsid w:val="00A13CE9"/>
    <w:rsid w:val="00A15284"/>
    <w:rsid w:val="00A16F4A"/>
    <w:rsid w:val="00A16FBD"/>
    <w:rsid w:val="00A20618"/>
    <w:rsid w:val="00A20F25"/>
    <w:rsid w:val="00A2478D"/>
    <w:rsid w:val="00A25EDF"/>
    <w:rsid w:val="00A37EAD"/>
    <w:rsid w:val="00A406D7"/>
    <w:rsid w:val="00A41F13"/>
    <w:rsid w:val="00A4273A"/>
    <w:rsid w:val="00A4345F"/>
    <w:rsid w:val="00A47A46"/>
    <w:rsid w:val="00A50291"/>
    <w:rsid w:val="00A505F9"/>
    <w:rsid w:val="00A5493E"/>
    <w:rsid w:val="00A5589A"/>
    <w:rsid w:val="00A60C56"/>
    <w:rsid w:val="00A61717"/>
    <w:rsid w:val="00A65778"/>
    <w:rsid w:val="00A65D25"/>
    <w:rsid w:val="00A66F4F"/>
    <w:rsid w:val="00A67F96"/>
    <w:rsid w:val="00A71A5A"/>
    <w:rsid w:val="00A73AC8"/>
    <w:rsid w:val="00A754E6"/>
    <w:rsid w:val="00A767D9"/>
    <w:rsid w:val="00A82DA9"/>
    <w:rsid w:val="00A95CFB"/>
    <w:rsid w:val="00A96638"/>
    <w:rsid w:val="00AA0252"/>
    <w:rsid w:val="00AA1EEF"/>
    <w:rsid w:val="00AB4C17"/>
    <w:rsid w:val="00AC097D"/>
    <w:rsid w:val="00AC11A4"/>
    <w:rsid w:val="00AC2FEB"/>
    <w:rsid w:val="00AC2FF9"/>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7771"/>
    <w:rsid w:val="00B61990"/>
    <w:rsid w:val="00B643F6"/>
    <w:rsid w:val="00B65A0A"/>
    <w:rsid w:val="00B66E7C"/>
    <w:rsid w:val="00B67D1E"/>
    <w:rsid w:val="00B74633"/>
    <w:rsid w:val="00B74AA9"/>
    <w:rsid w:val="00B756D4"/>
    <w:rsid w:val="00B75A7F"/>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A47B1"/>
    <w:rsid w:val="00BA4BE4"/>
    <w:rsid w:val="00BB1DBD"/>
    <w:rsid w:val="00BB31B9"/>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3BAD"/>
    <w:rsid w:val="00C13F53"/>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6FC"/>
    <w:rsid w:val="00CB1763"/>
    <w:rsid w:val="00CB5658"/>
    <w:rsid w:val="00CB70B5"/>
    <w:rsid w:val="00CC261A"/>
    <w:rsid w:val="00CC266B"/>
    <w:rsid w:val="00CC3FFD"/>
    <w:rsid w:val="00CC40F8"/>
    <w:rsid w:val="00CD0FDA"/>
    <w:rsid w:val="00CD2D2D"/>
    <w:rsid w:val="00CE0375"/>
    <w:rsid w:val="00CE4A1F"/>
    <w:rsid w:val="00CF2493"/>
    <w:rsid w:val="00CF7E70"/>
    <w:rsid w:val="00D0146B"/>
    <w:rsid w:val="00D02023"/>
    <w:rsid w:val="00D02949"/>
    <w:rsid w:val="00D118E0"/>
    <w:rsid w:val="00D13DD9"/>
    <w:rsid w:val="00D13DE2"/>
    <w:rsid w:val="00D15021"/>
    <w:rsid w:val="00D16690"/>
    <w:rsid w:val="00D21039"/>
    <w:rsid w:val="00D21CDF"/>
    <w:rsid w:val="00D23C71"/>
    <w:rsid w:val="00D30903"/>
    <w:rsid w:val="00D322AA"/>
    <w:rsid w:val="00D365EB"/>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9D"/>
    <w:rsid w:val="00D8660C"/>
    <w:rsid w:val="00D8694D"/>
    <w:rsid w:val="00D87127"/>
    <w:rsid w:val="00D9204A"/>
    <w:rsid w:val="00D92E92"/>
    <w:rsid w:val="00D93556"/>
    <w:rsid w:val="00D95E5C"/>
    <w:rsid w:val="00DA0D32"/>
    <w:rsid w:val="00DA278D"/>
    <w:rsid w:val="00DA38E1"/>
    <w:rsid w:val="00DA48AA"/>
    <w:rsid w:val="00DA5938"/>
    <w:rsid w:val="00DB01CA"/>
    <w:rsid w:val="00DB2B9D"/>
    <w:rsid w:val="00DB2E11"/>
    <w:rsid w:val="00DB4251"/>
    <w:rsid w:val="00DB514B"/>
    <w:rsid w:val="00DB6595"/>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2F12"/>
    <w:rsid w:val="00E46541"/>
    <w:rsid w:val="00E65F66"/>
    <w:rsid w:val="00E661A6"/>
    <w:rsid w:val="00E70888"/>
    <w:rsid w:val="00E71ACF"/>
    <w:rsid w:val="00E72281"/>
    <w:rsid w:val="00E814CA"/>
    <w:rsid w:val="00E879CC"/>
    <w:rsid w:val="00E91522"/>
    <w:rsid w:val="00E92616"/>
    <w:rsid w:val="00E941F9"/>
    <w:rsid w:val="00E95F2B"/>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3C85"/>
    <w:rsid w:val="00EC4B28"/>
    <w:rsid w:val="00ED098C"/>
    <w:rsid w:val="00ED45A6"/>
    <w:rsid w:val="00ED4D70"/>
    <w:rsid w:val="00ED66B9"/>
    <w:rsid w:val="00ED7C84"/>
    <w:rsid w:val="00EE0D95"/>
    <w:rsid w:val="00EE6C1B"/>
    <w:rsid w:val="00EF0526"/>
    <w:rsid w:val="00EF15C1"/>
    <w:rsid w:val="00EF5980"/>
    <w:rsid w:val="00EF5996"/>
    <w:rsid w:val="00F009B0"/>
    <w:rsid w:val="00F014F4"/>
    <w:rsid w:val="00F02914"/>
    <w:rsid w:val="00F05181"/>
    <w:rsid w:val="00F053A9"/>
    <w:rsid w:val="00F1059A"/>
    <w:rsid w:val="00F2102D"/>
    <w:rsid w:val="00F2194A"/>
    <w:rsid w:val="00F2249A"/>
    <w:rsid w:val="00F267A8"/>
    <w:rsid w:val="00F269F5"/>
    <w:rsid w:val="00F30C0F"/>
    <w:rsid w:val="00F3166B"/>
    <w:rsid w:val="00F33136"/>
    <w:rsid w:val="00F379BB"/>
    <w:rsid w:val="00F37C4A"/>
    <w:rsid w:val="00F37D4A"/>
    <w:rsid w:val="00F42325"/>
    <w:rsid w:val="00F44B62"/>
    <w:rsid w:val="00F47ABD"/>
    <w:rsid w:val="00F5258C"/>
    <w:rsid w:val="00F57977"/>
    <w:rsid w:val="00F62989"/>
    <w:rsid w:val="00F672CC"/>
    <w:rsid w:val="00F679BA"/>
    <w:rsid w:val="00F84163"/>
    <w:rsid w:val="00F84380"/>
    <w:rsid w:val="00F84F93"/>
    <w:rsid w:val="00F85081"/>
    <w:rsid w:val="00F86552"/>
    <w:rsid w:val="00F87674"/>
    <w:rsid w:val="00F916AD"/>
    <w:rsid w:val="00F934A4"/>
    <w:rsid w:val="00F96BB7"/>
    <w:rsid w:val="00F96FF6"/>
    <w:rsid w:val="00FA112B"/>
    <w:rsid w:val="00FA20DB"/>
    <w:rsid w:val="00FA405B"/>
    <w:rsid w:val="00FA4C8E"/>
    <w:rsid w:val="00FA7036"/>
    <w:rsid w:val="00FA7227"/>
    <w:rsid w:val="00FB1826"/>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76571037">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88641002">
      <w:bodyDiv w:val="1"/>
      <w:marLeft w:val="0"/>
      <w:marRight w:val="0"/>
      <w:marTop w:val="0"/>
      <w:marBottom w:val="0"/>
      <w:divBdr>
        <w:top w:val="none" w:sz="0" w:space="0" w:color="auto"/>
        <w:left w:val="none" w:sz="0" w:space="0" w:color="auto"/>
        <w:bottom w:val="none" w:sz="0" w:space="0" w:color="auto"/>
        <w:right w:val="none" w:sz="0" w:space="0" w:color="auto"/>
      </w:divBdr>
    </w:div>
    <w:div w:id="1224292826">
      <w:bodyDiv w:val="1"/>
      <w:marLeft w:val="0"/>
      <w:marRight w:val="0"/>
      <w:marTop w:val="0"/>
      <w:marBottom w:val="0"/>
      <w:divBdr>
        <w:top w:val="none" w:sz="0" w:space="0" w:color="auto"/>
        <w:left w:val="none" w:sz="0" w:space="0" w:color="auto"/>
        <w:bottom w:val="none" w:sz="0" w:space="0" w:color="auto"/>
        <w:right w:val="none" w:sz="0" w:space="0" w:color="auto"/>
      </w:divBdr>
      <w:divsChild>
        <w:div w:id="1218778015">
          <w:marLeft w:val="1166"/>
          <w:marRight w:val="0"/>
          <w:marTop w:val="96"/>
          <w:marBottom w:val="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D94D-E7AF-4F7B-B83F-A556D933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1105</Words>
  <Characters>6967</Characters>
  <Application>Microsoft Office Word</Application>
  <DocSecurity>0</DocSecurity>
  <Lines>58</Lines>
  <Paragraphs>16</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6</cp:revision>
  <dcterms:created xsi:type="dcterms:W3CDTF">2022-01-23T16:28:00Z</dcterms:created>
  <dcterms:modified xsi:type="dcterms:W3CDTF">2022-01-23T16:46:00Z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