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591EBC3"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587E2178"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 xml:space="preserve">&lt;IEEE802.15 </w:t>
            </w:r>
            <w:r w:rsidR="00CF3D4E">
              <w:rPr>
                <w:b/>
                <w:sz w:val="28"/>
              </w:rPr>
              <w:t>SG 4ab</w:t>
            </w:r>
            <w:r w:rsidR="00FC0180" w:rsidRPr="00664E7D">
              <w:rPr>
                <w:b/>
                <w:sz w:val="28"/>
              </w:rPr>
              <w:t xml:space="preserve"> </w:t>
            </w:r>
            <w:r w:rsidR="00CF3D4E">
              <w:rPr>
                <w:b/>
                <w:sz w:val="28"/>
              </w:rPr>
              <w:t xml:space="preserve">(NG-UWB) </w:t>
            </w:r>
            <w:r w:rsidR="00FC0180" w:rsidRPr="00664E7D">
              <w:rPr>
                <w:b/>
                <w:sz w:val="28"/>
              </w:rPr>
              <w:t>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73D2020C" w:rsidR="00FC0180" w:rsidRPr="00664E7D" w:rsidRDefault="00FC0180" w:rsidP="008E6CF4">
            <w:pPr>
              <w:pStyle w:val="covertext"/>
            </w:pPr>
            <w:r w:rsidRPr="00664E7D">
              <w:t>[</w:t>
            </w:r>
            <w:r w:rsidR="001D3323">
              <w:t xml:space="preserve">16 </w:t>
            </w:r>
            <w:proofErr w:type="gramStart"/>
            <w:r w:rsidR="001D3323">
              <w:t>September,</w:t>
            </w:r>
            <w:proofErr w:type="gramEnd"/>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AD28E6">
              <w:fldChar w:fldCharType="begin"/>
            </w:r>
            <w:r w:rsidR="00AD28E6">
              <w:instrText xml:space="preserve"> DOCPROPERTY "Company"  \* MERGEFORMAT </w:instrText>
            </w:r>
            <w:r w:rsidR="00AD28E6">
              <w:fldChar w:fldCharType="separate"/>
            </w:r>
            <w:r w:rsidR="00E20309">
              <w:t>Facebook</w:t>
            </w:r>
            <w:r w:rsidR="00AD28E6">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662FF04" w:rsidR="00FC0180" w:rsidRPr="00664E7D" w:rsidRDefault="00FC0180" w:rsidP="00D43601">
            <w:pPr>
              <w:pStyle w:val="covertext"/>
            </w:pPr>
            <w:r w:rsidRPr="00664E7D">
              <w:t>[</w:t>
            </w:r>
            <w:r w:rsidR="00180FA1">
              <w:t>Jul</w:t>
            </w:r>
            <w:r w:rsidR="00EA07AA">
              <w:t>y</w:t>
            </w:r>
            <w:r w:rsidR="00EC4B1D">
              <w:t xml:space="preserve"> </w:t>
            </w:r>
            <w:r w:rsidRPr="00664E7D">
              <w:t xml:space="preserve">802.15 </w:t>
            </w:r>
            <w:r w:rsidR="00180FA1">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B160FA1" w:rsidR="00FC0180" w:rsidRPr="00664E7D" w:rsidRDefault="00FC0180">
            <w:pPr>
              <w:pStyle w:val="covertext"/>
            </w:pPr>
            <w:r w:rsidRPr="00664E7D">
              <w:t xml:space="preserve">[IEEE 802.15 </w:t>
            </w:r>
            <w:r w:rsidR="00CF3D4E">
              <w:t>S</w:t>
            </w:r>
            <w:r w:rsidR="000C055B">
              <w:t xml:space="preserve">tudy Group </w:t>
            </w:r>
            <w:r w:rsidR="00CF3D4E">
              <w:t xml:space="preserve">4ab </w:t>
            </w:r>
            <w:r w:rsidR="000C055B">
              <w:t>m</w:t>
            </w:r>
            <w:r w:rsidRPr="00664E7D">
              <w:t>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7949425" w:rsidR="00FC0180" w:rsidRPr="00664E7D" w:rsidRDefault="00FC0180">
            <w:pPr>
              <w:pStyle w:val="covertext"/>
            </w:pPr>
            <w:r w:rsidRPr="00664E7D">
              <w:t xml:space="preserve">[Official minutes of </w:t>
            </w:r>
            <w:r w:rsidR="00CF3D4E">
              <w:t>IEEE 802.15</w:t>
            </w:r>
            <w:r w:rsidRPr="00664E7D">
              <w:t xml:space="preserve"> </w:t>
            </w:r>
            <w:r w:rsidR="00CF3D4E">
              <w:t>SG 4ab</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4360EFCB" w:rsidR="00E32A14" w:rsidRPr="00100352" w:rsidRDefault="004E511E" w:rsidP="00100352">
      <w:pPr>
        <w:pStyle w:val="Heading1"/>
      </w:pPr>
      <w:r>
        <w:lastRenderedPageBreak/>
        <w:t>Wedne</w:t>
      </w:r>
      <w:r w:rsidR="00F65F8F">
        <w:t>s</w:t>
      </w:r>
      <w:r w:rsidR="00FE7CD4">
        <w:t>day</w:t>
      </w:r>
      <w:r w:rsidR="0021134D" w:rsidRPr="00664E7D">
        <w:t xml:space="preserve">, </w:t>
      </w:r>
      <w:r w:rsidR="007222D3">
        <w:t>1</w:t>
      </w:r>
      <w:r w:rsidR="00180FA1">
        <w:t>4</w:t>
      </w:r>
      <w:r w:rsidR="00D43601">
        <w:t xml:space="preserve"> </w:t>
      </w:r>
      <w:r w:rsidR="00180FA1">
        <w:t>Jul</w:t>
      </w:r>
      <w:r w:rsidR="007222D3">
        <w:t>y</w:t>
      </w:r>
      <w:r w:rsidR="00F04359" w:rsidRPr="00664E7D">
        <w:t xml:space="preserve"> 20</w:t>
      </w:r>
      <w:r w:rsidR="002F28FF">
        <w:t>2</w:t>
      </w:r>
      <w:r w:rsidR="00F65F8F">
        <w:t>1</w:t>
      </w:r>
      <w:r w:rsidR="00DF562A">
        <w:t xml:space="preserve"> – PM</w:t>
      </w:r>
      <w:r w:rsidR="00180FA1">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23C709AB" w:rsidR="00BF5D12" w:rsidRDefault="00180FA1" w:rsidP="004E511E">
      <w:pPr>
        <w:ind w:left="990" w:hanging="990"/>
        <w:rPr>
          <w:szCs w:val="28"/>
        </w:rPr>
      </w:pPr>
      <w:r>
        <w:rPr>
          <w:b/>
          <w:szCs w:val="28"/>
        </w:rPr>
        <w:t>1</w:t>
      </w:r>
      <w:r w:rsidR="00D77451" w:rsidRPr="00664E7D">
        <w:rPr>
          <w:b/>
          <w:szCs w:val="28"/>
        </w:rPr>
        <w:t>:</w:t>
      </w:r>
      <w:r w:rsidR="00F354E7">
        <w:rPr>
          <w:b/>
          <w:szCs w:val="28"/>
        </w:rPr>
        <w:t>0</w:t>
      </w:r>
      <w:r>
        <w:rPr>
          <w:b/>
          <w:szCs w:val="28"/>
        </w:rPr>
        <w:t>3</w:t>
      </w:r>
      <w:r w:rsidR="00E32A14" w:rsidRPr="00664E7D">
        <w:rPr>
          <w:b/>
          <w:szCs w:val="28"/>
        </w:rPr>
        <w:t xml:space="preserve"> </w:t>
      </w:r>
      <w:r w:rsidR="00DF562A">
        <w:rPr>
          <w:b/>
          <w:szCs w:val="28"/>
        </w:rPr>
        <w:t>P</w:t>
      </w:r>
      <w:r w:rsidR="00E32A14" w:rsidRPr="00664E7D">
        <w:rPr>
          <w:b/>
          <w:szCs w:val="28"/>
        </w:rPr>
        <w:t>M</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4E511E">
        <w:rPr>
          <w:szCs w:val="28"/>
        </w:rPr>
        <w:t>S</w:t>
      </w:r>
      <w:r w:rsidR="009802EA">
        <w:rPr>
          <w:szCs w:val="28"/>
        </w:rPr>
        <w:t xml:space="preserve">G Agenda </w:t>
      </w:r>
      <w:r w:rsidR="00E32A14" w:rsidRPr="00483B0C">
        <w:rPr>
          <w:szCs w:val="28"/>
        </w:rPr>
        <w:t>(</w:t>
      </w:r>
      <w:r w:rsidRPr="00180FA1">
        <w:rPr>
          <w:i/>
          <w:iCs/>
          <w:szCs w:val="28"/>
        </w:rPr>
        <w:t>15-21-0345-03-04ab</w:t>
      </w:r>
      <w:r w:rsidR="00E32A14" w:rsidRPr="00664E7D">
        <w:rPr>
          <w:szCs w:val="28"/>
        </w:rPr>
        <w:t>)</w:t>
      </w:r>
    </w:p>
    <w:p w14:paraId="7B7DE6B9" w14:textId="7B05CF73" w:rsidR="005674B1" w:rsidRPr="00FE510D" w:rsidRDefault="005674B1" w:rsidP="005674B1">
      <w:pPr>
        <w:pStyle w:val="ListParagraph"/>
        <w:numPr>
          <w:ilvl w:val="0"/>
          <w:numId w:val="2"/>
        </w:numPr>
        <w:spacing w:before="120"/>
        <w:rPr>
          <w:szCs w:val="28"/>
        </w:rPr>
      </w:pPr>
      <w:r>
        <w:rPr>
          <w:szCs w:val="28"/>
        </w:rPr>
        <w:t xml:space="preserve">&gt; </w:t>
      </w:r>
      <w:r w:rsidR="00180FA1">
        <w:rPr>
          <w:szCs w:val="28"/>
        </w:rPr>
        <w:t>5</w:t>
      </w:r>
      <w:r w:rsidRPr="00FE510D">
        <w:rPr>
          <w:szCs w:val="28"/>
        </w:rPr>
        <w:t>0 attendees joined the meeting</w:t>
      </w:r>
    </w:p>
    <w:p w14:paraId="4443F365" w14:textId="77777777" w:rsidR="004E511E" w:rsidRPr="00DA1AF9" w:rsidRDefault="004E511E" w:rsidP="004E511E">
      <w:pPr>
        <w:pStyle w:val="Heading2"/>
        <w:rPr>
          <w:sz w:val="24"/>
          <w:szCs w:val="24"/>
        </w:rPr>
      </w:pPr>
      <w:r w:rsidRPr="00DA1AF9">
        <w:rPr>
          <w:sz w:val="24"/>
          <w:szCs w:val="24"/>
        </w:rPr>
        <w:t>Legal</w:t>
      </w:r>
    </w:p>
    <w:p w14:paraId="73FE578C" w14:textId="20669FE8"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77777777"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ListParagraph"/>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39E4A353" w14:textId="77777777" w:rsidR="00FE4C97" w:rsidRPr="00A42D7D" w:rsidRDefault="00FE4C97" w:rsidP="00FE4C97">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55EAABB2" w14:textId="77777777" w:rsidR="00FE4C97" w:rsidRDefault="00FE4C97" w:rsidP="004E511E">
      <w:pPr>
        <w:ind w:left="720"/>
        <w:rPr>
          <w:szCs w:val="28"/>
        </w:rPr>
      </w:pPr>
    </w:p>
    <w:p w14:paraId="0568637E" w14:textId="3E2F9563" w:rsidR="004E511E" w:rsidRPr="00A42D7D"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After reviewing and making a few changes to the agenda, no one objected to approving the modified agenda</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15-21-0345-03-04ab</w:t>
      </w:r>
      <w:r w:rsidR="004E511E" w:rsidRPr="00F1358C">
        <w:rPr>
          <w:i/>
          <w:iCs/>
          <w:szCs w:val="28"/>
        </w:rPr>
        <w:t>)</w:t>
      </w:r>
      <w:r w:rsidR="004E511E">
        <w:rPr>
          <w:szCs w:val="28"/>
        </w:rPr>
        <w:t>.</w:t>
      </w:r>
    </w:p>
    <w:p w14:paraId="575CA962" w14:textId="77777777" w:rsidR="008075CF" w:rsidRDefault="008075CF" w:rsidP="00180FA1">
      <w:pPr>
        <w:rPr>
          <w:szCs w:val="28"/>
        </w:rPr>
      </w:pPr>
    </w:p>
    <w:p w14:paraId="20FD6250" w14:textId="7D9D0F2D" w:rsidR="00100352" w:rsidRPr="003B0063" w:rsidRDefault="000C055B" w:rsidP="00771873">
      <w:pPr>
        <w:rPr>
          <w:rFonts w:ascii="Arial" w:hAnsi="Arial" w:cs="Arial"/>
          <w:b/>
          <w:sz w:val="26"/>
          <w:szCs w:val="26"/>
        </w:rPr>
      </w:pPr>
      <w:r>
        <w:rPr>
          <w:rFonts w:ascii="Arial" w:hAnsi="Arial" w:cs="Arial"/>
          <w:b/>
          <w:sz w:val="26"/>
          <w:szCs w:val="26"/>
        </w:rPr>
        <w:t>SG Meeting Activity</w:t>
      </w:r>
    </w:p>
    <w:p w14:paraId="39D767DB" w14:textId="1850E9D0" w:rsidR="00DF562A" w:rsidRDefault="00EA3557" w:rsidP="009301FF">
      <w:pPr>
        <w:ind w:left="720"/>
        <w:rPr>
          <w:szCs w:val="28"/>
        </w:rPr>
      </w:pPr>
      <w:r>
        <w:rPr>
          <w:szCs w:val="28"/>
        </w:rPr>
        <w:t xml:space="preserve">Using the </w:t>
      </w:r>
      <w:r w:rsidR="00DF562A">
        <w:rPr>
          <w:szCs w:val="28"/>
        </w:rPr>
        <w:t xml:space="preserve">meeting slides </w:t>
      </w:r>
      <w:r w:rsidR="00DF562A" w:rsidRPr="000C055B">
        <w:rPr>
          <w:i/>
          <w:iCs/>
          <w:szCs w:val="28"/>
        </w:rPr>
        <w:t xml:space="preserve">(doc. # </w:t>
      </w:r>
      <w:r w:rsidR="00180FA1" w:rsidRPr="00180FA1">
        <w:rPr>
          <w:i/>
          <w:iCs/>
          <w:szCs w:val="28"/>
        </w:rPr>
        <w:t>15-21-0373-01-04ab</w:t>
      </w:r>
      <w:r w:rsidR="00DF562A" w:rsidRPr="000C055B">
        <w:rPr>
          <w:i/>
          <w:iCs/>
          <w:szCs w:val="28"/>
        </w:rPr>
        <w:t>)</w:t>
      </w:r>
      <w:r w:rsidR="00DF562A" w:rsidRPr="00DF562A">
        <w:rPr>
          <w:szCs w:val="28"/>
        </w:rPr>
        <w:t xml:space="preserve"> Chair proceeding with running the meeting.</w:t>
      </w:r>
    </w:p>
    <w:p w14:paraId="0DAD284E" w14:textId="77777777" w:rsidR="00DF562A" w:rsidRDefault="00DF562A" w:rsidP="009301FF">
      <w:pPr>
        <w:ind w:left="720"/>
        <w:rPr>
          <w:szCs w:val="28"/>
        </w:rPr>
      </w:pPr>
    </w:p>
    <w:p w14:paraId="1CB78D36" w14:textId="51175A99" w:rsidR="00C01D24" w:rsidRDefault="00C01D24" w:rsidP="00C01D24">
      <w:pPr>
        <w:ind w:left="720"/>
        <w:rPr>
          <w:szCs w:val="28"/>
        </w:rPr>
      </w:pPr>
      <w:r>
        <w:rPr>
          <w:szCs w:val="28"/>
        </w:rPr>
        <w:t>Chair reviewed the proposed responses to the comments received from 802.3 on the P802.15.4ab PAR. No objections were heard to the proposed responses.</w:t>
      </w:r>
    </w:p>
    <w:p w14:paraId="4BD9C8AA" w14:textId="77777777" w:rsidR="00C01D24" w:rsidRDefault="00C01D24" w:rsidP="00C01D24">
      <w:pPr>
        <w:ind w:left="720"/>
        <w:rPr>
          <w:szCs w:val="28"/>
        </w:rPr>
      </w:pPr>
    </w:p>
    <w:p w14:paraId="3AC26349" w14:textId="3D760C81" w:rsidR="00F1358C" w:rsidRPr="00C01D24" w:rsidRDefault="00C01D24" w:rsidP="00C01D24">
      <w:pPr>
        <w:ind w:left="720"/>
        <w:rPr>
          <w:szCs w:val="28"/>
        </w:rPr>
      </w:pPr>
      <w:r>
        <w:rPr>
          <w:szCs w:val="28"/>
        </w:rPr>
        <w:t xml:space="preserve">Chair asked if there were any presentations that could be given during this mtg. </w:t>
      </w:r>
    </w:p>
    <w:p w14:paraId="5221658D" w14:textId="77777777" w:rsidR="00C01D24" w:rsidRDefault="00C01D24" w:rsidP="00C01D24">
      <w:pPr>
        <w:ind w:left="720"/>
        <w:rPr>
          <w:szCs w:val="28"/>
        </w:rPr>
      </w:pPr>
    </w:p>
    <w:p w14:paraId="68FED27C" w14:textId="17417A94" w:rsidR="00DF562A" w:rsidRPr="00C01D24" w:rsidRDefault="00DF562A" w:rsidP="004153ED">
      <w:pPr>
        <w:rPr>
          <w:szCs w:val="28"/>
        </w:rPr>
      </w:pPr>
      <w:r w:rsidRPr="00C01D24">
        <w:rPr>
          <w:szCs w:val="28"/>
        </w:rPr>
        <w:t xml:space="preserve">Chair recessed the mtg. @ </w:t>
      </w:r>
      <w:r w:rsidR="009B5292" w:rsidRPr="00C01D24">
        <w:rPr>
          <w:szCs w:val="28"/>
        </w:rPr>
        <w:t>3</w:t>
      </w:r>
      <w:r w:rsidRPr="00C01D24">
        <w:rPr>
          <w:szCs w:val="28"/>
        </w:rPr>
        <w:t>:30pm, until Thurs. PM</w:t>
      </w:r>
      <w:r w:rsidR="009E70AD">
        <w:rPr>
          <w:szCs w:val="28"/>
        </w:rPr>
        <w:t>2</w:t>
      </w:r>
    </w:p>
    <w:p w14:paraId="7F7B0E16" w14:textId="77777777" w:rsidR="005856D3" w:rsidRDefault="005856D3" w:rsidP="004153ED"/>
    <w:p w14:paraId="3C7E5DE2" w14:textId="77777777" w:rsidR="005856D3" w:rsidRDefault="005856D3"/>
    <w:p w14:paraId="34B8B613" w14:textId="77777777" w:rsidR="004153ED" w:rsidRDefault="004153ED">
      <w:pPr>
        <w:rPr>
          <w:rFonts w:ascii="Arial" w:hAnsi="Arial"/>
          <w:b/>
          <w:kern w:val="28"/>
          <w:sz w:val="28"/>
        </w:rPr>
      </w:pPr>
      <w:r>
        <w:br w:type="page"/>
      </w:r>
    </w:p>
    <w:p w14:paraId="329B2B42" w14:textId="194CDCA0" w:rsidR="00DF562A" w:rsidRPr="000A7B1A" w:rsidRDefault="00DF562A" w:rsidP="000A7B1A">
      <w:pPr>
        <w:pStyle w:val="Heading1"/>
        <w:shd w:val="clear" w:color="auto" w:fill="FFFFFF" w:themeFill="background1"/>
      </w:pPr>
      <w:r w:rsidRPr="000A7B1A">
        <w:lastRenderedPageBreak/>
        <w:t>Thursday, 1</w:t>
      </w:r>
      <w:r w:rsidR="00180FA1" w:rsidRPr="000A7B1A">
        <w:t>5</w:t>
      </w:r>
      <w:r w:rsidRPr="000A7B1A">
        <w:t xml:space="preserve"> </w:t>
      </w:r>
      <w:r w:rsidR="00180FA1" w:rsidRPr="000A7B1A">
        <w:t>Jul</w:t>
      </w:r>
      <w:r w:rsidRPr="000A7B1A">
        <w:t>y 2021 – PM1</w:t>
      </w:r>
      <w:r w:rsidR="00180FA1" w:rsidRPr="000A7B1A">
        <w:t xml:space="preserve"> (Joint </w:t>
      </w:r>
      <w:r w:rsidR="001317BB" w:rsidRPr="000A7B1A">
        <w:t>.14, .15, .4ab)</w:t>
      </w:r>
    </w:p>
    <w:p w14:paraId="05D75A1F" w14:textId="77777777" w:rsidR="00DF562A" w:rsidRPr="000A7B1A" w:rsidRDefault="00DF562A" w:rsidP="000A7B1A">
      <w:pPr>
        <w:shd w:val="clear" w:color="auto" w:fill="FFFFFF" w:themeFill="background1"/>
        <w:rPr>
          <w:b/>
          <w:szCs w:val="28"/>
        </w:rPr>
      </w:pPr>
    </w:p>
    <w:p w14:paraId="31A91441" w14:textId="77777777" w:rsidR="00DF562A" w:rsidRPr="000A7B1A" w:rsidRDefault="00DF562A" w:rsidP="000A7B1A">
      <w:pPr>
        <w:shd w:val="clear" w:color="auto" w:fill="FFFFFF" w:themeFill="background1"/>
        <w:rPr>
          <w:b/>
          <w:sz w:val="26"/>
          <w:szCs w:val="26"/>
        </w:rPr>
      </w:pPr>
      <w:r w:rsidRPr="000A7B1A">
        <w:rPr>
          <w:b/>
          <w:sz w:val="26"/>
          <w:szCs w:val="26"/>
        </w:rPr>
        <w:t>Opening</w:t>
      </w:r>
    </w:p>
    <w:p w14:paraId="3E7AD5E8" w14:textId="64C327ED" w:rsidR="00DF562A" w:rsidRPr="000A7B1A" w:rsidRDefault="009B5292" w:rsidP="000A7B1A">
      <w:pPr>
        <w:shd w:val="clear" w:color="auto" w:fill="FFFFFF" w:themeFill="background1"/>
        <w:ind w:left="990" w:hanging="990"/>
        <w:rPr>
          <w:szCs w:val="28"/>
        </w:rPr>
      </w:pPr>
      <w:r w:rsidRPr="000A7B1A">
        <w:rPr>
          <w:b/>
          <w:szCs w:val="28"/>
        </w:rPr>
        <w:t>1</w:t>
      </w:r>
      <w:r w:rsidR="00DF562A" w:rsidRPr="000A7B1A">
        <w:rPr>
          <w:b/>
          <w:szCs w:val="28"/>
        </w:rPr>
        <w:t>:05 PM</w:t>
      </w:r>
      <w:r w:rsidR="00DF562A" w:rsidRPr="000A7B1A">
        <w:rPr>
          <w:szCs w:val="28"/>
        </w:rPr>
        <w:t xml:space="preserve"> </w:t>
      </w:r>
      <w:r w:rsidR="005856D3" w:rsidRPr="000A7B1A">
        <w:rPr>
          <w:szCs w:val="28"/>
        </w:rPr>
        <w:t>Chairs, Ben Rolfe (Blind Creek Associates), Clint Powell (Facebook), Phil Beecher (</w:t>
      </w:r>
      <w:proofErr w:type="spellStart"/>
      <w:r w:rsidR="005856D3" w:rsidRPr="000A7B1A">
        <w:rPr>
          <w:szCs w:val="28"/>
        </w:rPr>
        <w:t>WiSun</w:t>
      </w:r>
      <w:proofErr w:type="spellEnd"/>
      <w:r w:rsidR="005856D3" w:rsidRPr="000A7B1A">
        <w:rPr>
          <w:szCs w:val="28"/>
        </w:rPr>
        <w:t xml:space="preserve">), called the meeting to order and opened the </w:t>
      </w:r>
      <w:r w:rsidR="000A7B1A" w:rsidRPr="000A7B1A">
        <w:rPr>
          <w:szCs w:val="28"/>
        </w:rPr>
        <w:t>mtg.</w:t>
      </w:r>
    </w:p>
    <w:p w14:paraId="63B54D34" w14:textId="3DDC42EF" w:rsidR="00FE510D" w:rsidRPr="000A7B1A" w:rsidRDefault="00902D11" w:rsidP="000A7B1A">
      <w:pPr>
        <w:pStyle w:val="ListParagraph"/>
        <w:numPr>
          <w:ilvl w:val="0"/>
          <w:numId w:val="2"/>
        </w:numPr>
        <w:shd w:val="clear" w:color="auto" w:fill="FFFFFF" w:themeFill="background1"/>
        <w:spacing w:before="120"/>
        <w:rPr>
          <w:szCs w:val="28"/>
        </w:rPr>
      </w:pPr>
      <w:r w:rsidRPr="000A7B1A">
        <w:rPr>
          <w:szCs w:val="28"/>
        </w:rPr>
        <w:t xml:space="preserve">&gt; </w:t>
      </w:r>
      <w:r w:rsidR="00FE510D" w:rsidRPr="000A7B1A">
        <w:rPr>
          <w:szCs w:val="28"/>
        </w:rPr>
        <w:t>70 attendees joined the meeting</w:t>
      </w:r>
    </w:p>
    <w:p w14:paraId="096D0C63" w14:textId="77777777" w:rsidR="00DF562A" w:rsidRPr="000A7B1A" w:rsidRDefault="00DF562A" w:rsidP="00DF562A">
      <w:pPr>
        <w:pStyle w:val="Heading2"/>
        <w:rPr>
          <w:sz w:val="24"/>
          <w:szCs w:val="24"/>
        </w:rPr>
      </w:pPr>
      <w:r w:rsidRPr="000A7B1A">
        <w:rPr>
          <w:sz w:val="24"/>
          <w:szCs w:val="24"/>
        </w:rPr>
        <w:t>Legal</w:t>
      </w:r>
    </w:p>
    <w:p w14:paraId="3780E30B" w14:textId="5EED6C5C" w:rsidR="00DF562A" w:rsidRPr="000A7B1A" w:rsidRDefault="00DF562A" w:rsidP="00DF562A">
      <w:pPr>
        <w:spacing w:before="120"/>
        <w:ind w:left="720"/>
        <w:rPr>
          <w:szCs w:val="28"/>
        </w:rPr>
      </w:pPr>
      <w:r w:rsidRPr="000A7B1A">
        <w:rPr>
          <w:szCs w:val="28"/>
        </w:rPr>
        <w:t>Chair reminded the group of the following from the 802.15 opening meeting:</w:t>
      </w:r>
    </w:p>
    <w:p w14:paraId="6692F5DC" w14:textId="77777777" w:rsidR="00DF562A" w:rsidRPr="000A7B1A" w:rsidRDefault="00DF562A" w:rsidP="004B50E9">
      <w:pPr>
        <w:pStyle w:val="ListParagraph"/>
        <w:numPr>
          <w:ilvl w:val="0"/>
          <w:numId w:val="2"/>
        </w:numPr>
        <w:spacing w:before="120"/>
        <w:rPr>
          <w:szCs w:val="28"/>
        </w:rPr>
      </w:pPr>
      <w:r w:rsidRPr="000A7B1A">
        <w:rPr>
          <w:szCs w:val="28"/>
        </w:rPr>
        <w:t xml:space="preserve">IEEE-SA patent policy </w:t>
      </w:r>
    </w:p>
    <w:p w14:paraId="2EEEE319" w14:textId="77777777" w:rsidR="00DF562A" w:rsidRPr="000A7B1A" w:rsidRDefault="00DF562A" w:rsidP="004B50E9">
      <w:pPr>
        <w:pStyle w:val="ListParagraph"/>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1D8AF852" w14:textId="77777777" w:rsidR="00DF562A" w:rsidRPr="000A7B1A" w:rsidRDefault="00DF562A" w:rsidP="004B50E9">
      <w:pPr>
        <w:pStyle w:val="ListParagraph"/>
        <w:numPr>
          <w:ilvl w:val="1"/>
          <w:numId w:val="2"/>
        </w:numPr>
        <w:outlineLvl w:val="0"/>
        <w:rPr>
          <w:szCs w:val="28"/>
        </w:rPr>
      </w:pPr>
      <w:r w:rsidRPr="000A7B1A">
        <w:rPr>
          <w:szCs w:val="28"/>
        </w:rPr>
        <w:t>No essential patent claims were brought forth</w:t>
      </w:r>
    </w:p>
    <w:p w14:paraId="77652B24" w14:textId="77777777" w:rsidR="00DF562A" w:rsidRPr="000A7B1A" w:rsidRDefault="00DF562A" w:rsidP="004B50E9">
      <w:pPr>
        <w:pStyle w:val="ListParagraph"/>
        <w:numPr>
          <w:ilvl w:val="0"/>
          <w:numId w:val="2"/>
        </w:numPr>
        <w:outlineLvl w:val="0"/>
        <w:rPr>
          <w:szCs w:val="28"/>
        </w:rPr>
      </w:pPr>
      <w:r w:rsidRPr="000A7B1A">
        <w:rPr>
          <w:szCs w:val="28"/>
        </w:rPr>
        <w:t>IEEE Anti-Trust statement</w:t>
      </w:r>
    </w:p>
    <w:p w14:paraId="7F34FD9C" w14:textId="77777777" w:rsidR="00DF562A" w:rsidRPr="000A7B1A" w:rsidRDefault="00DF562A" w:rsidP="004B50E9">
      <w:pPr>
        <w:pStyle w:val="ListParagraph"/>
        <w:numPr>
          <w:ilvl w:val="0"/>
          <w:numId w:val="2"/>
        </w:numPr>
        <w:outlineLvl w:val="0"/>
        <w:rPr>
          <w:szCs w:val="28"/>
        </w:rPr>
      </w:pPr>
      <w:r w:rsidRPr="000A7B1A">
        <w:rPr>
          <w:szCs w:val="28"/>
        </w:rPr>
        <w:t>IEEE Copyright Policy, including Code of Ethics</w:t>
      </w:r>
    </w:p>
    <w:p w14:paraId="2EF23B7D" w14:textId="77777777" w:rsidR="00DF562A" w:rsidRPr="004D70E6" w:rsidRDefault="00DF562A" w:rsidP="00DF562A">
      <w:pPr>
        <w:ind w:left="720"/>
        <w:outlineLvl w:val="0"/>
        <w:rPr>
          <w:szCs w:val="28"/>
          <w:highlight w:val="yellow"/>
        </w:rPr>
      </w:pPr>
    </w:p>
    <w:p w14:paraId="1DE100F4" w14:textId="77777777" w:rsidR="00DF562A" w:rsidRPr="000A7B1A" w:rsidRDefault="00DF562A" w:rsidP="00DF562A">
      <w:pPr>
        <w:rPr>
          <w:rFonts w:ascii="Arial" w:hAnsi="Arial" w:cs="Arial"/>
          <w:b/>
          <w:sz w:val="26"/>
          <w:szCs w:val="26"/>
        </w:rPr>
      </w:pPr>
      <w:r w:rsidRPr="000A7B1A">
        <w:rPr>
          <w:rFonts w:ascii="Arial" w:hAnsi="Arial" w:cs="Arial"/>
          <w:b/>
          <w:sz w:val="26"/>
          <w:szCs w:val="26"/>
        </w:rPr>
        <w:t>Announcements</w:t>
      </w:r>
    </w:p>
    <w:p w14:paraId="5BEE629C" w14:textId="77777777" w:rsidR="00DF562A" w:rsidRPr="000A7B1A" w:rsidRDefault="00DF562A" w:rsidP="00DF562A">
      <w:pPr>
        <w:ind w:left="720"/>
        <w:rPr>
          <w:szCs w:val="28"/>
        </w:rPr>
      </w:pPr>
      <w:r w:rsidRPr="000A7B1A">
        <w:rPr>
          <w:szCs w:val="28"/>
        </w:rPr>
        <w:t>Don’t forget to turn on your mic and announce your name and affiliation before you speak.</w:t>
      </w:r>
    </w:p>
    <w:p w14:paraId="37038E1D" w14:textId="77777777" w:rsidR="00DF562A" w:rsidRPr="004D70E6" w:rsidRDefault="00DF562A" w:rsidP="00996288">
      <w:pPr>
        <w:rPr>
          <w:szCs w:val="28"/>
          <w:highlight w:val="yellow"/>
        </w:rPr>
      </w:pPr>
    </w:p>
    <w:p w14:paraId="1E6FD185" w14:textId="77777777" w:rsidR="00DF562A" w:rsidRPr="00B56DE7" w:rsidRDefault="00DF562A" w:rsidP="00DF562A">
      <w:pPr>
        <w:rPr>
          <w:rFonts w:ascii="Arial" w:hAnsi="Arial" w:cs="Arial"/>
          <w:b/>
          <w:sz w:val="26"/>
          <w:szCs w:val="26"/>
        </w:rPr>
      </w:pPr>
      <w:r w:rsidRPr="00B56DE7">
        <w:rPr>
          <w:rFonts w:ascii="Arial" w:hAnsi="Arial" w:cs="Arial"/>
          <w:b/>
          <w:sz w:val="26"/>
          <w:szCs w:val="26"/>
        </w:rPr>
        <w:t>SG Meeting Activity</w:t>
      </w:r>
    </w:p>
    <w:p w14:paraId="2EB25CCB" w14:textId="017102EF" w:rsidR="00B56DE7" w:rsidRPr="00B56DE7" w:rsidRDefault="00B56DE7" w:rsidP="00DF562A">
      <w:pPr>
        <w:ind w:left="720"/>
        <w:rPr>
          <w:szCs w:val="28"/>
        </w:rPr>
      </w:pPr>
      <w:r w:rsidRPr="00B56DE7">
        <w:rPr>
          <w:szCs w:val="28"/>
        </w:rPr>
        <w:t xml:space="preserve">Clint </w:t>
      </w:r>
      <w:r>
        <w:rPr>
          <w:szCs w:val="28"/>
        </w:rPr>
        <w:t xml:space="preserve">Powell </w:t>
      </w:r>
      <w:r w:rsidRPr="00B56DE7">
        <w:rPr>
          <w:szCs w:val="28"/>
        </w:rPr>
        <w:t>reviewed the comments received on Wed. eve from:</w:t>
      </w:r>
    </w:p>
    <w:p w14:paraId="337F9912" w14:textId="77777777" w:rsidR="00B56DE7" w:rsidRPr="00B56DE7" w:rsidRDefault="00B56DE7" w:rsidP="00B56DE7">
      <w:pPr>
        <w:pStyle w:val="ListParagraph"/>
        <w:numPr>
          <w:ilvl w:val="0"/>
          <w:numId w:val="6"/>
        </w:numPr>
        <w:rPr>
          <w:szCs w:val="28"/>
        </w:rPr>
      </w:pPr>
      <w:r w:rsidRPr="00B56DE7">
        <w:rPr>
          <w:szCs w:val="28"/>
        </w:rPr>
        <w:t>WG 802.11</w:t>
      </w:r>
    </w:p>
    <w:p w14:paraId="5E27462B" w14:textId="7A26DB0D" w:rsidR="00B56DE7" w:rsidRPr="00B56DE7" w:rsidRDefault="00B56DE7" w:rsidP="00B56DE7">
      <w:pPr>
        <w:pStyle w:val="ListParagraph"/>
        <w:numPr>
          <w:ilvl w:val="0"/>
          <w:numId w:val="6"/>
        </w:numPr>
        <w:rPr>
          <w:szCs w:val="28"/>
        </w:rPr>
      </w:pPr>
      <w:r w:rsidRPr="00B56DE7">
        <w:rPr>
          <w:szCs w:val="28"/>
        </w:rPr>
        <w:t>WG 802.1</w:t>
      </w:r>
    </w:p>
    <w:p w14:paraId="75E8DCF7" w14:textId="77777777" w:rsidR="00B56DE7" w:rsidRDefault="00B56DE7" w:rsidP="00DF562A">
      <w:pPr>
        <w:ind w:left="720"/>
        <w:rPr>
          <w:szCs w:val="28"/>
          <w:highlight w:val="yellow"/>
        </w:rPr>
      </w:pPr>
    </w:p>
    <w:p w14:paraId="22CCF027" w14:textId="673E9AD1" w:rsidR="00AA4E05" w:rsidRPr="005F1194" w:rsidRDefault="005F1194" w:rsidP="005F1194">
      <w:pPr>
        <w:ind w:left="720"/>
        <w:rPr>
          <w:szCs w:val="28"/>
        </w:rPr>
      </w:pPr>
      <w:r w:rsidRPr="005F1194">
        <w:rPr>
          <w:szCs w:val="28"/>
        </w:rPr>
        <w:t>Proposed responses were generated for all comments raised on the .14, .15, and .4ab PARs and CSDs. The proposed responses will be reviewed and adjusted by the individual SG’s and re-coordinated</w:t>
      </w:r>
      <w:r>
        <w:rPr>
          <w:szCs w:val="28"/>
        </w:rPr>
        <w:t>/synched</w:t>
      </w:r>
      <w:r w:rsidRPr="005F1194">
        <w:rPr>
          <w:szCs w:val="28"/>
        </w:rPr>
        <w:t xml:space="preserve"> between the SG chairs.</w:t>
      </w:r>
    </w:p>
    <w:p w14:paraId="3D1AAF2B" w14:textId="77777777" w:rsidR="005F1194" w:rsidRPr="005F1194" w:rsidRDefault="005F1194" w:rsidP="005F1194">
      <w:pPr>
        <w:rPr>
          <w:szCs w:val="28"/>
        </w:rPr>
      </w:pPr>
    </w:p>
    <w:p w14:paraId="4C5A9C56" w14:textId="240ADA16" w:rsidR="00DF562A" w:rsidRPr="004153ED" w:rsidRDefault="00DF562A" w:rsidP="00DF562A">
      <w:pPr>
        <w:spacing w:before="120"/>
      </w:pPr>
      <w:r w:rsidRPr="005F1194">
        <w:t>Chair</w:t>
      </w:r>
      <w:r w:rsidR="004153ED" w:rsidRPr="005F1194">
        <w:t>s</w:t>
      </w:r>
      <w:r w:rsidRPr="005F1194">
        <w:t xml:space="preserve"> </w:t>
      </w:r>
      <w:r w:rsidR="000A7B1A" w:rsidRPr="005F1194">
        <w:t>adjourned</w:t>
      </w:r>
      <w:r w:rsidRPr="005F1194">
        <w:t xml:space="preserve"> the </w:t>
      </w:r>
      <w:r w:rsidR="000A7B1A" w:rsidRPr="005F1194">
        <w:t xml:space="preserve">joint </w:t>
      </w:r>
      <w:r w:rsidRPr="005F1194">
        <w:t xml:space="preserve">mtg. @ </w:t>
      </w:r>
      <w:r w:rsidR="008971BE" w:rsidRPr="005F1194">
        <w:t>2</w:t>
      </w:r>
      <w:r w:rsidRPr="005F1194">
        <w:t>:</w:t>
      </w:r>
      <w:r w:rsidR="00350223" w:rsidRPr="005F1194">
        <w:t>5</w:t>
      </w:r>
      <w:r w:rsidR="00120815" w:rsidRPr="005F1194">
        <w:t>7</w:t>
      </w:r>
      <w:r w:rsidRPr="005F1194">
        <w:t>pm</w:t>
      </w:r>
      <w:r w:rsidR="000A7B1A" w:rsidRPr="005F1194">
        <w:t>.</w:t>
      </w:r>
    </w:p>
    <w:p w14:paraId="684FF6AF" w14:textId="77777777" w:rsidR="00647C9D" w:rsidRDefault="00647C9D" w:rsidP="008971BE">
      <w:pPr>
        <w:pStyle w:val="Heading1"/>
      </w:pPr>
    </w:p>
    <w:p w14:paraId="5097073D" w14:textId="77777777" w:rsidR="004153ED" w:rsidRDefault="004153ED">
      <w:pPr>
        <w:rPr>
          <w:rFonts w:ascii="Arial" w:hAnsi="Arial"/>
          <w:b/>
          <w:kern w:val="28"/>
          <w:sz w:val="28"/>
        </w:rPr>
      </w:pPr>
      <w:r>
        <w:br w:type="page"/>
      </w:r>
    </w:p>
    <w:p w14:paraId="523477E5" w14:textId="2D2DC97A" w:rsidR="005856D3" w:rsidRPr="00100352" w:rsidRDefault="005856D3" w:rsidP="005856D3">
      <w:pPr>
        <w:pStyle w:val="Heading1"/>
      </w:pPr>
      <w:r>
        <w:lastRenderedPageBreak/>
        <w:t>Thursday</w:t>
      </w:r>
      <w:r w:rsidRPr="00664E7D">
        <w:t xml:space="preserve">, </w:t>
      </w:r>
      <w:r>
        <w:t>15 July</w:t>
      </w:r>
      <w:r w:rsidRPr="00664E7D">
        <w:t xml:space="preserve"> 20</w:t>
      </w:r>
      <w:r>
        <w:t>21 – PM2</w:t>
      </w:r>
    </w:p>
    <w:p w14:paraId="31A6FC7F" w14:textId="77777777" w:rsidR="008971BE" w:rsidRDefault="008971BE" w:rsidP="008971BE">
      <w:pPr>
        <w:rPr>
          <w:b/>
          <w:szCs w:val="28"/>
        </w:rPr>
      </w:pPr>
    </w:p>
    <w:p w14:paraId="6E317265" w14:textId="36A3F631" w:rsidR="008971BE" w:rsidRPr="00771873" w:rsidRDefault="005856D3" w:rsidP="008971BE">
      <w:pPr>
        <w:rPr>
          <w:b/>
          <w:sz w:val="26"/>
          <w:szCs w:val="26"/>
        </w:rPr>
      </w:pPr>
      <w:r>
        <w:rPr>
          <w:b/>
          <w:sz w:val="26"/>
          <w:szCs w:val="26"/>
        </w:rPr>
        <w:t>O</w:t>
      </w:r>
      <w:r w:rsidR="008971BE" w:rsidRPr="00771873">
        <w:rPr>
          <w:b/>
          <w:sz w:val="26"/>
          <w:szCs w:val="26"/>
        </w:rPr>
        <w:t>pening</w:t>
      </w:r>
    </w:p>
    <w:p w14:paraId="79FE79DC" w14:textId="07FB78C0" w:rsidR="008971BE" w:rsidRPr="00AB35B0" w:rsidRDefault="005856D3" w:rsidP="008971BE">
      <w:pPr>
        <w:ind w:left="990" w:hanging="990"/>
        <w:rPr>
          <w:szCs w:val="28"/>
        </w:rPr>
      </w:pPr>
      <w:r>
        <w:rPr>
          <w:b/>
          <w:szCs w:val="28"/>
        </w:rPr>
        <w:t>3</w:t>
      </w:r>
      <w:r w:rsidR="008971BE" w:rsidRPr="00AB35B0">
        <w:rPr>
          <w:b/>
          <w:szCs w:val="28"/>
        </w:rPr>
        <w:t xml:space="preserve">:05 </w:t>
      </w:r>
      <w:r w:rsidR="003A364E">
        <w:rPr>
          <w:b/>
          <w:szCs w:val="28"/>
        </w:rPr>
        <w:t>P</w:t>
      </w:r>
      <w:r w:rsidR="008971BE" w:rsidRPr="00AB35B0">
        <w:rPr>
          <w:b/>
          <w:szCs w:val="28"/>
        </w:rPr>
        <w:t>M</w:t>
      </w:r>
      <w:r w:rsidR="008971BE" w:rsidRPr="00AB35B0">
        <w:rPr>
          <w:szCs w:val="28"/>
        </w:rPr>
        <w:t xml:space="preserve"> Chair, Ben Rolfe (Blind Creek Associates)</w:t>
      </w:r>
      <w:r w:rsidR="004D70E6">
        <w:rPr>
          <w:szCs w:val="28"/>
        </w:rPr>
        <w:t xml:space="preserve"> </w:t>
      </w:r>
      <w:r w:rsidR="008971BE" w:rsidRPr="00AB35B0">
        <w:rPr>
          <w:szCs w:val="28"/>
        </w:rPr>
        <w:t xml:space="preserve">called the meeting to order and opened the SG </w:t>
      </w:r>
      <w:r w:rsidR="00CD0FBD">
        <w:rPr>
          <w:szCs w:val="28"/>
        </w:rPr>
        <w:t>Meeting Slides</w:t>
      </w:r>
      <w:r w:rsidR="008971BE" w:rsidRPr="00AB35B0">
        <w:rPr>
          <w:szCs w:val="28"/>
        </w:rPr>
        <w:t xml:space="preserve"> (</w:t>
      </w:r>
      <w:r w:rsidR="00AB35B0" w:rsidRPr="00AB35B0">
        <w:rPr>
          <w:i/>
          <w:iCs/>
          <w:szCs w:val="28"/>
        </w:rPr>
        <w:t>15-21-0</w:t>
      </w:r>
      <w:r w:rsidR="004D70E6">
        <w:rPr>
          <w:i/>
          <w:iCs/>
          <w:szCs w:val="28"/>
        </w:rPr>
        <w:t>373</w:t>
      </w:r>
      <w:r w:rsidR="00AB35B0" w:rsidRPr="00AB35B0">
        <w:rPr>
          <w:i/>
          <w:iCs/>
          <w:szCs w:val="28"/>
        </w:rPr>
        <w:t>-0</w:t>
      </w:r>
      <w:r w:rsidR="004D70E6">
        <w:rPr>
          <w:i/>
          <w:iCs/>
          <w:szCs w:val="28"/>
        </w:rPr>
        <w:t>2</w:t>
      </w:r>
      <w:r w:rsidR="00AB35B0" w:rsidRPr="00AB35B0">
        <w:rPr>
          <w:i/>
          <w:iCs/>
          <w:szCs w:val="28"/>
        </w:rPr>
        <w:t>-</w:t>
      </w:r>
      <w:r w:rsidR="004D70E6">
        <w:rPr>
          <w:i/>
          <w:iCs/>
          <w:szCs w:val="28"/>
        </w:rPr>
        <w:t>0</w:t>
      </w:r>
      <w:r w:rsidR="00AB35B0" w:rsidRPr="00AB35B0">
        <w:rPr>
          <w:i/>
          <w:iCs/>
          <w:szCs w:val="28"/>
        </w:rPr>
        <w:t>4</w:t>
      </w:r>
      <w:r w:rsidR="004D70E6">
        <w:rPr>
          <w:i/>
          <w:iCs/>
          <w:szCs w:val="28"/>
        </w:rPr>
        <w:t>ab</w:t>
      </w:r>
      <w:r w:rsidR="008971BE" w:rsidRPr="00AB35B0">
        <w:rPr>
          <w:szCs w:val="28"/>
        </w:rPr>
        <w:t>)</w:t>
      </w:r>
    </w:p>
    <w:p w14:paraId="220D73E4" w14:textId="7CC19097" w:rsidR="007746FF" w:rsidRPr="00AB35B0" w:rsidRDefault="007746FF" w:rsidP="007746FF">
      <w:pPr>
        <w:pStyle w:val="ListParagraph"/>
        <w:numPr>
          <w:ilvl w:val="0"/>
          <w:numId w:val="2"/>
        </w:numPr>
        <w:spacing w:before="120"/>
        <w:rPr>
          <w:szCs w:val="28"/>
        </w:rPr>
      </w:pPr>
      <w:r w:rsidRPr="00AB35B0">
        <w:rPr>
          <w:szCs w:val="28"/>
        </w:rPr>
        <w:t xml:space="preserve">&gt; </w:t>
      </w:r>
      <w:r w:rsidR="00AB35B0">
        <w:rPr>
          <w:szCs w:val="28"/>
        </w:rPr>
        <w:t>50</w:t>
      </w:r>
      <w:r w:rsidRPr="00AB35B0">
        <w:rPr>
          <w:szCs w:val="28"/>
        </w:rPr>
        <w:t xml:space="preserve"> attendees joined the meeting</w:t>
      </w:r>
    </w:p>
    <w:p w14:paraId="3295DFCA" w14:textId="77777777" w:rsidR="008971BE" w:rsidRPr="00AB35B0" w:rsidRDefault="008971BE" w:rsidP="008971BE">
      <w:pPr>
        <w:pStyle w:val="Heading2"/>
        <w:rPr>
          <w:sz w:val="24"/>
          <w:szCs w:val="24"/>
        </w:rPr>
      </w:pPr>
      <w:r w:rsidRPr="00AB35B0">
        <w:rPr>
          <w:sz w:val="24"/>
          <w:szCs w:val="24"/>
        </w:rPr>
        <w:t>Legal</w:t>
      </w:r>
    </w:p>
    <w:p w14:paraId="3AB70D64" w14:textId="792E97D3" w:rsidR="008971BE" w:rsidRPr="00AB35B0" w:rsidRDefault="008971BE" w:rsidP="008971BE">
      <w:pPr>
        <w:spacing w:before="120"/>
        <w:ind w:left="720"/>
        <w:rPr>
          <w:szCs w:val="28"/>
        </w:rPr>
      </w:pPr>
      <w:r w:rsidRPr="00AB35B0">
        <w:rPr>
          <w:szCs w:val="28"/>
        </w:rPr>
        <w:t>Chair reminded the group of the following from the 802.15 opening meeting:</w:t>
      </w:r>
    </w:p>
    <w:p w14:paraId="1B899A56" w14:textId="77777777" w:rsidR="008971BE" w:rsidRPr="00AB35B0" w:rsidRDefault="008971BE" w:rsidP="008971BE">
      <w:pPr>
        <w:pStyle w:val="ListParagraph"/>
        <w:numPr>
          <w:ilvl w:val="0"/>
          <w:numId w:val="2"/>
        </w:numPr>
        <w:spacing w:before="120"/>
        <w:rPr>
          <w:szCs w:val="28"/>
        </w:rPr>
      </w:pPr>
      <w:r w:rsidRPr="00AB35B0">
        <w:rPr>
          <w:szCs w:val="28"/>
        </w:rPr>
        <w:t xml:space="preserve">IEEE-SA patent policy </w:t>
      </w:r>
    </w:p>
    <w:p w14:paraId="08F28307" w14:textId="77777777" w:rsidR="008971BE" w:rsidRPr="00AB35B0" w:rsidRDefault="008971BE" w:rsidP="008971BE">
      <w:pPr>
        <w:pStyle w:val="ListParagraph"/>
        <w:numPr>
          <w:ilvl w:val="0"/>
          <w:numId w:val="2"/>
        </w:numPr>
        <w:rPr>
          <w:szCs w:val="28"/>
        </w:rPr>
      </w:pPr>
      <w:r w:rsidRPr="00AB35B0">
        <w:rPr>
          <w:szCs w:val="28"/>
        </w:rPr>
        <w:t>Submission of Letter(s) of Assurance (</w:t>
      </w:r>
      <w:proofErr w:type="spellStart"/>
      <w:r w:rsidRPr="00AB35B0">
        <w:rPr>
          <w:szCs w:val="28"/>
        </w:rPr>
        <w:t>LoA</w:t>
      </w:r>
      <w:proofErr w:type="spellEnd"/>
      <w:r w:rsidRPr="00AB35B0">
        <w:rPr>
          <w:szCs w:val="28"/>
        </w:rPr>
        <w:t>) or to identify patent claim(s)/patent application claim(s) and/or the holder of patent claim(s)/patent application claim(s) that the participant believes may be essential for any of the ongoing activities within the 802.15 WG.</w:t>
      </w:r>
    </w:p>
    <w:p w14:paraId="5A995658" w14:textId="77777777" w:rsidR="008971BE" w:rsidRPr="00AB35B0" w:rsidRDefault="008971BE" w:rsidP="008971BE">
      <w:pPr>
        <w:pStyle w:val="ListParagraph"/>
        <w:numPr>
          <w:ilvl w:val="1"/>
          <w:numId w:val="2"/>
        </w:numPr>
        <w:outlineLvl w:val="0"/>
        <w:rPr>
          <w:szCs w:val="28"/>
        </w:rPr>
      </w:pPr>
      <w:r w:rsidRPr="00AB35B0">
        <w:rPr>
          <w:szCs w:val="28"/>
        </w:rPr>
        <w:t>No essential patent claims were brought forth</w:t>
      </w:r>
    </w:p>
    <w:p w14:paraId="47924DA7" w14:textId="77777777" w:rsidR="008971BE" w:rsidRPr="00AB35B0" w:rsidRDefault="008971BE" w:rsidP="008971BE">
      <w:pPr>
        <w:pStyle w:val="ListParagraph"/>
        <w:numPr>
          <w:ilvl w:val="0"/>
          <w:numId w:val="2"/>
        </w:numPr>
        <w:outlineLvl w:val="0"/>
        <w:rPr>
          <w:szCs w:val="28"/>
        </w:rPr>
      </w:pPr>
      <w:r w:rsidRPr="00AB35B0">
        <w:rPr>
          <w:szCs w:val="28"/>
        </w:rPr>
        <w:t>IEEE Anti-Trust statement</w:t>
      </w:r>
    </w:p>
    <w:p w14:paraId="52B9D7C8" w14:textId="77777777" w:rsidR="008971BE" w:rsidRPr="00AB35B0" w:rsidRDefault="008971BE" w:rsidP="008971BE">
      <w:pPr>
        <w:pStyle w:val="ListParagraph"/>
        <w:numPr>
          <w:ilvl w:val="0"/>
          <w:numId w:val="2"/>
        </w:numPr>
        <w:outlineLvl w:val="0"/>
        <w:rPr>
          <w:szCs w:val="28"/>
        </w:rPr>
      </w:pPr>
      <w:r w:rsidRPr="00AB35B0">
        <w:rPr>
          <w:szCs w:val="28"/>
        </w:rPr>
        <w:t>IEEE Copyright Policy, including Code of Ethics</w:t>
      </w:r>
    </w:p>
    <w:p w14:paraId="3E9804E0" w14:textId="77777777" w:rsidR="008971BE" w:rsidRPr="00AB35B0" w:rsidRDefault="008971BE" w:rsidP="008971BE">
      <w:pPr>
        <w:ind w:left="720"/>
        <w:outlineLvl w:val="0"/>
        <w:rPr>
          <w:szCs w:val="28"/>
        </w:rPr>
      </w:pPr>
    </w:p>
    <w:p w14:paraId="68FFCA75" w14:textId="77777777" w:rsidR="008971BE" w:rsidRPr="00AB35B0" w:rsidRDefault="008971BE" w:rsidP="008971BE">
      <w:pPr>
        <w:rPr>
          <w:rFonts w:ascii="Arial" w:hAnsi="Arial" w:cs="Arial"/>
          <w:b/>
          <w:sz w:val="26"/>
          <w:szCs w:val="26"/>
        </w:rPr>
      </w:pPr>
      <w:r w:rsidRPr="00AB35B0">
        <w:rPr>
          <w:rFonts w:ascii="Arial" w:hAnsi="Arial" w:cs="Arial"/>
          <w:b/>
          <w:sz w:val="26"/>
          <w:szCs w:val="26"/>
        </w:rPr>
        <w:t>Announcements</w:t>
      </w:r>
    </w:p>
    <w:p w14:paraId="3806D67A" w14:textId="77777777" w:rsidR="008971BE" w:rsidRPr="00AB35B0" w:rsidRDefault="008971BE" w:rsidP="008971BE">
      <w:pPr>
        <w:ind w:left="720"/>
        <w:rPr>
          <w:szCs w:val="28"/>
        </w:rPr>
      </w:pPr>
      <w:r w:rsidRPr="00AB35B0">
        <w:rPr>
          <w:szCs w:val="28"/>
        </w:rPr>
        <w:t>Don’t forget to turn on your mic and announce your name and affiliation before you speak.</w:t>
      </w:r>
    </w:p>
    <w:p w14:paraId="4A5FA277" w14:textId="77777777" w:rsidR="008971BE" w:rsidRPr="007746FF" w:rsidRDefault="008971BE" w:rsidP="008971BE">
      <w:pPr>
        <w:rPr>
          <w:szCs w:val="28"/>
          <w:highlight w:val="yellow"/>
        </w:rPr>
      </w:pPr>
    </w:p>
    <w:p w14:paraId="51E879B5" w14:textId="77777777" w:rsidR="008971BE" w:rsidRPr="00F44286" w:rsidRDefault="008971BE" w:rsidP="008971BE">
      <w:pPr>
        <w:rPr>
          <w:rFonts w:ascii="Arial" w:hAnsi="Arial" w:cs="Arial"/>
          <w:b/>
          <w:sz w:val="26"/>
          <w:szCs w:val="26"/>
        </w:rPr>
      </w:pPr>
      <w:r w:rsidRPr="00F44286">
        <w:rPr>
          <w:rFonts w:ascii="Arial" w:hAnsi="Arial" w:cs="Arial"/>
          <w:b/>
          <w:sz w:val="26"/>
          <w:szCs w:val="26"/>
        </w:rPr>
        <w:t>SG Meeting Activity</w:t>
      </w:r>
    </w:p>
    <w:p w14:paraId="2F6AE112" w14:textId="1614168C" w:rsidR="004D70E6" w:rsidRDefault="004D70E6" w:rsidP="008971BE">
      <w:pPr>
        <w:ind w:left="720"/>
        <w:rPr>
          <w:szCs w:val="28"/>
        </w:rPr>
      </w:pPr>
      <w:r>
        <w:rPr>
          <w:szCs w:val="28"/>
        </w:rPr>
        <w:t xml:space="preserve">Chair queried if there was any additions or changes to the agenda. A request for a technical presentation was made for </w:t>
      </w:r>
      <w:proofErr w:type="spellStart"/>
      <w:r>
        <w:rPr>
          <w:szCs w:val="28"/>
        </w:rPr>
        <w:t>todays</w:t>
      </w:r>
      <w:proofErr w:type="spellEnd"/>
      <w:r>
        <w:rPr>
          <w:szCs w:val="28"/>
        </w:rPr>
        <w:t xml:space="preserve"> agenda. The agenda was updated and approved unanimously.</w:t>
      </w:r>
    </w:p>
    <w:p w14:paraId="20C28BE9" w14:textId="627E3B17" w:rsidR="004D70E6" w:rsidRDefault="004D70E6" w:rsidP="008971BE">
      <w:pPr>
        <w:ind w:left="720"/>
        <w:rPr>
          <w:szCs w:val="28"/>
        </w:rPr>
      </w:pPr>
    </w:p>
    <w:p w14:paraId="1B59E833" w14:textId="25D236C9" w:rsidR="004D70E6" w:rsidRDefault="004D70E6" w:rsidP="008971BE">
      <w:pPr>
        <w:ind w:left="720"/>
        <w:rPr>
          <w:szCs w:val="28"/>
        </w:rPr>
      </w:pPr>
      <w:r>
        <w:rPr>
          <w:szCs w:val="28"/>
        </w:rPr>
        <w:t>Chair reviewed comments and proposed responses to comments received against P802.15.4ab PAR and CSD, from:</w:t>
      </w:r>
    </w:p>
    <w:p w14:paraId="1FADCC35" w14:textId="749F38FB" w:rsidR="004D70E6" w:rsidRPr="004D70E6" w:rsidRDefault="004D70E6" w:rsidP="004D70E6">
      <w:pPr>
        <w:pStyle w:val="ListParagraph"/>
        <w:numPr>
          <w:ilvl w:val="0"/>
          <w:numId w:val="5"/>
        </w:numPr>
        <w:rPr>
          <w:szCs w:val="28"/>
        </w:rPr>
      </w:pPr>
      <w:r w:rsidRPr="004D70E6">
        <w:rPr>
          <w:szCs w:val="28"/>
        </w:rPr>
        <w:t>WG 802.11</w:t>
      </w:r>
    </w:p>
    <w:p w14:paraId="4F6E5402" w14:textId="33E20912" w:rsidR="004D70E6" w:rsidRPr="004D70E6" w:rsidRDefault="004D70E6" w:rsidP="004D70E6">
      <w:pPr>
        <w:pStyle w:val="ListParagraph"/>
        <w:numPr>
          <w:ilvl w:val="0"/>
          <w:numId w:val="5"/>
        </w:numPr>
        <w:rPr>
          <w:szCs w:val="28"/>
        </w:rPr>
      </w:pPr>
      <w:r w:rsidRPr="004D70E6">
        <w:rPr>
          <w:szCs w:val="28"/>
        </w:rPr>
        <w:t>WG 802.1</w:t>
      </w:r>
    </w:p>
    <w:p w14:paraId="3E9136EE" w14:textId="63F5267E" w:rsidR="004D70E6" w:rsidRDefault="004D70E6" w:rsidP="008971BE">
      <w:pPr>
        <w:ind w:left="720"/>
        <w:rPr>
          <w:szCs w:val="28"/>
        </w:rPr>
      </w:pPr>
    </w:p>
    <w:p w14:paraId="0B5A3947" w14:textId="53785132" w:rsidR="008C1FCC" w:rsidRDefault="008C1FCC" w:rsidP="008C1FCC">
      <w:pPr>
        <w:ind w:left="720"/>
        <w:rPr>
          <w:szCs w:val="28"/>
        </w:rPr>
      </w:pPr>
      <w:r>
        <w:rPr>
          <w:szCs w:val="28"/>
        </w:rPr>
        <w:t>One presentation was given:</w:t>
      </w:r>
    </w:p>
    <w:p w14:paraId="11762E36" w14:textId="53D16838" w:rsidR="00F44286" w:rsidRPr="008C1FCC" w:rsidRDefault="004A469C" w:rsidP="008C1FCC">
      <w:pPr>
        <w:pStyle w:val="ListParagraph"/>
        <w:numPr>
          <w:ilvl w:val="0"/>
          <w:numId w:val="8"/>
        </w:numPr>
        <w:rPr>
          <w:i/>
          <w:iCs/>
          <w:szCs w:val="28"/>
        </w:rPr>
      </w:pPr>
      <w:proofErr w:type="spellStart"/>
      <w:r w:rsidRPr="008C1FCC">
        <w:rPr>
          <w:szCs w:val="28"/>
        </w:rPr>
        <w:t>Koorosh</w:t>
      </w:r>
      <w:proofErr w:type="spellEnd"/>
      <w:r w:rsidRPr="008C1FCC">
        <w:rPr>
          <w:szCs w:val="28"/>
        </w:rPr>
        <w:t xml:space="preserve"> </w:t>
      </w:r>
      <w:proofErr w:type="spellStart"/>
      <w:r w:rsidRPr="008C1FCC">
        <w:rPr>
          <w:szCs w:val="28"/>
        </w:rPr>
        <w:t>Akhavan</w:t>
      </w:r>
      <w:proofErr w:type="spellEnd"/>
      <w:r w:rsidRPr="008C1FCC">
        <w:rPr>
          <w:szCs w:val="28"/>
        </w:rPr>
        <w:t xml:space="preserve"> (Qualcomm) presented “IR-UWB link budget analysis and how it compares with NB signaling” </w:t>
      </w:r>
      <w:r w:rsidRPr="008C1FCC">
        <w:rPr>
          <w:i/>
          <w:iCs/>
          <w:szCs w:val="28"/>
        </w:rPr>
        <w:t>(doc. # 15-21-0394-00-4ab)</w:t>
      </w:r>
    </w:p>
    <w:p w14:paraId="23981BC4" w14:textId="26224B90" w:rsidR="00EE2151" w:rsidRDefault="00EE2151" w:rsidP="008C1FCC">
      <w:pPr>
        <w:pStyle w:val="ListParagraph"/>
        <w:numPr>
          <w:ilvl w:val="0"/>
          <w:numId w:val="5"/>
        </w:numPr>
        <w:ind w:left="1800"/>
        <w:rPr>
          <w:szCs w:val="28"/>
        </w:rPr>
      </w:pPr>
      <w:r w:rsidRPr="00EE2151">
        <w:rPr>
          <w:szCs w:val="28"/>
        </w:rPr>
        <w:t>Lots of good questions and discussion followed</w:t>
      </w:r>
    </w:p>
    <w:p w14:paraId="1F13CBBF" w14:textId="15EABE23" w:rsidR="004A469C" w:rsidRDefault="004A469C" w:rsidP="004A469C">
      <w:pPr>
        <w:ind w:left="720"/>
        <w:rPr>
          <w:szCs w:val="28"/>
        </w:rPr>
      </w:pPr>
    </w:p>
    <w:p w14:paraId="698CF604" w14:textId="5EF83DBC" w:rsidR="006A1556" w:rsidRPr="00F44286" w:rsidRDefault="006A1556" w:rsidP="004A469C">
      <w:pPr>
        <w:ind w:left="720"/>
        <w:rPr>
          <w:szCs w:val="28"/>
        </w:rPr>
      </w:pPr>
      <w:r>
        <w:rPr>
          <w:szCs w:val="28"/>
        </w:rPr>
        <w:t>Chair cancelled the Thurs. EV1 session since the group completed going through the proposed responses to the comments received on the P802.15.4ab PAR and CSD.</w:t>
      </w:r>
    </w:p>
    <w:p w14:paraId="6B399D29" w14:textId="77777777" w:rsidR="00A266BD" w:rsidRDefault="00A266BD" w:rsidP="008971BE">
      <w:pPr>
        <w:spacing w:before="120"/>
      </w:pPr>
    </w:p>
    <w:p w14:paraId="3A4F3502" w14:textId="1ECE4BAB" w:rsidR="008971BE" w:rsidRPr="004153ED" w:rsidRDefault="008971BE" w:rsidP="008971BE">
      <w:pPr>
        <w:spacing w:before="120"/>
      </w:pPr>
      <w:r w:rsidRPr="00973C91">
        <w:t xml:space="preserve">Chair recessed the mtg. @ </w:t>
      </w:r>
      <w:r w:rsidR="00EE2151" w:rsidRPr="00973C91">
        <w:t>5:00</w:t>
      </w:r>
      <w:r w:rsidRPr="00973C91">
        <w:t xml:space="preserve">pm, until </w:t>
      </w:r>
      <w:r w:rsidR="006A1556">
        <w:t>Fri</w:t>
      </w:r>
      <w:r w:rsidRPr="00973C91">
        <w:t xml:space="preserve">. </w:t>
      </w:r>
      <w:r w:rsidR="006A1556">
        <w:t>PM</w:t>
      </w:r>
      <w:r w:rsidR="004153ED" w:rsidRPr="00973C91">
        <w:t>1</w:t>
      </w:r>
    </w:p>
    <w:p w14:paraId="65EF28D2" w14:textId="77777777" w:rsidR="00AA4E05" w:rsidRDefault="00AA4E05">
      <w:pPr>
        <w:rPr>
          <w:rFonts w:ascii="Arial" w:hAnsi="Arial"/>
          <w:b/>
          <w:kern w:val="28"/>
          <w:sz w:val="28"/>
        </w:rPr>
      </w:pPr>
      <w:r>
        <w:br w:type="page"/>
      </w:r>
    </w:p>
    <w:p w14:paraId="063B3045" w14:textId="715CB06A" w:rsidR="004153ED" w:rsidRPr="00100352" w:rsidRDefault="004153ED" w:rsidP="004153ED">
      <w:pPr>
        <w:pStyle w:val="Heading1"/>
      </w:pPr>
      <w:r>
        <w:lastRenderedPageBreak/>
        <w:t>Friday</w:t>
      </w:r>
      <w:r w:rsidRPr="00664E7D">
        <w:t xml:space="preserve">, </w:t>
      </w:r>
      <w:r>
        <w:t>16 July</w:t>
      </w:r>
      <w:r w:rsidRPr="00664E7D">
        <w:t xml:space="preserve"> 20</w:t>
      </w:r>
      <w:r>
        <w:t>21 – PM1</w:t>
      </w:r>
    </w:p>
    <w:p w14:paraId="1A3A7482" w14:textId="77777777" w:rsidR="002C1AA4" w:rsidRPr="008628FC" w:rsidRDefault="002C1AA4" w:rsidP="002C1AA4">
      <w:pPr>
        <w:rPr>
          <w:b/>
          <w:szCs w:val="28"/>
        </w:rPr>
      </w:pPr>
    </w:p>
    <w:p w14:paraId="4F945493" w14:textId="77777777" w:rsidR="002C1AA4" w:rsidRPr="008628FC" w:rsidRDefault="002C1AA4" w:rsidP="002C1AA4">
      <w:pPr>
        <w:rPr>
          <w:b/>
          <w:sz w:val="26"/>
          <w:szCs w:val="26"/>
        </w:rPr>
      </w:pPr>
      <w:r w:rsidRPr="008628FC">
        <w:rPr>
          <w:b/>
          <w:sz w:val="26"/>
          <w:szCs w:val="26"/>
        </w:rPr>
        <w:t>Opening</w:t>
      </w:r>
    </w:p>
    <w:p w14:paraId="69F2D47E" w14:textId="296B6A4B" w:rsidR="008628FC" w:rsidRPr="008628FC" w:rsidRDefault="002C1AA4" w:rsidP="002C1AA4">
      <w:pPr>
        <w:ind w:left="990" w:hanging="990"/>
        <w:rPr>
          <w:szCs w:val="28"/>
        </w:rPr>
      </w:pPr>
      <w:r w:rsidRPr="008628FC">
        <w:rPr>
          <w:b/>
          <w:szCs w:val="28"/>
        </w:rPr>
        <w:t>1:0</w:t>
      </w:r>
      <w:r w:rsidR="004153ED">
        <w:rPr>
          <w:b/>
          <w:szCs w:val="28"/>
        </w:rPr>
        <w:t>5</w:t>
      </w:r>
      <w:r w:rsidRPr="008628FC">
        <w:rPr>
          <w:b/>
          <w:szCs w:val="28"/>
        </w:rPr>
        <w:t xml:space="preserve"> </w:t>
      </w:r>
      <w:r w:rsidR="004153ED">
        <w:rPr>
          <w:b/>
          <w:szCs w:val="28"/>
        </w:rPr>
        <w:t>P</w:t>
      </w:r>
      <w:r w:rsidRPr="008628FC">
        <w:rPr>
          <w:b/>
          <w:szCs w:val="28"/>
        </w:rPr>
        <w:t>M</w:t>
      </w:r>
      <w:r w:rsidRPr="008628FC">
        <w:rPr>
          <w:szCs w:val="28"/>
        </w:rPr>
        <w:t xml:space="preserve"> Chair, Ben Rolfe (Blind Creek Associates), called the meeting to order</w:t>
      </w:r>
    </w:p>
    <w:p w14:paraId="52B880BC" w14:textId="77777777" w:rsidR="008628FC" w:rsidRPr="008628FC" w:rsidRDefault="008628FC" w:rsidP="002C1AA4">
      <w:pPr>
        <w:ind w:left="990" w:hanging="990"/>
        <w:rPr>
          <w:szCs w:val="28"/>
        </w:rPr>
      </w:pPr>
    </w:p>
    <w:p w14:paraId="0C3A9503" w14:textId="5524DCDD" w:rsidR="008628FC" w:rsidRPr="008628FC" w:rsidRDefault="008628FC" w:rsidP="008628FC">
      <w:pPr>
        <w:ind w:left="720"/>
        <w:rPr>
          <w:szCs w:val="28"/>
        </w:rPr>
      </w:pPr>
      <w:r w:rsidRPr="008628FC">
        <w:rPr>
          <w:szCs w:val="28"/>
        </w:rPr>
        <w:t>Chair opened with agenda:</w:t>
      </w:r>
    </w:p>
    <w:p w14:paraId="3E735D38" w14:textId="44A880F0" w:rsidR="008628FC" w:rsidRPr="008628FC" w:rsidRDefault="008628FC" w:rsidP="008628FC">
      <w:pPr>
        <w:ind w:left="720"/>
        <w:rPr>
          <w:szCs w:val="28"/>
        </w:rPr>
      </w:pPr>
      <w:r w:rsidRPr="008628FC">
        <w:rPr>
          <w:i/>
          <w:iCs/>
          <w:szCs w:val="28"/>
        </w:rPr>
        <w:t>(doc. # 15-21-0</w:t>
      </w:r>
      <w:r w:rsidR="00CD0FBD">
        <w:rPr>
          <w:i/>
          <w:iCs/>
          <w:szCs w:val="28"/>
        </w:rPr>
        <w:t>345</w:t>
      </w:r>
      <w:r w:rsidRPr="008628FC">
        <w:rPr>
          <w:i/>
          <w:iCs/>
          <w:szCs w:val="28"/>
        </w:rPr>
        <w:t>-0</w:t>
      </w:r>
      <w:r w:rsidR="00CD0FBD">
        <w:rPr>
          <w:i/>
          <w:iCs/>
          <w:szCs w:val="28"/>
        </w:rPr>
        <w:t>3</w:t>
      </w:r>
      <w:r w:rsidRPr="008628FC">
        <w:rPr>
          <w:i/>
          <w:iCs/>
          <w:szCs w:val="28"/>
        </w:rPr>
        <w:t>-04ab)</w:t>
      </w:r>
    </w:p>
    <w:p w14:paraId="4F84B778" w14:textId="008C6432" w:rsidR="002C1AA4" w:rsidRPr="008628FC" w:rsidRDefault="008628FC" w:rsidP="002C1AA4">
      <w:pPr>
        <w:pStyle w:val="ListParagraph"/>
        <w:numPr>
          <w:ilvl w:val="0"/>
          <w:numId w:val="2"/>
        </w:numPr>
        <w:spacing w:before="120"/>
        <w:rPr>
          <w:szCs w:val="28"/>
        </w:rPr>
      </w:pPr>
      <w:r w:rsidRPr="008628FC">
        <w:rPr>
          <w:szCs w:val="28"/>
        </w:rPr>
        <w:t xml:space="preserve">~ </w:t>
      </w:r>
      <w:r w:rsidR="001700F2">
        <w:rPr>
          <w:szCs w:val="28"/>
        </w:rPr>
        <w:t>60</w:t>
      </w:r>
      <w:r w:rsidR="002C1AA4" w:rsidRPr="008628FC">
        <w:rPr>
          <w:szCs w:val="28"/>
        </w:rPr>
        <w:t xml:space="preserve"> attendees joined the meeting</w:t>
      </w:r>
    </w:p>
    <w:p w14:paraId="317F4E30" w14:textId="77777777" w:rsidR="002C1AA4" w:rsidRPr="008628FC" w:rsidRDefault="002C1AA4" w:rsidP="002C1AA4">
      <w:pPr>
        <w:pStyle w:val="Heading2"/>
        <w:rPr>
          <w:sz w:val="24"/>
          <w:szCs w:val="24"/>
        </w:rPr>
      </w:pPr>
      <w:r w:rsidRPr="008628FC">
        <w:rPr>
          <w:sz w:val="24"/>
          <w:szCs w:val="24"/>
        </w:rPr>
        <w:t>Legal</w:t>
      </w:r>
    </w:p>
    <w:p w14:paraId="7BE747DF" w14:textId="7B4828E2" w:rsidR="002C1AA4" w:rsidRPr="00FF573B" w:rsidRDefault="002C1AA4" w:rsidP="002C1AA4">
      <w:pPr>
        <w:spacing w:before="120"/>
        <w:ind w:left="720"/>
        <w:rPr>
          <w:szCs w:val="28"/>
        </w:rPr>
      </w:pPr>
      <w:r w:rsidRPr="00FF573B">
        <w:rPr>
          <w:szCs w:val="28"/>
        </w:rPr>
        <w:t>Chair reminded the group of the following from the 802.15 opening meeting:</w:t>
      </w:r>
    </w:p>
    <w:p w14:paraId="72BD3E4E" w14:textId="77777777" w:rsidR="002C1AA4" w:rsidRPr="00FF573B" w:rsidRDefault="002C1AA4" w:rsidP="002C1AA4">
      <w:pPr>
        <w:pStyle w:val="ListParagraph"/>
        <w:numPr>
          <w:ilvl w:val="0"/>
          <w:numId w:val="2"/>
        </w:numPr>
        <w:spacing w:before="120"/>
        <w:rPr>
          <w:szCs w:val="28"/>
        </w:rPr>
      </w:pPr>
      <w:r w:rsidRPr="00FF573B">
        <w:rPr>
          <w:szCs w:val="28"/>
        </w:rPr>
        <w:t xml:space="preserve">IEEE-SA patent policy </w:t>
      </w:r>
    </w:p>
    <w:p w14:paraId="610C1FC2" w14:textId="77777777" w:rsidR="002C1AA4" w:rsidRPr="00FF573B" w:rsidRDefault="002C1AA4" w:rsidP="002C1AA4">
      <w:pPr>
        <w:pStyle w:val="ListParagraph"/>
        <w:numPr>
          <w:ilvl w:val="0"/>
          <w:numId w:val="2"/>
        </w:numPr>
        <w:rPr>
          <w:szCs w:val="28"/>
        </w:rPr>
      </w:pPr>
      <w:r w:rsidRPr="00FF573B">
        <w:rPr>
          <w:szCs w:val="28"/>
        </w:rPr>
        <w:t>Submission of Letter(s) of Assurance (</w:t>
      </w:r>
      <w:proofErr w:type="spellStart"/>
      <w:r w:rsidRPr="00FF573B">
        <w:rPr>
          <w:szCs w:val="28"/>
        </w:rPr>
        <w:t>LoA</w:t>
      </w:r>
      <w:proofErr w:type="spellEnd"/>
      <w:r w:rsidRPr="00FF573B">
        <w:rPr>
          <w:szCs w:val="28"/>
        </w:rPr>
        <w:t>) or to identify patent claim(s)/patent application claim(s) and/or the holder of patent claim(s)/patent application claim(s) that the participant believes may be essential for any of the ongoing activities within the 802.15 WG.</w:t>
      </w:r>
    </w:p>
    <w:p w14:paraId="292B4532" w14:textId="77777777" w:rsidR="002C1AA4" w:rsidRPr="008628FC" w:rsidRDefault="002C1AA4" w:rsidP="002C1AA4">
      <w:pPr>
        <w:pStyle w:val="ListParagraph"/>
        <w:numPr>
          <w:ilvl w:val="1"/>
          <w:numId w:val="2"/>
        </w:numPr>
        <w:outlineLvl w:val="0"/>
        <w:rPr>
          <w:szCs w:val="28"/>
        </w:rPr>
      </w:pPr>
      <w:r w:rsidRPr="008628FC">
        <w:rPr>
          <w:szCs w:val="28"/>
        </w:rPr>
        <w:t>No essential patent claims were brought forth</w:t>
      </w:r>
    </w:p>
    <w:p w14:paraId="7C0A6255" w14:textId="77777777" w:rsidR="002C1AA4" w:rsidRPr="008628FC" w:rsidRDefault="002C1AA4" w:rsidP="002C1AA4">
      <w:pPr>
        <w:pStyle w:val="ListParagraph"/>
        <w:numPr>
          <w:ilvl w:val="0"/>
          <w:numId w:val="2"/>
        </w:numPr>
        <w:outlineLvl w:val="0"/>
        <w:rPr>
          <w:szCs w:val="28"/>
        </w:rPr>
      </w:pPr>
      <w:r w:rsidRPr="008628FC">
        <w:rPr>
          <w:szCs w:val="28"/>
        </w:rPr>
        <w:t>IEEE Anti-Trust statement</w:t>
      </w:r>
    </w:p>
    <w:p w14:paraId="356B488C" w14:textId="77777777" w:rsidR="002C1AA4" w:rsidRPr="008628FC" w:rsidRDefault="002C1AA4" w:rsidP="002C1AA4">
      <w:pPr>
        <w:pStyle w:val="ListParagraph"/>
        <w:numPr>
          <w:ilvl w:val="0"/>
          <w:numId w:val="2"/>
        </w:numPr>
        <w:outlineLvl w:val="0"/>
        <w:rPr>
          <w:szCs w:val="28"/>
        </w:rPr>
      </w:pPr>
      <w:r w:rsidRPr="008628FC">
        <w:rPr>
          <w:szCs w:val="28"/>
        </w:rPr>
        <w:t>IEEE Copyright Policy, including Code of Ethics</w:t>
      </w:r>
    </w:p>
    <w:p w14:paraId="6FCAEB76" w14:textId="77777777" w:rsidR="002C1AA4" w:rsidRPr="008628FC" w:rsidRDefault="002C1AA4" w:rsidP="002C1AA4">
      <w:pPr>
        <w:ind w:left="720"/>
        <w:outlineLvl w:val="0"/>
        <w:rPr>
          <w:szCs w:val="28"/>
        </w:rPr>
      </w:pPr>
    </w:p>
    <w:p w14:paraId="56B80E71" w14:textId="77777777" w:rsidR="002C1AA4" w:rsidRPr="008628FC" w:rsidRDefault="002C1AA4" w:rsidP="002C1AA4">
      <w:pPr>
        <w:rPr>
          <w:rFonts w:ascii="Arial" w:hAnsi="Arial" w:cs="Arial"/>
          <w:b/>
          <w:sz w:val="26"/>
          <w:szCs w:val="26"/>
        </w:rPr>
      </w:pPr>
      <w:r w:rsidRPr="008628FC">
        <w:rPr>
          <w:rFonts w:ascii="Arial" w:hAnsi="Arial" w:cs="Arial"/>
          <w:b/>
          <w:sz w:val="26"/>
          <w:szCs w:val="26"/>
        </w:rPr>
        <w:t>Announcements</w:t>
      </w:r>
    </w:p>
    <w:p w14:paraId="6E0EF990" w14:textId="77777777" w:rsidR="002C1AA4" w:rsidRPr="008628FC" w:rsidRDefault="002C1AA4" w:rsidP="002C1AA4">
      <w:pPr>
        <w:ind w:left="720"/>
        <w:rPr>
          <w:szCs w:val="28"/>
        </w:rPr>
      </w:pPr>
      <w:r w:rsidRPr="008628FC">
        <w:rPr>
          <w:szCs w:val="28"/>
        </w:rPr>
        <w:t>Don’t forget to turn on your mic and announce your name and affiliation before you speak.</w:t>
      </w:r>
    </w:p>
    <w:p w14:paraId="32F0F23D" w14:textId="77777777" w:rsidR="002C1AA4" w:rsidRPr="00B35DD3" w:rsidRDefault="002C1AA4" w:rsidP="002C1AA4">
      <w:pPr>
        <w:rPr>
          <w:szCs w:val="28"/>
          <w:highlight w:val="yellow"/>
        </w:rPr>
      </w:pPr>
    </w:p>
    <w:p w14:paraId="6089D08C" w14:textId="77777777" w:rsidR="002C1AA4" w:rsidRPr="008628FC" w:rsidRDefault="002C1AA4" w:rsidP="002C1AA4">
      <w:pPr>
        <w:rPr>
          <w:rFonts w:ascii="Arial" w:hAnsi="Arial" w:cs="Arial"/>
          <w:b/>
          <w:sz w:val="26"/>
          <w:szCs w:val="26"/>
        </w:rPr>
      </w:pPr>
      <w:r w:rsidRPr="008628FC">
        <w:rPr>
          <w:rFonts w:ascii="Arial" w:hAnsi="Arial" w:cs="Arial"/>
          <w:b/>
          <w:sz w:val="26"/>
          <w:szCs w:val="26"/>
        </w:rPr>
        <w:t>SG Meeting Activity</w:t>
      </w:r>
    </w:p>
    <w:p w14:paraId="1DF46D0A" w14:textId="181C8CC8" w:rsidR="005F6934" w:rsidRDefault="00890D34" w:rsidP="005F6934">
      <w:pPr>
        <w:ind w:left="720"/>
        <w:rPr>
          <w:szCs w:val="28"/>
        </w:rPr>
      </w:pPr>
      <w:r>
        <w:rPr>
          <w:szCs w:val="28"/>
        </w:rPr>
        <w:t>Two</w:t>
      </w:r>
      <w:r w:rsidR="005F6934">
        <w:rPr>
          <w:szCs w:val="28"/>
        </w:rPr>
        <w:t xml:space="preserve"> presentations were given:</w:t>
      </w:r>
    </w:p>
    <w:p w14:paraId="39A5E2B3" w14:textId="5966FDA7" w:rsidR="005F6934" w:rsidRDefault="005F6934" w:rsidP="005F6934">
      <w:pPr>
        <w:pStyle w:val="ListParagraph"/>
        <w:numPr>
          <w:ilvl w:val="0"/>
          <w:numId w:val="7"/>
        </w:numPr>
        <w:rPr>
          <w:szCs w:val="28"/>
        </w:rPr>
      </w:pPr>
      <w:r>
        <w:rPr>
          <w:szCs w:val="28"/>
        </w:rPr>
        <w:t>Frank Leong (NXP) presented “UWB Sensing in 802.15”</w:t>
      </w:r>
      <w:r>
        <w:rPr>
          <w:szCs w:val="28"/>
        </w:rPr>
        <w:br/>
      </w:r>
      <w:r w:rsidRPr="005F6934">
        <w:rPr>
          <w:i/>
          <w:iCs/>
          <w:szCs w:val="28"/>
        </w:rPr>
        <w:t>(doc. # 15-21-0399-00-04ab)</w:t>
      </w:r>
    </w:p>
    <w:p w14:paraId="220D70AE" w14:textId="34779435" w:rsidR="005F6934" w:rsidRDefault="005F6934" w:rsidP="005F6934">
      <w:pPr>
        <w:pStyle w:val="ListParagraph"/>
        <w:numPr>
          <w:ilvl w:val="0"/>
          <w:numId w:val="7"/>
        </w:numPr>
        <w:rPr>
          <w:szCs w:val="28"/>
        </w:rPr>
      </w:pPr>
      <w:r>
        <w:rPr>
          <w:szCs w:val="28"/>
        </w:rPr>
        <w:t>Carlos Aldana (Facebook) presented “</w:t>
      </w:r>
      <w:r w:rsidRPr="005F6934">
        <w:rPr>
          <w:szCs w:val="28"/>
        </w:rPr>
        <w:t>Preamble codes for Data Communications</w:t>
      </w:r>
      <w:r>
        <w:rPr>
          <w:szCs w:val="28"/>
        </w:rPr>
        <w:t>”</w:t>
      </w:r>
      <w:r>
        <w:rPr>
          <w:szCs w:val="28"/>
        </w:rPr>
        <w:br/>
      </w:r>
      <w:r w:rsidRPr="005F6934">
        <w:rPr>
          <w:i/>
          <w:iCs/>
          <w:szCs w:val="28"/>
        </w:rPr>
        <w:t>(doc. # 15-21-0377-00-04ab)</w:t>
      </w:r>
    </w:p>
    <w:p w14:paraId="19713C3B" w14:textId="77777777" w:rsidR="005F6934" w:rsidRDefault="005F6934" w:rsidP="004153ED">
      <w:pPr>
        <w:spacing w:before="120"/>
      </w:pPr>
    </w:p>
    <w:p w14:paraId="05D39D27" w14:textId="1A4F7108" w:rsidR="004153ED" w:rsidRPr="003A364E" w:rsidRDefault="004153ED" w:rsidP="004153ED">
      <w:pPr>
        <w:spacing w:before="120"/>
      </w:pPr>
      <w:r w:rsidRPr="003A364E">
        <w:t xml:space="preserve">Chair recessed the mtg. @ </w:t>
      </w:r>
      <w:r w:rsidR="005F6934">
        <w:t>2</w:t>
      </w:r>
      <w:r w:rsidRPr="003A364E">
        <w:t>:</w:t>
      </w:r>
      <w:r w:rsidR="000E5A29">
        <w:t>5</w:t>
      </w:r>
      <w:r w:rsidR="00DD281D">
        <w:t>2</w:t>
      </w:r>
      <w:r w:rsidRPr="003A364E">
        <w:t>pm</w:t>
      </w:r>
      <w:r w:rsidR="003A364E" w:rsidRPr="003A364E">
        <w:t xml:space="preserve">, until </w:t>
      </w:r>
      <w:r w:rsidR="009E70AD">
        <w:t>Tues</w:t>
      </w:r>
      <w:r w:rsidR="003A364E" w:rsidRPr="003A364E">
        <w:t xml:space="preserve">. </w:t>
      </w:r>
      <w:r w:rsidR="009E70AD">
        <w:t>EV1</w:t>
      </w:r>
    </w:p>
    <w:p w14:paraId="75E26D4C" w14:textId="23423693" w:rsidR="002C1AA4" w:rsidRDefault="002C1AA4" w:rsidP="007746FF">
      <w:pPr>
        <w:spacing w:before="120"/>
        <w:rPr>
          <w:rFonts w:asciiTheme="minorHAnsi" w:hAnsiTheme="minorHAnsi" w:cstheme="minorHAnsi"/>
        </w:rPr>
      </w:pPr>
    </w:p>
    <w:p w14:paraId="3E346C5C" w14:textId="7C2DDFC8" w:rsidR="003A364E" w:rsidRDefault="003A364E">
      <w:pPr>
        <w:rPr>
          <w:rFonts w:asciiTheme="minorHAnsi" w:hAnsiTheme="minorHAnsi" w:cstheme="minorHAnsi"/>
        </w:rPr>
      </w:pPr>
      <w:r>
        <w:rPr>
          <w:rFonts w:asciiTheme="minorHAnsi" w:hAnsiTheme="minorHAnsi" w:cstheme="minorHAnsi"/>
        </w:rPr>
        <w:br w:type="page"/>
      </w:r>
    </w:p>
    <w:p w14:paraId="14FCA72F" w14:textId="77777777" w:rsidR="002B2F83" w:rsidRPr="000A7B1A" w:rsidRDefault="002B2F83" w:rsidP="002B2F83">
      <w:pPr>
        <w:pStyle w:val="Heading1"/>
        <w:shd w:val="clear" w:color="auto" w:fill="FFFFFF" w:themeFill="background1"/>
      </w:pPr>
      <w:r>
        <w:lastRenderedPageBreak/>
        <w:t>Mon</w:t>
      </w:r>
      <w:r w:rsidRPr="000A7B1A">
        <w:t>day, 1</w:t>
      </w:r>
      <w:r>
        <w:t>9</w:t>
      </w:r>
      <w:r w:rsidRPr="000A7B1A">
        <w:t xml:space="preserve"> July 2021 – </w:t>
      </w:r>
      <w:r>
        <w:t>AM2</w:t>
      </w:r>
      <w:r w:rsidRPr="000A7B1A">
        <w:t xml:space="preserve"> (Joint</w:t>
      </w:r>
      <w:r>
        <w:t xml:space="preserve"> </w:t>
      </w:r>
      <w:r w:rsidRPr="000A7B1A">
        <w:t>.4ab</w:t>
      </w:r>
      <w:r>
        <w:t>, .6a, .15</w:t>
      </w:r>
      <w:r w:rsidRPr="000A7B1A">
        <w:t>)</w:t>
      </w:r>
    </w:p>
    <w:p w14:paraId="3BA675D7" w14:textId="77777777" w:rsidR="002B2F83" w:rsidRPr="000A7B1A" w:rsidRDefault="002B2F83" w:rsidP="002B2F83">
      <w:pPr>
        <w:shd w:val="clear" w:color="auto" w:fill="FFFFFF" w:themeFill="background1"/>
        <w:rPr>
          <w:b/>
          <w:szCs w:val="28"/>
        </w:rPr>
      </w:pPr>
    </w:p>
    <w:p w14:paraId="7C0382AF" w14:textId="77777777" w:rsidR="002B2F83" w:rsidRPr="000A7B1A" w:rsidRDefault="002B2F83" w:rsidP="002B2F83">
      <w:pPr>
        <w:shd w:val="clear" w:color="auto" w:fill="FFFFFF" w:themeFill="background1"/>
        <w:rPr>
          <w:b/>
          <w:sz w:val="26"/>
          <w:szCs w:val="26"/>
        </w:rPr>
      </w:pPr>
      <w:r w:rsidRPr="000A7B1A">
        <w:rPr>
          <w:b/>
          <w:sz w:val="26"/>
          <w:szCs w:val="26"/>
        </w:rPr>
        <w:t>Opening</w:t>
      </w:r>
    </w:p>
    <w:p w14:paraId="2DB95BA7" w14:textId="30945B46" w:rsidR="002B2F83" w:rsidRPr="000A7B1A" w:rsidRDefault="002B2F83" w:rsidP="002B2F83">
      <w:pPr>
        <w:shd w:val="clear" w:color="auto" w:fill="FFFFFF" w:themeFill="background1"/>
        <w:ind w:left="990" w:hanging="990"/>
        <w:rPr>
          <w:szCs w:val="28"/>
        </w:rPr>
      </w:pPr>
      <w:r w:rsidRPr="000A7B1A">
        <w:rPr>
          <w:b/>
          <w:szCs w:val="28"/>
        </w:rPr>
        <w:t>1</w:t>
      </w:r>
      <w:r>
        <w:rPr>
          <w:b/>
          <w:szCs w:val="28"/>
        </w:rPr>
        <w:t>1</w:t>
      </w:r>
      <w:r w:rsidRPr="000A7B1A">
        <w:rPr>
          <w:b/>
          <w:szCs w:val="28"/>
        </w:rPr>
        <w:t xml:space="preserve">:05 </w:t>
      </w:r>
      <w:r>
        <w:rPr>
          <w:b/>
          <w:szCs w:val="28"/>
        </w:rPr>
        <w:t>A</w:t>
      </w:r>
      <w:r w:rsidRPr="000A7B1A">
        <w:rPr>
          <w:b/>
          <w:szCs w:val="28"/>
        </w:rPr>
        <w:t>M</w:t>
      </w:r>
      <w:r w:rsidRPr="000A7B1A">
        <w:rPr>
          <w:szCs w:val="28"/>
        </w:rPr>
        <w:t xml:space="preserve"> Chair</w:t>
      </w:r>
      <w:r w:rsidR="008E36CE">
        <w:rPr>
          <w:szCs w:val="28"/>
        </w:rPr>
        <w:t>s</w:t>
      </w:r>
      <w:r w:rsidRPr="000A7B1A">
        <w:rPr>
          <w:szCs w:val="28"/>
        </w:rPr>
        <w:t xml:space="preserve">, Ben Rolfe (Blind Creek Associates), Clint Powell (Facebook), </w:t>
      </w:r>
      <w:r>
        <w:rPr>
          <w:szCs w:val="28"/>
        </w:rPr>
        <w:t>Ryuji Kohno</w:t>
      </w:r>
      <w:r w:rsidRPr="000A7B1A">
        <w:rPr>
          <w:szCs w:val="28"/>
        </w:rPr>
        <w:t xml:space="preserve"> </w:t>
      </w:r>
      <w:r>
        <w:rPr>
          <w:szCs w:val="28"/>
        </w:rPr>
        <w:t>(YNU/YRP-IAI</w:t>
      </w:r>
      <w:r w:rsidRPr="000A7B1A">
        <w:rPr>
          <w:szCs w:val="28"/>
        </w:rPr>
        <w:t>), called the meeting to order and opened the mtg.</w:t>
      </w:r>
    </w:p>
    <w:p w14:paraId="36D50E33" w14:textId="77777777" w:rsidR="002B2F83" w:rsidRPr="000A7B1A" w:rsidRDefault="002B2F83" w:rsidP="002B2F83">
      <w:pPr>
        <w:pStyle w:val="Heading2"/>
        <w:rPr>
          <w:sz w:val="24"/>
          <w:szCs w:val="24"/>
        </w:rPr>
      </w:pPr>
      <w:r w:rsidRPr="000A7B1A">
        <w:rPr>
          <w:sz w:val="24"/>
          <w:szCs w:val="24"/>
        </w:rPr>
        <w:t>Legal</w:t>
      </w:r>
    </w:p>
    <w:p w14:paraId="268E7F17" w14:textId="22C139D3" w:rsidR="002B2F83" w:rsidRPr="000A7B1A" w:rsidRDefault="002B2F83" w:rsidP="002B2F83">
      <w:pPr>
        <w:spacing w:before="120"/>
        <w:ind w:left="720"/>
        <w:rPr>
          <w:szCs w:val="28"/>
        </w:rPr>
      </w:pPr>
      <w:r w:rsidRPr="000A7B1A">
        <w:rPr>
          <w:szCs w:val="28"/>
        </w:rPr>
        <w:t>Chair</w:t>
      </w:r>
      <w:r w:rsidR="008E36CE">
        <w:rPr>
          <w:szCs w:val="28"/>
        </w:rPr>
        <w:t xml:space="preserve">s </w:t>
      </w:r>
      <w:r w:rsidRPr="000A7B1A">
        <w:rPr>
          <w:szCs w:val="28"/>
        </w:rPr>
        <w:t>reminded the group of the following from the 802.15 opening meeting:</w:t>
      </w:r>
    </w:p>
    <w:p w14:paraId="43AE508D" w14:textId="77777777" w:rsidR="002B2F83" w:rsidRPr="000A7B1A" w:rsidRDefault="002B2F83" w:rsidP="002B2F83">
      <w:pPr>
        <w:pStyle w:val="ListParagraph"/>
        <w:numPr>
          <w:ilvl w:val="0"/>
          <w:numId w:val="2"/>
        </w:numPr>
        <w:spacing w:before="120"/>
        <w:rPr>
          <w:szCs w:val="28"/>
        </w:rPr>
      </w:pPr>
      <w:r w:rsidRPr="000A7B1A">
        <w:rPr>
          <w:szCs w:val="28"/>
        </w:rPr>
        <w:t xml:space="preserve">IEEE-SA patent policy </w:t>
      </w:r>
    </w:p>
    <w:p w14:paraId="1154F7BC" w14:textId="77777777" w:rsidR="002B2F83" w:rsidRPr="000A7B1A" w:rsidRDefault="002B2F83" w:rsidP="002B2F83">
      <w:pPr>
        <w:pStyle w:val="ListParagraph"/>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03B097DB" w14:textId="77777777" w:rsidR="002B2F83" w:rsidRPr="000A7B1A" w:rsidRDefault="002B2F83" w:rsidP="002B2F83">
      <w:pPr>
        <w:pStyle w:val="ListParagraph"/>
        <w:numPr>
          <w:ilvl w:val="1"/>
          <w:numId w:val="2"/>
        </w:numPr>
        <w:outlineLvl w:val="0"/>
        <w:rPr>
          <w:szCs w:val="28"/>
        </w:rPr>
      </w:pPr>
      <w:r w:rsidRPr="000A7B1A">
        <w:rPr>
          <w:szCs w:val="28"/>
        </w:rPr>
        <w:t>No essential patent claims were brought forth</w:t>
      </w:r>
    </w:p>
    <w:p w14:paraId="28BE54A6" w14:textId="77777777" w:rsidR="002B2F83" w:rsidRPr="000A7B1A" w:rsidRDefault="002B2F83" w:rsidP="002B2F83">
      <w:pPr>
        <w:pStyle w:val="ListParagraph"/>
        <w:numPr>
          <w:ilvl w:val="0"/>
          <w:numId w:val="2"/>
        </w:numPr>
        <w:outlineLvl w:val="0"/>
        <w:rPr>
          <w:szCs w:val="28"/>
        </w:rPr>
      </w:pPr>
      <w:r w:rsidRPr="000A7B1A">
        <w:rPr>
          <w:szCs w:val="28"/>
        </w:rPr>
        <w:t>IEEE Anti-Trust statement</w:t>
      </w:r>
    </w:p>
    <w:p w14:paraId="28C21E9A" w14:textId="77777777" w:rsidR="002B2F83" w:rsidRPr="000A7B1A" w:rsidRDefault="002B2F83" w:rsidP="002B2F83">
      <w:pPr>
        <w:pStyle w:val="ListParagraph"/>
        <w:numPr>
          <w:ilvl w:val="0"/>
          <w:numId w:val="2"/>
        </w:numPr>
        <w:outlineLvl w:val="0"/>
        <w:rPr>
          <w:szCs w:val="28"/>
        </w:rPr>
      </w:pPr>
      <w:r w:rsidRPr="000A7B1A">
        <w:rPr>
          <w:szCs w:val="28"/>
        </w:rPr>
        <w:t>IEEE Copyright Policy, including Code of Ethics</w:t>
      </w:r>
    </w:p>
    <w:p w14:paraId="3A1CB98F" w14:textId="77777777" w:rsidR="002B2F83" w:rsidRPr="004D70E6" w:rsidRDefault="002B2F83" w:rsidP="002B2F83">
      <w:pPr>
        <w:ind w:left="720"/>
        <w:outlineLvl w:val="0"/>
        <w:rPr>
          <w:szCs w:val="28"/>
          <w:highlight w:val="yellow"/>
        </w:rPr>
      </w:pPr>
    </w:p>
    <w:p w14:paraId="7B0784F4" w14:textId="77777777" w:rsidR="002B2F83" w:rsidRPr="000A7B1A" w:rsidRDefault="002B2F83" w:rsidP="002B2F83">
      <w:pPr>
        <w:rPr>
          <w:rFonts w:ascii="Arial" w:hAnsi="Arial" w:cs="Arial"/>
          <w:b/>
          <w:sz w:val="26"/>
          <w:szCs w:val="26"/>
        </w:rPr>
      </w:pPr>
      <w:r w:rsidRPr="000A7B1A">
        <w:rPr>
          <w:rFonts w:ascii="Arial" w:hAnsi="Arial" w:cs="Arial"/>
          <w:b/>
          <w:sz w:val="26"/>
          <w:szCs w:val="26"/>
        </w:rPr>
        <w:t>Announcements</w:t>
      </w:r>
    </w:p>
    <w:p w14:paraId="6A8474F5" w14:textId="77777777" w:rsidR="002B2F83" w:rsidRPr="000A7B1A" w:rsidRDefault="002B2F83" w:rsidP="002B2F83">
      <w:pPr>
        <w:ind w:left="720"/>
        <w:rPr>
          <w:szCs w:val="28"/>
        </w:rPr>
      </w:pPr>
      <w:r w:rsidRPr="000A7B1A">
        <w:rPr>
          <w:szCs w:val="28"/>
        </w:rPr>
        <w:t>Don’t forget to turn on your mic and announce your name and affiliation before you speak.</w:t>
      </w:r>
    </w:p>
    <w:p w14:paraId="7687BFA1" w14:textId="77777777" w:rsidR="002B2F83" w:rsidRPr="009B1AC0" w:rsidRDefault="002B2F83" w:rsidP="002B2F83">
      <w:pPr>
        <w:rPr>
          <w:szCs w:val="28"/>
        </w:rPr>
      </w:pPr>
    </w:p>
    <w:p w14:paraId="50CF8184" w14:textId="77777777" w:rsidR="002B2F83" w:rsidRPr="009B1AC0" w:rsidRDefault="002B2F83" w:rsidP="002B2F83">
      <w:pPr>
        <w:rPr>
          <w:rFonts w:ascii="Arial" w:hAnsi="Arial" w:cs="Arial"/>
          <w:b/>
          <w:sz w:val="26"/>
          <w:szCs w:val="26"/>
        </w:rPr>
      </w:pPr>
      <w:r w:rsidRPr="009B1AC0">
        <w:rPr>
          <w:rFonts w:ascii="Arial" w:hAnsi="Arial" w:cs="Arial"/>
          <w:b/>
          <w:sz w:val="26"/>
          <w:szCs w:val="26"/>
        </w:rPr>
        <w:t>SG Meeting Activity</w:t>
      </w:r>
    </w:p>
    <w:p w14:paraId="43A892DF" w14:textId="6457CCC9" w:rsidR="002B2F83" w:rsidRPr="009B1AC0" w:rsidRDefault="002B2F83" w:rsidP="002B2F83">
      <w:pPr>
        <w:ind w:left="720"/>
        <w:rPr>
          <w:szCs w:val="28"/>
        </w:rPr>
      </w:pPr>
      <w:r w:rsidRPr="009B1AC0">
        <w:rPr>
          <w:szCs w:val="28"/>
        </w:rPr>
        <w:t xml:space="preserve">Clint Powell reviewed the </w:t>
      </w:r>
      <w:r w:rsidR="009B1AC0" w:rsidRPr="009B1AC0">
        <w:rPr>
          <w:szCs w:val="28"/>
        </w:rPr>
        <w:t xml:space="preserve">SG6a responses to </w:t>
      </w:r>
      <w:r w:rsidRPr="009B1AC0">
        <w:rPr>
          <w:szCs w:val="28"/>
        </w:rPr>
        <w:t xml:space="preserve">comments received on </w:t>
      </w:r>
      <w:r w:rsidR="00591BB3">
        <w:rPr>
          <w:szCs w:val="28"/>
        </w:rPr>
        <w:t xml:space="preserve">the </w:t>
      </w:r>
      <w:r w:rsidR="009B1AC0" w:rsidRPr="009B1AC0">
        <w:rPr>
          <w:szCs w:val="28"/>
        </w:rPr>
        <w:t xml:space="preserve">P802.15.6a </w:t>
      </w:r>
      <w:r w:rsidR="00591BB3">
        <w:rPr>
          <w:szCs w:val="28"/>
        </w:rPr>
        <w:t xml:space="preserve">PAR and CSD </w:t>
      </w:r>
      <w:r w:rsidR="009B1AC0" w:rsidRPr="009B1AC0">
        <w:rPr>
          <w:szCs w:val="28"/>
        </w:rPr>
        <w:t>from:</w:t>
      </w:r>
    </w:p>
    <w:p w14:paraId="5CE7D3F5" w14:textId="2F69D7A2" w:rsidR="002B2F83" w:rsidRPr="009B1AC0" w:rsidRDefault="002B2F83" w:rsidP="002B2F83">
      <w:pPr>
        <w:pStyle w:val="ListParagraph"/>
        <w:numPr>
          <w:ilvl w:val="0"/>
          <w:numId w:val="6"/>
        </w:numPr>
        <w:rPr>
          <w:szCs w:val="28"/>
        </w:rPr>
      </w:pPr>
      <w:r w:rsidRPr="009B1AC0">
        <w:rPr>
          <w:szCs w:val="28"/>
        </w:rPr>
        <w:t>WG 802.1</w:t>
      </w:r>
    </w:p>
    <w:p w14:paraId="4183839C" w14:textId="16A0DC47" w:rsidR="009B1AC0" w:rsidRPr="009B1AC0" w:rsidRDefault="009B1AC0" w:rsidP="009B1AC0">
      <w:pPr>
        <w:pStyle w:val="ListParagraph"/>
        <w:numPr>
          <w:ilvl w:val="0"/>
          <w:numId w:val="6"/>
        </w:numPr>
        <w:rPr>
          <w:szCs w:val="28"/>
        </w:rPr>
      </w:pPr>
      <w:r w:rsidRPr="009B1AC0">
        <w:rPr>
          <w:szCs w:val="28"/>
        </w:rPr>
        <w:t>WG 802.3</w:t>
      </w:r>
    </w:p>
    <w:p w14:paraId="2DA120F2" w14:textId="77777777" w:rsidR="009B1AC0" w:rsidRPr="009B1AC0" w:rsidRDefault="009B1AC0" w:rsidP="009B1AC0">
      <w:pPr>
        <w:pStyle w:val="ListParagraph"/>
        <w:numPr>
          <w:ilvl w:val="0"/>
          <w:numId w:val="6"/>
        </w:numPr>
        <w:rPr>
          <w:szCs w:val="28"/>
        </w:rPr>
      </w:pPr>
      <w:r w:rsidRPr="009B1AC0">
        <w:rPr>
          <w:szCs w:val="28"/>
        </w:rPr>
        <w:t>WG 802.11</w:t>
      </w:r>
    </w:p>
    <w:p w14:paraId="0A823DA4" w14:textId="2092059A" w:rsidR="009B1AC0" w:rsidRPr="009B1AC0" w:rsidRDefault="009B1AC0" w:rsidP="009B1AC0">
      <w:pPr>
        <w:ind w:left="720"/>
        <w:rPr>
          <w:szCs w:val="28"/>
        </w:rPr>
      </w:pPr>
      <w:r w:rsidRPr="009B1AC0">
        <w:rPr>
          <w:szCs w:val="28"/>
        </w:rPr>
        <w:t>These were compared to the WG slide decks being generated for the EC closing and the responses were aligned to match.</w:t>
      </w:r>
    </w:p>
    <w:p w14:paraId="417E75DD" w14:textId="77777777" w:rsidR="002B2F83" w:rsidRPr="00873B62" w:rsidRDefault="002B2F83" w:rsidP="002B2F83">
      <w:pPr>
        <w:rPr>
          <w:szCs w:val="28"/>
          <w:highlight w:val="yellow"/>
        </w:rPr>
      </w:pPr>
    </w:p>
    <w:p w14:paraId="2B7C8377" w14:textId="4992C3C2" w:rsidR="002B2F83" w:rsidRDefault="002B2F83" w:rsidP="002B2F83">
      <w:pPr>
        <w:spacing w:before="120"/>
      </w:pPr>
      <w:r w:rsidRPr="00873B62">
        <w:t>Chair</w:t>
      </w:r>
      <w:r w:rsidR="008E36CE">
        <w:t>s</w:t>
      </w:r>
      <w:r w:rsidRPr="00873B62">
        <w:t xml:space="preserve"> </w:t>
      </w:r>
      <w:r w:rsidR="008E36CE">
        <w:t>adjourned</w:t>
      </w:r>
      <w:r w:rsidRPr="00873B62">
        <w:t xml:space="preserve"> the mtg. @ 12:58pm.</w:t>
      </w:r>
    </w:p>
    <w:p w14:paraId="7C632ABE" w14:textId="77777777" w:rsidR="002B2F83" w:rsidRDefault="002B2F83">
      <w:pPr>
        <w:rPr>
          <w:rFonts w:ascii="Arial" w:hAnsi="Arial"/>
          <w:b/>
          <w:kern w:val="28"/>
          <w:sz w:val="28"/>
        </w:rPr>
      </w:pPr>
      <w:r>
        <w:br w:type="page"/>
      </w:r>
    </w:p>
    <w:p w14:paraId="1F8698C8" w14:textId="6CABE414" w:rsidR="003A364E" w:rsidRPr="00100352" w:rsidRDefault="003A364E" w:rsidP="003A364E">
      <w:pPr>
        <w:pStyle w:val="Heading1"/>
      </w:pPr>
      <w:r>
        <w:lastRenderedPageBreak/>
        <w:t>Tuesday</w:t>
      </w:r>
      <w:r w:rsidRPr="00664E7D">
        <w:t xml:space="preserve">, </w:t>
      </w:r>
      <w:r>
        <w:t>20 July</w:t>
      </w:r>
      <w:r w:rsidRPr="00664E7D">
        <w:t xml:space="preserve"> 20</w:t>
      </w:r>
      <w:r>
        <w:t>21 – EV1</w:t>
      </w:r>
    </w:p>
    <w:p w14:paraId="099FEEA0" w14:textId="77777777" w:rsidR="003A364E" w:rsidRPr="008628FC" w:rsidRDefault="003A364E" w:rsidP="003A364E">
      <w:pPr>
        <w:rPr>
          <w:b/>
          <w:szCs w:val="28"/>
        </w:rPr>
      </w:pPr>
    </w:p>
    <w:p w14:paraId="57922BEB" w14:textId="77777777" w:rsidR="003A364E" w:rsidRPr="008628FC" w:rsidRDefault="003A364E" w:rsidP="003A364E">
      <w:pPr>
        <w:rPr>
          <w:b/>
          <w:sz w:val="26"/>
          <w:szCs w:val="26"/>
        </w:rPr>
      </w:pPr>
      <w:r w:rsidRPr="008628FC">
        <w:rPr>
          <w:b/>
          <w:sz w:val="26"/>
          <w:szCs w:val="26"/>
        </w:rPr>
        <w:t>Opening</w:t>
      </w:r>
    </w:p>
    <w:p w14:paraId="1DABAE44" w14:textId="504C268F" w:rsidR="003A364E" w:rsidRPr="008628FC" w:rsidRDefault="003A364E" w:rsidP="003A364E">
      <w:pPr>
        <w:ind w:left="990" w:hanging="990"/>
        <w:rPr>
          <w:szCs w:val="28"/>
        </w:rPr>
      </w:pPr>
      <w:r>
        <w:rPr>
          <w:b/>
          <w:szCs w:val="28"/>
        </w:rPr>
        <w:t>5</w:t>
      </w:r>
      <w:r w:rsidRPr="008628FC">
        <w:rPr>
          <w:b/>
          <w:szCs w:val="28"/>
        </w:rPr>
        <w:t>:0</w:t>
      </w:r>
      <w:r>
        <w:rPr>
          <w:b/>
          <w:szCs w:val="28"/>
        </w:rPr>
        <w:t>5</w:t>
      </w:r>
      <w:r w:rsidRPr="008628FC">
        <w:rPr>
          <w:b/>
          <w:szCs w:val="28"/>
        </w:rPr>
        <w:t xml:space="preserve"> </w:t>
      </w:r>
      <w:r>
        <w:rPr>
          <w:b/>
          <w:szCs w:val="28"/>
        </w:rPr>
        <w:t>P</w:t>
      </w:r>
      <w:r w:rsidRPr="008628FC">
        <w:rPr>
          <w:b/>
          <w:szCs w:val="28"/>
        </w:rPr>
        <w:t>M</w:t>
      </w:r>
      <w:r w:rsidRPr="008628FC">
        <w:rPr>
          <w:szCs w:val="28"/>
        </w:rPr>
        <w:t xml:space="preserve"> Chair, Ben Rolfe (Blind Creek Associates), called the meeting to order</w:t>
      </w:r>
    </w:p>
    <w:p w14:paraId="5E491CA6" w14:textId="77777777" w:rsidR="003A364E" w:rsidRPr="008628FC" w:rsidRDefault="003A364E" w:rsidP="003A364E">
      <w:pPr>
        <w:ind w:left="990" w:hanging="990"/>
        <w:rPr>
          <w:szCs w:val="28"/>
        </w:rPr>
      </w:pPr>
    </w:p>
    <w:p w14:paraId="35DD041E" w14:textId="77777777" w:rsidR="003A364E" w:rsidRPr="008628FC" w:rsidRDefault="003A364E" w:rsidP="003A364E">
      <w:pPr>
        <w:ind w:left="720"/>
        <w:rPr>
          <w:szCs w:val="28"/>
        </w:rPr>
      </w:pPr>
      <w:r w:rsidRPr="008628FC">
        <w:rPr>
          <w:szCs w:val="28"/>
        </w:rPr>
        <w:t>Chair opened with and updated agenda:</w:t>
      </w:r>
    </w:p>
    <w:p w14:paraId="7AF3B761" w14:textId="117FEF11" w:rsidR="003A364E" w:rsidRPr="008628FC" w:rsidRDefault="003A364E" w:rsidP="003A364E">
      <w:pPr>
        <w:ind w:left="720"/>
        <w:rPr>
          <w:szCs w:val="28"/>
        </w:rPr>
      </w:pPr>
      <w:r w:rsidRPr="008628FC">
        <w:rPr>
          <w:i/>
          <w:iCs/>
          <w:szCs w:val="28"/>
        </w:rPr>
        <w:t>(doc. # 15-21-0</w:t>
      </w:r>
      <w:r w:rsidR="006F356E">
        <w:rPr>
          <w:i/>
          <w:iCs/>
          <w:szCs w:val="28"/>
        </w:rPr>
        <w:t>345</w:t>
      </w:r>
      <w:r w:rsidRPr="008628FC">
        <w:rPr>
          <w:i/>
          <w:iCs/>
          <w:szCs w:val="28"/>
        </w:rPr>
        <w:t>-07-04ab)</w:t>
      </w:r>
    </w:p>
    <w:p w14:paraId="72CF0530" w14:textId="3460AA1F" w:rsidR="003A364E" w:rsidRPr="008628FC" w:rsidRDefault="003A364E" w:rsidP="003A364E">
      <w:pPr>
        <w:pStyle w:val="ListParagraph"/>
        <w:numPr>
          <w:ilvl w:val="0"/>
          <w:numId w:val="2"/>
        </w:numPr>
        <w:spacing w:before="120"/>
        <w:rPr>
          <w:szCs w:val="28"/>
        </w:rPr>
      </w:pPr>
      <w:r w:rsidRPr="008628FC">
        <w:rPr>
          <w:szCs w:val="28"/>
        </w:rPr>
        <w:t xml:space="preserve">~ </w:t>
      </w:r>
      <w:r w:rsidR="006F356E">
        <w:rPr>
          <w:szCs w:val="28"/>
        </w:rPr>
        <w:t>37</w:t>
      </w:r>
      <w:r w:rsidRPr="008628FC">
        <w:rPr>
          <w:szCs w:val="28"/>
        </w:rPr>
        <w:t xml:space="preserve"> attendees joined the meeting</w:t>
      </w:r>
    </w:p>
    <w:p w14:paraId="0B06F382" w14:textId="77777777" w:rsidR="003A364E" w:rsidRPr="008628FC" w:rsidRDefault="003A364E" w:rsidP="003A364E">
      <w:pPr>
        <w:pStyle w:val="Heading2"/>
        <w:rPr>
          <w:sz w:val="24"/>
          <w:szCs w:val="24"/>
        </w:rPr>
      </w:pPr>
      <w:r w:rsidRPr="008628FC">
        <w:rPr>
          <w:sz w:val="24"/>
          <w:szCs w:val="24"/>
        </w:rPr>
        <w:t>Legal</w:t>
      </w:r>
    </w:p>
    <w:p w14:paraId="24B87973" w14:textId="14700B3A" w:rsidR="003A364E" w:rsidRPr="00FF573B" w:rsidRDefault="003A364E" w:rsidP="003A364E">
      <w:pPr>
        <w:spacing w:before="120"/>
        <w:ind w:left="720"/>
        <w:rPr>
          <w:szCs w:val="28"/>
        </w:rPr>
      </w:pPr>
      <w:r w:rsidRPr="00FF573B">
        <w:rPr>
          <w:szCs w:val="28"/>
        </w:rPr>
        <w:t>Chair reminded the group of the following from the 802.15 opening meeting:</w:t>
      </w:r>
    </w:p>
    <w:p w14:paraId="54180598" w14:textId="77777777" w:rsidR="003A364E" w:rsidRPr="00FF573B" w:rsidRDefault="003A364E" w:rsidP="003A364E">
      <w:pPr>
        <w:pStyle w:val="ListParagraph"/>
        <w:numPr>
          <w:ilvl w:val="0"/>
          <w:numId w:val="2"/>
        </w:numPr>
        <w:spacing w:before="120"/>
        <w:rPr>
          <w:szCs w:val="28"/>
        </w:rPr>
      </w:pPr>
      <w:r w:rsidRPr="00FF573B">
        <w:rPr>
          <w:szCs w:val="28"/>
        </w:rPr>
        <w:t xml:space="preserve">IEEE-SA patent policy </w:t>
      </w:r>
    </w:p>
    <w:p w14:paraId="389B89BC" w14:textId="77777777" w:rsidR="003A364E" w:rsidRPr="00FF573B" w:rsidRDefault="003A364E" w:rsidP="003A364E">
      <w:pPr>
        <w:pStyle w:val="ListParagraph"/>
        <w:numPr>
          <w:ilvl w:val="0"/>
          <w:numId w:val="2"/>
        </w:numPr>
        <w:rPr>
          <w:szCs w:val="28"/>
        </w:rPr>
      </w:pPr>
      <w:r w:rsidRPr="00FF573B">
        <w:rPr>
          <w:szCs w:val="28"/>
        </w:rPr>
        <w:t>Submission of Letter(s) of Assurance (</w:t>
      </w:r>
      <w:proofErr w:type="spellStart"/>
      <w:r w:rsidRPr="00FF573B">
        <w:rPr>
          <w:szCs w:val="28"/>
        </w:rPr>
        <w:t>LoA</w:t>
      </w:r>
      <w:proofErr w:type="spellEnd"/>
      <w:r w:rsidRPr="00FF573B">
        <w:rPr>
          <w:szCs w:val="28"/>
        </w:rPr>
        <w:t>) or to identify patent claim(s)/patent application claim(s) and/or the holder of patent claim(s)/patent application claim(s) that the participant believes may be essential for any of the ongoing activities within the 802.15 WG.</w:t>
      </w:r>
    </w:p>
    <w:p w14:paraId="41FFD241" w14:textId="77777777" w:rsidR="003A364E" w:rsidRPr="008628FC" w:rsidRDefault="003A364E" w:rsidP="003A364E">
      <w:pPr>
        <w:pStyle w:val="ListParagraph"/>
        <w:numPr>
          <w:ilvl w:val="1"/>
          <w:numId w:val="2"/>
        </w:numPr>
        <w:outlineLvl w:val="0"/>
        <w:rPr>
          <w:szCs w:val="28"/>
        </w:rPr>
      </w:pPr>
      <w:r w:rsidRPr="008628FC">
        <w:rPr>
          <w:szCs w:val="28"/>
        </w:rPr>
        <w:t>No essential patent claims were brought forth</w:t>
      </w:r>
    </w:p>
    <w:p w14:paraId="0E31E31B" w14:textId="77777777" w:rsidR="003A364E" w:rsidRPr="008628FC" w:rsidRDefault="003A364E" w:rsidP="003A364E">
      <w:pPr>
        <w:pStyle w:val="ListParagraph"/>
        <w:numPr>
          <w:ilvl w:val="0"/>
          <w:numId w:val="2"/>
        </w:numPr>
        <w:outlineLvl w:val="0"/>
        <w:rPr>
          <w:szCs w:val="28"/>
        </w:rPr>
      </w:pPr>
      <w:r w:rsidRPr="008628FC">
        <w:rPr>
          <w:szCs w:val="28"/>
        </w:rPr>
        <w:t>IEEE Anti-Trust statement</w:t>
      </w:r>
    </w:p>
    <w:p w14:paraId="2AE22DF8" w14:textId="77777777" w:rsidR="003A364E" w:rsidRPr="008628FC" w:rsidRDefault="003A364E" w:rsidP="003A364E">
      <w:pPr>
        <w:pStyle w:val="ListParagraph"/>
        <w:numPr>
          <w:ilvl w:val="0"/>
          <w:numId w:val="2"/>
        </w:numPr>
        <w:outlineLvl w:val="0"/>
        <w:rPr>
          <w:szCs w:val="28"/>
        </w:rPr>
      </w:pPr>
      <w:r w:rsidRPr="008628FC">
        <w:rPr>
          <w:szCs w:val="28"/>
        </w:rPr>
        <w:t>IEEE Copyright Policy, including Code of Ethics</w:t>
      </w:r>
    </w:p>
    <w:p w14:paraId="420A4E8C" w14:textId="77777777" w:rsidR="003A364E" w:rsidRPr="008628FC" w:rsidRDefault="003A364E" w:rsidP="003A364E">
      <w:pPr>
        <w:ind w:left="720"/>
        <w:outlineLvl w:val="0"/>
        <w:rPr>
          <w:szCs w:val="28"/>
        </w:rPr>
      </w:pPr>
    </w:p>
    <w:p w14:paraId="20742754" w14:textId="77777777" w:rsidR="003A364E" w:rsidRPr="008628FC" w:rsidRDefault="003A364E" w:rsidP="003A364E">
      <w:pPr>
        <w:rPr>
          <w:rFonts w:ascii="Arial" w:hAnsi="Arial" w:cs="Arial"/>
          <w:b/>
          <w:sz w:val="26"/>
          <w:szCs w:val="26"/>
        </w:rPr>
      </w:pPr>
      <w:r w:rsidRPr="008628FC">
        <w:rPr>
          <w:rFonts w:ascii="Arial" w:hAnsi="Arial" w:cs="Arial"/>
          <w:b/>
          <w:sz w:val="26"/>
          <w:szCs w:val="26"/>
        </w:rPr>
        <w:t>Announcements</w:t>
      </w:r>
    </w:p>
    <w:p w14:paraId="23158C85" w14:textId="77777777" w:rsidR="003A364E" w:rsidRPr="008628FC" w:rsidRDefault="003A364E" w:rsidP="003A364E">
      <w:pPr>
        <w:ind w:left="720"/>
        <w:rPr>
          <w:szCs w:val="28"/>
        </w:rPr>
      </w:pPr>
      <w:r w:rsidRPr="008628FC">
        <w:rPr>
          <w:szCs w:val="28"/>
        </w:rPr>
        <w:t>Don’t forget to turn on your mic and announce your name and affiliation before you speak.</w:t>
      </w:r>
    </w:p>
    <w:p w14:paraId="0CBC9D57" w14:textId="77777777" w:rsidR="003A364E" w:rsidRPr="008628FC" w:rsidRDefault="003A364E" w:rsidP="003A364E">
      <w:pPr>
        <w:ind w:left="720"/>
        <w:rPr>
          <w:szCs w:val="28"/>
        </w:rPr>
      </w:pPr>
    </w:p>
    <w:p w14:paraId="76F32DED" w14:textId="77777777" w:rsidR="003A364E" w:rsidRPr="008628FC" w:rsidRDefault="003A364E" w:rsidP="003A364E">
      <w:pPr>
        <w:rPr>
          <w:rFonts w:ascii="Arial" w:hAnsi="Arial" w:cs="Arial"/>
          <w:b/>
          <w:sz w:val="26"/>
          <w:szCs w:val="26"/>
        </w:rPr>
      </w:pPr>
      <w:r w:rsidRPr="008628FC">
        <w:rPr>
          <w:rFonts w:ascii="Arial" w:hAnsi="Arial" w:cs="Arial"/>
          <w:b/>
          <w:sz w:val="26"/>
          <w:szCs w:val="26"/>
        </w:rPr>
        <w:t>SG Meeting Activity</w:t>
      </w:r>
    </w:p>
    <w:p w14:paraId="409F96AA" w14:textId="488816C1" w:rsidR="000A5A15" w:rsidRPr="009B1AC0" w:rsidRDefault="000A5A15" w:rsidP="000A5A15">
      <w:pPr>
        <w:ind w:left="720"/>
        <w:rPr>
          <w:szCs w:val="28"/>
        </w:rPr>
      </w:pPr>
      <w:r>
        <w:rPr>
          <w:szCs w:val="28"/>
        </w:rPr>
        <w:t>Chair</w:t>
      </w:r>
      <w:r w:rsidRPr="009B1AC0">
        <w:rPr>
          <w:szCs w:val="28"/>
        </w:rPr>
        <w:t xml:space="preserve"> reviewed the SG</w:t>
      </w:r>
      <w:r>
        <w:rPr>
          <w:szCs w:val="28"/>
        </w:rPr>
        <w:t>4ab</w:t>
      </w:r>
      <w:r w:rsidRPr="009B1AC0">
        <w:rPr>
          <w:szCs w:val="28"/>
        </w:rPr>
        <w:t xml:space="preserve"> responses to comments received on </w:t>
      </w:r>
      <w:r w:rsidR="00D24450">
        <w:rPr>
          <w:szCs w:val="28"/>
        </w:rPr>
        <w:t xml:space="preserve">the </w:t>
      </w:r>
      <w:r w:rsidRPr="009B1AC0">
        <w:rPr>
          <w:szCs w:val="28"/>
        </w:rPr>
        <w:t>P802.15.</w:t>
      </w:r>
      <w:r>
        <w:rPr>
          <w:szCs w:val="28"/>
        </w:rPr>
        <w:t>4</w:t>
      </w:r>
      <w:r w:rsidRPr="009B1AC0">
        <w:rPr>
          <w:szCs w:val="28"/>
        </w:rPr>
        <w:t>a</w:t>
      </w:r>
      <w:r>
        <w:rPr>
          <w:szCs w:val="28"/>
        </w:rPr>
        <w:t>b</w:t>
      </w:r>
      <w:r w:rsidRPr="009B1AC0">
        <w:rPr>
          <w:szCs w:val="28"/>
        </w:rPr>
        <w:t xml:space="preserve"> </w:t>
      </w:r>
      <w:r w:rsidR="00D24450">
        <w:rPr>
          <w:szCs w:val="28"/>
        </w:rPr>
        <w:t>PAR and CSD f</w:t>
      </w:r>
      <w:r w:rsidRPr="009B1AC0">
        <w:rPr>
          <w:szCs w:val="28"/>
        </w:rPr>
        <w:t>rom:</w:t>
      </w:r>
    </w:p>
    <w:p w14:paraId="4563CD8D" w14:textId="77777777" w:rsidR="000A5A15" w:rsidRPr="009B1AC0" w:rsidRDefault="000A5A15" w:rsidP="000A5A15">
      <w:pPr>
        <w:pStyle w:val="ListParagraph"/>
        <w:numPr>
          <w:ilvl w:val="0"/>
          <w:numId w:val="6"/>
        </w:numPr>
        <w:rPr>
          <w:szCs w:val="28"/>
        </w:rPr>
      </w:pPr>
      <w:r w:rsidRPr="009B1AC0">
        <w:rPr>
          <w:szCs w:val="28"/>
        </w:rPr>
        <w:t>WG 802.1</w:t>
      </w:r>
    </w:p>
    <w:p w14:paraId="20D1733D" w14:textId="77777777" w:rsidR="000A5A15" w:rsidRPr="009B1AC0" w:rsidRDefault="000A5A15" w:rsidP="000A5A15">
      <w:pPr>
        <w:pStyle w:val="ListParagraph"/>
        <w:numPr>
          <w:ilvl w:val="0"/>
          <w:numId w:val="6"/>
        </w:numPr>
        <w:rPr>
          <w:szCs w:val="28"/>
        </w:rPr>
      </w:pPr>
      <w:r w:rsidRPr="009B1AC0">
        <w:rPr>
          <w:szCs w:val="28"/>
        </w:rPr>
        <w:t>WG 802.3</w:t>
      </w:r>
    </w:p>
    <w:p w14:paraId="1E3EBCE9" w14:textId="77777777" w:rsidR="000A5A15" w:rsidRPr="009B1AC0" w:rsidRDefault="000A5A15" w:rsidP="000A5A15">
      <w:pPr>
        <w:pStyle w:val="ListParagraph"/>
        <w:numPr>
          <w:ilvl w:val="0"/>
          <w:numId w:val="6"/>
        </w:numPr>
        <w:rPr>
          <w:szCs w:val="28"/>
        </w:rPr>
      </w:pPr>
      <w:r w:rsidRPr="009B1AC0">
        <w:rPr>
          <w:szCs w:val="28"/>
        </w:rPr>
        <w:t>WG 802.11</w:t>
      </w:r>
    </w:p>
    <w:p w14:paraId="30ED2294" w14:textId="5192CC4F" w:rsidR="000A5A15" w:rsidRPr="000A5A15" w:rsidRDefault="000A5A15" w:rsidP="000A5A15">
      <w:pPr>
        <w:ind w:left="720"/>
        <w:rPr>
          <w:szCs w:val="28"/>
        </w:rPr>
      </w:pPr>
      <w:r w:rsidRPr="000A5A15">
        <w:rPr>
          <w:szCs w:val="28"/>
        </w:rPr>
        <w:t>These were compared to the WG slide decks being generated for the EC closing and the responses were aligned to match.</w:t>
      </w:r>
    </w:p>
    <w:p w14:paraId="2F63858D" w14:textId="1C760929" w:rsidR="003A364E" w:rsidRDefault="003A364E" w:rsidP="003A364E">
      <w:pPr>
        <w:spacing w:before="120"/>
        <w:rPr>
          <w:rFonts w:asciiTheme="minorHAnsi" w:hAnsiTheme="minorHAnsi" w:cstheme="minorHAnsi"/>
          <w:highlight w:val="yellow"/>
        </w:rPr>
      </w:pPr>
    </w:p>
    <w:p w14:paraId="60FDD311" w14:textId="77777777" w:rsidR="002B41C6" w:rsidRPr="0091673B" w:rsidRDefault="002B41C6" w:rsidP="002B41C6">
      <w:pPr>
        <w:spacing w:before="120"/>
        <w:ind w:left="720"/>
      </w:pPr>
      <w:r w:rsidRPr="0091673B">
        <w:t>Motion:</w:t>
      </w:r>
    </w:p>
    <w:p w14:paraId="4F842865" w14:textId="44988A9C" w:rsidR="002B41C6" w:rsidRPr="002B41C6" w:rsidRDefault="002B41C6" w:rsidP="002B41C6">
      <w:pPr>
        <w:spacing w:before="120"/>
        <w:ind w:left="720"/>
      </w:pPr>
      <w:r w:rsidRPr="002B41C6">
        <w:rPr>
          <w:i/>
          <w:iCs/>
        </w:rPr>
        <w:t>Request that the responses to received PAR and CSD review comments contained in document 15-21-037</w:t>
      </w:r>
      <w:r>
        <w:rPr>
          <w:i/>
          <w:iCs/>
        </w:rPr>
        <w:t>3</w:t>
      </w:r>
      <w:r w:rsidRPr="002B41C6">
        <w:rPr>
          <w:i/>
          <w:iCs/>
        </w:rPr>
        <w:t>-0</w:t>
      </w:r>
      <w:r>
        <w:rPr>
          <w:i/>
          <w:iCs/>
        </w:rPr>
        <w:t>6</w:t>
      </w:r>
      <w:r w:rsidRPr="002B41C6">
        <w:rPr>
          <w:i/>
          <w:iCs/>
        </w:rPr>
        <w:t xml:space="preserve"> be approved for submission to the WG for its approval. The 802.15 working group chair and technical editor are authorized to make additional modifications to the responses as needed.</w:t>
      </w:r>
    </w:p>
    <w:p w14:paraId="24D75F2E" w14:textId="24F468DD" w:rsidR="002B41C6" w:rsidRPr="000A5A15" w:rsidRDefault="002B41C6" w:rsidP="002B41C6">
      <w:pPr>
        <w:spacing w:before="120"/>
        <w:ind w:left="720"/>
      </w:pPr>
      <w:r w:rsidRPr="002B41C6">
        <w:tab/>
      </w:r>
      <w:r w:rsidRPr="000A5A15">
        <w:t xml:space="preserve">Moved by: </w:t>
      </w:r>
      <w:r>
        <w:t>Clint Chaplin</w:t>
      </w:r>
      <w:r w:rsidRPr="000A5A15">
        <w:t xml:space="preserve"> (</w:t>
      </w:r>
      <w:r>
        <w:t>Samsung Research America)</w:t>
      </w:r>
    </w:p>
    <w:p w14:paraId="756B308A" w14:textId="402F4797" w:rsidR="002B41C6" w:rsidRPr="000A5A15" w:rsidRDefault="002B41C6" w:rsidP="002B41C6">
      <w:pPr>
        <w:spacing w:before="120"/>
        <w:ind w:left="720"/>
      </w:pPr>
      <w:r w:rsidRPr="000A5A15">
        <w:tab/>
        <w:t xml:space="preserve">Seconded by: </w:t>
      </w:r>
      <w:r>
        <w:t>Clint Powell</w:t>
      </w:r>
      <w:r w:rsidRPr="000A5A15">
        <w:t xml:space="preserve"> (</w:t>
      </w:r>
      <w:r>
        <w:t>Facebook</w:t>
      </w:r>
      <w:r w:rsidRPr="000A5A15">
        <w:t>)</w:t>
      </w:r>
    </w:p>
    <w:p w14:paraId="2C320D41" w14:textId="77777777" w:rsidR="002B41C6" w:rsidRPr="000A5A15" w:rsidRDefault="002B41C6" w:rsidP="002B41C6">
      <w:pPr>
        <w:spacing w:before="120"/>
        <w:ind w:left="720"/>
      </w:pPr>
      <w:r w:rsidRPr="000A5A15">
        <w:tab/>
        <w:t>Discussion: None</w:t>
      </w:r>
    </w:p>
    <w:p w14:paraId="1733387A" w14:textId="1A1A70FB" w:rsidR="002B41C6" w:rsidRPr="000A5A15" w:rsidRDefault="002B41C6" w:rsidP="0091673B">
      <w:pPr>
        <w:spacing w:before="120"/>
        <w:ind w:left="1440"/>
      </w:pPr>
      <w:r w:rsidRPr="000A5A15">
        <w:lastRenderedPageBreak/>
        <w:t xml:space="preserve">Vote: No objections, unanimously approval – motion passes (&gt;75%), with </w:t>
      </w:r>
      <w:r>
        <w:t>37</w:t>
      </w:r>
      <w:r w:rsidRPr="000A5A15">
        <w:t xml:space="preserve"> participants on call</w:t>
      </w:r>
    </w:p>
    <w:p w14:paraId="774A1E44" w14:textId="230A6D33" w:rsidR="002B41C6" w:rsidRPr="002B41C6" w:rsidRDefault="002B41C6" w:rsidP="002B41C6">
      <w:pPr>
        <w:spacing w:before="120"/>
        <w:ind w:left="720"/>
        <w:rPr>
          <w:highlight w:val="yellow"/>
        </w:rPr>
      </w:pPr>
    </w:p>
    <w:p w14:paraId="2EDCA28B" w14:textId="3A01BFFF" w:rsidR="000A5A15" w:rsidRPr="0091673B" w:rsidRDefault="000A5A15" w:rsidP="000A5A15">
      <w:pPr>
        <w:spacing w:before="120"/>
        <w:ind w:left="720"/>
      </w:pPr>
      <w:r w:rsidRPr="0091673B">
        <w:t>Motion:</w:t>
      </w:r>
    </w:p>
    <w:p w14:paraId="5CB48CFD" w14:textId="51533BA8" w:rsidR="000A5A15" w:rsidRPr="000A5A15" w:rsidRDefault="000A5A15" w:rsidP="000A5A15">
      <w:pPr>
        <w:spacing w:before="120"/>
        <w:ind w:left="720"/>
      </w:pPr>
      <w:r w:rsidRPr="000A5A15">
        <w:rPr>
          <w:i/>
          <w:iCs/>
        </w:rPr>
        <w:t>Request that the PAR and CSD contained in documents [15-21-0</w:t>
      </w:r>
      <w:r>
        <w:rPr>
          <w:i/>
          <w:iCs/>
        </w:rPr>
        <w:t>126</w:t>
      </w:r>
      <w:r w:rsidRPr="000A5A15">
        <w:rPr>
          <w:i/>
          <w:iCs/>
        </w:rPr>
        <w:t>-0</w:t>
      </w:r>
      <w:r>
        <w:rPr>
          <w:i/>
          <w:iCs/>
        </w:rPr>
        <w:t>4</w:t>
      </w:r>
      <w:r w:rsidRPr="000A5A15">
        <w:rPr>
          <w:i/>
          <w:iCs/>
        </w:rPr>
        <w:t>] and [15-21-0</w:t>
      </w:r>
      <w:r>
        <w:rPr>
          <w:i/>
          <w:iCs/>
        </w:rPr>
        <w:t>047</w:t>
      </w:r>
      <w:r w:rsidRPr="000A5A15">
        <w:rPr>
          <w:i/>
          <w:iCs/>
        </w:rPr>
        <w:t>-0</w:t>
      </w:r>
      <w:r>
        <w:rPr>
          <w:i/>
          <w:iCs/>
        </w:rPr>
        <w:t>8</w:t>
      </w:r>
      <w:r w:rsidRPr="000A5A15">
        <w:rPr>
          <w:i/>
          <w:iCs/>
        </w:rPr>
        <w:t>], respectively</w:t>
      </w:r>
      <w:r w:rsidRPr="000A5A15">
        <w:t>,</w:t>
      </w:r>
      <w:r w:rsidRPr="000A5A15">
        <w:rPr>
          <w:i/>
          <w:iCs/>
        </w:rPr>
        <w:t xml:space="preserve"> be approved for submission to the WG for its approval and that the EC be requested to forward the PAR to </w:t>
      </w:r>
      <w:proofErr w:type="spellStart"/>
      <w:r w:rsidRPr="000A5A15">
        <w:rPr>
          <w:i/>
          <w:iCs/>
        </w:rPr>
        <w:t>NesCom</w:t>
      </w:r>
      <w:proofErr w:type="spellEnd"/>
      <w:r w:rsidRPr="000A5A15">
        <w:rPr>
          <w:i/>
          <w:iCs/>
        </w:rPr>
        <w:t>.</w:t>
      </w:r>
    </w:p>
    <w:p w14:paraId="15919F74" w14:textId="5650B6F3" w:rsidR="000A5A15" w:rsidRPr="000A5A15" w:rsidRDefault="000A5A15" w:rsidP="000A5A15">
      <w:pPr>
        <w:spacing w:before="120"/>
        <w:ind w:left="720"/>
      </w:pPr>
      <w:r w:rsidRPr="000A5A15">
        <w:tab/>
        <w:t xml:space="preserve">Moved by: </w:t>
      </w:r>
      <w:r>
        <w:t>Clint Powell</w:t>
      </w:r>
      <w:r w:rsidRPr="000A5A15">
        <w:t xml:space="preserve"> (</w:t>
      </w:r>
      <w:r>
        <w:t>Facebook</w:t>
      </w:r>
      <w:r w:rsidRPr="000A5A15">
        <w:t>)</w:t>
      </w:r>
    </w:p>
    <w:p w14:paraId="0E9EDAF1" w14:textId="5742DFD3" w:rsidR="000A5A15" w:rsidRPr="000A5A15" w:rsidRDefault="000A5A15" w:rsidP="000A5A15">
      <w:pPr>
        <w:spacing w:before="120"/>
        <w:ind w:left="720"/>
      </w:pPr>
      <w:r w:rsidRPr="000A5A15">
        <w:tab/>
        <w:t xml:space="preserve">Seconded by: </w:t>
      </w:r>
      <w:r>
        <w:t>Clint Chaplin</w:t>
      </w:r>
      <w:r w:rsidRPr="000A5A15">
        <w:t xml:space="preserve"> (</w:t>
      </w:r>
      <w:r>
        <w:t xml:space="preserve">Samsung </w:t>
      </w:r>
      <w:r w:rsidR="002B41C6">
        <w:t>R</w:t>
      </w:r>
      <w:r>
        <w:t>esearch America)</w:t>
      </w:r>
    </w:p>
    <w:p w14:paraId="7F42130F" w14:textId="77777777" w:rsidR="000A5A15" w:rsidRPr="000A5A15" w:rsidRDefault="000A5A15" w:rsidP="000A5A15">
      <w:pPr>
        <w:spacing w:before="120"/>
        <w:ind w:left="720"/>
      </w:pPr>
      <w:r w:rsidRPr="000A5A15">
        <w:tab/>
        <w:t>Discussion: None</w:t>
      </w:r>
    </w:p>
    <w:p w14:paraId="24E2198B" w14:textId="3EBAB26F" w:rsidR="000A5A15" w:rsidRPr="000A5A15" w:rsidRDefault="000A5A15" w:rsidP="0091673B">
      <w:pPr>
        <w:spacing w:before="120"/>
        <w:ind w:left="1440"/>
      </w:pPr>
      <w:r w:rsidRPr="000A5A15">
        <w:t xml:space="preserve">Vote: No objections, unanimously approval – motion passes (&gt;75%), with </w:t>
      </w:r>
      <w:r>
        <w:t>37</w:t>
      </w:r>
      <w:r w:rsidRPr="000A5A15">
        <w:t xml:space="preserve"> participants on call</w:t>
      </w:r>
    </w:p>
    <w:p w14:paraId="10F5D9D4" w14:textId="77777777" w:rsidR="000A5A15" w:rsidRDefault="000A5A15" w:rsidP="003A364E">
      <w:pPr>
        <w:spacing w:before="120"/>
        <w:rPr>
          <w:rFonts w:asciiTheme="minorHAnsi" w:hAnsiTheme="minorHAnsi" w:cstheme="minorHAnsi"/>
          <w:highlight w:val="yellow"/>
        </w:rPr>
      </w:pPr>
    </w:p>
    <w:p w14:paraId="6EEB7E8E" w14:textId="77777777" w:rsidR="00D5552C" w:rsidRPr="00D5552C" w:rsidRDefault="00D5552C" w:rsidP="00D5552C">
      <w:pPr>
        <w:ind w:left="720"/>
        <w:rPr>
          <w:szCs w:val="28"/>
        </w:rPr>
      </w:pPr>
      <w:r w:rsidRPr="00D5552C">
        <w:rPr>
          <w:szCs w:val="28"/>
        </w:rPr>
        <w:t>Two presentations were given:</w:t>
      </w:r>
    </w:p>
    <w:p w14:paraId="26B4E8A4" w14:textId="77777777" w:rsidR="002B41C6" w:rsidRPr="002B41C6" w:rsidRDefault="002B41C6" w:rsidP="002B41C6">
      <w:pPr>
        <w:pStyle w:val="ListParagraph"/>
        <w:numPr>
          <w:ilvl w:val="0"/>
          <w:numId w:val="7"/>
        </w:numPr>
        <w:rPr>
          <w:szCs w:val="28"/>
        </w:rPr>
      </w:pPr>
      <w:r>
        <w:t>Jochen Hammerschmidt (Apple) presented</w:t>
      </w:r>
      <w:r w:rsidR="000A5A15">
        <w:t xml:space="preserve"> “Narrowband assisted multi-millisecond UWB”</w:t>
      </w:r>
    </w:p>
    <w:p w14:paraId="697F84AF" w14:textId="2535FA7A" w:rsidR="003A364E" w:rsidRPr="002B41C6" w:rsidRDefault="002B41C6" w:rsidP="002B41C6">
      <w:pPr>
        <w:ind w:left="1800"/>
      </w:pPr>
      <w:r w:rsidRPr="002B41C6">
        <w:rPr>
          <w:szCs w:val="28"/>
        </w:rPr>
        <w:t xml:space="preserve">(doc. # </w:t>
      </w:r>
      <w:r w:rsidRPr="002B41C6">
        <w:t>15-21</w:t>
      </w:r>
      <w:r w:rsidR="000A5A15" w:rsidRPr="002B41C6">
        <w:t>-0409-00-04ab</w:t>
      </w:r>
      <w:r w:rsidRPr="002B41C6">
        <w:t>)</w:t>
      </w:r>
    </w:p>
    <w:p w14:paraId="18BBE966" w14:textId="224678AB" w:rsidR="00D5552C" w:rsidRPr="002B41C6" w:rsidRDefault="00D5552C" w:rsidP="00D5552C">
      <w:pPr>
        <w:pStyle w:val="ListParagraph"/>
        <w:numPr>
          <w:ilvl w:val="0"/>
          <w:numId w:val="7"/>
        </w:numPr>
        <w:rPr>
          <w:szCs w:val="28"/>
        </w:rPr>
      </w:pPr>
      <w:r>
        <w:t>Frederic Nabki (Spark Microsystems) presented “</w:t>
      </w:r>
      <w:r w:rsidR="003A414D" w:rsidRPr="003A414D">
        <w:t>Channel Access using Clear Channel Assessment (CCA), useful tool for efficient UWB communication</w:t>
      </w:r>
      <w:r>
        <w:t>”</w:t>
      </w:r>
    </w:p>
    <w:p w14:paraId="7BF5A606" w14:textId="3CF2CD86" w:rsidR="00D5552C" w:rsidRPr="002B41C6" w:rsidRDefault="00D5552C" w:rsidP="00D5552C">
      <w:pPr>
        <w:ind w:left="1800"/>
      </w:pPr>
      <w:r w:rsidRPr="002B41C6">
        <w:rPr>
          <w:szCs w:val="28"/>
        </w:rPr>
        <w:t xml:space="preserve">(doc. # </w:t>
      </w:r>
      <w:r w:rsidRPr="002B41C6">
        <w:t>15-21-04</w:t>
      </w:r>
      <w:r>
        <w:t>12</w:t>
      </w:r>
      <w:r w:rsidRPr="002B41C6">
        <w:t>-00-04ab)</w:t>
      </w:r>
    </w:p>
    <w:p w14:paraId="7D9E5F72" w14:textId="77777777" w:rsidR="000A5A15" w:rsidRPr="003A364E" w:rsidRDefault="000A5A15" w:rsidP="003A364E">
      <w:pPr>
        <w:ind w:left="720"/>
      </w:pPr>
    </w:p>
    <w:p w14:paraId="162810F6" w14:textId="77777777" w:rsidR="00EA0D99" w:rsidRPr="007C5062" w:rsidRDefault="00EA0D99" w:rsidP="00EA0D99">
      <w:pPr>
        <w:ind w:left="720"/>
      </w:pPr>
      <w:r w:rsidRPr="007C5062">
        <w:t>Chair discussed the next steps and the Sept. Interim mtg. proposed # of sessions to request.</w:t>
      </w:r>
    </w:p>
    <w:p w14:paraId="3C488CF2" w14:textId="77777777" w:rsidR="003A364E" w:rsidRPr="003A364E" w:rsidRDefault="003A364E" w:rsidP="003A364E">
      <w:pPr>
        <w:spacing w:before="120"/>
      </w:pPr>
    </w:p>
    <w:p w14:paraId="4653F3AF" w14:textId="2F277902" w:rsidR="003A364E" w:rsidRPr="003A364E" w:rsidRDefault="003A364E" w:rsidP="003A364E">
      <w:pPr>
        <w:spacing w:before="120"/>
      </w:pPr>
      <w:r w:rsidRPr="003A364E">
        <w:t xml:space="preserve">Chair </w:t>
      </w:r>
      <w:r>
        <w:t>adjourned</w:t>
      </w:r>
      <w:r w:rsidRPr="003A364E">
        <w:t xml:space="preserve"> the mtg. @ </w:t>
      </w:r>
      <w:r w:rsidR="008B0C4E">
        <w:t>6</w:t>
      </w:r>
      <w:r w:rsidRPr="003A364E">
        <w:t>:</w:t>
      </w:r>
      <w:r w:rsidR="00EA0D99">
        <w:t>5</w:t>
      </w:r>
      <w:r w:rsidR="00AD596E">
        <w:t>5</w:t>
      </w:r>
      <w:r w:rsidRPr="003A364E">
        <w:t>pm</w:t>
      </w:r>
    </w:p>
    <w:p w14:paraId="70C06243" w14:textId="77777777" w:rsidR="003A364E" w:rsidRPr="003A364E" w:rsidRDefault="003A364E" w:rsidP="003A364E">
      <w:pPr>
        <w:spacing w:before="120"/>
      </w:pPr>
    </w:p>
    <w:p w14:paraId="06EEFE1C" w14:textId="77777777" w:rsidR="003A364E" w:rsidRPr="007746FF" w:rsidRDefault="003A364E" w:rsidP="007746FF">
      <w:pPr>
        <w:spacing w:before="120"/>
        <w:rPr>
          <w:rFonts w:asciiTheme="minorHAnsi" w:hAnsiTheme="minorHAnsi" w:cstheme="minorHAnsi"/>
        </w:rPr>
      </w:pP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9AC4" w14:textId="77777777" w:rsidR="00AD28E6" w:rsidRDefault="00AD28E6">
      <w:r>
        <w:separator/>
      </w:r>
    </w:p>
  </w:endnote>
  <w:endnote w:type="continuationSeparator" w:id="0">
    <w:p w14:paraId="6AE021FD" w14:textId="77777777" w:rsidR="00AD28E6" w:rsidRDefault="00AD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F777" w14:textId="77777777" w:rsidR="00AD28E6" w:rsidRDefault="00AD28E6">
      <w:r>
        <w:separator/>
      </w:r>
    </w:p>
  </w:footnote>
  <w:footnote w:type="continuationSeparator" w:id="0">
    <w:p w14:paraId="2DD649A2" w14:textId="77777777" w:rsidR="00AD28E6" w:rsidRDefault="00AD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DC63E12" w:rsidR="0025156B" w:rsidRDefault="00180FA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w:t>
    </w:r>
    <w:r w:rsidR="00EA07AA">
      <w:rPr>
        <w:b/>
        <w:sz w:val="28"/>
      </w:rPr>
      <w:t>y</w:t>
    </w:r>
    <w:r w:rsidR="0025156B">
      <w:rPr>
        <w:b/>
        <w:sz w:val="28"/>
      </w:rPr>
      <w:t xml:space="preserve"> 2021</w:t>
    </w:r>
    <w:r w:rsidR="0025156B">
      <w:rPr>
        <w:b/>
        <w:sz w:val="28"/>
      </w:rPr>
      <w:tab/>
      <w:t xml:space="preserve"> IEEE P802.15-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25156B">
      <w:rPr>
        <w:b/>
        <w:sz w:val="28"/>
      </w:rPr>
      <w:t>&lt;</w:t>
    </w:r>
    <w:r w:rsidR="003942F6" w:rsidRPr="003942F6">
      <w:rPr>
        <w:b/>
        <w:sz w:val="28"/>
      </w:rPr>
      <w:t>15-21-0</w:t>
    </w:r>
    <w:r w:rsidR="00C05152">
      <w:rPr>
        <w:b/>
        <w:sz w:val="28"/>
      </w:rPr>
      <w:t>413</w:t>
    </w:r>
    <w:r w:rsidR="003942F6" w:rsidRPr="003942F6">
      <w:rPr>
        <w:b/>
        <w:sz w:val="28"/>
      </w:rPr>
      <w:t>-0</w:t>
    </w:r>
    <w:r w:rsidR="001D3323">
      <w:rPr>
        <w:b/>
        <w:sz w:val="28"/>
      </w:rPr>
      <w:t>2</w:t>
    </w:r>
    <w:r w:rsidR="003942F6" w:rsidRPr="003942F6">
      <w:rPr>
        <w:b/>
        <w:sz w:val="28"/>
      </w:rPr>
      <w:t>-0</w:t>
    </w:r>
    <w:r w:rsidR="00CF3D4E">
      <w:rPr>
        <w:b/>
        <w:sz w:val="28"/>
      </w:rPr>
      <w:t>4ab</w:t>
    </w:r>
    <w:r w:rsidR="0025156B">
      <w:rPr>
        <w:b/>
        <w:sz w:val="28"/>
      </w:rPr>
      <w:t>&gt;</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A1"/>
    <w:multiLevelType w:val="hybridMultilevel"/>
    <w:tmpl w:val="72AEF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4"/>
  </w:num>
  <w:num w:numId="6">
    <w:abstractNumId w:val="0"/>
  </w:num>
  <w:num w:numId="7">
    <w:abstractNumId w:val="2"/>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440"/>
    <w:rsid w:val="00052B72"/>
    <w:rsid w:val="000532CD"/>
    <w:rsid w:val="00055FE3"/>
    <w:rsid w:val="00056236"/>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4B3"/>
    <w:rsid w:val="0008658C"/>
    <w:rsid w:val="00091CAB"/>
    <w:rsid w:val="00092391"/>
    <w:rsid w:val="00095957"/>
    <w:rsid w:val="000965BE"/>
    <w:rsid w:val="0009684C"/>
    <w:rsid w:val="0009687F"/>
    <w:rsid w:val="00097E4B"/>
    <w:rsid w:val="000A18CC"/>
    <w:rsid w:val="000A214B"/>
    <w:rsid w:val="000A22FA"/>
    <w:rsid w:val="000A5A15"/>
    <w:rsid w:val="000A5CBE"/>
    <w:rsid w:val="000A5E76"/>
    <w:rsid w:val="000A7B1A"/>
    <w:rsid w:val="000A7FE6"/>
    <w:rsid w:val="000B0338"/>
    <w:rsid w:val="000B111A"/>
    <w:rsid w:val="000B1D26"/>
    <w:rsid w:val="000B33A5"/>
    <w:rsid w:val="000B6349"/>
    <w:rsid w:val="000B6B4C"/>
    <w:rsid w:val="000B6FF5"/>
    <w:rsid w:val="000B7881"/>
    <w:rsid w:val="000C055B"/>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3BBC"/>
    <w:rsid w:val="000E3FC4"/>
    <w:rsid w:val="000E3FD8"/>
    <w:rsid w:val="000E408A"/>
    <w:rsid w:val="000E4432"/>
    <w:rsid w:val="000E5A29"/>
    <w:rsid w:val="000E62BF"/>
    <w:rsid w:val="000E6664"/>
    <w:rsid w:val="000F00F8"/>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7BB"/>
    <w:rsid w:val="00131FEB"/>
    <w:rsid w:val="001332ED"/>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404B"/>
    <w:rsid w:val="00174058"/>
    <w:rsid w:val="001761C1"/>
    <w:rsid w:val="001764C7"/>
    <w:rsid w:val="00177051"/>
    <w:rsid w:val="00177786"/>
    <w:rsid w:val="00177A6B"/>
    <w:rsid w:val="001804E9"/>
    <w:rsid w:val="00180FA1"/>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993"/>
    <w:rsid w:val="001C6EC2"/>
    <w:rsid w:val="001D0A70"/>
    <w:rsid w:val="001D1687"/>
    <w:rsid w:val="001D25BB"/>
    <w:rsid w:val="001D3206"/>
    <w:rsid w:val="001D3323"/>
    <w:rsid w:val="001D4305"/>
    <w:rsid w:val="001D4AB9"/>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4EC"/>
    <w:rsid w:val="001F64E5"/>
    <w:rsid w:val="001F65EE"/>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EF1"/>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83"/>
    <w:rsid w:val="002B2FB8"/>
    <w:rsid w:val="002B41C6"/>
    <w:rsid w:val="002B4869"/>
    <w:rsid w:val="002B5DC8"/>
    <w:rsid w:val="002B75C5"/>
    <w:rsid w:val="002B7674"/>
    <w:rsid w:val="002B7B47"/>
    <w:rsid w:val="002C00D0"/>
    <w:rsid w:val="002C12E4"/>
    <w:rsid w:val="002C1639"/>
    <w:rsid w:val="002C1AA4"/>
    <w:rsid w:val="002C2640"/>
    <w:rsid w:val="002C2971"/>
    <w:rsid w:val="002C3F82"/>
    <w:rsid w:val="002C4A60"/>
    <w:rsid w:val="002C4B20"/>
    <w:rsid w:val="002C60C3"/>
    <w:rsid w:val="002C6681"/>
    <w:rsid w:val="002C7536"/>
    <w:rsid w:val="002D12EF"/>
    <w:rsid w:val="002D2117"/>
    <w:rsid w:val="002D4DCC"/>
    <w:rsid w:val="002D64DC"/>
    <w:rsid w:val="002D67DB"/>
    <w:rsid w:val="002D72B9"/>
    <w:rsid w:val="002E1811"/>
    <w:rsid w:val="002E2F00"/>
    <w:rsid w:val="002E346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570B"/>
    <w:rsid w:val="0031707B"/>
    <w:rsid w:val="003179F7"/>
    <w:rsid w:val="00317F78"/>
    <w:rsid w:val="00320124"/>
    <w:rsid w:val="00320F73"/>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0EF2"/>
    <w:rsid w:val="0039149E"/>
    <w:rsid w:val="00391954"/>
    <w:rsid w:val="00392A03"/>
    <w:rsid w:val="0039388C"/>
    <w:rsid w:val="00393A99"/>
    <w:rsid w:val="00393F0D"/>
    <w:rsid w:val="00393FB1"/>
    <w:rsid w:val="003942F6"/>
    <w:rsid w:val="00394C0B"/>
    <w:rsid w:val="003952EA"/>
    <w:rsid w:val="0039534A"/>
    <w:rsid w:val="003A1F71"/>
    <w:rsid w:val="003A3092"/>
    <w:rsid w:val="003A3140"/>
    <w:rsid w:val="003A364E"/>
    <w:rsid w:val="003A414D"/>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3B38"/>
    <w:rsid w:val="003D4775"/>
    <w:rsid w:val="003D57F1"/>
    <w:rsid w:val="003D6562"/>
    <w:rsid w:val="003D6D75"/>
    <w:rsid w:val="003E09E9"/>
    <w:rsid w:val="003E27D4"/>
    <w:rsid w:val="003E3A5A"/>
    <w:rsid w:val="003E6880"/>
    <w:rsid w:val="003E73E1"/>
    <w:rsid w:val="003E7BB4"/>
    <w:rsid w:val="003F004E"/>
    <w:rsid w:val="003F02BB"/>
    <w:rsid w:val="003F08A9"/>
    <w:rsid w:val="003F09CE"/>
    <w:rsid w:val="003F3B5A"/>
    <w:rsid w:val="003F5706"/>
    <w:rsid w:val="003F6FDF"/>
    <w:rsid w:val="00401E4D"/>
    <w:rsid w:val="00402C48"/>
    <w:rsid w:val="0040376E"/>
    <w:rsid w:val="0040387F"/>
    <w:rsid w:val="004038FB"/>
    <w:rsid w:val="00403DE2"/>
    <w:rsid w:val="004047C4"/>
    <w:rsid w:val="0040768E"/>
    <w:rsid w:val="004108D7"/>
    <w:rsid w:val="00410F62"/>
    <w:rsid w:val="0041109B"/>
    <w:rsid w:val="00413E6F"/>
    <w:rsid w:val="004153ED"/>
    <w:rsid w:val="0041579C"/>
    <w:rsid w:val="00415A57"/>
    <w:rsid w:val="00417E6A"/>
    <w:rsid w:val="00421A38"/>
    <w:rsid w:val="00424B19"/>
    <w:rsid w:val="00425407"/>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43A7"/>
    <w:rsid w:val="004A469C"/>
    <w:rsid w:val="004A516B"/>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D70E6"/>
    <w:rsid w:val="004E1569"/>
    <w:rsid w:val="004E2287"/>
    <w:rsid w:val="004E511E"/>
    <w:rsid w:val="004E5253"/>
    <w:rsid w:val="004E5B0C"/>
    <w:rsid w:val="004E6498"/>
    <w:rsid w:val="004E74E4"/>
    <w:rsid w:val="004F45FA"/>
    <w:rsid w:val="004F5A40"/>
    <w:rsid w:val="004F6462"/>
    <w:rsid w:val="004F6A6D"/>
    <w:rsid w:val="004F6F05"/>
    <w:rsid w:val="004F74AA"/>
    <w:rsid w:val="0050011B"/>
    <w:rsid w:val="00501E92"/>
    <w:rsid w:val="00502E24"/>
    <w:rsid w:val="00503951"/>
    <w:rsid w:val="005047F7"/>
    <w:rsid w:val="00504E5F"/>
    <w:rsid w:val="0050629B"/>
    <w:rsid w:val="00510134"/>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232E"/>
    <w:rsid w:val="0058379A"/>
    <w:rsid w:val="005852DD"/>
    <w:rsid w:val="005856D3"/>
    <w:rsid w:val="00585A30"/>
    <w:rsid w:val="00586560"/>
    <w:rsid w:val="00586DE9"/>
    <w:rsid w:val="00586E1A"/>
    <w:rsid w:val="005878FC"/>
    <w:rsid w:val="00587FB9"/>
    <w:rsid w:val="00590152"/>
    <w:rsid w:val="005903A0"/>
    <w:rsid w:val="00590B55"/>
    <w:rsid w:val="00591772"/>
    <w:rsid w:val="00591BB3"/>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205"/>
    <w:rsid w:val="005E337E"/>
    <w:rsid w:val="005E370D"/>
    <w:rsid w:val="005E60E6"/>
    <w:rsid w:val="005E6270"/>
    <w:rsid w:val="005E66DA"/>
    <w:rsid w:val="005E7F24"/>
    <w:rsid w:val="005F0196"/>
    <w:rsid w:val="005F097D"/>
    <w:rsid w:val="005F1194"/>
    <w:rsid w:val="005F1BFA"/>
    <w:rsid w:val="005F1FE0"/>
    <w:rsid w:val="005F413D"/>
    <w:rsid w:val="005F4F6D"/>
    <w:rsid w:val="005F5538"/>
    <w:rsid w:val="005F5ABC"/>
    <w:rsid w:val="005F6934"/>
    <w:rsid w:val="005F6C7A"/>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2433"/>
    <w:rsid w:val="0064485B"/>
    <w:rsid w:val="00644A08"/>
    <w:rsid w:val="0064611A"/>
    <w:rsid w:val="006465CE"/>
    <w:rsid w:val="00646A11"/>
    <w:rsid w:val="00646FFE"/>
    <w:rsid w:val="00647C9D"/>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618E"/>
    <w:rsid w:val="00757659"/>
    <w:rsid w:val="00757DB0"/>
    <w:rsid w:val="00757FD2"/>
    <w:rsid w:val="00760BEC"/>
    <w:rsid w:val="00761CB8"/>
    <w:rsid w:val="00764549"/>
    <w:rsid w:val="00765645"/>
    <w:rsid w:val="007676C3"/>
    <w:rsid w:val="007678AB"/>
    <w:rsid w:val="00767CBC"/>
    <w:rsid w:val="00771873"/>
    <w:rsid w:val="00773779"/>
    <w:rsid w:val="007737F1"/>
    <w:rsid w:val="007746FF"/>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5CF"/>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9B3"/>
    <w:rsid w:val="00851D79"/>
    <w:rsid w:val="00852965"/>
    <w:rsid w:val="00854457"/>
    <w:rsid w:val="008566C3"/>
    <w:rsid w:val="00857987"/>
    <w:rsid w:val="00861B37"/>
    <w:rsid w:val="008625E0"/>
    <w:rsid w:val="008627EA"/>
    <w:rsid w:val="008628FC"/>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163E"/>
    <w:rsid w:val="00884D8D"/>
    <w:rsid w:val="0088671D"/>
    <w:rsid w:val="00887DBB"/>
    <w:rsid w:val="008906EB"/>
    <w:rsid w:val="00890D23"/>
    <w:rsid w:val="00890D34"/>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F6"/>
    <w:rsid w:val="008A51A1"/>
    <w:rsid w:val="008A53FA"/>
    <w:rsid w:val="008A7A55"/>
    <w:rsid w:val="008B0C4E"/>
    <w:rsid w:val="008B1C03"/>
    <w:rsid w:val="008B2CDC"/>
    <w:rsid w:val="008B3568"/>
    <w:rsid w:val="008B40FE"/>
    <w:rsid w:val="008B440A"/>
    <w:rsid w:val="008B4CB0"/>
    <w:rsid w:val="008C09DF"/>
    <w:rsid w:val="008C13EF"/>
    <w:rsid w:val="008C1552"/>
    <w:rsid w:val="008C1FCC"/>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36CE"/>
    <w:rsid w:val="008E4794"/>
    <w:rsid w:val="008E5B50"/>
    <w:rsid w:val="008E6CE4"/>
    <w:rsid w:val="008E6CF4"/>
    <w:rsid w:val="008E7446"/>
    <w:rsid w:val="008F1950"/>
    <w:rsid w:val="008F1971"/>
    <w:rsid w:val="008F26FA"/>
    <w:rsid w:val="008F2E23"/>
    <w:rsid w:val="008F31E8"/>
    <w:rsid w:val="008F363D"/>
    <w:rsid w:val="008F38DF"/>
    <w:rsid w:val="008F3B0D"/>
    <w:rsid w:val="008F45B4"/>
    <w:rsid w:val="008F6D7D"/>
    <w:rsid w:val="008F7222"/>
    <w:rsid w:val="008F723D"/>
    <w:rsid w:val="008F7494"/>
    <w:rsid w:val="008F7E6C"/>
    <w:rsid w:val="0090018A"/>
    <w:rsid w:val="0090068A"/>
    <w:rsid w:val="00900CCF"/>
    <w:rsid w:val="00902D11"/>
    <w:rsid w:val="00904311"/>
    <w:rsid w:val="00905EAE"/>
    <w:rsid w:val="0090703B"/>
    <w:rsid w:val="00907B46"/>
    <w:rsid w:val="0091201E"/>
    <w:rsid w:val="009127FB"/>
    <w:rsid w:val="0091450D"/>
    <w:rsid w:val="00914A6D"/>
    <w:rsid w:val="009150DD"/>
    <w:rsid w:val="009151CC"/>
    <w:rsid w:val="009154CD"/>
    <w:rsid w:val="00915A74"/>
    <w:rsid w:val="00916503"/>
    <w:rsid w:val="0091673B"/>
    <w:rsid w:val="00916A01"/>
    <w:rsid w:val="0091710B"/>
    <w:rsid w:val="00920464"/>
    <w:rsid w:val="00920811"/>
    <w:rsid w:val="00920D1B"/>
    <w:rsid w:val="009227D0"/>
    <w:rsid w:val="009242C9"/>
    <w:rsid w:val="009249BE"/>
    <w:rsid w:val="00924A5A"/>
    <w:rsid w:val="00924D54"/>
    <w:rsid w:val="009263F0"/>
    <w:rsid w:val="0092720B"/>
    <w:rsid w:val="009272C2"/>
    <w:rsid w:val="00927F63"/>
    <w:rsid w:val="009301FF"/>
    <w:rsid w:val="00932879"/>
    <w:rsid w:val="00934D08"/>
    <w:rsid w:val="0093577A"/>
    <w:rsid w:val="00935E58"/>
    <w:rsid w:val="00937FC8"/>
    <w:rsid w:val="0094421F"/>
    <w:rsid w:val="00944963"/>
    <w:rsid w:val="009461B3"/>
    <w:rsid w:val="00947D35"/>
    <w:rsid w:val="00951DD0"/>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91"/>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88"/>
    <w:rsid w:val="009962ED"/>
    <w:rsid w:val="00997ED7"/>
    <w:rsid w:val="009A028D"/>
    <w:rsid w:val="009A2A60"/>
    <w:rsid w:val="009A2E3A"/>
    <w:rsid w:val="009A3815"/>
    <w:rsid w:val="009A4B94"/>
    <w:rsid w:val="009A6A66"/>
    <w:rsid w:val="009A6A8E"/>
    <w:rsid w:val="009A7DEC"/>
    <w:rsid w:val="009B1AC0"/>
    <w:rsid w:val="009B2D64"/>
    <w:rsid w:val="009B3633"/>
    <w:rsid w:val="009B3A34"/>
    <w:rsid w:val="009B44E5"/>
    <w:rsid w:val="009B4527"/>
    <w:rsid w:val="009B5292"/>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E3109"/>
    <w:rsid w:val="009E48F0"/>
    <w:rsid w:val="009E57B6"/>
    <w:rsid w:val="009E6E66"/>
    <w:rsid w:val="009E70AD"/>
    <w:rsid w:val="009E7F50"/>
    <w:rsid w:val="009F0C12"/>
    <w:rsid w:val="009F442F"/>
    <w:rsid w:val="009F4476"/>
    <w:rsid w:val="009F4E36"/>
    <w:rsid w:val="009F6363"/>
    <w:rsid w:val="009F698C"/>
    <w:rsid w:val="00A00BA6"/>
    <w:rsid w:val="00A01910"/>
    <w:rsid w:val="00A01976"/>
    <w:rsid w:val="00A04D91"/>
    <w:rsid w:val="00A05C5F"/>
    <w:rsid w:val="00A06610"/>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5A1B"/>
    <w:rsid w:val="00A25D5A"/>
    <w:rsid w:val="00A25E90"/>
    <w:rsid w:val="00A266BD"/>
    <w:rsid w:val="00A27491"/>
    <w:rsid w:val="00A30AF6"/>
    <w:rsid w:val="00A32883"/>
    <w:rsid w:val="00A32C23"/>
    <w:rsid w:val="00A32D40"/>
    <w:rsid w:val="00A33D97"/>
    <w:rsid w:val="00A36BFB"/>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4E05"/>
    <w:rsid w:val="00AA56AD"/>
    <w:rsid w:val="00AA71A0"/>
    <w:rsid w:val="00AA77F8"/>
    <w:rsid w:val="00AA7DDD"/>
    <w:rsid w:val="00AB0923"/>
    <w:rsid w:val="00AB2766"/>
    <w:rsid w:val="00AB35B0"/>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60B"/>
    <w:rsid w:val="00AC6ECE"/>
    <w:rsid w:val="00AC7036"/>
    <w:rsid w:val="00AC7BF7"/>
    <w:rsid w:val="00AD0AB3"/>
    <w:rsid w:val="00AD28E6"/>
    <w:rsid w:val="00AD4E0D"/>
    <w:rsid w:val="00AD4F13"/>
    <w:rsid w:val="00AD596E"/>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DE7"/>
    <w:rsid w:val="00B56F9F"/>
    <w:rsid w:val="00B5761E"/>
    <w:rsid w:val="00B57FE1"/>
    <w:rsid w:val="00B62F56"/>
    <w:rsid w:val="00B64F3A"/>
    <w:rsid w:val="00B65BBD"/>
    <w:rsid w:val="00B70581"/>
    <w:rsid w:val="00B71F4F"/>
    <w:rsid w:val="00B72CD8"/>
    <w:rsid w:val="00B736E4"/>
    <w:rsid w:val="00B74232"/>
    <w:rsid w:val="00B7430C"/>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48D5"/>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56"/>
    <w:rsid w:val="00BF0177"/>
    <w:rsid w:val="00BF0C02"/>
    <w:rsid w:val="00BF1E1E"/>
    <w:rsid w:val="00BF35E7"/>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0FBD"/>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3D4E"/>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2079"/>
    <w:rsid w:val="00D24450"/>
    <w:rsid w:val="00D248CB"/>
    <w:rsid w:val="00D265CF"/>
    <w:rsid w:val="00D269CC"/>
    <w:rsid w:val="00D26B77"/>
    <w:rsid w:val="00D26BA7"/>
    <w:rsid w:val="00D27D69"/>
    <w:rsid w:val="00D3132B"/>
    <w:rsid w:val="00D3409D"/>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2C"/>
    <w:rsid w:val="00D555DE"/>
    <w:rsid w:val="00D558C1"/>
    <w:rsid w:val="00D57538"/>
    <w:rsid w:val="00D62AD1"/>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0C5"/>
    <w:rsid w:val="00DD086A"/>
    <w:rsid w:val="00DD25D0"/>
    <w:rsid w:val="00DD281D"/>
    <w:rsid w:val="00DD3904"/>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62A"/>
    <w:rsid w:val="00DF5CF5"/>
    <w:rsid w:val="00DF6CAE"/>
    <w:rsid w:val="00DF77BC"/>
    <w:rsid w:val="00DF7B27"/>
    <w:rsid w:val="00E0162E"/>
    <w:rsid w:val="00E0281E"/>
    <w:rsid w:val="00E02969"/>
    <w:rsid w:val="00E035E5"/>
    <w:rsid w:val="00E052E7"/>
    <w:rsid w:val="00E0621C"/>
    <w:rsid w:val="00E06ACE"/>
    <w:rsid w:val="00E06F11"/>
    <w:rsid w:val="00E1155B"/>
    <w:rsid w:val="00E11DD6"/>
    <w:rsid w:val="00E11F7D"/>
    <w:rsid w:val="00E128EE"/>
    <w:rsid w:val="00E12EA8"/>
    <w:rsid w:val="00E13C1A"/>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51D8"/>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07AA"/>
    <w:rsid w:val="00EA0D99"/>
    <w:rsid w:val="00EA1593"/>
    <w:rsid w:val="00EA2071"/>
    <w:rsid w:val="00EA2851"/>
    <w:rsid w:val="00EA3557"/>
    <w:rsid w:val="00EA4390"/>
    <w:rsid w:val="00EA66D4"/>
    <w:rsid w:val="00EA6AB7"/>
    <w:rsid w:val="00EA71E5"/>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2151"/>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2B01"/>
    <w:rsid w:val="00F038EE"/>
    <w:rsid w:val="00F03D55"/>
    <w:rsid w:val="00F041B0"/>
    <w:rsid w:val="00F04359"/>
    <w:rsid w:val="00F0483F"/>
    <w:rsid w:val="00F06527"/>
    <w:rsid w:val="00F1007A"/>
    <w:rsid w:val="00F1069F"/>
    <w:rsid w:val="00F111FA"/>
    <w:rsid w:val="00F1234A"/>
    <w:rsid w:val="00F1358C"/>
    <w:rsid w:val="00F144F8"/>
    <w:rsid w:val="00F15108"/>
    <w:rsid w:val="00F154C8"/>
    <w:rsid w:val="00F15936"/>
    <w:rsid w:val="00F160BF"/>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4286"/>
    <w:rsid w:val="00F45A53"/>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0F55"/>
    <w:rsid w:val="00F8249B"/>
    <w:rsid w:val="00F830E9"/>
    <w:rsid w:val="00F8400E"/>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8AF"/>
    <w:rsid w:val="00FC3CD9"/>
    <w:rsid w:val="00FC408D"/>
    <w:rsid w:val="00FC5ADB"/>
    <w:rsid w:val="00FC5B8E"/>
    <w:rsid w:val="00FC7065"/>
    <w:rsid w:val="00FC7EE3"/>
    <w:rsid w:val="00FD065F"/>
    <w:rsid w:val="00FD1500"/>
    <w:rsid w:val="00FD2AF2"/>
    <w:rsid w:val="00FD4963"/>
    <w:rsid w:val="00FD4D6D"/>
    <w:rsid w:val="00FD6BA2"/>
    <w:rsid w:val="00FE14AA"/>
    <w:rsid w:val="00FE150E"/>
    <w:rsid w:val="00FE3C72"/>
    <w:rsid w:val="00FE3F4E"/>
    <w:rsid w:val="00FE434F"/>
    <w:rsid w:val="00FE4C26"/>
    <w:rsid w:val="00FE4C97"/>
    <w:rsid w:val="00FE4EEC"/>
    <w:rsid w:val="00FE510D"/>
    <w:rsid w:val="00FE5E8A"/>
    <w:rsid w:val="00FE6258"/>
    <w:rsid w:val="00FE7CD4"/>
    <w:rsid w:val="00FF0686"/>
    <w:rsid w:val="00FF20DE"/>
    <w:rsid w:val="00FF3991"/>
    <w:rsid w:val="00FF573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FC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9874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cp:revision>
  <cp:lastPrinted>2020-09-15T13:26:00Z</cp:lastPrinted>
  <dcterms:created xsi:type="dcterms:W3CDTF">2021-07-28T06:28:00Z</dcterms:created>
  <dcterms:modified xsi:type="dcterms:W3CDTF">2021-09-16T21:22:00Z</dcterms:modified>
  <cp:category>&lt;15-20-0259-00-0000&gt;</cp:category>
</cp:coreProperties>
</file>