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66225A01" w:rsidR="00270D66" w:rsidRPr="008F35DC" w:rsidRDefault="00520811" w:rsidP="006B4251">
            <w:pPr>
              <w:pStyle w:val="covertext"/>
              <w:snapToGrid w:val="0"/>
              <w:jc w:val="both"/>
              <w:rPr>
                <w:rFonts w:eastAsia="Times New Roman"/>
              </w:rPr>
            </w:pPr>
            <w:r>
              <w:t>Study</w:t>
            </w:r>
            <w:r w:rsidR="0049507D" w:rsidRPr="0049507D">
              <w:t xml:space="preserve"> Group</w:t>
            </w:r>
            <w:r>
              <w:t xml:space="preserve"> 15.6a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6EC19A8C" w:rsidR="00270D66" w:rsidRPr="008B72E6" w:rsidRDefault="5D5FD4D2" w:rsidP="5D5FD4D2">
            <w:pPr>
              <w:pStyle w:val="covertext"/>
              <w:snapToGrid w:val="0"/>
              <w:jc w:val="both"/>
              <w:rPr>
                <w:rFonts w:eastAsia="Times New Roman"/>
                <w:b/>
                <w:bCs/>
              </w:rPr>
            </w:pPr>
            <w:r w:rsidRPr="5D5FD4D2">
              <w:rPr>
                <w:b/>
                <w:bCs/>
              </w:rPr>
              <w:t>Meeting</w:t>
            </w:r>
            <w:r w:rsidRPr="5D5FD4D2">
              <w:rPr>
                <w:rFonts w:eastAsia="Times New Roman"/>
                <w:b/>
                <w:bCs/>
              </w:rPr>
              <w:t xml:space="preserve"> </w:t>
            </w:r>
            <w:r w:rsidRPr="5D5FD4D2">
              <w:rPr>
                <w:b/>
                <w:bCs/>
              </w:rPr>
              <w:t>Minutes</w:t>
            </w:r>
            <w:r w:rsidRPr="5D5FD4D2">
              <w:rPr>
                <w:rFonts w:eastAsia="Times New Roman"/>
                <w:b/>
                <w:bCs/>
              </w:rPr>
              <w:t xml:space="preserve"> for </w:t>
            </w:r>
            <w:r w:rsidR="006C38FE">
              <w:rPr>
                <w:rFonts w:eastAsia="Times New Roman"/>
                <w:b/>
                <w:bCs/>
              </w:rPr>
              <w:t>July</w:t>
            </w:r>
            <w:r w:rsidRPr="5D5FD4D2">
              <w:rPr>
                <w:rFonts w:eastAsia="Times New Roman"/>
                <w:b/>
                <w:bCs/>
              </w:rPr>
              <w:t xml:space="preserve"> 2021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5D6FBFD3" w:rsidR="00270D66" w:rsidRPr="008F35DC" w:rsidRDefault="006C38FE" w:rsidP="00AA6CEC">
            <w:pPr>
              <w:pStyle w:val="covertext"/>
              <w:snapToGrid w:val="0"/>
              <w:jc w:val="both"/>
            </w:pPr>
            <w:r>
              <w:rPr>
                <w:rFonts w:eastAsiaTheme="minorEastAsia"/>
                <w:lang w:eastAsia="ja-JP"/>
              </w:rPr>
              <w:t>July</w:t>
            </w:r>
            <w:r w:rsidR="00411E68">
              <w:rPr>
                <w:rFonts w:eastAsiaTheme="minorEastAsia"/>
                <w:lang w:eastAsia="ja-JP"/>
              </w:rPr>
              <w:t xml:space="preserve"> </w:t>
            </w:r>
            <w:r w:rsidR="00AC2EDF">
              <w:rPr>
                <w:rFonts w:eastAsiaTheme="minorEastAsia"/>
                <w:lang w:eastAsia="ja-JP"/>
              </w:rPr>
              <w:t>20</w:t>
            </w:r>
            <w:r w:rsidR="00581C50" w:rsidRPr="00581C50">
              <w:rPr>
                <w:rFonts w:eastAsiaTheme="minorEastAsia"/>
                <w:vertAlign w:val="superscript"/>
                <w:lang w:eastAsia="ja-JP"/>
              </w:rPr>
              <w:t>th</w:t>
            </w:r>
            <w:r w:rsidR="006E2E16">
              <w:rPr>
                <w:rFonts w:eastAsiaTheme="minorEastAsia"/>
                <w:lang w:eastAsia="ja-JP"/>
              </w:rPr>
              <w:t>, 20</w:t>
            </w:r>
            <w:r w:rsidR="00F723C3">
              <w:rPr>
                <w:rFonts w:eastAsiaTheme="minorEastAsia"/>
                <w:lang w:eastAsia="ja-JP"/>
              </w:rPr>
              <w:t>2</w:t>
            </w:r>
            <w:r w:rsidR="00581C50">
              <w:rPr>
                <w:rFonts w:eastAsiaTheme="minorEastAsia"/>
                <w:lang w:eastAsia="ja-JP"/>
              </w:rPr>
              <w:t>1</w:t>
            </w:r>
          </w:p>
        </w:tc>
      </w:tr>
      <w:tr w:rsidR="00270D66" w:rsidRPr="001E6A61"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52E56FF0"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Marco Hernandez</w:t>
            </w:r>
            <w:r w:rsidR="009C6CB9" w:rsidRPr="009C6CB9">
              <w:rPr>
                <w:rFonts w:eastAsia="Times New Roman"/>
                <w:vertAlign w:val="superscript"/>
              </w:rPr>
              <w:t>1</w:t>
            </w:r>
            <w:r w:rsidR="001E6A61">
              <w:rPr>
                <w:rFonts w:eastAsia="Times New Roman"/>
              </w:rPr>
              <w:t xml:space="preserve"> Takumi Kobayashi</w:t>
            </w:r>
            <w:r w:rsidR="001E6A61" w:rsidRPr="009C6CB9">
              <w:rPr>
                <w:rFonts w:eastAsia="Times New Roman"/>
                <w:vertAlign w:val="superscript"/>
              </w:rPr>
              <w:t>1</w:t>
            </w:r>
            <w:r w:rsidR="001E6A61">
              <w:rPr>
                <w:rFonts w:eastAsia="Times New Roman"/>
                <w:vertAlign w:val="superscript"/>
              </w:rPr>
              <w:t>,2</w:t>
            </w:r>
            <w:r w:rsidR="001E6A61">
              <w:rPr>
                <w:rFonts w:eastAsia="Times New Roman"/>
              </w:rPr>
              <w:t xml:space="preserve"> </w:t>
            </w:r>
            <w:proofErr w:type="spellStart"/>
            <w:r w:rsidR="001E6A61">
              <w:rPr>
                <w:rFonts w:eastAsia="Times New Roman"/>
              </w:rPr>
              <w:t>M</w:t>
            </w:r>
            <w:r w:rsidR="001E6A61">
              <w:rPr>
                <w:rFonts w:eastAsia="Times New Roman"/>
              </w:rPr>
              <w:t>insoo</w:t>
            </w:r>
            <w:proofErr w:type="spellEnd"/>
            <w:r w:rsidR="001E6A61">
              <w:rPr>
                <w:rFonts w:eastAsia="Times New Roman"/>
              </w:rPr>
              <w:t xml:space="preserve"> Kim</w:t>
            </w:r>
            <w:r w:rsidR="001E6A61" w:rsidRPr="009C6CB9">
              <w:rPr>
                <w:rFonts w:eastAsia="Times New Roman"/>
                <w:vertAlign w:val="superscript"/>
              </w:rPr>
              <w:t>1</w:t>
            </w:r>
            <w:r w:rsidR="001E6A61" w:rsidRPr="5D5FD4D2">
              <w:rPr>
                <w:rFonts w:eastAsia="Times New Roman"/>
              </w:rPr>
              <w:t>]</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43B9A04A"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47FE8AC3"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0CF69251" w14:textId="2E56AEA8" w:rsidR="001E6A61" w:rsidRPr="001E6A61" w:rsidRDefault="001E6A61" w:rsidP="009C6CB9">
            <w:pPr>
              <w:pStyle w:val="covertext"/>
              <w:tabs>
                <w:tab w:val="left" w:pos="1152"/>
              </w:tabs>
              <w:snapToGrid w:val="0"/>
              <w:spacing w:before="0" w:after="0"/>
              <w:jc w:val="both"/>
              <w:rPr>
                <w:rFonts w:eastAsiaTheme="minorEastAsia" w:hint="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098B4A74" w:rsidR="00270D66" w:rsidRPr="00D92E0C" w:rsidRDefault="5D5FD4D2" w:rsidP="5D5FD4D2">
            <w:pPr>
              <w:pStyle w:val="covertext"/>
              <w:snapToGrid w:val="0"/>
              <w:jc w:val="both"/>
              <w:rPr>
                <w:strike/>
                <w:color w:val="00B050"/>
                <w:lang w:eastAsia="ja-JP"/>
              </w:rPr>
            </w:pPr>
            <w:r w:rsidRPr="5D5FD4D2">
              <w:rPr>
                <w:lang w:eastAsia="ja-JP"/>
              </w:rPr>
              <w:t xml:space="preserve">By the discussion in previous meetings, SG15.6a has been focusing on amendment of existing IEEE802.15.6-2012 for WBAN with enhanced dependability and has prepared draft PAR and CSD with detail technical requirement in cases of WBAN for medical use case for human body and for automotive use case for vehicle body with their connected use cases. Necessity and demand for amendment of std.15.6 WBAN with enhanced dependability; amendment in 15.6 MAC and PHY for contention and interference in case of overlaid same std. </w:t>
            </w:r>
            <w:r w:rsidR="00ED651D" w:rsidRPr="5D5FD4D2">
              <w:rPr>
                <w:lang w:eastAsia="ja-JP"/>
              </w:rPr>
              <w:t>BANs and</w:t>
            </w:r>
            <w:r w:rsidRPr="5D5FD4D2">
              <w:rPr>
                <w:lang w:eastAsia="ja-JP"/>
              </w:rPr>
              <w:t xml:space="preserve"> co-exiting different UWB and narrow band wireless networks and bi-directional traffic of packets between senso, actuator nodes and coordinator for sensing and controlling feedback loop etc. and additional functionality. Corresponding to questions and comments of EC meeting for our draft of PAR and CSD for the amendment of IEEE802.15.6-2012, we have discussed and finalized revision of PAR and CSD to prepare for motion in WG closing session this week. Major issues revised in PAR and CSD at four SG15.6a sessions include IEEE802.1 TSN for MAC, EMC/EMI in a vehicle body, human BAN(HBAN), vehicle BAN(VBAN) with and without their mutual interaction and interference etc. Preparation for motion to be approved for submission to the WG for its approval and that the EC be requested to forward the PAR to </w:t>
            </w:r>
            <w:proofErr w:type="spellStart"/>
            <w:r w:rsidRPr="5D5FD4D2">
              <w:rPr>
                <w:lang w:eastAsia="ja-JP"/>
              </w:rPr>
              <w:t>NesCom</w:t>
            </w:r>
            <w:proofErr w:type="spellEnd"/>
            <w:r w:rsidRPr="5D5FD4D2">
              <w:rPr>
                <w:lang w:eastAsia="ja-JP"/>
              </w:rPr>
              <w:t>.</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hemeColor="text1"/>
            </w:tcBorders>
            <w:shd w:val="clear" w:color="auto" w:fill="auto"/>
          </w:tcPr>
          <w:p w14:paraId="7131A944" w14:textId="1EE415F4"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 xml:space="preserve">on </w:t>
            </w:r>
            <w:proofErr w:type="spellStart"/>
            <w:r w:rsidR="00F723C3">
              <w:t>Webex</w:t>
            </w:r>
            <w:proofErr w:type="spellEnd"/>
            <w:r w:rsidR="00C66641">
              <w:t xml:space="preserve">, </w:t>
            </w:r>
            <w:r w:rsidR="006C38FE">
              <w:t>July</w:t>
            </w:r>
            <w:r w:rsidR="00581C50">
              <w:t xml:space="preserve"> 2021</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lastRenderedPageBreak/>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5B0411B5"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D92E0C" w:rsidRPr="00D92E0C">
        <w:rPr>
          <w:rFonts w:eastAsiaTheme="minorEastAsia"/>
          <w:b/>
          <w:szCs w:val="24"/>
          <w:lang w:eastAsia="ja-JP"/>
        </w:rPr>
        <w:lastRenderedPageBreak/>
        <w:t>SG15.6a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24F18F3B"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xml:space="preserve">, </w:t>
      </w:r>
      <w:r w:rsidR="006C38FE">
        <w:rPr>
          <w:rFonts w:eastAsia="Arial"/>
          <w:b/>
          <w:szCs w:val="24"/>
        </w:rPr>
        <w:t>July</w:t>
      </w:r>
      <w:r>
        <w:rPr>
          <w:rFonts w:eastAsia="Arial"/>
          <w:b/>
          <w:szCs w:val="24"/>
        </w:rPr>
        <w:t xml:space="preserve"> 1</w:t>
      </w:r>
      <w:r w:rsidR="006C38FE">
        <w:rPr>
          <w:rFonts w:eastAsia="Arial"/>
          <w:b/>
          <w:szCs w:val="24"/>
        </w:rPr>
        <w:t>4</w:t>
      </w:r>
      <w:r w:rsidRPr="00FD4A4B">
        <w:rPr>
          <w:rFonts w:eastAsia="Arial"/>
          <w:b/>
          <w:szCs w:val="24"/>
          <w:vertAlign w:val="superscript"/>
        </w:rPr>
        <w:t>th</w:t>
      </w:r>
      <w:r>
        <w:rPr>
          <w:rFonts w:eastAsia="Arial"/>
          <w:b/>
          <w:szCs w:val="24"/>
        </w:rPr>
        <w:t xml:space="preserve">, 2021, </w:t>
      </w:r>
      <w:r w:rsidR="00C1295C">
        <w:rPr>
          <w:rFonts w:eastAsia="Arial"/>
          <w:b/>
          <w:szCs w:val="24"/>
        </w:rPr>
        <w:t>A</w:t>
      </w:r>
      <w:r>
        <w:rPr>
          <w:rFonts w:eastAsia="Arial"/>
          <w:b/>
          <w:szCs w:val="24"/>
        </w:rPr>
        <w:t xml:space="preserve">M, </w:t>
      </w:r>
      <w:r w:rsidR="00C1295C">
        <w:rPr>
          <w:rFonts w:eastAsia="Arial"/>
          <w:b/>
          <w:szCs w:val="24"/>
        </w:rPr>
        <w:t>9</w:t>
      </w:r>
      <w:r>
        <w:rPr>
          <w:rFonts w:eastAsia="Arial"/>
          <w:b/>
          <w:szCs w:val="24"/>
        </w:rPr>
        <w:t>:00-</w:t>
      </w:r>
      <w:r w:rsidR="00C1295C">
        <w:rPr>
          <w:rFonts w:eastAsia="Arial"/>
          <w:b/>
          <w:szCs w:val="24"/>
        </w:rPr>
        <w:t>11</w:t>
      </w:r>
      <w:r>
        <w:rPr>
          <w:rFonts w:eastAsia="Arial"/>
          <w:b/>
          <w:szCs w:val="24"/>
        </w:rPr>
        <w:t>:00</w:t>
      </w:r>
      <w:r w:rsidR="008274BB">
        <w:rPr>
          <w:rFonts w:eastAsia="Arial"/>
          <w:b/>
          <w:szCs w:val="24"/>
        </w:rPr>
        <w:t xml:space="preserve"> E</w:t>
      </w:r>
      <w:r w:rsidR="006C38FE">
        <w:rPr>
          <w:rFonts w:eastAsia="Arial"/>
          <w:b/>
          <w:szCs w:val="24"/>
        </w:rPr>
        <w:t>D</w:t>
      </w:r>
      <w:r w:rsidR="008274BB">
        <w:rPr>
          <w:rFonts w:eastAsia="Arial"/>
          <w:b/>
          <w:szCs w:val="24"/>
        </w:rPr>
        <w:t>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A093E1E" w:rsidR="005D0EFF" w:rsidRDefault="005D0EFF" w:rsidP="005D0EFF">
      <w:pPr>
        <w:pStyle w:val="af3"/>
        <w:numPr>
          <w:ilvl w:val="1"/>
          <w:numId w:val="2"/>
        </w:numPr>
        <w:suppressAutoHyphens w:val="0"/>
        <w:contextualSpacing/>
      </w:pPr>
      <w:r>
        <w:t xml:space="preserve">Meeting called to order </w:t>
      </w:r>
      <w:r w:rsidR="00C1295C">
        <w:t>A</w:t>
      </w:r>
      <w:r>
        <w:t xml:space="preserve">M </w:t>
      </w:r>
      <w:r w:rsidR="00C1295C">
        <w:t>9</w:t>
      </w:r>
      <w:r>
        <w:t>:00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217B97BF" w:rsidR="005D0EFF" w:rsidRDefault="005D0EFF" w:rsidP="005D0EFF">
      <w:pPr>
        <w:pStyle w:val="af3"/>
        <w:numPr>
          <w:ilvl w:val="1"/>
          <w:numId w:val="2"/>
        </w:numPr>
        <w:suppressAutoHyphens w:val="0"/>
        <w:contextualSpacing/>
      </w:pPr>
      <w:r>
        <w:t>Roll Call</w:t>
      </w:r>
      <w:r>
        <w:tab/>
      </w:r>
      <w:r w:rsidRPr="006C710B">
        <w:rPr>
          <w:i/>
          <w:iCs/>
        </w:rPr>
        <w:t>Ryuji Kohno</w:t>
      </w:r>
    </w:p>
    <w:p w14:paraId="3B87F6C6" w14:textId="77777777" w:rsidR="005D0EFF" w:rsidRPr="000D62A5" w:rsidRDefault="005D0EFF" w:rsidP="005D0EFF">
      <w:pPr>
        <w:ind w:firstLine="360"/>
        <w:rPr>
          <w:strike/>
        </w:rPr>
      </w:pPr>
      <w:r w:rsidRPr="000D62A5">
        <w:t>Announcement to attendance by using IEEE Attendance Tool</w:t>
      </w:r>
      <w:r>
        <w:t xml:space="preserve"> (IEEE IMAT)</w:t>
      </w:r>
      <w:r w:rsidRPr="000D62A5">
        <w:t>.</w:t>
      </w:r>
      <w:bookmarkStart w:id="1" w:name="_Hlk77196163"/>
    </w:p>
    <w:p w14:paraId="6A12F05B" w14:textId="77777777" w:rsidR="005D0EFF" w:rsidRDefault="005D0EFF" w:rsidP="005D0EFF"/>
    <w:p w14:paraId="739BB882" w14:textId="216CC10F"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E30CF6">
        <w:rPr>
          <w:i/>
          <w:iCs/>
        </w:rPr>
        <w:t xml:space="preserve"> </w:t>
      </w:r>
      <w:r>
        <w:t>doc.# 802. 15- 21-0</w:t>
      </w:r>
      <w:r w:rsidR="00E30CF6">
        <w:t>353</w:t>
      </w:r>
      <w:r>
        <w:t>-00</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4566DC7E" w:rsidR="005D0EFF" w:rsidRDefault="005D0EFF" w:rsidP="005D0EFF">
      <w:pPr>
        <w:ind w:firstLine="360"/>
      </w:pPr>
      <w:r>
        <w:rPr>
          <w:rFonts w:ascii="Symbol" w:eastAsia="Symbol" w:hAnsi="Symbol" w:cs="Symbol"/>
        </w:rPr>
        <w:t>Þ</w:t>
      </w:r>
      <w:r>
        <w:t xml:space="preserve"> No essential intellectual property in the scope of </w:t>
      </w:r>
      <w:r w:rsidR="00236601">
        <w:t>SG6a</w:t>
      </w:r>
      <w:r>
        <w:t xml:space="preserve"> was declared.</w:t>
      </w:r>
    </w:p>
    <w:p w14:paraId="1A3107A8" w14:textId="318A1054"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r w:rsidRPr="00BF119C">
        <w:rPr>
          <w:lang w:eastAsia="ja-JP"/>
        </w:rPr>
        <w:t>doc.# 802. 15-21-0</w:t>
      </w:r>
      <w:r w:rsidR="00E30CF6">
        <w:rPr>
          <w:lang w:eastAsia="ja-JP"/>
        </w:rPr>
        <w:t>364</w:t>
      </w:r>
      <w:r w:rsidRPr="00BF119C">
        <w:rPr>
          <w:lang w:eastAsia="ja-JP"/>
        </w:rPr>
        <w:t>-</w:t>
      </w:r>
      <w:r w:rsidR="00236601" w:rsidRPr="00E86F4F">
        <w:rPr>
          <w:lang w:eastAsia="ja-JP"/>
        </w:rPr>
        <w:t>0</w:t>
      </w:r>
      <w:r w:rsidR="00E30CF6">
        <w:rPr>
          <w:lang w:eastAsia="ja-JP"/>
        </w:rPr>
        <w:t>0</w:t>
      </w:r>
      <w:r w:rsidRPr="00BF119C">
        <w:rPr>
          <w:lang w:eastAsia="ja-JP"/>
        </w:rPr>
        <w:t>-</w:t>
      </w:r>
      <w:r w:rsidR="00615121">
        <w:rPr>
          <w:lang w:eastAsia="ja-JP"/>
        </w:rPr>
        <w:t>0</w:t>
      </w:r>
      <w:bookmarkStart w:id="2" w:name="_Hlk77196905"/>
      <w:r w:rsidR="00C1295C">
        <w:rPr>
          <w:lang w:eastAsia="ja-JP"/>
        </w:rPr>
        <w:t>6a</w:t>
      </w:r>
    </w:p>
    <w:p w14:paraId="79DA580F" w14:textId="7E245238" w:rsidR="00E30CF6" w:rsidRPr="00112A25" w:rsidRDefault="00112A25" w:rsidP="00E30CF6">
      <w:pPr>
        <w:pStyle w:val="af3"/>
        <w:numPr>
          <w:ilvl w:val="0"/>
          <w:numId w:val="46"/>
        </w:numPr>
        <w:suppressAutoHyphens w:val="0"/>
        <w:contextualSpacing/>
        <w:rPr>
          <w:rFonts w:eastAsia="SimSun"/>
        </w:rPr>
      </w:pPr>
      <w:r w:rsidRPr="00112A25">
        <w:t xml:space="preserve">Question about joint session. The UWB is a common PHY for 3 TGs. The same PHY or MAC layer might be used for 3 TGs or not? </w:t>
      </w:r>
      <w:r w:rsidR="00E30CF6" w:rsidRPr="00112A25">
        <w:t>(</w:t>
      </w:r>
      <w:r w:rsidR="00E30CF6" w:rsidRPr="00112A25">
        <w:rPr>
          <w:i/>
          <w:iCs/>
        </w:rPr>
        <w:t>Kenichi Mori</w:t>
      </w:r>
      <w:r w:rsidR="00E30CF6" w:rsidRPr="00112A25">
        <w:t>)</w:t>
      </w:r>
    </w:p>
    <w:p w14:paraId="39CD81E6" w14:textId="0A49BE5B" w:rsidR="00E30CF6" w:rsidRPr="00112A25" w:rsidRDefault="00112A25" w:rsidP="00E30CF6">
      <w:pPr>
        <w:pStyle w:val="af3"/>
        <w:numPr>
          <w:ilvl w:val="1"/>
          <w:numId w:val="46"/>
        </w:numPr>
        <w:suppressAutoHyphens w:val="0"/>
        <w:contextualSpacing/>
        <w:rPr>
          <w:rFonts w:eastAsia="SimSun"/>
        </w:rPr>
      </w:pPr>
      <w:r w:rsidRPr="00112A25">
        <w:rPr>
          <w:rFonts w:eastAsia="SimSun"/>
        </w:rPr>
        <w:t xml:space="preserve">It would be useful, but of course it is not mandatory. </w:t>
      </w:r>
      <w:proofErr w:type="gramStart"/>
      <w:r w:rsidRPr="00112A25">
        <w:rPr>
          <w:rFonts w:eastAsia="SimSun"/>
        </w:rPr>
        <w:t>Some kind of inter-</w:t>
      </w:r>
      <w:proofErr w:type="gramEnd"/>
      <w:r w:rsidRPr="00112A25">
        <w:rPr>
          <w:rFonts w:eastAsia="SimSun"/>
        </w:rPr>
        <w:t>operability would be minimum.</w:t>
      </w:r>
      <w:r w:rsidR="00E30CF6" w:rsidRPr="00112A25">
        <w:rPr>
          <w:rFonts w:eastAsia="SimSun"/>
        </w:rPr>
        <w:t xml:space="preserve"> (</w:t>
      </w:r>
      <w:r w:rsidR="00E30CF6" w:rsidRPr="00112A25">
        <w:rPr>
          <w:rFonts w:eastAsia="SimSun"/>
          <w:i/>
          <w:iCs/>
        </w:rPr>
        <w:t>Ryuji Kohno)</w:t>
      </w:r>
    </w:p>
    <w:p w14:paraId="0CF7E2ED" w14:textId="6E88CC28" w:rsidR="00112A25" w:rsidRPr="00112A25" w:rsidRDefault="00112A25" w:rsidP="00112A25">
      <w:pPr>
        <w:pStyle w:val="af3"/>
        <w:numPr>
          <w:ilvl w:val="0"/>
          <w:numId w:val="46"/>
        </w:numPr>
        <w:suppressAutoHyphens w:val="0"/>
        <w:contextualSpacing/>
        <w:rPr>
          <w:rFonts w:eastAsia="SimSun"/>
        </w:rPr>
      </w:pPr>
      <w:r w:rsidRPr="00112A25">
        <w:t>Other TGs might consider the inter-operability of the PHY or MAC layer with this group? (</w:t>
      </w:r>
      <w:r w:rsidRPr="00112A25">
        <w:rPr>
          <w:i/>
          <w:iCs/>
        </w:rPr>
        <w:t>Kenichi Mori</w:t>
      </w:r>
      <w:r w:rsidRPr="00112A25">
        <w:t>)</w:t>
      </w:r>
    </w:p>
    <w:p w14:paraId="018957BF" w14:textId="6455813E" w:rsidR="00112A25" w:rsidRPr="00112A25" w:rsidRDefault="00112A25" w:rsidP="00112A25">
      <w:pPr>
        <w:pStyle w:val="af3"/>
        <w:numPr>
          <w:ilvl w:val="1"/>
          <w:numId w:val="46"/>
        </w:numPr>
        <w:suppressAutoHyphens w:val="0"/>
        <w:contextualSpacing/>
        <w:rPr>
          <w:rFonts w:eastAsia="SimSun"/>
        </w:rPr>
      </w:pPr>
      <w:r>
        <w:rPr>
          <w:rFonts w:eastAsia="SimSun"/>
        </w:rPr>
        <w:t>Yes</w:t>
      </w:r>
      <w:r w:rsidRPr="00112A25">
        <w:rPr>
          <w:rFonts w:eastAsia="SimSun"/>
        </w:rPr>
        <w:t>. Individual TG</w:t>
      </w:r>
      <w:r>
        <w:rPr>
          <w:rFonts w:eastAsia="SimSun"/>
        </w:rPr>
        <w:t>s</w:t>
      </w:r>
      <w:r w:rsidRPr="00112A25">
        <w:rPr>
          <w:rFonts w:eastAsia="SimSun"/>
        </w:rPr>
        <w:t xml:space="preserve"> or SGs focus</w:t>
      </w:r>
      <w:r>
        <w:rPr>
          <w:rFonts w:eastAsia="SimSun"/>
        </w:rPr>
        <w:t xml:space="preserve"> </w:t>
      </w:r>
      <w:r w:rsidRPr="00112A25">
        <w:rPr>
          <w:rFonts w:eastAsia="SimSun"/>
        </w:rPr>
        <w:t xml:space="preserve">on the specification of </w:t>
      </w:r>
      <w:r>
        <w:rPr>
          <w:rFonts w:eastAsia="SimSun"/>
        </w:rPr>
        <w:t xml:space="preserve">their </w:t>
      </w:r>
      <w:r w:rsidRPr="00112A25">
        <w:rPr>
          <w:rFonts w:eastAsia="SimSun"/>
        </w:rPr>
        <w:t xml:space="preserve">PHY and MAC. But </w:t>
      </w:r>
      <w:r>
        <w:rPr>
          <w:rFonts w:eastAsia="SimSun"/>
        </w:rPr>
        <w:t xml:space="preserve">in </w:t>
      </w:r>
      <w:r w:rsidRPr="00112A25">
        <w:rPr>
          <w:rFonts w:eastAsia="SimSun"/>
        </w:rPr>
        <w:t>our case, SG6a is an amendment of the 15.6 with enhanced dependability. The meaning of the enhanced dependability is that we would like to guarantee the inter-connectivity in the case of the coexist</w:t>
      </w:r>
      <w:r>
        <w:rPr>
          <w:rFonts w:eastAsia="SimSun"/>
        </w:rPr>
        <w:t>ence</w:t>
      </w:r>
      <w:r w:rsidRPr="00112A25">
        <w:rPr>
          <w:rFonts w:eastAsia="SimSun"/>
        </w:rPr>
        <w:t xml:space="preserve"> with other UWB systems, like 15.4a</w:t>
      </w:r>
      <w:r w:rsidR="00822304">
        <w:rPr>
          <w:rFonts w:eastAsia="SimSun"/>
        </w:rPr>
        <w:t xml:space="preserve">, </w:t>
      </w:r>
      <w:r w:rsidRPr="00112A25">
        <w:rPr>
          <w:rFonts w:eastAsia="SimSun"/>
        </w:rPr>
        <w:t>4f</w:t>
      </w:r>
      <w:r w:rsidR="00822304">
        <w:rPr>
          <w:rFonts w:eastAsia="SimSun"/>
        </w:rPr>
        <w:t xml:space="preserve"> and</w:t>
      </w:r>
      <w:r w:rsidRPr="00112A25">
        <w:rPr>
          <w:rFonts w:eastAsia="SimSun"/>
        </w:rPr>
        <w:t xml:space="preserve"> 4z </w:t>
      </w:r>
      <w:r w:rsidR="00822304">
        <w:rPr>
          <w:rFonts w:eastAsia="SimSun"/>
        </w:rPr>
        <w:t xml:space="preserve">which are </w:t>
      </w:r>
      <w:r w:rsidRPr="00112A25">
        <w:rPr>
          <w:rFonts w:eastAsia="SimSun"/>
        </w:rPr>
        <w:t>also using UWB</w:t>
      </w:r>
      <w:r w:rsidR="00822304">
        <w:rPr>
          <w:rFonts w:eastAsia="SimSun"/>
        </w:rPr>
        <w:t xml:space="preserve"> but have different </w:t>
      </w:r>
      <w:r w:rsidRPr="00112A25">
        <w:rPr>
          <w:rFonts w:eastAsia="SimSun"/>
        </w:rPr>
        <w:t>specification</w:t>
      </w:r>
      <w:r w:rsidR="00822304">
        <w:rPr>
          <w:rFonts w:eastAsia="SimSun"/>
        </w:rPr>
        <w:t>s</w:t>
      </w:r>
      <w:r w:rsidRPr="00112A25">
        <w:rPr>
          <w:rFonts w:eastAsia="SimSun"/>
        </w:rPr>
        <w:t xml:space="preserve"> </w:t>
      </w:r>
      <w:r w:rsidR="00822304">
        <w:rPr>
          <w:rFonts w:eastAsia="SimSun"/>
        </w:rPr>
        <w:t>such as frame size</w:t>
      </w:r>
      <w:r w:rsidRPr="00112A25">
        <w:rPr>
          <w:rFonts w:eastAsia="SimSun"/>
        </w:rPr>
        <w:t xml:space="preserve">. </w:t>
      </w:r>
      <w:r w:rsidR="00822304">
        <w:rPr>
          <w:rFonts w:eastAsia="SimSun"/>
        </w:rPr>
        <w:t>Our discussion point is how to guarantee enough performance in such messy environments.</w:t>
      </w:r>
      <w:r w:rsidRPr="00112A25">
        <w:rPr>
          <w:rFonts w:eastAsia="SimSun"/>
        </w:rPr>
        <w:t xml:space="preserve"> (</w:t>
      </w:r>
      <w:r w:rsidRPr="00112A25">
        <w:rPr>
          <w:rFonts w:eastAsia="SimSun"/>
          <w:i/>
          <w:iCs/>
        </w:rPr>
        <w:t>Ryuji Kohno)</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7F8A6A8B"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r w:rsidR="00E30CF6">
        <w:rPr>
          <w:i/>
          <w:iCs/>
        </w:rPr>
        <w:t xml:space="preserve"> / YRP-IAI</w:t>
      </w:r>
      <w:r w:rsidRPr="00EF2567">
        <w:rPr>
          <w:i/>
          <w:iCs/>
        </w:rPr>
        <w:t>)</w:t>
      </w:r>
    </w:p>
    <w:p w14:paraId="2D44BE49" w14:textId="6B108B4A"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E30CF6">
        <w:t>May</w:t>
      </w:r>
      <w:r>
        <w:t xml:space="preserve"> meeting minutes, doc. #15-21-0</w:t>
      </w:r>
      <w:r w:rsidR="00E30CF6">
        <w:t>314</w:t>
      </w:r>
      <w:r>
        <w:t>-0</w:t>
      </w:r>
      <w:r w:rsidR="00E30CF6">
        <w:t>1</w:t>
      </w:r>
      <w:r>
        <w:t>-0</w:t>
      </w:r>
      <w:r w:rsidR="00E30CF6">
        <w:t>6a</w:t>
      </w:r>
      <w:r>
        <w:t xml:space="preserve"> was approved.</w:t>
      </w:r>
    </w:p>
    <w:p w14:paraId="4A2987F2" w14:textId="77777777" w:rsidR="00611F97" w:rsidRDefault="00611F97" w:rsidP="00611F97">
      <w:pPr>
        <w:suppressAutoHyphens w:val="0"/>
        <w:contextualSpacing/>
        <w:rPr>
          <w:rFonts w:eastAsia="SimSun"/>
        </w:rPr>
      </w:pPr>
    </w:p>
    <w:p w14:paraId="6894722D" w14:textId="70ACCF5E" w:rsidR="00EF2567" w:rsidRPr="00EF2567" w:rsidRDefault="00611F97" w:rsidP="00611F97">
      <w:pPr>
        <w:rPr>
          <w:b/>
          <w:bCs/>
          <w:lang w:eastAsia="ja-JP"/>
        </w:rPr>
      </w:pPr>
      <w:r w:rsidRPr="00EF698C">
        <w:rPr>
          <w:rFonts w:eastAsiaTheme="minorEastAsia"/>
          <w:b/>
          <w:bCs/>
          <w:lang w:eastAsia="ja-JP"/>
        </w:rPr>
        <w:t>[</w:t>
      </w:r>
      <w:r w:rsidR="002C6311" w:rsidRPr="002C6311">
        <w:rPr>
          <w:b/>
          <w:bCs/>
          <w:lang w:eastAsia="ja-JP"/>
        </w:rPr>
        <w:t>Review</w:t>
      </w:r>
      <w:r w:rsidR="00E30CF6">
        <w:rPr>
          <w:b/>
          <w:bCs/>
          <w:lang w:eastAsia="ja-JP"/>
        </w:rPr>
        <w:t>]</w:t>
      </w:r>
    </w:p>
    <w:p w14:paraId="12BF7A05" w14:textId="334BA411" w:rsidR="003620E9" w:rsidRPr="00054795" w:rsidRDefault="5D5FD4D2" w:rsidP="00EF2567">
      <w:pPr>
        <w:pStyle w:val="af3"/>
        <w:numPr>
          <w:ilvl w:val="1"/>
          <w:numId w:val="2"/>
        </w:numPr>
        <w:suppressAutoHyphens w:val="0"/>
        <w:contextualSpacing/>
        <w:rPr>
          <w:rFonts w:eastAsia="SimSun"/>
        </w:rPr>
      </w:pPr>
      <w:r>
        <w:t>SG15.6a &amp; IG DEP Activity for Amendment of IEEE802.15.6 Wireless BAN with Enhanced Dependability,</w:t>
      </w:r>
      <w:r w:rsidR="00EF2567">
        <w:tab/>
      </w:r>
      <w:r w:rsidRPr="5D5FD4D2">
        <w:rPr>
          <w:i/>
          <w:iCs/>
        </w:rPr>
        <w:t>Ryuji Kohno (YNU / YRP-IAI)</w:t>
      </w:r>
      <w:r>
        <w:t xml:space="preserve"> </w:t>
      </w:r>
      <w:r w:rsidRPr="5D5FD4D2">
        <w:rPr>
          <w:i/>
          <w:iCs/>
        </w:rPr>
        <w:t>doc. #</w:t>
      </w:r>
      <w:r>
        <w:t xml:space="preserve"> </w:t>
      </w:r>
      <w:r w:rsidRPr="5D5FD4D2">
        <w:rPr>
          <w:i/>
          <w:iCs/>
        </w:rPr>
        <w:t>21-0023-0</w:t>
      </w:r>
      <w:r w:rsidR="00E30CF6">
        <w:rPr>
          <w:i/>
          <w:iCs/>
        </w:rPr>
        <w:t>2</w:t>
      </w:r>
      <w:r w:rsidRPr="5D5FD4D2">
        <w:rPr>
          <w:i/>
          <w:iCs/>
        </w:rPr>
        <w:t>-0</w:t>
      </w:r>
      <w:r w:rsidR="00E30CF6">
        <w:rPr>
          <w:i/>
          <w:iCs/>
        </w:rPr>
        <w:t>dep</w:t>
      </w:r>
    </w:p>
    <w:p w14:paraId="091DED6F" w14:textId="77777777" w:rsidR="00054795" w:rsidRDefault="00054795" w:rsidP="00054795">
      <w:pPr>
        <w:pStyle w:val="af3"/>
        <w:suppressAutoHyphens w:val="0"/>
        <w:ind w:left="360"/>
        <w:contextualSpacing/>
        <w:rPr>
          <w:rFonts w:eastAsia="SimSun"/>
        </w:rPr>
      </w:pPr>
    </w:p>
    <w:p w14:paraId="77E1F897" w14:textId="1831DB17" w:rsidR="00054795" w:rsidRPr="00822304" w:rsidRDefault="00822304" w:rsidP="00EF2567">
      <w:pPr>
        <w:pStyle w:val="af3"/>
        <w:numPr>
          <w:ilvl w:val="1"/>
          <w:numId w:val="2"/>
        </w:numPr>
        <w:suppressAutoHyphens w:val="0"/>
        <w:contextualSpacing/>
        <w:rPr>
          <w:rFonts w:eastAsia="SimSun"/>
          <w:color w:val="808080" w:themeColor="background1" w:themeShade="80"/>
        </w:rPr>
      </w:pPr>
      <w:r w:rsidRPr="00822304">
        <w:rPr>
          <w:rFonts w:eastAsia="SimSun"/>
          <w:color w:val="808080" w:themeColor="background1" w:themeShade="80"/>
        </w:rPr>
        <w:t>(</w:t>
      </w:r>
      <w:r w:rsidR="000E40AF" w:rsidRPr="00822304">
        <w:rPr>
          <w:rFonts w:eastAsia="SimSun"/>
          <w:i/>
          <w:iCs/>
          <w:color w:val="808080" w:themeColor="background1" w:themeShade="80"/>
        </w:rPr>
        <w:t>Merged</w:t>
      </w:r>
      <w:r w:rsidRPr="00822304">
        <w:rPr>
          <w:rFonts w:eastAsia="SimSun"/>
          <w:i/>
          <w:iCs/>
          <w:color w:val="808080" w:themeColor="background1" w:themeShade="80"/>
        </w:rPr>
        <w:t xml:space="preserve"> to 1.7</w:t>
      </w:r>
      <w:r w:rsidRPr="00822304">
        <w:rPr>
          <w:rFonts w:eastAsia="SimSun"/>
          <w:color w:val="808080" w:themeColor="background1" w:themeShade="80"/>
        </w:rPr>
        <w:t xml:space="preserve">) </w:t>
      </w:r>
      <w:r w:rsidR="00054795" w:rsidRPr="00822304">
        <w:rPr>
          <w:rFonts w:eastAsia="SimSun"/>
          <w:color w:val="808080" w:themeColor="background1" w:themeShade="80"/>
        </w:rPr>
        <w:t>Comments on PAR of IEEE802.156a from 802.3</w:t>
      </w:r>
      <w:r w:rsidRPr="00822304">
        <w:rPr>
          <w:rFonts w:eastAsia="SimSun"/>
          <w:color w:val="808080" w:themeColor="background1" w:themeShade="80"/>
        </w:rPr>
        <w:t xml:space="preserve">, </w:t>
      </w:r>
      <w:r w:rsidRPr="00822304">
        <w:rPr>
          <w:rFonts w:eastAsia="SimSun"/>
          <w:i/>
          <w:iCs/>
          <w:color w:val="808080" w:themeColor="background1" w:themeShade="80"/>
        </w:rPr>
        <w:t>Ryuji Kohno, Marco Hernandez</w:t>
      </w:r>
    </w:p>
    <w:p w14:paraId="7AB87647" w14:textId="6817E230" w:rsidR="00BF2796" w:rsidRDefault="00BF2796" w:rsidP="00EF698C">
      <w:pPr>
        <w:suppressAutoHyphens w:val="0"/>
        <w:contextualSpacing/>
        <w:rPr>
          <w:rFonts w:eastAsia="SimSun"/>
        </w:rPr>
      </w:pPr>
    </w:p>
    <w:p w14:paraId="774D4964" w14:textId="6B056821" w:rsidR="00054795" w:rsidRDefault="00054795" w:rsidP="00EF698C">
      <w:pPr>
        <w:suppressAutoHyphens w:val="0"/>
        <w:contextualSpacing/>
        <w:rPr>
          <w:rFonts w:eastAsia="SimSun"/>
        </w:rPr>
      </w:pPr>
    </w:p>
    <w:p w14:paraId="49789BEB" w14:textId="77777777" w:rsidR="00054795" w:rsidRDefault="00054795" w:rsidP="00EF698C">
      <w:pPr>
        <w:suppressAutoHyphens w:val="0"/>
        <w:contextualSpacing/>
        <w:rPr>
          <w:rFonts w:eastAsia="SimSun"/>
        </w:rPr>
      </w:pPr>
    </w:p>
    <w:p w14:paraId="3C48DBDC" w14:textId="347DA12A" w:rsidR="00EF698C" w:rsidRPr="00EF698C" w:rsidRDefault="00EF698C" w:rsidP="00EF698C">
      <w:pPr>
        <w:suppressAutoHyphens w:val="0"/>
        <w:contextualSpacing/>
        <w:rPr>
          <w:rFonts w:eastAsiaTheme="minorEastAsia"/>
          <w:b/>
          <w:bCs/>
          <w:lang w:eastAsia="ja-JP"/>
        </w:rPr>
      </w:pPr>
      <w:r w:rsidRPr="00EF698C">
        <w:rPr>
          <w:rFonts w:eastAsiaTheme="minorEastAsia"/>
          <w:b/>
          <w:bCs/>
          <w:lang w:eastAsia="ja-JP"/>
        </w:rPr>
        <w:t>[Presentation and discussion]</w:t>
      </w:r>
    </w:p>
    <w:p w14:paraId="1BCE8D66" w14:textId="50979199" w:rsidR="00611F97" w:rsidRDefault="00EF698C" w:rsidP="00611F97">
      <w:pPr>
        <w:pStyle w:val="af3"/>
        <w:numPr>
          <w:ilvl w:val="1"/>
          <w:numId w:val="2"/>
        </w:numPr>
        <w:suppressAutoHyphens w:val="0"/>
        <w:contextualSpacing/>
        <w:rPr>
          <w:rFonts w:eastAsia="SimSun"/>
        </w:rPr>
      </w:pPr>
      <w:r w:rsidRPr="00363613">
        <w:rPr>
          <w:rFonts w:eastAsia="SimSun"/>
        </w:rPr>
        <w:t xml:space="preserve"> </w:t>
      </w:r>
      <w:r w:rsidR="00611F97">
        <w:rPr>
          <w:rFonts w:eastAsia="SimSun"/>
        </w:rPr>
        <w:t xml:space="preserve">Draft </w:t>
      </w:r>
      <w:r w:rsidR="00363613" w:rsidRPr="00363613">
        <w:rPr>
          <w:rFonts w:eastAsia="SimSun"/>
        </w:rPr>
        <w:t xml:space="preserve">Responses to EC’s comments </w:t>
      </w:r>
      <w:r w:rsidR="00611F97">
        <w:rPr>
          <w:rFonts w:eastAsia="SimSun"/>
        </w:rPr>
        <w:t xml:space="preserve">on PAR of IEEE802.15.6a from 802.3, </w:t>
      </w:r>
      <w:r w:rsidR="00363613" w:rsidRPr="00363613">
        <w:rPr>
          <w:rFonts w:eastAsia="SimSun"/>
          <w:i/>
          <w:iCs/>
        </w:rPr>
        <w:t>Marco Hernandez</w:t>
      </w:r>
      <w:r w:rsidR="00611F97">
        <w:rPr>
          <w:rFonts w:eastAsia="SimSun"/>
          <w:i/>
          <w:iCs/>
        </w:rPr>
        <w:t>,</w:t>
      </w:r>
      <w:r w:rsidR="00611F97" w:rsidRPr="00611F97">
        <w:rPr>
          <w:rFonts w:eastAsia="SimSun"/>
          <w:i/>
          <w:iCs/>
        </w:rPr>
        <w:t xml:space="preserve"> </w:t>
      </w:r>
      <w:r w:rsidR="00611F97" w:rsidRPr="00363613">
        <w:rPr>
          <w:rFonts w:eastAsia="SimSun"/>
          <w:i/>
          <w:iCs/>
        </w:rPr>
        <w:t>Ryuji Kohno</w:t>
      </w:r>
      <w:r w:rsidR="00363613">
        <w:rPr>
          <w:rFonts w:eastAsia="SimSun"/>
          <w:i/>
          <w:iCs/>
        </w:rPr>
        <w:t xml:space="preserve">, </w:t>
      </w:r>
      <w:r w:rsidR="00363613" w:rsidRPr="00363613">
        <w:rPr>
          <w:rFonts w:eastAsia="SimSun"/>
        </w:rPr>
        <w:t>doc</w:t>
      </w:r>
      <w:r w:rsidR="00363613">
        <w:rPr>
          <w:rFonts w:eastAsia="SimSun"/>
        </w:rPr>
        <w:t>.#</w:t>
      </w:r>
      <w:r w:rsidR="00363613" w:rsidRPr="00363613">
        <w:rPr>
          <w:rFonts w:eastAsia="SimSun"/>
        </w:rPr>
        <w:t>21-</w:t>
      </w:r>
      <w:r w:rsidR="00363613" w:rsidRPr="003A10D4">
        <w:rPr>
          <w:rFonts w:eastAsia="SimSun"/>
          <w:color w:val="FF0000"/>
        </w:rPr>
        <w:t>0</w:t>
      </w:r>
      <w:r w:rsidR="00611F97" w:rsidRPr="003A10D4">
        <w:rPr>
          <w:rFonts w:eastAsia="SimSun"/>
          <w:color w:val="FF0000"/>
        </w:rPr>
        <w:t>3</w:t>
      </w:r>
      <w:r w:rsidR="003D085F" w:rsidRPr="003A10D4">
        <w:rPr>
          <w:rFonts w:eastAsia="SimSun"/>
          <w:color w:val="FF0000"/>
        </w:rPr>
        <w:t>84</w:t>
      </w:r>
      <w:r w:rsidR="00363613" w:rsidRPr="00363613">
        <w:rPr>
          <w:rFonts w:eastAsia="SimSun"/>
        </w:rPr>
        <w:t>-00</w:t>
      </w:r>
      <w:r w:rsidR="003D085F">
        <w:rPr>
          <w:rFonts w:eastAsia="SimSun"/>
        </w:rPr>
        <w:t>-06a</w:t>
      </w:r>
    </w:p>
    <w:p w14:paraId="43EBA362" w14:textId="3F04A5BB" w:rsidR="00054795" w:rsidRPr="00D95946" w:rsidRDefault="00652F32" w:rsidP="00ED102E">
      <w:pPr>
        <w:pStyle w:val="af3"/>
        <w:numPr>
          <w:ilvl w:val="0"/>
          <w:numId w:val="46"/>
        </w:numPr>
        <w:suppressAutoHyphens w:val="0"/>
        <w:contextualSpacing/>
        <w:rPr>
          <w:rFonts w:eastAsia="SimSun"/>
        </w:rPr>
      </w:pPr>
      <w:r>
        <w:t xml:space="preserve">  </w:t>
      </w:r>
      <w:r w:rsidR="003A10D4" w:rsidRPr="00D95946">
        <w:t>I think the basic problem I see in this description is that you have here a human BAN, an i</w:t>
      </w:r>
      <w:r w:rsidR="00054795" w:rsidRPr="00D95946">
        <w:t xml:space="preserve">ndependent network </w:t>
      </w:r>
      <w:r w:rsidR="003A10D4" w:rsidRPr="00D95946">
        <w:t>around human body. Th</w:t>
      </w:r>
      <w:r w:rsidR="00ED102E" w:rsidRPr="00D95946">
        <w:t>ere</w:t>
      </w:r>
      <w:r w:rsidR="003A10D4" w:rsidRPr="00D95946">
        <w:t xml:space="preserve"> is an exact use case we have today. </w:t>
      </w:r>
      <w:r w:rsidR="00ED102E" w:rsidRPr="00D95946">
        <w:t>W</w:t>
      </w:r>
      <w:r w:rsidR="003A10D4" w:rsidRPr="00D95946">
        <w:t>hat would be sufficient is</w:t>
      </w:r>
      <w:r w:rsidR="00ED102E" w:rsidRPr="00D95946">
        <w:t xml:space="preserve"> </w:t>
      </w:r>
      <w:r w:rsidR="00054795" w:rsidRPr="00D95946">
        <w:t xml:space="preserve">just some kind of access point </w:t>
      </w:r>
      <w:r w:rsidR="003A10D4" w:rsidRPr="00D95946">
        <w:t xml:space="preserve">in the </w:t>
      </w:r>
      <w:r w:rsidR="00054795" w:rsidRPr="00D95946">
        <w:t>car</w:t>
      </w:r>
      <w:r w:rsidR="003A10D4" w:rsidRPr="00D95946">
        <w:t xml:space="preserve"> to connect there to whatever the car is doing there</w:t>
      </w:r>
      <w:r w:rsidR="00ED102E" w:rsidRPr="00D95946">
        <w:t>.</w:t>
      </w:r>
      <w:r w:rsidR="00ED102E" w:rsidRPr="00D95946">
        <w:br/>
        <w:t xml:space="preserve"> </w:t>
      </w:r>
      <w:r>
        <w:t xml:space="preserve"> </w:t>
      </w:r>
      <w:r w:rsidR="00ED102E" w:rsidRPr="00D95946">
        <w:t>B</w:t>
      </w:r>
      <w:r w:rsidR="003A10D4" w:rsidRPr="00D95946">
        <w:t xml:space="preserve">ut I think what you want to have </w:t>
      </w:r>
      <w:proofErr w:type="gramStart"/>
      <w:r w:rsidR="00ED102E" w:rsidRPr="00D95946">
        <w:t>is</w:t>
      </w:r>
      <w:proofErr w:type="gramEnd"/>
      <w:r w:rsidR="00ED102E" w:rsidRPr="00D95946">
        <w:t xml:space="preserve"> </w:t>
      </w:r>
      <w:r w:rsidR="003A10D4" w:rsidRPr="00D95946">
        <w:t>a wireless vehicular area network, which is based on similar technology because the requirements are pretty similar</w:t>
      </w:r>
      <w:r w:rsidR="00ED102E" w:rsidRPr="00D95946">
        <w:t>.</w:t>
      </w:r>
      <w:r w:rsidR="003A10D4" w:rsidRPr="00D95946">
        <w:t xml:space="preserve"> </w:t>
      </w:r>
      <w:r w:rsidR="00ED102E" w:rsidRPr="00D95946">
        <w:t>Y</w:t>
      </w:r>
      <w:r w:rsidR="003A10D4" w:rsidRPr="00D95946">
        <w:t xml:space="preserve">ou have similar real time experiments, similar problems requirements and all the stuffs. So, instead of </w:t>
      </w:r>
      <w:r w:rsidR="0078141E" w:rsidRPr="00D95946">
        <w:t>specifying separated network, which would cover this wireless area vehicular network, and human area network, you want to have it together.</w:t>
      </w:r>
      <w:r w:rsidR="00ED102E" w:rsidRPr="00D95946">
        <w:t xml:space="preserve"> T</w:t>
      </w:r>
      <w:r w:rsidR="0078141E" w:rsidRPr="00D95946">
        <w:t>hat is not directly written in the documents in the moment</w:t>
      </w:r>
      <w:r w:rsidR="00ED102E" w:rsidRPr="00D95946">
        <w:t>,</w:t>
      </w:r>
      <w:r w:rsidR="0078141E" w:rsidRPr="00D95946">
        <w:t xml:space="preserve"> not surely </w:t>
      </w:r>
      <w:proofErr w:type="gramStart"/>
      <w:r w:rsidR="0078141E" w:rsidRPr="00D95946">
        <w:t>absolutely clear</w:t>
      </w:r>
      <w:proofErr w:type="gramEnd"/>
      <w:r w:rsidR="0078141E" w:rsidRPr="00D95946">
        <w:t>.</w:t>
      </w:r>
      <w:r w:rsidR="00ED102E" w:rsidRPr="00D95946">
        <w:br/>
        <w:t xml:space="preserve"> </w:t>
      </w:r>
      <w:r>
        <w:rPr>
          <w:lang w:eastAsia="ja-JP"/>
        </w:rPr>
        <w:t xml:space="preserve"> </w:t>
      </w:r>
      <w:r w:rsidR="0078141E" w:rsidRPr="00D95946">
        <w:t>I think that you will have use cases which are completely independent from the human body area network, only covering car stuffs. But you will also have human BAN use cases which also independent from the car side. But you will have also common use cases which can use same spectrum, you can optimize spectrum use, you can have same regulatory and environment requirements. This would make a lot of sense.</w:t>
      </w:r>
      <w:r w:rsidR="00ED102E" w:rsidRPr="00D95946">
        <w:br/>
      </w:r>
      <w:r w:rsidR="0078141E" w:rsidRPr="00D95946">
        <w:t xml:space="preserve"> </w:t>
      </w:r>
      <w:r>
        <w:t xml:space="preserve"> </w:t>
      </w:r>
      <w:r w:rsidR="0078141E" w:rsidRPr="00D95946">
        <w:t xml:space="preserve">And I think it is fine to add that instead of having 2 separated things which are </w:t>
      </w:r>
      <w:r w:rsidR="00ED102E" w:rsidRPr="00D95946">
        <w:t xml:space="preserve">separately </w:t>
      </w:r>
      <w:r w:rsidR="0078141E" w:rsidRPr="00D95946">
        <w:t>specified</w:t>
      </w:r>
      <w:r w:rsidR="00ED102E" w:rsidRPr="00D95946">
        <w:t xml:space="preserve">, </w:t>
      </w:r>
      <w:r w:rsidR="0078141E" w:rsidRPr="00D95946">
        <w:t>we want to reuse what we already have for body area network and vehicular area network</w:t>
      </w:r>
      <w:r w:rsidR="00ED102E" w:rsidRPr="00D95946">
        <w:t>.</w:t>
      </w:r>
      <w:r w:rsidR="0078141E" w:rsidRPr="00D95946">
        <w:t xml:space="preserve"> </w:t>
      </w:r>
      <w:r w:rsidR="00ED102E" w:rsidRPr="00D95946">
        <w:t>B</w:t>
      </w:r>
      <w:r w:rsidR="0078141E" w:rsidRPr="00D95946">
        <w:t>y doing so optimize</w:t>
      </w:r>
      <w:r w:rsidR="00ED102E" w:rsidRPr="00D95946">
        <w:t>d</w:t>
      </w:r>
      <w:r w:rsidR="0078141E" w:rsidRPr="00D95946">
        <w:t xml:space="preserve"> communication between both domains</w:t>
      </w:r>
      <w:r w:rsidR="00ED102E" w:rsidRPr="00D95946">
        <w:t xml:space="preserve"> can be done</w:t>
      </w:r>
      <w:r w:rsidR="0078141E" w:rsidRPr="00D95946">
        <w:t xml:space="preserve">. </w:t>
      </w:r>
      <w:r w:rsidR="00054795" w:rsidRPr="00D95946">
        <w:t>(</w:t>
      </w:r>
      <w:proofErr w:type="spellStart"/>
      <w:r w:rsidR="00054795" w:rsidRPr="00D95946">
        <w:rPr>
          <w:i/>
          <w:iCs/>
        </w:rPr>
        <w:t>Friedbert</w:t>
      </w:r>
      <w:proofErr w:type="spellEnd"/>
      <w:r w:rsidR="00054795" w:rsidRPr="00D95946">
        <w:rPr>
          <w:i/>
          <w:iCs/>
        </w:rPr>
        <w:t xml:space="preserve"> Berens</w:t>
      </w:r>
      <w:r w:rsidR="00054795" w:rsidRPr="00D95946">
        <w:t>)</w:t>
      </w:r>
    </w:p>
    <w:p w14:paraId="41E7CFA7" w14:textId="5C1EFF2D" w:rsidR="00054795" w:rsidRPr="00D95946" w:rsidRDefault="00652F32" w:rsidP="00054795">
      <w:pPr>
        <w:pStyle w:val="af3"/>
        <w:numPr>
          <w:ilvl w:val="1"/>
          <w:numId w:val="46"/>
        </w:numPr>
        <w:suppressAutoHyphens w:val="0"/>
        <w:contextualSpacing/>
        <w:rPr>
          <w:rFonts w:eastAsia="SimSun"/>
        </w:rPr>
      </w:pPr>
      <w:r>
        <w:rPr>
          <w:rFonts w:eastAsia="SimSun"/>
        </w:rPr>
        <w:t xml:space="preserve">  </w:t>
      </w:r>
      <w:r w:rsidR="00054795" w:rsidRPr="00D95946">
        <w:rPr>
          <w:rFonts w:eastAsia="SimSun"/>
        </w:rPr>
        <w:t xml:space="preserve">Very good </w:t>
      </w:r>
      <w:r w:rsidR="00ED102E" w:rsidRPr="00D95946">
        <w:rPr>
          <w:rFonts w:eastAsia="SimSun"/>
        </w:rPr>
        <w:t>point</w:t>
      </w:r>
      <w:r w:rsidR="00054795" w:rsidRPr="00D95946">
        <w:rPr>
          <w:rFonts w:eastAsia="SimSun"/>
        </w:rPr>
        <w:t xml:space="preserve">. Our statements </w:t>
      </w:r>
      <w:r w:rsidR="00ED102E" w:rsidRPr="00D95946">
        <w:rPr>
          <w:rFonts w:eastAsia="SimSun"/>
        </w:rPr>
        <w:t xml:space="preserve">are </w:t>
      </w:r>
      <w:r w:rsidR="00054795" w:rsidRPr="00D95946">
        <w:rPr>
          <w:rFonts w:eastAsia="SimSun"/>
        </w:rPr>
        <w:t>not sufficient.</w:t>
      </w:r>
      <w:r w:rsidR="00ED102E" w:rsidRPr="00D95946">
        <w:rPr>
          <w:rFonts w:eastAsia="SimSun"/>
        </w:rPr>
        <w:t xml:space="preserve"> I </w:t>
      </w:r>
      <w:r w:rsidR="00D95946" w:rsidRPr="00D95946">
        <w:rPr>
          <w:rFonts w:eastAsia="SimSun"/>
        </w:rPr>
        <w:t xml:space="preserve">can </w:t>
      </w:r>
      <w:r w:rsidR="00ED102E" w:rsidRPr="00D95946">
        <w:rPr>
          <w:rFonts w:eastAsia="SimSun"/>
        </w:rPr>
        <w:t>refer your comments.</w:t>
      </w:r>
      <w:r w:rsidR="00D95946" w:rsidRPr="00D95946">
        <w:rPr>
          <w:rFonts w:eastAsia="SimSun"/>
        </w:rPr>
        <w:br/>
        <w:t xml:space="preserve"> </w:t>
      </w:r>
      <w:r>
        <w:rPr>
          <w:rFonts w:eastAsia="SimSun"/>
        </w:rPr>
        <w:t xml:space="preserve"> </w:t>
      </w:r>
      <w:r w:rsidR="00054795" w:rsidRPr="00D95946">
        <w:rPr>
          <w:rFonts w:eastAsia="SimSun"/>
        </w:rPr>
        <w:t>In my understandin</w:t>
      </w:r>
      <w:r w:rsidR="00ED102E" w:rsidRPr="00D95946">
        <w:rPr>
          <w:rFonts w:eastAsia="SimSun"/>
        </w:rPr>
        <w:t>g,</w:t>
      </w:r>
      <w:r w:rsidR="00054795" w:rsidRPr="00D95946">
        <w:rPr>
          <w:rFonts w:eastAsia="SimSun"/>
        </w:rPr>
        <w:t xml:space="preserve"> independent</w:t>
      </w:r>
      <w:r w:rsidR="00D95946" w:rsidRPr="00D95946">
        <w:rPr>
          <w:rFonts w:eastAsia="SimSun"/>
        </w:rPr>
        <w:t>ly</w:t>
      </w:r>
      <w:r w:rsidR="00054795" w:rsidRPr="00D95946">
        <w:rPr>
          <w:rFonts w:eastAsia="SimSun"/>
        </w:rPr>
        <w:t xml:space="preserve"> </w:t>
      </w:r>
      <w:r w:rsidR="00ED102E" w:rsidRPr="00D95946">
        <w:rPr>
          <w:rFonts w:eastAsia="SimSun"/>
        </w:rPr>
        <w:t>standard</w:t>
      </w:r>
      <w:r w:rsidR="00D95946" w:rsidRPr="00D95946">
        <w:rPr>
          <w:rFonts w:eastAsia="SimSun"/>
        </w:rPr>
        <w:t>ized</w:t>
      </w:r>
      <w:r w:rsidR="00ED102E" w:rsidRPr="00D95946">
        <w:rPr>
          <w:rFonts w:eastAsia="SimSun"/>
        </w:rPr>
        <w:t xml:space="preserve"> </w:t>
      </w:r>
      <w:r w:rsidR="00054795" w:rsidRPr="00D95946">
        <w:rPr>
          <w:rFonts w:eastAsia="SimSun"/>
        </w:rPr>
        <w:t>network</w:t>
      </w:r>
      <w:r w:rsidR="00D95946" w:rsidRPr="00D95946">
        <w:rPr>
          <w:rFonts w:eastAsia="SimSun"/>
        </w:rPr>
        <w:t xml:space="preserve">s </w:t>
      </w:r>
      <w:r w:rsidR="00ED102E" w:rsidRPr="00D95946">
        <w:rPr>
          <w:rFonts w:eastAsia="SimSun"/>
        </w:rPr>
        <w:t>could also try to solv</w:t>
      </w:r>
      <w:r w:rsidR="00D95946" w:rsidRPr="00D95946">
        <w:rPr>
          <w:rFonts w:eastAsia="SimSun"/>
        </w:rPr>
        <w:t xml:space="preserve">e </w:t>
      </w:r>
      <w:r w:rsidR="00ED102E" w:rsidRPr="00D95946">
        <w:rPr>
          <w:rFonts w:eastAsia="SimSun"/>
        </w:rPr>
        <w:t>contention issues by MAC bridge technology or something</w:t>
      </w:r>
      <w:r w:rsidR="0057112A">
        <w:rPr>
          <w:rFonts w:eastAsia="SimSun"/>
        </w:rPr>
        <w:t xml:space="preserve"> else</w:t>
      </w:r>
      <w:r w:rsidR="00ED102E" w:rsidRPr="00D95946">
        <w:rPr>
          <w:rFonts w:eastAsia="SimSun"/>
        </w:rPr>
        <w:t>.</w:t>
      </w:r>
      <w:r w:rsidR="00D95946" w:rsidRPr="00D95946">
        <w:rPr>
          <w:rFonts w:eastAsia="SimSun"/>
        </w:rPr>
        <w:t xml:space="preserve"> </w:t>
      </w:r>
      <w:r w:rsidR="00ED102E" w:rsidRPr="00D95946">
        <w:rPr>
          <w:rFonts w:eastAsia="SimSun"/>
        </w:rPr>
        <w:t xml:space="preserve">But </w:t>
      </w:r>
      <w:r w:rsidR="00D95946" w:rsidRPr="00D95946">
        <w:rPr>
          <w:rFonts w:eastAsia="SimSun"/>
        </w:rPr>
        <w:t xml:space="preserve">in </w:t>
      </w:r>
      <w:r w:rsidR="00ED102E" w:rsidRPr="00D95946">
        <w:rPr>
          <w:rFonts w:eastAsia="SimSun"/>
        </w:rPr>
        <w:t>some use cases, if</w:t>
      </w:r>
      <w:r w:rsidR="0057112A">
        <w:rPr>
          <w:rFonts w:eastAsia="SimSun"/>
        </w:rPr>
        <w:t xml:space="preserve"> a</w:t>
      </w:r>
      <w:r w:rsidR="00ED102E" w:rsidRPr="00D95946">
        <w:rPr>
          <w:rFonts w:eastAsia="SimSun"/>
        </w:rPr>
        <w:t xml:space="preserve"> car and </w:t>
      </w:r>
      <w:r w:rsidR="0057112A">
        <w:rPr>
          <w:rFonts w:eastAsia="SimSun"/>
        </w:rPr>
        <w:t>a</w:t>
      </w:r>
      <w:r w:rsidR="00D95946" w:rsidRPr="00D95946">
        <w:rPr>
          <w:rFonts w:eastAsia="SimSun"/>
        </w:rPr>
        <w:t xml:space="preserve"> </w:t>
      </w:r>
      <w:r w:rsidR="00ED102E" w:rsidRPr="00D95946">
        <w:rPr>
          <w:rFonts w:eastAsia="SimSun"/>
        </w:rPr>
        <w:t>human bod</w:t>
      </w:r>
      <w:r w:rsidR="0057112A">
        <w:rPr>
          <w:rFonts w:eastAsia="SimSun"/>
        </w:rPr>
        <w:t>y</w:t>
      </w:r>
      <w:r w:rsidR="00ED102E" w:rsidRPr="00D95946">
        <w:rPr>
          <w:rFonts w:eastAsia="SimSun"/>
        </w:rPr>
        <w:t xml:space="preserve"> ha</w:t>
      </w:r>
      <w:r w:rsidR="00D95946" w:rsidRPr="00D95946">
        <w:rPr>
          <w:rFonts w:eastAsia="SimSun"/>
        </w:rPr>
        <w:t xml:space="preserve">d a </w:t>
      </w:r>
      <w:r w:rsidR="00ED102E" w:rsidRPr="00D95946">
        <w:rPr>
          <w:rFonts w:eastAsia="SimSun"/>
        </w:rPr>
        <w:t>common standard</w:t>
      </w:r>
      <w:r w:rsidR="00D95946" w:rsidRPr="00D95946">
        <w:rPr>
          <w:rFonts w:eastAsia="SimSun"/>
        </w:rPr>
        <w:t>ized</w:t>
      </w:r>
      <w:r w:rsidR="00ED102E" w:rsidRPr="00D95946">
        <w:rPr>
          <w:rFonts w:eastAsia="SimSun"/>
        </w:rPr>
        <w:t xml:space="preserve"> network</w:t>
      </w:r>
      <w:r w:rsidR="00D95946" w:rsidRPr="00D95946">
        <w:rPr>
          <w:rFonts w:eastAsia="SimSun"/>
        </w:rPr>
        <w:t>, they could be more optimized and interact better.</w:t>
      </w:r>
      <w:r w:rsidR="00D95946" w:rsidRPr="00D95946">
        <w:rPr>
          <w:rFonts w:eastAsia="SimSun"/>
        </w:rPr>
        <w:br/>
      </w:r>
      <w:r>
        <w:rPr>
          <w:rFonts w:eastAsiaTheme="minorEastAsia"/>
          <w:lang w:eastAsia="ja-JP"/>
        </w:rPr>
        <w:t xml:space="preserve"> </w:t>
      </w:r>
      <w:r w:rsidR="00D95946" w:rsidRPr="00D95946">
        <w:rPr>
          <w:rFonts w:eastAsia="SimSun"/>
        </w:rPr>
        <w:t xml:space="preserve"> Maybe we should also categorize use cases, vehicle network and human body network cases, and combined cases.</w:t>
      </w:r>
      <w:r w:rsidR="00D95946" w:rsidRPr="00D95946">
        <w:rPr>
          <w:rFonts w:eastAsia="SimSun"/>
        </w:rPr>
        <w:br/>
        <w:t xml:space="preserve"> </w:t>
      </w:r>
      <w:r>
        <w:rPr>
          <w:rFonts w:eastAsia="SimSun"/>
        </w:rPr>
        <w:t xml:space="preserve"> </w:t>
      </w:r>
      <w:r w:rsidR="00D95946" w:rsidRPr="00D95946">
        <w:rPr>
          <w:rFonts w:eastAsia="SimSun"/>
        </w:rPr>
        <w:t xml:space="preserve">If we have common standard, it may be better than independent ones. Let us make such a revision later. </w:t>
      </w:r>
      <w:r w:rsidR="00054795" w:rsidRPr="00D95946">
        <w:rPr>
          <w:rFonts w:eastAsia="SimSun"/>
        </w:rPr>
        <w:t>(</w:t>
      </w:r>
      <w:r w:rsidR="00054795" w:rsidRPr="00D95946">
        <w:rPr>
          <w:rFonts w:eastAsia="SimSun"/>
          <w:i/>
          <w:iCs/>
        </w:rPr>
        <w:t>Ryuji Kohno)</w:t>
      </w:r>
    </w:p>
    <w:p w14:paraId="751611EE" w14:textId="6A59B474" w:rsidR="00054795" w:rsidRPr="00BF2796" w:rsidRDefault="000E40AF" w:rsidP="00054795">
      <w:pPr>
        <w:pStyle w:val="af3"/>
        <w:numPr>
          <w:ilvl w:val="0"/>
          <w:numId w:val="46"/>
        </w:numPr>
        <w:suppressAutoHyphens w:val="0"/>
        <w:contextualSpacing/>
        <w:rPr>
          <w:rFonts w:eastAsia="SimSun"/>
        </w:rPr>
      </w:pPr>
      <w:r>
        <w:rPr>
          <w:rFonts w:eastAsia="SimSun"/>
        </w:rPr>
        <w:t>In the response “interaction between HBAN and VBAN,” I think “interaction” is too week. I think we are talking about “integration,” and that would be a better wording here. The “interaction” can also be just a bridge and something like that. but I think that is not what you want. You want to have an integrated system, a same system.</w:t>
      </w:r>
      <w:r w:rsidR="00054795">
        <w:rPr>
          <w:rFonts w:eastAsia="SimSun"/>
        </w:rPr>
        <w:t xml:space="preserve"> (</w:t>
      </w:r>
      <w:proofErr w:type="spellStart"/>
      <w:r w:rsidR="00054795" w:rsidRPr="00BF2796">
        <w:rPr>
          <w:rFonts w:eastAsia="SimSun"/>
          <w:i/>
          <w:iCs/>
        </w:rPr>
        <w:t>Friedbert</w:t>
      </w:r>
      <w:proofErr w:type="spellEnd"/>
      <w:r w:rsidR="00054795" w:rsidRPr="00BF2796">
        <w:rPr>
          <w:rFonts w:eastAsia="SimSun"/>
          <w:i/>
          <w:iCs/>
        </w:rPr>
        <w:t xml:space="preserve"> Berens</w:t>
      </w:r>
      <w:r w:rsidR="00054795">
        <w:rPr>
          <w:rFonts w:eastAsia="SimSun"/>
        </w:rPr>
        <w:t>)</w:t>
      </w:r>
    </w:p>
    <w:p w14:paraId="6ABAD69D" w14:textId="419A100C" w:rsidR="00054795" w:rsidRPr="000E40AF" w:rsidRDefault="000E40AF" w:rsidP="00054795">
      <w:pPr>
        <w:pStyle w:val="af3"/>
        <w:numPr>
          <w:ilvl w:val="1"/>
          <w:numId w:val="46"/>
        </w:numPr>
        <w:suppressAutoHyphens w:val="0"/>
        <w:contextualSpacing/>
        <w:rPr>
          <w:rFonts w:eastAsia="SimSun"/>
        </w:rPr>
      </w:pPr>
      <w:r w:rsidRPr="000E40AF">
        <w:rPr>
          <w:rFonts w:eastAsia="SimSun"/>
        </w:rPr>
        <w:t>Thank you for your suggestion.</w:t>
      </w:r>
      <w:r w:rsidR="00054795" w:rsidRPr="000E40AF">
        <w:rPr>
          <w:rFonts w:eastAsia="SimSun"/>
        </w:rPr>
        <w:t xml:space="preserve"> (</w:t>
      </w:r>
      <w:r w:rsidR="00054795" w:rsidRPr="000E40AF">
        <w:rPr>
          <w:rFonts w:eastAsia="SimSun"/>
          <w:i/>
          <w:iCs/>
        </w:rPr>
        <w:t>Ryuji Kohno)</w:t>
      </w:r>
    </w:p>
    <w:p w14:paraId="4B1ACA15" w14:textId="5DC76955" w:rsidR="003D085F" w:rsidRDefault="003D085F" w:rsidP="003D085F">
      <w:pPr>
        <w:suppressAutoHyphens w:val="0"/>
        <w:contextualSpacing/>
        <w:rPr>
          <w:rFonts w:eastAsia="SimSun"/>
        </w:rPr>
      </w:pPr>
    </w:p>
    <w:p w14:paraId="0A0377EA" w14:textId="11F1C74F" w:rsidR="00054795" w:rsidRPr="00822304" w:rsidRDefault="00822304" w:rsidP="00611F97">
      <w:pPr>
        <w:pStyle w:val="af3"/>
        <w:numPr>
          <w:ilvl w:val="1"/>
          <w:numId w:val="2"/>
        </w:numPr>
        <w:suppressAutoHyphens w:val="0"/>
        <w:contextualSpacing/>
        <w:rPr>
          <w:rFonts w:eastAsia="SimSun"/>
          <w:color w:val="808080" w:themeColor="background1" w:themeShade="80"/>
        </w:rPr>
      </w:pPr>
      <w:r w:rsidRPr="00822304">
        <w:rPr>
          <w:rFonts w:eastAsia="SimSun"/>
          <w:color w:val="808080" w:themeColor="background1" w:themeShade="80"/>
        </w:rPr>
        <w:t>(</w:t>
      </w:r>
      <w:r w:rsidRPr="00822304">
        <w:rPr>
          <w:rFonts w:eastAsia="SimSun"/>
          <w:i/>
          <w:iCs/>
          <w:color w:val="808080" w:themeColor="background1" w:themeShade="80"/>
        </w:rPr>
        <w:t>Skipped</w:t>
      </w:r>
      <w:r w:rsidRPr="00822304">
        <w:rPr>
          <w:rFonts w:eastAsia="SimSun"/>
          <w:color w:val="808080" w:themeColor="background1" w:themeShade="80"/>
        </w:rPr>
        <w:t xml:space="preserve">) </w:t>
      </w:r>
      <w:r w:rsidR="00054795" w:rsidRPr="00822304">
        <w:rPr>
          <w:rFonts w:eastAsia="SimSun"/>
          <w:color w:val="808080" w:themeColor="background1" w:themeShade="80"/>
        </w:rPr>
        <w:t>Comments for 2</w:t>
      </w:r>
      <w:r w:rsidR="00054795" w:rsidRPr="00692203">
        <w:rPr>
          <w:rFonts w:eastAsia="SimSun"/>
        </w:rPr>
        <w:t>1-0365</w:t>
      </w:r>
      <w:r w:rsidR="00054795" w:rsidRPr="00822304">
        <w:rPr>
          <w:rFonts w:eastAsia="SimSun"/>
          <w:color w:val="808080" w:themeColor="background1" w:themeShade="80"/>
        </w:rPr>
        <w:t>-0</w:t>
      </w:r>
    </w:p>
    <w:p w14:paraId="1520AE61" w14:textId="2F5E24F2" w:rsidR="00BD2C2D" w:rsidRDefault="00BD2C2D" w:rsidP="003620E9">
      <w:pPr>
        <w:pStyle w:val="af3"/>
        <w:suppressAutoHyphens w:val="0"/>
        <w:ind w:left="360"/>
        <w:contextualSpacing/>
        <w:rPr>
          <w:rFonts w:eastAsia="SimSun"/>
        </w:rPr>
      </w:pPr>
    </w:p>
    <w:p w14:paraId="1506055B" w14:textId="77777777" w:rsidR="00054795" w:rsidRDefault="00054795" w:rsidP="00054795">
      <w:pPr>
        <w:suppressAutoHyphens w:val="0"/>
        <w:contextualSpacing/>
        <w:rPr>
          <w:rFonts w:eastAsia="SimSun"/>
        </w:rPr>
      </w:pPr>
    </w:p>
    <w:p w14:paraId="4BEC709F" w14:textId="264D398A" w:rsidR="00054795" w:rsidRPr="00EF698C" w:rsidRDefault="00054795" w:rsidP="00054795">
      <w:pPr>
        <w:suppressAutoHyphens w:val="0"/>
        <w:contextualSpacing/>
        <w:rPr>
          <w:rFonts w:eastAsiaTheme="minorEastAsia"/>
          <w:b/>
          <w:bCs/>
          <w:lang w:eastAsia="ja-JP"/>
        </w:rPr>
      </w:pPr>
      <w:r w:rsidRPr="00EF698C">
        <w:rPr>
          <w:rFonts w:eastAsiaTheme="minorEastAsia"/>
          <w:b/>
          <w:bCs/>
          <w:lang w:eastAsia="ja-JP"/>
        </w:rPr>
        <w:t>[</w:t>
      </w:r>
      <w:r>
        <w:rPr>
          <w:rFonts w:eastAsiaTheme="minorEastAsia"/>
          <w:b/>
          <w:bCs/>
          <w:lang w:eastAsia="ja-JP"/>
        </w:rPr>
        <w:t>D</w:t>
      </w:r>
      <w:r w:rsidRPr="00EF698C">
        <w:rPr>
          <w:rFonts w:eastAsiaTheme="minorEastAsia"/>
          <w:b/>
          <w:bCs/>
          <w:lang w:eastAsia="ja-JP"/>
        </w:rPr>
        <w:t>iscussion]</w:t>
      </w:r>
    </w:p>
    <w:p w14:paraId="68E38606" w14:textId="49E54132" w:rsidR="00054795" w:rsidRPr="0028452F" w:rsidRDefault="00BD2C2D" w:rsidP="00866689">
      <w:pPr>
        <w:pStyle w:val="af3"/>
        <w:numPr>
          <w:ilvl w:val="1"/>
          <w:numId w:val="2"/>
        </w:numPr>
        <w:suppressAutoHyphens w:val="0"/>
        <w:contextualSpacing/>
        <w:rPr>
          <w:rFonts w:eastAsia="SimSun"/>
        </w:rPr>
      </w:pPr>
      <w:r w:rsidRPr="0028452F">
        <w:rPr>
          <w:rFonts w:eastAsia="SimSun"/>
        </w:rPr>
        <w:t>Harmonization between SG 15.6a and SG 15.4ab</w:t>
      </w:r>
      <w:r w:rsidR="00054795" w:rsidRPr="0028452F">
        <w:rPr>
          <w:rFonts w:eastAsia="SimSun"/>
        </w:rPr>
        <w:t>, and TG15.14 using UWB PHY</w:t>
      </w:r>
      <w:r w:rsidRPr="0028452F">
        <w:rPr>
          <w:rFonts w:eastAsia="SimSun"/>
        </w:rPr>
        <w:t xml:space="preserve">, </w:t>
      </w:r>
      <w:r w:rsidRPr="0028452F">
        <w:rPr>
          <w:rFonts w:eastAsia="SimSun"/>
          <w:i/>
          <w:iCs/>
        </w:rPr>
        <w:t>Marco Hernandez, Ryu</w:t>
      </w:r>
      <w:r w:rsidR="00F40C08" w:rsidRPr="0028452F">
        <w:rPr>
          <w:rFonts w:eastAsia="SimSun"/>
          <w:i/>
          <w:iCs/>
        </w:rPr>
        <w:t xml:space="preserve">ji </w:t>
      </w:r>
      <w:r w:rsidRPr="0028452F">
        <w:rPr>
          <w:rFonts w:eastAsia="SimSun"/>
          <w:i/>
          <w:iCs/>
        </w:rPr>
        <w:t>Kohno</w:t>
      </w:r>
      <w:r w:rsidRPr="0028452F">
        <w:rPr>
          <w:rFonts w:eastAsia="SimSun"/>
        </w:rPr>
        <w:t>, doc.#</w:t>
      </w:r>
      <w:r w:rsidRPr="0028452F">
        <w:t xml:space="preserve"> </w:t>
      </w:r>
      <w:r w:rsidRPr="0028452F">
        <w:rPr>
          <w:rFonts w:eastAsia="SimSun"/>
        </w:rPr>
        <w:t>21-0153-00</w:t>
      </w:r>
    </w:p>
    <w:p w14:paraId="65BE8845" w14:textId="0814319D" w:rsidR="000E40AF" w:rsidRPr="0028452F" w:rsidRDefault="000E40AF" w:rsidP="00054795">
      <w:pPr>
        <w:pStyle w:val="af3"/>
        <w:numPr>
          <w:ilvl w:val="0"/>
          <w:numId w:val="46"/>
        </w:numPr>
        <w:suppressAutoHyphens w:val="0"/>
        <w:contextualSpacing/>
        <w:rPr>
          <w:rFonts w:eastAsia="SimSun"/>
        </w:rPr>
      </w:pPr>
      <w:r w:rsidRPr="0028452F">
        <w:t xml:space="preserve">You want to share some common </w:t>
      </w:r>
      <w:r w:rsidR="0057112A">
        <w:t>issues</w:t>
      </w:r>
      <w:r w:rsidRPr="0028452F">
        <w:t xml:space="preserve"> with the 15.14?</w:t>
      </w:r>
      <w:r w:rsidR="009A6C01" w:rsidRPr="0028452F">
        <w:t xml:space="preserve"> (</w:t>
      </w:r>
      <w:r w:rsidR="009A6C01" w:rsidRPr="0028452F">
        <w:rPr>
          <w:i/>
          <w:iCs/>
        </w:rPr>
        <w:t>Alberto Gallegos</w:t>
      </w:r>
      <w:r w:rsidR="009A6C01" w:rsidRPr="0028452F">
        <w:t>)</w:t>
      </w:r>
    </w:p>
    <w:p w14:paraId="4C4509D4" w14:textId="743E8427" w:rsidR="000E40AF" w:rsidRPr="0028452F" w:rsidRDefault="00652F32" w:rsidP="000E40AF">
      <w:pPr>
        <w:pStyle w:val="af3"/>
        <w:numPr>
          <w:ilvl w:val="1"/>
          <w:numId w:val="46"/>
        </w:numPr>
        <w:suppressAutoHyphens w:val="0"/>
        <w:contextualSpacing/>
        <w:rPr>
          <w:rFonts w:eastAsia="SimSun"/>
        </w:rPr>
      </w:pPr>
      <w:r w:rsidRPr="0028452F">
        <w:rPr>
          <w:rFonts w:eastAsia="SimSun"/>
        </w:rPr>
        <w:t xml:space="preserve">That is a very good question, because </w:t>
      </w:r>
      <w:r w:rsidR="008B127D" w:rsidRPr="0028452F">
        <w:rPr>
          <w:rFonts w:eastAsia="SimSun"/>
        </w:rPr>
        <w:t xml:space="preserve">what </w:t>
      </w:r>
      <w:r w:rsidRPr="0028452F">
        <w:rPr>
          <w:rFonts w:eastAsia="SimSun"/>
        </w:rPr>
        <w:t>15.14</w:t>
      </w:r>
      <w:r w:rsidR="008B127D" w:rsidRPr="0028452F">
        <w:rPr>
          <w:rFonts w:eastAsia="SimSun"/>
        </w:rPr>
        <w:t xml:space="preserve"> is</w:t>
      </w:r>
      <w:r w:rsidR="009A6C01" w:rsidRPr="0028452F">
        <w:rPr>
          <w:rFonts w:eastAsia="SimSun"/>
        </w:rPr>
        <w:t xml:space="preserve"> that</w:t>
      </w:r>
      <w:r w:rsidR="008B127D" w:rsidRPr="0028452F">
        <w:rPr>
          <w:rFonts w:eastAsia="SimSun"/>
        </w:rPr>
        <w:t xml:space="preserve"> </w:t>
      </w:r>
      <w:r w:rsidRPr="0028452F">
        <w:rPr>
          <w:rFonts w:eastAsia="SimSun"/>
        </w:rPr>
        <w:t xml:space="preserve">just taking the closest from 15.4 related </w:t>
      </w:r>
      <w:r w:rsidR="008B127D" w:rsidRPr="0028452F">
        <w:rPr>
          <w:rFonts w:eastAsia="SimSun"/>
        </w:rPr>
        <w:t xml:space="preserve">UWB and put it into a new document. </w:t>
      </w:r>
      <w:r w:rsidR="0057112A">
        <w:rPr>
          <w:rFonts w:eastAsia="SimSun"/>
        </w:rPr>
        <w:t>In fact,</w:t>
      </w:r>
      <w:r w:rsidRPr="0028452F">
        <w:rPr>
          <w:rFonts w:eastAsia="SimSun"/>
        </w:rPr>
        <w:t xml:space="preserve"> there is already published standard. </w:t>
      </w:r>
      <w:r w:rsidR="0057112A">
        <w:rPr>
          <w:rFonts w:eastAsia="SimSun"/>
        </w:rPr>
        <w:t>So, we may more focus on</w:t>
      </w:r>
      <w:r w:rsidRPr="0028452F">
        <w:rPr>
          <w:rFonts w:eastAsia="SimSun"/>
        </w:rPr>
        <w:t xml:space="preserve"> harmonization </w:t>
      </w:r>
      <w:r w:rsidR="00397C66" w:rsidRPr="0028452F">
        <w:rPr>
          <w:rFonts w:eastAsia="SimSun"/>
        </w:rPr>
        <w:t xml:space="preserve">with </w:t>
      </w:r>
      <w:r w:rsidR="009A6C01" w:rsidRPr="0028452F">
        <w:rPr>
          <w:rFonts w:eastAsia="SimSun"/>
        </w:rPr>
        <w:t>15.</w:t>
      </w:r>
      <w:r w:rsidRPr="0028452F">
        <w:rPr>
          <w:rFonts w:eastAsia="SimSun"/>
        </w:rPr>
        <w:t xml:space="preserve">4ab. </w:t>
      </w:r>
      <w:r w:rsidR="000E40AF" w:rsidRPr="0028452F">
        <w:rPr>
          <w:rFonts w:eastAsia="SimSun"/>
        </w:rPr>
        <w:t>(</w:t>
      </w:r>
      <w:r w:rsidR="000E40AF" w:rsidRPr="0028452F">
        <w:rPr>
          <w:rFonts w:eastAsia="SimSun"/>
          <w:i/>
          <w:iCs/>
        </w:rPr>
        <w:t>Marco Hernandez)</w:t>
      </w:r>
    </w:p>
    <w:p w14:paraId="017A9F8C" w14:textId="562BDF48" w:rsidR="00652F32" w:rsidRPr="0028452F" w:rsidRDefault="00652F32" w:rsidP="009A6C01">
      <w:pPr>
        <w:pStyle w:val="af3"/>
        <w:numPr>
          <w:ilvl w:val="0"/>
          <w:numId w:val="46"/>
        </w:numPr>
        <w:suppressAutoHyphens w:val="0"/>
        <w:contextualSpacing/>
        <w:rPr>
          <w:rFonts w:eastAsia="SimSun"/>
        </w:rPr>
      </w:pPr>
      <w:r w:rsidRPr="0028452F">
        <w:rPr>
          <w:rFonts w:eastAsia="SimSun"/>
        </w:rPr>
        <w:t>My question is more</w:t>
      </w:r>
      <w:r w:rsidR="00397C66" w:rsidRPr="0028452F">
        <w:rPr>
          <w:rFonts w:eastAsia="SimSun"/>
        </w:rPr>
        <w:t xml:space="preserve"> </w:t>
      </w:r>
      <w:r w:rsidRPr="0028452F">
        <w:rPr>
          <w:rFonts w:eastAsia="SimSun"/>
        </w:rPr>
        <w:t>general. I have</w:t>
      </w:r>
      <w:r w:rsidR="00397C66" w:rsidRPr="0028452F">
        <w:rPr>
          <w:rFonts w:eastAsia="SimSun"/>
        </w:rPr>
        <w:t xml:space="preserve"> </w:t>
      </w:r>
      <w:r w:rsidRPr="0028452F">
        <w:rPr>
          <w:rFonts w:eastAsia="SimSun"/>
        </w:rPr>
        <w:t>n</w:t>
      </w:r>
      <w:r w:rsidR="00397C66" w:rsidRPr="0028452F">
        <w:rPr>
          <w:rFonts w:eastAsia="SimSun"/>
        </w:rPr>
        <w:t>o</w:t>
      </w:r>
      <w:r w:rsidRPr="0028452F">
        <w:rPr>
          <w:rFonts w:eastAsia="SimSun"/>
        </w:rPr>
        <w:t>t read the draft</w:t>
      </w:r>
      <w:r w:rsidR="00226FB9">
        <w:rPr>
          <w:rFonts w:eastAsia="SimSun"/>
        </w:rPr>
        <w:t xml:space="preserve"> yet</w:t>
      </w:r>
      <w:r w:rsidRPr="0028452F">
        <w:rPr>
          <w:rFonts w:eastAsia="SimSun"/>
        </w:rPr>
        <w:t xml:space="preserve">, but </w:t>
      </w:r>
      <w:r w:rsidR="00397C66" w:rsidRPr="0028452F">
        <w:rPr>
          <w:rFonts w:eastAsia="SimSun"/>
        </w:rPr>
        <w:t xml:space="preserve">I read </w:t>
      </w:r>
      <w:r w:rsidRPr="0028452F">
        <w:rPr>
          <w:rFonts w:eastAsia="SimSun"/>
        </w:rPr>
        <w:t xml:space="preserve">the </w:t>
      </w:r>
      <w:r w:rsidR="00226FB9">
        <w:rPr>
          <w:rFonts w:eastAsia="SimSun"/>
        </w:rPr>
        <w:t>std. 15.6-</w:t>
      </w:r>
      <w:r w:rsidRPr="0028452F">
        <w:rPr>
          <w:rFonts w:eastAsia="SimSun"/>
        </w:rPr>
        <w:t>2012. Even t</w:t>
      </w:r>
      <w:r w:rsidR="00397C66" w:rsidRPr="0028452F">
        <w:rPr>
          <w:rFonts w:eastAsia="SimSun"/>
        </w:rPr>
        <w:t>h</w:t>
      </w:r>
      <w:r w:rsidRPr="0028452F">
        <w:rPr>
          <w:rFonts w:eastAsia="SimSun"/>
        </w:rPr>
        <w:t>ough it share</w:t>
      </w:r>
      <w:r w:rsidR="00397C66" w:rsidRPr="0028452F">
        <w:rPr>
          <w:rFonts w:eastAsia="SimSun"/>
        </w:rPr>
        <w:t>s some</w:t>
      </w:r>
      <w:r w:rsidRPr="0028452F">
        <w:rPr>
          <w:rFonts w:eastAsia="SimSun"/>
        </w:rPr>
        <w:t xml:space="preserve"> other common things with some application</w:t>
      </w:r>
      <w:r w:rsidR="00397C66" w:rsidRPr="0028452F">
        <w:rPr>
          <w:rFonts w:eastAsia="SimSun"/>
        </w:rPr>
        <w:t>-wis</w:t>
      </w:r>
      <w:r w:rsidR="009A6C01" w:rsidRPr="0028452F">
        <w:rPr>
          <w:rFonts w:eastAsia="SimSun"/>
        </w:rPr>
        <w:t xml:space="preserve">e, same as </w:t>
      </w:r>
      <w:r w:rsidRPr="0028452F">
        <w:rPr>
          <w:rFonts w:eastAsia="SimSun"/>
        </w:rPr>
        <w:t>15.14</w:t>
      </w:r>
      <w:r w:rsidR="00397C66" w:rsidRPr="0028452F">
        <w:rPr>
          <w:rFonts w:eastAsia="SimSun"/>
        </w:rPr>
        <w:t>,</w:t>
      </w:r>
      <w:r w:rsidRPr="0028452F">
        <w:rPr>
          <w:rFonts w:eastAsia="SimSun"/>
        </w:rPr>
        <w:t xml:space="preserve"> </w:t>
      </w:r>
      <w:r w:rsidR="00397C66" w:rsidRPr="0028452F">
        <w:rPr>
          <w:rFonts w:eastAsia="SimSun"/>
        </w:rPr>
        <w:t>15.</w:t>
      </w:r>
      <w:r w:rsidRPr="0028452F">
        <w:rPr>
          <w:rFonts w:eastAsia="SimSun"/>
        </w:rPr>
        <w:t xml:space="preserve">6 </w:t>
      </w:r>
      <w:r w:rsidR="00226FB9">
        <w:rPr>
          <w:rFonts w:eastAsia="SimSun"/>
        </w:rPr>
        <w:t xml:space="preserve">seems </w:t>
      </w:r>
      <w:r w:rsidR="00397C66" w:rsidRPr="0028452F">
        <w:rPr>
          <w:rFonts w:eastAsia="SimSun"/>
        </w:rPr>
        <w:t xml:space="preserve"> not </w:t>
      </w:r>
      <w:r w:rsidR="00226FB9">
        <w:rPr>
          <w:rFonts w:eastAsia="SimSun"/>
        </w:rPr>
        <w:t xml:space="preserve">to be </w:t>
      </w:r>
      <w:r w:rsidR="009A6C01" w:rsidRPr="0028452F">
        <w:rPr>
          <w:rFonts w:eastAsia="SimSun"/>
        </w:rPr>
        <w:t>a</w:t>
      </w:r>
      <w:r w:rsidRPr="0028452F">
        <w:rPr>
          <w:rFonts w:eastAsia="SimSun"/>
        </w:rPr>
        <w:t xml:space="preserve"> whole document</w:t>
      </w:r>
      <w:r w:rsidR="00226FB9">
        <w:rPr>
          <w:rFonts w:eastAsia="SimSun"/>
        </w:rPr>
        <w:t xml:space="preserve"> </w:t>
      </w:r>
      <w:r w:rsidR="00980F5E">
        <w:rPr>
          <w:rFonts w:eastAsia="SimSun"/>
        </w:rPr>
        <w:t xml:space="preserve">described primitives in </w:t>
      </w:r>
      <w:r w:rsidR="009A6C01" w:rsidRPr="0028452F">
        <w:rPr>
          <w:rFonts w:eastAsia="SimSun"/>
        </w:rPr>
        <w:t xml:space="preserve"> </w:t>
      </w:r>
      <w:r w:rsidRPr="0028452F">
        <w:rPr>
          <w:rFonts w:eastAsia="SimSun"/>
        </w:rPr>
        <w:t>MAC and PHY layer</w:t>
      </w:r>
      <w:r w:rsidR="00397C66" w:rsidRPr="0028452F">
        <w:rPr>
          <w:rFonts w:eastAsia="SimSun"/>
        </w:rPr>
        <w:t>s</w:t>
      </w:r>
      <w:r w:rsidR="00980F5E">
        <w:rPr>
          <w:rFonts w:eastAsia="SimSun"/>
        </w:rPr>
        <w:t>.</w:t>
      </w:r>
      <w:r w:rsidRPr="0028452F">
        <w:rPr>
          <w:rFonts w:eastAsia="SimSun"/>
        </w:rPr>
        <w:t xml:space="preserve"> </w:t>
      </w:r>
      <w:r w:rsidR="009A6C01" w:rsidRPr="0028452F">
        <w:rPr>
          <w:rFonts w:eastAsia="SimSun"/>
        </w:rPr>
        <w:t>So</w:t>
      </w:r>
      <w:r w:rsidR="00980F5E">
        <w:rPr>
          <w:rFonts w:eastAsia="SimSun"/>
        </w:rPr>
        <w:t>,</w:t>
      </w:r>
      <w:r w:rsidR="009A6C01" w:rsidRPr="0028452F">
        <w:rPr>
          <w:rFonts w:eastAsia="SimSun"/>
        </w:rPr>
        <w:t xml:space="preserve"> </w:t>
      </w:r>
      <w:r w:rsidRPr="0028452F">
        <w:rPr>
          <w:rFonts w:eastAsia="SimSun"/>
        </w:rPr>
        <w:t xml:space="preserve">I was wondering </w:t>
      </w:r>
      <w:r w:rsidR="00980F5E">
        <w:rPr>
          <w:rFonts w:eastAsia="SimSun"/>
        </w:rPr>
        <w:t>if</w:t>
      </w:r>
      <w:r w:rsidR="009A6C01" w:rsidRPr="0028452F">
        <w:rPr>
          <w:rFonts w:eastAsia="SimSun"/>
        </w:rPr>
        <w:t xml:space="preserve"> there is </w:t>
      </w:r>
      <w:r w:rsidR="00397C66" w:rsidRPr="0028452F">
        <w:rPr>
          <w:rFonts w:eastAsia="SimSun"/>
        </w:rPr>
        <w:t xml:space="preserve">an </w:t>
      </w:r>
      <w:r w:rsidRPr="0028452F">
        <w:rPr>
          <w:rFonts w:eastAsia="SimSun"/>
        </w:rPr>
        <w:t xml:space="preserve">intention to organize </w:t>
      </w:r>
      <w:r w:rsidR="00397C66" w:rsidRPr="0028452F">
        <w:rPr>
          <w:rFonts w:eastAsia="SimSun"/>
        </w:rPr>
        <w:t xml:space="preserve">the </w:t>
      </w:r>
      <w:r w:rsidRPr="0028452F">
        <w:rPr>
          <w:rFonts w:eastAsia="SimSun"/>
        </w:rPr>
        <w:t>whole document</w:t>
      </w:r>
      <w:r w:rsidR="009A6C01" w:rsidRPr="0028452F">
        <w:rPr>
          <w:rFonts w:eastAsia="SimSun"/>
        </w:rPr>
        <w:t>s</w:t>
      </w:r>
      <w:r w:rsidRPr="0028452F">
        <w:rPr>
          <w:rFonts w:eastAsia="SimSun"/>
        </w:rPr>
        <w:t xml:space="preserve"> </w:t>
      </w:r>
      <w:r w:rsidR="00397C66" w:rsidRPr="0028452F">
        <w:rPr>
          <w:rFonts w:eastAsia="SimSun"/>
        </w:rPr>
        <w:t xml:space="preserve">like </w:t>
      </w:r>
      <w:r w:rsidRPr="0028452F">
        <w:rPr>
          <w:rFonts w:eastAsia="SimSun"/>
        </w:rPr>
        <w:t>each function in PHY</w:t>
      </w:r>
      <w:r w:rsidR="00397C66" w:rsidRPr="0028452F">
        <w:rPr>
          <w:rFonts w:eastAsia="SimSun"/>
        </w:rPr>
        <w:t xml:space="preserve"> and MAC into primitives.</w:t>
      </w:r>
      <w:r w:rsidR="009A6C01" w:rsidRPr="0028452F">
        <w:rPr>
          <w:rFonts w:eastAsia="SimSun"/>
        </w:rPr>
        <w:t xml:space="preserve"> </w:t>
      </w:r>
      <w:r w:rsidR="009A6C01" w:rsidRPr="0028452F">
        <w:t>(</w:t>
      </w:r>
      <w:r w:rsidR="009A6C01" w:rsidRPr="0028452F">
        <w:rPr>
          <w:i/>
          <w:iCs/>
        </w:rPr>
        <w:t>Alberto Gallegos</w:t>
      </w:r>
      <w:r w:rsidR="009A6C01" w:rsidRPr="0028452F">
        <w:t>)</w:t>
      </w:r>
    </w:p>
    <w:p w14:paraId="080ACB0D" w14:textId="5968B948" w:rsidR="00652F32" w:rsidRPr="0028452F" w:rsidRDefault="00652F32" w:rsidP="00652F32">
      <w:pPr>
        <w:pStyle w:val="af3"/>
        <w:numPr>
          <w:ilvl w:val="1"/>
          <w:numId w:val="46"/>
        </w:numPr>
        <w:suppressAutoHyphens w:val="0"/>
        <w:contextualSpacing/>
        <w:rPr>
          <w:rFonts w:eastAsia="SimSun"/>
        </w:rPr>
      </w:pPr>
      <w:r w:rsidRPr="0028452F">
        <w:rPr>
          <w:rFonts w:eastAsia="SimSun"/>
        </w:rPr>
        <w:t>What do you mean primitive</w:t>
      </w:r>
      <w:r w:rsidR="00397C66" w:rsidRPr="0028452F">
        <w:rPr>
          <w:rFonts w:eastAsia="SimSun"/>
        </w:rPr>
        <w:t>s</w:t>
      </w:r>
      <w:r w:rsidRPr="0028452F">
        <w:rPr>
          <w:rFonts w:eastAsia="SimSun"/>
        </w:rPr>
        <w:t>? Interface</w:t>
      </w:r>
      <w:r w:rsidR="00397C66" w:rsidRPr="0028452F">
        <w:rPr>
          <w:rFonts w:eastAsia="SimSun"/>
        </w:rPr>
        <w:t>?</w:t>
      </w:r>
      <w:r w:rsidRPr="0028452F">
        <w:rPr>
          <w:rFonts w:eastAsia="SimSun"/>
        </w:rPr>
        <w:t xml:space="preserve"> </w:t>
      </w:r>
      <w:r w:rsidR="00980F5E">
        <w:rPr>
          <w:rFonts w:eastAsia="SimSun"/>
        </w:rPr>
        <w:t xml:space="preserve"> I think std.15.6-2012 document has described good enough to minimum specification to be implemented</w:t>
      </w:r>
      <w:r w:rsidRPr="0028452F">
        <w:rPr>
          <w:rFonts w:eastAsia="SimSun"/>
        </w:rPr>
        <w:t>.</w:t>
      </w:r>
      <w:r w:rsidR="009A6C01" w:rsidRPr="0028452F">
        <w:rPr>
          <w:rFonts w:eastAsia="SimSun"/>
        </w:rPr>
        <w:t xml:space="preserve"> </w:t>
      </w:r>
      <w:r w:rsidR="009A6C01" w:rsidRPr="0028452F">
        <w:rPr>
          <w:rFonts w:eastAsia="SimSun"/>
          <w:i/>
          <w:iCs/>
        </w:rPr>
        <w:t>(Marco Hernandez)</w:t>
      </w:r>
    </w:p>
    <w:p w14:paraId="10542FF1" w14:textId="6BD41A1D" w:rsidR="00397C66" w:rsidRPr="0028452F" w:rsidRDefault="00F42C0E" w:rsidP="009A6C01">
      <w:pPr>
        <w:pStyle w:val="af3"/>
        <w:numPr>
          <w:ilvl w:val="0"/>
          <w:numId w:val="46"/>
        </w:numPr>
        <w:suppressAutoHyphens w:val="0"/>
        <w:contextualSpacing/>
        <w:rPr>
          <w:rFonts w:eastAsia="SimSun"/>
        </w:rPr>
      </w:pPr>
      <w:r w:rsidRPr="0028452F">
        <w:rPr>
          <w:rFonts w:eastAsia="SimSun"/>
        </w:rPr>
        <w:t>I was wondering why the documents are not organized in the same way</w:t>
      </w:r>
      <w:r w:rsidR="00B27811">
        <w:rPr>
          <w:rFonts w:eastAsia="SimSun"/>
        </w:rPr>
        <w:t xml:space="preserve"> as other standards which are used to describe exact </w:t>
      </w:r>
      <w:r w:rsidRPr="0028452F">
        <w:rPr>
          <w:rFonts w:eastAsia="SimSun"/>
        </w:rPr>
        <w:t>primitives</w:t>
      </w:r>
      <w:r w:rsidR="00B27811">
        <w:rPr>
          <w:rFonts w:eastAsia="SimSun"/>
        </w:rPr>
        <w:t xml:space="preserve">. If </w:t>
      </w:r>
      <w:r w:rsidR="0028452F" w:rsidRPr="0028452F">
        <w:rPr>
          <w:rFonts w:eastAsia="SimSun"/>
        </w:rPr>
        <w:t xml:space="preserve"> you are planning to share some </w:t>
      </w:r>
      <w:r w:rsidR="00B27811">
        <w:rPr>
          <w:rFonts w:eastAsia="SimSun"/>
        </w:rPr>
        <w:t>common specification</w:t>
      </w:r>
      <w:r w:rsidR="0028452F" w:rsidRPr="0028452F">
        <w:rPr>
          <w:rFonts w:eastAsia="SimSun"/>
        </w:rPr>
        <w:t xml:space="preserve"> in UWB PHY</w:t>
      </w:r>
      <w:r w:rsidR="0028452F">
        <w:rPr>
          <w:rFonts w:eastAsia="SimSun"/>
        </w:rPr>
        <w:t>.</w:t>
      </w:r>
      <w:r w:rsidR="0028452F" w:rsidRPr="0028452F">
        <w:rPr>
          <w:rFonts w:eastAsia="SimSun"/>
        </w:rPr>
        <w:t xml:space="preserve"> </w:t>
      </w:r>
      <w:r w:rsidR="00A0321F" w:rsidRPr="0028452F">
        <w:rPr>
          <w:rFonts w:eastAsia="SimSun"/>
        </w:rPr>
        <w:t xml:space="preserve"> (</w:t>
      </w:r>
      <w:r w:rsidR="00A0321F" w:rsidRPr="0028452F">
        <w:rPr>
          <w:rFonts w:eastAsia="SimSun"/>
          <w:i/>
          <w:iCs/>
        </w:rPr>
        <w:t>Alberto Gallegos</w:t>
      </w:r>
      <w:r w:rsidR="00A0321F" w:rsidRPr="0028452F">
        <w:rPr>
          <w:rFonts w:eastAsia="SimSun"/>
        </w:rPr>
        <w:t>)</w:t>
      </w:r>
    </w:p>
    <w:p w14:paraId="71978295" w14:textId="549D9D75" w:rsidR="00F42C0E" w:rsidRPr="0028452F" w:rsidRDefault="0028452F" w:rsidP="00652F32">
      <w:pPr>
        <w:pStyle w:val="af3"/>
        <w:numPr>
          <w:ilvl w:val="1"/>
          <w:numId w:val="46"/>
        </w:numPr>
        <w:suppressAutoHyphens w:val="0"/>
        <w:contextualSpacing/>
        <w:rPr>
          <w:rFonts w:eastAsia="SimSun"/>
        </w:rPr>
      </w:pPr>
      <w:r>
        <w:rPr>
          <w:rFonts w:eastAsia="SimSun"/>
        </w:rPr>
        <w:t>At t</w:t>
      </w:r>
      <w:r w:rsidR="00F42C0E" w:rsidRPr="0028452F">
        <w:rPr>
          <w:rFonts w:eastAsia="SimSun"/>
        </w:rPr>
        <w:t xml:space="preserve">hat time </w:t>
      </w:r>
      <w:r w:rsidR="00B27811">
        <w:rPr>
          <w:rFonts w:eastAsia="SimSun"/>
        </w:rPr>
        <w:t xml:space="preserve">of establishing the 15.6, </w:t>
      </w:r>
      <w:r w:rsidR="00F42C0E" w:rsidRPr="0028452F">
        <w:rPr>
          <w:rFonts w:eastAsia="SimSun"/>
        </w:rPr>
        <w:t>there were different TGs</w:t>
      </w:r>
      <w:r w:rsidR="00B27811">
        <w:rPr>
          <w:rFonts w:eastAsia="SimSun"/>
        </w:rPr>
        <w:t xml:space="preserve"> whi</w:t>
      </w:r>
      <w:r w:rsidR="00F42C0E" w:rsidRPr="0028452F">
        <w:rPr>
          <w:rFonts w:eastAsia="SimSun"/>
        </w:rPr>
        <w:t xml:space="preserve">ch </w:t>
      </w:r>
      <w:r w:rsidR="00B27811">
        <w:rPr>
          <w:rFonts w:eastAsia="SimSun"/>
        </w:rPr>
        <w:t xml:space="preserve">described specification with different styles due to intension of </w:t>
      </w:r>
      <w:r w:rsidR="00F42C0E" w:rsidRPr="0028452F">
        <w:rPr>
          <w:rFonts w:eastAsia="SimSun"/>
        </w:rPr>
        <w:t>different participants and stakeholders</w:t>
      </w:r>
      <w:r w:rsidR="00A0321F" w:rsidRPr="0028452F">
        <w:rPr>
          <w:rFonts w:eastAsia="SimSun"/>
        </w:rPr>
        <w:t>.</w:t>
      </w:r>
      <w:r w:rsidR="00F42C0E" w:rsidRPr="0028452F">
        <w:rPr>
          <w:rFonts w:eastAsia="SimSun"/>
        </w:rPr>
        <w:t xml:space="preserve"> </w:t>
      </w:r>
      <w:r w:rsidR="00B27811">
        <w:rPr>
          <w:rFonts w:eastAsia="SimSun"/>
        </w:rPr>
        <w:t>So,</w:t>
      </w:r>
      <w:r w:rsidR="00F42C0E" w:rsidRPr="0028452F">
        <w:rPr>
          <w:rFonts w:eastAsia="SimSun"/>
        </w:rPr>
        <w:t xml:space="preserve"> the </w:t>
      </w:r>
      <w:r w:rsidR="00B27811">
        <w:rPr>
          <w:rFonts w:eastAsia="SimSun"/>
        </w:rPr>
        <w:t xml:space="preserve">description </w:t>
      </w:r>
      <w:r w:rsidR="00F42C0E" w:rsidRPr="0028452F">
        <w:rPr>
          <w:rFonts w:eastAsia="SimSun"/>
        </w:rPr>
        <w:t xml:space="preserve">styles </w:t>
      </w:r>
      <w:r w:rsidR="00A0321F" w:rsidRPr="0028452F">
        <w:rPr>
          <w:rFonts w:eastAsia="SimSun"/>
        </w:rPr>
        <w:t xml:space="preserve">were </w:t>
      </w:r>
      <w:r w:rsidR="00F42C0E" w:rsidRPr="0028452F">
        <w:rPr>
          <w:rFonts w:eastAsia="SimSun"/>
        </w:rPr>
        <w:t xml:space="preserve">not </w:t>
      </w:r>
      <w:r w:rsidR="00EF2A61">
        <w:rPr>
          <w:rFonts w:eastAsia="SimSun"/>
        </w:rPr>
        <w:t xml:space="preserve">always </w:t>
      </w:r>
      <w:r w:rsidR="00F42C0E" w:rsidRPr="0028452F">
        <w:rPr>
          <w:rFonts w:eastAsia="SimSun"/>
        </w:rPr>
        <w:t>the same.</w:t>
      </w:r>
      <w:r w:rsidR="00A0321F" w:rsidRPr="0028452F">
        <w:rPr>
          <w:rFonts w:eastAsia="SimSun"/>
        </w:rPr>
        <w:t xml:space="preserve"> (</w:t>
      </w:r>
      <w:r w:rsidR="00A0321F" w:rsidRPr="0028452F">
        <w:rPr>
          <w:rFonts w:eastAsia="SimSun"/>
          <w:i/>
          <w:iCs/>
        </w:rPr>
        <w:t>Marco Hernandez</w:t>
      </w:r>
      <w:r w:rsidR="00A0321F" w:rsidRPr="0028452F">
        <w:rPr>
          <w:rFonts w:eastAsia="SimSun"/>
        </w:rPr>
        <w:t>)</w:t>
      </w:r>
    </w:p>
    <w:p w14:paraId="40372ABF" w14:textId="5CF67795" w:rsidR="00F42C0E" w:rsidRPr="0028452F" w:rsidRDefault="00F42C0E" w:rsidP="00652F32">
      <w:pPr>
        <w:pStyle w:val="af3"/>
        <w:numPr>
          <w:ilvl w:val="1"/>
          <w:numId w:val="46"/>
        </w:numPr>
        <w:suppressAutoHyphens w:val="0"/>
        <w:contextualSpacing/>
        <w:rPr>
          <w:rFonts w:eastAsia="SimSun"/>
        </w:rPr>
      </w:pPr>
      <w:r w:rsidRPr="0028452F">
        <w:rPr>
          <w:rFonts w:eastAsia="SimSun"/>
        </w:rPr>
        <w:t xml:space="preserve">In my expectation, 15.14 is establishing </w:t>
      </w:r>
      <w:r w:rsidR="00226FB9">
        <w:rPr>
          <w:rFonts w:eastAsia="SimSun"/>
        </w:rPr>
        <w:t xml:space="preserve">a </w:t>
      </w:r>
      <w:r w:rsidRPr="0028452F">
        <w:rPr>
          <w:rFonts w:eastAsia="SimSun"/>
        </w:rPr>
        <w:t>new standard for the existing PHY</w:t>
      </w:r>
      <w:r w:rsidR="00A0321F" w:rsidRPr="0028452F">
        <w:rPr>
          <w:rFonts w:eastAsia="SimSun"/>
        </w:rPr>
        <w:t xml:space="preserve">. </w:t>
      </w:r>
      <w:r w:rsidRPr="0028452F">
        <w:rPr>
          <w:rFonts w:eastAsia="SimSun"/>
        </w:rPr>
        <w:t xml:space="preserve">I think it is more general </w:t>
      </w:r>
      <w:r w:rsidR="00A0321F" w:rsidRPr="0028452F">
        <w:rPr>
          <w:rFonts w:eastAsia="SimSun"/>
        </w:rPr>
        <w:t>with</w:t>
      </w:r>
      <w:r w:rsidRPr="0028452F">
        <w:rPr>
          <w:rFonts w:eastAsia="SimSun"/>
        </w:rPr>
        <w:t xml:space="preserve"> multiple use cases cover</w:t>
      </w:r>
      <w:r w:rsidR="00A0321F" w:rsidRPr="0028452F">
        <w:rPr>
          <w:rFonts w:eastAsia="SimSun"/>
        </w:rPr>
        <w:t>ed. S</w:t>
      </w:r>
      <w:r w:rsidRPr="0028452F">
        <w:rPr>
          <w:rFonts w:eastAsia="SimSun"/>
        </w:rPr>
        <w:t xml:space="preserve">ome of </w:t>
      </w:r>
      <w:r w:rsidR="00A0321F" w:rsidRPr="0028452F">
        <w:rPr>
          <w:rFonts w:eastAsia="SimSun"/>
        </w:rPr>
        <w:t xml:space="preserve">their </w:t>
      </w:r>
      <w:r w:rsidRPr="0028452F">
        <w:rPr>
          <w:rFonts w:eastAsia="SimSun"/>
        </w:rPr>
        <w:t xml:space="preserve">use case </w:t>
      </w:r>
      <w:r w:rsidR="00A0321F" w:rsidRPr="0028452F">
        <w:rPr>
          <w:rFonts w:eastAsia="SimSun"/>
        </w:rPr>
        <w:t xml:space="preserve">may </w:t>
      </w:r>
      <w:r w:rsidR="00226FB9">
        <w:rPr>
          <w:rFonts w:eastAsia="SimSun"/>
        </w:rPr>
        <w:t xml:space="preserve">be </w:t>
      </w:r>
      <w:r w:rsidRPr="0028452F">
        <w:rPr>
          <w:rFonts w:eastAsia="SimSun"/>
        </w:rPr>
        <w:t xml:space="preserve">same as what we are focusing </w:t>
      </w:r>
      <w:r w:rsidR="00A0321F" w:rsidRPr="0028452F">
        <w:rPr>
          <w:rFonts w:eastAsia="SimSun"/>
        </w:rPr>
        <w:t xml:space="preserve">on </w:t>
      </w:r>
      <w:r w:rsidRPr="0028452F">
        <w:rPr>
          <w:rFonts w:eastAsia="SimSun"/>
        </w:rPr>
        <w:t>at 15.6a, for the body area networks, but 15.14 may cover more use cases</w:t>
      </w:r>
      <w:r w:rsidR="00A0321F" w:rsidRPr="0028452F">
        <w:rPr>
          <w:rFonts w:eastAsia="SimSun"/>
        </w:rPr>
        <w:t xml:space="preserve"> and </w:t>
      </w:r>
      <w:r w:rsidRPr="0028452F">
        <w:rPr>
          <w:rFonts w:eastAsia="SimSun"/>
        </w:rPr>
        <w:t>applications.</w:t>
      </w:r>
      <w:r w:rsidR="00A0321F" w:rsidRPr="0028452F">
        <w:rPr>
          <w:rFonts w:eastAsia="SimSun"/>
        </w:rPr>
        <w:t xml:space="preserve"> (</w:t>
      </w:r>
      <w:r w:rsidR="00A0321F" w:rsidRPr="0028452F">
        <w:rPr>
          <w:rFonts w:eastAsia="SimSun"/>
          <w:i/>
          <w:iCs/>
        </w:rPr>
        <w:t>Ryuji Kohno</w:t>
      </w:r>
      <w:r w:rsidR="00A0321F" w:rsidRPr="0028452F">
        <w:rPr>
          <w:rFonts w:eastAsia="SimSun"/>
        </w:rPr>
        <w:t>)</w:t>
      </w:r>
    </w:p>
    <w:p w14:paraId="0D5DF442" w14:textId="65F480C2" w:rsidR="00F42C0E" w:rsidRPr="0028452F" w:rsidRDefault="00F42C0E" w:rsidP="00A0321F">
      <w:pPr>
        <w:pStyle w:val="af3"/>
        <w:numPr>
          <w:ilvl w:val="0"/>
          <w:numId w:val="46"/>
        </w:numPr>
        <w:suppressAutoHyphens w:val="0"/>
        <w:contextualSpacing/>
        <w:rPr>
          <w:rFonts w:eastAsia="SimSun"/>
        </w:rPr>
      </w:pPr>
      <w:r w:rsidRPr="0028452F">
        <w:rPr>
          <w:rFonts w:eastAsia="SimSun"/>
        </w:rPr>
        <w:t xml:space="preserve">I felt that they both share </w:t>
      </w:r>
      <w:r w:rsidR="00A0321F" w:rsidRPr="0028452F">
        <w:rPr>
          <w:rFonts w:eastAsia="SimSun"/>
        </w:rPr>
        <w:t xml:space="preserve">the </w:t>
      </w:r>
      <w:r w:rsidRPr="0028452F">
        <w:rPr>
          <w:rFonts w:eastAsia="SimSun"/>
        </w:rPr>
        <w:t xml:space="preserve">same DNA because of the </w:t>
      </w:r>
      <w:proofErr w:type="spellStart"/>
      <w:r w:rsidRPr="0028452F">
        <w:rPr>
          <w:rFonts w:eastAsia="SimSun"/>
        </w:rPr>
        <w:t>superframes</w:t>
      </w:r>
      <w:proofErr w:type="spellEnd"/>
      <w:r w:rsidRPr="0028452F">
        <w:rPr>
          <w:rFonts w:eastAsia="SimSun"/>
        </w:rPr>
        <w:t xml:space="preserve"> and some similar approaches. </w:t>
      </w:r>
      <w:r w:rsidR="00A0321F" w:rsidRPr="0028452F">
        <w:rPr>
          <w:rFonts w:eastAsia="SimSun"/>
        </w:rPr>
        <w:t>T</w:t>
      </w:r>
      <w:r w:rsidRPr="0028452F">
        <w:rPr>
          <w:rFonts w:eastAsia="SimSun"/>
        </w:rPr>
        <w:t xml:space="preserve">here is a packet priority </w:t>
      </w:r>
      <w:r w:rsidR="00EF2A61">
        <w:rPr>
          <w:rFonts w:eastAsia="SimSun"/>
        </w:rPr>
        <w:t xml:space="preserve">order </w:t>
      </w:r>
      <w:r w:rsidRPr="0028452F">
        <w:rPr>
          <w:rFonts w:eastAsia="SimSun"/>
        </w:rPr>
        <w:t xml:space="preserve">in </w:t>
      </w:r>
      <w:r w:rsidR="00EF2A61">
        <w:rPr>
          <w:rFonts w:eastAsia="SimSun"/>
        </w:rPr>
        <w:t>some use</w:t>
      </w:r>
      <w:r w:rsidRPr="0028452F">
        <w:rPr>
          <w:rFonts w:eastAsia="SimSun"/>
        </w:rPr>
        <w:t xml:space="preserve"> case</w:t>
      </w:r>
      <w:r w:rsidR="00EF2A61">
        <w:rPr>
          <w:rFonts w:eastAsia="SimSun"/>
        </w:rPr>
        <w:t>s</w:t>
      </w:r>
      <w:r w:rsidRPr="0028452F">
        <w:rPr>
          <w:rFonts w:eastAsia="SimSun"/>
        </w:rPr>
        <w:t xml:space="preserve"> or applications</w:t>
      </w:r>
      <w:r w:rsidR="00A0321F" w:rsidRPr="0028452F">
        <w:rPr>
          <w:rFonts w:eastAsia="SimSun"/>
        </w:rPr>
        <w:t>,</w:t>
      </w:r>
      <w:r w:rsidRPr="0028452F">
        <w:rPr>
          <w:rFonts w:eastAsia="SimSun"/>
        </w:rPr>
        <w:t xml:space="preserve"> </w:t>
      </w:r>
      <w:r w:rsidR="00A0321F" w:rsidRPr="0028452F">
        <w:rPr>
          <w:rFonts w:eastAsia="SimSun"/>
        </w:rPr>
        <w:t xml:space="preserve">and </w:t>
      </w:r>
      <w:r w:rsidRPr="0028452F">
        <w:rPr>
          <w:rFonts w:eastAsia="SimSun"/>
        </w:rPr>
        <w:t xml:space="preserve">there are some other shared common </w:t>
      </w:r>
      <w:r w:rsidR="00EF2A61">
        <w:rPr>
          <w:rFonts w:eastAsia="SimSun"/>
        </w:rPr>
        <w:t>issues</w:t>
      </w:r>
      <w:r w:rsidR="00A0321F" w:rsidRPr="0028452F">
        <w:rPr>
          <w:rFonts w:eastAsia="SimSun"/>
        </w:rPr>
        <w:t>.</w:t>
      </w:r>
      <w:r w:rsidRPr="0028452F">
        <w:rPr>
          <w:rFonts w:eastAsia="SimSun"/>
        </w:rPr>
        <w:t xml:space="preserve"> </w:t>
      </w:r>
      <w:r w:rsidR="00EF2A61">
        <w:rPr>
          <w:rFonts w:eastAsia="SimSun"/>
        </w:rPr>
        <w:t>O</w:t>
      </w:r>
      <w:r w:rsidRPr="0028452F">
        <w:rPr>
          <w:rFonts w:eastAsia="SimSun"/>
        </w:rPr>
        <w:t xml:space="preserve">rganization of the documents are </w:t>
      </w:r>
      <w:r w:rsidR="00EF2A61">
        <w:rPr>
          <w:rFonts w:eastAsia="SimSun"/>
        </w:rPr>
        <w:t xml:space="preserve">a </w:t>
      </w:r>
      <w:r w:rsidRPr="0028452F">
        <w:rPr>
          <w:rFonts w:eastAsia="SimSun"/>
        </w:rPr>
        <w:t xml:space="preserve">bit hard to </w:t>
      </w:r>
      <w:r w:rsidR="001C2D95">
        <w:rPr>
          <w:rFonts w:eastAsia="SimSun"/>
        </w:rPr>
        <w:t>be understood</w:t>
      </w:r>
      <w:r w:rsidR="00A0321F" w:rsidRPr="0028452F">
        <w:rPr>
          <w:rFonts w:eastAsia="SimSun"/>
        </w:rPr>
        <w:t>. F</w:t>
      </w:r>
      <w:r w:rsidRPr="0028452F">
        <w:rPr>
          <w:rFonts w:eastAsia="SimSun"/>
        </w:rPr>
        <w:t xml:space="preserve">or the implementation point of </w:t>
      </w:r>
      <w:r w:rsidR="00A0321F" w:rsidRPr="0028452F">
        <w:rPr>
          <w:rFonts w:eastAsia="SimSun"/>
        </w:rPr>
        <w:t>view,</w:t>
      </w:r>
      <w:r w:rsidRPr="0028452F">
        <w:rPr>
          <w:rFonts w:eastAsia="SimSun"/>
        </w:rPr>
        <w:t xml:space="preserve"> I think it would be better if they both organize </w:t>
      </w:r>
      <w:r w:rsidR="001C2D95">
        <w:rPr>
          <w:rFonts w:eastAsia="SimSun"/>
        </w:rPr>
        <w:t xml:space="preserve">in a </w:t>
      </w:r>
      <w:r w:rsidRPr="0028452F">
        <w:rPr>
          <w:rFonts w:eastAsia="SimSun"/>
        </w:rPr>
        <w:t>similar way</w:t>
      </w:r>
      <w:r w:rsidR="001C2D95">
        <w:rPr>
          <w:rFonts w:eastAsia="SimSun"/>
        </w:rPr>
        <w:t xml:space="preserve"> to other standard documents</w:t>
      </w:r>
      <w:r w:rsidRPr="0028452F">
        <w:rPr>
          <w:rFonts w:eastAsia="SimSun"/>
        </w:rPr>
        <w:t>.</w:t>
      </w:r>
    </w:p>
    <w:p w14:paraId="2DC10E49" w14:textId="18E1F512" w:rsidR="00136A86" w:rsidRPr="0028452F" w:rsidRDefault="00A0321F" w:rsidP="0028452F">
      <w:pPr>
        <w:pStyle w:val="af3"/>
        <w:numPr>
          <w:ilvl w:val="1"/>
          <w:numId w:val="46"/>
        </w:numPr>
        <w:suppressAutoHyphens w:val="0"/>
        <w:contextualSpacing/>
        <w:rPr>
          <w:rFonts w:eastAsia="SimSun"/>
        </w:rPr>
      </w:pPr>
      <w:r w:rsidRPr="0028452F">
        <w:rPr>
          <w:rFonts w:eastAsia="SimSun"/>
        </w:rPr>
        <w:t xml:space="preserve">Yes, </w:t>
      </w:r>
      <w:r w:rsidR="00F42C0E" w:rsidRPr="0028452F">
        <w:rPr>
          <w:rFonts w:eastAsia="SimSun"/>
        </w:rPr>
        <w:t>I also h</w:t>
      </w:r>
      <w:r w:rsidRPr="0028452F">
        <w:rPr>
          <w:rFonts w:eastAsia="SimSun"/>
        </w:rPr>
        <w:t>ad</w:t>
      </w:r>
      <w:r w:rsidR="00F42C0E" w:rsidRPr="0028452F">
        <w:rPr>
          <w:rFonts w:eastAsia="SimSun"/>
        </w:rPr>
        <w:t xml:space="preserve"> similar experience. In fact, if we</w:t>
      </w:r>
      <w:r w:rsidRPr="0028452F">
        <w:rPr>
          <w:rFonts w:eastAsia="SimSun"/>
        </w:rPr>
        <w:t xml:space="preserve"> </w:t>
      </w:r>
      <w:r w:rsidR="00F42C0E" w:rsidRPr="0028452F">
        <w:rPr>
          <w:rFonts w:eastAsia="SimSun"/>
        </w:rPr>
        <w:t>cover</w:t>
      </w:r>
      <w:r w:rsidRPr="0028452F">
        <w:rPr>
          <w:rFonts w:eastAsia="SimSun"/>
        </w:rPr>
        <w:t xml:space="preserve"> </w:t>
      </w:r>
      <w:r w:rsidR="00F42C0E" w:rsidRPr="0028452F">
        <w:rPr>
          <w:rFonts w:eastAsia="SimSun"/>
        </w:rPr>
        <w:t>too many use cases</w:t>
      </w:r>
      <w:r w:rsidR="00136A86" w:rsidRPr="0028452F">
        <w:rPr>
          <w:rFonts w:eastAsia="SimSun"/>
        </w:rPr>
        <w:t xml:space="preserve">, </w:t>
      </w:r>
      <w:r w:rsidRPr="0028452F">
        <w:rPr>
          <w:rFonts w:eastAsia="SimSun"/>
        </w:rPr>
        <w:t xml:space="preserve">it would be </w:t>
      </w:r>
      <w:r w:rsidR="00136A86" w:rsidRPr="0028452F">
        <w:rPr>
          <w:rFonts w:eastAsia="SimSun"/>
        </w:rPr>
        <w:t xml:space="preserve">too complicate to </w:t>
      </w:r>
      <w:r w:rsidRPr="0028452F">
        <w:rPr>
          <w:rFonts w:eastAsia="SimSun"/>
        </w:rPr>
        <w:t>implement.</w:t>
      </w:r>
      <w:r w:rsidR="00136A86" w:rsidRPr="0028452F">
        <w:rPr>
          <w:rFonts w:eastAsia="SimSun"/>
        </w:rPr>
        <w:t xml:space="preserve"> </w:t>
      </w:r>
      <w:r w:rsidR="001C2D95">
        <w:rPr>
          <w:rFonts w:eastAsia="SimSun"/>
        </w:rPr>
        <w:t>The s</w:t>
      </w:r>
      <w:r w:rsidRPr="0028452F">
        <w:rPr>
          <w:rFonts w:eastAsia="SimSun"/>
        </w:rPr>
        <w:t>imple</w:t>
      </w:r>
      <w:r w:rsidR="001C2D95">
        <w:rPr>
          <w:rFonts w:eastAsia="SimSun"/>
        </w:rPr>
        <w:t>r</w:t>
      </w:r>
      <w:r w:rsidRPr="0028452F">
        <w:rPr>
          <w:rFonts w:eastAsia="SimSun"/>
        </w:rPr>
        <w:t xml:space="preserve"> UWB </w:t>
      </w:r>
      <w:r w:rsidR="00136A86" w:rsidRPr="0028452F">
        <w:rPr>
          <w:rFonts w:eastAsia="SimSun"/>
        </w:rPr>
        <w:t>PHY may be</w:t>
      </w:r>
      <w:r w:rsidR="001C2D95">
        <w:rPr>
          <w:rFonts w:eastAsia="SimSun"/>
        </w:rPr>
        <w:t>,</w:t>
      </w:r>
      <w:r w:rsidR="00136A86" w:rsidRPr="0028452F">
        <w:rPr>
          <w:rFonts w:eastAsia="SimSun"/>
        </w:rPr>
        <w:t xml:space="preserve"> </w:t>
      </w:r>
      <w:r w:rsidR="001C2D95">
        <w:rPr>
          <w:rFonts w:eastAsia="SimSun"/>
        </w:rPr>
        <w:t>the easier to be implemented</w:t>
      </w:r>
      <w:r w:rsidRPr="0028452F">
        <w:rPr>
          <w:rFonts w:eastAsia="SimSun"/>
        </w:rPr>
        <w:t>.</w:t>
      </w:r>
      <w:r w:rsidR="00136A86" w:rsidRPr="0028452F">
        <w:rPr>
          <w:rFonts w:eastAsia="SimSun"/>
        </w:rPr>
        <w:t xml:space="preserve"> In my understanding, basic </w:t>
      </w:r>
      <w:r w:rsidR="00136A86" w:rsidRPr="0028452F">
        <w:rPr>
          <w:rFonts w:eastAsia="SimSun"/>
        </w:rPr>
        <w:lastRenderedPageBreak/>
        <w:t>UWB PHY could be commonly used for the 15.14 hopefully</w:t>
      </w:r>
      <w:r w:rsidRPr="0028452F">
        <w:rPr>
          <w:rFonts w:eastAsia="SimSun"/>
        </w:rPr>
        <w:t>.</w:t>
      </w:r>
      <w:r w:rsidR="00136A86" w:rsidRPr="0028452F">
        <w:rPr>
          <w:rFonts w:eastAsia="SimSun"/>
        </w:rPr>
        <w:t xml:space="preserve"> </w:t>
      </w:r>
      <w:r w:rsidRPr="0028452F">
        <w:rPr>
          <w:rFonts w:eastAsia="SimSun"/>
        </w:rPr>
        <w:t>W</w:t>
      </w:r>
      <w:r w:rsidR="00136A86" w:rsidRPr="0028452F">
        <w:rPr>
          <w:rFonts w:eastAsia="SimSun"/>
        </w:rPr>
        <w:t>e oursel</w:t>
      </w:r>
      <w:r w:rsidRPr="0028452F">
        <w:rPr>
          <w:rFonts w:eastAsia="SimSun"/>
        </w:rPr>
        <w:t>ves in</w:t>
      </w:r>
      <w:r w:rsidR="00136A86" w:rsidRPr="0028452F">
        <w:rPr>
          <w:rFonts w:eastAsia="SimSun"/>
        </w:rPr>
        <w:t xml:space="preserve"> 15.6a cover more specified use cases </w:t>
      </w:r>
      <w:r w:rsidRPr="0028452F">
        <w:rPr>
          <w:rFonts w:eastAsia="SimSun"/>
        </w:rPr>
        <w:t xml:space="preserve">with </w:t>
      </w:r>
      <w:r w:rsidR="00136A86" w:rsidRPr="0028452F">
        <w:rPr>
          <w:rFonts w:eastAsia="SimSun"/>
        </w:rPr>
        <w:t xml:space="preserve">much higher dependability </w:t>
      </w:r>
      <w:r w:rsidRPr="0028452F">
        <w:rPr>
          <w:rFonts w:eastAsia="SimSun"/>
        </w:rPr>
        <w:t xml:space="preserve">in </w:t>
      </w:r>
      <w:r w:rsidR="00136A86" w:rsidRPr="0028452F">
        <w:rPr>
          <w:rFonts w:eastAsia="SimSun"/>
        </w:rPr>
        <w:t>general</w:t>
      </w:r>
      <w:r w:rsidRPr="0028452F">
        <w:rPr>
          <w:rFonts w:eastAsia="SimSun"/>
        </w:rPr>
        <w:t xml:space="preserve">, such as </w:t>
      </w:r>
      <w:r w:rsidR="00136A86" w:rsidRPr="0028452F">
        <w:rPr>
          <w:rFonts w:eastAsia="SimSun"/>
        </w:rPr>
        <w:t xml:space="preserve">medical human body case </w:t>
      </w:r>
      <w:r w:rsidRPr="0028452F">
        <w:rPr>
          <w:rFonts w:eastAsia="SimSun"/>
        </w:rPr>
        <w:t xml:space="preserve">which </w:t>
      </w:r>
      <w:r w:rsidR="00136A86" w:rsidRPr="0028452F">
        <w:rPr>
          <w:rFonts w:eastAsia="SimSun"/>
        </w:rPr>
        <w:t>need</w:t>
      </w:r>
      <w:r w:rsidRPr="0028452F">
        <w:rPr>
          <w:rFonts w:eastAsia="SimSun"/>
        </w:rPr>
        <w:t>s</w:t>
      </w:r>
      <w:r w:rsidR="00136A86" w:rsidRPr="0028452F">
        <w:rPr>
          <w:rFonts w:eastAsia="SimSun"/>
        </w:rPr>
        <w:t xml:space="preserve"> much higher level of priority</w:t>
      </w:r>
      <w:r w:rsidRPr="0028452F">
        <w:rPr>
          <w:rFonts w:eastAsia="SimSun"/>
        </w:rPr>
        <w:t>,</w:t>
      </w:r>
      <w:r w:rsidR="00136A86" w:rsidRPr="0028452F">
        <w:rPr>
          <w:rFonts w:eastAsia="SimSun"/>
        </w:rPr>
        <w:t xml:space="preserve"> </w:t>
      </w:r>
      <w:r w:rsidR="001C2D95">
        <w:rPr>
          <w:rFonts w:eastAsia="SimSun"/>
        </w:rPr>
        <w:t xml:space="preserve">less </w:t>
      </w:r>
      <w:r w:rsidRPr="0028452F">
        <w:rPr>
          <w:rFonts w:eastAsia="SimSun"/>
        </w:rPr>
        <w:t>d</w:t>
      </w:r>
      <w:r w:rsidR="00136A86" w:rsidRPr="0028452F">
        <w:rPr>
          <w:rFonts w:eastAsia="SimSun"/>
        </w:rPr>
        <w:t>isconnection and so on.</w:t>
      </w:r>
      <w:r w:rsidRPr="0028452F">
        <w:rPr>
          <w:rFonts w:eastAsia="SimSun"/>
        </w:rPr>
        <w:t xml:space="preserve"> </w:t>
      </w:r>
      <w:r w:rsidR="00136A86" w:rsidRPr="0028452F">
        <w:rPr>
          <w:rFonts w:eastAsia="SimSun"/>
        </w:rPr>
        <w:t xml:space="preserve">I hope to have some inter-operability as much as possible </w:t>
      </w:r>
      <w:r w:rsidR="0028452F" w:rsidRPr="0028452F">
        <w:rPr>
          <w:rFonts w:eastAsia="SimSun"/>
        </w:rPr>
        <w:t xml:space="preserve">with </w:t>
      </w:r>
      <w:r w:rsidR="00136A86" w:rsidRPr="0028452F">
        <w:rPr>
          <w:rFonts w:eastAsia="SimSun"/>
        </w:rPr>
        <w:t xml:space="preserve">a harmonization </w:t>
      </w:r>
      <w:r w:rsidR="0028452F" w:rsidRPr="0028452F">
        <w:rPr>
          <w:rFonts w:eastAsia="SimSun"/>
        </w:rPr>
        <w:t xml:space="preserve">with </w:t>
      </w:r>
      <w:r w:rsidR="00136A86" w:rsidRPr="0028452F">
        <w:rPr>
          <w:rFonts w:eastAsia="SimSun"/>
        </w:rPr>
        <w:t>15.14</w:t>
      </w:r>
      <w:r w:rsidR="001C2D95">
        <w:rPr>
          <w:rFonts w:eastAsia="SimSun"/>
        </w:rPr>
        <w:t>. I am going to</w:t>
      </w:r>
      <w:r w:rsidR="0028452F" w:rsidRPr="0028452F">
        <w:rPr>
          <w:rFonts w:eastAsia="SimSun"/>
        </w:rPr>
        <w:t xml:space="preserve"> ask same question to the people in the 15.14 at the </w:t>
      </w:r>
      <w:r w:rsidR="00136A86" w:rsidRPr="0028452F">
        <w:rPr>
          <w:rFonts w:eastAsia="SimSun"/>
        </w:rPr>
        <w:t xml:space="preserve">joint meeting on </w:t>
      </w:r>
      <w:r w:rsidR="001C2D95">
        <w:rPr>
          <w:rFonts w:eastAsia="SimSun"/>
        </w:rPr>
        <w:t xml:space="preserve">next </w:t>
      </w:r>
      <w:r w:rsidR="00136A86" w:rsidRPr="0028452F">
        <w:rPr>
          <w:rFonts w:eastAsia="SimSun"/>
        </w:rPr>
        <w:t>Monday</w:t>
      </w:r>
      <w:r w:rsidR="0028452F" w:rsidRPr="0028452F">
        <w:rPr>
          <w:rFonts w:eastAsia="SimSun"/>
        </w:rPr>
        <w:t xml:space="preserve">. Basically. they are </w:t>
      </w:r>
      <w:r w:rsidR="00136A86" w:rsidRPr="0028452F">
        <w:rPr>
          <w:rFonts w:eastAsia="SimSun"/>
        </w:rPr>
        <w:t xml:space="preserve">independent </w:t>
      </w:r>
      <w:r w:rsidR="0028452F" w:rsidRPr="0028452F">
        <w:rPr>
          <w:rFonts w:eastAsia="SimSun"/>
        </w:rPr>
        <w:t xml:space="preserve">and different </w:t>
      </w:r>
      <w:r w:rsidR="00136A86" w:rsidRPr="0028452F">
        <w:rPr>
          <w:rFonts w:eastAsia="SimSun"/>
        </w:rPr>
        <w:t>standard.</w:t>
      </w:r>
      <w:r w:rsidR="0028452F" w:rsidRPr="0028452F">
        <w:rPr>
          <w:rFonts w:eastAsia="SimSun"/>
        </w:rPr>
        <w:t xml:space="preserve"> For </w:t>
      </w:r>
      <w:r w:rsidR="00136A86" w:rsidRPr="0028452F">
        <w:rPr>
          <w:rFonts w:eastAsia="SimSun"/>
        </w:rPr>
        <w:t xml:space="preserve">MAC layer, we </w:t>
      </w:r>
      <w:r w:rsidR="0028452F" w:rsidRPr="0028452F">
        <w:rPr>
          <w:rFonts w:eastAsia="SimSun"/>
        </w:rPr>
        <w:t xml:space="preserve">are </w:t>
      </w:r>
      <w:r w:rsidR="00136A86" w:rsidRPr="0028452F">
        <w:rPr>
          <w:rFonts w:eastAsia="SimSun"/>
        </w:rPr>
        <w:t xml:space="preserve">based on 15.6 </w:t>
      </w:r>
      <w:r w:rsidR="0028452F" w:rsidRPr="0028452F">
        <w:rPr>
          <w:rFonts w:eastAsia="SimSun"/>
        </w:rPr>
        <w:t xml:space="preserve">MAC which is </w:t>
      </w:r>
      <w:r w:rsidR="00136A86" w:rsidRPr="0028452F">
        <w:rPr>
          <w:rFonts w:eastAsia="SimSun"/>
        </w:rPr>
        <w:t xml:space="preserve">a hybrid </w:t>
      </w:r>
      <w:r w:rsidR="0028452F" w:rsidRPr="0028452F">
        <w:rPr>
          <w:rFonts w:eastAsia="SimSun"/>
        </w:rPr>
        <w:t>MAC</w:t>
      </w:r>
      <w:r w:rsidR="00136A86" w:rsidRPr="0028452F">
        <w:rPr>
          <w:rFonts w:eastAsia="SimSun"/>
        </w:rPr>
        <w:t xml:space="preserve">, different from the 15.4 </w:t>
      </w:r>
      <w:r w:rsidR="0028452F" w:rsidRPr="0028452F">
        <w:rPr>
          <w:rFonts w:eastAsia="SimSun"/>
        </w:rPr>
        <w:t>MAC</w:t>
      </w:r>
      <w:r w:rsidR="00136A86" w:rsidRPr="0028452F">
        <w:rPr>
          <w:rFonts w:eastAsia="SimSun"/>
        </w:rPr>
        <w:t xml:space="preserve">. </w:t>
      </w:r>
      <w:r w:rsidR="0028452F" w:rsidRPr="0028452F">
        <w:rPr>
          <w:rFonts w:eastAsia="SimSun"/>
        </w:rPr>
        <w:t xml:space="preserve">But in my understanding, </w:t>
      </w:r>
      <w:r w:rsidR="00136A86" w:rsidRPr="0028452F">
        <w:rPr>
          <w:rFonts w:eastAsia="SimSun"/>
        </w:rPr>
        <w:t xml:space="preserve">15.14 is focusing </w:t>
      </w:r>
      <w:r w:rsidR="0028452F" w:rsidRPr="0028452F">
        <w:rPr>
          <w:rFonts w:eastAsia="SimSun"/>
        </w:rPr>
        <w:t xml:space="preserve">on </w:t>
      </w:r>
      <w:r w:rsidR="00136A86" w:rsidRPr="0028452F">
        <w:rPr>
          <w:rFonts w:eastAsia="SimSun"/>
        </w:rPr>
        <w:t>UWB PHY</w:t>
      </w:r>
      <w:r w:rsidR="0028452F" w:rsidRPr="0028452F">
        <w:rPr>
          <w:rFonts w:eastAsia="SimSun"/>
        </w:rPr>
        <w:t xml:space="preserve">. </w:t>
      </w:r>
      <w:r w:rsidR="00692203">
        <w:rPr>
          <w:rFonts w:eastAsia="SimSun"/>
        </w:rPr>
        <w:t>The</w:t>
      </w:r>
      <w:r w:rsidR="001C2D95">
        <w:rPr>
          <w:rFonts w:eastAsia="SimSun"/>
        </w:rPr>
        <w:t xml:space="preserve"> MAC may be assumed </w:t>
      </w:r>
      <w:r w:rsidR="00136A86" w:rsidRPr="0028452F">
        <w:rPr>
          <w:rFonts w:eastAsia="SimSun"/>
        </w:rPr>
        <w:t>most</w:t>
      </w:r>
      <w:r w:rsidR="001C2D95">
        <w:rPr>
          <w:rFonts w:eastAsia="SimSun"/>
        </w:rPr>
        <w:t>ly</w:t>
      </w:r>
      <w:r w:rsidR="00136A86" w:rsidRPr="0028452F">
        <w:rPr>
          <w:rFonts w:eastAsia="SimSun"/>
        </w:rPr>
        <w:t xml:space="preserve"> same as for </w:t>
      </w:r>
      <w:r w:rsidR="0028452F" w:rsidRPr="0028452F">
        <w:rPr>
          <w:rFonts w:eastAsia="SimSun"/>
        </w:rPr>
        <w:t xml:space="preserve">the </w:t>
      </w:r>
      <w:r w:rsidR="00136A86" w:rsidRPr="0028452F">
        <w:rPr>
          <w:rFonts w:eastAsia="SimSun"/>
        </w:rPr>
        <w:t>15.4ab</w:t>
      </w:r>
      <w:r w:rsidR="0028452F" w:rsidRPr="0028452F">
        <w:rPr>
          <w:rFonts w:eastAsia="SimSun"/>
        </w:rPr>
        <w:t xml:space="preserve">. The </w:t>
      </w:r>
      <w:r w:rsidR="00136A86" w:rsidRPr="0028452F">
        <w:rPr>
          <w:rFonts w:eastAsia="SimSun"/>
        </w:rPr>
        <w:t xml:space="preserve">15.4ab </w:t>
      </w:r>
      <w:r w:rsidR="0028452F" w:rsidRPr="0028452F">
        <w:rPr>
          <w:rFonts w:eastAsia="SimSun"/>
        </w:rPr>
        <w:t xml:space="preserve">is an </w:t>
      </w:r>
      <w:r w:rsidR="00136A86" w:rsidRPr="0028452F">
        <w:rPr>
          <w:rFonts w:eastAsia="SimSun"/>
        </w:rPr>
        <w:t>amendment for 4a</w:t>
      </w:r>
      <w:r w:rsidR="001C2D95">
        <w:rPr>
          <w:rFonts w:eastAsia="SimSun"/>
        </w:rPr>
        <w:t>,</w:t>
      </w:r>
      <w:r w:rsidR="00136A86" w:rsidRPr="0028452F">
        <w:rPr>
          <w:rFonts w:eastAsia="SimSun"/>
        </w:rPr>
        <w:t xml:space="preserve"> </w:t>
      </w:r>
      <w:r w:rsidR="0028452F" w:rsidRPr="0028452F">
        <w:rPr>
          <w:rFonts w:eastAsia="SimSun"/>
        </w:rPr>
        <w:t xml:space="preserve">so it is basically </w:t>
      </w:r>
      <w:r w:rsidR="00136A86" w:rsidRPr="0028452F">
        <w:rPr>
          <w:rFonts w:eastAsia="SimSun"/>
        </w:rPr>
        <w:t xml:space="preserve">15.4 contention access type of the </w:t>
      </w:r>
      <w:r w:rsidR="0028452F" w:rsidRPr="0028452F">
        <w:rPr>
          <w:rFonts w:eastAsia="SimSun"/>
        </w:rPr>
        <w:t xml:space="preserve">MAC </w:t>
      </w:r>
      <w:r w:rsidR="00136A86" w:rsidRPr="0028452F">
        <w:rPr>
          <w:rFonts w:eastAsia="SimSun"/>
        </w:rPr>
        <w:t>protoco</w:t>
      </w:r>
      <w:r w:rsidR="0028452F" w:rsidRPr="0028452F">
        <w:rPr>
          <w:rFonts w:eastAsia="SimSun"/>
        </w:rPr>
        <w:t>l, b</w:t>
      </w:r>
      <w:r w:rsidR="00136A86" w:rsidRPr="0028452F">
        <w:rPr>
          <w:rFonts w:eastAsia="SimSun"/>
        </w:rPr>
        <w:t xml:space="preserve">ut our case is hybrid </w:t>
      </w:r>
      <w:r w:rsidR="0028452F" w:rsidRPr="0028452F">
        <w:rPr>
          <w:rFonts w:eastAsia="SimSun"/>
        </w:rPr>
        <w:t>t</w:t>
      </w:r>
      <w:r w:rsidR="00136A86" w:rsidRPr="0028452F">
        <w:rPr>
          <w:rFonts w:eastAsia="SimSun"/>
        </w:rPr>
        <w:t xml:space="preserve">o get contention free period for high priority </w:t>
      </w:r>
      <w:r w:rsidR="0028452F" w:rsidRPr="0028452F">
        <w:rPr>
          <w:rFonts w:eastAsia="SimSun"/>
        </w:rPr>
        <w:t xml:space="preserve">and </w:t>
      </w:r>
      <w:r w:rsidR="00136A86" w:rsidRPr="0028452F">
        <w:rPr>
          <w:rFonts w:eastAsia="SimSun"/>
        </w:rPr>
        <w:t xml:space="preserve">dependability </w:t>
      </w:r>
      <w:r w:rsidR="0028452F" w:rsidRPr="0028452F">
        <w:rPr>
          <w:rFonts w:eastAsia="SimSun"/>
        </w:rPr>
        <w:t>requirements</w:t>
      </w:r>
      <w:r w:rsidR="00136A86" w:rsidRPr="0028452F">
        <w:rPr>
          <w:rFonts w:eastAsia="SimSun"/>
        </w:rPr>
        <w:t>. That</w:t>
      </w:r>
      <w:r w:rsidR="0028452F" w:rsidRPr="0028452F">
        <w:rPr>
          <w:rFonts w:eastAsia="SimSun"/>
        </w:rPr>
        <w:t xml:space="preserve"> is because </w:t>
      </w:r>
      <w:r w:rsidR="00136A86" w:rsidRPr="0028452F">
        <w:rPr>
          <w:rFonts w:eastAsia="SimSun"/>
        </w:rPr>
        <w:t>we have more specified use case for higher dependability for health care</w:t>
      </w:r>
      <w:r w:rsidR="00397AE8">
        <w:rPr>
          <w:rFonts w:eastAsia="SimSun"/>
        </w:rPr>
        <w:t xml:space="preserve"> and c</w:t>
      </w:r>
      <w:r w:rsidR="00136A86" w:rsidRPr="0028452F">
        <w:rPr>
          <w:rFonts w:eastAsia="SimSun"/>
        </w:rPr>
        <w:t xml:space="preserve">ar </w:t>
      </w:r>
      <w:r w:rsidR="00397AE8">
        <w:rPr>
          <w:rFonts w:eastAsia="SimSun"/>
        </w:rPr>
        <w:t>use cases only</w:t>
      </w:r>
      <w:r w:rsidR="00136A86" w:rsidRPr="0028452F">
        <w:rPr>
          <w:rFonts w:eastAsia="SimSun"/>
        </w:rPr>
        <w:t>.</w:t>
      </w:r>
      <w:r w:rsidR="0028452F" w:rsidRPr="0028452F">
        <w:rPr>
          <w:rFonts w:eastAsia="SimSun"/>
        </w:rPr>
        <w:t xml:space="preserve"> (</w:t>
      </w:r>
      <w:r w:rsidR="0028452F" w:rsidRPr="0028452F">
        <w:rPr>
          <w:rFonts w:eastAsia="SimSun"/>
          <w:i/>
          <w:iCs/>
        </w:rPr>
        <w:t>Ryuji Kohno</w:t>
      </w:r>
      <w:r w:rsidR="0028452F" w:rsidRPr="0028452F">
        <w:rPr>
          <w:rFonts w:eastAsia="SimSun"/>
        </w:rPr>
        <w:t>)</w:t>
      </w:r>
    </w:p>
    <w:p w14:paraId="285A847F" w14:textId="11F39A4F" w:rsidR="00A2607C" w:rsidRPr="0028452F" w:rsidRDefault="00A2607C" w:rsidP="0028452F">
      <w:pPr>
        <w:pStyle w:val="af3"/>
        <w:numPr>
          <w:ilvl w:val="0"/>
          <w:numId w:val="46"/>
        </w:numPr>
        <w:suppressAutoHyphens w:val="0"/>
        <w:contextualSpacing/>
        <w:rPr>
          <w:rFonts w:eastAsia="SimSun"/>
        </w:rPr>
      </w:pPr>
      <w:r w:rsidRPr="0028452F">
        <w:rPr>
          <w:rFonts w:eastAsia="SimSun"/>
        </w:rPr>
        <w:t>Is there 15.6 implementation? (Igor)</w:t>
      </w:r>
    </w:p>
    <w:p w14:paraId="72C56686" w14:textId="278CE684" w:rsidR="00054795" w:rsidRPr="0028452F" w:rsidRDefault="00A2607C" w:rsidP="00A2607C">
      <w:pPr>
        <w:pStyle w:val="af3"/>
        <w:numPr>
          <w:ilvl w:val="1"/>
          <w:numId w:val="46"/>
        </w:numPr>
        <w:suppressAutoHyphens w:val="0"/>
        <w:contextualSpacing/>
        <w:rPr>
          <w:rFonts w:eastAsia="SimSun"/>
        </w:rPr>
      </w:pPr>
      <w:r w:rsidRPr="0028452F">
        <w:rPr>
          <w:rFonts w:eastAsia="SimSun"/>
        </w:rPr>
        <w:t xml:space="preserve"> Yes</w:t>
      </w:r>
      <w:r w:rsidR="00397AE8">
        <w:rPr>
          <w:rFonts w:eastAsia="SimSun"/>
        </w:rPr>
        <w:t>, there are several implementations of std.15.6-2012 in medical use cases</w:t>
      </w:r>
      <w:r w:rsidRPr="0028452F">
        <w:rPr>
          <w:rFonts w:eastAsia="SimSun"/>
        </w:rPr>
        <w:t xml:space="preserve">. </w:t>
      </w:r>
      <w:r w:rsidR="00397AE8">
        <w:rPr>
          <w:rFonts w:eastAsia="SimSun"/>
        </w:rPr>
        <w:t xml:space="preserve">However, due to by-law of IEEE802, </w:t>
      </w:r>
      <w:r w:rsidRPr="0028452F">
        <w:rPr>
          <w:rFonts w:eastAsia="SimSun"/>
        </w:rPr>
        <w:t xml:space="preserve">we cannot discuss </w:t>
      </w:r>
      <w:r w:rsidR="00397AE8">
        <w:rPr>
          <w:rFonts w:eastAsia="SimSun"/>
        </w:rPr>
        <w:t xml:space="preserve">on individual </w:t>
      </w:r>
      <w:r w:rsidRPr="0028452F">
        <w:rPr>
          <w:rFonts w:eastAsia="SimSun"/>
        </w:rPr>
        <w:t xml:space="preserve">business </w:t>
      </w:r>
      <w:r w:rsidR="00397AE8">
        <w:rPr>
          <w:rFonts w:eastAsia="SimSun"/>
        </w:rPr>
        <w:t>detail</w:t>
      </w:r>
      <w:r w:rsidR="009A6C01" w:rsidRPr="0028452F">
        <w:rPr>
          <w:rFonts w:eastAsia="SimSun"/>
        </w:rPr>
        <w:t>.</w:t>
      </w:r>
      <w:r w:rsidRPr="0028452F">
        <w:rPr>
          <w:rFonts w:eastAsia="SimSun"/>
        </w:rPr>
        <w:t xml:space="preserve"> (</w:t>
      </w:r>
      <w:r w:rsidRPr="0028452F">
        <w:rPr>
          <w:rFonts w:eastAsia="SimSun"/>
          <w:i/>
          <w:iCs/>
        </w:rPr>
        <w:t>Ryuji Kohno)</w:t>
      </w:r>
    </w:p>
    <w:p w14:paraId="13A0A2B6" w14:textId="77777777" w:rsidR="00054795" w:rsidRPr="00054795" w:rsidRDefault="00054795" w:rsidP="00054795">
      <w:pPr>
        <w:suppressAutoHyphens w:val="0"/>
        <w:contextualSpacing/>
        <w:rPr>
          <w:rFonts w:eastAsia="SimSun"/>
        </w:rPr>
      </w:pPr>
    </w:p>
    <w:p w14:paraId="77E10CF6" w14:textId="5A4F04F9" w:rsidR="00054795" w:rsidRPr="0028452F" w:rsidRDefault="000D18C5" w:rsidP="00054795">
      <w:pPr>
        <w:pStyle w:val="af3"/>
        <w:numPr>
          <w:ilvl w:val="1"/>
          <w:numId w:val="2"/>
        </w:numPr>
        <w:suppressAutoHyphens w:val="0"/>
        <w:contextualSpacing/>
        <w:rPr>
          <w:rFonts w:eastAsia="SimSun"/>
        </w:rPr>
      </w:pPr>
      <w:r>
        <w:rPr>
          <w:rFonts w:eastAsia="SimSun"/>
        </w:rPr>
        <w:t>Recessed</w:t>
      </w:r>
      <w:r w:rsidR="003620E9">
        <w:rPr>
          <w:rFonts w:eastAsia="SimSun"/>
        </w:rPr>
        <w:t>.</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22890385" w14:textId="77777777" w:rsidR="005D0EFF" w:rsidRPr="00687442" w:rsidRDefault="005D0EFF" w:rsidP="005D0EFF">
      <w:pPr>
        <w:suppressAutoHyphens w:val="0"/>
        <w:contextualSpacing/>
        <w:rPr>
          <w:rFonts w:eastAsiaTheme="minorEastAsia"/>
          <w:lang w:eastAsia="ja-JP"/>
        </w:rPr>
      </w:pPr>
    </w:p>
    <w:p w14:paraId="7D58CC32" w14:textId="20626753"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6C38FE">
        <w:rPr>
          <w:rFonts w:eastAsiaTheme="minorEastAsia"/>
          <w:lang w:eastAsia="ja-JP"/>
        </w:rPr>
        <w:t>4</w:t>
      </w:r>
      <w:r w:rsidR="00397C66">
        <w:rPr>
          <w:rFonts w:eastAsiaTheme="minorEastAsia"/>
          <w:lang w:eastAsia="ja-JP"/>
        </w:rPr>
        <w:t>7</w:t>
      </w:r>
    </w:p>
    <w:p w14:paraId="0589263F" w14:textId="57661143" w:rsidR="006C38FE" w:rsidRDefault="006C38FE" w:rsidP="003620E9">
      <w:pPr>
        <w:pStyle w:val="af3"/>
        <w:numPr>
          <w:ilvl w:val="0"/>
          <w:numId w:val="28"/>
        </w:numPr>
        <w:suppressAutoHyphens w:val="0"/>
        <w:contextualSpacing/>
        <w:rPr>
          <w:rFonts w:eastAsiaTheme="minorEastAsia"/>
          <w:lang w:eastAsia="ja-JP"/>
        </w:rPr>
      </w:pPr>
      <w:proofErr w:type="spellStart"/>
      <w:r>
        <w:rPr>
          <w:rFonts w:eastAsiaTheme="minorEastAsia"/>
          <w:lang w:eastAsia="ja-JP"/>
        </w:rPr>
        <w:t>Akifumi</w:t>
      </w:r>
      <w:proofErr w:type="spellEnd"/>
      <w:r>
        <w:rPr>
          <w:rFonts w:eastAsiaTheme="minorEastAsia"/>
          <w:lang w:eastAsia="ja-JP"/>
        </w:rPr>
        <w:t xml:space="preserve"> </w:t>
      </w:r>
      <w:proofErr w:type="spellStart"/>
      <w:r>
        <w:rPr>
          <w:rFonts w:eastAsiaTheme="minorEastAsia"/>
          <w:lang w:eastAsia="ja-JP"/>
        </w:rPr>
        <w:t>Kasamatsu</w:t>
      </w:r>
      <w:proofErr w:type="spellEnd"/>
      <w:r>
        <w:rPr>
          <w:rFonts w:eastAsiaTheme="minorEastAsia"/>
          <w:lang w:eastAsia="ja-JP"/>
        </w:rPr>
        <w:t xml:space="preserve"> (NICT)</w:t>
      </w:r>
    </w:p>
    <w:p w14:paraId="01B10F76" w14:textId="539B6B3B" w:rsidR="006C38FE" w:rsidRDefault="006C38FE" w:rsidP="003620E9">
      <w:pPr>
        <w:pStyle w:val="af3"/>
        <w:numPr>
          <w:ilvl w:val="0"/>
          <w:numId w:val="28"/>
        </w:numPr>
        <w:suppressAutoHyphens w:val="0"/>
        <w:contextualSpacing/>
        <w:rPr>
          <w:rFonts w:eastAsiaTheme="minorEastAsia"/>
          <w:lang w:eastAsia="ja-JP"/>
        </w:rPr>
      </w:pPr>
      <w:r>
        <w:rPr>
          <w:rFonts w:eastAsiaTheme="minorEastAsia"/>
          <w:lang w:eastAsia="ja-JP"/>
        </w:rPr>
        <w:t>Alberto Gallegos (</w:t>
      </w:r>
      <w:proofErr w:type="spellStart"/>
      <w:r>
        <w:rPr>
          <w:rFonts w:eastAsiaTheme="minorEastAsia"/>
          <w:lang w:eastAsia="ja-JP"/>
        </w:rPr>
        <w:t>Ritsumeikan</w:t>
      </w:r>
      <w:proofErr w:type="spellEnd"/>
      <w:r>
        <w:rPr>
          <w:rFonts w:eastAsiaTheme="minorEastAsia"/>
          <w:lang w:eastAsia="ja-JP"/>
        </w:rPr>
        <w:t xml:space="preserve"> University)</w:t>
      </w:r>
    </w:p>
    <w:p w14:paraId="5DCB7EAE" w14:textId="2BB7ECA8" w:rsidR="006C38FE" w:rsidRDefault="006C38FE" w:rsidP="006C38FE">
      <w:pPr>
        <w:pStyle w:val="af3"/>
        <w:numPr>
          <w:ilvl w:val="0"/>
          <w:numId w:val="28"/>
        </w:numPr>
        <w:suppressAutoHyphens w:val="0"/>
        <w:contextualSpacing/>
        <w:rPr>
          <w:rFonts w:eastAsiaTheme="minorEastAsia"/>
          <w:lang w:eastAsia="ja-JP"/>
        </w:rPr>
      </w:pPr>
      <w:r>
        <w:rPr>
          <w:rFonts w:eastAsiaTheme="minorEastAsia"/>
          <w:lang w:eastAsia="ja-JP"/>
        </w:rPr>
        <w:t>Ann Krieger (US DoD)</w:t>
      </w:r>
    </w:p>
    <w:p w14:paraId="772410D8" w14:textId="77C96ADC" w:rsidR="006C38FE" w:rsidRPr="00C12117" w:rsidRDefault="006C38FE" w:rsidP="006C38FE">
      <w:pPr>
        <w:pStyle w:val="af3"/>
        <w:numPr>
          <w:ilvl w:val="0"/>
          <w:numId w:val="28"/>
        </w:numPr>
        <w:suppressAutoHyphens w:val="0"/>
        <w:contextualSpacing/>
        <w:rPr>
          <w:rFonts w:eastAsiaTheme="minorEastAsia"/>
          <w:lang w:eastAsia="ja-JP"/>
        </w:rPr>
      </w:pPr>
      <w:r w:rsidRPr="003620E9">
        <w:rPr>
          <w:rFonts w:eastAsiaTheme="minorEastAsia"/>
          <w:lang w:eastAsia="ja-JP"/>
        </w:rPr>
        <w:t>Benjamin Rol</w:t>
      </w:r>
      <w:r>
        <w:rPr>
          <w:rFonts w:eastAsiaTheme="minorEastAsia"/>
          <w:lang w:eastAsia="ja-JP"/>
        </w:rPr>
        <w:t>f</w:t>
      </w:r>
      <w:r w:rsidRPr="003620E9">
        <w:rPr>
          <w:rFonts w:eastAsiaTheme="minorEastAsia"/>
          <w:lang w:eastAsia="ja-JP"/>
        </w:rPr>
        <w:t>e (Blind Creek Associates)</w:t>
      </w:r>
    </w:p>
    <w:p w14:paraId="07674897"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Bernhard </w:t>
      </w:r>
      <w:proofErr w:type="spellStart"/>
      <w:r w:rsidRPr="003620E9">
        <w:rPr>
          <w:rFonts w:eastAsiaTheme="minorEastAsia"/>
          <w:lang w:eastAsia="ja-JP"/>
        </w:rPr>
        <w:t>Großwindhager</w:t>
      </w:r>
      <w:proofErr w:type="spellEnd"/>
      <w:r w:rsidRPr="003620E9">
        <w:rPr>
          <w:rFonts w:eastAsiaTheme="minorEastAsia"/>
          <w:lang w:eastAsia="ja-JP"/>
        </w:rPr>
        <w:t xml:space="preserve"> (NXP)</w:t>
      </w:r>
    </w:p>
    <w:p w14:paraId="20588600" w14:textId="0515703D" w:rsid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Billy Verso (Qorvo)</w:t>
      </w:r>
    </w:p>
    <w:p w14:paraId="1AC11B0C" w14:textId="17526D24" w:rsidR="003D085F" w:rsidRPr="003D085F" w:rsidRDefault="003D085F" w:rsidP="003D085F">
      <w:pPr>
        <w:pStyle w:val="af3"/>
        <w:numPr>
          <w:ilvl w:val="0"/>
          <w:numId w:val="28"/>
        </w:numPr>
        <w:suppressAutoHyphens w:val="0"/>
        <w:contextualSpacing/>
        <w:rPr>
          <w:rFonts w:eastAsiaTheme="minorEastAsia"/>
          <w:lang w:eastAsia="ja-JP"/>
        </w:rPr>
      </w:pPr>
      <w:proofErr w:type="spellStart"/>
      <w:r>
        <w:rPr>
          <w:rFonts w:eastAsiaTheme="minorEastAsia"/>
          <w:lang w:eastAsia="ja-JP"/>
        </w:rPr>
        <w:t>Chenchen</w:t>
      </w:r>
      <w:proofErr w:type="spellEnd"/>
      <w:r>
        <w:rPr>
          <w:rFonts w:eastAsiaTheme="minorEastAsia"/>
          <w:lang w:eastAsia="ja-JP"/>
        </w:rPr>
        <w:t xml:space="preserve"> Liu</w:t>
      </w:r>
    </w:p>
    <w:p w14:paraId="0CFF4883" w14:textId="6FAD2EF0" w:rsidR="003620E9" w:rsidRPr="003D085F" w:rsidRDefault="006C38FE" w:rsidP="003D085F">
      <w:pPr>
        <w:pStyle w:val="af3"/>
        <w:numPr>
          <w:ilvl w:val="0"/>
          <w:numId w:val="28"/>
        </w:numPr>
        <w:suppressAutoHyphens w:val="0"/>
        <w:contextualSpacing/>
        <w:rPr>
          <w:rFonts w:eastAsiaTheme="minorEastAsia"/>
          <w:lang w:eastAsia="ja-JP"/>
        </w:rPr>
      </w:pPr>
      <w:r w:rsidRPr="003D085F">
        <w:rPr>
          <w:rFonts w:eastAsiaTheme="minorEastAsia"/>
          <w:lang w:eastAsia="ja-JP"/>
        </w:rPr>
        <w:t>Chris Calvert</w:t>
      </w:r>
    </w:p>
    <w:p w14:paraId="4AC1FF9D" w14:textId="3B9D9948" w:rsidR="003620E9" w:rsidRDefault="006C38FE" w:rsidP="006C38FE">
      <w:pPr>
        <w:pStyle w:val="af3"/>
        <w:numPr>
          <w:ilvl w:val="0"/>
          <w:numId w:val="28"/>
        </w:numPr>
        <w:suppressAutoHyphens w:val="0"/>
        <w:contextualSpacing/>
        <w:rPr>
          <w:rFonts w:eastAsiaTheme="minorEastAsia"/>
          <w:lang w:eastAsia="ja-JP"/>
        </w:rPr>
      </w:pPr>
      <w:r>
        <w:rPr>
          <w:rFonts w:eastAsiaTheme="minorEastAsia"/>
          <w:lang w:eastAsia="ja-JP"/>
        </w:rPr>
        <w:t xml:space="preserve">Don </w:t>
      </w:r>
      <w:proofErr w:type="spellStart"/>
      <w:r>
        <w:rPr>
          <w:rFonts w:eastAsiaTheme="minorEastAsia"/>
          <w:lang w:eastAsia="ja-JP"/>
        </w:rPr>
        <w:t>Sturek</w:t>
      </w:r>
      <w:proofErr w:type="spellEnd"/>
      <w:r>
        <w:rPr>
          <w:rFonts w:eastAsiaTheme="minorEastAsia"/>
          <w:lang w:eastAsia="ja-JP"/>
        </w:rPr>
        <w:t xml:space="preserve"> (</w:t>
      </w:r>
      <w:proofErr w:type="spellStart"/>
      <w:r>
        <w:rPr>
          <w:rFonts w:eastAsiaTheme="minorEastAsia"/>
          <w:lang w:eastAsia="ja-JP"/>
        </w:rPr>
        <w:t>Itron</w:t>
      </w:r>
      <w:proofErr w:type="spellEnd"/>
      <w:r>
        <w:rPr>
          <w:rFonts w:eastAsiaTheme="minorEastAsia"/>
          <w:lang w:eastAsia="ja-JP"/>
        </w:rPr>
        <w:t>)</w:t>
      </w:r>
    </w:p>
    <w:p w14:paraId="7DBDC72D" w14:textId="77777777" w:rsidR="006C38FE" w:rsidRPr="003620E9" w:rsidRDefault="003620E9" w:rsidP="006C38FE">
      <w:pPr>
        <w:pStyle w:val="af3"/>
        <w:numPr>
          <w:ilvl w:val="0"/>
          <w:numId w:val="28"/>
        </w:numPr>
        <w:suppressAutoHyphens w:val="0"/>
        <w:contextualSpacing/>
        <w:rPr>
          <w:rFonts w:eastAsiaTheme="minorEastAsia"/>
          <w:lang w:eastAsia="ja-JP"/>
        </w:rPr>
      </w:pPr>
      <w:r w:rsidRPr="003620E9">
        <w:rPr>
          <w:rFonts w:eastAsiaTheme="minorEastAsia"/>
          <w:lang w:eastAsia="ja-JP"/>
        </w:rPr>
        <w:t>Frank Leong (NXP)</w:t>
      </w:r>
    </w:p>
    <w:p w14:paraId="748F0CC5" w14:textId="77777777" w:rsidR="006C38FE" w:rsidRPr="003620E9" w:rsidRDefault="006C38FE" w:rsidP="006C38FE">
      <w:pPr>
        <w:pStyle w:val="af3"/>
        <w:numPr>
          <w:ilvl w:val="0"/>
          <w:numId w:val="28"/>
        </w:numPr>
        <w:suppressAutoHyphens w:val="0"/>
        <w:contextualSpacing/>
        <w:rPr>
          <w:rFonts w:eastAsiaTheme="minorEastAsia"/>
          <w:lang w:eastAsia="ja-JP"/>
        </w:rPr>
      </w:pPr>
      <w:proofErr w:type="spellStart"/>
      <w:r>
        <w:rPr>
          <w:rFonts w:eastAsiaTheme="minorEastAsia"/>
          <w:lang w:eastAsia="ja-JP"/>
        </w:rPr>
        <w:t>Friedbert</w:t>
      </w:r>
      <w:proofErr w:type="spellEnd"/>
      <w:r>
        <w:rPr>
          <w:rFonts w:eastAsiaTheme="minorEastAsia"/>
          <w:lang w:eastAsia="ja-JP"/>
        </w:rPr>
        <w:t xml:space="preserve"> Berens (</w:t>
      </w:r>
      <w:proofErr w:type="spellStart"/>
      <w:r>
        <w:rPr>
          <w:rFonts w:eastAsiaTheme="minorEastAsia"/>
          <w:lang w:eastAsia="ja-JP"/>
        </w:rPr>
        <w:t>FBConsulting</w:t>
      </w:r>
      <w:proofErr w:type="spellEnd"/>
      <w:r>
        <w:rPr>
          <w:rFonts w:eastAsiaTheme="minorEastAsia"/>
          <w:lang w:eastAsia="ja-JP"/>
        </w:rPr>
        <w:t>)</w:t>
      </w:r>
    </w:p>
    <w:p w14:paraId="42B9746D" w14:textId="40C65516"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Hiroki Saito</w:t>
      </w:r>
      <w:r w:rsidR="00FA6F5A">
        <w:rPr>
          <w:rFonts w:eastAsiaTheme="minorEastAsia"/>
          <w:lang w:eastAsia="ja-JP"/>
        </w:rPr>
        <w:t>(ARIS)</w:t>
      </w:r>
    </w:p>
    <w:p w14:paraId="5FB44559" w14:textId="274EDDB5" w:rsid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Hiroshi Harada</w:t>
      </w:r>
      <w:r w:rsidR="006C38FE">
        <w:rPr>
          <w:rFonts w:eastAsiaTheme="minorEastAsia"/>
          <w:lang w:eastAsia="ja-JP"/>
        </w:rPr>
        <w:t xml:space="preserve"> </w:t>
      </w:r>
      <w:r w:rsidRPr="5D5FD4D2">
        <w:rPr>
          <w:rFonts w:eastAsiaTheme="minorEastAsia"/>
          <w:lang w:eastAsia="ja-JP"/>
        </w:rPr>
        <w:t>(</w:t>
      </w:r>
      <w:proofErr w:type="spellStart"/>
      <w:r w:rsidRPr="5D5FD4D2">
        <w:rPr>
          <w:rFonts w:eastAsiaTheme="minorEastAsia"/>
          <w:lang w:eastAsia="ja-JP"/>
        </w:rPr>
        <w:t>UKyoto</w:t>
      </w:r>
      <w:proofErr w:type="spellEnd"/>
      <w:r w:rsidRPr="5D5FD4D2">
        <w:rPr>
          <w:rFonts w:eastAsiaTheme="minorEastAsia"/>
          <w:lang w:eastAsia="ja-JP"/>
        </w:rPr>
        <w:t>)</w:t>
      </w:r>
    </w:p>
    <w:p w14:paraId="179C28AC" w14:textId="1992DEB9" w:rsidR="00A2607C" w:rsidRDefault="00A2607C" w:rsidP="5D5FD4D2">
      <w:pPr>
        <w:pStyle w:val="af3"/>
        <w:numPr>
          <w:ilvl w:val="0"/>
          <w:numId w:val="28"/>
        </w:numPr>
        <w:suppressAutoHyphens w:val="0"/>
        <w:contextualSpacing/>
        <w:rPr>
          <w:rFonts w:eastAsiaTheme="minorEastAsia"/>
          <w:lang w:eastAsia="ja-JP"/>
        </w:rPr>
      </w:pPr>
      <w:proofErr w:type="spellStart"/>
      <w:r>
        <w:rPr>
          <w:rFonts w:eastAsiaTheme="minorEastAsia"/>
          <w:lang w:eastAsia="ja-JP"/>
        </w:rPr>
        <w:t>Hyunseob</w:t>
      </w:r>
      <w:proofErr w:type="spellEnd"/>
      <w:r>
        <w:rPr>
          <w:rFonts w:eastAsiaTheme="minorEastAsia"/>
          <w:lang w:eastAsia="ja-JP"/>
        </w:rPr>
        <w:t xml:space="preserve"> Oh (Samsung)</w:t>
      </w:r>
    </w:p>
    <w:p w14:paraId="70984F45" w14:textId="5395D385" w:rsidR="006C38FE" w:rsidRPr="006C38FE" w:rsidRDefault="003620E9" w:rsidP="006C38FE">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Igor </w:t>
      </w:r>
      <w:proofErr w:type="spellStart"/>
      <w:r w:rsidRPr="003620E9">
        <w:rPr>
          <w:rFonts w:eastAsiaTheme="minorEastAsia"/>
          <w:lang w:eastAsia="ja-JP"/>
        </w:rPr>
        <w:t>Dotlic</w:t>
      </w:r>
      <w:proofErr w:type="spellEnd"/>
      <w:r w:rsidRPr="003620E9">
        <w:rPr>
          <w:rFonts w:eastAsiaTheme="minorEastAsia"/>
          <w:lang w:eastAsia="ja-JP"/>
        </w:rPr>
        <w:t xml:space="preserve"> (Qorvo)</w:t>
      </w:r>
    </w:p>
    <w:p w14:paraId="6326B9D5" w14:textId="56074AF7" w:rsidR="006C38FE" w:rsidRDefault="003620E9" w:rsidP="006C38FE">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Iwao</w:t>
      </w:r>
      <w:proofErr w:type="spellEnd"/>
      <w:r w:rsidRPr="003620E9">
        <w:rPr>
          <w:rFonts w:eastAsiaTheme="minorEastAsia"/>
          <w:lang w:eastAsia="ja-JP"/>
        </w:rPr>
        <w:t xml:space="preserve"> </w:t>
      </w:r>
      <w:proofErr w:type="spellStart"/>
      <w:r w:rsidRPr="003620E9">
        <w:rPr>
          <w:rFonts w:eastAsiaTheme="minorEastAsia"/>
          <w:lang w:eastAsia="ja-JP"/>
        </w:rPr>
        <w:t>Hosako</w:t>
      </w:r>
      <w:proofErr w:type="spellEnd"/>
      <w:r w:rsidRPr="003620E9">
        <w:rPr>
          <w:rFonts w:eastAsiaTheme="minorEastAsia"/>
          <w:lang w:eastAsia="ja-JP"/>
        </w:rPr>
        <w:t xml:space="preserve"> (NICT)</w:t>
      </w:r>
    </w:p>
    <w:p w14:paraId="7D22EBC7" w14:textId="43393EA5" w:rsidR="003D085F" w:rsidRPr="003D085F" w:rsidRDefault="003D085F" w:rsidP="003D085F">
      <w:pPr>
        <w:pStyle w:val="af3"/>
        <w:numPr>
          <w:ilvl w:val="0"/>
          <w:numId w:val="28"/>
        </w:numPr>
        <w:suppressAutoHyphens w:val="0"/>
        <w:contextualSpacing/>
        <w:rPr>
          <w:rFonts w:eastAsiaTheme="minorEastAsia"/>
          <w:lang w:eastAsia="ja-JP"/>
        </w:rPr>
      </w:pPr>
      <w:r>
        <w:rPr>
          <w:rFonts w:eastAsiaTheme="minorEastAsia"/>
          <w:lang w:eastAsia="ja-JP"/>
        </w:rPr>
        <w:lastRenderedPageBreak/>
        <w:t>Jack Zou</w:t>
      </w:r>
    </w:p>
    <w:p w14:paraId="4883C78D" w14:textId="4546AF4A" w:rsidR="00C12117" w:rsidRPr="003D085F" w:rsidRDefault="00C12117" w:rsidP="003D085F">
      <w:pPr>
        <w:pStyle w:val="af3"/>
        <w:numPr>
          <w:ilvl w:val="0"/>
          <w:numId w:val="28"/>
        </w:numPr>
        <w:suppressAutoHyphens w:val="0"/>
        <w:contextualSpacing/>
        <w:rPr>
          <w:rFonts w:eastAsiaTheme="minorEastAsia"/>
          <w:lang w:eastAsia="ja-JP"/>
        </w:rPr>
      </w:pPr>
      <w:r>
        <w:rPr>
          <w:rFonts w:eastAsiaTheme="minorEastAsia"/>
          <w:lang w:eastAsia="ja-JP"/>
        </w:rPr>
        <w:t>James Pace</w:t>
      </w:r>
    </w:p>
    <w:p w14:paraId="5FB3F8DE" w14:textId="2489F948" w:rsidR="006C38FE" w:rsidRPr="00C12117" w:rsidRDefault="006C38FE" w:rsidP="00C12117">
      <w:pPr>
        <w:pStyle w:val="af3"/>
        <w:numPr>
          <w:ilvl w:val="0"/>
          <w:numId w:val="28"/>
        </w:numPr>
        <w:suppressAutoHyphens w:val="0"/>
        <w:contextualSpacing/>
        <w:rPr>
          <w:rFonts w:eastAsiaTheme="minorEastAsia"/>
          <w:lang w:eastAsia="ja-JP"/>
        </w:rPr>
      </w:pPr>
      <w:proofErr w:type="spellStart"/>
      <w:r w:rsidRPr="00C12117">
        <w:rPr>
          <w:rFonts w:eastAsiaTheme="minorEastAsia"/>
          <w:lang w:eastAsia="ja-JP"/>
        </w:rPr>
        <w:t>Jeng</w:t>
      </w:r>
      <w:proofErr w:type="spellEnd"/>
      <w:r w:rsidRPr="00C12117">
        <w:rPr>
          <w:rFonts w:eastAsiaTheme="minorEastAsia"/>
          <w:lang w:eastAsia="ja-JP"/>
        </w:rPr>
        <w:t>-Shiann Jiang (</w:t>
      </w:r>
      <w:proofErr w:type="spellStart"/>
      <w:r w:rsidRPr="00C12117">
        <w:rPr>
          <w:rFonts w:eastAsiaTheme="minorEastAsia"/>
          <w:lang w:eastAsia="ja-JP"/>
        </w:rPr>
        <w:t>Vertexcom</w:t>
      </w:r>
      <w:proofErr w:type="spellEnd"/>
      <w:r w:rsidRPr="00C12117">
        <w:rPr>
          <w:rFonts w:eastAsiaTheme="minorEastAsia"/>
          <w:lang w:eastAsia="ja-JP"/>
        </w:rPr>
        <w:t>)</w:t>
      </w:r>
    </w:p>
    <w:p w14:paraId="38980A03" w14:textId="77777777" w:rsidR="006C38FE" w:rsidRPr="003620E9" w:rsidRDefault="006C38FE" w:rsidP="006C38FE">
      <w:pPr>
        <w:pStyle w:val="af3"/>
        <w:numPr>
          <w:ilvl w:val="0"/>
          <w:numId w:val="28"/>
        </w:numPr>
        <w:suppressAutoHyphens w:val="0"/>
        <w:contextualSpacing/>
        <w:rPr>
          <w:rFonts w:eastAsiaTheme="minorEastAsia"/>
          <w:lang w:eastAsia="ja-JP"/>
        </w:rPr>
      </w:pPr>
      <w:r>
        <w:rPr>
          <w:rFonts w:eastAsiaTheme="minorEastAsia"/>
          <w:lang w:eastAsia="ja-JP"/>
        </w:rPr>
        <w:t>Jerome Henry (Cisco)</w:t>
      </w:r>
    </w:p>
    <w:p w14:paraId="00820746" w14:textId="65D0893F" w:rsidR="006C38FE" w:rsidRDefault="006C38FE" w:rsidP="003620E9">
      <w:pPr>
        <w:pStyle w:val="af3"/>
        <w:numPr>
          <w:ilvl w:val="0"/>
          <w:numId w:val="28"/>
        </w:numPr>
        <w:suppressAutoHyphens w:val="0"/>
        <w:contextualSpacing/>
        <w:rPr>
          <w:rFonts w:eastAsiaTheme="minorEastAsia"/>
          <w:lang w:eastAsia="ja-JP"/>
        </w:rPr>
      </w:pPr>
      <w:proofErr w:type="spellStart"/>
      <w:r>
        <w:rPr>
          <w:rFonts w:eastAsiaTheme="minorEastAsia"/>
          <w:lang w:eastAsia="ja-JP"/>
        </w:rPr>
        <w:t>Jonghoe</w:t>
      </w:r>
      <w:proofErr w:type="spellEnd"/>
      <w:r>
        <w:rPr>
          <w:rFonts w:eastAsiaTheme="minorEastAsia"/>
          <w:lang w:eastAsia="ja-JP"/>
        </w:rPr>
        <w:t xml:space="preserve"> Koo (Samsung)</w:t>
      </w:r>
    </w:p>
    <w:p w14:paraId="7290FBDE" w14:textId="5B8BE092"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J</w:t>
      </w:r>
      <w:r w:rsidR="00C12117" w:rsidRPr="00C12117">
        <w:rPr>
          <w:rFonts w:eastAsiaTheme="minorEastAsia" w:hint="eastAsia"/>
          <w:lang w:eastAsia="ja-JP"/>
        </w:rPr>
        <w:t>ö</w:t>
      </w:r>
      <w:r w:rsidR="00C12117">
        <w:rPr>
          <w:rFonts w:eastAsiaTheme="minorEastAsia"/>
          <w:lang w:eastAsia="ja-JP"/>
        </w:rPr>
        <w:t>r</w:t>
      </w:r>
      <w:r w:rsidRPr="003620E9">
        <w:rPr>
          <w:rFonts w:eastAsiaTheme="minorEastAsia"/>
          <w:lang w:eastAsia="ja-JP"/>
        </w:rPr>
        <w:t>g</w:t>
      </w:r>
      <w:proofErr w:type="spellEnd"/>
      <w:r w:rsidRPr="003620E9">
        <w:rPr>
          <w:rFonts w:eastAsiaTheme="minorEastAsia"/>
          <w:lang w:eastAsia="ja-JP"/>
        </w:rPr>
        <w:t xml:space="preserve"> Robert (TU </w:t>
      </w:r>
      <w:proofErr w:type="spellStart"/>
      <w:r w:rsidRPr="003620E9">
        <w:rPr>
          <w:rFonts w:eastAsiaTheme="minorEastAsia"/>
          <w:lang w:eastAsia="ja-JP"/>
        </w:rPr>
        <w:t>Ilmenau</w:t>
      </w:r>
      <w:proofErr w:type="spellEnd"/>
      <w:r w:rsidRPr="003620E9">
        <w:rPr>
          <w:rFonts w:eastAsiaTheme="minorEastAsia"/>
          <w:lang w:eastAsia="ja-JP"/>
        </w:rPr>
        <w:t>/Fraunhofer IIS)</w:t>
      </w:r>
    </w:p>
    <w:p w14:paraId="3F1B68FD" w14:textId="05832010" w:rsid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Juha</w:t>
      </w:r>
      <w:proofErr w:type="spellEnd"/>
      <w:r w:rsidRPr="003620E9">
        <w:rPr>
          <w:rFonts w:eastAsiaTheme="minorEastAsia"/>
          <w:lang w:eastAsia="ja-JP"/>
        </w:rPr>
        <w:t xml:space="preserve"> </w:t>
      </w:r>
      <w:proofErr w:type="spellStart"/>
      <w:r w:rsidRPr="003620E9">
        <w:rPr>
          <w:rFonts w:eastAsiaTheme="minorEastAsia"/>
          <w:lang w:eastAsia="ja-JP"/>
        </w:rPr>
        <w:t>Juntunen</w:t>
      </w:r>
      <w:proofErr w:type="spellEnd"/>
      <w:r w:rsidRPr="003620E9">
        <w:rPr>
          <w:rFonts w:eastAsiaTheme="minorEastAsia"/>
          <w:lang w:eastAsia="ja-JP"/>
        </w:rPr>
        <w:t xml:space="preserve"> (</w:t>
      </w:r>
      <w:proofErr w:type="spellStart"/>
      <w:r w:rsidRPr="003620E9">
        <w:rPr>
          <w:rFonts w:eastAsiaTheme="minorEastAsia"/>
          <w:lang w:eastAsia="ja-JP"/>
        </w:rPr>
        <w:t>Meteorcomm</w:t>
      </w:r>
      <w:proofErr w:type="spellEnd"/>
      <w:r w:rsidRPr="003620E9">
        <w:rPr>
          <w:rFonts w:eastAsiaTheme="minorEastAsia"/>
          <w:lang w:eastAsia="ja-JP"/>
        </w:rPr>
        <w:t>)</w:t>
      </w:r>
    </w:p>
    <w:p w14:paraId="331F1B80" w14:textId="4860803B" w:rsidR="00611F97" w:rsidRPr="00611F97" w:rsidRDefault="00611F97" w:rsidP="00611F97">
      <w:pPr>
        <w:pStyle w:val="af3"/>
        <w:numPr>
          <w:ilvl w:val="0"/>
          <w:numId w:val="28"/>
        </w:numPr>
        <w:suppressAutoHyphens w:val="0"/>
        <w:contextualSpacing/>
        <w:rPr>
          <w:rFonts w:eastAsiaTheme="minorEastAsia"/>
          <w:lang w:eastAsia="ja-JP"/>
        </w:rPr>
      </w:pPr>
      <w:r>
        <w:rPr>
          <w:rFonts w:eastAsiaTheme="minorEastAsia"/>
          <w:lang w:eastAsia="ja-JP"/>
        </w:rPr>
        <w:t xml:space="preserve">Kamran </w:t>
      </w:r>
      <w:proofErr w:type="spellStart"/>
      <w:r>
        <w:rPr>
          <w:rFonts w:eastAsiaTheme="minorEastAsia"/>
          <w:lang w:eastAsia="ja-JP"/>
        </w:rPr>
        <w:t>Sayrafian</w:t>
      </w:r>
      <w:proofErr w:type="spellEnd"/>
      <w:r w:rsidR="00FA6F5A">
        <w:rPr>
          <w:rFonts w:eastAsiaTheme="minorEastAsia"/>
          <w:lang w:eastAsia="ja-JP"/>
        </w:rPr>
        <w:t>(NIST)</w:t>
      </w:r>
    </w:p>
    <w:p w14:paraId="373A353D" w14:textId="3EDE298C"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Kenichi Mori</w:t>
      </w:r>
      <w:r w:rsidR="00FA6F5A">
        <w:rPr>
          <w:rFonts w:eastAsiaTheme="minorEastAsia"/>
          <w:lang w:eastAsia="ja-JP"/>
        </w:rPr>
        <w:t>(ARIS)</w:t>
      </w:r>
    </w:p>
    <w:p w14:paraId="165C1722" w14:textId="61150219" w:rsid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Kiyoshi Fukui (Oki)</w:t>
      </w:r>
    </w:p>
    <w:p w14:paraId="59468A0E" w14:textId="24EB4F84" w:rsidR="006C38FE" w:rsidRDefault="006C38FE" w:rsidP="006C38FE">
      <w:pPr>
        <w:pStyle w:val="af3"/>
        <w:numPr>
          <w:ilvl w:val="0"/>
          <w:numId w:val="28"/>
        </w:numPr>
        <w:suppressAutoHyphens w:val="0"/>
        <w:contextualSpacing/>
        <w:rPr>
          <w:rFonts w:eastAsiaTheme="minorEastAsia"/>
          <w:lang w:eastAsia="ja-JP"/>
        </w:rPr>
      </w:pPr>
      <w:r>
        <w:rPr>
          <w:rFonts w:eastAsiaTheme="minorEastAsia"/>
          <w:lang w:eastAsia="ja-JP"/>
        </w:rPr>
        <w:t>Kiyoshi Tada</w:t>
      </w:r>
      <w:r w:rsidR="00FA6F5A">
        <w:rPr>
          <w:rFonts w:eastAsiaTheme="minorEastAsia"/>
          <w:lang w:eastAsia="ja-JP"/>
        </w:rPr>
        <w:t>(ARIS)</w:t>
      </w:r>
    </w:p>
    <w:p w14:paraId="20BE4455" w14:textId="7FF33F0E" w:rsidR="00C12117" w:rsidRPr="00C12117" w:rsidRDefault="006C38FE" w:rsidP="00C12117">
      <w:pPr>
        <w:pStyle w:val="af3"/>
        <w:numPr>
          <w:ilvl w:val="0"/>
          <w:numId w:val="28"/>
        </w:numPr>
        <w:suppressAutoHyphens w:val="0"/>
        <w:contextualSpacing/>
        <w:rPr>
          <w:rFonts w:eastAsiaTheme="minorEastAsia"/>
          <w:lang w:val="fi-FI" w:eastAsia="ja-JP"/>
        </w:rPr>
      </w:pPr>
      <w:r>
        <w:rPr>
          <w:rFonts w:eastAsiaTheme="minorEastAsia"/>
          <w:lang w:eastAsia="ja-JP"/>
        </w:rPr>
        <w:t xml:space="preserve">Larry </w:t>
      </w:r>
      <w:proofErr w:type="spellStart"/>
      <w:r>
        <w:rPr>
          <w:rFonts w:eastAsiaTheme="minorEastAsia"/>
          <w:lang w:eastAsia="ja-JP"/>
        </w:rPr>
        <w:t>Zakaib</w:t>
      </w:r>
      <w:proofErr w:type="spellEnd"/>
      <w:r>
        <w:rPr>
          <w:rFonts w:eastAsiaTheme="minorEastAsia"/>
          <w:lang w:eastAsia="ja-JP"/>
        </w:rPr>
        <w:t xml:space="preserve"> (Spark Microsystems)</w:t>
      </w:r>
    </w:p>
    <w:p w14:paraId="4BC5A323" w14:textId="58808B79" w:rsidR="006C38FE" w:rsidRPr="00C12117" w:rsidRDefault="00C12117" w:rsidP="004878EB">
      <w:pPr>
        <w:pStyle w:val="af3"/>
        <w:numPr>
          <w:ilvl w:val="0"/>
          <w:numId w:val="28"/>
        </w:numPr>
        <w:suppressAutoHyphens w:val="0"/>
        <w:contextualSpacing/>
        <w:rPr>
          <w:rFonts w:eastAsiaTheme="minorEastAsia"/>
          <w:lang w:eastAsia="ja-JP"/>
        </w:rPr>
      </w:pPr>
      <w:r w:rsidRPr="00C12117">
        <w:rPr>
          <w:rFonts w:eastAsiaTheme="minorEastAsia"/>
          <w:lang w:eastAsia="ja-JP"/>
        </w:rPr>
        <w:t>Marco Hernandez (Y</w:t>
      </w:r>
      <w:r w:rsidR="00397C66">
        <w:rPr>
          <w:rFonts w:eastAsiaTheme="minorEastAsia"/>
          <w:lang w:eastAsia="ja-JP"/>
        </w:rPr>
        <w:t>RP-IAI</w:t>
      </w:r>
      <w:r w:rsidRPr="00C12117">
        <w:rPr>
          <w:rFonts w:eastAsiaTheme="minorEastAsia"/>
          <w:lang w:eastAsia="ja-JP"/>
        </w:rPr>
        <w:t>)</w:t>
      </w:r>
    </w:p>
    <w:p w14:paraId="784CDC99" w14:textId="6EA3BACA" w:rsidR="006C38FE" w:rsidRDefault="006C38FE" w:rsidP="006C38FE">
      <w:pPr>
        <w:pStyle w:val="af3"/>
        <w:numPr>
          <w:ilvl w:val="0"/>
          <w:numId w:val="28"/>
        </w:numPr>
        <w:suppressAutoHyphens w:val="0"/>
        <w:contextualSpacing/>
        <w:rPr>
          <w:rFonts w:eastAsiaTheme="minorEastAsia"/>
          <w:lang w:eastAsia="ja-JP"/>
        </w:rPr>
      </w:pPr>
      <w:r>
        <w:rPr>
          <w:rFonts w:eastAsiaTheme="minorEastAsia"/>
          <w:lang w:eastAsia="ja-JP"/>
        </w:rPr>
        <w:t>Masatoshi Fukunaga</w:t>
      </w:r>
    </w:p>
    <w:p w14:paraId="1B116E2C" w14:textId="7BE9D4FB" w:rsidR="00C12117" w:rsidRPr="003620E9" w:rsidRDefault="006C38FE" w:rsidP="00C12117">
      <w:pPr>
        <w:pStyle w:val="af3"/>
        <w:numPr>
          <w:ilvl w:val="0"/>
          <w:numId w:val="28"/>
        </w:numPr>
        <w:suppressAutoHyphens w:val="0"/>
        <w:contextualSpacing/>
        <w:rPr>
          <w:rFonts w:eastAsiaTheme="minorEastAsia"/>
          <w:lang w:eastAsia="ja-JP"/>
        </w:rPr>
      </w:pPr>
      <w:r>
        <w:rPr>
          <w:rFonts w:eastAsiaTheme="minorEastAsia"/>
          <w:lang w:eastAsia="ja-JP"/>
        </w:rPr>
        <w:t>Michael Cowan (Xylem/</w:t>
      </w:r>
      <w:proofErr w:type="spellStart"/>
      <w:r>
        <w:rPr>
          <w:rFonts w:eastAsiaTheme="minorEastAsia"/>
          <w:lang w:eastAsia="ja-JP"/>
        </w:rPr>
        <w:t>Sensus</w:t>
      </w:r>
      <w:proofErr w:type="spellEnd"/>
      <w:r>
        <w:rPr>
          <w:rFonts w:eastAsiaTheme="minorEastAsia"/>
          <w:lang w:eastAsia="ja-JP"/>
        </w:rPr>
        <w:t>)</w:t>
      </w:r>
    </w:p>
    <w:p w14:paraId="06BC4F2D" w14:textId="2E7DA30D" w:rsidR="00C12117" w:rsidRDefault="00C12117" w:rsidP="00C12117">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Minsoo</w:t>
      </w:r>
      <w:proofErr w:type="spellEnd"/>
      <w:r w:rsidRPr="003620E9">
        <w:rPr>
          <w:rFonts w:eastAsiaTheme="minorEastAsia"/>
          <w:lang w:eastAsia="ja-JP"/>
        </w:rPr>
        <w:t xml:space="preserve"> Kim (Y</w:t>
      </w:r>
      <w:r>
        <w:rPr>
          <w:rFonts w:eastAsiaTheme="minorEastAsia"/>
          <w:lang w:eastAsia="ja-JP"/>
        </w:rPr>
        <w:t>RP-IAI</w:t>
      </w:r>
      <w:r w:rsidRPr="003620E9">
        <w:rPr>
          <w:rFonts w:eastAsiaTheme="minorEastAsia"/>
          <w:lang w:eastAsia="ja-JP"/>
        </w:rPr>
        <w:t>)</w:t>
      </w:r>
    </w:p>
    <w:p w14:paraId="7AEAA6E8" w14:textId="305DB8AE" w:rsidR="00C12117" w:rsidRDefault="006C38FE" w:rsidP="00C12117">
      <w:pPr>
        <w:pStyle w:val="af3"/>
        <w:numPr>
          <w:ilvl w:val="0"/>
          <w:numId w:val="28"/>
        </w:numPr>
        <w:suppressAutoHyphens w:val="0"/>
        <w:contextualSpacing/>
        <w:rPr>
          <w:rFonts w:eastAsiaTheme="minorEastAsia"/>
          <w:lang w:eastAsia="ja-JP"/>
        </w:rPr>
      </w:pPr>
      <w:r>
        <w:rPr>
          <w:rFonts w:eastAsiaTheme="minorEastAsia"/>
          <w:lang w:eastAsia="ja-JP"/>
        </w:rPr>
        <w:t xml:space="preserve">Norihiko </w:t>
      </w:r>
      <w:proofErr w:type="spellStart"/>
      <w:r>
        <w:rPr>
          <w:rFonts w:eastAsiaTheme="minorEastAsia"/>
          <w:lang w:eastAsia="ja-JP"/>
        </w:rPr>
        <w:t>Sekine</w:t>
      </w:r>
      <w:proofErr w:type="spellEnd"/>
      <w:r>
        <w:rPr>
          <w:rFonts w:eastAsiaTheme="minorEastAsia"/>
          <w:lang w:eastAsia="ja-JP"/>
        </w:rPr>
        <w:t xml:space="preserve"> (NICT)</w:t>
      </w:r>
    </w:p>
    <w:p w14:paraId="249F4516" w14:textId="72701251" w:rsidR="00E30CF6" w:rsidRPr="00E30CF6" w:rsidRDefault="00E30CF6" w:rsidP="00A03782">
      <w:pPr>
        <w:pStyle w:val="af3"/>
        <w:numPr>
          <w:ilvl w:val="0"/>
          <w:numId w:val="28"/>
        </w:numPr>
        <w:suppressAutoHyphens w:val="0"/>
        <w:contextualSpacing/>
        <w:rPr>
          <w:rFonts w:eastAsiaTheme="minorEastAsia"/>
          <w:lang w:eastAsia="ja-JP"/>
        </w:rPr>
      </w:pPr>
      <w:r w:rsidRPr="00E30CF6">
        <w:rPr>
          <w:rFonts w:eastAsiaTheme="minorEastAsia"/>
          <w:lang w:eastAsia="ja-JP"/>
        </w:rPr>
        <w:t>Paul Kettle</w:t>
      </w:r>
    </w:p>
    <w:p w14:paraId="203FE040" w14:textId="2A397FDA" w:rsidR="00C12117" w:rsidRPr="001E6A61" w:rsidRDefault="00C12117" w:rsidP="00C12117">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Ryuji Kohno (YNU/YRP-IAI)</w:t>
      </w:r>
    </w:p>
    <w:p w14:paraId="20E021A0" w14:textId="77777777" w:rsidR="006C38FE" w:rsidRDefault="006C38FE" w:rsidP="006C38FE">
      <w:pPr>
        <w:pStyle w:val="af3"/>
        <w:numPr>
          <w:ilvl w:val="0"/>
          <w:numId w:val="28"/>
        </w:numPr>
        <w:suppressAutoHyphens w:val="0"/>
        <w:contextualSpacing/>
        <w:rPr>
          <w:rFonts w:eastAsiaTheme="minorEastAsia"/>
          <w:lang w:eastAsia="ja-JP"/>
        </w:rPr>
      </w:pPr>
      <w:proofErr w:type="spellStart"/>
      <w:r>
        <w:rPr>
          <w:rFonts w:eastAsiaTheme="minorEastAsia"/>
          <w:lang w:eastAsia="ja-JP"/>
        </w:rPr>
        <w:t>Seong</w:t>
      </w:r>
      <w:proofErr w:type="spellEnd"/>
      <w:r>
        <w:rPr>
          <w:rFonts w:eastAsiaTheme="minorEastAsia"/>
          <w:lang w:eastAsia="ja-JP"/>
        </w:rPr>
        <w:t xml:space="preserve">-Soon </w:t>
      </w:r>
      <w:proofErr w:type="spellStart"/>
      <w:r>
        <w:rPr>
          <w:rFonts w:eastAsiaTheme="minorEastAsia"/>
          <w:lang w:eastAsia="ja-JP"/>
        </w:rPr>
        <w:t>Joo</w:t>
      </w:r>
      <w:proofErr w:type="spellEnd"/>
      <w:r>
        <w:rPr>
          <w:rFonts w:eastAsiaTheme="minorEastAsia"/>
          <w:lang w:eastAsia="ja-JP"/>
        </w:rPr>
        <w:t xml:space="preserve"> (ETRI)</w:t>
      </w:r>
    </w:p>
    <w:p w14:paraId="64FB8478" w14:textId="64F2D822" w:rsidR="006C38FE" w:rsidRDefault="006C38FE" w:rsidP="006C38FE">
      <w:pPr>
        <w:pStyle w:val="af3"/>
        <w:numPr>
          <w:ilvl w:val="0"/>
          <w:numId w:val="28"/>
        </w:numPr>
        <w:suppressAutoHyphens w:val="0"/>
        <w:contextualSpacing/>
        <w:rPr>
          <w:rFonts w:eastAsiaTheme="minorEastAsia"/>
          <w:lang w:eastAsia="ja-JP"/>
        </w:rPr>
      </w:pPr>
      <w:r>
        <w:rPr>
          <w:rFonts w:eastAsiaTheme="minorEastAsia"/>
          <w:lang w:eastAsia="ja-JP"/>
        </w:rPr>
        <w:t>Shang-</w:t>
      </w:r>
      <w:proofErr w:type="spellStart"/>
      <w:r>
        <w:rPr>
          <w:rFonts w:eastAsiaTheme="minorEastAsia"/>
          <w:lang w:eastAsia="ja-JP"/>
        </w:rPr>
        <w:t>Te</w:t>
      </w:r>
      <w:proofErr w:type="spellEnd"/>
      <w:r>
        <w:rPr>
          <w:rFonts w:eastAsiaTheme="minorEastAsia"/>
          <w:lang w:eastAsia="ja-JP"/>
        </w:rPr>
        <w:t xml:space="preserve"> Yang</w:t>
      </w:r>
    </w:p>
    <w:p w14:paraId="60BD6188" w14:textId="77777777" w:rsidR="006C38FE" w:rsidRDefault="006C38FE" w:rsidP="006C38FE">
      <w:pPr>
        <w:pStyle w:val="af3"/>
        <w:numPr>
          <w:ilvl w:val="0"/>
          <w:numId w:val="28"/>
        </w:numPr>
        <w:suppressAutoHyphens w:val="0"/>
        <w:contextualSpacing/>
        <w:rPr>
          <w:rFonts w:eastAsiaTheme="minorEastAsia"/>
          <w:lang w:eastAsia="ja-JP"/>
        </w:rPr>
      </w:pPr>
      <w:proofErr w:type="spellStart"/>
      <w:r>
        <w:rPr>
          <w:rFonts w:eastAsiaTheme="minorEastAsia"/>
          <w:lang w:eastAsia="ja-JP"/>
        </w:rPr>
        <w:t>Shimi</w:t>
      </w:r>
      <w:proofErr w:type="spellEnd"/>
      <w:r>
        <w:rPr>
          <w:rFonts w:eastAsiaTheme="minorEastAsia"/>
          <w:lang w:eastAsia="ja-JP"/>
        </w:rPr>
        <w:t xml:space="preserve"> </w:t>
      </w:r>
      <w:proofErr w:type="spellStart"/>
      <w:r>
        <w:rPr>
          <w:rFonts w:eastAsiaTheme="minorEastAsia"/>
          <w:lang w:eastAsia="ja-JP"/>
        </w:rPr>
        <w:t>Shilo</w:t>
      </w:r>
      <w:proofErr w:type="spellEnd"/>
      <w:r>
        <w:rPr>
          <w:rFonts w:eastAsiaTheme="minorEastAsia"/>
          <w:lang w:eastAsia="ja-JP"/>
        </w:rPr>
        <w:t xml:space="preserve"> (Huawei)</w:t>
      </w:r>
    </w:p>
    <w:p w14:paraId="535A8B15" w14:textId="698398C7" w:rsidR="006C38FE" w:rsidRPr="00397C66" w:rsidRDefault="006C38FE" w:rsidP="00397C66">
      <w:pPr>
        <w:pStyle w:val="af3"/>
        <w:numPr>
          <w:ilvl w:val="0"/>
          <w:numId w:val="28"/>
        </w:numPr>
        <w:suppressAutoHyphens w:val="0"/>
        <w:contextualSpacing/>
        <w:rPr>
          <w:rFonts w:eastAsiaTheme="minorEastAsia"/>
          <w:lang w:eastAsia="ja-JP"/>
        </w:rPr>
      </w:pPr>
      <w:r>
        <w:rPr>
          <w:rFonts w:eastAsiaTheme="minorEastAsia"/>
          <w:lang w:eastAsia="ja-JP"/>
        </w:rPr>
        <w:t>Stephan Sand (German Aerospace Center DLR)</w:t>
      </w:r>
    </w:p>
    <w:p w14:paraId="277CAD72" w14:textId="733BD5E1" w:rsidR="006C38FE" w:rsidRDefault="006C38FE" w:rsidP="006C38FE">
      <w:pPr>
        <w:pStyle w:val="af3"/>
        <w:numPr>
          <w:ilvl w:val="0"/>
          <w:numId w:val="28"/>
        </w:numPr>
        <w:suppressAutoHyphens w:val="0"/>
        <w:contextualSpacing/>
        <w:rPr>
          <w:rFonts w:eastAsiaTheme="minorEastAsia"/>
          <w:lang w:eastAsia="ja-JP"/>
        </w:rPr>
      </w:pPr>
      <w:r>
        <w:rPr>
          <w:rFonts w:eastAsiaTheme="minorEastAsia"/>
          <w:lang w:eastAsia="ja-JP"/>
        </w:rPr>
        <w:t>T. Suzuki</w:t>
      </w:r>
      <w:r w:rsidR="00FA6F5A">
        <w:rPr>
          <w:rFonts w:eastAsiaTheme="minorEastAsia"/>
          <w:lang w:eastAsia="ja-JP"/>
        </w:rPr>
        <w:t>(NICT)</w:t>
      </w:r>
    </w:p>
    <w:p w14:paraId="10BE473D" w14:textId="77777777" w:rsidR="00C12117" w:rsidRPr="003620E9" w:rsidRDefault="006C38FE" w:rsidP="00C12117">
      <w:pPr>
        <w:pStyle w:val="af3"/>
        <w:numPr>
          <w:ilvl w:val="0"/>
          <w:numId w:val="28"/>
        </w:numPr>
        <w:suppressAutoHyphens w:val="0"/>
        <w:contextualSpacing/>
        <w:rPr>
          <w:rFonts w:eastAsiaTheme="minorEastAsia"/>
          <w:lang w:eastAsia="ja-JP"/>
        </w:rPr>
      </w:pPr>
      <w:r>
        <w:rPr>
          <w:rFonts w:eastAsiaTheme="minorEastAsia"/>
          <w:lang w:eastAsia="ja-JP"/>
        </w:rPr>
        <w:t xml:space="preserve">Takahashi </w:t>
      </w:r>
      <w:proofErr w:type="spellStart"/>
      <w:r>
        <w:rPr>
          <w:rFonts w:eastAsiaTheme="minorEastAsia"/>
          <w:lang w:eastAsia="ja-JP"/>
        </w:rPr>
        <w:t>Kuramochi</w:t>
      </w:r>
      <w:proofErr w:type="spellEnd"/>
      <w:r>
        <w:rPr>
          <w:rFonts w:eastAsiaTheme="minorEastAsia"/>
          <w:lang w:eastAsia="ja-JP"/>
        </w:rPr>
        <w:t xml:space="preserve"> (Lapis)</w:t>
      </w:r>
    </w:p>
    <w:p w14:paraId="23AA654D" w14:textId="2E11ABDF" w:rsidR="003620E9" w:rsidRPr="00C12117" w:rsidRDefault="00C12117" w:rsidP="00C12117">
      <w:pPr>
        <w:pStyle w:val="af3"/>
        <w:numPr>
          <w:ilvl w:val="0"/>
          <w:numId w:val="28"/>
        </w:numPr>
        <w:suppressAutoHyphens w:val="0"/>
        <w:contextualSpacing/>
        <w:rPr>
          <w:rFonts w:eastAsiaTheme="minorEastAsia"/>
          <w:lang w:eastAsia="ja-JP"/>
        </w:rPr>
      </w:pPr>
      <w:r w:rsidRPr="003620E9">
        <w:rPr>
          <w:rFonts w:eastAsiaTheme="minorEastAsia"/>
          <w:lang w:eastAsia="ja-JP"/>
        </w:rPr>
        <w:t>Takumi Kobayashi (YNU/TCU)</w:t>
      </w:r>
    </w:p>
    <w:p w14:paraId="3249AC0F"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Tetsushi</w:t>
      </w:r>
      <w:proofErr w:type="spellEnd"/>
      <w:r w:rsidRPr="003620E9">
        <w:rPr>
          <w:rFonts w:eastAsiaTheme="minorEastAsia"/>
          <w:lang w:eastAsia="ja-JP"/>
        </w:rPr>
        <w:t xml:space="preserve"> Ikegami (Meiji University)</w:t>
      </w:r>
    </w:p>
    <w:p w14:paraId="4F5A9510" w14:textId="0F44FD15" w:rsid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Tetsushi</w:t>
      </w:r>
      <w:proofErr w:type="spellEnd"/>
      <w:r w:rsidRPr="003620E9">
        <w:rPr>
          <w:rFonts w:eastAsiaTheme="minorEastAsia"/>
          <w:lang w:eastAsia="ja-JP"/>
        </w:rPr>
        <w:t xml:space="preserve"> Yamamoto</w:t>
      </w:r>
    </w:p>
    <w:p w14:paraId="21BA3BD5" w14:textId="500480BB" w:rsidR="00C12117" w:rsidRPr="00397C66" w:rsidRDefault="006C38FE" w:rsidP="00397C66">
      <w:pPr>
        <w:pStyle w:val="af3"/>
        <w:numPr>
          <w:ilvl w:val="0"/>
          <w:numId w:val="28"/>
        </w:numPr>
        <w:suppressAutoHyphens w:val="0"/>
        <w:contextualSpacing/>
        <w:rPr>
          <w:rFonts w:eastAsiaTheme="minorEastAsia"/>
          <w:lang w:eastAsia="ja-JP"/>
        </w:rPr>
      </w:pPr>
      <w:r>
        <w:rPr>
          <w:rFonts w:eastAsiaTheme="minorEastAsia"/>
          <w:lang w:eastAsia="ja-JP"/>
        </w:rPr>
        <w:t xml:space="preserve">Thomas </w:t>
      </w:r>
      <w:proofErr w:type="spellStart"/>
      <w:r>
        <w:rPr>
          <w:rFonts w:eastAsiaTheme="minorEastAsia"/>
          <w:lang w:eastAsia="ja-JP"/>
        </w:rPr>
        <w:t>Almholt</w:t>
      </w:r>
      <w:proofErr w:type="spellEnd"/>
    </w:p>
    <w:p w14:paraId="18AC9014" w14:textId="009DD81C" w:rsidR="00C12117" w:rsidRPr="00397C66" w:rsidRDefault="006C38FE" w:rsidP="00C12117">
      <w:pPr>
        <w:pStyle w:val="af3"/>
        <w:numPr>
          <w:ilvl w:val="0"/>
          <w:numId w:val="28"/>
        </w:numPr>
        <w:suppressAutoHyphens w:val="0"/>
        <w:contextualSpacing/>
        <w:rPr>
          <w:rFonts w:eastAsiaTheme="minorEastAsia"/>
          <w:lang w:eastAsia="ja-JP"/>
        </w:rPr>
      </w:pPr>
      <w:r>
        <w:rPr>
          <w:rFonts w:eastAsiaTheme="minorEastAsia"/>
          <w:lang w:eastAsia="ja-JP"/>
        </w:rPr>
        <w:t xml:space="preserve">Wolfgang </w:t>
      </w:r>
      <w:proofErr w:type="spellStart"/>
      <w:r>
        <w:rPr>
          <w:rFonts w:eastAsiaTheme="minorEastAsia"/>
          <w:lang w:eastAsia="ja-JP"/>
        </w:rPr>
        <w:t>K</w:t>
      </w:r>
      <w:r w:rsidRPr="006C38FE">
        <w:rPr>
          <w:rFonts w:eastAsiaTheme="minorEastAsia" w:hint="eastAsia"/>
          <w:lang w:eastAsia="ja-JP"/>
        </w:rPr>
        <w:t>ü</w:t>
      </w:r>
      <w:r>
        <w:rPr>
          <w:rFonts w:eastAsiaTheme="minorEastAsia"/>
          <w:lang w:eastAsia="ja-JP"/>
        </w:rPr>
        <w:t>chler</w:t>
      </w:r>
      <w:proofErr w:type="spellEnd"/>
      <w:r>
        <w:rPr>
          <w:rFonts w:eastAsiaTheme="minorEastAsia"/>
          <w:lang w:eastAsia="ja-JP"/>
        </w:rPr>
        <w:t xml:space="preserve"> (NXP)</w:t>
      </w:r>
    </w:p>
    <w:p w14:paraId="0D8E284F" w14:textId="05C4616C" w:rsid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Yasuharu</w:t>
      </w:r>
      <w:proofErr w:type="spellEnd"/>
      <w:r w:rsidRPr="003620E9">
        <w:rPr>
          <w:rFonts w:eastAsiaTheme="minorEastAsia"/>
          <w:lang w:eastAsia="ja-JP"/>
        </w:rPr>
        <w:t xml:space="preserve"> </w:t>
      </w:r>
      <w:proofErr w:type="spellStart"/>
      <w:r w:rsidRPr="003620E9">
        <w:rPr>
          <w:rFonts w:eastAsiaTheme="minorEastAsia"/>
          <w:lang w:eastAsia="ja-JP"/>
        </w:rPr>
        <w:t>Amezawa</w:t>
      </w:r>
      <w:proofErr w:type="spellEnd"/>
      <w:r w:rsidRPr="003620E9">
        <w:rPr>
          <w:rFonts w:eastAsiaTheme="minorEastAsia"/>
          <w:lang w:eastAsia="ja-JP"/>
        </w:rPr>
        <w:t xml:space="preserve"> (Mobile Techno)</w:t>
      </w:r>
      <w:bookmarkEnd w:id="0"/>
    </w:p>
    <w:p w14:paraId="59DA2015" w14:textId="5980D149" w:rsidR="00177467" w:rsidRDefault="00177467" w:rsidP="00177467">
      <w:pPr>
        <w:suppressAutoHyphens w:val="0"/>
        <w:ind w:left="360"/>
        <w:contextualSpacing/>
        <w:rPr>
          <w:rFonts w:eastAsiaTheme="minorEastAsia"/>
          <w:lang w:eastAsia="ja-JP"/>
        </w:rPr>
      </w:pPr>
    </w:p>
    <w:p w14:paraId="3DE9C4FF" w14:textId="4C373E8E" w:rsidR="00177467" w:rsidRDefault="00177467">
      <w:pPr>
        <w:suppressAutoHyphens w:val="0"/>
        <w:rPr>
          <w:rFonts w:eastAsiaTheme="minorEastAsia"/>
          <w:lang w:eastAsia="ja-JP"/>
        </w:rPr>
      </w:pPr>
      <w:r>
        <w:rPr>
          <w:rFonts w:eastAsiaTheme="minorEastAsia"/>
          <w:lang w:eastAsia="ja-JP"/>
        </w:rPr>
        <w:br w:type="page"/>
      </w:r>
    </w:p>
    <w:p w14:paraId="5F233C1D" w14:textId="77777777" w:rsidR="00177467" w:rsidRPr="003F7FA4" w:rsidRDefault="00177467" w:rsidP="00177467">
      <w:pPr>
        <w:suppressAutoHyphens w:val="0"/>
        <w:rPr>
          <w:rFonts w:eastAsiaTheme="minorEastAsia"/>
          <w:b/>
          <w:szCs w:val="24"/>
          <w:lang w:eastAsia="ja-JP"/>
        </w:rPr>
      </w:pPr>
      <w:r w:rsidRPr="003F7FA4">
        <w:rPr>
          <w:rFonts w:eastAsiaTheme="minorEastAsia" w:hint="eastAsia"/>
          <w:b/>
          <w:szCs w:val="24"/>
          <w:lang w:eastAsia="ja-JP"/>
        </w:rPr>
        <w:lastRenderedPageBreak/>
        <w:t>SG6a</w:t>
      </w:r>
      <w:r w:rsidRPr="003F7FA4">
        <w:rPr>
          <w:rFonts w:eastAsiaTheme="minorEastAsia"/>
          <w:b/>
          <w:szCs w:val="24"/>
          <w:lang w:eastAsia="ja-JP"/>
        </w:rPr>
        <w:t xml:space="preserve"> 2</w:t>
      </w:r>
      <w:r w:rsidRPr="003F7FA4">
        <w:rPr>
          <w:rFonts w:eastAsiaTheme="minorEastAsia"/>
          <w:b/>
          <w:szCs w:val="24"/>
          <w:vertAlign w:val="superscript"/>
          <w:lang w:eastAsia="ja-JP"/>
        </w:rPr>
        <w:t>nd</w:t>
      </w:r>
      <w:r w:rsidRPr="003F7FA4">
        <w:rPr>
          <w:rFonts w:eastAsiaTheme="minorEastAsia"/>
          <w:b/>
          <w:szCs w:val="24"/>
          <w:lang w:eastAsia="ja-JP"/>
        </w:rPr>
        <w:t xml:space="preserve"> Session</w:t>
      </w:r>
    </w:p>
    <w:p w14:paraId="65C60E08" w14:textId="0412DBF3" w:rsidR="00177467" w:rsidRPr="003F7FA4" w:rsidRDefault="00177467" w:rsidP="00177467">
      <w:pPr>
        <w:widowControl w:val="0"/>
        <w:jc w:val="both"/>
        <w:rPr>
          <w:rFonts w:eastAsia="Arial"/>
          <w:b/>
          <w:szCs w:val="24"/>
        </w:rPr>
      </w:pPr>
      <w:r w:rsidRPr="003F7FA4">
        <w:rPr>
          <w:rFonts w:eastAsiaTheme="minorEastAsia"/>
          <w:b/>
          <w:szCs w:val="24"/>
          <w:lang w:eastAsia="ja-JP"/>
        </w:rPr>
        <w:t>Thursday</w:t>
      </w:r>
      <w:r w:rsidRPr="003F7FA4">
        <w:rPr>
          <w:rFonts w:eastAsia="Arial"/>
          <w:b/>
          <w:szCs w:val="24"/>
        </w:rPr>
        <w:t xml:space="preserve">, </w:t>
      </w:r>
      <w:r>
        <w:rPr>
          <w:rFonts w:eastAsia="Arial"/>
          <w:b/>
          <w:szCs w:val="24"/>
        </w:rPr>
        <w:t>July</w:t>
      </w:r>
      <w:r w:rsidRPr="003F7FA4">
        <w:rPr>
          <w:rFonts w:eastAsia="Arial"/>
          <w:b/>
          <w:szCs w:val="24"/>
        </w:rPr>
        <w:t xml:space="preserve"> 1</w:t>
      </w:r>
      <w:r>
        <w:rPr>
          <w:rFonts w:eastAsia="Arial"/>
          <w:b/>
          <w:szCs w:val="24"/>
        </w:rPr>
        <w:t>5</w:t>
      </w:r>
      <w:r w:rsidRPr="003F7FA4">
        <w:rPr>
          <w:rFonts w:eastAsia="Arial"/>
          <w:b/>
          <w:szCs w:val="24"/>
          <w:vertAlign w:val="superscript"/>
        </w:rPr>
        <w:t>th</w:t>
      </w:r>
      <w:proofErr w:type="gramStart"/>
      <w:r w:rsidRPr="003F7FA4">
        <w:rPr>
          <w:rFonts w:eastAsia="Arial"/>
          <w:b/>
          <w:szCs w:val="24"/>
        </w:rPr>
        <w:t xml:space="preserve"> 2021</w:t>
      </w:r>
      <w:proofErr w:type="gramEnd"/>
      <w:r w:rsidRPr="003F7FA4">
        <w:rPr>
          <w:rFonts w:eastAsia="Arial"/>
          <w:b/>
          <w:szCs w:val="24"/>
        </w:rPr>
        <w:t>, AM 9:00-11:00 E</w:t>
      </w:r>
      <w:r w:rsidR="00AC2EDF">
        <w:rPr>
          <w:rFonts w:eastAsia="Arial"/>
          <w:b/>
          <w:szCs w:val="24"/>
        </w:rPr>
        <w:t>D</w:t>
      </w:r>
      <w:r w:rsidRPr="003F7FA4">
        <w:rPr>
          <w:rFonts w:eastAsia="Arial"/>
          <w:b/>
          <w:szCs w:val="24"/>
        </w:rPr>
        <w:t>T</w:t>
      </w:r>
    </w:p>
    <w:p w14:paraId="7A153F84" w14:textId="77777777" w:rsidR="00177467" w:rsidRPr="003F7FA4" w:rsidRDefault="00177467" w:rsidP="00177467">
      <w:pPr>
        <w:widowControl w:val="0"/>
        <w:jc w:val="both"/>
        <w:rPr>
          <w:rFonts w:eastAsiaTheme="minorEastAsia"/>
          <w:b/>
          <w:szCs w:val="24"/>
          <w:lang w:eastAsia="ja-JP"/>
        </w:rPr>
      </w:pPr>
      <w:r w:rsidRPr="003F7FA4">
        <w:rPr>
          <w:rFonts w:eastAsiaTheme="minorEastAsia"/>
          <w:b/>
          <w:szCs w:val="24"/>
          <w:lang w:eastAsia="ja-JP"/>
        </w:rPr>
        <w:t xml:space="preserve">Room: </w:t>
      </w:r>
      <w:proofErr w:type="spellStart"/>
      <w:r w:rsidRPr="003F7FA4">
        <w:rPr>
          <w:rFonts w:eastAsiaTheme="minorEastAsia"/>
          <w:b/>
          <w:szCs w:val="24"/>
          <w:lang w:eastAsia="ja-JP"/>
        </w:rPr>
        <w:t>Webex</w:t>
      </w:r>
      <w:proofErr w:type="spellEnd"/>
      <w:r w:rsidRPr="003F7FA4">
        <w:rPr>
          <w:rFonts w:eastAsiaTheme="minorEastAsia"/>
          <w:b/>
          <w:szCs w:val="24"/>
          <w:lang w:eastAsia="ja-JP"/>
        </w:rPr>
        <w:t xml:space="preserve"> Virtual Conference</w:t>
      </w:r>
    </w:p>
    <w:p w14:paraId="1C329966" w14:textId="77777777" w:rsidR="00177467" w:rsidRPr="003F7FA4" w:rsidRDefault="00177467" w:rsidP="00177467">
      <w:pPr>
        <w:widowControl w:val="0"/>
        <w:jc w:val="both"/>
        <w:rPr>
          <w:rFonts w:eastAsiaTheme="minorEastAsia"/>
          <w:bCs/>
          <w:szCs w:val="24"/>
          <w:lang w:eastAsia="ja-JP"/>
        </w:rPr>
      </w:pPr>
    </w:p>
    <w:p w14:paraId="5C33AE00" w14:textId="77777777" w:rsidR="00177467" w:rsidRPr="003F7FA4" w:rsidRDefault="00177467" w:rsidP="00177467">
      <w:pPr>
        <w:pStyle w:val="af3"/>
        <w:numPr>
          <w:ilvl w:val="1"/>
          <w:numId w:val="39"/>
        </w:numPr>
        <w:suppressAutoHyphens w:val="0"/>
        <w:contextualSpacing/>
      </w:pPr>
      <w:r w:rsidRPr="003F7FA4">
        <w:t>Meeting called to order AM 9:00</w:t>
      </w:r>
    </w:p>
    <w:p w14:paraId="45A72EEF" w14:textId="79BEEF4B" w:rsidR="00177467" w:rsidRPr="003F7FA4" w:rsidRDefault="00177467" w:rsidP="00177467">
      <w:pPr>
        <w:ind w:firstLine="360"/>
      </w:pPr>
      <w:r w:rsidRPr="003F7FA4">
        <w:t xml:space="preserve">By Chair Ryuji Kohno (YNU / </w:t>
      </w:r>
      <w:r w:rsidR="00FA6F5A">
        <w:t>YRP-IAI</w:t>
      </w:r>
      <w:r w:rsidRPr="003F7FA4">
        <w:t>)</w:t>
      </w:r>
    </w:p>
    <w:p w14:paraId="39C0671C" w14:textId="77777777" w:rsidR="00177467" w:rsidRPr="003F7FA4" w:rsidRDefault="00177467" w:rsidP="00177467"/>
    <w:p w14:paraId="57211BAE" w14:textId="77777777" w:rsidR="004D12B7" w:rsidRPr="004D12B7" w:rsidRDefault="00177467" w:rsidP="00177467">
      <w:pPr>
        <w:pStyle w:val="af3"/>
        <w:numPr>
          <w:ilvl w:val="1"/>
          <w:numId w:val="39"/>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rsidRPr="003F7FA4">
        <w:br/>
      </w:r>
    </w:p>
    <w:p w14:paraId="2540604F" w14:textId="7B070393" w:rsidR="00177467" w:rsidRPr="003F7FA4" w:rsidRDefault="004D12B7" w:rsidP="00177467">
      <w:pPr>
        <w:pStyle w:val="af3"/>
        <w:numPr>
          <w:ilvl w:val="1"/>
          <w:numId w:val="39"/>
        </w:numPr>
        <w:suppressAutoHyphens w:val="0"/>
        <w:contextualSpacing/>
      </w:pPr>
      <w:r w:rsidRPr="003F7FA4">
        <w:rPr>
          <w:rFonts w:eastAsia="SimSun"/>
        </w:rPr>
        <w:t xml:space="preserve">Review the Agenda in last meeting and today’s agenda, </w:t>
      </w:r>
      <w:r w:rsidRPr="003F7FA4">
        <w:rPr>
          <w:rFonts w:eastAsia="SimSun"/>
          <w:i/>
          <w:iCs/>
        </w:rPr>
        <w:t>Ryuji Kohno, doc.</w:t>
      </w:r>
      <w:r w:rsidRPr="004D12B7">
        <w:rPr>
          <w:rFonts w:eastAsia="SimSun"/>
          <w:i/>
          <w:iCs/>
        </w:rPr>
        <w:t># 21-0364-02-06a</w:t>
      </w:r>
    </w:p>
    <w:p w14:paraId="31BB86F3" w14:textId="77777777" w:rsidR="00177467" w:rsidRPr="003F7FA4" w:rsidRDefault="00177467" w:rsidP="00177467">
      <w:pPr>
        <w:rPr>
          <w:rFonts w:eastAsia="SimSun"/>
        </w:rPr>
      </w:pPr>
    </w:p>
    <w:p w14:paraId="0234E05D" w14:textId="77777777" w:rsidR="00177467" w:rsidRPr="003F7FA4" w:rsidRDefault="00177467" w:rsidP="00177467">
      <w:pPr>
        <w:rPr>
          <w:rFonts w:eastAsiaTheme="minorEastAsia"/>
          <w:b/>
          <w:bCs/>
          <w:lang w:eastAsia="ja-JP"/>
        </w:rPr>
      </w:pPr>
      <w:r w:rsidRPr="003F7FA4">
        <w:rPr>
          <w:rFonts w:eastAsiaTheme="minorEastAsia"/>
          <w:b/>
          <w:bCs/>
          <w:lang w:eastAsia="ja-JP"/>
        </w:rPr>
        <w:t xml:space="preserve">[Review of Last Meeting on </w:t>
      </w:r>
      <w:r>
        <w:rPr>
          <w:rFonts w:eastAsiaTheme="minorEastAsia" w:hint="eastAsia"/>
          <w:b/>
          <w:bCs/>
          <w:lang w:eastAsia="ja-JP"/>
        </w:rPr>
        <w:t>July</w:t>
      </w:r>
      <w:r w:rsidRPr="003F7FA4">
        <w:rPr>
          <w:rFonts w:eastAsiaTheme="minorEastAsia"/>
          <w:b/>
          <w:bCs/>
          <w:lang w:eastAsia="ja-JP"/>
        </w:rPr>
        <w:t xml:space="preserve"> </w:t>
      </w:r>
      <w:r>
        <w:rPr>
          <w:rFonts w:eastAsiaTheme="minorEastAsia"/>
          <w:b/>
          <w:bCs/>
          <w:lang w:eastAsia="ja-JP"/>
        </w:rPr>
        <w:t>14</w:t>
      </w:r>
      <w:r w:rsidRPr="003F7FA4">
        <w:rPr>
          <w:rFonts w:eastAsiaTheme="minorEastAsia"/>
          <w:b/>
          <w:bCs/>
          <w:lang w:eastAsia="ja-JP"/>
        </w:rPr>
        <w:t>th]</w:t>
      </w:r>
    </w:p>
    <w:p w14:paraId="418FF939" w14:textId="21AC24A8" w:rsidR="00177467" w:rsidRPr="004D12B7" w:rsidRDefault="00177467" w:rsidP="00177467">
      <w:pPr>
        <w:suppressAutoHyphens w:val="0"/>
        <w:contextualSpacing/>
      </w:pPr>
    </w:p>
    <w:p w14:paraId="27713D23" w14:textId="7A44ED25" w:rsidR="00177467" w:rsidRDefault="00177467" w:rsidP="00177467">
      <w:pPr>
        <w:pStyle w:val="af3"/>
        <w:numPr>
          <w:ilvl w:val="1"/>
          <w:numId w:val="39"/>
        </w:numPr>
        <w:suppressAutoHyphens w:val="0"/>
        <w:contextualSpacing/>
      </w:pPr>
      <w:r w:rsidRPr="003F7FA4">
        <w:rPr>
          <w:lang w:eastAsia="ja-JP"/>
        </w:rPr>
        <w:t>Revised Response to Comments on PAR of IEEE802.15.6a from 802.3</w:t>
      </w:r>
      <w:r>
        <w:rPr>
          <w:lang w:eastAsia="ja-JP"/>
        </w:rPr>
        <w:t>,</w:t>
      </w:r>
      <w:r w:rsidRPr="003F7FA4">
        <w:rPr>
          <w:i/>
          <w:iCs/>
          <w:lang w:eastAsia="ja-JP"/>
        </w:rPr>
        <w:t xml:space="preserve"> Ryuji Kohno, Marco Hernandez, doc.# </w:t>
      </w:r>
      <w:proofErr w:type="gramStart"/>
      <w:r w:rsidRPr="003F7FA4">
        <w:rPr>
          <w:i/>
          <w:iCs/>
          <w:lang w:eastAsia="ja-JP"/>
        </w:rPr>
        <w:t>21-0365-01</w:t>
      </w:r>
      <w:proofErr w:type="gramEnd"/>
      <w:r w:rsidRPr="003F7FA4">
        <w:rPr>
          <w:i/>
          <w:iCs/>
          <w:lang w:eastAsia="ja-JP"/>
        </w:rPr>
        <w:t xml:space="preserve"> and doc.#</w:t>
      </w:r>
      <w:r w:rsidRPr="003F7FA4">
        <w:rPr>
          <w:i/>
          <w:iCs/>
        </w:rPr>
        <w:t xml:space="preserve"> </w:t>
      </w:r>
      <w:r w:rsidRPr="003F7FA4">
        <w:rPr>
          <w:i/>
          <w:iCs/>
          <w:lang w:eastAsia="ja-JP"/>
        </w:rPr>
        <w:t>21-0384-01</w:t>
      </w:r>
      <w:r w:rsidR="004D12B7">
        <w:rPr>
          <w:i/>
          <w:iCs/>
          <w:lang w:eastAsia="ja-JP"/>
        </w:rPr>
        <w:br/>
      </w:r>
    </w:p>
    <w:p w14:paraId="6DA69DEF" w14:textId="42E9C8ED" w:rsidR="004D12B7" w:rsidRPr="004274BE" w:rsidRDefault="00177467" w:rsidP="004274BE">
      <w:pPr>
        <w:pStyle w:val="af3"/>
        <w:numPr>
          <w:ilvl w:val="1"/>
          <w:numId w:val="39"/>
        </w:numPr>
        <w:suppressAutoHyphens w:val="0"/>
        <w:contextualSpacing/>
        <w:rPr>
          <w:color w:val="BFBFBF" w:themeColor="background1" w:themeShade="BF"/>
        </w:rPr>
      </w:pPr>
      <w:r w:rsidRPr="00502B25">
        <w:rPr>
          <w:rFonts w:eastAsia="SimSun"/>
        </w:rPr>
        <w:t xml:space="preserve">Response to EC March Meeting ‘s comments for SG15.6a Meeting, </w:t>
      </w:r>
      <w:r w:rsidRPr="00502B25">
        <w:rPr>
          <w:rFonts w:eastAsia="SimSun"/>
          <w:i/>
          <w:iCs/>
        </w:rPr>
        <w:t>Marco Hernandez</w:t>
      </w:r>
      <w:r w:rsidRPr="00502B25">
        <w:rPr>
          <w:rFonts w:eastAsia="SimSun"/>
        </w:rPr>
        <w:t>,</w:t>
      </w:r>
      <w:r w:rsidRPr="00502B25">
        <w:rPr>
          <w:rFonts w:eastAsia="SimSun"/>
          <w:i/>
          <w:iCs/>
        </w:rPr>
        <w:t xml:space="preserve"> Ryuji Kohno</w:t>
      </w:r>
      <w:r w:rsidRPr="00502B25">
        <w:rPr>
          <w:rFonts w:eastAsia="SimSun"/>
        </w:rPr>
        <w:t xml:space="preserve"> doc.#</w:t>
      </w:r>
      <w:r w:rsidRPr="003F7FA4">
        <w:t xml:space="preserve"> </w:t>
      </w:r>
      <w:r w:rsidRPr="00502B25">
        <w:rPr>
          <w:rFonts w:eastAsia="SimSun"/>
        </w:rPr>
        <w:t>21-0269-01</w:t>
      </w:r>
    </w:p>
    <w:p w14:paraId="315E7B60" w14:textId="788314D2" w:rsidR="00177467" w:rsidRPr="00502B25" w:rsidRDefault="00177467" w:rsidP="00AE22DB">
      <w:pPr>
        <w:pStyle w:val="af3"/>
        <w:numPr>
          <w:ilvl w:val="2"/>
          <w:numId w:val="39"/>
        </w:numPr>
        <w:suppressAutoHyphens w:val="0"/>
        <w:ind w:left="993" w:hanging="567"/>
        <w:contextualSpacing/>
        <w:rPr>
          <w:color w:val="BFBFBF" w:themeColor="background1" w:themeShade="BF"/>
        </w:rPr>
      </w:pPr>
      <w:r>
        <w:rPr>
          <w:rFonts w:eastAsia="SimSun"/>
        </w:rPr>
        <w:t>Approved</w:t>
      </w:r>
    </w:p>
    <w:p w14:paraId="10AFD77D" w14:textId="1335D132" w:rsidR="00177467" w:rsidRPr="00502B25" w:rsidRDefault="00177467" w:rsidP="00177467">
      <w:pPr>
        <w:pStyle w:val="af3"/>
        <w:suppressAutoHyphens w:val="0"/>
        <w:contextualSpacing/>
        <w:rPr>
          <w:color w:val="BFBFBF" w:themeColor="background1" w:themeShade="BF"/>
        </w:rPr>
      </w:pPr>
    </w:p>
    <w:p w14:paraId="36925D6F" w14:textId="77777777" w:rsidR="005E0CFC" w:rsidRDefault="00177467" w:rsidP="005E0CFC">
      <w:pPr>
        <w:pStyle w:val="af3"/>
        <w:numPr>
          <w:ilvl w:val="1"/>
          <w:numId w:val="39"/>
        </w:numPr>
        <w:suppressAutoHyphens w:val="0"/>
        <w:contextualSpacing/>
        <w:rPr>
          <w:rFonts w:eastAsia="SimSun"/>
        </w:rPr>
      </w:pPr>
      <w:r w:rsidRPr="00502B25">
        <w:rPr>
          <w:rFonts w:eastAsia="SimSun"/>
        </w:rPr>
        <w:t>Drafting Response for Comments from 802.11 for 15.6a PAR and CSD</w:t>
      </w:r>
      <w:r w:rsidRPr="00502B25">
        <w:rPr>
          <w:rFonts w:eastAsia="SimSun"/>
        </w:rPr>
        <w:tab/>
      </w:r>
      <w:r w:rsidRPr="00D9025D">
        <w:rPr>
          <w:rFonts w:eastAsia="SimSun"/>
          <w:i/>
          <w:iCs/>
        </w:rPr>
        <w:t>Marko Hernandez</w:t>
      </w:r>
      <w:r w:rsidRPr="005E0CFC">
        <w:rPr>
          <w:rFonts w:eastAsia="SimSun"/>
        </w:rPr>
        <w:t>, Ryuji Kohno</w:t>
      </w:r>
      <w:r>
        <w:rPr>
          <w:rFonts w:eastAsia="SimSun"/>
        </w:rPr>
        <w:t>, doc.#392-00-06a</w:t>
      </w:r>
    </w:p>
    <w:p w14:paraId="0A86FECD" w14:textId="77777777" w:rsidR="005E0CFC" w:rsidRDefault="00177467" w:rsidP="005E0CFC">
      <w:pPr>
        <w:pStyle w:val="af3"/>
        <w:numPr>
          <w:ilvl w:val="2"/>
          <w:numId w:val="39"/>
        </w:numPr>
        <w:suppressAutoHyphens w:val="0"/>
        <w:contextualSpacing/>
        <w:rPr>
          <w:rFonts w:eastAsia="SimSun"/>
        </w:rPr>
      </w:pPr>
      <w:r w:rsidRPr="005E0CFC">
        <w:rPr>
          <w:rFonts w:eastAsia="SimSun"/>
        </w:rPr>
        <w:t>In</w:t>
      </w:r>
      <w:r w:rsidR="005E0CFC" w:rsidRPr="005E0CFC">
        <w:rPr>
          <w:rFonts w:eastAsia="SimSun"/>
        </w:rPr>
        <w:t xml:space="preserve"> doc.#392-00-06a, p.3</w:t>
      </w:r>
      <w:r w:rsidRPr="005E0CFC">
        <w:rPr>
          <w:rFonts w:eastAsia="SimSun"/>
        </w:rPr>
        <w:t xml:space="preserve"> 5.2b), Should be carefully explained in first time </w:t>
      </w:r>
      <w:proofErr w:type="spellStart"/>
      <w:r w:rsidRPr="005E0CFC">
        <w:rPr>
          <w:rFonts w:eastAsia="SimSun"/>
        </w:rPr>
        <w:t>appeard</w:t>
      </w:r>
      <w:proofErr w:type="spellEnd"/>
      <w:r w:rsidRPr="005E0CFC">
        <w:rPr>
          <w:rFonts w:eastAsia="SimSun"/>
        </w:rPr>
        <w:t xml:space="preserve"> “intra-BAN” </w:t>
      </w:r>
      <w:r w:rsidRPr="00D9025D">
        <w:rPr>
          <w:rFonts w:eastAsia="SimSun"/>
          <w:i/>
          <w:iCs/>
        </w:rPr>
        <w:t>(Pat Kinney)</w:t>
      </w:r>
    </w:p>
    <w:p w14:paraId="0681F42B" w14:textId="5D69B9DA" w:rsidR="005E0CFC" w:rsidRDefault="00177467" w:rsidP="005E0CFC">
      <w:pPr>
        <w:pStyle w:val="af3"/>
        <w:numPr>
          <w:ilvl w:val="3"/>
          <w:numId w:val="39"/>
        </w:numPr>
        <w:suppressAutoHyphens w:val="0"/>
        <w:contextualSpacing/>
        <w:rPr>
          <w:rFonts w:eastAsia="SimSun"/>
        </w:rPr>
      </w:pPr>
      <w:r w:rsidRPr="005E0CFC">
        <w:rPr>
          <w:rFonts w:eastAsia="SimSun"/>
        </w:rPr>
        <w:t>Intra-BAN and Inter-BAN are also may makes confusion. We will revi</w:t>
      </w:r>
      <w:r w:rsidR="00D9025D">
        <w:rPr>
          <w:rFonts w:eastAsiaTheme="minorEastAsia" w:hint="eastAsia"/>
          <w:lang w:eastAsia="ja-JP"/>
        </w:rPr>
        <w:t>s</w:t>
      </w:r>
      <w:r w:rsidRPr="005E0CFC">
        <w:rPr>
          <w:rFonts w:eastAsia="SimSun"/>
        </w:rPr>
        <w:t xml:space="preserve">e texts and explanations or replace to same terminology. </w:t>
      </w:r>
      <w:r w:rsidRPr="00D9025D">
        <w:rPr>
          <w:rFonts w:eastAsia="SimSun"/>
          <w:i/>
          <w:iCs/>
        </w:rPr>
        <w:t>(Ryuji Kohno)</w:t>
      </w:r>
    </w:p>
    <w:p w14:paraId="62A187D9" w14:textId="11324B88" w:rsidR="005E0CFC" w:rsidRDefault="00177467" w:rsidP="005E0CFC">
      <w:pPr>
        <w:pStyle w:val="af3"/>
        <w:numPr>
          <w:ilvl w:val="3"/>
          <w:numId w:val="39"/>
        </w:numPr>
        <w:suppressAutoHyphens w:val="0"/>
        <w:contextualSpacing/>
        <w:rPr>
          <w:rFonts w:eastAsia="SimSun"/>
        </w:rPr>
      </w:pPr>
      <w:r w:rsidRPr="005E0CFC">
        <w:rPr>
          <w:rFonts w:eastAsia="SimSun"/>
        </w:rPr>
        <w:t>Same 15.6 two BAN co-located situation. In such case, Coordinat</w:t>
      </w:r>
      <w:r w:rsidR="00D9025D">
        <w:rPr>
          <w:rFonts w:eastAsia="SimSun"/>
        </w:rPr>
        <w:t>o</w:t>
      </w:r>
      <w:r w:rsidRPr="005E0CFC">
        <w:rPr>
          <w:rFonts w:eastAsia="SimSun"/>
        </w:rPr>
        <w:t xml:space="preserve">r A of BAN-A and Coord B of BAN-B confusing each other. </w:t>
      </w:r>
      <w:r w:rsidR="00D9025D" w:rsidRPr="005E0CFC">
        <w:rPr>
          <w:rFonts w:eastAsia="SimSun"/>
        </w:rPr>
        <w:t>Maybe</w:t>
      </w:r>
      <w:r w:rsidRPr="005E0CFC">
        <w:rPr>
          <w:rFonts w:eastAsia="SimSun"/>
        </w:rPr>
        <w:t xml:space="preserve"> it can be replaced like inter-</w:t>
      </w:r>
      <w:proofErr w:type="spellStart"/>
      <w:r w:rsidRPr="005E0CFC">
        <w:rPr>
          <w:rFonts w:eastAsia="SimSun"/>
        </w:rPr>
        <w:t>pico</w:t>
      </w:r>
      <w:proofErr w:type="spellEnd"/>
      <w:r w:rsidRPr="005E0CFC">
        <w:rPr>
          <w:rFonts w:eastAsia="SimSun"/>
        </w:rPr>
        <w:t xml:space="preserve"> net</w:t>
      </w:r>
      <w:r w:rsidR="00D9025D">
        <w:rPr>
          <w:rFonts w:eastAsia="SimSun"/>
        </w:rPr>
        <w:t>works</w:t>
      </w:r>
      <w:r w:rsidRPr="005E0CFC">
        <w:rPr>
          <w:rFonts w:eastAsia="SimSun"/>
        </w:rPr>
        <w:t>. Co-</w:t>
      </w:r>
      <w:r w:rsidR="00D9025D" w:rsidRPr="005E0CFC">
        <w:rPr>
          <w:rFonts w:eastAsia="SimSun"/>
        </w:rPr>
        <w:t>existing</w:t>
      </w:r>
      <w:r w:rsidRPr="005E0CFC">
        <w:rPr>
          <w:rFonts w:eastAsia="SimSun"/>
        </w:rPr>
        <w:t xml:space="preserve"> multiple BAN. </w:t>
      </w:r>
      <w:r w:rsidRPr="00D9025D">
        <w:rPr>
          <w:rFonts w:eastAsia="SimSun"/>
          <w:i/>
          <w:iCs/>
        </w:rPr>
        <w:t>(Ryuji Kohno)</w:t>
      </w:r>
    </w:p>
    <w:p w14:paraId="11AD581E" w14:textId="77777777" w:rsidR="005E0CFC" w:rsidRDefault="00177467" w:rsidP="005E0CFC">
      <w:pPr>
        <w:pStyle w:val="af3"/>
        <w:numPr>
          <w:ilvl w:val="3"/>
          <w:numId w:val="39"/>
        </w:numPr>
        <w:suppressAutoHyphens w:val="0"/>
        <w:contextualSpacing/>
        <w:rPr>
          <w:rFonts w:eastAsia="SimSun"/>
        </w:rPr>
      </w:pPr>
      <w:r w:rsidRPr="005E0CFC">
        <w:rPr>
          <w:rFonts w:eastAsia="SimSun"/>
        </w:rPr>
        <w:t>Inter-BAN is easier to understand. Intra means within.</w:t>
      </w:r>
      <w:r w:rsidRPr="00D9025D">
        <w:rPr>
          <w:rFonts w:eastAsia="SimSun"/>
          <w:i/>
          <w:iCs/>
        </w:rPr>
        <w:t xml:space="preserve"> (Pat Kinney)</w:t>
      </w:r>
    </w:p>
    <w:p w14:paraId="46F58CA7" w14:textId="77777777" w:rsidR="005E0CFC" w:rsidRDefault="00177467" w:rsidP="005E0CFC">
      <w:pPr>
        <w:pStyle w:val="af3"/>
        <w:numPr>
          <w:ilvl w:val="3"/>
          <w:numId w:val="39"/>
        </w:numPr>
        <w:suppressAutoHyphens w:val="0"/>
        <w:contextualSpacing/>
        <w:rPr>
          <w:rFonts w:eastAsia="SimSun"/>
        </w:rPr>
      </w:pPr>
      <w:r w:rsidRPr="005E0CFC">
        <w:rPr>
          <w:rFonts w:eastAsia="SimSun"/>
        </w:rPr>
        <w:t>We will consider to replacing to reduce misunderstanding. Like Inter-BAN and Inter-PAN including the other of 15.6 PAN.</w:t>
      </w:r>
      <w:r w:rsidRPr="00D9025D">
        <w:rPr>
          <w:rFonts w:eastAsia="SimSun"/>
          <w:i/>
          <w:iCs/>
        </w:rPr>
        <w:t xml:space="preserve"> (Ryuji Kohno)</w:t>
      </w:r>
    </w:p>
    <w:p w14:paraId="76F2A579" w14:textId="56BFF918" w:rsidR="00177467" w:rsidRPr="005E0CFC" w:rsidRDefault="00177467" w:rsidP="005E0CFC">
      <w:pPr>
        <w:pStyle w:val="af3"/>
        <w:numPr>
          <w:ilvl w:val="2"/>
          <w:numId w:val="39"/>
        </w:numPr>
        <w:suppressAutoHyphens w:val="0"/>
        <w:contextualSpacing/>
        <w:rPr>
          <w:rFonts w:eastAsia="SimSun"/>
        </w:rPr>
      </w:pPr>
      <w:r w:rsidRPr="005E0CFC">
        <w:rPr>
          <w:rFonts w:eastAsia="SimSun" w:hint="eastAsia"/>
        </w:rPr>
        <w:t>S</w:t>
      </w:r>
      <w:r w:rsidRPr="005E0CFC">
        <w:rPr>
          <w:rFonts w:eastAsia="SimSun"/>
        </w:rPr>
        <w:t>econd</w:t>
      </w:r>
      <w:r w:rsidRPr="005E0CFC">
        <w:rPr>
          <w:rFonts w:eastAsiaTheme="minorEastAsia"/>
          <w:lang w:eastAsia="ja-JP"/>
        </w:rPr>
        <w:t xml:space="preserve"> question</w:t>
      </w:r>
      <w:r w:rsidR="00D9025D">
        <w:rPr>
          <w:rFonts w:eastAsiaTheme="minorEastAsia"/>
          <w:lang w:eastAsia="ja-JP"/>
        </w:rPr>
        <w:t xml:space="preserve"> i</w:t>
      </w:r>
      <w:r w:rsidR="00D9025D" w:rsidRPr="00D9025D">
        <w:rPr>
          <w:rFonts w:eastAsiaTheme="minorEastAsia"/>
          <w:lang w:eastAsia="ja-JP"/>
        </w:rPr>
        <w:t>n doc.#392-00-06a, p.3</w:t>
      </w:r>
      <w:r w:rsidRPr="005E0CFC">
        <w:rPr>
          <w:rFonts w:eastAsiaTheme="minorEastAsia"/>
          <w:lang w:eastAsia="ja-JP"/>
        </w:rPr>
        <w:t xml:space="preserve">: </w:t>
      </w:r>
    </w:p>
    <w:p w14:paraId="2D1A11C2" w14:textId="3615F50C" w:rsidR="00D9025D" w:rsidRPr="00D9025D" w:rsidRDefault="00177467" w:rsidP="00D9025D">
      <w:pPr>
        <w:pStyle w:val="af3"/>
        <w:numPr>
          <w:ilvl w:val="3"/>
          <w:numId w:val="39"/>
        </w:numPr>
        <w:suppressAutoHyphens w:val="0"/>
        <w:contextualSpacing/>
        <w:rPr>
          <w:rFonts w:eastAsia="SimSun"/>
          <w:i/>
          <w:iCs/>
        </w:rPr>
      </w:pPr>
      <w:r>
        <w:rPr>
          <w:rFonts w:eastAsiaTheme="minorEastAsia"/>
          <w:lang w:eastAsia="ja-JP"/>
        </w:rPr>
        <w:t>No</w:t>
      </w:r>
      <w:r w:rsidR="00397AE8">
        <w:rPr>
          <w:rFonts w:eastAsiaTheme="minorEastAsia"/>
          <w:lang w:eastAsia="ja-JP"/>
        </w:rPr>
        <w:t>,</w:t>
      </w:r>
      <w:r>
        <w:rPr>
          <w:rFonts w:eastAsiaTheme="minorEastAsia"/>
          <w:lang w:eastAsia="ja-JP"/>
        </w:rPr>
        <w:t xml:space="preserve"> IEEE Std 802.15.6</w:t>
      </w:r>
      <w:r w:rsidR="00397AE8">
        <w:rPr>
          <w:rFonts w:eastAsiaTheme="minorEastAsia"/>
          <w:lang w:eastAsia="ja-JP"/>
        </w:rPr>
        <w:t>-2012</w:t>
      </w:r>
      <w:r>
        <w:rPr>
          <w:rFonts w:eastAsiaTheme="minorEastAsia"/>
          <w:lang w:eastAsia="ja-JP"/>
        </w:rPr>
        <w:t xml:space="preserve"> is not </w:t>
      </w:r>
      <w:r w:rsidR="00397AE8">
        <w:rPr>
          <w:rFonts w:eastAsiaTheme="minorEastAsia"/>
          <w:lang w:eastAsia="ja-JP"/>
        </w:rPr>
        <w:t xml:space="preserve">only specified </w:t>
      </w:r>
      <w:r>
        <w:rPr>
          <w:rFonts w:eastAsiaTheme="minorEastAsia"/>
          <w:lang w:eastAsia="ja-JP"/>
        </w:rPr>
        <w:t xml:space="preserve">to </w:t>
      </w:r>
      <w:r w:rsidR="00397AE8">
        <w:rPr>
          <w:rFonts w:eastAsiaTheme="minorEastAsia"/>
          <w:lang w:eastAsia="ja-JP"/>
        </w:rPr>
        <w:t xml:space="preserve">a </w:t>
      </w:r>
      <w:r>
        <w:rPr>
          <w:rFonts w:eastAsiaTheme="minorEastAsia"/>
          <w:lang w:eastAsia="ja-JP"/>
        </w:rPr>
        <w:t>human</w:t>
      </w:r>
      <w:r w:rsidR="00397AE8">
        <w:rPr>
          <w:rFonts w:eastAsiaTheme="minorEastAsia"/>
          <w:lang w:eastAsia="ja-JP"/>
        </w:rPr>
        <w:t xml:space="preserve"> body but also other bodies</w:t>
      </w:r>
      <w:r>
        <w:rPr>
          <w:rFonts w:eastAsiaTheme="minorEastAsia"/>
          <w:lang w:eastAsia="ja-JP"/>
        </w:rPr>
        <w:t xml:space="preserve">. </w:t>
      </w:r>
      <w:r w:rsidR="00397AE8">
        <w:rPr>
          <w:rFonts w:eastAsiaTheme="minorEastAsia"/>
          <w:lang w:eastAsia="ja-JP"/>
        </w:rPr>
        <w:t xml:space="preserve">However, </w:t>
      </w:r>
      <w:r w:rsidR="00AF6673">
        <w:rPr>
          <w:rFonts w:eastAsiaTheme="minorEastAsia"/>
          <w:lang w:eastAsia="ja-JP"/>
        </w:rPr>
        <w:t>the</w:t>
      </w:r>
      <w:r w:rsidR="00397AE8">
        <w:rPr>
          <w:rFonts w:eastAsiaTheme="minorEastAsia"/>
          <w:lang w:eastAsia="ja-JP"/>
        </w:rPr>
        <w:t xml:space="preserve"> major application has been a human body. </w:t>
      </w:r>
      <w:r w:rsidR="00AF6673">
        <w:rPr>
          <w:rFonts w:eastAsiaTheme="minorEastAsia"/>
          <w:lang w:eastAsia="ja-JP"/>
        </w:rPr>
        <w:t>D</w:t>
      </w:r>
      <w:r w:rsidR="00397AE8">
        <w:rPr>
          <w:rFonts w:eastAsiaTheme="minorEastAsia"/>
          <w:lang w:eastAsia="ja-JP"/>
        </w:rPr>
        <w:t xml:space="preserve">ue to </w:t>
      </w:r>
      <w:r w:rsidR="00AF6673">
        <w:rPr>
          <w:rFonts w:eastAsiaTheme="minorEastAsia"/>
          <w:lang w:eastAsia="ja-JP"/>
        </w:rPr>
        <w:t xml:space="preserve">recent </w:t>
      </w:r>
      <w:r w:rsidR="00397AE8">
        <w:rPr>
          <w:rFonts w:eastAsiaTheme="minorEastAsia"/>
          <w:lang w:eastAsia="ja-JP"/>
        </w:rPr>
        <w:t>increasing demand for a vehicle body</w:t>
      </w:r>
      <w:r w:rsidR="00AF6673">
        <w:rPr>
          <w:rFonts w:eastAsiaTheme="minorEastAsia"/>
          <w:lang w:eastAsia="ja-JP"/>
        </w:rPr>
        <w:t>,</w:t>
      </w:r>
      <w:r w:rsidR="00397AE8">
        <w:rPr>
          <w:rFonts w:eastAsiaTheme="minorEastAsia"/>
          <w:lang w:eastAsia="ja-JP"/>
        </w:rPr>
        <w:t xml:space="preserve"> 1</w:t>
      </w:r>
      <w:r>
        <w:rPr>
          <w:rFonts w:eastAsiaTheme="minorEastAsia"/>
          <w:lang w:eastAsia="ja-JP"/>
        </w:rPr>
        <w:t>5.6a aims to extend Std 15.6 to vehicle BAN</w:t>
      </w:r>
      <w:r w:rsidR="00AF6673">
        <w:rPr>
          <w:rFonts w:eastAsiaTheme="minorEastAsia"/>
          <w:lang w:eastAsia="ja-JP"/>
        </w:rPr>
        <w:t>(VBAN)</w:t>
      </w:r>
      <w:r>
        <w:rPr>
          <w:rFonts w:eastAsiaTheme="minorEastAsia"/>
          <w:lang w:eastAsia="ja-JP"/>
        </w:rPr>
        <w:t xml:space="preserve">. </w:t>
      </w:r>
      <w:r w:rsidR="00AF6673">
        <w:rPr>
          <w:rFonts w:eastAsiaTheme="minorEastAsia"/>
          <w:lang w:eastAsia="ja-JP"/>
        </w:rPr>
        <w:t xml:space="preserve">Common standard for human BAN(HBAN) and </w:t>
      </w:r>
      <w:r>
        <w:rPr>
          <w:rFonts w:eastAsiaTheme="minorEastAsia"/>
          <w:lang w:eastAsia="ja-JP"/>
        </w:rPr>
        <w:t xml:space="preserve">VBAN </w:t>
      </w:r>
      <w:r w:rsidR="00AF6673">
        <w:rPr>
          <w:rFonts w:eastAsiaTheme="minorEastAsia"/>
          <w:lang w:eastAsia="ja-JP"/>
        </w:rPr>
        <w:t>can perform better enhanced dependability than in case of different standards. For instance, HBAN of an elderly driver can prevent an accident and incident while driving a car with VBAN which is the same standard as HBAN</w:t>
      </w:r>
      <w:r w:rsidR="00FA6F5A">
        <w:rPr>
          <w:rFonts w:eastAsiaTheme="minorEastAsia"/>
          <w:lang w:eastAsia="ja-JP"/>
        </w:rPr>
        <w:t xml:space="preserve"> with less delay and packet loss etc.</w:t>
      </w:r>
      <w:r>
        <w:rPr>
          <w:rFonts w:eastAsiaTheme="minorEastAsia"/>
          <w:lang w:eastAsia="ja-JP"/>
        </w:rPr>
        <w:t xml:space="preserve"> </w:t>
      </w:r>
      <w:r w:rsidRPr="00D9025D">
        <w:rPr>
          <w:rFonts w:eastAsiaTheme="minorEastAsia"/>
          <w:i/>
          <w:iCs/>
          <w:lang w:eastAsia="ja-JP"/>
        </w:rPr>
        <w:t>(Ryuji Kohno)</w:t>
      </w:r>
    </w:p>
    <w:p w14:paraId="36B1C9DA" w14:textId="77A33922" w:rsidR="00177467" w:rsidRPr="00D9025D" w:rsidRDefault="00177467" w:rsidP="00D9025D">
      <w:pPr>
        <w:pStyle w:val="af3"/>
        <w:numPr>
          <w:ilvl w:val="3"/>
          <w:numId w:val="39"/>
        </w:numPr>
        <w:suppressAutoHyphens w:val="0"/>
        <w:contextualSpacing/>
        <w:rPr>
          <w:rFonts w:eastAsia="SimSun"/>
          <w:i/>
          <w:iCs/>
        </w:rPr>
      </w:pPr>
      <w:r w:rsidRPr="00D9025D">
        <w:rPr>
          <w:rFonts w:eastAsiaTheme="minorEastAsia" w:hint="eastAsia"/>
          <w:lang w:eastAsia="ja-JP"/>
        </w:rPr>
        <w:lastRenderedPageBreak/>
        <w:t>M</w:t>
      </w:r>
      <w:r w:rsidRPr="00D9025D">
        <w:rPr>
          <w:rFonts w:eastAsiaTheme="minorEastAsia"/>
          <w:lang w:eastAsia="ja-JP"/>
        </w:rPr>
        <w:t xml:space="preserve">aybe </w:t>
      </w:r>
      <w:r w:rsidR="00FA6F5A">
        <w:rPr>
          <w:rFonts w:eastAsiaTheme="minorEastAsia"/>
          <w:lang w:eastAsia="ja-JP"/>
        </w:rPr>
        <w:t>home</w:t>
      </w:r>
      <w:r w:rsidRPr="00D9025D">
        <w:rPr>
          <w:rFonts w:eastAsiaTheme="minorEastAsia"/>
          <w:lang w:eastAsia="ja-JP"/>
        </w:rPr>
        <w:t xml:space="preserve"> BAN  be defined </w:t>
      </w:r>
      <w:r w:rsidR="00692203" w:rsidRPr="00D9025D">
        <w:rPr>
          <w:rFonts w:eastAsiaTheme="minorEastAsia"/>
          <w:lang w:eastAsia="ja-JP"/>
        </w:rPr>
        <w:t>separately,</w:t>
      </w:r>
      <w:r w:rsidR="00FA6F5A">
        <w:rPr>
          <w:rFonts w:eastAsiaTheme="minorEastAsia"/>
          <w:lang w:eastAsia="ja-JP"/>
        </w:rPr>
        <w:t xml:space="preserve"> and scalability can be available </w:t>
      </w:r>
      <w:r w:rsidRPr="00D9025D">
        <w:rPr>
          <w:rFonts w:eastAsiaTheme="minorEastAsia"/>
          <w:lang w:eastAsia="ja-JP"/>
        </w:rPr>
        <w:t xml:space="preserve"> in future.</w:t>
      </w:r>
      <w:r w:rsidRPr="00D9025D">
        <w:rPr>
          <w:rFonts w:eastAsiaTheme="minorEastAsia"/>
          <w:i/>
          <w:iCs/>
          <w:lang w:eastAsia="ja-JP"/>
        </w:rPr>
        <w:t xml:space="preserve"> (Ryuji Kohno)</w:t>
      </w:r>
    </w:p>
    <w:p w14:paraId="676DE023" w14:textId="40502C65" w:rsidR="00177467" w:rsidRPr="0097645E" w:rsidRDefault="00177467" w:rsidP="00D9025D">
      <w:pPr>
        <w:pStyle w:val="af3"/>
        <w:numPr>
          <w:ilvl w:val="3"/>
          <w:numId w:val="39"/>
        </w:numPr>
        <w:suppressAutoHyphens w:val="0"/>
        <w:contextualSpacing/>
        <w:rPr>
          <w:rFonts w:eastAsia="SimSun"/>
        </w:rPr>
      </w:pPr>
      <w:r>
        <w:rPr>
          <w:rFonts w:eastAsiaTheme="minorEastAsia"/>
          <w:lang w:eastAsia="ja-JP"/>
        </w:rPr>
        <w:t xml:space="preserve">By the extension of BAN, human in home can be considered. </w:t>
      </w:r>
      <w:r w:rsidRPr="00D9025D">
        <w:rPr>
          <w:rFonts w:eastAsiaTheme="minorEastAsia" w:hint="eastAsia"/>
          <w:i/>
          <w:iCs/>
          <w:lang w:eastAsia="ja-JP"/>
        </w:rPr>
        <w:t>(</w:t>
      </w:r>
      <w:r w:rsidRPr="00D9025D">
        <w:rPr>
          <w:rFonts w:eastAsiaTheme="minorEastAsia"/>
          <w:i/>
          <w:iCs/>
          <w:lang w:eastAsia="ja-JP"/>
        </w:rPr>
        <w:t>Kamran</w:t>
      </w:r>
      <w:r w:rsidR="00FA6F5A" w:rsidRPr="00FA6F5A">
        <w:rPr>
          <w:rFonts w:eastAsiaTheme="minorEastAsia"/>
          <w:i/>
          <w:iCs/>
          <w:lang w:eastAsia="ja-JP"/>
        </w:rPr>
        <w:t xml:space="preserve"> </w:t>
      </w:r>
      <w:proofErr w:type="spellStart"/>
      <w:r w:rsidR="00FA6F5A" w:rsidRPr="00FA6F5A">
        <w:rPr>
          <w:rFonts w:eastAsiaTheme="minorEastAsia"/>
          <w:i/>
          <w:iCs/>
          <w:lang w:eastAsia="ja-JP"/>
        </w:rPr>
        <w:t>Sayrafian</w:t>
      </w:r>
      <w:proofErr w:type="spellEnd"/>
      <w:r w:rsidRPr="00D9025D">
        <w:rPr>
          <w:rFonts w:eastAsiaTheme="minorEastAsia"/>
          <w:i/>
          <w:iCs/>
          <w:lang w:eastAsia="ja-JP"/>
        </w:rPr>
        <w:t>)</w:t>
      </w:r>
    </w:p>
    <w:p w14:paraId="7D3C861D" w14:textId="149D5159" w:rsidR="00177467" w:rsidRPr="0097645E" w:rsidRDefault="00177467" w:rsidP="00D9025D">
      <w:pPr>
        <w:pStyle w:val="af3"/>
        <w:numPr>
          <w:ilvl w:val="3"/>
          <w:numId w:val="39"/>
        </w:numPr>
        <w:suppressAutoHyphens w:val="0"/>
        <w:contextualSpacing/>
        <w:rPr>
          <w:rFonts w:eastAsia="SimSun"/>
        </w:rPr>
      </w:pPr>
      <w:r>
        <w:rPr>
          <w:rFonts w:eastAsiaTheme="minorEastAsia"/>
          <w:lang w:eastAsia="ja-JP"/>
        </w:rPr>
        <w:t xml:space="preserve">This is a PAR draft. I understand your </w:t>
      </w:r>
      <w:r w:rsidR="00D9025D">
        <w:rPr>
          <w:rFonts w:eastAsiaTheme="minorEastAsia"/>
          <w:lang w:eastAsia="ja-JP"/>
        </w:rPr>
        <w:t>opinions,</w:t>
      </w:r>
      <w:r>
        <w:rPr>
          <w:rFonts w:eastAsiaTheme="minorEastAsia"/>
          <w:lang w:eastAsia="ja-JP"/>
        </w:rPr>
        <w:t xml:space="preserve"> but it is not addressed to extension. </w:t>
      </w:r>
      <w:r w:rsidRPr="00D9025D">
        <w:rPr>
          <w:rFonts w:eastAsiaTheme="minorEastAsia"/>
          <w:i/>
          <w:iCs/>
          <w:lang w:eastAsia="ja-JP"/>
        </w:rPr>
        <w:t>(Pat</w:t>
      </w:r>
      <w:r w:rsidR="00FA6F5A" w:rsidRPr="00FA6F5A">
        <w:rPr>
          <w:rFonts w:eastAsiaTheme="minorEastAsia"/>
          <w:i/>
          <w:iCs/>
          <w:lang w:eastAsia="ja-JP"/>
        </w:rPr>
        <w:t xml:space="preserve"> Kinney</w:t>
      </w:r>
      <w:r w:rsidRPr="00D9025D">
        <w:rPr>
          <w:rFonts w:eastAsiaTheme="minorEastAsia"/>
          <w:i/>
          <w:iCs/>
          <w:lang w:eastAsia="ja-JP"/>
        </w:rPr>
        <w:t>)</w:t>
      </w:r>
    </w:p>
    <w:p w14:paraId="15F1F9DA" w14:textId="3C989238" w:rsidR="00177467" w:rsidRPr="0097645E" w:rsidRDefault="00177467" w:rsidP="00D9025D">
      <w:pPr>
        <w:pStyle w:val="af3"/>
        <w:numPr>
          <w:ilvl w:val="3"/>
          <w:numId w:val="39"/>
        </w:numPr>
        <w:suppressAutoHyphens w:val="0"/>
        <w:contextualSpacing/>
        <w:rPr>
          <w:rFonts w:eastAsia="SimSun"/>
        </w:rPr>
      </w:pPr>
      <w:r>
        <w:rPr>
          <w:rFonts w:eastAsiaTheme="minorEastAsia"/>
          <w:lang w:eastAsia="ja-JP"/>
        </w:rPr>
        <w:t xml:space="preserve">There is no limitation to </w:t>
      </w:r>
      <w:r w:rsidR="00D9025D">
        <w:rPr>
          <w:rFonts w:eastAsiaTheme="minorEastAsia"/>
          <w:lang w:eastAsia="ja-JP"/>
        </w:rPr>
        <w:t>discussion,</w:t>
      </w:r>
      <w:r>
        <w:rPr>
          <w:rFonts w:eastAsiaTheme="minorEastAsia"/>
          <w:lang w:eastAsia="ja-JP"/>
        </w:rPr>
        <w:t xml:space="preserve"> but we should </w:t>
      </w:r>
      <w:r w:rsidR="00692203">
        <w:rPr>
          <w:rFonts w:eastAsiaTheme="minorEastAsia"/>
          <w:lang w:eastAsia="ja-JP"/>
        </w:rPr>
        <w:t>minimize</w:t>
      </w:r>
      <w:r>
        <w:rPr>
          <w:rFonts w:eastAsiaTheme="minorEastAsia"/>
          <w:lang w:eastAsia="ja-JP"/>
        </w:rPr>
        <w:t xml:space="preserve">  use-cases otherwise it becomes totally new standard.</w:t>
      </w:r>
      <w:r w:rsidR="00D9025D">
        <w:rPr>
          <w:rFonts w:eastAsiaTheme="minorEastAsia"/>
          <w:lang w:eastAsia="ja-JP"/>
        </w:rPr>
        <w:t xml:space="preserve"> </w:t>
      </w:r>
      <w:r w:rsidRPr="00D9025D">
        <w:rPr>
          <w:rFonts w:eastAsiaTheme="minorEastAsia"/>
          <w:i/>
          <w:iCs/>
          <w:lang w:eastAsia="ja-JP"/>
        </w:rPr>
        <w:t>(Ryuji Kohno)</w:t>
      </w:r>
      <w:r w:rsidRPr="00D9025D">
        <w:rPr>
          <w:rFonts w:eastAsiaTheme="minorEastAsia"/>
          <w:i/>
          <w:iCs/>
          <w:lang w:eastAsia="ja-JP"/>
        </w:rPr>
        <w:br/>
      </w:r>
    </w:p>
    <w:p w14:paraId="7F0AE8A6" w14:textId="5DBB9569" w:rsidR="00177467" w:rsidRPr="0097645E" w:rsidRDefault="00177467" w:rsidP="00AE22DB">
      <w:pPr>
        <w:pStyle w:val="af3"/>
        <w:numPr>
          <w:ilvl w:val="2"/>
          <w:numId w:val="39"/>
        </w:numPr>
        <w:suppressAutoHyphens w:val="0"/>
        <w:ind w:left="993" w:hanging="567"/>
        <w:contextualSpacing/>
        <w:rPr>
          <w:rFonts w:eastAsia="SimSun"/>
        </w:rPr>
      </w:pPr>
      <w:r w:rsidRPr="00AE22DB">
        <w:rPr>
          <w:rFonts w:eastAsia="SimSun"/>
        </w:rPr>
        <w:t>Third</w:t>
      </w:r>
      <w:r>
        <w:rPr>
          <w:rFonts w:eastAsiaTheme="minorEastAsia"/>
          <w:lang w:eastAsia="ja-JP"/>
        </w:rPr>
        <w:t xml:space="preserve"> question</w:t>
      </w:r>
      <w:r w:rsidR="00D9025D">
        <w:rPr>
          <w:rFonts w:eastAsiaTheme="minorEastAsia"/>
          <w:lang w:eastAsia="ja-JP"/>
        </w:rPr>
        <w:t xml:space="preserve"> </w:t>
      </w:r>
      <w:r w:rsidR="00D9025D" w:rsidRPr="00D9025D">
        <w:rPr>
          <w:rFonts w:eastAsiaTheme="minorEastAsia"/>
          <w:lang w:eastAsia="ja-JP"/>
        </w:rPr>
        <w:t>in doc.#392-00-06a, p.3</w:t>
      </w:r>
      <w:r>
        <w:rPr>
          <w:rFonts w:eastAsiaTheme="minorEastAsia"/>
          <w:lang w:eastAsia="ja-JP"/>
        </w:rPr>
        <w:t xml:space="preserve">: </w:t>
      </w:r>
    </w:p>
    <w:p w14:paraId="608C1AF1" w14:textId="77777777" w:rsidR="00177467" w:rsidRPr="0097645E" w:rsidRDefault="00177467" w:rsidP="00D9025D">
      <w:pPr>
        <w:pStyle w:val="af3"/>
        <w:numPr>
          <w:ilvl w:val="3"/>
          <w:numId w:val="39"/>
        </w:numPr>
        <w:suppressAutoHyphens w:val="0"/>
        <w:contextualSpacing/>
        <w:rPr>
          <w:rFonts w:eastAsia="SimSun"/>
        </w:rPr>
      </w:pPr>
      <w:r>
        <w:rPr>
          <w:rFonts w:eastAsiaTheme="minorEastAsia"/>
          <w:lang w:eastAsia="ja-JP"/>
        </w:rPr>
        <w:t xml:space="preserve">In my opinion, it should be 5.2b Scope of the project. </w:t>
      </w:r>
      <w:r w:rsidRPr="00D9025D">
        <w:rPr>
          <w:rFonts w:eastAsiaTheme="minorEastAsia"/>
          <w:i/>
          <w:iCs/>
          <w:lang w:eastAsia="ja-JP"/>
        </w:rPr>
        <w:t>(Marco Hernandez)</w:t>
      </w:r>
      <w:r>
        <w:rPr>
          <w:rFonts w:eastAsiaTheme="minorEastAsia"/>
          <w:lang w:eastAsia="ja-JP"/>
        </w:rPr>
        <w:br/>
      </w:r>
    </w:p>
    <w:p w14:paraId="79F28C74" w14:textId="24A3D6C4" w:rsidR="00177467" w:rsidRPr="0097645E" w:rsidRDefault="00177467" w:rsidP="00AE22DB">
      <w:pPr>
        <w:pStyle w:val="af3"/>
        <w:numPr>
          <w:ilvl w:val="2"/>
          <w:numId w:val="39"/>
        </w:numPr>
        <w:suppressAutoHyphens w:val="0"/>
        <w:ind w:left="993" w:hanging="567"/>
        <w:contextualSpacing/>
        <w:rPr>
          <w:rFonts w:eastAsia="SimSun"/>
        </w:rPr>
      </w:pPr>
      <w:r>
        <w:rPr>
          <w:rFonts w:eastAsiaTheme="minorEastAsia"/>
          <w:lang w:eastAsia="ja-JP"/>
        </w:rPr>
        <w:t>4</w:t>
      </w:r>
      <w:r w:rsidRPr="0097645E">
        <w:rPr>
          <w:rFonts w:eastAsiaTheme="minorEastAsia"/>
          <w:vertAlign w:val="superscript"/>
          <w:lang w:eastAsia="ja-JP"/>
        </w:rPr>
        <w:t>th</w:t>
      </w:r>
      <w:r>
        <w:rPr>
          <w:rFonts w:eastAsiaTheme="minorEastAsia"/>
          <w:lang w:eastAsia="ja-JP"/>
        </w:rPr>
        <w:t xml:space="preserve"> question</w:t>
      </w:r>
      <w:r w:rsidR="00D9025D">
        <w:rPr>
          <w:rFonts w:eastAsiaTheme="minorEastAsia"/>
          <w:lang w:eastAsia="ja-JP"/>
        </w:rPr>
        <w:t xml:space="preserve"> </w:t>
      </w:r>
      <w:r w:rsidR="00D9025D" w:rsidRPr="00D9025D">
        <w:rPr>
          <w:rFonts w:eastAsiaTheme="minorEastAsia"/>
          <w:lang w:eastAsia="ja-JP"/>
        </w:rPr>
        <w:t>in doc.#392-00-06a</w:t>
      </w:r>
      <w:r>
        <w:rPr>
          <w:rFonts w:eastAsiaTheme="minorEastAsia"/>
          <w:lang w:eastAsia="ja-JP"/>
        </w:rPr>
        <w:t>:</w:t>
      </w:r>
    </w:p>
    <w:p w14:paraId="69033679" w14:textId="77777777" w:rsidR="00177467" w:rsidRPr="0097645E" w:rsidRDefault="00177467" w:rsidP="00D9025D">
      <w:pPr>
        <w:pStyle w:val="af3"/>
        <w:numPr>
          <w:ilvl w:val="3"/>
          <w:numId w:val="39"/>
        </w:numPr>
        <w:suppressAutoHyphens w:val="0"/>
        <w:contextualSpacing/>
        <w:rPr>
          <w:rFonts w:eastAsia="SimSun"/>
        </w:rPr>
      </w:pPr>
      <w:r>
        <w:rPr>
          <w:rFonts w:eastAsiaTheme="minorEastAsia"/>
          <w:lang w:eastAsia="ja-JP"/>
        </w:rPr>
        <w:t>Suggestion is accepted. Removed.</w:t>
      </w:r>
      <w:r>
        <w:rPr>
          <w:rFonts w:eastAsiaTheme="minorEastAsia"/>
          <w:lang w:eastAsia="ja-JP"/>
        </w:rPr>
        <w:br/>
      </w:r>
    </w:p>
    <w:p w14:paraId="3B4DB55F" w14:textId="4A98D652" w:rsidR="00177467" w:rsidRPr="0097645E" w:rsidRDefault="00D9025D" w:rsidP="00AE22DB">
      <w:pPr>
        <w:pStyle w:val="af3"/>
        <w:numPr>
          <w:ilvl w:val="2"/>
          <w:numId w:val="39"/>
        </w:numPr>
        <w:suppressAutoHyphens w:val="0"/>
        <w:ind w:left="993" w:hanging="567"/>
        <w:contextualSpacing/>
        <w:rPr>
          <w:rFonts w:eastAsia="SimSun"/>
        </w:rPr>
      </w:pPr>
      <w:r>
        <w:rPr>
          <w:rFonts w:eastAsiaTheme="minorEastAsia"/>
          <w:lang w:eastAsia="ja-JP"/>
        </w:rPr>
        <w:t xml:space="preserve">Comments for </w:t>
      </w:r>
      <w:r>
        <w:rPr>
          <w:rFonts w:eastAsiaTheme="minorEastAsia" w:hint="eastAsia"/>
          <w:lang w:eastAsia="ja-JP"/>
        </w:rPr>
        <w:t>CSD</w:t>
      </w:r>
      <w:r>
        <w:rPr>
          <w:rFonts w:eastAsiaTheme="minorEastAsia"/>
          <w:lang w:eastAsia="ja-JP"/>
        </w:rPr>
        <w:t xml:space="preserve">, </w:t>
      </w:r>
      <w:r w:rsidR="00177467">
        <w:rPr>
          <w:rFonts w:eastAsiaTheme="minorEastAsia"/>
          <w:lang w:eastAsia="ja-JP"/>
        </w:rPr>
        <w:t>5</w:t>
      </w:r>
      <w:r w:rsidR="00177467" w:rsidRPr="0097645E">
        <w:rPr>
          <w:rFonts w:eastAsiaTheme="minorEastAsia"/>
          <w:vertAlign w:val="superscript"/>
          <w:lang w:eastAsia="ja-JP"/>
        </w:rPr>
        <w:t>th</w:t>
      </w:r>
      <w:r w:rsidR="00177467">
        <w:rPr>
          <w:rFonts w:eastAsiaTheme="minorEastAsia"/>
          <w:lang w:eastAsia="ja-JP"/>
        </w:rPr>
        <w:t xml:space="preserve"> question</w:t>
      </w:r>
      <w:r>
        <w:rPr>
          <w:rFonts w:eastAsiaTheme="minorEastAsia" w:hint="eastAsia"/>
          <w:lang w:eastAsia="ja-JP"/>
        </w:rPr>
        <w:t xml:space="preserve"> </w:t>
      </w:r>
      <w:r w:rsidRPr="00D9025D">
        <w:rPr>
          <w:rFonts w:eastAsiaTheme="minorEastAsia"/>
          <w:lang w:eastAsia="ja-JP"/>
        </w:rPr>
        <w:t>in doc.#392-00-06a</w:t>
      </w:r>
    </w:p>
    <w:p w14:paraId="2F33C931" w14:textId="77777777" w:rsidR="00177467" w:rsidRPr="0097645E" w:rsidRDefault="00177467" w:rsidP="002D2FD3">
      <w:pPr>
        <w:pStyle w:val="af3"/>
        <w:numPr>
          <w:ilvl w:val="3"/>
          <w:numId w:val="39"/>
        </w:numPr>
        <w:suppressAutoHyphens w:val="0"/>
        <w:contextualSpacing/>
        <w:rPr>
          <w:rFonts w:eastAsia="SimSun"/>
        </w:rPr>
      </w:pPr>
      <w:r>
        <w:rPr>
          <w:rFonts w:eastAsiaTheme="minorEastAsia"/>
          <w:lang w:eastAsia="ja-JP"/>
        </w:rPr>
        <w:t xml:space="preserve">5-1: </w:t>
      </w:r>
      <w:r w:rsidRPr="00AE22DB">
        <w:rPr>
          <w:rFonts w:eastAsia="SimSun"/>
        </w:rPr>
        <w:t>In</w:t>
      </w:r>
      <w:r>
        <w:rPr>
          <w:rFonts w:eastAsiaTheme="minorEastAsia"/>
          <w:lang w:eastAsia="ja-JP"/>
        </w:rPr>
        <w:t xml:space="preserve"> abstract, PAR is not correct. This is CSD. (Pat Kinney)</w:t>
      </w:r>
    </w:p>
    <w:p w14:paraId="70BA21CF" w14:textId="77777777" w:rsidR="00177467" w:rsidRPr="0097645E" w:rsidRDefault="00177467" w:rsidP="002D2FD3">
      <w:pPr>
        <w:pStyle w:val="af3"/>
        <w:numPr>
          <w:ilvl w:val="3"/>
          <w:numId w:val="39"/>
        </w:numPr>
        <w:suppressAutoHyphens w:val="0"/>
        <w:contextualSpacing/>
        <w:rPr>
          <w:rFonts w:eastAsia="SimSun"/>
        </w:rPr>
      </w:pPr>
      <w:r>
        <w:rPr>
          <w:rFonts w:eastAsiaTheme="minorEastAsia"/>
          <w:lang w:eastAsia="ja-JP"/>
        </w:rPr>
        <w:t>=&gt;corrected</w:t>
      </w:r>
    </w:p>
    <w:p w14:paraId="2FAFE734" w14:textId="77777777" w:rsidR="00177467" w:rsidRPr="00601237" w:rsidRDefault="00177467" w:rsidP="00AE22DB">
      <w:pPr>
        <w:pStyle w:val="af3"/>
        <w:numPr>
          <w:ilvl w:val="2"/>
          <w:numId w:val="39"/>
        </w:numPr>
        <w:suppressAutoHyphens w:val="0"/>
        <w:ind w:left="993" w:hanging="567"/>
        <w:contextualSpacing/>
        <w:rPr>
          <w:rFonts w:eastAsia="SimSun"/>
        </w:rPr>
      </w:pPr>
      <w:r>
        <w:rPr>
          <w:rFonts w:eastAsiaTheme="minorEastAsia"/>
          <w:lang w:eastAsia="ja-JP"/>
        </w:rPr>
        <w:t>5-2: Please check versioning.</w:t>
      </w:r>
    </w:p>
    <w:p w14:paraId="0A458A0A" w14:textId="0427D5E0" w:rsidR="00177467" w:rsidRPr="00601237" w:rsidRDefault="00177467" w:rsidP="002D2FD3">
      <w:pPr>
        <w:pStyle w:val="af3"/>
        <w:numPr>
          <w:ilvl w:val="3"/>
          <w:numId w:val="39"/>
        </w:numPr>
        <w:suppressAutoHyphens w:val="0"/>
        <w:contextualSpacing/>
        <w:rPr>
          <w:rFonts w:eastAsia="SimSun"/>
        </w:rPr>
      </w:pPr>
      <w:r>
        <w:rPr>
          <w:rFonts w:eastAsiaTheme="minorEastAsia"/>
          <w:lang w:eastAsia="ja-JP"/>
        </w:rPr>
        <w:t>Accepted. It will be corrected.</w:t>
      </w:r>
    </w:p>
    <w:p w14:paraId="28CD5470" w14:textId="30EFABB4" w:rsidR="00177467" w:rsidRPr="00601237" w:rsidRDefault="00177467" w:rsidP="00AE22DB">
      <w:pPr>
        <w:pStyle w:val="af3"/>
        <w:numPr>
          <w:ilvl w:val="2"/>
          <w:numId w:val="39"/>
        </w:numPr>
        <w:suppressAutoHyphens w:val="0"/>
        <w:ind w:left="993" w:hanging="567"/>
        <w:contextualSpacing/>
        <w:rPr>
          <w:rFonts w:eastAsia="SimSun"/>
        </w:rPr>
      </w:pPr>
      <w:r>
        <w:rPr>
          <w:rFonts w:eastAsiaTheme="minorEastAsia"/>
          <w:lang w:eastAsia="ja-JP"/>
        </w:rPr>
        <w:t>5-3</w:t>
      </w:r>
      <w:r w:rsidR="002D2FD3" w:rsidRPr="002D2FD3">
        <w:rPr>
          <w:rFonts w:ascii="Arial" w:eastAsia="Arial" w:hAnsi="Arial" w:cs="Arial"/>
          <w:color w:val="000000" w:themeColor="dark1"/>
          <w:kern w:val="2"/>
          <w:sz w:val="27"/>
          <w:szCs w:val="27"/>
          <w:lang w:eastAsia="ja-JP"/>
        </w:rPr>
        <w:t xml:space="preserve"> </w:t>
      </w:r>
      <w:r w:rsidR="002D2FD3" w:rsidRPr="002D2FD3">
        <w:rPr>
          <w:rFonts w:eastAsiaTheme="minorEastAsia"/>
          <w:lang w:eastAsia="ja-JP"/>
        </w:rPr>
        <w:t>Broad sets of applicability.</w:t>
      </w:r>
      <w:r w:rsidR="002D2FD3" w:rsidRPr="002D2FD3">
        <w:t xml:space="preserve"> </w:t>
      </w:r>
      <w:r w:rsidR="002D2FD3" w:rsidRPr="002D2FD3">
        <w:rPr>
          <w:rFonts w:eastAsiaTheme="minorEastAsia"/>
          <w:lang w:eastAsia="ja-JP"/>
        </w:rPr>
        <w:t>a) suggest change “Enhancements to” –to- “Enhancements by”</w:t>
      </w:r>
      <w:r>
        <w:rPr>
          <w:rFonts w:eastAsiaTheme="minorEastAsia"/>
          <w:lang w:eastAsia="ja-JP"/>
        </w:rPr>
        <w:t>:</w:t>
      </w:r>
    </w:p>
    <w:p w14:paraId="682D0601" w14:textId="3F411CE1" w:rsidR="00177467" w:rsidRPr="00601237" w:rsidRDefault="00177467" w:rsidP="002D2FD3">
      <w:pPr>
        <w:pStyle w:val="af3"/>
        <w:numPr>
          <w:ilvl w:val="3"/>
          <w:numId w:val="39"/>
        </w:numPr>
        <w:suppressAutoHyphens w:val="0"/>
        <w:contextualSpacing/>
        <w:rPr>
          <w:rFonts w:eastAsia="SimSun"/>
        </w:rPr>
      </w:pPr>
      <w:r>
        <w:rPr>
          <w:rFonts w:eastAsiaTheme="minorEastAsia"/>
          <w:lang w:eastAsia="ja-JP"/>
        </w:rPr>
        <w:t>Accepted</w:t>
      </w:r>
    </w:p>
    <w:p w14:paraId="3DAFA234" w14:textId="77777777" w:rsidR="002D2FD3" w:rsidRPr="002D2FD3" w:rsidRDefault="00177467" w:rsidP="00AE22DB">
      <w:pPr>
        <w:pStyle w:val="af3"/>
        <w:numPr>
          <w:ilvl w:val="2"/>
          <w:numId w:val="39"/>
        </w:numPr>
        <w:suppressAutoHyphens w:val="0"/>
        <w:ind w:left="993" w:hanging="567"/>
        <w:contextualSpacing/>
        <w:rPr>
          <w:rFonts w:eastAsia="SimSun"/>
        </w:rPr>
      </w:pPr>
      <w:r>
        <w:rPr>
          <w:rFonts w:eastAsiaTheme="minorEastAsia"/>
          <w:lang w:eastAsia="ja-JP"/>
        </w:rPr>
        <w:t>5-4:</w:t>
      </w:r>
      <w:r w:rsidR="002D2FD3" w:rsidRPr="002D2FD3">
        <w:t xml:space="preserve"> </w:t>
      </w:r>
      <w:r w:rsidR="002D2FD3" w:rsidRPr="002D2FD3">
        <w:rPr>
          <w:rFonts w:eastAsiaTheme="minorEastAsia"/>
          <w:lang w:eastAsia="ja-JP"/>
        </w:rPr>
        <w:t>Broad sets of applicability. a) “higher dependability “ relative to what?</w:t>
      </w:r>
    </w:p>
    <w:p w14:paraId="224C52D8" w14:textId="2FC1ED0C" w:rsidR="00177467" w:rsidRPr="00601237" w:rsidRDefault="00177467" w:rsidP="002D2FD3">
      <w:pPr>
        <w:pStyle w:val="af3"/>
        <w:numPr>
          <w:ilvl w:val="3"/>
          <w:numId w:val="39"/>
        </w:numPr>
        <w:suppressAutoHyphens w:val="0"/>
        <w:contextualSpacing/>
        <w:rPr>
          <w:rFonts w:eastAsia="SimSun"/>
        </w:rPr>
      </w:pPr>
      <w:r>
        <w:rPr>
          <w:rFonts w:eastAsiaTheme="minorEastAsia"/>
          <w:lang w:eastAsia="ja-JP"/>
        </w:rPr>
        <w:t xml:space="preserve">higher dependability than the Std 15.6 </w:t>
      </w:r>
      <w:r w:rsidRPr="002D2FD3">
        <w:rPr>
          <w:rFonts w:eastAsiaTheme="minorEastAsia"/>
          <w:i/>
          <w:iCs/>
          <w:lang w:eastAsia="ja-JP"/>
        </w:rPr>
        <w:t>(Ryuji Kohno)</w:t>
      </w:r>
    </w:p>
    <w:p w14:paraId="1679B344" w14:textId="77777777" w:rsidR="002D2FD3" w:rsidRPr="002D2FD3" w:rsidRDefault="00177467" w:rsidP="00AE22DB">
      <w:pPr>
        <w:pStyle w:val="af3"/>
        <w:numPr>
          <w:ilvl w:val="2"/>
          <w:numId w:val="39"/>
        </w:numPr>
        <w:suppressAutoHyphens w:val="0"/>
        <w:ind w:left="993" w:hanging="567"/>
        <w:contextualSpacing/>
        <w:rPr>
          <w:rFonts w:eastAsia="SimSun"/>
        </w:rPr>
      </w:pPr>
      <w:r>
        <w:rPr>
          <w:rFonts w:eastAsiaTheme="minorEastAsia"/>
          <w:lang w:eastAsia="ja-JP"/>
        </w:rPr>
        <w:t>5-5:</w:t>
      </w:r>
      <w:r w:rsidR="002D2FD3" w:rsidRPr="002D2FD3">
        <w:t xml:space="preserve"> </w:t>
      </w:r>
      <w:r w:rsidR="002D2FD3" w:rsidRPr="002D2FD3">
        <w:rPr>
          <w:rFonts w:eastAsiaTheme="minorEastAsia"/>
          <w:lang w:eastAsia="ja-JP"/>
        </w:rPr>
        <w:t>CSD General: expand acronyms on first use: “BAN”, “UWB”,  “HBAN”, and “VBAN”.</w:t>
      </w:r>
    </w:p>
    <w:p w14:paraId="6512F352" w14:textId="09A83EB1" w:rsidR="00177467" w:rsidRPr="00601237" w:rsidRDefault="00177467" w:rsidP="002D2FD3">
      <w:pPr>
        <w:pStyle w:val="af3"/>
        <w:numPr>
          <w:ilvl w:val="3"/>
          <w:numId w:val="39"/>
        </w:numPr>
        <w:suppressAutoHyphens w:val="0"/>
        <w:contextualSpacing/>
        <w:rPr>
          <w:rFonts w:eastAsia="SimSun"/>
        </w:rPr>
      </w:pPr>
      <w:r>
        <w:rPr>
          <w:rFonts w:eastAsiaTheme="minorEastAsia"/>
          <w:lang w:eastAsia="ja-JP"/>
        </w:rPr>
        <w:t>Accepted.</w:t>
      </w:r>
    </w:p>
    <w:p w14:paraId="230D7C3D" w14:textId="77777777" w:rsidR="00177467" w:rsidRPr="00601237" w:rsidRDefault="00177467" w:rsidP="00AE22DB">
      <w:pPr>
        <w:pStyle w:val="af3"/>
        <w:numPr>
          <w:ilvl w:val="2"/>
          <w:numId w:val="39"/>
        </w:numPr>
        <w:suppressAutoHyphens w:val="0"/>
        <w:ind w:left="993" w:hanging="567"/>
        <w:contextualSpacing/>
        <w:rPr>
          <w:rFonts w:eastAsia="SimSun"/>
        </w:rPr>
      </w:pPr>
      <w:r>
        <w:rPr>
          <w:rFonts w:eastAsiaTheme="minorEastAsia"/>
          <w:lang w:eastAsia="ja-JP"/>
        </w:rPr>
        <w:t>5-6: Economic feasibility:</w:t>
      </w:r>
    </w:p>
    <w:p w14:paraId="5DE52C1B" w14:textId="77777777" w:rsidR="002D2FD3" w:rsidRPr="002D2FD3" w:rsidRDefault="002D2FD3" w:rsidP="002D2FD3">
      <w:pPr>
        <w:pStyle w:val="af3"/>
        <w:numPr>
          <w:ilvl w:val="3"/>
          <w:numId w:val="39"/>
        </w:numPr>
        <w:suppressAutoHyphens w:val="0"/>
        <w:contextualSpacing/>
        <w:rPr>
          <w:rFonts w:eastAsia="SimSun"/>
        </w:rPr>
      </w:pPr>
      <w:r w:rsidRPr="002D2FD3">
        <w:rPr>
          <w:rFonts w:eastAsiaTheme="minorEastAsia"/>
          <w:lang w:eastAsia="ja-JP"/>
        </w:rPr>
        <w:t>b) Change “802.15.6 UWB technology” to “IEEE 802.15.6 UWB technology”</w:t>
      </w:r>
      <w:r>
        <w:rPr>
          <w:rFonts w:eastAsiaTheme="minorEastAsia"/>
          <w:lang w:eastAsia="ja-JP"/>
        </w:rPr>
        <w:br/>
        <w:t>=&gt;</w:t>
      </w:r>
      <w:r>
        <w:rPr>
          <w:rFonts w:eastAsiaTheme="minorEastAsia" w:hint="eastAsia"/>
          <w:lang w:eastAsia="ja-JP"/>
        </w:rPr>
        <w:t>Accepted</w:t>
      </w:r>
    </w:p>
    <w:p w14:paraId="58ADA86F" w14:textId="3EE31DE9" w:rsidR="008003B9" w:rsidRPr="008003B9" w:rsidRDefault="008003B9" w:rsidP="000E1160">
      <w:pPr>
        <w:pStyle w:val="af3"/>
        <w:numPr>
          <w:ilvl w:val="3"/>
          <w:numId w:val="39"/>
        </w:numPr>
        <w:suppressAutoHyphens w:val="0"/>
        <w:contextualSpacing/>
        <w:rPr>
          <w:rFonts w:eastAsiaTheme="minorEastAsia"/>
          <w:lang w:eastAsia="ja-JP"/>
        </w:rPr>
      </w:pPr>
      <w:r w:rsidRPr="008003B9">
        <w:rPr>
          <w:rFonts w:eastAsiaTheme="minorEastAsia"/>
          <w:lang w:eastAsia="ja-JP"/>
        </w:rPr>
        <w:t xml:space="preserve">d) suggest change to “UWB technology incurs a very small energy consumption cost as compared to IEEE 802.15.4 devices. “ </w:t>
      </w:r>
      <w:proofErr w:type="gramStart"/>
      <w:r w:rsidRPr="008003B9">
        <w:rPr>
          <w:rFonts w:eastAsiaTheme="minorEastAsia"/>
          <w:lang w:eastAsia="ja-JP"/>
        </w:rPr>
        <w:t>but</w:t>
      </w:r>
      <w:proofErr w:type="gramEnd"/>
      <w:r w:rsidRPr="008003B9">
        <w:rPr>
          <w:rFonts w:eastAsiaTheme="minorEastAsia"/>
          <w:lang w:eastAsia="ja-JP"/>
        </w:rPr>
        <w:t xml:space="preserve"> add some clarification or explanation of what “very small” means.</w:t>
      </w:r>
    </w:p>
    <w:p w14:paraId="1828DA4A" w14:textId="300A5303" w:rsidR="008003B9" w:rsidRPr="008003B9" w:rsidRDefault="008003B9" w:rsidP="008003B9">
      <w:pPr>
        <w:pStyle w:val="af3"/>
        <w:numPr>
          <w:ilvl w:val="3"/>
          <w:numId w:val="39"/>
        </w:numPr>
        <w:suppressAutoHyphens w:val="0"/>
        <w:contextualSpacing/>
        <w:rPr>
          <w:rFonts w:eastAsiaTheme="minorEastAsia"/>
          <w:lang w:eastAsia="ja-JP"/>
        </w:rPr>
      </w:pPr>
      <w:r w:rsidRPr="008003B9">
        <w:rPr>
          <w:rFonts w:eastAsiaTheme="minorEastAsia"/>
          <w:lang w:eastAsia="ja-JP"/>
        </w:rPr>
        <w:t>What “Very small” means?</w:t>
      </w:r>
      <w:r w:rsidRPr="008003B9">
        <w:rPr>
          <w:rFonts w:eastAsiaTheme="minorEastAsia"/>
          <w:i/>
          <w:iCs/>
          <w:lang w:eastAsia="ja-JP"/>
        </w:rPr>
        <w:t xml:space="preserve"> (Pat</w:t>
      </w:r>
      <w:r>
        <w:rPr>
          <w:rFonts w:eastAsiaTheme="minorEastAsia"/>
          <w:i/>
          <w:iCs/>
          <w:lang w:eastAsia="ja-JP"/>
        </w:rPr>
        <w:t xml:space="preserve"> Kinney</w:t>
      </w:r>
      <w:r w:rsidRPr="008003B9">
        <w:rPr>
          <w:rFonts w:eastAsiaTheme="minorEastAsia"/>
          <w:i/>
          <w:iCs/>
          <w:lang w:eastAsia="ja-JP"/>
        </w:rPr>
        <w:t>)</w:t>
      </w:r>
    </w:p>
    <w:p w14:paraId="724B01C0" w14:textId="328FB9D6" w:rsidR="008003B9" w:rsidRPr="008003B9" w:rsidRDefault="008003B9" w:rsidP="008003B9">
      <w:pPr>
        <w:pStyle w:val="af3"/>
        <w:numPr>
          <w:ilvl w:val="3"/>
          <w:numId w:val="39"/>
        </w:numPr>
        <w:suppressAutoHyphens w:val="0"/>
        <w:contextualSpacing/>
        <w:rPr>
          <w:rFonts w:eastAsiaTheme="minorEastAsia"/>
          <w:lang w:eastAsia="ja-JP"/>
        </w:rPr>
      </w:pPr>
      <w:r>
        <w:rPr>
          <w:rFonts w:eastAsiaTheme="minorEastAsia"/>
          <w:lang w:eastAsia="ja-JP"/>
        </w:rPr>
        <w:t xml:space="preserve">It is not </w:t>
      </w:r>
      <w:r w:rsidRPr="008003B9">
        <w:rPr>
          <w:rFonts w:eastAsiaTheme="minorEastAsia"/>
          <w:lang w:eastAsia="ja-JP"/>
        </w:rPr>
        <w:t>explaining as</w:t>
      </w:r>
      <w:r>
        <w:rPr>
          <w:rFonts w:eastAsiaTheme="minorEastAsia"/>
          <w:lang w:eastAsia="ja-JP"/>
        </w:rPr>
        <w:t xml:space="preserve"> </w:t>
      </w:r>
      <w:r w:rsidRPr="008003B9">
        <w:rPr>
          <w:rFonts w:eastAsiaTheme="minorEastAsia"/>
          <w:lang w:eastAsia="ja-JP"/>
        </w:rPr>
        <w:t>compared with 15.4.</w:t>
      </w:r>
      <w:r w:rsidRPr="008003B9">
        <w:rPr>
          <w:rFonts w:eastAsiaTheme="minorEastAsia"/>
          <w:i/>
          <w:iCs/>
          <w:lang w:eastAsia="ja-JP"/>
        </w:rPr>
        <w:t xml:space="preserve"> (Ryuji Kohno)</w:t>
      </w:r>
    </w:p>
    <w:p w14:paraId="428F1DC8" w14:textId="25C51A04" w:rsidR="008003B9" w:rsidRPr="008003B9" w:rsidRDefault="008003B9" w:rsidP="008003B9">
      <w:pPr>
        <w:pStyle w:val="af3"/>
        <w:numPr>
          <w:ilvl w:val="3"/>
          <w:numId w:val="39"/>
        </w:numPr>
        <w:suppressAutoHyphens w:val="0"/>
        <w:contextualSpacing/>
        <w:rPr>
          <w:rFonts w:eastAsiaTheme="minorEastAsia"/>
          <w:lang w:eastAsia="ja-JP"/>
        </w:rPr>
      </w:pPr>
      <w:r w:rsidRPr="008003B9">
        <w:rPr>
          <w:rFonts w:eastAsiaTheme="minorEastAsia"/>
          <w:lang w:eastAsia="ja-JP"/>
        </w:rPr>
        <w:t xml:space="preserve">If possible, it can be removed </w:t>
      </w:r>
      <w:r w:rsidRPr="008003B9">
        <w:rPr>
          <w:rFonts w:eastAsiaTheme="minorEastAsia"/>
          <w:i/>
          <w:iCs/>
          <w:lang w:eastAsia="ja-JP"/>
        </w:rPr>
        <w:t>(Pat Kinney).</w:t>
      </w:r>
    </w:p>
    <w:p w14:paraId="23AC8974" w14:textId="4BC84703" w:rsidR="002D2FD3" w:rsidRPr="002D2FD3" w:rsidRDefault="008003B9" w:rsidP="008003B9">
      <w:pPr>
        <w:pStyle w:val="af3"/>
        <w:numPr>
          <w:ilvl w:val="3"/>
          <w:numId w:val="39"/>
        </w:numPr>
        <w:suppressAutoHyphens w:val="0"/>
        <w:contextualSpacing/>
        <w:rPr>
          <w:rFonts w:eastAsiaTheme="minorEastAsia"/>
          <w:i/>
          <w:iCs/>
          <w:lang w:eastAsia="ja-JP"/>
        </w:rPr>
      </w:pPr>
      <w:r>
        <w:rPr>
          <w:rFonts w:eastAsiaTheme="minorEastAsia"/>
          <w:lang w:eastAsia="ja-JP"/>
        </w:rPr>
        <w:t>We will c</w:t>
      </w:r>
      <w:r w:rsidRPr="008003B9">
        <w:rPr>
          <w:rFonts w:eastAsiaTheme="minorEastAsia"/>
          <w:lang w:eastAsia="ja-JP"/>
        </w:rPr>
        <w:t xml:space="preserve">heck it later and if </w:t>
      </w:r>
      <w:r w:rsidR="00692203" w:rsidRPr="008003B9">
        <w:rPr>
          <w:rFonts w:eastAsiaTheme="minorEastAsia"/>
          <w:lang w:eastAsia="ja-JP"/>
        </w:rPr>
        <w:t>necessary,</w:t>
      </w:r>
      <w:r w:rsidRPr="008003B9">
        <w:rPr>
          <w:rFonts w:eastAsiaTheme="minorEastAsia"/>
          <w:lang w:eastAsia="ja-JP"/>
        </w:rPr>
        <w:t xml:space="preserve"> it is removed.</w:t>
      </w:r>
      <w:r w:rsidRPr="008003B9">
        <w:rPr>
          <w:rFonts w:eastAsiaTheme="minorEastAsia"/>
          <w:i/>
          <w:iCs/>
          <w:lang w:eastAsia="ja-JP"/>
        </w:rPr>
        <w:t xml:space="preserve"> (Ryuji Kohno)</w:t>
      </w:r>
    </w:p>
    <w:p w14:paraId="7B635337" w14:textId="795D8425" w:rsidR="00177467" w:rsidRPr="008003B9" w:rsidRDefault="002D2FD3" w:rsidP="008003B9">
      <w:pPr>
        <w:pStyle w:val="af3"/>
        <w:numPr>
          <w:ilvl w:val="3"/>
          <w:numId w:val="39"/>
        </w:numPr>
        <w:suppressAutoHyphens w:val="0"/>
        <w:contextualSpacing/>
        <w:rPr>
          <w:rFonts w:eastAsia="SimSun"/>
        </w:rPr>
      </w:pPr>
      <w:r w:rsidRPr="008003B9">
        <w:rPr>
          <w:rFonts w:eastAsiaTheme="minorEastAsia"/>
          <w:lang w:eastAsia="ja-JP"/>
        </w:rPr>
        <w:t xml:space="preserve">There is no statement “as compared to IEEE 802.15.4 devices. “ </w:t>
      </w:r>
      <w:proofErr w:type="gramStart"/>
      <w:r w:rsidRPr="008003B9">
        <w:rPr>
          <w:rFonts w:eastAsiaTheme="minorEastAsia"/>
          <w:lang w:eastAsia="ja-JP"/>
        </w:rPr>
        <w:t>in</w:t>
      </w:r>
      <w:proofErr w:type="gramEnd"/>
      <w:r w:rsidRPr="008003B9">
        <w:rPr>
          <w:rFonts w:eastAsiaTheme="minorEastAsia"/>
          <w:lang w:eastAsia="ja-JP"/>
        </w:rPr>
        <w:t xml:space="preserve"> CSD Doc 260-02.</w:t>
      </w:r>
      <w:r w:rsidR="008003B9" w:rsidRPr="008003B9">
        <w:rPr>
          <w:rFonts w:eastAsiaTheme="minorEastAsia"/>
          <w:lang w:eastAsia="ja-JP"/>
        </w:rPr>
        <w:t xml:space="preserve"> </w:t>
      </w:r>
      <w:r w:rsidR="008003B9" w:rsidRPr="008003B9">
        <w:rPr>
          <w:rFonts w:eastAsiaTheme="minorEastAsia"/>
          <w:i/>
          <w:iCs/>
          <w:lang w:eastAsia="ja-JP"/>
        </w:rPr>
        <w:t>(Marco Hernandez)</w:t>
      </w:r>
    </w:p>
    <w:p w14:paraId="13A36C8A" w14:textId="77777777" w:rsidR="008003B9" w:rsidRPr="008003B9" w:rsidRDefault="008003B9" w:rsidP="008003B9">
      <w:pPr>
        <w:suppressAutoHyphens w:val="0"/>
        <w:contextualSpacing/>
        <w:rPr>
          <w:rFonts w:eastAsia="SimSun"/>
        </w:rPr>
      </w:pPr>
    </w:p>
    <w:p w14:paraId="2C7C6615" w14:textId="77777777" w:rsidR="00177467" w:rsidRDefault="00177467" w:rsidP="00177467">
      <w:pPr>
        <w:pStyle w:val="af3"/>
        <w:numPr>
          <w:ilvl w:val="1"/>
          <w:numId w:val="39"/>
        </w:numPr>
        <w:suppressAutoHyphens w:val="0"/>
        <w:contextualSpacing/>
        <w:rPr>
          <w:rFonts w:eastAsia="SimSun"/>
        </w:rPr>
      </w:pPr>
      <w:bookmarkStart w:id="3" w:name="_Ref77597186"/>
      <w:r w:rsidRPr="006B6B9D">
        <w:rPr>
          <w:rFonts w:eastAsia="SimSun"/>
        </w:rPr>
        <w:t xml:space="preserve">Drafting Response for Comments from 802.1 for 15.6a PAR and CSD, </w:t>
      </w:r>
      <w:r w:rsidRPr="000D531B">
        <w:rPr>
          <w:rFonts w:eastAsia="SimSun"/>
          <w:i/>
          <w:iCs/>
        </w:rPr>
        <w:t>Marco Hernandez, Ryuji Kohno</w:t>
      </w:r>
      <w:r w:rsidRPr="006B6B9D">
        <w:rPr>
          <w:rFonts w:eastAsia="SimSun"/>
        </w:rPr>
        <w:t>, doc.# 21-0391-00</w:t>
      </w:r>
      <w:bookmarkEnd w:id="3"/>
    </w:p>
    <w:p w14:paraId="5C66D1D1" w14:textId="28F80402" w:rsidR="000D531B" w:rsidRPr="000D531B" w:rsidRDefault="000D531B" w:rsidP="000D531B">
      <w:pPr>
        <w:pStyle w:val="af3"/>
        <w:numPr>
          <w:ilvl w:val="2"/>
          <w:numId w:val="39"/>
        </w:numPr>
        <w:suppressAutoHyphens w:val="0"/>
        <w:contextualSpacing/>
        <w:rPr>
          <w:rFonts w:eastAsia="SimSun"/>
        </w:rPr>
      </w:pPr>
      <w:r>
        <w:rPr>
          <w:rFonts w:eastAsiaTheme="minorEastAsia"/>
          <w:lang w:eastAsia="ja-JP"/>
        </w:rPr>
        <w:lastRenderedPageBreak/>
        <w:t xml:space="preserve">In </w:t>
      </w:r>
      <w:r w:rsidRPr="000D531B">
        <w:rPr>
          <w:rFonts w:eastAsiaTheme="minorEastAsia"/>
          <w:lang w:eastAsia="ja-JP"/>
        </w:rPr>
        <w:t>doc.# 21-0391-00</w:t>
      </w:r>
      <w:r>
        <w:rPr>
          <w:rFonts w:eastAsiaTheme="minorEastAsia"/>
          <w:lang w:eastAsia="ja-JP"/>
        </w:rPr>
        <w:t xml:space="preserve">, </w:t>
      </w:r>
      <w:r w:rsidR="00177467">
        <w:rPr>
          <w:rFonts w:eastAsiaTheme="minorEastAsia"/>
          <w:lang w:eastAsia="ja-JP"/>
        </w:rPr>
        <w:t>PAR 5.2b</w:t>
      </w:r>
      <w:r>
        <w:rPr>
          <w:rFonts w:eastAsiaTheme="minorEastAsia"/>
          <w:lang w:eastAsia="ja-JP"/>
        </w:rPr>
        <w:t>,</w:t>
      </w:r>
      <w:r w:rsidR="00177467">
        <w:rPr>
          <w:rFonts w:eastAsiaTheme="minorEastAsia"/>
          <w:lang w:eastAsia="ja-JP"/>
        </w:rPr>
        <w:t xml:space="preserve"> 1</w:t>
      </w:r>
      <w:r w:rsidR="00177467" w:rsidRPr="006B6B9D">
        <w:rPr>
          <w:rFonts w:eastAsiaTheme="minorEastAsia"/>
          <w:vertAlign w:val="superscript"/>
          <w:lang w:eastAsia="ja-JP"/>
        </w:rPr>
        <w:t>st</w:t>
      </w:r>
      <w:r w:rsidR="00177467">
        <w:rPr>
          <w:rFonts w:eastAsiaTheme="minorEastAsia"/>
          <w:lang w:eastAsia="ja-JP"/>
        </w:rPr>
        <w:t xml:space="preserve"> </w:t>
      </w:r>
      <w:proofErr w:type="gramStart"/>
      <w:r>
        <w:rPr>
          <w:rFonts w:eastAsiaTheme="minorEastAsia"/>
          <w:lang w:eastAsia="ja-JP"/>
        </w:rPr>
        <w:t>comment;</w:t>
      </w:r>
      <w:proofErr w:type="gramEnd"/>
    </w:p>
    <w:p w14:paraId="2E948856" w14:textId="6C223D1C" w:rsidR="00177467" w:rsidRPr="000D531B" w:rsidRDefault="00177467" w:rsidP="000D531B">
      <w:pPr>
        <w:pStyle w:val="af3"/>
        <w:numPr>
          <w:ilvl w:val="3"/>
          <w:numId w:val="39"/>
        </w:numPr>
        <w:suppressAutoHyphens w:val="0"/>
        <w:contextualSpacing/>
        <w:rPr>
          <w:rFonts w:eastAsia="SimSun"/>
        </w:rPr>
      </w:pPr>
      <w:r w:rsidRPr="000D531B">
        <w:rPr>
          <w:rFonts w:eastAsiaTheme="minorEastAsia"/>
          <w:lang w:eastAsia="ja-JP"/>
        </w:rPr>
        <w:t>Accepted</w:t>
      </w:r>
      <w:r w:rsidR="000D531B">
        <w:rPr>
          <w:rFonts w:eastAsiaTheme="minorEastAsia"/>
          <w:lang w:eastAsia="ja-JP"/>
        </w:rPr>
        <w:t>.</w:t>
      </w:r>
    </w:p>
    <w:p w14:paraId="133F19D8" w14:textId="38F84EE9" w:rsidR="00177467" w:rsidRPr="000D531B" w:rsidRDefault="000D531B" w:rsidP="00177467">
      <w:pPr>
        <w:pStyle w:val="af3"/>
        <w:numPr>
          <w:ilvl w:val="2"/>
          <w:numId w:val="39"/>
        </w:numPr>
        <w:suppressAutoHyphens w:val="0"/>
        <w:contextualSpacing/>
        <w:rPr>
          <w:rFonts w:eastAsia="SimSun"/>
        </w:rPr>
      </w:pPr>
      <w:r w:rsidRPr="000D531B">
        <w:rPr>
          <w:rFonts w:eastAsiaTheme="minorEastAsia"/>
          <w:lang w:eastAsia="ja-JP"/>
        </w:rPr>
        <w:t>In doc.# 21-0391-00, PAR</w:t>
      </w:r>
      <w:r w:rsidRPr="000D531B">
        <w:rPr>
          <w:rFonts w:eastAsiaTheme="minorEastAsia" w:hint="eastAsia"/>
          <w:lang w:eastAsia="ja-JP"/>
        </w:rPr>
        <w:t xml:space="preserve"> </w:t>
      </w:r>
      <w:r w:rsidR="00177467">
        <w:rPr>
          <w:rFonts w:eastAsiaTheme="minorEastAsia" w:hint="eastAsia"/>
          <w:lang w:eastAsia="ja-JP"/>
        </w:rPr>
        <w:t>5</w:t>
      </w:r>
      <w:r w:rsidR="00177467">
        <w:rPr>
          <w:rFonts w:eastAsiaTheme="minorEastAsia"/>
          <w:lang w:eastAsia="ja-JP"/>
        </w:rPr>
        <w:t>.2b</w:t>
      </w:r>
      <w:r>
        <w:rPr>
          <w:rFonts w:eastAsiaTheme="minorEastAsia"/>
          <w:lang w:eastAsia="ja-JP"/>
        </w:rPr>
        <w:t>,</w:t>
      </w:r>
      <w:r w:rsidR="00177467">
        <w:rPr>
          <w:rFonts w:eastAsiaTheme="minorEastAsia"/>
          <w:lang w:eastAsia="ja-JP"/>
        </w:rPr>
        <w:t xml:space="preserve"> 2</w:t>
      </w:r>
      <w:r w:rsidR="00177467" w:rsidRPr="006B6B9D">
        <w:rPr>
          <w:rFonts w:eastAsiaTheme="minorEastAsia"/>
          <w:vertAlign w:val="superscript"/>
          <w:lang w:eastAsia="ja-JP"/>
        </w:rPr>
        <w:t>nd</w:t>
      </w:r>
      <w:r w:rsidR="00177467">
        <w:rPr>
          <w:rFonts w:eastAsiaTheme="minorEastAsia"/>
          <w:lang w:eastAsia="ja-JP"/>
        </w:rPr>
        <w:t xml:space="preserve"> </w:t>
      </w:r>
      <w:proofErr w:type="gramStart"/>
      <w:r>
        <w:rPr>
          <w:rFonts w:eastAsiaTheme="minorEastAsia"/>
          <w:lang w:eastAsia="ja-JP"/>
        </w:rPr>
        <w:t>comment;</w:t>
      </w:r>
      <w:proofErr w:type="gramEnd"/>
    </w:p>
    <w:p w14:paraId="06206518" w14:textId="6DB8F880" w:rsidR="000D531B" w:rsidRPr="006B6B9D" w:rsidRDefault="000D531B" w:rsidP="000D531B">
      <w:pPr>
        <w:pStyle w:val="af3"/>
        <w:numPr>
          <w:ilvl w:val="3"/>
          <w:numId w:val="39"/>
        </w:numPr>
        <w:suppressAutoHyphens w:val="0"/>
        <w:contextualSpacing/>
        <w:rPr>
          <w:rFonts w:eastAsia="SimSun"/>
        </w:rPr>
      </w:pPr>
      <w:r>
        <w:rPr>
          <w:rFonts w:eastAsiaTheme="minorEastAsia" w:hint="eastAsia"/>
          <w:lang w:eastAsia="ja-JP"/>
        </w:rPr>
        <w:t>A</w:t>
      </w:r>
      <w:r>
        <w:rPr>
          <w:rFonts w:eastAsiaTheme="minorEastAsia"/>
          <w:lang w:eastAsia="ja-JP"/>
        </w:rPr>
        <w:t>ccepted.</w:t>
      </w:r>
    </w:p>
    <w:p w14:paraId="5237D017" w14:textId="7EDB09CD" w:rsidR="000D531B" w:rsidRPr="000D531B" w:rsidRDefault="000D531B" w:rsidP="000D531B">
      <w:pPr>
        <w:pStyle w:val="af3"/>
        <w:numPr>
          <w:ilvl w:val="2"/>
          <w:numId w:val="39"/>
        </w:numPr>
        <w:suppressAutoHyphens w:val="0"/>
        <w:contextualSpacing/>
        <w:rPr>
          <w:rFonts w:eastAsia="SimSun"/>
        </w:rPr>
      </w:pPr>
      <w:r w:rsidRPr="000D531B">
        <w:rPr>
          <w:rFonts w:eastAsiaTheme="minorEastAsia"/>
          <w:lang w:eastAsia="ja-JP"/>
        </w:rPr>
        <w:t>In doc.# 21-0391-00, PAR</w:t>
      </w:r>
      <w:r w:rsidRPr="000D531B">
        <w:rPr>
          <w:rFonts w:eastAsiaTheme="minorEastAsia" w:hint="eastAsia"/>
          <w:lang w:eastAsia="ja-JP"/>
        </w:rPr>
        <w:t xml:space="preserve"> </w:t>
      </w:r>
      <w:r w:rsidR="00177467">
        <w:rPr>
          <w:rFonts w:eastAsiaTheme="minorEastAsia" w:hint="eastAsia"/>
          <w:lang w:eastAsia="ja-JP"/>
        </w:rPr>
        <w:t>5</w:t>
      </w:r>
      <w:r w:rsidR="00177467">
        <w:rPr>
          <w:rFonts w:eastAsiaTheme="minorEastAsia"/>
          <w:lang w:eastAsia="ja-JP"/>
        </w:rPr>
        <w:t>.2b</w:t>
      </w:r>
      <w:r>
        <w:rPr>
          <w:rFonts w:eastAsiaTheme="minorEastAsia"/>
          <w:lang w:eastAsia="ja-JP"/>
        </w:rPr>
        <w:t>,</w:t>
      </w:r>
      <w:r w:rsidR="00177467">
        <w:rPr>
          <w:rFonts w:eastAsiaTheme="minorEastAsia"/>
          <w:lang w:eastAsia="ja-JP"/>
        </w:rPr>
        <w:t xml:space="preserve"> 3</w:t>
      </w:r>
      <w:r w:rsidR="00177467" w:rsidRPr="006B6B9D">
        <w:rPr>
          <w:rFonts w:eastAsiaTheme="minorEastAsia"/>
          <w:vertAlign w:val="superscript"/>
          <w:lang w:eastAsia="ja-JP"/>
        </w:rPr>
        <w:t>rd</w:t>
      </w:r>
      <w:r w:rsidR="00177467">
        <w:rPr>
          <w:rFonts w:eastAsiaTheme="minorEastAsia"/>
          <w:lang w:eastAsia="ja-JP"/>
        </w:rPr>
        <w:t xml:space="preserve"> </w:t>
      </w:r>
      <w:proofErr w:type="gramStart"/>
      <w:r>
        <w:rPr>
          <w:rFonts w:eastAsiaTheme="minorEastAsia"/>
          <w:lang w:eastAsia="ja-JP"/>
        </w:rPr>
        <w:t>comment;</w:t>
      </w:r>
      <w:proofErr w:type="gramEnd"/>
    </w:p>
    <w:p w14:paraId="28F95EAC" w14:textId="48A2BB5A" w:rsidR="00177467" w:rsidRPr="006B6B9D" w:rsidRDefault="00177467" w:rsidP="000D531B">
      <w:pPr>
        <w:pStyle w:val="af3"/>
        <w:numPr>
          <w:ilvl w:val="3"/>
          <w:numId w:val="39"/>
        </w:numPr>
        <w:suppressAutoHyphens w:val="0"/>
        <w:contextualSpacing/>
        <w:rPr>
          <w:rFonts w:eastAsia="SimSun"/>
        </w:rPr>
      </w:pPr>
      <w:r>
        <w:rPr>
          <w:rFonts w:eastAsiaTheme="minorEastAsia"/>
          <w:lang w:eastAsia="ja-JP"/>
        </w:rPr>
        <w:t>Revise sentence to show support to 802.1 TSN.</w:t>
      </w:r>
      <w:r>
        <w:rPr>
          <w:rFonts w:eastAsiaTheme="minorEastAsia"/>
          <w:lang w:eastAsia="ja-JP"/>
        </w:rPr>
        <w:br/>
      </w:r>
    </w:p>
    <w:p w14:paraId="18099776" w14:textId="40D474CE" w:rsidR="000D531B" w:rsidRPr="000D531B" w:rsidRDefault="000D531B" w:rsidP="00177467">
      <w:pPr>
        <w:pStyle w:val="af3"/>
        <w:numPr>
          <w:ilvl w:val="2"/>
          <w:numId w:val="39"/>
        </w:numPr>
        <w:suppressAutoHyphens w:val="0"/>
        <w:contextualSpacing/>
        <w:rPr>
          <w:rFonts w:eastAsia="SimSun"/>
        </w:rPr>
      </w:pPr>
      <w:r w:rsidRPr="000D531B">
        <w:rPr>
          <w:rFonts w:eastAsiaTheme="minorEastAsia"/>
          <w:lang w:eastAsia="ja-JP"/>
        </w:rPr>
        <w:t xml:space="preserve">In doc.# 21-0391-00, PAR </w:t>
      </w:r>
      <w:r>
        <w:rPr>
          <w:rFonts w:eastAsiaTheme="minorEastAsia"/>
          <w:lang w:eastAsia="ja-JP"/>
        </w:rPr>
        <w:t>8.1</w:t>
      </w:r>
      <w:r w:rsidRPr="000D531B">
        <w:rPr>
          <w:rFonts w:eastAsiaTheme="minorEastAsia"/>
          <w:lang w:eastAsia="ja-JP"/>
        </w:rPr>
        <w:t xml:space="preserve">, </w:t>
      </w:r>
      <w:proofErr w:type="gramStart"/>
      <w:r>
        <w:rPr>
          <w:rFonts w:eastAsiaTheme="minorEastAsia"/>
          <w:lang w:eastAsia="ja-JP"/>
        </w:rPr>
        <w:t>comments;</w:t>
      </w:r>
      <w:proofErr w:type="gramEnd"/>
    </w:p>
    <w:p w14:paraId="01B1B65E" w14:textId="606EDC62" w:rsidR="00177467" w:rsidRPr="006B6B9D" w:rsidRDefault="00177467" w:rsidP="000D531B">
      <w:pPr>
        <w:pStyle w:val="af3"/>
        <w:numPr>
          <w:ilvl w:val="3"/>
          <w:numId w:val="39"/>
        </w:numPr>
        <w:suppressAutoHyphens w:val="0"/>
        <w:contextualSpacing/>
        <w:rPr>
          <w:rFonts w:eastAsia="SimSun"/>
        </w:rPr>
      </w:pPr>
      <w:r>
        <w:rPr>
          <w:rFonts w:eastAsiaTheme="minorEastAsia"/>
          <w:lang w:eastAsia="ja-JP"/>
        </w:rPr>
        <w:t xml:space="preserve"> </w:t>
      </w:r>
      <w:r w:rsidR="000D531B" w:rsidRPr="000D531B">
        <w:rPr>
          <w:rFonts w:eastAsiaTheme="minorEastAsia"/>
          <w:lang w:eastAsia="ja-JP"/>
        </w:rPr>
        <w:t>Accept to remove all explanatory notes in 8.1</w:t>
      </w:r>
      <w:r>
        <w:rPr>
          <w:rFonts w:eastAsiaTheme="minorEastAsia"/>
          <w:lang w:eastAsia="ja-JP"/>
        </w:rPr>
        <w:br/>
      </w:r>
    </w:p>
    <w:p w14:paraId="19ADEB60" w14:textId="633BFA85" w:rsidR="00177467" w:rsidRPr="000D531B" w:rsidRDefault="000D531B" w:rsidP="00177467">
      <w:pPr>
        <w:pStyle w:val="af3"/>
        <w:numPr>
          <w:ilvl w:val="2"/>
          <w:numId w:val="39"/>
        </w:numPr>
        <w:suppressAutoHyphens w:val="0"/>
        <w:contextualSpacing/>
        <w:rPr>
          <w:rFonts w:eastAsia="SimSun"/>
        </w:rPr>
      </w:pPr>
      <w:r w:rsidRPr="000D531B">
        <w:rPr>
          <w:rFonts w:eastAsiaTheme="minorEastAsia"/>
          <w:lang w:eastAsia="ja-JP"/>
        </w:rPr>
        <w:t>In doc.# 21-0391-00, The CSD needs to be provided as a final document with no strike through  or editorial markup.</w:t>
      </w:r>
    </w:p>
    <w:p w14:paraId="010110A5" w14:textId="7B1101CA" w:rsidR="000D531B" w:rsidRPr="000D531B" w:rsidRDefault="00177467" w:rsidP="000D531B">
      <w:pPr>
        <w:pStyle w:val="af3"/>
        <w:numPr>
          <w:ilvl w:val="3"/>
          <w:numId w:val="39"/>
        </w:numPr>
        <w:suppressAutoHyphens w:val="0"/>
        <w:contextualSpacing/>
        <w:rPr>
          <w:rFonts w:eastAsia="SimSun"/>
        </w:rPr>
      </w:pPr>
      <w:r>
        <w:rPr>
          <w:rFonts w:eastAsiaTheme="minorEastAsia"/>
          <w:lang w:eastAsia="ja-JP"/>
        </w:rPr>
        <w:t>Accepted</w:t>
      </w:r>
    </w:p>
    <w:p w14:paraId="567E8955" w14:textId="77777777" w:rsidR="000D531B" w:rsidRPr="000D531B" w:rsidRDefault="000D531B" w:rsidP="000D531B">
      <w:pPr>
        <w:pStyle w:val="af3"/>
        <w:suppressAutoHyphens w:val="0"/>
        <w:ind w:left="1021"/>
        <w:contextualSpacing/>
        <w:rPr>
          <w:rFonts w:eastAsia="SimSun"/>
        </w:rPr>
      </w:pPr>
    </w:p>
    <w:p w14:paraId="5D814F09" w14:textId="08D77E60" w:rsidR="00177467" w:rsidRPr="006B6B9D" w:rsidRDefault="00177467" w:rsidP="00177467">
      <w:pPr>
        <w:pStyle w:val="af3"/>
        <w:numPr>
          <w:ilvl w:val="2"/>
          <w:numId w:val="39"/>
        </w:numPr>
        <w:suppressAutoHyphens w:val="0"/>
        <w:contextualSpacing/>
        <w:rPr>
          <w:rFonts w:eastAsia="SimSun"/>
        </w:rPr>
      </w:pPr>
      <w:r>
        <w:rPr>
          <w:rFonts w:eastAsiaTheme="minorEastAsia" w:hint="eastAsia"/>
          <w:lang w:eastAsia="ja-JP"/>
        </w:rPr>
        <w:t>C</w:t>
      </w:r>
      <w:r>
        <w:rPr>
          <w:rFonts w:eastAsiaTheme="minorEastAsia"/>
          <w:lang w:eastAsia="ja-JP"/>
        </w:rPr>
        <w:t>SD 1.2.2 Compatibility</w:t>
      </w:r>
      <w:r w:rsidR="000D531B">
        <w:rPr>
          <w:rFonts w:eastAsiaTheme="minorEastAsia"/>
          <w:lang w:eastAsia="ja-JP"/>
        </w:rPr>
        <w:t xml:space="preserve"> </w:t>
      </w:r>
      <w:r w:rsidR="000D531B" w:rsidRPr="000D531B">
        <w:rPr>
          <w:rFonts w:eastAsiaTheme="minorEastAsia"/>
          <w:lang w:eastAsia="ja-JP"/>
        </w:rPr>
        <w:t>1st comment (a),</w:t>
      </w:r>
    </w:p>
    <w:p w14:paraId="44C1E429" w14:textId="65568516" w:rsidR="00177467" w:rsidRPr="000D531B" w:rsidRDefault="000D531B" w:rsidP="000D531B">
      <w:pPr>
        <w:pStyle w:val="af3"/>
        <w:numPr>
          <w:ilvl w:val="3"/>
          <w:numId w:val="39"/>
        </w:numPr>
        <w:suppressAutoHyphens w:val="0"/>
        <w:contextualSpacing/>
        <w:rPr>
          <w:rFonts w:eastAsia="SimSun"/>
        </w:rPr>
      </w:pPr>
      <w:r>
        <w:rPr>
          <w:rFonts w:eastAsiaTheme="minorEastAsia"/>
          <w:lang w:eastAsia="ja-JP"/>
        </w:rPr>
        <w:t>=&gt;</w:t>
      </w:r>
      <w:r w:rsidR="00177467">
        <w:rPr>
          <w:rFonts w:eastAsiaTheme="minorEastAsia"/>
          <w:lang w:eastAsia="ja-JP"/>
        </w:rPr>
        <w:t>YES.</w:t>
      </w:r>
    </w:p>
    <w:p w14:paraId="3D7B3A29" w14:textId="77777777" w:rsidR="000D531B" w:rsidRPr="000D531B" w:rsidRDefault="000D531B" w:rsidP="000D531B">
      <w:pPr>
        <w:suppressAutoHyphens w:val="0"/>
        <w:ind w:left="624"/>
        <w:contextualSpacing/>
        <w:rPr>
          <w:rFonts w:eastAsia="SimSun"/>
        </w:rPr>
      </w:pPr>
    </w:p>
    <w:p w14:paraId="69CCDD76" w14:textId="0F9A62E0" w:rsidR="000D531B" w:rsidRPr="000D531B" w:rsidRDefault="000D531B" w:rsidP="00177467">
      <w:pPr>
        <w:pStyle w:val="af3"/>
        <w:numPr>
          <w:ilvl w:val="2"/>
          <w:numId w:val="39"/>
        </w:numPr>
        <w:suppressAutoHyphens w:val="0"/>
        <w:contextualSpacing/>
        <w:rPr>
          <w:rFonts w:eastAsia="SimSun"/>
        </w:rPr>
      </w:pPr>
      <w:r w:rsidRPr="000D531B">
        <w:rPr>
          <w:rFonts w:eastAsiaTheme="minorEastAsia"/>
          <w:lang w:eastAsia="ja-JP"/>
        </w:rPr>
        <w:t>CSD 1.2.2 Compatibility</w:t>
      </w:r>
      <w:r>
        <w:rPr>
          <w:rFonts w:eastAsiaTheme="minorEastAsia"/>
          <w:lang w:eastAsia="ja-JP"/>
        </w:rPr>
        <w:t>,</w:t>
      </w:r>
      <w:r w:rsidRPr="000D531B">
        <w:rPr>
          <w:rFonts w:eastAsiaTheme="minorEastAsia"/>
          <w:lang w:eastAsia="ja-JP"/>
        </w:rPr>
        <w:t xml:space="preserve"> </w:t>
      </w:r>
      <w:r w:rsidR="00177467">
        <w:rPr>
          <w:rFonts w:eastAsiaTheme="minorEastAsia"/>
          <w:lang w:eastAsia="ja-JP"/>
        </w:rPr>
        <w:t xml:space="preserve">second </w:t>
      </w:r>
      <w:r>
        <w:rPr>
          <w:rFonts w:eastAsiaTheme="minorEastAsia"/>
          <w:lang w:eastAsia="ja-JP"/>
        </w:rPr>
        <w:t>comment</w:t>
      </w:r>
      <w:r w:rsidR="00177467">
        <w:rPr>
          <w:rFonts w:eastAsiaTheme="minorEastAsia"/>
          <w:lang w:eastAsia="ja-JP"/>
        </w:rPr>
        <w:t>: The response to a) is not, therefore the following is appropriate:</w:t>
      </w:r>
    </w:p>
    <w:p w14:paraId="5D5AD534" w14:textId="503D1D41" w:rsidR="00177467" w:rsidRPr="00DD0603" w:rsidRDefault="000D531B" w:rsidP="00177467">
      <w:pPr>
        <w:pStyle w:val="af3"/>
        <w:numPr>
          <w:ilvl w:val="2"/>
          <w:numId w:val="39"/>
        </w:numPr>
        <w:suppressAutoHyphens w:val="0"/>
        <w:contextualSpacing/>
        <w:rPr>
          <w:rFonts w:eastAsia="SimSun"/>
        </w:rPr>
      </w:pPr>
      <w:r>
        <w:rPr>
          <w:rFonts w:eastAsiaTheme="minorEastAsia"/>
          <w:lang w:eastAsia="ja-JP"/>
        </w:rPr>
        <w:t>Response will be discussed by chair, vice-</w:t>
      </w:r>
      <w:proofErr w:type="spellStart"/>
      <w:r>
        <w:rPr>
          <w:rFonts w:eastAsiaTheme="minorEastAsia"/>
          <w:lang w:eastAsia="ja-JP"/>
        </w:rPr>
        <w:t>cair</w:t>
      </w:r>
      <w:proofErr w:type="spellEnd"/>
      <w:r>
        <w:rPr>
          <w:rFonts w:eastAsiaTheme="minorEastAsia"/>
          <w:lang w:eastAsia="ja-JP"/>
        </w:rPr>
        <w:t xml:space="preserve">, technical editor and acting secretary. </w:t>
      </w:r>
      <w:r w:rsidRPr="000D531B">
        <w:rPr>
          <w:rFonts w:eastAsiaTheme="minorEastAsia"/>
          <w:i/>
          <w:iCs/>
          <w:lang w:eastAsia="ja-JP"/>
        </w:rPr>
        <w:t>(Ryuji Kohno)</w:t>
      </w:r>
      <w:r w:rsidR="00177467" w:rsidRPr="000D531B">
        <w:rPr>
          <w:rFonts w:eastAsiaTheme="minorEastAsia"/>
          <w:i/>
          <w:iCs/>
          <w:lang w:eastAsia="ja-JP"/>
        </w:rPr>
        <w:br/>
      </w:r>
    </w:p>
    <w:p w14:paraId="00B223B5" w14:textId="77777777" w:rsidR="00177467" w:rsidRPr="00DD0603" w:rsidRDefault="00177467" w:rsidP="00177467">
      <w:pPr>
        <w:pStyle w:val="af3"/>
        <w:numPr>
          <w:ilvl w:val="2"/>
          <w:numId w:val="39"/>
        </w:numPr>
        <w:suppressAutoHyphens w:val="0"/>
        <w:contextualSpacing/>
        <w:rPr>
          <w:rFonts w:eastAsia="SimSun"/>
        </w:rPr>
      </w:pPr>
      <w:r>
        <w:rPr>
          <w:rFonts w:eastAsiaTheme="minorEastAsia" w:hint="eastAsia"/>
          <w:lang w:eastAsia="ja-JP"/>
        </w:rPr>
        <w:t>C</w:t>
      </w:r>
      <w:r>
        <w:rPr>
          <w:rFonts w:eastAsiaTheme="minorEastAsia"/>
          <w:lang w:eastAsia="ja-JP"/>
        </w:rPr>
        <w:t>SD 1.2.4 Technical Feasibility</w:t>
      </w:r>
    </w:p>
    <w:p w14:paraId="3ED45A52" w14:textId="77777777" w:rsidR="00B148F5" w:rsidRPr="00B148F5" w:rsidRDefault="00B148F5" w:rsidP="00B148F5">
      <w:pPr>
        <w:pStyle w:val="af3"/>
        <w:numPr>
          <w:ilvl w:val="3"/>
          <w:numId w:val="39"/>
        </w:numPr>
        <w:suppressAutoHyphens w:val="0"/>
        <w:contextualSpacing/>
        <w:rPr>
          <w:rFonts w:eastAsia="SimSun"/>
        </w:rPr>
      </w:pPr>
      <w:r>
        <w:rPr>
          <w:rFonts w:eastAsiaTheme="minorEastAsia"/>
          <w:lang w:eastAsia="ja-JP"/>
        </w:rPr>
        <w:t>It is v</w:t>
      </w:r>
      <w:r w:rsidR="00177467">
        <w:rPr>
          <w:rFonts w:eastAsiaTheme="minorEastAsia"/>
          <w:lang w:eastAsia="ja-JP"/>
        </w:rPr>
        <w:t xml:space="preserve">ery hard to fully support. As fully </w:t>
      </w:r>
      <w:r>
        <w:rPr>
          <w:rFonts w:eastAsiaTheme="minorEastAsia"/>
          <w:lang w:eastAsia="ja-JP"/>
        </w:rPr>
        <w:t>a</w:t>
      </w:r>
      <w:r w:rsidR="00177467">
        <w:rPr>
          <w:rFonts w:eastAsiaTheme="minorEastAsia"/>
          <w:lang w:eastAsia="ja-JP"/>
        </w:rPr>
        <w:t>s possible</w:t>
      </w:r>
      <w:r>
        <w:rPr>
          <w:rFonts w:eastAsiaTheme="minorEastAsia"/>
          <w:lang w:eastAsia="ja-JP"/>
        </w:rPr>
        <w:t>.</w:t>
      </w:r>
      <w:r w:rsidR="00177467">
        <w:rPr>
          <w:rFonts w:eastAsiaTheme="minorEastAsia"/>
          <w:lang w:eastAsia="ja-JP"/>
        </w:rPr>
        <w:t xml:space="preserve"> </w:t>
      </w:r>
      <w:r w:rsidR="00177467" w:rsidRPr="00B148F5">
        <w:rPr>
          <w:rFonts w:eastAsiaTheme="minorEastAsia"/>
          <w:i/>
          <w:iCs/>
          <w:lang w:eastAsia="ja-JP"/>
        </w:rPr>
        <w:t>(Ryuji Kohno)</w:t>
      </w:r>
    </w:p>
    <w:p w14:paraId="264A7759" w14:textId="77777777" w:rsidR="00B148F5" w:rsidRPr="00B148F5" w:rsidRDefault="00177467" w:rsidP="00B148F5">
      <w:pPr>
        <w:pStyle w:val="af3"/>
        <w:numPr>
          <w:ilvl w:val="3"/>
          <w:numId w:val="39"/>
        </w:numPr>
        <w:suppressAutoHyphens w:val="0"/>
        <w:contextualSpacing/>
        <w:rPr>
          <w:rFonts w:eastAsia="SimSun"/>
          <w:i/>
          <w:iCs/>
        </w:rPr>
      </w:pPr>
      <w:r w:rsidRPr="00B148F5">
        <w:rPr>
          <w:rFonts w:eastAsiaTheme="minorEastAsia"/>
          <w:lang w:eastAsia="ja-JP"/>
        </w:rPr>
        <w:t xml:space="preserve">How about just remove the mentioned part about synchronization? </w:t>
      </w:r>
      <w:r w:rsidRPr="00B148F5">
        <w:rPr>
          <w:rFonts w:eastAsiaTheme="minorEastAsia"/>
          <w:i/>
          <w:iCs/>
          <w:lang w:eastAsia="ja-JP"/>
        </w:rPr>
        <w:t>(</w:t>
      </w:r>
      <w:proofErr w:type="spellStart"/>
      <w:r w:rsidRPr="00B148F5">
        <w:rPr>
          <w:rFonts w:eastAsiaTheme="minorEastAsia"/>
          <w:i/>
          <w:iCs/>
          <w:lang w:eastAsia="ja-JP"/>
        </w:rPr>
        <w:t>Minsoo</w:t>
      </w:r>
      <w:proofErr w:type="spellEnd"/>
      <w:r w:rsidRPr="00B148F5">
        <w:rPr>
          <w:rFonts w:eastAsiaTheme="minorEastAsia"/>
          <w:i/>
          <w:iCs/>
          <w:lang w:eastAsia="ja-JP"/>
        </w:rPr>
        <w:t xml:space="preserve"> Kim)</w:t>
      </w:r>
    </w:p>
    <w:p w14:paraId="127FCCD4" w14:textId="6C5C26D4" w:rsidR="00177467" w:rsidRPr="00B148F5" w:rsidRDefault="00177467" w:rsidP="00B148F5">
      <w:pPr>
        <w:pStyle w:val="af3"/>
        <w:numPr>
          <w:ilvl w:val="3"/>
          <w:numId w:val="39"/>
        </w:numPr>
        <w:suppressAutoHyphens w:val="0"/>
        <w:contextualSpacing/>
        <w:rPr>
          <w:rFonts w:eastAsia="SimSun"/>
          <w:i/>
          <w:iCs/>
        </w:rPr>
      </w:pPr>
      <w:r w:rsidRPr="00B148F5">
        <w:rPr>
          <w:rFonts w:eastAsiaTheme="minorEastAsia"/>
          <w:lang w:eastAsia="ja-JP"/>
        </w:rPr>
        <w:t xml:space="preserve">Shall we describe some feasible technology for synchronization between TSN? </w:t>
      </w:r>
      <w:r w:rsidRPr="00B148F5">
        <w:rPr>
          <w:rFonts w:eastAsiaTheme="minorEastAsia"/>
          <w:i/>
          <w:iCs/>
          <w:lang w:eastAsia="ja-JP"/>
        </w:rPr>
        <w:t>(Ryuji Kohno)</w:t>
      </w:r>
    </w:p>
    <w:p w14:paraId="4BE1892D" w14:textId="0B0FF22B" w:rsidR="00177467" w:rsidRPr="00534956" w:rsidRDefault="00177467" w:rsidP="00B148F5">
      <w:pPr>
        <w:pStyle w:val="af3"/>
        <w:numPr>
          <w:ilvl w:val="3"/>
          <w:numId w:val="39"/>
        </w:numPr>
        <w:suppressAutoHyphens w:val="0"/>
        <w:contextualSpacing/>
        <w:rPr>
          <w:rFonts w:eastAsia="SimSun"/>
        </w:rPr>
      </w:pPr>
      <w:r>
        <w:rPr>
          <w:rFonts w:eastAsiaTheme="minorEastAsia"/>
          <w:lang w:eastAsia="ja-JP"/>
        </w:rPr>
        <w:t xml:space="preserve">TSN functionality is quite similar with 15.6. </w:t>
      </w:r>
    </w:p>
    <w:p w14:paraId="26586AFA" w14:textId="5A513BF7" w:rsidR="00177467" w:rsidRPr="00534956" w:rsidRDefault="00177467" w:rsidP="00B148F5">
      <w:pPr>
        <w:pStyle w:val="af3"/>
        <w:numPr>
          <w:ilvl w:val="3"/>
          <w:numId w:val="39"/>
        </w:numPr>
        <w:suppressAutoHyphens w:val="0"/>
        <w:contextualSpacing/>
        <w:rPr>
          <w:rFonts w:eastAsia="SimSun"/>
        </w:rPr>
      </w:pPr>
      <w:r>
        <w:rPr>
          <w:rFonts w:eastAsiaTheme="minorEastAsia"/>
          <w:lang w:eastAsia="ja-JP"/>
        </w:rPr>
        <w:t xml:space="preserve">How we can support. We will discuss to support TSN. </w:t>
      </w:r>
      <w:r w:rsidRPr="00B148F5">
        <w:rPr>
          <w:rFonts w:eastAsiaTheme="minorEastAsia"/>
          <w:i/>
          <w:iCs/>
          <w:lang w:eastAsia="ja-JP"/>
        </w:rPr>
        <w:t>(Ryuji Kohno)</w:t>
      </w:r>
    </w:p>
    <w:p w14:paraId="290CB451" w14:textId="7965C5E0" w:rsidR="00177467" w:rsidRPr="00534956" w:rsidRDefault="00177467" w:rsidP="00B148F5">
      <w:pPr>
        <w:pStyle w:val="af3"/>
        <w:numPr>
          <w:ilvl w:val="3"/>
          <w:numId w:val="39"/>
        </w:numPr>
        <w:suppressAutoHyphens w:val="0"/>
        <w:contextualSpacing/>
        <w:rPr>
          <w:rFonts w:eastAsia="SimSun"/>
        </w:rPr>
      </w:pPr>
      <w:r>
        <w:rPr>
          <w:rFonts w:eastAsiaTheme="minorEastAsia"/>
          <w:lang w:eastAsia="ja-JP"/>
        </w:rPr>
        <w:t xml:space="preserve">In this CSD, we need to explain simply. We have already such a feasible technology. </w:t>
      </w:r>
      <w:r w:rsidRPr="00B148F5">
        <w:rPr>
          <w:rFonts w:eastAsiaTheme="minorEastAsia"/>
          <w:i/>
          <w:iCs/>
          <w:lang w:eastAsia="ja-JP"/>
        </w:rPr>
        <w:t>(Ryuji Kohno)</w:t>
      </w:r>
      <w:r w:rsidRPr="00B148F5">
        <w:rPr>
          <w:rFonts w:eastAsiaTheme="minorEastAsia"/>
          <w:i/>
          <w:iCs/>
          <w:lang w:eastAsia="ja-JP"/>
        </w:rPr>
        <w:br/>
      </w:r>
    </w:p>
    <w:p w14:paraId="676E4371" w14:textId="77777777" w:rsidR="00177467" w:rsidRPr="00534956" w:rsidRDefault="00177467" w:rsidP="00177467">
      <w:pPr>
        <w:pStyle w:val="af3"/>
        <w:numPr>
          <w:ilvl w:val="2"/>
          <w:numId w:val="39"/>
        </w:numPr>
        <w:suppressAutoHyphens w:val="0"/>
        <w:contextualSpacing/>
        <w:rPr>
          <w:rFonts w:eastAsia="SimSun"/>
        </w:rPr>
      </w:pPr>
      <w:r>
        <w:rPr>
          <w:rFonts w:eastAsiaTheme="minorEastAsia"/>
          <w:lang w:eastAsia="ja-JP"/>
        </w:rPr>
        <w:t xml:space="preserve">Until when, we need to send you responses? </w:t>
      </w:r>
      <w:r w:rsidRPr="00B148F5">
        <w:rPr>
          <w:rFonts w:eastAsiaTheme="minorEastAsia"/>
          <w:i/>
          <w:iCs/>
          <w:lang w:eastAsia="ja-JP"/>
        </w:rPr>
        <w:t>(Ryuji Kohno)</w:t>
      </w:r>
    </w:p>
    <w:p w14:paraId="0C1E32DA" w14:textId="7701B38B" w:rsidR="00177467" w:rsidRPr="00534956" w:rsidRDefault="00177467" w:rsidP="00B148F5">
      <w:pPr>
        <w:pStyle w:val="af3"/>
        <w:numPr>
          <w:ilvl w:val="3"/>
          <w:numId w:val="39"/>
        </w:numPr>
        <w:suppressAutoHyphens w:val="0"/>
        <w:contextualSpacing/>
        <w:rPr>
          <w:rFonts w:eastAsia="SimSun"/>
        </w:rPr>
      </w:pPr>
      <w:r w:rsidRPr="00534956">
        <w:rPr>
          <w:rFonts w:eastAsiaTheme="minorEastAsia"/>
          <w:lang w:eastAsia="ja-JP"/>
        </w:rPr>
        <w:t>By Wednesday evening.</w:t>
      </w:r>
      <w:r>
        <w:rPr>
          <w:rFonts w:eastAsiaTheme="minorEastAsia"/>
          <w:lang w:eastAsia="ja-JP"/>
        </w:rPr>
        <w:t xml:space="preserve"> As soon as possible.</w:t>
      </w:r>
      <w:r w:rsidRPr="00B148F5">
        <w:rPr>
          <w:rFonts w:eastAsiaTheme="minorEastAsia"/>
          <w:i/>
          <w:iCs/>
          <w:lang w:eastAsia="ja-JP"/>
        </w:rPr>
        <w:t xml:space="preserve"> (Pat</w:t>
      </w:r>
      <w:r w:rsidR="00B148F5" w:rsidRPr="00B148F5">
        <w:rPr>
          <w:rFonts w:eastAsiaTheme="minorEastAsia"/>
          <w:i/>
          <w:iCs/>
          <w:lang w:eastAsia="ja-JP"/>
        </w:rPr>
        <w:t xml:space="preserve"> Kinney</w:t>
      </w:r>
      <w:r w:rsidRPr="00B148F5">
        <w:rPr>
          <w:rFonts w:eastAsiaTheme="minorEastAsia"/>
          <w:i/>
          <w:iCs/>
          <w:lang w:eastAsia="ja-JP"/>
        </w:rPr>
        <w:t>)</w:t>
      </w:r>
    </w:p>
    <w:p w14:paraId="7D917EC7" w14:textId="7E59FDE5" w:rsidR="00177467" w:rsidRPr="00534956" w:rsidRDefault="00177467" w:rsidP="00B148F5">
      <w:pPr>
        <w:pStyle w:val="af3"/>
        <w:numPr>
          <w:ilvl w:val="3"/>
          <w:numId w:val="39"/>
        </w:numPr>
        <w:suppressAutoHyphens w:val="0"/>
        <w:contextualSpacing/>
        <w:rPr>
          <w:rFonts w:eastAsia="SimSun"/>
        </w:rPr>
      </w:pPr>
      <w:r>
        <w:rPr>
          <w:rFonts w:eastAsiaTheme="minorEastAsia"/>
          <w:lang w:eastAsia="ja-JP"/>
        </w:rPr>
        <w:t xml:space="preserve">At the end of the week, I would like to see tentative result </w:t>
      </w:r>
      <w:r w:rsidRPr="00B148F5">
        <w:rPr>
          <w:rFonts w:eastAsiaTheme="minorEastAsia"/>
          <w:i/>
          <w:iCs/>
          <w:lang w:eastAsia="ja-JP"/>
        </w:rPr>
        <w:t>(Pat</w:t>
      </w:r>
      <w:r w:rsidR="00B148F5" w:rsidRPr="00B148F5">
        <w:rPr>
          <w:rFonts w:eastAsiaTheme="minorEastAsia"/>
          <w:i/>
          <w:iCs/>
          <w:lang w:eastAsia="ja-JP"/>
        </w:rPr>
        <w:t xml:space="preserve"> Kinney</w:t>
      </w:r>
      <w:r w:rsidRPr="00B148F5">
        <w:rPr>
          <w:rFonts w:eastAsiaTheme="minorEastAsia"/>
          <w:i/>
          <w:iCs/>
          <w:lang w:eastAsia="ja-JP"/>
        </w:rPr>
        <w:t>)</w:t>
      </w:r>
    </w:p>
    <w:p w14:paraId="51B9913A" w14:textId="07C630C9" w:rsidR="00177467" w:rsidRPr="00A40112" w:rsidRDefault="00177467" w:rsidP="00177467">
      <w:pPr>
        <w:pStyle w:val="af3"/>
        <w:numPr>
          <w:ilvl w:val="2"/>
          <w:numId w:val="39"/>
        </w:numPr>
        <w:suppressAutoHyphens w:val="0"/>
        <w:contextualSpacing/>
        <w:rPr>
          <w:rFonts w:eastAsia="SimSun"/>
        </w:rPr>
      </w:pPr>
      <w:r>
        <w:rPr>
          <w:rFonts w:eastAsiaTheme="minorEastAsia"/>
          <w:lang w:eastAsia="ja-JP"/>
        </w:rPr>
        <w:t>Chair, Vicechair, Technical editor and secretary will have discussion</w:t>
      </w:r>
      <w:r w:rsidR="00B148F5">
        <w:rPr>
          <w:rFonts w:eastAsiaTheme="minorEastAsia"/>
          <w:lang w:eastAsia="ja-JP"/>
        </w:rPr>
        <w:t xml:space="preserve"> internally</w:t>
      </w:r>
      <w:r>
        <w:rPr>
          <w:rFonts w:eastAsiaTheme="minorEastAsia"/>
          <w:lang w:eastAsia="ja-JP"/>
        </w:rPr>
        <w:t>.</w:t>
      </w:r>
      <w:r w:rsidRPr="00B148F5">
        <w:rPr>
          <w:rFonts w:eastAsiaTheme="minorEastAsia"/>
          <w:i/>
          <w:iCs/>
          <w:lang w:eastAsia="ja-JP"/>
        </w:rPr>
        <w:t xml:space="preserve"> (Ryuji Kohno)</w:t>
      </w:r>
    </w:p>
    <w:p w14:paraId="57053E80" w14:textId="77777777" w:rsidR="00177467" w:rsidRPr="00534956" w:rsidRDefault="00177467" w:rsidP="00177467">
      <w:pPr>
        <w:pStyle w:val="af3"/>
        <w:numPr>
          <w:ilvl w:val="2"/>
          <w:numId w:val="39"/>
        </w:numPr>
        <w:suppressAutoHyphens w:val="0"/>
        <w:contextualSpacing/>
        <w:rPr>
          <w:rFonts w:eastAsia="SimSun"/>
        </w:rPr>
      </w:pPr>
      <w:r>
        <w:rPr>
          <w:rFonts w:eastAsiaTheme="minorEastAsia" w:hint="eastAsia"/>
          <w:lang w:eastAsia="ja-JP"/>
        </w:rPr>
        <w:t>D</w:t>
      </w:r>
      <w:r>
        <w:rPr>
          <w:rFonts w:eastAsiaTheme="minorEastAsia"/>
          <w:lang w:eastAsia="ja-JP"/>
        </w:rPr>
        <w:t xml:space="preserve">o we need responses and revised PAR and CSD all before the leadership meeting? </w:t>
      </w:r>
      <w:r w:rsidRPr="00B148F5">
        <w:rPr>
          <w:rFonts w:eastAsiaTheme="minorEastAsia"/>
          <w:i/>
          <w:iCs/>
          <w:lang w:eastAsia="ja-JP"/>
        </w:rPr>
        <w:t>(Ryuji Kohno)</w:t>
      </w:r>
    </w:p>
    <w:p w14:paraId="7F3BABEF" w14:textId="77777777" w:rsidR="00177467" w:rsidRPr="00A40112" w:rsidRDefault="00177467" w:rsidP="00B148F5">
      <w:pPr>
        <w:pStyle w:val="af3"/>
        <w:numPr>
          <w:ilvl w:val="3"/>
          <w:numId w:val="39"/>
        </w:numPr>
        <w:suppressAutoHyphens w:val="0"/>
        <w:contextualSpacing/>
        <w:rPr>
          <w:rFonts w:eastAsia="SimSun"/>
        </w:rPr>
      </w:pPr>
      <w:r>
        <w:rPr>
          <w:rFonts w:eastAsiaTheme="minorEastAsia" w:hint="eastAsia"/>
          <w:lang w:eastAsia="ja-JP"/>
        </w:rPr>
        <w:t>Y</w:t>
      </w:r>
      <w:r>
        <w:rPr>
          <w:rFonts w:eastAsiaTheme="minorEastAsia"/>
          <w:lang w:eastAsia="ja-JP"/>
        </w:rPr>
        <w:t>es. I can edit PAR. (Pat)</w:t>
      </w:r>
    </w:p>
    <w:p w14:paraId="2F3FDE32" w14:textId="77777777" w:rsidR="00177467" w:rsidRPr="006B6B9D" w:rsidRDefault="00177467" w:rsidP="00B148F5">
      <w:pPr>
        <w:pStyle w:val="af3"/>
        <w:numPr>
          <w:ilvl w:val="3"/>
          <w:numId w:val="39"/>
        </w:numPr>
        <w:suppressAutoHyphens w:val="0"/>
        <w:contextualSpacing/>
        <w:rPr>
          <w:rFonts w:eastAsia="SimSun"/>
        </w:rPr>
      </w:pPr>
      <w:r>
        <w:rPr>
          <w:rFonts w:eastAsiaTheme="minorEastAsia" w:hint="eastAsia"/>
          <w:lang w:eastAsia="ja-JP"/>
        </w:rPr>
        <w:t>C</w:t>
      </w:r>
      <w:r>
        <w:rPr>
          <w:rFonts w:eastAsiaTheme="minorEastAsia"/>
          <w:lang w:eastAsia="ja-JP"/>
        </w:rPr>
        <w:t xml:space="preserve">SD should be received by our self. </w:t>
      </w:r>
      <w:r w:rsidRPr="00B148F5">
        <w:rPr>
          <w:rFonts w:eastAsiaTheme="minorEastAsia"/>
          <w:i/>
          <w:iCs/>
          <w:lang w:eastAsia="ja-JP"/>
        </w:rPr>
        <w:t>(Ryuji Kohno)</w:t>
      </w:r>
    </w:p>
    <w:p w14:paraId="403BED12" w14:textId="77777777" w:rsidR="00177467" w:rsidRPr="00534956" w:rsidRDefault="00177467" w:rsidP="00B148F5">
      <w:pPr>
        <w:pStyle w:val="af3"/>
        <w:suppressAutoHyphens w:val="0"/>
        <w:ind w:left="907"/>
        <w:contextualSpacing/>
        <w:rPr>
          <w:rFonts w:eastAsia="SimSun"/>
        </w:rPr>
      </w:pPr>
      <w:r>
        <w:rPr>
          <w:rFonts w:eastAsiaTheme="minorEastAsia"/>
          <w:lang w:eastAsia="ja-JP"/>
        </w:rPr>
        <w:lastRenderedPageBreak/>
        <w:br/>
      </w:r>
    </w:p>
    <w:p w14:paraId="56029B43" w14:textId="77777777" w:rsidR="00177467" w:rsidRDefault="00177467" w:rsidP="00177467">
      <w:pPr>
        <w:pStyle w:val="af3"/>
        <w:numPr>
          <w:ilvl w:val="1"/>
          <w:numId w:val="39"/>
        </w:numPr>
        <w:suppressAutoHyphens w:val="0"/>
        <w:contextualSpacing/>
        <w:rPr>
          <w:rFonts w:eastAsia="SimSun"/>
        </w:rPr>
      </w:pPr>
      <w:r w:rsidRPr="00534956">
        <w:rPr>
          <w:rFonts w:eastAsia="SimSun"/>
        </w:rPr>
        <w:t>Draft UWB PHY Harmonization among SG15.6a. SG15.4ab, and TG15.14</w:t>
      </w:r>
    </w:p>
    <w:p w14:paraId="3D0B3D5F" w14:textId="339D62E8" w:rsidR="00177467" w:rsidRPr="00A40112" w:rsidRDefault="00B148F5" w:rsidP="00177467">
      <w:pPr>
        <w:pStyle w:val="af3"/>
        <w:numPr>
          <w:ilvl w:val="2"/>
          <w:numId w:val="39"/>
        </w:numPr>
        <w:suppressAutoHyphens w:val="0"/>
        <w:contextualSpacing/>
        <w:rPr>
          <w:rFonts w:eastAsia="SimSun"/>
        </w:rPr>
      </w:pPr>
      <w:r>
        <w:rPr>
          <w:rFonts w:eastAsiaTheme="minorEastAsia"/>
          <w:lang w:eastAsia="ja-JP"/>
        </w:rPr>
        <w:t>Discussion has been m</w:t>
      </w:r>
      <w:r w:rsidR="00177467">
        <w:rPr>
          <w:rFonts w:eastAsiaTheme="minorEastAsia"/>
          <w:lang w:eastAsia="ja-JP"/>
        </w:rPr>
        <w:t>erged to</w:t>
      </w:r>
      <w:r>
        <w:rPr>
          <w:rFonts w:eastAsiaTheme="minorEastAsia"/>
          <w:lang w:eastAsia="ja-JP"/>
        </w:rPr>
        <w:t xml:space="preserve"> </w:t>
      </w:r>
      <w:r>
        <w:rPr>
          <w:rFonts w:eastAsiaTheme="minorEastAsia"/>
          <w:lang w:eastAsia="ja-JP"/>
        </w:rPr>
        <w:fldChar w:fldCharType="begin"/>
      </w:r>
      <w:r>
        <w:rPr>
          <w:rFonts w:eastAsiaTheme="minorEastAsia"/>
          <w:lang w:eastAsia="ja-JP"/>
        </w:rPr>
        <w:instrText xml:space="preserve"> REF _Ref77597186 \r \h </w:instrText>
      </w:r>
      <w:r>
        <w:rPr>
          <w:rFonts w:eastAsiaTheme="minorEastAsia"/>
          <w:lang w:eastAsia="ja-JP"/>
        </w:rPr>
      </w:r>
      <w:r>
        <w:rPr>
          <w:rFonts w:eastAsiaTheme="minorEastAsia"/>
          <w:lang w:eastAsia="ja-JP"/>
        </w:rPr>
        <w:fldChar w:fldCharType="separate"/>
      </w:r>
      <w:r>
        <w:rPr>
          <w:rFonts w:eastAsiaTheme="minorEastAsia"/>
          <w:lang w:eastAsia="ja-JP"/>
        </w:rPr>
        <w:t>2.8</w:t>
      </w:r>
      <w:r>
        <w:rPr>
          <w:rFonts w:eastAsiaTheme="minorEastAsia"/>
          <w:lang w:eastAsia="ja-JP"/>
        </w:rPr>
        <w:fldChar w:fldCharType="end"/>
      </w:r>
      <w:r>
        <w:rPr>
          <w:rFonts w:eastAsiaTheme="minorEastAsia"/>
          <w:lang w:eastAsia="ja-JP"/>
        </w:rPr>
        <w:t>.</w:t>
      </w:r>
    </w:p>
    <w:p w14:paraId="733E2BCB" w14:textId="77777777" w:rsidR="00177467" w:rsidRPr="00A40112" w:rsidRDefault="00177467" w:rsidP="00177467">
      <w:pPr>
        <w:pStyle w:val="af3"/>
        <w:suppressAutoHyphens w:val="0"/>
        <w:contextualSpacing/>
        <w:rPr>
          <w:rFonts w:eastAsia="SimSun"/>
        </w:rPr>
      </w:pPr>
    </w:p>
    <w:p w14:paraId="5ED5C726" w14:textId="26D1F589" w:rsidR="00177467" w:rsidRPr="00534956" w:rsidRDefault="00B148F5" w:rsidP="00177467">
      <w:pPr>
        <w:pStyle w:val="af3"/>
        <w:numPr>
          <w:ilvl w:val="1"/>
          <w:numId w:val="39"/>
        </w:numPr>
        <w:suppressAutoHyphens w:val="0"/>
        <w:contextualSpacing/>
        <w:rPr>
          <w:rFonts w:eastAsia="SimSun"/>
        </w:rPr>
      </w:pPr>
      <w:r>
        <w:rPr>
          <w:rFonts w:eastAsiaTheme="minorEastAsia"/>
          <w:lang w:eastAsia="ja-JP"/>
        </w:rPr>
        <w:t>R</w:t>
      </w:r>
      <w:r w:rsidR="00177467">
        <w:rPr>
          <w:rFonts w:eastAsiaTheme="minorEastAsia"/>
          <w:lang w:eastAsia="ja-JP"/>
        </w:rPr>
        <w:t>ecess</w:t>
      </w:r>
      <w:r w:rsidR="00177467">
        <w:rPr>
          <w:rFonts w:eastAsiaTheme="minorEastAsia"/>
          <w:lang w:eastAsia="ja-JP"/>
        </w:rPr>
        <w:br/>
      </w:r>
    </w:p>
    <w:p w14:paraId="4A45E34E" w14:textId="77777777" w:rsidR="00177467" w:rsidRPr="005910DA" w:rsidRDefault="00177467" w:rsidP="00177467">
      <w:pPr>
        <w:suppressAutoHyphens w:val="0"/>
        <w:rPr>
          <w:rFonts w:eastAsiaTheme="minorEastAsia"/>
          <w:color w:val="BFBFBF" w:themeColor="background1" w:themeShade="BF"/>
          <w:lang w:eastAsia="ja-JP"/>
        </w:rPr>
      </w:pPr>
    </w:p>
    <w:p w14:paraId="762E13C1" w14:textId="76A43EFD" w:rsidR="00177467" w:rsidRPr="00067BF4" w:rsidRDefault="00177467" w:rsidP="00177467">
      <w:pPr>
        <w:suppressAutoHyphens w:val="0"/>
        <w:rPr>
          <w:rFonts w:eastAsiaTheme="minorEastAsia"/>
          <w:lang w:eastAsia="ja-JP"/>
        </w:rPr>
      </w:pPr>
      <w:r w:rsidRPr="00067BF4">
        <w:rPr>
          <w:rFonts w:eastAsiaTheme="minorEastAsia"/>
          <w:lang w:eastAsia="ja-JP"/>
        </w:rPr>
        <w:t>Attendees</w:t>
      </w:r>
      <w:r w:rsidRPr="00067BF4">
        <w:rPr>
          <w:rFonts w:eastAsiaTheme="minorEastAsia"/>
          <w:lang w:eastAsia="ja-JP"/>
        </w:rPr>
        <w:tab/>
      </w:r>
      <w:r w:rsidR="00F35799">
        <w:rPr>
          <w:rFonts w:eastAsiaTheme="minorEastAsia"/>
          <w:lang w:eastAsia="ja-JP"/>
        </w:rPr>
        <w:t>41</w:t>
      </w:r>
    </w:p>
    <w:p w14:paraId="597289A2"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Akifumi Kasamatsu (NICT)</w:t>
      </w:r>
    </w:p>
    <w:p w14:paraId="1A16E219"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Alberto Gallegos (Ritsumeikan University)</w:t>
      </w:r>
    </w:p>
    <w:p w14:paraId="7AEC8F2D"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Bernhard Großwindhager (NXP)</w:t>
      </w:r>
    </w:p>
    <w:p w14:paraId="603DB718"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Billy Verso (Qorvo)</w:t>
      </w:r>
    </w:p>
    <w:p w14:paraId="3AA5F666"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Carl Murray (Qorvo)</w:t>
      </w:r>
    </w:p>
    <w:p w14:paraId="0BEA895D"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Chenchen Liu</w:t>
      </w:r>
    </w:p>
    <w:p w14:paraId="3FA47440"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Friedbert Berens (FBConsulting)</w:t>
      </w:r>
    </w:p>
    <w:p w14:paraId="230C8F52" w14:textId="77777777" w:rsidR="004D12B7" w:rsidRPr="001E6A61" w:rsidRDefault="004D12B7" w:rsidP="004D12B7">
      <w:pPr>
        <w:pStyle w:val="af3"/>
        <w:numPr>
          <w:ilvl w:val="0"/>
          <w:numId w:val="28"/>
        </w:numPr>
        <w:suppressAutoHyphens w:val="0"/>
        <w:contextualSpacing/>
        <w:rPr>
          <w:rFonts w:eastAsiaTheme="minorEastAsia"/>
          <w:lang w:eastAsia="ja-JP"/>
        </w:rPr>
      </w:pPr>
      <w:proofErr w:type="spellStart"/>
      <w:r w:rsidRPr="001E6A61">
        <w:rPr>
          <w:rFonts w:eastAsiaTheme="minorEastAsia"/>
          <w:lang w:eastAsia="ja-JP"/>
        </w:rPr>
        <w:t>Ghiath</w:t>
      </w:r>
      <w:proofErr w:type="spellEnd"/>
      <w:r w:rsidRPr="001E6A61">
        <w:rPr>
          <w:rFonts w:eastAsiaTheme="minorEastAsia"/>
          <w:lang w:eastAsia="ja-JP"/>
        </w:rPr>
        <w:t xml:space="preserve"> Rias Al-Kadi (NXP)</w:t>
      </w:r>
    </w:p>
    <w:p w14:paraId="33E30EFD"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Hendrik Ahlendorf (NXP)</w:t>
      </w:r>
    </w:p>
    <w:p w14:paraId="28C2BD5A" w14:textId="5B658755"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Hiroki Saito</w:t>
      </w:r>
      <w:r w:rsidR="00692203">
        <w:rPr>
          <w:rFonts w:eastAsiaTheme="minorEastAsia"/>
          <w:lang w:val="fi-FI" w:eastAsia="ja-JP"/>
        </w:rPr>
        <w:t>(ARIS)</w:t>
      </w:r>
    </w:p>
    <w:p w14:paraId="51E6FD70"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Igor Dotlic (Qorvo)</w:t>
      </w:r>
    </w:p>
    <w:p w14:paraId="25958010" w14:textId="74FB1609"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Iwao Hosako (NICT)</w:t>
      </w:r>
      <w:r w:rsidR="004274BE">
        <w:rPr>
          <w:rFonts w:eastAsiaTheme="minorEastAsia"/>
          <w:lang w:val="fi-FI" w:eastAsia="ja-JP"/>
        </w:rPr>
        <w:t>g</w:t>
      </w:r>
    </w:p>
    <w:p w14:paraId="735EBF80"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Jack Zou</w:t>
      </w:r>
    </w:p>
    <w:p w14:paraId="14E57B9A"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James Pace</w:t>
      </w:r>
    </w:p>
    <w:p w14:paraId="42C37E37" w14:textId="77777777" w:rsidR="004D12B7" w:rsidRPr="001E6A61" w:rsidRDefault="004D12B7" w:rsidP="004D12B7">
      <w:pPr>
        <w:pStyle w:val="af3"/>
        <w:numPr>
          <w:ilvl w:val="0"/>
          <w:numId w:val="28"/>
        </w:numPr>
        <w:suppressAutoHyphens w:val="0"/>
        <w:contextualSpacing/>
        <w:rPr>
          <w:rFonts w:eastAsiaTheme="minorEastAsia"/>
          <w:lang w:eastAsia="ja-JP"/>
        </w:rPr>
      </w:pPr>
      <w:r w:rsidRPr="001E6A61">
        <w:rPr>
          <w:rFonts w:eastAsiaTheme="minorEastAsia"/>
          <w:lang w:eastAsia="ja-JP"/>
        </w:rPr>
        <w:t xml:space="preserve">Joerg Robert (TU </w:t>
      </w:r>
      <w:proofErr w:type="spellStart"/>
      <w:r w:rsidRPr="001E6A61">
        <w:rPr>
          <w:rFonts w:eastAsiaTheme="minorEastAsia"/>
          <w:lang w:eastAsia="ja-JP"/>
        </w:rPr>
        <w:t>Ilmenau</w:t>
      </w:r>
      <w:proofErr w:type="spellEnd"/>
      <w:r w:rsidRPr="001E6A61">
        <w:rPr>
          <w:rFonts w:eastAsiaTheme="minorEastAsia"/>
          <w:lang w:eastAsia="ja-JP"/>
        </w:rPr>
        <w:t>/Fraunhofer IIS)</w:t>
      </w:r>
    </w:p>
    <w:p w14:paraId="60CDD174" w14:textId="77777777" w:rsidR="004D12B7" w:rsidRPr="001E6A61" w:rsidRDefault="004D12B7" w:rsidP="004D12B7">
      <w:pPr>
        <w:pStyle w:val="af3"/>
        <w:numPr>
          <w:ilvl w:val="0"/>
          <w:numId w:val="28"/>
        </w:numPr>
        <w:suppressAutoHyphens w:val="0"/>
        <w:contextualSpacing/>
        <w:rPr>
          <w:rFonts w:eastAsiaTheme="minorEastAsia"/>
          <w:lang w:eastAsia="ja-JP"/>
        </w:rPr>
      </w:pPr>
      <w:r w:rsidRPr="001E6A61">
        <w:rPr>
          <w:rFonts w:eastAsiaTheme="minorEastAsia"/>
          <w:lang w:eastAsia="ja-JP"/>
        </w:rPr>
        <w:t xml:space="preserve">Kai </w:t>
      </w:r>
      <w:proofErr w:type="spellStart"/>
      <w:r w:rsidRPr="001E6A61">
        <w:rPr>
          <w:rFonts w:eastAsiaTheme="minorEastAsia"/>
          <w:lang w:eastAsia="ja-JP"/>
        </w:rPr>
        <w:t>Lennert</w:t>
      </w:r>
      <w:proofErr w:type="spellEnd"/>
      <w:r w:rsidRPr="001E6A61">
        <w:rPr>
          <w:rFonts w:eastAsiaTheme="minorEastAsia"/>
          <w:lang w:eastAsia="ja-JP"/>
        </w:rPr>
        <w:t xml:space="preserve"> </w:t>
      </w:r>
      <w:proofErr w:type="spellStart"/>
      <w:r w:rsidRPr="001E6A61">
        <w:rPr>
          <w:rFonts w:eastAsiaTheme="minorEastAsia"/>
          <w:lang w:eastAsia="ja-JP"/>
        </w:rPr>
        <w:t>Bober</w:t>
      </w:r>
      <w:proofErr w:type="spellEnd"/>
      <w:r w:rsidRPr="001E6A61">
        <w:rPr>
          <w:rFonts w:eastAsiaTheme="minorEastAsia"/>
          <w:lang w:eastAsia="ja-JP"/>
        </w:rPr>
        <w:t xml:space="preserve"> (Fraunhofer HHI)</w:t>
      </w:r>
    </w:p>
    <w:p w14:paraId="52E9484D" w14:textId="646CE898"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Kamran Sayrafian</w:t>
      </w:r>
      <w:r w:rsidR="00692203">
        <w:rPr>
          <w:rFonts w:eastAsiaTheme="minorEastAsia"/>
          <w:lang w:val="fi-FI" w:eastAsia="ja-JP"/>
        </w:rPr>
        <w:t>(NIST)</w:t>
      </w:r>
    </w:p>
    <w:p w14:paraId="5A8780CC" w14:textId="2D92BD45"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Kenichi Mori</w:t>
      </w:r>
      <w:r w:rsidR="00692203">
        <w:rPr>
          <w:rFonts w:eastAsiaTheme="minorEastAsia"/>
          <w:lang w:val="fi-FI" w:eastAsia="ja-JP"/>
        </w:rPr>
        <w:t>(ARIS)</w:t>
      </w:r>
    </w:p>
    <w:p w14:paraId="1B64EF3F"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Kiyoshi Fukui (Oki)</w:t>
      </w:r>
    </w:p>
    <w:p w14:paraId="0A3B1543" w14:textId="5C2E7E1A"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Kiyoshi Tada</w:t>
      </w:r>
      <w:r w:rsidR="00692203">
        <w:rPr>
          <w:rFonts w:eastAsiaTheme="minorEastAsia"/>
          <w:lang w:val="fi-FI" w:eastAsia="ja-JP"/>
        </w:rPr>
        <w:t>(ARIS)</w:t>
      </w:r>
    </w:p>
    <w:p w14:paraId="17AB68DC"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Larry Zakaib (Spark Microsystems)</w:t>
      </w:r>
    </w:p>
    <w:p w14:paraId="25E27845"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Marco Hernandez (YRP-IAI)</w:t>
      </w:r>
    </w:p>
    <w:p w14:paraId="7C2CB951" w14:textId="16FB7084"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Masatoshi Fukunaga</w:t>
      </w:r>
      <w:r w:rsidR="00692203">
        <w:rPr>
          <w:rFonts w:eastAsiaTheme="minorEastAsia"/>
          <w:lang w:val="fi-FI" w:eastAsia="ja-JP"/>
        </w:rPr>
        <w:t>(ARIS)</w:t>
      </w:r>
    </w:p>
    <w:p w14:paraId="5ACE58DA" w14:textId="31754A2D"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Masayuki Hirata</w:t>
      </w:r>
      <w:r w:rsidR="00692203">
        <w:rPr>
          <w:rFonts w:eastAsiaTheme="minorEastAsia"/>
          <w:lang w:val="fi-FI" w:eastAsia="ja-JP"/>
        </w:rPr>
        <w:t>(OsakaU)</w:t>
      </w:r>
    </w:p>
    <w:p w14:paraId="393389EC"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Michael Cowan (Xylem/Sensus)</w:t>
      </w:r>
    </w:p>
    <w:p w14:paraId="093EFDB3"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Minsoo Kim (YRP-IAI)</w:t>
      </w:r>
    </w:p>
    <w:p w14:paraId="50978322"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Norihiko Sekine (NICT)</w:t>
      </w:r>
    </w:p>
    <w:p w14:paraId="5F8E97A6" w14:textId="7FC0F660"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Pat Kinney</w:t>
      </w:r>
      <w:r w:rsidR="00692203">
        <w:rPr>
          <w:rFonts w:eastAsiaTheme="minorEastAsia"/>
          <w:lang w:val="fi-FI" w:eastAsia="ja-JP"/>
        </w:rPr>
        <w:t>(Kinney Consulting)</w:t>
      </w:r>
    </w:p>
    <w:p w14:paraId="7C5CB582"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Paul Kettle (Wyde Labs)</w:t>
      </w:r>
    </w:p>
    <w:p w14:paraId="0BAC463F"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Ryuji Kohno (YNU/YRP-IAI)</w:t>
      </w:r>
    </w:p>
    <w:p w14:paraId="6B0FA8D7"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Seong-Soon Joo (ETRI)</w:t>
      </w:r>
    </w:p>
    <w:p w14:paraId="52CD24A9" w14:textId="77777777" w:rsidR="004D12B7" w:rsidRPr="001E6A61" w:rsidRDefault="004D12B7" w:rsidP="004D12B7">
      <w:pPr>
        <w:pStyle w:val="af3"/>
        <w:numPr>
          <w:ilvl w:val="0"/>
          <w:numId w:val="28"/>
        </w:numPr>
        <w:suppressAutoHyphens w:val="0"/>
        <w:contextualSpacing/>
        <w:rPr>
          <w:rFonts w:eastAsiaTheme="minorEastAsia"/>
          <w:lang w:eastAsia="ja-JP"/>
        </w:rPr>
      </w:pPr>
      <w:r w:rsidRPr="001E6A61">
        <w:rPr>
          <w:rFonts w:eastAsiaTheme="minorEastAsia"/>
          <w:lang w:eastAsia="ja-JP"/>
        </w:rPr>
        <w:t>Stephan Sand (German Aerospace Center DLR)</w:t>
      </w:r>
    </w:p>
    <w:p w14:paraId="2304383F" w14:textId="461F0433"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T. Suzuki</w:t>
      </w:r>
      <w:r w:rsidR="00692203">
        <w:rPr>
          <w:rFonts w:eastAsiaTheme="minorEastAsia"/>
          <w:lang w:val="fi-FI" w:eastAsia="ja-JP"/>
        </w:rPr>
        <w:t>(NICT)</w:t>
      </w:r>
    </w:p>
    <w:p w14:paraId="73EE7BFC"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Taeyoung Ha (Samsung)</w:t>
      </w:r>
    </w:p>
    <w:p w14:paraId="1F176E1B"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lastRenderedPageBreak/>
        <w:t>Takahashi Kuramochi (Lapis)</w:t>
      </w:r>
    </w:p>
    <w:p w14:paraId="60E7C983"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Takumi Kobayashi (YNU/TCU)</w:t>
      </w:r>
    </w:p>
    <w:p w14:paraId="372AA046"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Tetsushi Ikegami (Meiji University)</w:t>
      </w:r>
    </w:p>
    <w:p w14:paraId="795376AB"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Tetsushi Yamamoto</w:t>
      </w:r>
    </w:p>
    <w:p w14:paraId="11FC64C7"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Wolfgang Küchler (NXP)</w:t>
      </w:r>
    </w:p>
    <w:p w14:paraId="1AB2D414" w14:textId="77777777" w:rsidR="004D12B7" w:rsidRPr="004D12B7" w:rsidRDefault="004D12B7" w:rsidP="004D12B7">
      <w:pPr>
        <w:pStyle w:val="af3"/>
        <w:numPr>
          <w:ilvl w:val="0"/>
          <w:numId w:val="28"/>
        </w:numPr>
        <w:suppressAutoHyphens w:val="0"/>
        <w:contextualSpacing/>
        <w:rPr>
          <w:rFonts w:eastAsiaTheme="minorEastAsia"/>
          <w:lang w:val="fi-FI" w:eastAsia="ja-JP"/>
        </w:rPr>
      </w:pPr>
      <w:r w:rsidRPr="004D12B7">
        <w:rPr>
          <w:rFonts w:eastAsiaTheme="minorEastAsia"/>
          <w:lang w:val="fi-FI" w:eastAsia="ja-JP"/>
        </w:rPr>
        <w:t>Yasuharu Amezawa (Mobile Techno)</w:t>
      </w:r>
    </w:p>
    <w:p w14:paraId="54849509" w14:textId="77777777" w:rsidR="004D12B7" w:rsidRPr="004D12B7" w:rsidRDefault="004D12B7" w:rsidP="004D12B7">
      <w:pPr>
        <w:pStyle w:val="af3"/>
        <w:numPr>
          <w:ilvl w:val="0"/>
          <w:numId w:val="28"/>
        </w:numPr>
        <w:suppressAutoHyphens w:val="0"/>
        <w:contextualSpacing/>
        <w:rPr>
          <w:rFonts w:eastAsiaTheme="minorEastAsia"/>
          <w:b/>
          <w:color w:val="BFBFBF" w:themeColor="background1" w:themeShade="BF"/>
          <w:szCs w:val="24"/>
          <w:lang w:eastAsia="ja-JP"/>
        </w:rPr>
      </w:pPr>
      <w:r w:rsidRPr="001E6A61">
        <w:rPr>
          <w:rFonts w:eastAsiaTheme="minorEastAsia"/>
          <w:lang w:eastAsia="ja-JP"/>
        </w:rPr>
        <w:t>Yumi Mori (Yokohama City University)</w:t>
      </w:r>
    </w:p>
    <w:p w14:paraId="0442AAFC" w14:textId="6D1B89DB" w:rsidR="00177467" w:rsidRPr="005910DA" w:rsidRDefault="00177467" w:rsidP="004D12B7">
      <w:pPr>
        <w:pStyle w:val="af3"/>
        <w:numPr>
          <w:ilvl w:val="0"/>
          <w:numId w:val="28"/>
        </w:numPr>
        <w:suppressAutoHyphens w:val="0"/>
        <w:contextualSpacing/>
        <w:rPr>
          <w:rFonts w:eastAsiaTheme="minorEastAsia"/>
          <w:b/>
          <w:color w:val="BFBFBF" w:themeColor="background1" w:themeShade="BF"/>
          <w:szCs w:val="24"/>
          <w:lang w:eastAsia="ja-JP"/>
        </w:rPr>
      </w:pPr>
      <w:r w:rsidRPr="005910DA">
        <w:rPr>
          <w:rFonts w:eastAsiaTheme="minorEastAsia"/>
          <w:b/>
          <w:color w:val="BFBFBF" w:themeColor="background1" w:themeShade="BF"/>
          <w:szCs w:val="24"/>
          <w:lang w:eastAsia="ja-JP"/>
        </w:rPr>
        <w:br w:type="page"/>
      </w:r>
    </w:p>
    <w:p w14:paraId="6422813C" w14:textId="77777777" w:rsidR="00144348" w:rsidRDefault="00144348" w:rsidP="00144348">
      <w:pPr>
        <w:widowControl w:val="0"/>
        <w:jc w:val="both"/>
        <w:rPr>
          <w:rFonts w:eastAsiaTheme="minorEastAsia"/>
          <w:b/>
          <w:szCs w:val="24"/>
          <w:lang w:eastAsia="ja-JP"/>
        </w:rPr>
      </w:pPr>
      <w:r w:rsidRPr="00D92E0C">
        <w:rPr>
          <w:rFonts w:eastAsiaTheme="minorEastAsia"/>
          <w:b/>
          <w:szCs w:val="24"/>
          <w:lang w:eastAsia="ja-JP"/>
        </w:rPr>
        <w:lastRenderedPageBreak/>
        <w:t>SG15.6a</w:t>
      </w:r>
      <w:r>
        <w:rPr>
          <w:rFonts w:eastAsiaTheme="minorEastAsia"/>
          <w:b/>
          <w:szCs w:val="24"/>
          <w:lang w:eastAsia="ja-JP"/>
        </w:rPr>
        <w:t>/4ab/14 Joint Session</w:t>
      </w:r>
    </w:p>
    <w:p w14:paraId="1AC4B683" w14:textId="77777777" w:rsidR="00144348" w:rsidRDefault="00144348" w:rsidP="00144348">
      <w:pPr>
        <w:widowControl w:val="0"/>
        <w:jc w:val="both"/>
        <w:rPr>
          <w:rFonts w:eastAsia="Arial"/>
          <w:b/>
          <w:szCs w:val="24"/>
        </w:rPr>
      </w:pPr>
      <w:r>
        <w:rPr>
          <w:rFonts w:eastAsiaTheme="minorEastAsia"/>
          <w:b/>
          <w:szCs w:val="24"/>
          <w:lang w:eastAsia="ja-JP"/>
        </w:rPr>
        <w:t>Tuesday</w:t>
      </w:r>
      <w:r>
        <w:rPr>
          <w:rFonts w:eastAsia="Arial"/>
          <w:b/>
          <w:szCs w:val="24"/>
        </w:rPr>
        <w:t>, July 20</w:t>
      </w:r>
      <w:r w:rsidRPr="00FD4A4B">
        <w:rPr>
          <w:rFonts w:eastAsia="Arial"/>
          <w:b/>
          <w:szCs w:val="24"/>
          <w:vertAlign w:val="superscript"/>
        </w:rPr>
        <w:t>th</w:t>
      </w:r>
      <w:r>
        <w:rPr>
          <w:rFonts w:eastAsia="Arial"/>
          <w:b/>
          <w:szCs w:val="24"/>
        </w:rPr>
        <w:t>, 2021, AM, 11:00-13:00 EDT</w:t>
      </w:r>
    </w:p>
    <w:p w14:paraId="079A7FA8" w14:textId="77777777" w:rsidR="00144348" w:rsidRDefault="00144348" w:rsidP="00144348">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4D200F1F" w14:textId="77777777" w:rsidR="00144348" w:rsidRPr="004553CA" w:rsidRDefault="00144348" w:rsidP="00144348">
      <w:pPr>
        <w:widowControl w:val="0"/>
        <w:jc w:val="both"/>
        <w:rPr>
          <w:rFonts w:eastAsiaTheme="minorEastAsia"/>
          <w:b/>
          <w:szCs w:val="24"/>
          <w:lang w:eastAsia="ja-JP"/>
        </w:rPr>
      </w:pPr>
    </w:p>
    <w:p w14:paraId="61F0EFDA" w14:textId="77777777" w:rsidR="00144348" w:rsidRDefault="00144348" w:rsidP="00144348">
      <w:pPr>
        <w:pStyle w:val="af3"/>
        <w:numPr>
          <w:ilvl w:val="1"/>
          <w:numId w:val="47"/>
        </w:numPr>
        <w:suppressAutoHyphens w:val="0"/>
        <w:contextualSpacing/>
      </w:pPr>
      <w:r>
        <w:t>Meeting called to order AM 11:00</w:t>
      </w:r>
    </w:p>
    <w:p w14:paraId="732E64FE" w14:textId="77777777" w:rsidR="00144348" w:rsidRDefault="00144348" w:rsidP="00144348">
      <w:pPr>
        <w:ind w:firstLine="360"/>
      </w:pPr>
      <w:r>
        <w:t>By Chair Ryuji Kohno (YNU / YRP-IAI)</w:t>
      </w:r>
    </w:p>
    <w:p w14:paraId="55E56C91" w14:textId="77777777" w:rsidR="00144348" w:rsidRPr="004553CA" w:rsidRDefault="00144348" w:rsidP="00144348"/>
    <w:p w14:paraId="5D82E019" w14:textId="77777777" w:rsidR="00144348" w:rsidRDefault="00144348" w:rsidP="00144348">
      <w:pPr>
        <w:pStyle w:val="af3"/>
        <w:numPr>
          <w:ilvl w:val="1"/>
          <w:numId w:val="47"/>
        </w:numPr>
        <w:suppressAutoHyphens w:val="0"/>
        <w:contextualSpacing/>
      </w:pPr>
      <w:r>
        <w:t>Roll Call</w:t>
      </w:r>
      <w:r>
        <w:tab/>
      </w:r>
      <w:r w:rsidRPr="006C710B">
        <w:rPr>
          <w:i/>
          <w:iCs/>
        </w:rPr>
        <w:t>Ryuji Kohno</w:t>
      </w:r>
    </w:p>
    <w:p w14:paraId="00DC0EBB" w14:textId="77777777" w:rsidR="00144348" w:rsidRPr="000D62A5" w:rsidRDefault="00144348" w:rsidP="00144348">
      <w:pPr>
        <w:ind w:firstLine="360"/>
        <w:rPr>
          <w:strike/>
        </w:rPr>
      </w:pPr>
      <w:r w:rsidRPr="000D62A5">
        <w:t>Announcement to attendance by using IEEE Attendance Tool</w:t>
      </w:r>
      <w:r>
        <w:t xml:space="preserve"> (IEEE IMAT)</w:t>
      </w:r>
      <w:r w:rsidRPr="000D62A5">
        <w:t>.</w:t>
      </w:r>
    </w:p>
    <w:p w14:paraId="152DC1C6" w14:textId="77777777" w:rsidR="00144348" w:rsidRDefault="00144348" w:rsidP="00144348"/>
    <w:p w14:paraId="176F985C" w14:textId="77777777" w:rsidR="00144348" w:rsidRDefault="00144348" w:rsidP="00144348">
      <w:pPr>
        <w:pStyle w:val="af3"/>
        <w:numPr>
          <w:ilvl w:val="1"/>
          <w:numId w:val="47"/>
        </w:numPr>
        <w:suppressAutoHyphens w:val="0"/>
        <w:contextualSpacing/>
      </w:pPr>
      <w:r w:rsidRPr="00F01279">
        <w:t>Approval of</w:t>
      </w:r>
      <w:r>
        <w:t xml:space="preserve"> agenda of this joint session.</w:t>
      </w:r>
    </w:p>
    <w:p w14:paraId="2F34AEB8" w14:textId="77777777" w:rsidR="00144348" w:rsidRPr="00F01279" w:rsidRDefault="00144348" w:rsidP="00144348">
      <w:pPr>
        <w:pStyle w:val="af3"/>
        <w:numPr>
          <w:ilvl w:val="2"/>
          <w:numId w:val="47"/>
        </w:numPr>
        <w:suppressAutoHyphens w:val="0"/>
        <w:ind w:left="862" w:hanging="436"/>
        <w:contextualSpacing/>
      </w:pPr>
      <w:r>
        <w:rPr>
          <w:rFonts w:eastAsiaTheme="minorEastAsia" w:hint="eastAsia"/>
          <w:lang w:eastAsia="ja-JP"/>
        </w:rPr>
        <w:t>C</w:t>
      </w:r>
      <w:r>
        <w:rPr>
          <w:rFonts w:eastAsiaTheme="minorEastAsia"/>
          <w:lang w:eastAsia="ja-JP"/>
        </w:rPr>
        <w:t>ommon Response for Comments from 802.1, .3, and .11</w:t>
      </w:r>
    </w:p>
    <w:p w14:paraId="131F87E6" w14:textId="77777777" w:rsidR="00144348" w:rsidRPr="00F01279" w:rsidRDefault="00144348" w:rsidP="00144348">
      <w:pPr>
        <w:pStyle w:val="af3"/>
        <w:numPr>
          <w:ilvl w:val="2"/>
          <w:numId w:val="47"/>
        </w:numPr>
        <w:suppressAutoHyphens w:val="0"/>
        <w:ind w:left="862" w:hanging="436"/>
        <w:contextualSpacing/>
      </w:pPr>
      <w:r>
        <w:rPr>
          <w:rFonts w:eastAsiaTheme="minorEastAsia" w:hint="eastAsia"/>
          <w:lang w:eastAsia="ja-JP"/>
        </w:rPr>
        <w:t>C</w:t>
      </w:r>
      <w:r>
        <w:rPr>
          <w:rFonts w:eastAsiaTheme="minorEastAsia"/>
          <w:lang w:eastAsia="ja-JP"/>
        </w:rPr>
        <w:t>onsensus on UWB PHY</w:t>
      </w:r>
    </w:p>
    <w:p w14:paraId="3BAD437B" w14:textId="77777777" w:rsidR="00144348" w:rsidRPr="00F01279" w:rsidRDefault="00144348" w:rsidP="00144348">
      <w:pPr>
        <w:pStyle w:val="af3"/>
        <w:numPr>
          <w:ilvl w:val="3"/>
          <w:numId w:val="47"/>
        </w:numPr>
        <w:tabs>
          <w:tab w:val="num" w:pos="907"/>
        </w:tabs>
        <w:suppressAutoHyphens w:val="0"/>
        <w:ind w:hanging="11"/>
        <w:contextualSpacing/>
      </w:pPr>
      <w:r>
        <w:rPr>
          <w:rFonts w:eastAsiaTheme="minorEastAsia" w:hint="eastAsia"/>
          <w:lang w:eastAsia="ja-JP"/>
        </w:rPr>
        <w:t>D</w:t>
      </w:r>
      <w:r>
        <w:rPr>
          <w:rFonts w:eastAsiaTheme="minorEastAsia"/>
          <w:lang w:eastAsia="ja-JP"/>
        </w:rPr>
        <w:t>ifferent MAC 802.15.4 and 802.15.6</w:t>
      </w:r>
    </w:p>
    <w:p w14:paraId="01029B5E" w14:textId="77777777" w:rsidR="00144348" w:rsidRPr="00F01279" w:rsidRDefault="00144348" w:rsidP="00144348">
      <w:pPr>
        <w:pStyle w:val="af3"/>
        <w:numPr>
          <w:ilvl w:val="3"/>
          <w:numId w:val="47"/>
        </w:numPr>
        <w:tabs>
          <w:tab w:val="num" w:pos="907"/>
        </w:tabs>
        <w:suppressAutoHyphens w:val="0"/>
        <w:ind w:hanging="11"/>
        <w:contextualSpacing/>
      </w:pPr>
      <w:r>
        <w:rPr>
          <w:rFonts w:eastAsiaTheme="minorEastAsia"/>
          <w:lang w:eastAsia="ja-JP"/>
        </w:rPr>
        <w:t>Coexistence among different Std. WSN (WPAN) using UWB</w:t>
      </w:r>
    </w:p>
    <w:p w14:paraId="5C0F207E" w14:textId="77777777" w:rsidR="00144348" w:rsidRPr="00F01279" w:rsidRDefault="00144348" w:rsidP="00144348">
      <w:pPr>
        <w:pStyle w:val="af3"/>
        <w:numPr>
          <w:ilvl w:val="3"/>
          <w:numId w:val="47"/>
        </w:numPr>
        <w:tabs>
          <w:tab w:val="num" w:pos="907"/>
        </w:tabs>
        <w:suppressAutoHyphens w:val="0"/>
        <w:ind w:hanging="11"/>
        <w:contextualSpacing/>
      </w:pPr>
      <w:r>
        <w:rPr>
          <w:rFonts w:eastAsiaTheme="minorEastAsia" w:hint="eastAsia"/>
          <w:lang w:eastAsia="ja-JP"/>
        </w:rPr>
        <w:t>A</w:t>
      </w:r>
      <w:r>
        <w:rPr>
          <w:rFonts w:eastAsiaTheme="minorEastAsia"/>
          <w:lang w:eastAsia="ja-JP"/>
        </w:rPr>
        <w:t>voidance of mutual interference in PHY and MAC</w:t>
      </w:r>
    </w:p>
    <w:p w14:paraId="4B5E5638" w14:textId="77777777" w:rsidR="00144348" w:rsidRPr="00F01279" w:rsidRDefault="00144348" w:rsidP="00144348">
      <w:pPr>
        <w:pStyle w:val="af3"/>
        <w:numPr>
          <w:ilvl w:val="3"/>
          <w:numId w:val="47"/>
        </w:numPr>
        <w:tabs>
          <w:tab w:val="num" w:pos="907"/>
        </w:tabs>
        <w:suppressAutoHyphens w:val="0"/>
        <w:ind w:hanging="11"/>
        <w:contextualSpacing/>
      </w:pPr>
      <w:r>
        <w:rPr>
          <w:rFonts w:eastAsiaTheme="minorEastAsia" w:hint="eastAsia"/>
          <w:lang w:eastAsia="ja-JP"/>
        </w:rPr>
        <w:t>C</w:t>
      </w:r>
      <w:r>
        <w:rPr>
          <w:rFonts w:eastAsiaTheme="minorEastAsia"/>
          <w:lang w:eastAsia="ja-JP"/>
        </w:rPr>
        <w:t>ognitive radio for all co-existing radios</w:t>
      </w:r>
    </w:p>
    <w:p w14:paraId="7D1E7C7B" w14:textId="77777777" w:rsidR="00144348" w:rsidRPr="00915E71" w:rsidRDefault="00144348" w:rsidP="00144348">
      <w:pPr>
        <w:pStyle w:val="af3"/>
        <w:numPr>
          <w:ilvl w:val="3"/>
          <w:numId w:val="47"/>
        </w:numPr>
        <w:tabs>
          <w:tab w:val="num" w:pos="907"/>
        </w:tabs>
        <w:suppressAutoHyphens w:val="0"/>
        <w:ind w:hanging="11"/>
        <w:contextualSpacing/>
      </w:pPr>
      <w:r>
        <w:rPr>
          <w:rFonts w:eastAsiaTheme="minorEastAsia"/>
          <w:lang w:eastAsia="ja-JP"/>
        </w:rPr>
        <w:t>Necessary Consensus</w:t>
      </w:r>
    </w:p>
    <w:p w14:paraId="159A683B" w14:textId="1AD804D6" w:rsidR="00144348" w:rsidRPr="00A87ABB" w:rsidRDefault="00144348" w:rsidP="00144348">
      <w:pPr>
        <w:pStyle w:val="af3"/>
        <w:numPr>
          <w:ilvl w:val="2"/>
          <w:numId w:val="47"/>
        </w:numPr>
        <w:suppressAutoHyphens w:val="0"/>
        <w:ind w:left="862" w:hanging="436"/>
        <w:contextualSpacing/>
        <w:rPr>
          <w:i/>
          <w:iCs/>
        </w:rPr>
      </w:pPr>
      <w:r>
        <w:rPr>
          <w:rFonts w:hint="eastAsia"/>
          <w:lang w:eastAsia="ja-JP"/>
        </w:rPr>
        <w:t>We</w:t>
      </w:r>
      <w:r>
        <w:t xml:space="preserve"> need to know what is differen</w:t>
      </w:r>
      <w:r w:rsidR="00692203">
        <w:t>t</w:t>
      </w:r>
      <w:r>
        <w:t xml:space="preserve"> in these three Study Groups. </w:t>
      </w:r>
      <w:r w:rsidRPr="00A87ABB">
        <w:rPr>
          <w:i/>
          <w:iCs/>
        </w:rPr>
        <w:t>(Ryuji Kohno)</w:t>
      </w:r>
    </w:p>
    <w:p w14:paraId="5F9D687D" w14:textId="77777777" w:rsidR="00144348" w:rsidRPr="005F0E06" w:rsidRDefault="00144348" w:rsidP="00144348">
      <w:pPr>
        <w:pStyle w:val="af3"/>
        <w:numPr>
          <w:ilvl w:val="2"/>
          <w:numId w:val="47"/>
        </w:numPr>
        <w:suppressAutoHyphens w:val="0"/>
        <w:ind w:left="862" w:hanging="436"/>
        <w:contextualSpacing/>
      </w:pPr>
      <w:r>
        <w:rPr>
          <w:lang w:eastAsia="ja-JP"/>
        </w:rPr>
        <w:t xml:space="preserve">15.4 and 14a has common part of addressing so MAC bridge can be used but 15.6 using different length of address. </w:t>
      </w:r>
      <w:r w:rsidRPr="00915E71">
        <w:rPr>
          <w:i/>
          <w:iCs/>
          <w:lang w:eastAsia="ja-JP"/>
        </w:rPr>
        <w:t>(Benjamin Rolfe)</w:t>
      </w:r>
    </w:p>
    <w:p w14:paraId="34BE6112" w14:textId="77777777" w:rsidR="00144348" w:rsidRDefault="00144348" w:rsidP="00144348">
      <w:pPr>
        <w:pStyle w:val="af3"/>
        <w:numPr>
          <w:ilvl w:val="3"/>
          <w:numId w:val="47"/>
        </w:numPr>
        <w:tabs>
          <w:tab w:val="num" w:pos="907"/>
        </w:tabs>
        <w:suppressAutoHyphens w:val="0"/>
        <w:ind w:left="1418" w:firstLine="187"/>
        <w:contextualSpacing/>
      </w:pPr>
      <w:r>
        <w:rPr>
          <w:lang w:eastAsia="ja-JP"/>
        </w:rPr>
        <w:t xml:space="preserve">802.1 TSN requested 15.6a to think about how synchronize. Concept level of the 15.6 are considered. We are considering co-existing with WPANs in </w:t>
      </w:r>
      <w:r w:rsidRPr="00AB7334">
        <w:rPr>
          <w:lang w:eastAsia="ja-JP"/>
        </w:rPr>
        <w:t xml:space="preserve">spatially </w:t>
      </w:r>
      <w:r>
        <w:rPr>
          <w:lang w:eastAsia="ja-JP"/>
        </w:rPr>
        <w:t xml:space="preserve">dense situation. </w:t>
      </w:r>
      <w:r w:rsidRPr="005F0E06">
        <w:rPr>
          <w:lang w:eastAsia="ja-JP"/>
        </w:rPr>
        <w:t xml:space="preserve">Our purpose of use of MAC bridge is </w:t>
      </w:r>
      <w:r>
        <w:rPr>
          <w:lang w:eastAsia="ja-JP"/>
        </w:rPr>
        <w:t>i</w:t>
      </w:r>
      <w:r w:rsidRPr="005F0E06">
        <w:rPr>
          <w:lang w:eastAsia="ja-JP"/>
        </w:rPr>
        <w:t xml:space="preserve">nterference mitigation. </w:t>
      </w:r>
      <w:r w:rsidRPr="005F0E06">
        <w:rPr>
          <w:i/>
          <w:iCs/>
          <w:lang w:eastAsia="ja-JP"/>
        </w:rPr>
        <w:t>(Ryuji Kohno)</w:t>
      </w:r>
    </w:p>
    <w:p w14:paraId="069ECB54" w14:textId="77777777" w:rsidR="00144348" w:rsidRPr="00F01279" w:rsidRDefault="00144348" w:rsidP="00144348">
      <w:pPr>
        <w:pStyle w:val="af3"/>
        <w:suppressAutoHyphens w:val="0"/>
        <w:ind w:left="1418"/>
        <w:contextualSpacing/>
      </w:pPr>
    </w:p>
    <w:p w14:paraId="14EB1C8D" w14:textId="77777777" w:rsidR="00144348" w:rsidRDefault="00144348" w:rsidP="00144348">
      <w:pPr>
        <w:pStyle w:val="af3"/>
        <w:suppressAutoHyphens w:val="0"/>
        <w:contextualSpacing/>
        <w:rPr>
          <w:rFonts w:eastAsiaTheme="minorEastAsia"/>
          <w:lang w:eastAsia="ja-JP"/>
        </w:rPr>
      </w:pPr>
      <w:r>
        <w:rPr>
          <w:rFonts w:eastAsiaTheme="minorEastAsia"/>
          <w:lang w:eastAsia="ja-JP"/>
        </w:rPr>
        <w:t>=&gt;</w:t>
      </w:r>
      <w:r w:rsidRPr="00F01279">
        <w:rPr>
          <w:rFonts w:eastAsiaTheme="minorEastAsia"/>
          <w:lang w:eastAsia="ja-JP"/>
        </w:rPr>
        <w:t xml:space="preserve"> </w:t>
      </w:r>
      <w:r>
        <w:rPr>
          <w:rFonts w:eastAsiaTheme="minorEastAsia"/>
          <w:lang w:eastAsia="ja-JP"/>
        </w:rPr>
        <w:t>Agenda is a</w:t>
      </w:r>
      <w:r w:rsidRPr="00F01279">
        <w:rPr>
          <w:rFonts w:eastAsiaTheme="minorEastAsia"/>
          <w:lang w:eastAsia="ja-JP"/>
        </w:rPr>
        <w:t>pproved.</w:t>
      </w:r>
    </w:p>
    <w:p w14:paraId="1AB30832" w14:textId="77777777" w:rsidR="00144348" w:rsidRDefault="00144348" w:rsidP="00144348">
      <w:pPr>
        <w:pStyle w:val="af3"/>
        <w:suppressAutoHyphens w:val="0"/>
        <w:contextualSpacing/>
        <w:rPr>
          <w:rFonts w:eastAsiaTheme="minorEastAsia"/>
          <w:lang w:eastAsia="ja-JP"/>
        </w:rPr>
      </w:pPr>
    </w:p>
    <w:p w14:paraId="614E17C4" w14:textId="77777777" w:rsidR="00144348" w:rsidRPr="00075666" w:rsidRDefault="00144348" w:rsidP="00144348">
      <w:pPr>
        <w:pStyle w:val="af3"/>
        <w:numPr>
          <w:ilvl w:val="2"/>
          <w:numId w:val="47"/>
        </w:numPr>
        <w:suppressAutoHyphens w:val="0"/>
        <w:ind w:left="862" w:hanging="436"/>
        <w:contextualSpacing/>
        <w:rPr>
          <w:rFonts w:eastAsiaTheme="minorEastAsia"/>
          <w:lang w:eastAsia="ja-JP"/>
        </w:rPr>
      </w:pPr>
      <w:r w:rsidRPr="00075666">
        <w:rPr>
          <w:rFonts w:eastAsiaTheme="minorEastAsia" w:hint="eastAsia"/>
          <w:lang w:eastAsia="ja-JP"/>
        </w:rPr>
        <w:t>D</w:t>
      </w:r>
      <w:r w:rsidRPr="00075666">
        <w:rPr>
          <w:rFonts w:eastAsiaTheme="minorEastAsia"/>
          <w:lang w:eastAsia="ja-JP"/>
        </w:rPr>
        <w:t xml:space="preserve">o we need the motion approved 15.4ab and 6a? </w:t>
      </w:r>
      <w:r w:rsidRPr="00075666">
        <w:rPr>
          <w:rFonts w:eastAsiaTheme="minorEastAsia"/>
          <w:i/>
          <w:iCs/>
          <w:lang w:eastAsia="ja-JP"/>
        </w:rPr>
        <w:t>(Benjamin Rolfe)</w:t>
      </w:r>
    </w:p>
    <w:p w14:paraId="0BF29D7D" w14:textId="77777777" w:rsidR="00144348" w:rsidRPr="002948D8" w:rsidRDefault="00144348" w:rsidP="00144348">
      <w:pPr>
        <w:pStyle w:val="af3"/>
        <w:numPr>
          <w:ilvl w:val="3"/>
          <w:numId w:val="47"/>
        </w:numPr>
        <w:tabs>
          <w:tab w:val="num" w:pos="907"/>
        </w:tabs>
        <w:suppressAutoHyphens w:val="0"/>
        <w:ind w:hanging="11"/>
        <w:contextualSpacing/>
      </w:pPr>
      <w:r>
        <w:rPr>
          <w:rFonts w:eastAsiaTheme="minorEastAsia" w:hint="eastAsia"/>
          <w:lang w:eastAsia="ja-JP"/>
        </w:rPr>
        <w:t>I</w:t>
      </w:r>
      <w:r>
        <w:rPr>
          <w:rFonts w:eastAsiaTheme="minorEastAsia"/>
          <w:lang w:eastAsia="ja-JP"/>
        </w:rPr>
        <w:t xml:space="preserve">t </w:t>
      </w:r>
      <w:r w:rsidRPr="00075666">
        <w:rPr>
          <w:lang w:eastAsia="ja-JP"/>
        </w:rPr>
        <w:t>should</w:t>
      </w:r>
      <w:r>
        <w:rPr>
          <w:rFonts w:eastAsiaTheme="minorEastAsia"/>
          <w:lang w:eastAsia="ja-JP"/>
        </w:rPr>
        <w:t xml:space="preserve"> be last session. </w:t>
      </w:r>
      <w:r w:rsidRPr="00075666">
        <w:rPr>
          <w:rFonts w:eastAsiaTheme="minorEastAsia"/>
          <w:i/>
          <w:iCs/>
          <w:lang w:eastAsia="ja-JP"/>
        </w:rPr>
        <w:t>(Ryuji Kohno)</w:t>
      </w:r>
    </w:p>
    <w:p w14:paraId="75906B5F" w14:textId="77777777" w:rsidR="00144348" w:rsidRPr="002948D8" w:rsidRDefault="00144348" w:rsidP="00144348">
      <w:pPr>
        <w:suppressAutoHyphens w:val="0"/>
        <w:ind w:left="709"/>
        <w:contextualSpacing/>
        <w:rPr>
          <w:rFonts w:eastAsia="SimSun"/>
        </w:rPr>
      </w:pPr>
    </w:p>
    <w:p w14:paraId="407406BC" w14:textId="77777777" w:rsidR="00144348" w:rsidRPr="002948D8" w:rsidRDefault="00144348" w:rsidP="00144348">
      <w:pPr>
        <w:suppressAutoHyphens w:val="0"/>
        <w:contextualSpacing/>
        <w:rPr>
          <w:b/>
          <w:bCs/>
        </w:rPr>
      </w:pPr>
      <w:r w:rsidRPr="002948D8">
        <w:rPr>
          <w:rFonts w:eastAsiaTheme="minorEastAsia" w:hint="eastAsia"/>
          <w:b/>
          <w:bCs/>
          <w:lang w:eastAsia="ja-JP"/>
        </w:rPr>
        <w:t>[</w:t>
      </w:r>
      <w:r w:rsidRPr="002948D8">
        <w:rPr>
          <w:rFonts w:eastAsiaTheme="minorEastAsia"/>
          <w:b/>
          <w:bCs/>
          <w:lang w:eastAsia="ja-JP"/>
        </w:rPr>
        <w:t>Discussion]</w:t>
      </w:r>
    </w:p>
    <w:p w14:paraId="3E333170" w14:textId="77777777" w:rsidR="00144348" w:rsidRDefault="00144348" w:rsidP="00144348">
      <w:pPr>
        <w:pStyle w:val="af3"/>
        <w:numPr>
          <w:ilvl w:val="2"/>
          <w:numId w:val="47"/>
        </w:numPr>
        <w:suppressAutoHyphens w:val="0"/>
        <w:ind w:left="862" w:hanging="352"/>
        <w:contextualSpacing/>
        <w:rPr>
          <w:rFonts w:eastAsiaTheme="minorEastAsia"/>
          <w:lang w:eastAsia="ja-JP"/>
        </w:rPr>
      </w:pPr>
      <w:r w:rsidRPr="00075666">
        <w:rPr>
          <w:rFonts w:eastAsiaTheme="minorEastAsia"/>
          <w:lang w:eastAsia="ja-JP"/>
        </w:rPr>
        <w:t>It is better to introduce the answers to EC comments.</w:t>
      </w:r>
      <w:r w:rsidRPr="002948D8">
        <w:rPr>
          <w:rFonts w:eastAsiaTheme="minorEastAsia"/>
          <w:i/>
          <w:iCs/>
          <w:lang w:eastAsia="ja-JP"/>
        </w:rPr>
        <w:t xml:space="preserve"> (Pat Kinney)</w:t>
      </w:r>
    </w:p>
    <w:p w14:paraId="4CFC790B" w14:textId="77777777" w:rsidR="00144348" w:rsidRDefault="00144348" w:rsidP="00144348">
      <w:pPr>
        <w:pStyle w:val="af3"/>
        <w:numPr>
          <w:ilvl w:val="1"/>
          <w:numId w:val="47"/>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 xml:space="preserve">eview of responses to 802. 3 doc.#802.15.21-0384-03 </w:t>
      </w:r>
      <w:r w:rsidRPr="002948D8">
        <w:rPr>
          <w:rFonts w:eastAsiaTheme="minorEastAsia"/>
          <w:i/>
          <w:iCs/>
          <w:lang w:eastAsia="ja-JP"/>
        </w:rPr>
        <w:t>(</w:t>
      </w:r>
      <w:r>
        <w:rPr>
          <w:rFonts w:eastAsiaTheme="minorEastAsia"/>
          <w:i/>
          <w:iCs/>
          <w:lang w:eastAsia="ja-JP"/>
        </w:rPr>
        <w:t xml:space="preserve">Pat Kinney, </w:t>
      </w:r>
      <w:r w:rsidRPr="002948D8">
        <w:rPr>
          <w:rFonts w:eastAsiaTheme="minorEastAsia"/>
          <w:i/>
          <w:iCs/>
          <w:lang w:eastAsia="ja-JP"/>
        </w:rPr>
        <w:t>Clint Powel)</w:t>
      </w:r>
      <w:r>
        <w:rPr>
          <w:rFonts w:eastAsiaTheme="minorEastAsia"/>
          <w:lang w:eastAsia="ja-JP"/>
        </w:rPr>
        <w:t>.</w:t>
      </w:r>
    </w:p>
    <w:p w14:paraId="0CBC6F4B" w14:textId="77777777" w:rsidR="00144348" w:rsidRDefault="00144348" w:rsidP="00144348">
      <w:pPr>
        <w:pStyle w:val="af3"/>
        <w:numPr>
          <w:ilvl w:val="2"/>
          <w:numId w:val="47"/>
        </w:numPr>
        <w:suppressAutoHyphens w:val="0"/>
        <w:ind w:left="862" w:hanging="352"/>
        <w:contextualSpacing/>
        <w:rPr>
          <w:rFonts w:eastAsiaTheme="minorEastAsia"/>
          <w:lang w:eastAsia="ja-JP"/>
        </w:rPr>
      </w:pPr>
      <w:r>
        <w:rPr>
          <w:rFonts w:eastAsiaTheme="minorEastAsia"/>
          <w:lang w:eastAsia="ja-JP"/>
        </w:rPr>
        <w:t>In comment for 5.4 of SG15.6, “We revised” =&gt; “We have revised”</w:t>
      </w:r>
      <w:r w:rsidRPr="001067EF">
        <w:rPr>
          <w:rFonts w:eastAsiaTheme="minorEastAsia"/>
          <w:i/>
          <w:iCs/>
          <w:lang w:eastAsia="ja-JP"/>
        </w:rPr>
        <w:t xml:space="preserve"> (Pat Kinney)</w:t>
      </w:r>
    </w:p>
    <w:p w14:paraId="340650FC" w14:textId="77777777" w:rsidR="00144348" w:rsidRPr="0087301B" w:rsidRDefault="00144348" w:rsidP="00144348">
      <w:pPr>
        <w:pStyle w:val="af3"/>
        <w:numPr>
          <w:ilvl w:val="3"/>
          <w:numId w:val="47"/>
        </w:numPr>
        <w:tabs>
          <w:tab w:val="num" w:pos="907"/>
        </w:tabs>
        <w:suppressAutoHyphens w:val="0"/>
        <w:ind w:firstLine="187"/>
        <w:contextualSpacing/>
        <w:rPr>
          <w:rFonts w:eastAsiaTheme="minorEastAsia"/>
          <w:lang w:eastAsia="ja-JP"/>
        </w:rPr>
      </w:pPr>
      <w:r>
        <w:rPr>
          <w:rFonts w:eastAsiaTheme="minorEastAsia" w:hint="eastAsia"/>
          <w:lang w:eastAsia="ja-JP"/>
        </w:rPr>
        <w:t>I</w:t>
      </w:r>
      <w:r>
        <w:rPr>
          <w:rFonts w:eastAsiaTheme="minorEastAsia"/>
          <w:lang w:eastAsia="ja-JP"/>
        </w:rPr>
        <w:t xml:space="preserve"> agree for that</w:t>
      </w:r>
      <w:r w:rsidRPr="0087301B">
        <w:rPr>
          <w:rFonts w:eastAsiaTheme="minorEastAsia"/>
          <w:i/>
          <w:iCs/>
          <w:lang w:eastAsia="ja-JP"/>
        </w:rPr>
        <w:t xml:space="preserve"> (Ryuji Kohno)</w:t>
      </w:r>
    </w:p>
    <w:p w14:paraId="715DAAFC" w14:textId="77777777" w:rsidR="00144348" w:rsidRDefault="00144348" w:rsidP="00144348">
      <w:pPr>
        <w:pStyle w:val="af3"/>
        <w:numPr>
          <w:ilvl w:val="2"/>
          <w:numId w:val="47"/>
        </w:numPr>
        <w:suppressAutoHyphens w:val="0"/>
        <w:ind w:left="862" w:hanging="352"/>
        <w:contextualSpacing/>
        <w:rPr>
          <w:rFonts w:eastAsiaTheme="minorEastAsia"/>
          <w:lang w:eastAsia="ja-JP"/>
        </w:rPr>
      </w:pPr>
      <w:r>
        <w:rPr>
          <w:rFonts w:eastAsiaTheme="minorEastAsia" w:hint="eastAsia"/>
          <w:lang w:eastAsia="ja-JP"/>
        </w:rPr>
        <w:t>W</w:t>
      </w:r>
      <w:r>
        <w:rPr>
          <w:rFonts w:eastAsiaTheme="minorEastAsia"/>
          <w:lang w:eastAsia="ja-JP"/>
        </w:rPr>
        <w:t>e do not need to add the other use case, is that correct?</w:t>
      </w:r>
    </w:p>
    <w:p w14:paraId="317584C7" w14:textId="77777777" w:rsidR="00144348" w:rsidRDefault="00144348" w:rsidP="00144348">
      <w:pPr>
        <w:pStyle w:val="af3"/>
        <w:numPr>
          <w:ilvl w:val="3"/>
          <w:numId w:val="47"/>
        </w:numPr>
        <w:tabs>
          <w:tab w:val="num" w:pos="907"/>
        </w:tabs>
        <w:suppressAutoHyphens w:val="0"/>
        <w:ind w:firstLine="187"/>
        <w:contextualSpacing/>
        <w:rPr>
          <w:rFonts w:eastAsiaTheme="minorEastAsia"/>
          <w:lang w:eastAsia="ja-JP"/>
        </w:rPr>
      </w:pPr>
      <w:r>
        <w:rPr>
          <w:rFonts w:eastAsiaTheme="minorEastAsia" w:hint="eastAsia"/>
          <w:lang w:eastAsia="ja-JP"/>
        </w:rPr>
        <w:t>T</w:t>
      </w:r>
      <w:r>
        <w:rPr>
          <w:rFonts w:eastAsiaTheme="minorEastAsia"/>
          <w:lang w:eastAsia="ja-JP"/>
        </w:rPr>
        <w:t xml:space="preserve">hat is correct </w:t>
      </w:r>
      <w:r w:rsidRPr="008A0C86">
        <w:rPr>
          <w:rFonts w:eastAsiaTheme="minorEastAsia"/>
          <w:i/>
          <w:iCs/>
          <w:lang w:eastAsia="ja-JP"/>
        </w:rPr>
        <w:t>(Marco Hernandez)</w:t>
      </w:r>
    </w:p>
    <w:p w14:paraId="04738A42" w14:textId="77777777" w:rsidR="00144348" w:rsidRDefault="00144348" w:rsidP="00144348">
      <w:pPr>
        <w:pStyle w:val="af3"/>
        <w:numPr>
          <w:ilvl w:val="3"/>
          <w:numId w:val="47"/>
        </w:numPr>
        <w:tabs>
          <w:tab w:val="num" w:pos="907"/>
        </w:tabs>
        <w:suppressAutoHyphens w:val="0"/>
        <w:ind w:firstLine="187"/>
        <w:contextualSpacing/>
        <w:rPr>
          <w:rFonts w:eastAsiaTheme="minorEastAsia"/>
          <w:lang w:eastAsia="ja-JP"/>
        </w:rPr>
      </w:pPr>
      <w:r>
        <w:rPr>
          <w:rFonts w:eastAsiaTheme="minorEastAsia" w:hint="eastAsia"/>
          <w:lang w:eastAsia="ja-JP"/>
        </w:rPr>
        <w:t>=</w:t>
      </w:r>
      <w:r>
        <w:rPr>
          <w:rFonts w:eastAsiaTheme="minorEastAsia"/>
          <w:lang w:eastAsia="ja-JP"/>
        </w:rPr>
        <w:t xml:space="preserve">&gt; second bullet of p.11 </w:t>
      </w:r>
      <w:r w:rsidRPr="001067EF">
        <w:rPr>
          <w:rFonts w:eastAsiaTheme="minorEastAsia"/>
          <w:lang w:eastAsia="ja-JP"/>
        </w:rPr>
        <w:t xml:space="preserve">(of doc.#0384-03) </w:t>
      </w:r>
      <w:r>
        <w:rPr>
          <w:rFonts w:eastAsiaTheme="minorEastAsia"/>
          <w:lang w:eastAsia="ja-JP"/>
        </w:rPr>
        <w:t>has been deleted.</w:t>
      </w:r>
    </w:p>
    <w:p w14:paraId="5F8BAFC9" w14:textId="77777777" w:rsidR="00144348" w:rsidRPr="008A0C86" w:rsidRDefault="00144348" w:rsidP="00144348">
      <w:pPr>
        <w:pStyle w:val="af3"/>
        <w:numPr>
          <w:ilvl w:val="1"/>
          <w:numId w:val="47"/>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 xml:space="preserve">eview for the response to 802.11 </w:t>
      </w:r>
      <w:r w:rsidRPr="008A0C86">
        <w:rPr>
          <w:rFonts w:eastAsiaTheme="minorEastAsia"/>
          <w:i/>
          <w:iCs/>
          <w:lang w:eastAsia="ja-JP"/>
        </w:rPr>
        <w:t>(Pat Kinney and Clint Powel)</w:t>
      </w:r>
    </w:p>
    <w:p w14:paraId="0CE39980" w14:textId="77777777" w:rsidR="00144348" w:rsidRPr="00E974E6" w:rsidRDefault="00144348" w:rsidP="00144348">
      <w:pPr>
        <w:pStyle w:val="af3"/>
        <w:numPr>
          <w:ilvl w:val="2"/>
          <w:numId w:val="47"/>
        </w:numPr>
        <w:suppressAutoHyphens w:val="0"/>
        <w:ind w:left="862" w:hanging="352"/>
        <w:contextualSpacing/>
        <w:rPr>
          <w:rFonts w:eastAsiaTheme="minorEastAsia"/>
          <w:lang w:eastAsia="ja-JP"/>
        </w:rPr>
      </w:pPr>
      <w:r>
        <w:rPr>
          <w:rFonts w:eastAsiaTheme="minorEastAsia"/>
          <w:lang w:eastAsia="ja-JP"/>
        </w:rPr>
        <w:t>“</w:t>
      </w:r>
      <w:r>
        <w:rPr>
          <w:rFonts w:eastAsiaTheme="minorEastAsia" w:hint="eastAsia"/>
          <w:lang w:eastAsia="ja-JP"/>
        </w:rPr>
        <w:t>C</w:t>
      </w:r>
      <w:r>
        <w:rPr>
          <w:rFonts w:eastAsiaTheme="minorEastAsia"/>
          <w:lang w:eastAsia="ja-JP"/>
        </w:rPr>
        <w:t>hange intra by inter” (p.3, doc.# 0392-02)=&gt; “Replaced intra with inter”</w:t>
      </w:r>
      <w:r w:rsidRPr="00E974E6">
        <w:rPr>
          <w:rFonts w:eastAsiaTheme="minorEastAsia"/>
          <w:i/>
          <w:iCs/>
          <w:lang w:eastAsia="ja-JP"/>
        </w:rPr>
        <w:t xml:space="preserve"> (Pat Kinney)</w:t>
      </w:r>
    </w:p>
    <w:p w14:paraId="1284710F" w14:textId="77777777" w:rsidR="00144348" w:rsidRDefault="00144348" w:rsidP="00144348">
      <w:pPr>
        <w:pStyle w:val="af3"/>
        <w:numPr>
          <w:ilvl w:val="2"/>
          <w:numId w:val="47"/>
        </w:numPr>
        <w:suppressAutoHyphens w:val="0"/>
        <w:ind w:left="862" w:hanging="352"/>
        <w:contextualSpacing/>
        <w:rPr>
          <w:rFonts w:eastAsiaTheme="minorEastAsia"/>
          <w:lang w:eastAsia="ja-JP"/>
        </w:rPr>
      </w:pPr>
      <w:r>
        <w:rPr>
          <w:rFonts w:eastAsiaTheme="minorEastAsia"/>
          <w:lang w:eastAsia="ja-JP"/>
        </w:rPr>
        <w:lastRenderedPageBreak/>
        <w:t xml:space="preserve">“Around the cabin room” </w:t>
      </w:r>
      <w:r w:rsidRPr="00E974E6">
        <w:rPr>
          <w:rFonts w:eastAsiaTheme="minorEastAsia"/>
          <w:lang w:eastAsia="ja-JP"/>
        </w:rPr>
        <w:t>(p.3, doc.# 0392-02)</w:t>
      </w:r>
      <w:r>
        <w:rPr>
          <w:rFonts w:eastAsiaTheme="minorEastAsia"/>
          <w:lang w:eastAsia="ja-JP"/>
        </w:rPr>
        <w:t xml:space="preserve"> =&gt; “Within the cabin interior.”</w:t>
      </w:r>
      <w:r w:rsidRPr="00E974E6">
        <w:rPr>
          <w:rFonts w:eastAsiaTheme="minorEastAsia"/>
          <w:i/>
          <w:iCs/>
          <w:lang w:eastAsia="ja-JP"/>
        </w:rPr>
        <w:t xml:space="preserve"> (Pat Kinney)</w:t>
      </w:r>
    </w:p>
    <w:p w14:paraId="7DF210B5" w14:textId="77777777" w:rsidR="00144348" w:rsidRPr="00522BD7" w:rsidRDefault="00144348" w:rsidP="00144348">
      <w:pPr>
        <w:pStyle w:val="af3"/>
        <w:numPr>
          <w:ilvl w:val="2"/>
          <w:numId w:val="47"/>
        </w:numPr>
        <w:suppressAutoHyphens w:val="0"/>
        <w:ind w:left="862" w:hanging="352"/>
        <w:contextualSpacing/>
        <w:rPr>
          <w:rFonts w:eastAsiaTheme="minorEastAsia"/>
          <w:lang w:eastAsia="ja-JP"/>
        </w:rPr>
      </w:pPr>
      <w:r>
        <w:rPr>
          <w:rFonts w:eastAsiaTheme="minorEastAsia"/>
          <w:lang w:eastAsia="ja-JP"/>
        </w:rPr>
        <w:t>“IEEE Std. 802.15.6”</w:t>
      </w:r>
      <w:r w:rsidRPr="0052660B">
        <w:t xml:space="preserve"> </w:t>
      </w:r>
      <w:r w:rsidRPr="0052660B">
        <w:rPr>
          <w:rFonts w:eastAsiaTheme="minorEastAsia"/>
          <w:lang w:eastAsia="ja-JP"/>
        </w:rPr>
        <w:t>(p.</w:t>
      </w:r>
      <w:r>
        <w:rPr>
          <w:rFonts w:eastAsiaTheme="minorEastAsia" w:hint="eastAsia"/>
          <w:lang w:eastAsia="ja-JP"/>
        </w:rPr>
        <w:t>5</w:t>
      </w:r>
      <w:r w:rsidRPr="0052660B">
        <w:rPr>
          <w:rFonts w:eastAsiaTheme="minorEastAsia"/>
          <w:lang w:eastAsia="ja-JP"/>
        </w:rPr>
        <w:t>, doc.# 0392-02)</w:t>
      </w:r>
      <w:r>
        <w:rPr>
          <w:rFonts w:eastAsiaTheme="minorEastAsia"/>
          <w:lang w:eastAsia="ja-JP"/>
        </w:rPr>
        <w:t xml:space="preserve"> =&gt; </w:t>
      </w:r>
      <w:r w:rsidRPr="0052660B">
        <w:rPr>
          <w:rFonts w:eastAsiaTheme="minorEastAsia" w:hint="eastAsia"/>
          <w:lang w:eastAsia="ja-JP"/>
        </w:rPr>
        <w:t>•</w:t>
      </w:r>
      <w:r w:rsidRPr="0052660B">
        <w:rPr>
          <w:rFonts w:eastAsiaTheme="minorEastAsia"/>
          <w:lang w:eastAsia="ja-JP"/>
        </w:rPr>
        <w:tab/>
        <w:t>“IEEE Std. 802.15.6</w:t>
      </w:r>
      <w:r>
        <w:rPr>
          <w:rFonts w:eastAsiaTheme="minorEastAsia"/>
          <w:lang w:eastAsia="ja-JP"/>
        </w:rPr>
        <w:t>-2012</w:t>
      </w:r>
      <w:r w:rsidRPr="0052660B">
        <w:rPr>
          <w:rFonts w:eastAsiaTheme="minorEastAsia"/>
          <w:lang w:eastAsia="ja-JP"/>
        </w:rPr>
        <w:t>”</w:t>
      </w:r>
      <w:r>
        <w:rPr>
          <w:rFonts w:eastAsiaTheme="minorEastAsia"/>
          <w:lang w:eastAsia="ja-JP"/>
        </w:rPr>
        <w:t xml:space="preserve"> </w:t>
      </w:r>
      <w:r w:rsidRPr="0052660B">
        <w:rPr>
          <w:rFonts w:eastAsiaTheme="minorEastAsia"/>
          <w:i/>
          <w:iCs/>
          <w:lang w:eastAsia="ja-JP"/>
        </w:rPr>
        <w:t>(Clint Powel)</w:t>
      </w:r>
      <w:r>
        <w:rPr>
          <w:rFonts w:eastAsiaTheme="minorEastAsia"/>
          <w:i/>
          <w:iCs/>
          <w:lang w:eastAsia="ja-JP"/>
        </w:rPr>
        <w:br/>
      </w:r>
    </w:p>
    <w:p w14:paraId="4A77DBCD" w14:textId="77777777" w:rsidR="00144348" w:rsidRDefault="00144348" w:rsidP="00144348">
      <w:pPr>
        <w:pStyle w:val="af3"/>
        <w:numPr>
          <w:ilvl w:val="2"/>
          <w:numId w:val="47"/>
        </w:numPr>
        <w:suppressAutoHyphens w:val="0"/>
        <w:ind w:left="862" w:hanging="352"/>
        <w:contextualSpacing/>
        <w:rPr>
          <w:rFonts w:eastAsiaTheme="minorEastAsia"/>
          <w:lang w:eastAsia="ja-JP"/>
        </w:rPr>
      </w:pPr>
      <w:r>
        <w:rPr>
          <w:rFonts w:eastAsiaTheme="minorEastAsia"/>
          <w:lang w:eastAsia="ja-JP"/>
        </w:rPr>
        <w:t xml:space="preserve">Clint, can you send us your updated response slide for us? </w:t>
      </w:r>
      <w:r w:rsidRPr="00C76037">
        <w:rPr>
          <w:rFonts w:eastAsiaTheme="minorEastAsia"/>
          <w:i/>
          <w:iCs/>
          <w:lang w:eastAsia="ja-JP"/>
        </w:rPr>
        <w:t>(Ryuji Kohno)</w:t>
      </w:r>
    </w:p>
    <w:p w14:paraId="73381E9D" w14:textId="77777777" w:rsidR="00144348" w:rsidRPr="0052660B" w:rsidRDefault="00144348" w:rsidP="00144348">
      <w:pPr>
        <w:pStyle w:val="af3"/>
        <w:numPr>
          <w:ilvl w:val="3"/>
          <w:numId w:val="47"/>
        </w:numPr>
        <w:tabs>
          <w:tab w:val="num" w:pos="907"/>
        </w:tabs>
        <w:suppressAutoHyphens w:val="0"/>
        <w:ind w:firstLine="187"/>
        <w:contextualSpacing/>
        <w:rPr>
          <w:rFonts w:eastAsiaTheme="minorEastAsia"/>
          <w:lang w:eastAsia="ja-JP"/>
        </w:rPr>
      </w:pPr>
      <w:r>
        <w:rPr>
          <w:rFonts w:eastAsiaTheme="minorEastAsia" w:hint="eastAsia"/>
          <w:lang w:eastAsia="ja-JP"/>
        </w:rPr>
        <w:t>I</w:t>
      </w:r>
      <w:r>
        <w:rPr>
          <w:rFonts w:eastAsiaTheme="minorEastAsia"/>
          <w:lang w:eastAsia="ja-JP"/>
        </w:rPr>
        <w:t xml:space="preserve"> will send both of response to 802.1 and 802.3. </w:t>
      </w:r>
      <w:r w:rsidRPr="00C76037">
        <w:rPr>
          <w:rFonts w:eastAsiaTheme="minorEastAsia"/>
          <w:i/>
          <w:iCs/>
          <w:lang w:eastAsia="ja-JP"/>
        </w:rPr>
        <w:t>(Clint Powel)</w:t>
      </w:r>
    </w:p>
    <w:p w14:paraId="4AFB5064" w14:textId="77777777" w:rsidR="00144348" w:rsidRDefault="00144348" w:rsidP="00144348">
      <w:pPr>
        <w:pStyle w:val="af3"/>
        <w:numPr>
          <w:ilvl w:val="1"/>
          <w:numId w:val="47"/>
        </w:numPr>
        <w:suppressAutoHyphens w:val="0"/>
        <w:contextualSpacing/>
        <w:rPr>
          <w:rFonts w:eastAsiaTheme="minorEastAsia"/>
          <w:lang w:eastAsia="ja-JP"/>
        </w:rPr>
      </w:pPr>
      <w:r w:rsidRPr="00EF05B5">
        <w:rPr>
          <w:rFonts w:eastAsiaTheme="minorEastAsia"/>
          <w:lang w:eastAsia="ja-JP"/>
        </w:rPr>
        <w:t>Review for the response to 802.1</w:t>
      </w:r>
      <w:r w:rsidRPr="00EF05B5">
        <w:rPr>
          <w:rFonts w:eastAsiaTheme="minorEastAsia"/>
          <w:i/>
          <w:iCs/>
          <w:lang w:eastAsia="ja-JP"/>
        </w:rPr>
        <w:t xml:space="preserve"> (Pat Kinney and Clint Powel)</w:t>
      </w:r>
    </w:p>
    <w:p w14:paraId="2647E0C6" w14:textId="77777777" w:rsidR="00144348" w:rsidRDefault="00144348" w:rsidP="00144348">
      <w:pPr>
        <w:pStyle w:val="af3"/>
        <w:numPr>
          <w:ilvl w:val="2"/>
          <w:numId w:val="47"/>
        </w:numPr>
        <w:suppressAutoHyphens w:val="0"/>
        <w:ind w:left="862" w:hanging="352"/>
        <w:contextualSpacing/>
        <w:rPr>
          <w:rFonts w:eastAsiaTheme="minorEastAsia"/>
          <w:lang w:eastAsia="ja-JP"/>
        </w:rPr>
      </w:pPr>
      <w:r w:rsidRPr="00EF05B5">
        <w:rPr>
          <w:rFonts w:eastAsiaTheme="minorEastAsia"/>
          <w:lang w:eastAsia="ja-JP"/>
        </w:rPr>
        <w:t>(p.</w:t>
      </w:r>
      <w:r>
        <w:rPr>
          <w:rFonts w:eastAsiaTheme="minorEastAsia"/>
          <w:lang w:eastAsia="ja-JP"/>
        </w:rPr>
        <w:t>4</w:t>
      </w:r>
      <w:r w:rsidRPr="00EF05B5">
        <w:rPr>
          <w:rFonts w:eastAsiaTheme="minorEastAsia"/>
          <w:lang w:eastAsia="ja-JP"/>
        </w:rPr>
        <w:t>, doc.# 039</w:t>
      </w:r>
      <w:r>
        <w:rPr>
          <w:rFonts w:eastAsiaTheme="minorEastAsia"/>
          <w:lang w:eastAsia="ja-JP"/>
        </w:rPr>
        <w:t>1</w:t>
      </w:r>
      <w:r w:rsidRPr="00EF05B5">
        <w:rPr>
          <w:rFonts w:eastAsiaTheme="minorEastAsia"/>
          <w:lang w:eastAsia="ja-JP"/>
        </w:rPr>
        <w:t>-0</w:t>
      </w:r>
      <w:r>
        <w:rPr>
          <w:rFonts w:eastAsiaTheme="minorEastAsia"/>
          <w:lang w:eastAsia="ja-JP"/>
        </w:rPr>
        <w:t>3</w:t>
      </w:r>
      <w:r w:rsidRPr="00EF05B5">
        <w:rPr>
          <w:rFonts w:eastAsiaTheme="minorEastAsia"/>
          <w:lang w:eastAsia="ja-JP"/>
        </w:rPr>
        <w:t xml:space="preserve">) </w:t>
      </w:r>
      <w:r>
        <w:rPr>
          <w:rFonts w:eastAsiaTheme="minorEastAsia"/>
          <w:lang w:eastAsia="ja-JP"/>
        </w:rPr>
        <w:t>“Support for ~~~” =&gt; “P802.15.6a incorporates support for~~~”</w:t>
      </w:r>
    </w:p>
    <w:p w14:paraId="2E86DA9B" w14:textId="77777777" w:rsidR="00144348" w:rsidRDefault="00144348" w:rsidP="00144348">
      <w:pPr>
        <w:pStyle w:val="af3"/>
        <w:numPr>
          <w:ilvl w:val="2"/>
          <w:numId w:val="47"/>
        </w:numPr>
        <w:suppressAutoHyphens w:val="0"/>
        <w:ind w:left="862" w:hanging="352"/>
        <w:contextualSpacing/>
        <w:rPr>
          <w:rFonts w:eastAsiaTheme="minorEastAsia"/>
          <w:lang w:eastAsia="ja-JP"/>
        </w:rPr>
      </w:pPr>
      <w:r w:rsidRPr="00EF05B5">
        <w:rPr>
          <w:rFonts w:eastAsiaTheme="minorEastAsia"/>
          <w:lang w:eastAsia="ja-JP"/>
        </w:rPr>
        <w:t>(p.</w:t>
      </w:r>
      <w:r>
        <w:rPr>
          <w:rFonts w:eastAsiaTheme="minorEastAsia"/>
          <w:lang w:eastAsia="ja-JP"/>
        </w:rPr>
        <w:t>7</w:t>
      </w:r>
      <w:r w:rsidRPr="00EF05B5">
        <w:rPr>
          <w:rFonts w:eastAsiaTheme="minorEastAsia"/>
          <w:lang w:eastAsia="ja-JP"/>
        </w:rPr>
        <w:t>, doc.# 0391-03)</w:t>
      </w:r>
      <w:r>
        <w:rPr>
          <w:rFonts w:eastAsiaTheme="minorEastAsia"/>
          <w:lang w:eastAsia="ja-JP"/>
        </w:rPr>
        <w:t xml:space="preserve"> “We refer to 802~~” =&gt; The 802.15 WG will work with the 802~~~”</w:t>
      </w:r>
    </w:p>
    <w:p w14:paraId="067D3B83" w14:textId="77777777" w:rsidR="00144348" w:rsidRDefault="00144348" w:rsidP="00144348">
      <w:pPr>
        <w:pStyle w:val="af3"/>
        <w:numPr>
          <w:ilvl w:val="2"/>
          <w:numId w:val="47"/>
        </w:numPr>
        <w:suppressAutoHyphens w:val="0"/>
        <w:ind w:left="862" w:hanging="352"/>
        <w:contextualSpacing/>
        <w:rPr>
          <w:rFonts w:eastAsiaTheme="minorEastAsia"/>
          <w:lang w:eastAsia="ja-JP"/>
        </w:rPr>
      </w:pPr>
      <w:r w:rsidRPr="0059134A">
        <w:rPr>
          <w:rFonts w:eastAsiaTheme="minorEastAsia"/>
          <w:lang w:eastAsia="ja-JP"/>
        </w:rPr>
        <w:t>(p.</w:t>
      </w:r>
      <w:r>
        <w:rPr>
          <w:rFonts w:eastAsiaTheme="minorEastAsia"/>
          <w:lang w:eastAsia="ja-JP"/>
        </w:rPr>
        <w:t>8</w:t>
      </w:r>
      <w:r w:rsidRPr="0059134A">
        <w:rPr>
          <w:rFonts w:eastAsiaTheme="minorEastAsia"/>
          <w:lang w:eastAsia="ja-JP"/>
        </w:rPr>
        <w:t>, doc.# 0391-03)</w:t>
      </w:r>
      <w:r>
        <w:rPr>
          <w:rFonts w:eastAsiaTheme="minorEastAsia"/>
          <w:lang w:eastAsia="ja-JP"/>
        </w:rPr>
        <w:t xml:space="preserve"> “15.6a” =&gt; “P802.15.6a”</w:t>
      </w:r>
    </w:p>
    <w:p w14:paraId="0D60C3D8" w14:textId="77777777" w:rsidR="00144348" w:rsidRDefault="00144348" w:rsidP="00144348">
      <w:pPr>
        <w:pStyle w:val="af3"/>
        <w:numPr>
          <w:ilvl w:val="2"/>
          <w:numId w:val="47"/>
        </w:numPr>
        <w:suppressAutoHyphens w:val="0"/>
        <w:ind w:left="862" w:hanging="352"/>
        <w:contextualSpacing/>
        <w:rPr>
          <w:rFonts w:eastAsiaTheme="minorEastAsia"/>
          <w:lang w:eastAsia="ja-JP"/>
        </w:rPr>
      </w:pPr>
      <w:r>
        <w:rPr>
          <w:rFonts w:eastAsiaTheme="minorEastAsia"/>
          <w:lang w:eastAsia="ja-JP"/>
        </w:rPr>
        <w:t>“</w:t>
      </w:r>
      <w:r>
        <w:rPr>
          <w:rFonts w:eastAsiaTheme="minorEastAsia" w:hint="eastAsia"/>
          <w:lang w:eastAsia="ja-JP"/>
        </w:rPr>
        <w:t>A</w:t>
      </w:r>
      <w:r>
        <w:rPr>
          <w:rFonts w:eastAsiaTheme="minorEastAsia"/>
          <w:lang w:eastAsia="ja-JP"/>
        </w:rPr>
        <w:t>ccess Point” =&gt; “Access Point (AP)”</w:t>
      </w:r>
    </w:p>
    <w:p w14:paraId="5445F23C" w14:textId="77777777" w:rsidR="00144348" w:rsidRDefault="00144348" w:rsidP="00144348">
      <w:pPr>
        <w:pStyle w:val="af3"/>
        <w:numPr>
          <w:ilvl w:val="2"/>
          <w:numId w:val="47"/>
        </w:numPr>
        <w:suppressAutoHyphens w:val="0"/>
        <w:ind w:left="862" w:hanging="352"/>
        <w:contextualSpacing/>
        <w:rPr>
          <w:rFonts w:eastAsiaTheme="minorEastAsia"/>
          <w:lang w:eastAsia="ja-JP"/>
        </w:rPr>
      </w:pPr>
      <w:r>
        <w:rPr>
          <w:rFonts w:eastAsiaTheme="minorEastAsia" w:hint="eastAsia"/>
          <w:lang w:eastAsia="ja-JP"/>
        </w:rPr>
        <w:t>A</w:t>
      </w:r>
      <w:r>
        <w:rPr>
          <w:rFonts w:eastAsiaTheme="minorEastAsia"/>
          <w:lang w:eastAsia="ja-JP"/>
        </w:rPr>
        <w:t>lthough 802.1 requested to fully support synchronization, our 15.6a is using this synchronizing structure to avoid interference issues</w:t>
      </w:r>
      <w:r w:rsidRPr="0059134A">
        <w:rPr>
          <w:rFonts w:eastAsiaTheme="minorEastAsia"/>
          <w:i/>
          <w:iCs/>
          <w:lang w:eastAsia="ja-JP"/>
        </w:rPr>
        <w:t>. (Ryuji Kohno)</w:t>
      </w:r>
    </w:p>
    <w:p w14:paraId="1A6ACD8D" w14:textId="2D872417" w:rsidR="00144348" w:rsidRDefault="00144348" w:rsidP="00144348">
      <w:pPr>
        <w:pStyle w:val="af3"/>
        <w:numPr>
          <w:ilvl w:val="2"/>
          <w:numId w:val="47"/>
        </w:numPr>
        <w:suppressAutoHyphens w:val="0"/>
        <w:ind w:left="862" w:hanging="352"/>
        <w:contextualSpacing/>
        <w:rPr>
          <w:rFonts w:eastAsiaTheme="minorEastAsia"/>
          <w:lang w:eastAsia="ja-JP"/>
        </w:rPr>
      </w:pPr>
      <w:r>
        <w:rPr>
          <w:rFonts w:eastAsiaTheme="minorEastAsia" w:hint="eastAsia"/>
          <w:lang w:eastAsia="ja-JP"/>
        </w:rPr>
        <w:t>I</w:t>
      </w:r>
      <w:r>
        <w:rPr>
          <w:rFonts w:eastAsiaTheme="minorEastAsia"/>
          <w:lang w:eastAsia="ja-JP"/>
        </w:rPr>
        <w:t xml:space="preserve"> will suggest </w:t>
      </w:r>
      <w:r w:rsidR="00692203">
        <w:rPr>
          <w:rFonts w:eastAsiaTheme="minorEastAsia"/>
          <w:lang w:eastAsia="ja-JP"/>
        </w:rPr>
        <w:t>deleting</w:t>
      </w:r>
      <w:r>
        <w:rPr>
          <w:rFonts w:eastAsiaTheme="minorEastAsia"/>
          <w:lang w:eastAsia="ja-JP"/>
        </w:rPr>
        <w:t xml:space="preserve"> the second sentence. </w:t>
      </w:r>
      <w:r w:rsidRPr="0059134A">
        <w:rPr>
          <w:rFonts w:eastAsiaTheme="minorEastAsia"/>
          <w:i/>
          <w:iCs/>
          <w:lang w:eastAsia="ja-JP"/>
        </w:rPr>
        <w:t>(Marko Hernandez)</w:t>
      </w:r>
    </w:p>
    <w:p w14:paraId="0E5C6754" w14:textId="77777777" w:rsidR="00144348" w:rsidRDefault="00144348" w:rsidP="00144348">
      <w:pPr>
        <w:pStyle w:val="af3"/>
        <w:numPr>
          <w:ilvl w:val="2"/>
          <w:numId w:val="47"/>
        </w:numPr>
        <w:suppressAutoHyphens w:val="0"/>
        <w:ind w:left="862" w:hanging="352"/>
        <w:contextualSpacing/>
        <w:rPr>
          <w:rFonts w:eastAsiaTheme="minorEastAsia"/>
          <w:lang w:eastAsia="ja-JP"/>
        </w:rPr>
      </w:pPr>
      <w:r>
        <w:rPr>
          <w:rFonts w:eastAsiaTheme="minorEastAsia" w:hint="eastAsia"/>
          <w:lang w:eastAsia="ja-JP"/>
        </w:rPr>
        <w:t>W</w:t>
      </w:r>
      <w:r>
        <w:rPr>
          <w:rFonts w:eastAsiaTheme="minorEastAsia"/>
          <w:lang w:eastAsia="ja-JP"/>
        </w:rPr>
        <w:t xml:space="preserve">e are not fully support synchronization infrastructure, but similar concept of 802.1 can be used to avoid to mutual interference. </w:t>
      </w:r>
      <w:r w:rsidRPr="0059134A">
        <w:rPr>
          <w:rFonts w:eastAsiaTheme="minorEastAsia"/>
          <w:i/>
          <w:iCs/>
          <w:lang w:eastAsia="ja-JP"/>
        </w:rPr>
        <w:t>(Ryuji Kohno)</w:t>
      </w:r>
    </w:p>
    <w:p w14:paraId="09F4B179" w14:textId="39FD4699" w:rsidR="00144348" w:rsidRDefault="00144348" w:rsidP="00144348">
      <w:pPr>
        <w:pStyle w:val="af3"/>
        <w:numPr>
          <w:ilvl w:val="2"/>
          <w:numId w:val="47"/>
        </w:numPr>
        <w:suppressAutoHyphens w:val="0"/>
        <w:ind w:left="862" w:hanging="352"/>
        <w:contextualSpacing/>
        <w:rPr>
          <w:rFonts w:eastAsiaTheme="minorEastAsia"/>
          <w:lang w:eastAsia="ja-JP"/>
        </w:rPr>
      </w:pPr>
      <w:r w:rsidRPr="004A6BFF">
        <w:rPr>
          <w:rFonts w:eastAsiaTheme="minorEastAsia"/>
          <w:lang w:eastAsia="ja-JP"/>
        </w:rPr>
        <w:t>“</w:t>
      </w:r>
      <w:r w:rsidR="00692203" w:rsidRPr="004A6BFF">
        <w:rPr>
          <w:rFonts w:eastAsiaTheme="minorEastAsia"/>
          <w:lang w:eastAsia="ja-JP"/>
        </w:rPr>
        <w:t>Looking</w:t>
      </w:r>
      <w:r w:rsidRPr="004A6BFF">
        <w:rPr>
          <w:rFonts w:eastAsiaTheme="minorEastAsia"/>
          <w:lang w:eastAsia="ja-JP"/>
        </w:rPr>
        <w:t xml:space="preserve"> at supporting ~~~” has been removed.</w:t>
      </w:r>
    </w:p>
    <w:p w14:paraId="0B492C07" w14:textId="77777777" w:rsidR="00144348" w:rsidRDefault="00144348" w:rsidP="00144348">
      <w:pPr>
        <w:pStyle w:val="af3"/>
        <w:numPr>
          <w:ilvl w:val="2"/>
          <w:numId w:val="47"/>
        </w:numPr>
        <w:suppressAutoHyphens w:val="0"/>
        <w:ind w:left="862" w:hanging="352"/>
        <w:contextualSpacing/>
        <w:rPr>
          <w:rFonts w:eastAsiaTheme="minorEastAsia"/>
          <w:lang w:eastAsia="ja-JP"/>
        </w:rPr>
      </w:pPr>
      <w:r w:rsidRPr="004A6BFF">
        <w:rPr>
          <w:rFonts w:eastAsiaTheme="minorEastAsia"/>
          <w:lang w:eastAsia="ja-JP"/>
        </w:rPr>
        <w:t>Reviewing 802.1 TSN PAR</w:t>
      </w:r>
    </w:p>
    <w:p w14:paraId="112ABD72" w14:textId="77777777" w:rsidR="00144348" w:rsidRDefault="00144348" w:rsidP="00144348">
      <w:pPr>
        <w:pStyle w:val="af3"/>
        <w:numPr>
          <w:ilvl w:val="3"/>
          <w:numId w:val="47"/>
        </w:numPr>
        <w:tabs>
          <w:tab w:val="num" w:pos="907"/>
        </w:tabs>
        <w:suppressAutoHyphens w:val="0"/>
        <w:ind w:firstLine="187"/>
        <w:contextualSpacing/>
        <w:rPr>
          <w:rFonts w:eastAsiaTheme="minorEastAsia"/>
          <w:lang w:eastAsia="ja-JP"/>
        </w:rPr>
      </w:pPr>
      <w:r>
        <w:rPr>
          <w:rFonts w:eastAsiaTheme="minorEastAsia" w:hint="eastAsia"/>
          <w:lang w:eastAsia="ja-JP"/>
        </w:rPr>
        <w:t>5</w:t>
      </w:r>
      <w:r>
        <w:rPr>
          <w:rFonts w:eastAsiaTheme="minorEastAsia"/>
          <w:lang w:eastAsia="ja-JP"/>
        </w:rPr>
        <w:t>.2.a has states “Support for station-to-infrastructure~~~”.</w:t>
      </w:r>
    </w:p>
    <w:p w14:paraId="2FB27B08" w14:textId="5CF94FE1" w:rsidR="00144348" w:rsidRPr="004A6BFF" w:rsidRDefault="00144348" w:rsidP="001350A7">
      <w:pPr>
        <w:pStyle w:val="af3"/>
        <w:numPr>
          <w:ilvl w:val="3"/>
          <w:numId w:val="47"/>
        </w:numPr>
        <w:tabs>
          <w:tab w:val="num" w:pos="1276"/>
        </w:tabs>
        <w:suppressAutoHyphens w:val="0"/>
        <w:ind w:left="1418" w:hanging="210"/>
        <w:contextualSpacing/>
        <w:rPr>
          <w:rFonts w:eastAsiaTheme="minorEastAsia"/>
          <w:lang w:eastAsia="ja-JP"/>
        </w:rPr>
      </w:pPr>
      <w:r w:rsidRPr="004A6BFF">
        <w:rPr>
          <w:rFonts w:eastAsiaTheme="minorEastAsia"/>
          <w:lang w:eastAsia="ja-JP"/>
        </w:rPr>
        <w:t>(p.8, doc.# 0391-03)</w:t>
      </w:r>
      <w:r>
        <w:rPr>
          <w:rFonts w:eastAsiaTheme="minorEastAsia"/>
          <w:lang w:eastAsia="ja-JP"/>
        </w:rPr>
        <w:t>, “5.2.a of the PAR now states ”Support for ~~””</w:t>
      </w:r>
      <w:r w:rsidR="001350A7">
        <w:rPr>
          <w:rFonts w:eastAsiaTheme="minorEastAsia"/>
          <w:lang w:eastAsia="ja-JP"/>
        </w:rPr>
        <w:t xml:space="preserve"> </w:t>
      </w:r>
      <w:r>
        <w:rPr>
          <w:rFonts w:eastAsiaTheme="minorEastAsia"/>
          <w:lang w:eastAsia="ja-JP"/>
        </w:rPr>
        <w:t>added. Second sentence has been edited.</w:t>
      </w:r>
    </w:p>
    <w:p w14:paraId="6D26B9B8" w14:textId="77777777" w:rsidR="00144348" w:rsidRPr="0059134A" w:rsidRDefault="00144348" w:rsidP="00144348">
      <w:pPr>
        <w:pStyle w:val="af3"/>
        <w:suppressAutoHyphens w:val="0"/>
        <w:ind w:left="862"/>
        <w:contextualSpacing/>
        <w:rPr>
          <w:rFonts w:eastAsiaTheme="minorEastAsia"/>
          <w:lang w:eastAsia="ja-JP"/>
        </w:rPr>
      </w:pPr>
    </w:p>
    <w:p w14:paraId="01AFC38E" w14:textId="77777777" w:rsidR="00144348" w:rsidRPr="00054795" w:rsidRDefault="00144348" w:rsidP="00144348">
      <w:pPr>
        <w:suppressAutoHyphens w:val="0"/>
        <w:contextualSpacing/>
        <w:rPr>
          <w:rFonts w:eastAsia="SimSun"/>
        </w:rPr>
      </w:pPr>
    </w:p>
    <w:p w14:paraId="4EEDCDDD" w14:textId="77777777" w:rsidR="00144348" w:rsidRPr="0028452F" w:rsidRDefault="00144348" w:rsidP="00144348">
      <w:pPr>
        <w:pStyle w:val="af3"/>
        <w:numPr>
          <w:ilvl w:val="1"/>
          <w:numId w:val="47"/>
        </w:numPr>
        <w:suppressAutoHyphens w:val="0"/>
        <w:contextualSpacing/>
        <w:rPr>
          <w:rFonts w:eastAsia="SimSun"/>
        </w:rPr>
      </w:pPr>
      <w:r>
        <w:rPr>
          <w:rFonts w:eastAsia="SimSun"/>
        </w:rPr>
        <w:t>Adjourn</w:t>
      </w:r>
    </w:p>
    <w:p w14:paraId="13FF88BB" w14:textId="77777777" w:rsidR="00144348" w:rsidRDefault="00144348" w:rsidP="00144348">
      <w:pPr>
        <w:suppressAutoHyphens w:val="0"/>
        <w:contextualSpacing/>
        <w:rPr>
          <w:rFonts w:eastAsia="SimSun"/>
        </w:rPr>
      </w:pPr>
    </w:p>
    <w:p w14:paraId="4D2D3890" w14:textId="77777777" w:rsidR="00144348" w:rsidRDefault="00144348" w:rsidP="00144348">
      <w:pPr>
        <w:suppressAutoHyphens w:val="0"/>
        <w:contextualSpacing/>
        <w:rPr>
          <w:rFonts w:eastAsia="SimSun"/>
        </w:rPr>
      </w:pPr>
    </w:p>
    <w:p w14:paraId="5ADFC2DA" w14:textId="77777777" w:rsidR="00144348" w:rsidRPr="00687442" w:rsidRDefault="00144348" w:rsidP="00144348">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55431D87" w14:textId="77777777" w:rsidR="00144348" w:rsidRPr="00687442" w:rsidRDefault="00144348" w:rsidP="00144348">
      <w:pPr>
        <w:suppressAutoHyphens w:val="0"/>
        <w:contextualSpacing/>
        <w:rPr>
          <w:rFonts w:eastAsiaTheme="minorEastAsia"/>
          <w:lang w:eastAsia="ja-JP"/>
        </w:rPr>
      </w:pPr>
    </w:p>
    <w:p w14:paraId="0AD0B94F" w14:textId="77777777" w:rsidR="00144348" w:rsidRPr="00687442" w:rsidRDefault="00144348" w:rsidP="00144348">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Pr>
          <w:rFonts w:eastAsiaTheme="minorEastAsia"/>
          <w:lang w:eastAsia="ja-JP"/>
        </w:rPr>
        <w:t>73</w:t>
      </w:r>
    </w:p>
    <w:p w14:paraId="0461C972"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A Rocha</w:t>
      </w:r>
      <w:r w:rsidRPr="00374CA6">
        <w:rPr>
          <w:rFonts w:eastAsiaTheme="minorEastAsia"/>
          <w:lang w:eastAsia="ja-JP"/>
        </w:rPr>
        <w:tab/>
        <w:t xml:space="preserve">, </w:t>
      </w:r>
      <w:r w:rsidRPr="00374CA6">
        <w:rPr>
          <w:rFonts w:eastAsiaTheme="minorEastAsia"/>
          <w:lang w:eastAsia="ja-JP"/>
        </w:rPr>
        <w:tab/>
      </w:r>
    </w:p>
    <w:p w14:paraId="3679C14E"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Akifumi</w:t>
      </w:r>
      <w:proofErr w:type="spellEnd"/>
      <w:r w:rsidRPr="00374CA6">
        <w:rPr>
          <w:rFonts w:eastAsiaTheme="minorEastAsia"/>
          <w:lang w:eastAsia="ja-JP"/>
        </w:rPr>
        <w:t xml:space="preserve"> </w:t>
      </w:r>
      <w:proofErr w:type="spellStart"/>
      <w:r w:rsidRPr="00374CA6">
        <w:rPr>
          <w:rFonts w:eastAsiaTheme="minorEastAsia"/>
          <w:lang w:eastAsia="ja-JP"/>
        </w:rPr>
        <w:t>Kasamatsu</w:t>
      </w:r>
      <w:proofErr w:type="spellEnd"/>
      <w:r w:rsidRPr="00374CA6">
        <w:rPr>
          <w:rFonts w:eastAsiaTheme="minorEastAsia"/>
          <w:lang w:eastAsia="ja-JP"/>
        </w:rPr>
        <w:tab/>
        <w:t xml:space="preserve">, </w:t>
      </w:r>
      <w:r w:rsidRPr="00374CA6">
        <w:rPr>
          <w:rFonts w:eastAsiaTheme="minorEastAsia"/>
          <w:lang w:eastAsia="ja-JP"/>
        </w:rPr>
        <w:tab/>
        <w:t>NICT</w:t>
      </w:r>
    </w:p>
    <w:p w14:paraId="77F98B39"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Aniruddh</w:t>
      </w:r>
      <w:proofErr w:type="spellEnd"/>
      <w:r w:rsidRPr="00374CA6">
        <w:rPr>
          <w:rFonts w:eastAsiaTheme="minorEastAsia"/>
          <w:lang w:eastAsia="ja-JP"/>
        </w:rPr>
        <w:t xml:space="preserve"> Rao</w:t>
      </w:r>
      <w:r w:rsidRPr="00374CA6">
        <w:rPr>
          <w:rFonts w:eastAsiaTheme="minorEastAsia"/>
          <w:lang w:eastAsia="ja-JP"/>
        </w:rPr>
        <w:tab/>
        <w:t xml:space="preserve">, </w:t>
      </w:r>
      <w:r w:rsidRPr="00374CA6">
        <w:rPr>
          <w:rFonts w:eastAsiaTheme="minorEastAsia"/>
          <w:lang w:eastAsia="ja-JP"/>
        </w:rPr>
        <w:tab/>
        <w:t>Samsung</w:t>
      </w:r>
    </w:p>
    <w:p w14:paraId="3B5F0B42"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Benjamin Rolfe</w:t>
      </w:r>
      <w:r w:rsidRPr="00374CA6">
        <w:rPr>
          <w:rFonts w:eastAsiaTheme="minorEastAsia"/>
          <w:lang w:eastAsia="ja-JP"/>
        </w:rPr>
        <w:tab/>
        <w:t xml:space="preserve">, </w:t>
      </w:r>
      <w:r w:rsidRPr="00374CA6">
        <w:rPr>
          <w:rFonts w:eastAsiaTheme="minorEastAsia"/>
          <w:lang w:eastAsia="ja-JP"/>
        </w:rPr>
        <w:tab/>
        <w:t>Blind Creek Associates</w:t>
      </w:r>
    </w:p>
    <w:p w14:paraId="483FBF10"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Billy Verso</w:t>
      </w:r>
      <w:r w:rsidRPr="00374CA6">
        <w:rPr>
          <w:rFonts w:eastAsiaTheme="minorEastAsia"/>
          <w:lang w:eastAsia="ja-JP"/>
        </w:rPr>
        <w:tab/>
        <w:t xml:space="preserve">, </w:t>
      </w:r>
      <w:r w:rsidRPr="00374CA6">
        <w:rPr>
          <w:rFonts w:eastAsiaTheme="minorEastAsia"/>
          <w:lang w:eastAsia="ja-JP"/>
        </w:rPr>
        <w:tab/>
        <w:t>Qorvo</w:t>
      </w:r>
    </w:p>
    <w:p w14:paraId="5091ABB8"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Bin Tian</w:t>
      </w:r>
      <w:r w:rsidRPr="00374CA6">
        <w:rPr>
          <w:rFonts w:eastAsiaTheme="minorEastAsia"/>
          <w:lang w:eastAsia="ja-JP"/>
        </w:rPr>
        <w:tab/>
        <w:t xml:space="preserve">, </w:t>
      </w:r>
      <w:r w:rsidRPr="00374CA6">
        <w:rPr>
          <w:rFonts w:eastAsiaTheme="minorEastAsia"/>
          <w:lang w:eastAsia="ja-JP"/>
        </w:rPr>
        <w:tab/>
        <w:t>Qualcomm</w:t>
      </w:r>
    </w:p>
    <w:p w14:paraId="7F7582B0"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Carl Murray</w:t>
      </w:r>
      <w:r w:rsidRPr="00374CA6">
        <w:rPr>
          <w:rFonts w:eastAsiaTheme="minorEastAsia"/>
          <w:lang w:eastAsia="ja-JP"/>
        </w:rPr>
        <w:tab/>
        <w:t xml:space="preserve">, </w:t>
      </w:r>
      <w:r w:rsidRPr="00374CA6">
        <w:rPr>
          <w:rFonts w:eastAsiaTheme="minorEastAsia"/>
          <w:lang w:eastAsia="ja-JP"/>
        </w:rPr>
        <w:tab/>
        <w:t>Qorvo</w:t>
      </w:r>
    </w:p>
    <w:p w14:paraId="5A2399C4"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Carlos Aldana</w:t>
      </w:r>
      <w:r w:rsidRPr="00374CA6">
        <w:rPr>
          <w:rFonts w:eastAsiaTheme="minorEastAsia"/>
          <w:lang w:eastAsia="ja-JP"/>
        </w:rPr>
        <w:tab/>
        <w:t xml:space="preserve">, </w:t>
      </w:r>
      <w:r w:rsidRPr="00374CA6">
        <w:rPr>
          <w:rFonts w:eastAsiaTheme="minorEastAsia"/>
          <w:lang w:eastAsia="ja-JP"/>
        </w:rPr>
        <w:tab/>
        <w:t>Facebook</w:t>
      </w:r>
    </w:p>
    <w:p w14:paraId="22CEC98C"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Chittabrata</w:t>
      </w:r>
      <w:proofErr w:type="spellEnd"/>
      <w:r w:rsidRPr="00374CA6">
        <w:rPr>
          <w:rFonts w:eastAsiaTheme="minorEastAsia"/>
          <w:lang w:eastAsia="ja-JP"/>
        </w:rPr>
        <w:t xml:space="preserve"> Ghosh</w:t>
      </w:r>
      <w:r w:rsidRPr="00374CA6">
        <w:rPr>
          <w:rFonts w:eastAsiaTheme="minorEastAsia"/>
          <w:lang w:eastAsia="ja-JP"/>
        </w:rPr>
        <w:tab/>
        <w:t xml:space="preserve">, </w:t>
      </w:r>
      <w:r w:rsidRPr="00374CA6">
        <w:rPr>
          <w:rFonts w:eastAsiaTheme="minorEastAsia"/>
          <w:lang w:eastAsia="ja-JP"/>
        </w:rPr>
        <w:tab/>
        <w:t>Facebook</w:t>
      </w:r>
    </w:p>
    <w:p w14:paraId="7216D56D"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Chunyu</w:t>
      </w:r>
      <w:proofErr w:type="spellEnd"/>
      <w:r w:rsidRPr="00374CA6">
        <w:rPr>
          <w:rFonts w:eastAsiaTheme="minorEastAsia"/>
          <w:lang w:eastAsia="ja-JP"/>
        </w:rPr>
        <w:tab/>
        <w:t xml:space="preserve">, </w:t>
      </w:r>
      <w:r w:rsidRPr="00374CA6">
        <w:rPr>
          <w:rFonts w:eastAsiaTheme="minorEastAsia"/>
          <w:lang w:eastAsia="ja-JP"/>
        </w:rPr>
        <w:tab/>
      </w:r>
    </w:p>
    <w:p w14:paraId="7106A111"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Clint Chaplin</w:t>
      </w:r>
      <w:r w:rsidRPr="00374CA6">
        <w:rPr>
          <w:rFonts w:eastAsiaTheme="minorEastAsia"/>
          <w:lang w:eastAsia="ja-JP"/>
        </w:rPr>
        <w:tab/>
        <w:t xml:space="preserve">, </w:t>
      </w:r>
      <w:r w:rsidRPr="00374CA6">
        <w:rPr>
          <w:rFonts w:eastAsiaTheme="minorEastAsia"/>
          <w:lang w:eastAsia="ja-JP"/>
        </w:rPr>
        <w:tab/>
        <w:t>Samsung</w:t>
      </w:r>
    </w:p>
    <w:p w14:paraId="265E0DBA"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lastRenderedPageBreak/>
        <w:t>Clint Powel</w:t>
      </w:r>
      <w:r w:rsidRPr="00374CA6">
        <w:rPr>
          <w:rFonts w:eastAsiaTheme="minorEastAsia"/>
          <w:lang w:eastAsia="ja-JP"/>
        </w:rPr>
        <w:tab/>
        <w:t xml:space="preserve">, </w:t>
      </w:r>
      <w:r w:rsidRPr="00374CA6">
        <w:rPr>
          <w:rFonts w:eastAsiaTheme="minorEastAsia"/>
          <w:lang w:eastAsia="ja-JP"/>
        </w:rPr>
        <w:tab/>
        <w:t>Facebook</w:t>
      </w:r>
    </w:p>
    <w:p w14:paraId="0141587D"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Dag T. </w:t>
      </w:r>
      <w:proofErr w:type="spellStart"/>
      <w:r w:rsidRPr="00374CA6">
        <w:rPr>
          <w:rFonts w:eastAsiaTheme="minorEastAsia"/>
          <w:lang w:eastAsia="ja-JP"/>
        </w:rPr>
        <w:t>Wishland</w:t>
      </w:r>
      <w:proofErr w:type="spellEnd"/>
      <w:r w:rsidRPr="00374CA6">
        <w:rPr>
          <w:rFonts w:eastAsiaTheme="minorEastAsia"/>
          <w:lang w:eastAsia="ja-JP"/>
        </w:rPr>
        <w:tab/>
        <w:t xml:space="preserve">, </w:t>
      </w:r>
      <w:r w:rsidRPr="00374CA6">
        <w:rPr>
          <w:rFonts w:eastAsiaTheme="minorEastAsia"/>
          <w:lang w:eastAsia="ja-JP"/>
        </w:rPr>
        <w:tab/>
      </w:r>
      <w:proofErr w:type="spellStart"/>
      <w:r w:rsidRPr="00374CA6">
        <w:rPr>
          <w:rFonts w:eastAsiaTheme="minorEastAsia"/>
          <w:lang w:eastAsia="ja-JP"/>
        </w:rPr>
        <w:t>Novelda</w:t>
      </w:r>
      <w:proofErr w:type="spellEnd"/>
    </w:p>
    <w:p w14:paraId="42EC6490"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David </w:t>
      </w:r>
      <w:proofErr w:type="spellStart"/>
      <w:r w:rsidRPr="00374CA6">
        <w:rPr>
          <w:rFonts w:eastAsiaTheme="minorEastAsia"/>
          <w:lang w:eastAsia="ja-JP"/>
        </w:rPr>
        <w:t>xun</w:t>
      </w:r>
      <w:proofErr w:type="spellEnd"/>
      <w:r w:rsidRPr="00374CA6">
        <w:rPr>
          <w:rFonts w:eastAsiaTheme="minorEastAsia"/>
          <w:lang w:eastAsia="ja-JP"/>
        </w:rPr>
        <w:t xml:space="preserve"> Yang</w:t>
      </w:r>
      <w:r w:rsidRPr="00374CA6">
        <w:rPr>
          <w:rFonts w:eastAsiaTheme="minorEastAsia"/>
          <w:lang w:eastAsia="ja-JP"/>
        </w:rPr>
        <w:tab/>
        <w:t xml:space="preserve">, </w:t>
      </w:r>
      <w:r w:rsidRPr="00374CA6">
        <w:rPr>
          <w:rFonts w:eastAsiaTheme="minorEastAsia"/>
          <w:lang w:eastAsia="ja-JP"/>
        </w:rPr>
        <w:tab/>
      </w:r>
    </w:p>
    <w:p w14:paraId="01DAC827"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Dries </w:t>
      </w:r>
      <w:proofErr w:type="spellStart"/>
      <w:r w:rsidRPr="00374CA6">
        <w:rPr>
          <w:rFonts w:eastAsiaTheme="minorEastAsia"/>
          <w:lang w:eastAsia="ja-JP"/>
        </w:rPr>
        <w:t>Neirynck</w:t>
      </w:r>
      <w:proofErr w:type="spellEnd"/>
      <w:r w:rsidRPr="00374CA6">
        <w:rPr>
          <w:rFonts w:eastAsiaTheme="minorEastAsia"/>
          <w:lang w:eastAsia="ja-JP"/>
        </w:rPr>
        <w:tab/>
        <w:t xml:space="preserve">, </w:t>
      </w:r>
      <w:r w:rsidRPr="00374CA6">
        <w:rPr>
          <w:rFonts w:eastAsiaTheme="minorEastAsia"/>
          <w:lang w:eastAsia="ja-JP"/>
        </w:rPr>
        <w:tab/>
      </w:r>
      <w:proofErr w:type="spellStart"/>
      <w:r w:rsidRPr="00374CA6">
        <w:rPr>
          <w:rFonts w:eastAsiaTheme="minorEastAsia"/>
          <w:lang w:eastAsia="ja-JP"/>
        </w:rPr>
        <w:t>Novelda</w:t>
      </w:r>
      <w:proofErr w:type="spellEnd"/>
    </w:p>
    <w:p w14:paraId="413D24F5"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Edward Au</w:t>
      </w:r>
      <w:r w:rsidRPr="00374CA6">
        <w:rPr>
          <w:rFonts w:eastAsiaTheme="minorEastAsia"/>
          <w:lang w:eastAsia="ja-JP"/>
        </w:rPr>
        <w:tab/>
        <w:t xml:space="preserve">, </w:t>
      </w:r>
      <w:r w:rsidRPr="00374CA6">
        <w:rPr>
          <w:rFonts w:eastAsiaTheme="minorEastAsia"/>
          <w:lang w:eastAsia="ja-JP"/>
        </w:rPr>
        <w:tab/>
        <w:t>Huawei</w:t>
      </w:r>
    </w:p>
    <w:p w14:paraId="61BFABF6"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ErsenEekrem</w:t>
      </w:r>
      <w:proofErr w:type="spellEnd"/>
      <w:r w:rsidRPr="00374CA6">
        <w:rPr>
          <w:rFonts w:eastAsiaTheme="minorEastAsia"/>
          <w:lang w:eastAsia="ja-JP"/>
        </w:rPr>
        <w:tab/>
        <w:t xml:space="preserve">, </w:t>
      </w:r>
      <w:r w:rsidRPr="00374CA6">
        <w:rPr>
          <w:rFonts w:eastAsiaTheme="minorEastAsia"/>
          <w:lang w:eastAsia="ja-JP"/>
        </w:rPr>
        <w:tab/>
      </w:r>
    </w:p>
    <w:p w14:paraId="1134EEDC"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Frederic </w:t>
      </w:r>
      <w:proofErr w:type="spellStart"/>
      <w:r w:rsidRPr="00374CA6">
        <w:rPr>
          <w:rFonts w:eastAsiaTheme="minorEastAsia"/>
          <w:lang w:eastAsia="ja-JP"/>
        </w:rPr>
        <w:t>Nabki</w:t>
      </w:r>
      <w:proofErr w:type="spellEnd"/>
      <w:r w:rsidRPr="00374CA6">
        <w:rPr>
          <w:rFonts w:eastAsiaTheme="minorEastAsia"/>
          <w:lang w:eastAsia="ja-JP"/>
        </w:rPr>
        <w:tab/>
        <w:t xml:space="preserve">, </w:t>
      </w:r>
      <w:r w:rsidRPr="00374CA6">
        <w:rPr>
          <w:rFonts w:eastAsiaTheme="minorEastAsia"/>
          <w:lang w:eastAsia="ja-JP"/>
        </w:rPr>
        <w:tab/>
        <w:t>Spark</w:t>
      </w:r>
    </w:p>
    <w:p w14:paraId="36BC3661"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Friedbert</w:t>
      </w:r>
      <w:proofErr w:type="spellEnd"/>
      <w:r w:rsidRPr="00374CA6">
        <w:rPr>
          <w:rFonts w:eastAsiaTheme="minorEastAsia"/>
          <w:lang w:eastAsia="ja-JP"/>
        </w:rPr>
        <w:t xml:space="preserve"> Berens</w:t>
      </w:r>
      <w:r w:rsidRPr="00374CA6">
        <w:rPr>
          <w:rFonts w:eastAsiaTheme="minorEastAsia"/>
          <w:lang w:eastAsia="ja-JP"/>
        </w:rPr>
        <w:tab/>
        <w:t xml:space="preserve">, </w:t>
      </w:r>
      <w:r w:rsidRPr="00374CA6">
        <w:rPr>
          <w:rFonts w:eastAsiaTheme="minorEastAsia"/>
          <w:lang w:eastAsia="ja-JP"/>
        </w:rPr>
        <w:tab/>
      </w:r>
      <w:proofErr w:type="spellStart"/>
      <w:r w:rsidRPr="00374CA6">
        <w:rPr>
          <w:rFonts w:eastAsiaTheme="minorEastAsia"/>
          <w:lang w:eastAsia="ja-JP"/>
        </w:rPr>
        <w:t>FBConsulting</w:t>
      </w:r>
      <w:proofErr w:type="spellEnd"/>
    </w:p>
    <w:p w14:paraId="6D7EF383"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Gary </w:t>
      </w:r>
      <w:proofErr w:type="spellStart"/>
      <w:r w:rsidRPr="00374CA6">
        <w:rPr>
          <w:rFonts w:eastAsiaTheme="minorEastAsia"/>
          <w:lang w:eastAsia="ja-JP"/>
        </w:rPr>
        <w:t>Stuebing</w:t>
      </w:r>
      <w:proofErr w:type="spellEnd"/>
      <w:r w:rsidRPr="00374CA6">
        <w:rPr>
          <w:rFonts w:eastAsiaTheme="minorEastAsia"/>
          <w:lang w:eastAsia="ja-JP"/>
        </w:rPr>
        <w:tab/>
        <w:t xml:space="preserve">, </w:t>
      </w:r>
      <w:r w:rsidRPr="00374CA6">
        <w:rPr>
          <w:rFonts w:eastAsiaTheme="minorEastAsia"/>
          <w:lang w:eastAsia="ja-JP"/>
        </w:rPr>
        <w:tab/>
      </w:r>
    </w:p>
    <w:p w14:paraId="3A50E559"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Ghiath</w:t>
      </w:r>
      <w:proofErr w:type="spellEnd"/>
      <w:r w:rsidRPr="00374CA6">
        <w:rPr>
          <w:rFonts w:eastAsiaTheme="minorEastAsia"/>
          <w:lang w:eastAsia="ja-JP"/>
        </w:rPr>
        <w:t xml:space="preserve"> Rias Al-Kadi</w:t>
      </w:r>
      <w:r w:rsidRPr="00374CA6">
        <w:rPr>
          <w:rFonts w:eastAsiaTheme="minorEastAsia"/>
          <w:lang w:eastAsia="ja-JP"/>
        </w:rPr>
        <w:tab/>
        <w:t xml:space="preserve">, </w:t>
      </w:r>
      <w:r w:rsidRPr="00374CA6">
        <w:rPr>
          <w:rFonts w:eastAsiaTheme="minorEastAsia"/>
          <w:lang w:eastAsia="ja-JP"/>
        </w:rPr>
        <w:tab/>
        <w:t>NXP</w:t>
      </w:r>
    </w:p>
    <w:p w14:paraId="4C7B4B71"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Hendrik </w:t>
      </w:r>
      <w:proofErr w:type="spellStart"/>
      <w:r w:rsidRPr="00374CA6">
        <w:rPr>
          <w:rFonts w:eastAsiaTheme="minorEastAsia"/>
          <w:lang w:eastAsia="ja-JP"/>
        </w:rPr>
        <w:t>Ahlendorf</w:t>
      </w:r>
      <w:proofErr w:type="spellEnd"/>
      <w:r w:rsidRPr="00374CA6">
        <w:rPr>
          <w:rFonts w:eastAsiaTheme="minorEastAsia"/>
          <w:lang w:eastAsia="ja-JP"/>
        </w:rPr>
        <w:tab/>
        <w:t xml:space="preserve">, </w:t>
      </w:r>
      <w:r w:rsidRPr="00374CA6">
        <w:rPr>
          <w:rFonts w:eastAsiaTheme="minorEastAsia"/>
          <w:lang w:eastAsia="ja-JP"/>
        </w:rPr>
        <w:tab/>
        <w:t>NXP</w:t>
      </w:r>
    </w:p>
    <w:p w14:paraId="310A0C29" w14:textId="0C87BBC3"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Hiroki Saito</w:t>
      </w:r>
      <w:r w:rsidRPr="00374CA6">
        <w:rPr>
          <w:rFonts w:eastAsiaTheme="minorEastAsia"/>
          <w:lang w:eastAsia="ja-JP"/>
        </w:rPr>
        <w:tab/>
        <w:t xml:space="preserve">, </w:t>
      </w:r>
      <w:r w:rsidRPr="00374CA6">
        <w:rPr>
          <w:rFonts w:eastAsiaTheme="minorEastAsia"/>
          <w:lang w:eastAsia="ja-JP"/>
        </w:rPr>
        <w:tab/>
      </w:r>
      <w:r w:rsidR="00692203">
        <w:rPr>
          <w:rFonts w:eastAsiaTheme="minorEastAsia"/>
          <w:lang w:eastAsia="ja-JP"/>
        </w:rPr>
        <w:t>ARIS</w:t>
      </w:r>
    </w:p>
    <w:p w14:paraId="69816020"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Hyunseob</w:t>
      </w:r>
      <w:proofErr w:type="spellEnd"/>
      <w:r w:rsidRPr="00374CA6">
        <w:rPr>
          <w:rFonts w:eastAsiaTheme="minorEastAsia"/>
          <w:lang w:eastAsia="ja-JP"/>
        </w:rPr>
        <w:t xml:space="preserve"> OH</w:t>
      </w:r>
      <w:r w:rsidRPr="00374CA6">
        <w:rPr>
          <w:rFonts w:eastAsiaTheme="minorEastAsia"/>
          <w:lang w:eastAsia="ja-JP"/>
        </w:rPr>
        <w:tab/>
        <w:t xml:space="preserve">, </w:t>
      </w:r>
      <w:r w:rsidRPr="00374CA6">
        <w:rPr>
          <w:rFonts w:eastAsiaTheme="minorEastAsia"/>
          <w:lang w:eastAsia="ja-JP"/>
        </w:rPr>
        <w:tab/>
        <w:t>Samsung</w:t>
      </w:r>
    </w:p>
    <w:p w14:paraId="2351A6A9"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Ido</w:t>
      </w:r>
      <w:proofErr w:type="spellEnd"/>
      <w:r w:rsidRPr="00374CA6">
        <w:rPr>
          <w:rFonts w:eastAsiaTheme="minorEastAsia"/>
          <w:lang w:eastAsia="ja-JP"/>
        </w:rPr>
        <w:t xml:space="preserve"> </w:t>
      </w:r>
      <w:proofErr w:type="spellStart"/>
      <w:r w:rsidRPr="00374CA6">
        <w:rPr>
          <w:rFonts w:eastAsiaTheme="minorEastAsia"/>
          <w:lang w:eastAsia="ja-JP"/>
        </w:rPr>
        <w:t>Bettesh</w:t>
      </w:r>
      <w:proofErr w:type="spellEnd"/>
      <w:r w:rsidRPr="00374CA6">
        <w:rPr>
          <w:rFonts w:eastAsiaTheme="minorEastAsia"/>
          <w:lang w:eastAsia="ja-JP"/>
        </w:rPr>
        <w:tab/>
        <w:t xml:space="preserve">, </w:t>
      </w:r>
      <w:r w:rsidRPr="00374CA6">
        <w:rPr>
          <w:rFonts w:eastAsiaTheme="minorEastAsia"/>
          <w:lang w:eastAsia="ja-JP"/>
        </w:rPr>
        <w:tab/>
      </w:r>
    </w:p>
    <w:p w14:paraId="0E735E9D"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Igor </w:t>
      </w:r>
      <w:proofErr w:type="spellStart"/>
      <w:r w:rsidRPr="00374CA6">
        <w:rPr>
          <w:rFonts w:eastAsiaTheme="minorEastAsia"/>
          <w:lang w:eastAsia="ja-JP"/>
        </w:rPr>
        <w:t>Dotlic</w:t>
      </w:r>
      <w:proofErr w:type="spellEnd"/>
      <w:r w:rsidRPr="00374CA6">
        <w:rPr>
          <w:rFonts w:eastAsiaTheme="minorEastAsia"/>
          <w:lang w:eastAsia="ja-JP"/>
        </w:rPr>
        <w:tab/>
        <w:t xml:space="preserve">, </w:t>
      </w:r>
      <w:r w:rsidRPr="00374CA6">
        <w:rPr>
          <w:rFonts w:eastAsiaTheme="minorEastAsia"/>
          <w:lang w:eastAsia="ja-JP"/>
        </w:rPr>
        <w:tab/>
        <w:t>Qorvo</w:t>
      </w:r>
    </w:p>
    <w:p w14:paraId="7B016FDE"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Iwao</w:t>
      </w:r>
      <w:proofErr w:type="spellEnd"/>
      <w:r w:rsidRPr="00374CA6">
        <w:rPr>
          <w:rFonts w:eastAsiaTheme="minorEastAsia"/>
          <w:lang w:eastAsia="ja-JP"/>
        </w:rPr>
        <w:t xml:space="preserve"> </w:t>
      </w:r>
      <w:proofErr w:type="spellStart"/>
      <w:r w:rsidRPr="00374CA6">
        <w:rPr>
          <w:rFonts w:eastAsiaTheme="minorEastAsia"/>
          <w:lang w:eastAsia="ja-JP"/>
        </w:rPr>
        <w:t>Hosako</w:t>
      </w:r>
      <w:proofErr w:type="spellEnd"/>
      <w:r w:rsidRPr="00374CA6">
        <w:rPr>
          <w:rFonts w:eastAsiaTheme="minorEastAsia"/>
          <w:lang w:eastAsia="ja-JP"/>
        </w:rPr>
        <w:tab/>
        <w:t xml:space="preserve">, </w:t>
      </w:r>
      <w:r w:rsidRPr="00374CA6">
        <w:rPr>
          <w:rFonts w:eastAsiaTheme="minorEastAsia"/>
          <w:lang w:eastAsia="ja-JP"/>
        </w:rPr>
        <w:tab/>
        <w:t>NICT</w:t>
      </w:r>
    </w:p>
    <w:p w14:paraId="012D98C1"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Jack Zou</w:t>
      </w:r>
      <w:r w:rsidRPr="00374CA6">
        <w:rPr>
          <w:rFonts w:eastAsiaTheme="minorEastAsia"/>
          <w:lang w:eastAsia="ja-JP"/>
        </w:rPr>
        <w:tab/>
        <w:t xml:space="preserve">, </w:t>
      </w:r>
      <w:r w:rsidRPr="00374CA6">
        <w:rPr>
          <w:rFonts w:eastAsiaTheme="minorEastAsia"/>
          <w:lang w:eastAsia="ja-JP"/>
        </w:rPr>
        <w:tab/>
      </w:r>
    </w:p>
    <w:p w14:paraId="4D49D664"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Jay Holcomb</w:t>
      </w:r>
      <w:r w:rsidRPr="00374CA6">
        <w:rPr>
          <w:rFonts w:eastAsiaTheme="minorEastAsia"/>
          <w:lang w:eastAsia="ja-JP"/>
        </w:rPr>
        <w:tab/>
        <w:t xml:space="preserve">, </w:t>
      </w:r>
      <w:r w:rsidRPr="00374CA6">
        <w:rPr>
          <w:rFonts w:eastAsiaTheme="minorEastAsia"/>
          <w:lang w:eastAsia="ja-JP"/>
        </w:rPr>
        <w:tab/>
      </w:r>
      <w:proofErr w:type="spellStart"/>
      <w:r w:rsidRPr="00374CA6">
        <w:rPr>
          <w:rFonts w:eastAsiaTheme="minorEastAsia"/>
          <w:lang w:eastAsia="ja-JP"/>
        </w:rPr>
        <w:t>Itron</w:t>
      </w:r>
      <w:proofErr w:type="spellEnd"/>
    </w:p>
    <w:p w14:paraId="24B28F9A"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jeng-shiann</w:t>
      </w:r>
      <w:proofErr w:type="spellEnd"/>
      <w:r w:rsidRPr="00374CA6">
        <w:rPr>
          <w:rFonts w:eastAsiaTheme="minorEastAsia"/>
          <w:lang w:eastAsia="ja-JP"/>
        </w:rPr>
        <w:t xml:space="preserve"> jiang</w:t>
      </w:r>
      <w:r w:rsidRPr="00374CA6">
        <w:rPr>
          <w:rFonts w:eastAsiaTheme="minorEastAsia"/>
          <w:lang w:eastAsia="ja-JP"/>
        </w:rPr>
        <w:tab/>
        <w:t xml:space="preserve">, </w:t>
      </w:r>
      <w:r w:rsidRPr="00374CA6">
        <w:rPr>
          <w:rFonts w:eastAsiaTheme="minorEastAsia"/>
          <w:lang w:eastAsia="ja-JP"/>
        </w:rPr>
        <w:tab/>
      </w:r>
      <w:proofErr w:type="spellStart"/>
      <w:r w:rsidRPr="00374CA6">
        <w:rPr>
          <w:rFonts w:eastAsiaTheme="minorEastAsia"/>
          <w:lang w:eastAsia="ja-JP"/>
        </w:rPr>
        <w:t>vertexcom</w:t>
      </w:r>
      <w:proofErr w:type="spellEnd"/>
    </w:p>
    <w:p w14:paraId="713BBAA5"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Jerome Henry</w:t>
      </w:r>
      <w:r w:rsidRPr="00374CA6">
        <w:rPr>
          <w:rFonts w:eastAsiaTheme="minorEastAsia"/>
          <w:lang w:eastAsia="ja-JP"/>
        </w:rPr>
        <w:tab/>
        <w:t xml:space="preserve">, </w:t>
      </w:r>
      <w:r w:rsidRPr="00374CA6">
        <w:rPr>
          <w:rFonts w:eastAsiaTheme="minorEastAsia"/>
          <w:lang w:eastAsia="ja-JP"/>
        </w:rPr>
        <w:tab/>
        <w:t>Cisco</w:t>
      </w:r>
    </w:p>
    <w:p w14:paraId="1B743285"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Jim </w:t>
      </w:r>
      <w:proofErr w:type="spellStart"/>
      <w:r w:rsidRPr="00374CA6">
        <w:rPr>
          <w:rFonts w:eastAsiaTheme="minorEastAsia"/>
          <w:lang w:eastAsia="ja-JP"/>
        </w:rPr>
        <w:t>Schuessler</w:t>
      </w:r>
      <w:proofErr w:type="spellEnd"/>
      <w:r w:rsidRPr="00374CA6">
        <w:rPr>
          <w:rFonts w:eastAsiaTheme="minorEastAsia"/>
          <w:lang w:eastAsia="ja-JP"/>
        </w:rPr>
        <w:tab/>
        <w:t xml:space="preserve">, </w:t>
      </w:r>
      <w:r w:rsidRPr="00374CA6">
        <w:rPr>
          <w:rFonts w:eastAsiaTheme="minorEastAsia"/>
          <w:lang w:eastAsia="ja-JP"/>
        </w:rPr>
        <w:tab/>
        <w:t>Samsung</w:t>
      </w:r>
    </w:p>
    <w:p w14:paraId="53C2E56B"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Joe </w:t>
      </w:r>
      <w:proofErr w:type="spellStart"/>
      <w:r w:rsidRPr="00374CA6">
        <w:rPr>
          <w:rFonts w:eastAsiaTheme="minorEastAsia"/>
          <w:lang w:eastAsia="ja-JP"/>
        </w:rPr>
        <w:t>Polland</w:t>
      </w:r>
      <w:proofErr w:type="spellEnd"/>
      <w:r w:rsidRPr="00374CA6">
        <w:rPr>
          <w:rFonts w:eastAsiaTheme="minorEastAsia"/>
          <w:lang w:eastAsia="ja-JP"/>
        </w:rPr>
        <w:tab/>
        <w:t xml:space="preserve">, </w:t>
      </w:r>
      <w:r w:rsidRPr="00374CA6">
        <w:rPr>
          <w:rFonts w:eastAsiaTheme="minorEastAsia"/>
          <w:lang w:eastAsia="ja-JP"/>
        </w:rPr>
        <w:tab/>
      </w:r>
    </w:p>
    <w:p w14:paraId="76E8102F"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Joerg Robert</w:t>
      </w:r>
      <w:r w:rsidRPr="00374CA6">
        <w:rPr>
          <w:rFonts w:eastAsiaTheme="minorEastAsia"/>
          <w:lang w:eastAsia="ja-JP"/>
        </w:rPr>
        <w:tab/>
        <w:t xml:space="preserve">, </w:t>
      </w:r>
      <w:r w:rsidRPr="00374CA6">
        <w:rPr>
          <w:rFonts w:eastAsiaTheme="minorEastAsia"/>
          <w:lang w:eastAsia="ja-JP"/>
        </w:rPr>
        <w:tab/>
        <w:t xml:space="preserve">TU </w:t>
      </w:r>
      <w:proofErr w:type="spellStart"/>
      <w:r w:rsidRPr="00374CA6">
        <w:rPr>
          <w:rFonts w:eastAsiaTheme="minorEastAsia"/>
          <w:lang w:eastAsia="ja-JP"/>
        </w:rPr>
        <w:t>Ilmenau</w:t>
      </w:r>
      <w:proofErr w:type="spellEnd"/>
      <w:r w:rsidRPr="00374CA6">
        <w:rPr>
          <w:rFonts w:eastAsiaTheme="minorEastAsia"/>
          <w:lang w:eastAsia="ja-JP"/>
        </w:rPr>
        <w:t>/Fraunhofer IIS</w:t>
      </w:r>
    </w:p>
    <w:p w14:paraId="3FC1E4DE"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Jonghoe</w:t>
      </w:r>
      <w:proofErr w:type="spellEnd"/>
      <w:r w:rsidRPr="00374CA6">
        <w:rPr>
          <w:rFonts w:eastAsiaTheme="minorEastAsia"/>
          <w:lang w:eastAsia="ja-JP"/>
        </w:rPr>
        <w:t xml:space="preserve"> Koo</w:t>
      </w:r>
      <w:r w:rsidRPr="00374CA6">
        <w:rPr>
          <w:rFonts w:eastAsiaTheme="minorEastAsia"/>
          <w:lang w:eastAsia="ja-JP"/>
        </w:rPr>
        <w:tab/>
        <w:t xml:space="preserve">, </w:t>
      </w:r>
      <w:r w:rsidRPr="00374CA6">
        <w:rPr>
          <w:rFonts w:eastAsiaTheme="minorEastAsia"/>
          <w:lang w:eastAsia="ja-JP"/>
        </w:rPr>
        <w:tab/>
        <w:t>Samsung</w:t>
      </w:r>
    </w:p>
    <w:p w14:paraId="0C75F3FD"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Junyoung</w:t>
      </w:r>
      <w:proofErr w:type="spellEnd"/>
      <w:r w:rsidRPr="00374CA6">
        <w:rPr>
          <w:rFonts w:eastAsiaTheme="minorEastAsia"/>
          <w:lang w:eastAsia="ja-JP"/>
        </w:rPr>
        <w:t xml:space="preserve"> Choi</w:t>
      </w:r>
      <w:r w:rsidRPr="00374CA6">
        <w:rPr>
          <w:rFonts w:eastAsiaTheme="minorEastAsia"/>
          <w:lang w:eastAsia="ja-JP"/>
        </w:rPr>
        <w:tab/>
        <w:t xml:space="preserve">, </w:t>
      </w:r>
      <w:r w:rsidRPr="00374CA6">
        <w:rPr>
          <w:rFonts w:eastAsiaTheme="minorEastAsia"/>
          <w:lang w:eastAsia="ja-JP"/>
        </w:rPr>
        <w:tab/>
        <w:t>Samsung</w:t>
      </w:r>
    </w:p>
    <w:p w14:paraId="241DF47F" w14:textId="4C74696B"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Kamran </w:t>
      </w:r>
      <w:proofErr w:type="spellStart"/>
      <w:r w:rsidRPr="00374CA6">
        <w:rPr>
          <w:rFonts w:eastAsiaTheme="minorEastAsia"/>
          <w:lang w:eastAsia="ja-JP"/>
        </w:rPr>
        <w:t>Sayrafian</w:t>
      </w:r>
      <w:proofErr w:type="spellEnd"/>
      <w:r w:rsidRPr="00374CA6">
        <w:rPr>
          <w:rFonts w:eastAsiaTheme="minorEastAsia"/>
          <w:lang w:eastAsia="ja-JP"/>
        </w:rPr>
        <w:tab/>
        <w:t xml:space="preserve">, </w:t>
      </w:r>
      <w:r w:rsidRPr="00374CA6">
        <w:rPr>
          <w:rFonts w:eastAsiaTheme="minorEastAsia"/>
          <w:lang w:eastAsia="ja-JP"/>
        </w:rPr>
        <w:tab/>
      </w:r>
      <w:r w:rsidR="00692203">
        <w:rPr>
          <w:rFonts w:eastAsiaTheme="minorEastAsia"/>
          <w:lang w:eastAsia="ja-JP"/>
        </w:rPr>
        <w:t>NIST</w:t>
      </w:r>
    </w:p>
    <w:p w14:paraId="2C397FD5"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Larry </w:t>
      </w:r>
      <w:proofErr w:type="spellStart"/>
      <w:r w:rsidRPr="00374CA6">
        <w:rPr>
          <w:rFonts w:eastAsiaTheme="minorEastAsia"/>
          <w:lang w:eastAsia="ja-JP"/>
        </w:rPr>
        <w:t>Zakaib</w:t>
      </w:r>
      <w:proofErr w:type="spellEnd"/>
      <w:r w:rsidRPr="00374CA6">
        <w:rPr>
          <w:rFonts w:eastAsiaTheme="minorEastAsia"/>
          <w:lang w:eastAsia="ja-JP"/>
        </w:rPr>
        <w:tab/>
        <w:t xml:space="preserve">, </w:t>
      </w:r>
      <w:r w:rsidRPr="00374CA6">
        <w:rPr>
          <w:rFonts w:eastAsiaTheme="minorEastAsia"/>
          <w:lang w:eastAsia="ja-JP"/>
        </w:rPr>
        <w:tab/>
        <w:t>Spark Microsystems</w:t>
      </w:r>
    </w:p>
    <w:p w14:paraId="34E9E419" w14:textId="2EA021EA"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Maroco</w:t>
      </w:r>
      <w:proofErr w:type="spellEnd"/>
      <w:r w:rsidRPr="00374CA6">
        <w:rPr>
          <w:rFonts w:eastAsiaTheme="minorEastAsia"/>
          <w:lang w:eastAsia="ja-JP"/>
        </w:rPr>
        <w:t xml:space="preserve"> Hernandez</w:t>
      </w:r>
      <w:r w:rsidRPr="00374CA6">
        <w:rPr>
          <w:rFonts w:eastAsiaTheme="minorEastAsia"/>
          <w:lang w:eastAsia="ja-JP"/>
        </w:rPr>
        <w:tab/>
        <w:t xml:space="preserve">, </w:t>
      </w:r>
      <w:r w:rsidRPr="00374CA6">
        <w:rPr>
          <w:rFonts w:eastAsiaTheme="minorEastAsia"/>
          <w:lang w:eastAsia="ja-JP"/>
        </w:rPr>
        <w:tab/>
      </w:r>
      <w:r w:rsidR="00692203">
        <w:rPr>
          <w:rFonts w:eastAsiaTheme="minorEastAsia"/>
          <w:lang w:eastAsia="ja-JP"/>
        </w:rPr>
        <w:t>YRP-IAI</w:t>
      </w:r>
    </w:p>
    <w:p w14:paraId="0BE06522" w14:textId="002534FE"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Masatoshi Fukunaga</w:t>
      </w:r>
      <w:r w:rsidRPr="00374CA6">
        <w:rPr>
          <w:rFonts w:eastAsiaTheme="minorEastAsia"/>
          <w:lang w:eastAsia="ja-JP"/>
        </w:rPr>
        <w:tab/>
        <w:t xml:space="preserve">, </w:t>
      </w:r>
      <w:r w:rsidRPr="00374CA6">
        <w:rPr>
          <w:rFonts w:eastAsiaTheme="minorEastAsia"/>
          <w:lang w:eastAsia="ja-JP"/>
        </w:rPr>
        <w:tab/>
      </w:r>
    </w:p>
    <w:p w14:paraId="3A9478DB"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Michael McLaughlin</w:t>
      </w:r>
      <w:r w:rsidRPr="00374CA6">
        <w:rPr>
          <w:rFonts w:eastAsiaTheme="minorEastAsia"/>
          <w:lang w:eastAsia="ja-JP"/>
        </w:rPr>
        <w:tab/>
        <w:t xml:space="preserve">, </w:t>
      </w:r>
      <w:r w:rsidRPr="00374CA6">
        <w:rPr>
          <w:rFonts w:eastAsiaTheme="minorEastAsia"/>
          <w:lang w:eastAsia="ja-JP"/>
        </w:rPr>
        <w:tab/>
        <w:t>Qorvo</w:t>
      </w:r>
    </w:p>
    <w:p w14:paraId="6CED498A"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Mingda</w:t>
      </w:r>
      <w:proofErr w:type="spellEnd"/>
      <w:r w:rsidRPr="00374CA6">
        <w:rPr>
          <w:rFonts w:eastAsiaTheme="minorEastAsia"/>
          <w:lang w:eastAsia="ja-JP"/>
        </w:rPr>
        <w:t xml:space="preserve"> Zhou</w:t>
      </w:r>
      <w:r w:rsidRPr="00374CA6">
        <w:rPr>
          <w:rFonts w:eastAsiaTheme="minorEastAsia"/>
          <w:lang w:eastAsia="ja-JP"/>
        </w:rPr>
        <w:tab/>
        <w:t xml:space="preserve">, </w:t>
      </w:r>
      <w:r w:rsidRPr="00374CA6">
        <w:rPr>
          <w:rFonts w:eastAsiaTheme="minorEastAsia"/>
          <w:lang w:eastAsia="ja-JP"/>
        </w:rPr>
        <w:tab/>
        <w:t>Redpoint Positioning</w:t>
      </w:r>
    </w:p>
    <w:p w14:paraId="662B271F"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Minsoo</w:t>
      </w:r>
      <w:proofErr w:type="spellEnd"/>
      <w:r w:rsidRPr="00374CA6">
        <w:rPr>
          <w:rFonts w:eastAsiaTheme="minorEastAsia"/>
          <w:lang w:eastAsia="ja-JP"/>
        </w:rPr>
        <w:t xml:space="preserve"> Kim</w:t>
      </w:r>
      <w:r w:rsidRPr="00374CA6">
        <w:rPr>
          <w:rFonts w:eastAsiaTheme="minorEastAsia"/>
          <w:lang w:eastAsia="ja-JP"/>
        </w:rPr>
        <w:tab/>
        <w:t xml:space="preserve">, </w:t>
      </w:r>
      <w:r w:rsidRPr="00374CA6">
        <w:rPr>
          <w:rFonts w:eastAsiaTheme="minorEastAsia"/>
          <w:lang w:eastAsia="ja-JP"/>
        </w:rPr>
        <w:tab/>
        <w:t>YRP-IAI</w:t>
      </w:r>
    </w:p>
    <w:p w14:paraId="2088B0FF"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Mohammad </w:t>
      </w:r>
      <w:proofErr w:type="spellStart"/>
      <w:r w:rsidRPr="00374CA6">
        <w:rPr>
          <w:rFonts w:eastAsiaTheme="minorEastAsia"/>
          <w:lang w:eastAsia="ja-JP"/>
        </w:rPr>
        <w:t>Rahmani</w:t>
      </w:r>
      <w:proofErr w:type="spellEnd"/>
      <w:r w:rsidRPr="00374CA6">
        <w:rPr>
          <w:rFonts w:eastAsiaTheme="minorEastAsia"/>
          <w:lang w:eastAsia="ja-JP"/>
        </w:rPr>
        <w:tab/>
        <w:t xml:space="preserve">, </w:t>
      </w:r>
      <w:r w:rsidRPr="00374CA6">
        <w:rPr>
          <w:rFonts w:eastAsiaTheme="minorEastAsia"/>
          <w:lang w:eastAsia="ja-JP"/>
        </w:rPr>
        <w:tab/>
        <w:t>Spark Microsystems</w:t>
      </w:r>
    </w:p>
    <w:p w14:paraId="36FAED38"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Nicolas </w:t>
      </w:r>
      <w:proofErr w:type="spellStart"/>
      <w:r w:rsidRPr="00374CA6">
        <w:rPr>
          <w:rFonts w:eastAsiaTheme="minorEastAsia"/>
          <w:lang w:eastAsia="ja-JP"/>
        </w:rPr>
        <w:t>Paillusseau</w:t>
      </w:r>
      <w:proofErr w:type="spellEnd"/>
      <w:r w:rsidRPr="00374CA6">
        <w:rPr>
          <w:rFonts w:eastAsiaTheme="minorEastAsia"/>
          <w:lang w:eastAsia="ja-JP"/>
        </w:rPr>
        <w:tab/>
        <w:t xml:space="preserve">, </w:t>
      </w:r>
      <w:r w:rsidRPr="00374CA6">
        <w:rPr>
          <w:rFonts w:eastAsiaTheme="minorEastAsia"/>
          <w:lang w:eastAsia="ja-JP"/>
        </w:rPr>
        <w:tab/>
        <w:t>Spark Microsystems</w:t>
      </w:r>
    </w:p>
    <w:p w14:paraId="536B5B3A"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Nirohiko</w:t>
      </w:r>
      <w:proofErr w:type="spellEnd"/>
      <w:r w:rsidRPr="00374CA6">
        <w:rPr>
          <w:rFonts w:eastAsiaTheme="minorEastAsia"/>
          <w:lang w:eastAsia="ja-JP"/>
        </w:rPr>
        <w:t xml:space="preserve"> </w:t>
      </w:r>
      <w:proofErr w:type="spellStart"/>
      <w:r w:rsidRPr="00374CA6">
        <w:rPr>
          <w:rFonts w:eastAsiaTheme="minorEastAsia"/>
          <w:lang w:eastAsia="ja-JP"/>
        </w:rPr>
        <w:t>Sekine</w:t>
      </w:r>
      <w:proofErr w:type="spellEnd"/>
      <w:r w:rsidRPr="00374CA6">
        <w:rPr>
          <w:rFonts w:eastAsiaTheme="minorEastAsia"/>
          <w:lang w:eastAsia="ja-JP"/>
        </w:rPr>
        <w:tab/>
        <w:t xml:space="preserve">, </w:t>
      </w:r>
      <w:r w:rsidRPr="00374CA6">
        <w:rPr>
          <w:rFonts w:eastAsiaTheme="minorEastAsia"/>
          <w:lang w:eastAsia="ja-JP"/>
        </w:rPr>
        <w:tab/>
        <w:t>NICT</w:t>
      </w:r>
    </w:p>
    <w:p w14:paraId="5897B0C3"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Pat Kinney</w:t>
      </w:r>
      <w:r w:rsidRPr="00374CA6">
        <w:rPr>
          <w:rFonts w:eastAsiaTheme="minorEastAsia"/>
          <w:lang w:eastAsia="ja-JP"/>
        </w:rPr>
        <w:tab/>
        <w:t xml:space="preserve">, </w:t>
      </w:r>
      <w:r w:rsidRPr="00374CA6">
        <w:rPr>
          <w:rFonts w:eastAsiaTheme="minorEastAsia"/>
          <w:lang w:eastAsia="ja-JP"/>
        </w:rPr>
        <w:tab/>
        <w:t>Kinney Consulting</w:t>
      </w:r>
    </w:p>
    <w:p w14:paraId="4E6509DF" w14:textId="7BEEA2C9"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Phil Beecher</w:t>
      </w:r>
      <w:r w:rsidRPr="00374CA6">
        <w:rPr>
          <w:rFonts w:eastAsiaTheme="minorEastAsia"/>
          <w:lang w:eastAsia="ja-JP"/>
        </w:rPr>
        <w:tab/>
        <w:t xml:space="preserve">, </w:t>
      </w:r>
      <w:r w:rsidRPr="00374CA6">
        <w:rPr>
          <w:rFonts w:eastAsiaTheme="minorEastAsia"/>
          <w:lang w:eastAsia="ja-JP"/>
        </w:rPr>
        <w:tab/>
      </w:r>
      <w:r w:rsidR="00692203">
        <w:rPr>
          <w:rFonts w:eastAsiaTheme="minorEastAsia"/>
          <w:lang w:eastAsia="ja-JP"/>
        </w:rPr>
        <w:t>Wi-SUN</w:t>
      </w:r>
    </w:p>
    <w:p w14:paraId="15389278"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Rani Keren</w:t>
      </w:r>
      <w:r w:rsidRPr="00374CA6">
        <w:rPr>
          <w:rFonts w:eastAsiaTheme="minorEastAsia"/>
          <w:lang w:eastAsia="ja-JP"/>
        </w:rPr>
        <w:tab/>
        <w:t xml:space="preserve">, </w:t>
      </w:r>
      <w:r w:rsidRPr="00374CA6">
        <w:rPr>
          <w:rFonts w:eastAsiaTheme="minorEastAsia"/>
          <w:lang w:eastAsia="ja-JP"/>
        </w:rPr>
        <w:tab/>
        <w:t>Huawei</w:t>
      </w:r>
    </w:p>
    <w:p w14:paraId="3657D2FF"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Riku</w:t>
      </w:r>
      <w:proofErr w:type="spellEnd"/>
      <w:r w:rsidRPr="00374CA6">
        <w:rPr>
          <w:rFonts w:eastAsiaTheme="minorEastAsia"/>
          <w:lang w:eastAsia="ja-JP"/>
        </w:rPr>
        <w:t xml:space="preserve"> </w:t>
      </w:r>
      <w:proofErr w:type="spellStart"/>
      <w:r w:rsidRPr="00374CA6">
        <w:rPr>
          <w:rFonts w:eastAsiaTheme="minorEastAsia"/>
          <w:lang w:eastAsia="ja-JP"/>
        </w:rPr>
        <w:t>Pirhonen</w:t>
      </w:r>
      <w:proofErr w:type="spellEnd"/>
      <w:r w:rsidRPr="00374CA6">
        <w:rPr>
          <w:rFonts w:eastAsiaTheme="minorEastAsia"/>
          <w:lang w:eastAsia="ja-JP"/>
        </w:rPr>
        <w:tab/>
        <w:t xml:space="preserve">, </w:t>
      </w:r>
      <w:r w:rsidRPr="00374CA6">
        <w:rPr>
          <w:rFonts w:eastAsiaTheme="minorEastAsia"/>
          <w:lang w:eastAsia="ja-JP"/>
        </w:rPr>
        <w:tab/>
        <w:t>NXP</w:t>
      </w:r>
    </w:p>
    <w:p w14:paraId="62464C76"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Ryuji Kohno</w:t>
      </w:r>
      <w:r w:rsidRPr="00374CA6">
        <w:rPr>
          <w:rFonts w:eastAsiaTheme="minorEastAsia"/>
          <w:lang w:eastAsia="ja-JP"/>
        </w:rPr>
        <w:tab/>
        <w:t xml:space="preserve">, </w:t>
      </w:r>
      <w:r w:rsidRPr="00374CA6">
        <w:rPr>
          <w:rFonts w:eastAsiaTheme="minorEastAsia"/>
          <w:lang w:eastAsia="ja-JP"/>
        </w:rPr>
        <w:tab/>
        <w:t>YNU / YRP-IAI</w:t>
      </w:r>
    </w:p>
    <w:p w14:paraId="3DF0442D"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Sansung</w:t>
      </w:r>
      <w:proofErr w:type="spellEnd"/>
      <w:r w:rsidRPr="00374CA6">
        <w:rPr>
          <w:rFonts w:eastAsiaTheme="minorEastAsia"/>
          <w:lang w:eastAsia="ja-JP"/>
        </w:rPr>
        <w:t xml:space="preserve"> Choi</w:t>
      </w:r>
      <w:r w:rsidRPr="00374CA6">
        <w:rPr>
          <w:rFonts w:eastAsiaTheme="minorEastAsia"/>
          <w:lang w:eastAsia="ja-JP"/>
        </w:rPr>
        <w:tab/>
        <w:t xml:space="preserve">, </w:t>
      </w:r>
      <w:r w:rsidRPr="00374CA6">
        <w:rPr>
          <w:rFonts w:eastAsiaTheme="minorEastAsia"/>
          <w:lang w:eastAsia="ja-JP"/>
        </w:rPr>
        <w:tab/>
      </w:r>
    </w:p>
    <w:p w14:paraId="45744F1C"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Santosh Gupta</w:t>
      </w:r>
      <w:r w:rsidRPr="00374CA6">
        <w:rPr>
          <w:rFonts w:eastAsiaTheme="minorEastAsia"/>
          <w:lang w:eastAsia="ja-JP"/>
        </w:rPr>
        <w:tab/>
        <w:t xml:space="preserve">, </w:t>
      </w:r>
      <w:r w:rsidRPr="00374CA6">
        <w:rPr>
          <w:rFonts w:eastAsiaTheme="minorEastAsia"/>
          <w:lang w:eastAsia="ja-JP"/>
        </w:rPr>
        <w:tab/>
        <w:t>Qualcomm</w:t>
      </w:r>
    </w:p>
    <w:p w14:paraId="1A0BBA11"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Seong</w:t>
      </w:r>
      <w:proofErr w:type="spellEnd"/>
      <w:r w:rsidRPr="00374CA6">
        <w:rPr>
          <w:rFonts w:eastAsiaTheme="minorEastAsia"/>
          <w:lang w:eastAsia="ja-JP"/>
        </w:rPr>
        <w:t xml:space="preserve">-Soon </w:t>
      </w:r>
      <w:proofErr w:type="spellStart"/>
      <w:r w:rsidRPr="00374CA6">
        <w:rPr>
          <w:rFonts w:eastAsiaTheme="minorEastAsia"/>
          <w:lang w:eastAsia="ja-JP"/>
        </w:rPr>
        <w:t>Joo</w:t>
      </w:r>
      <w:proofErr w:type="spellEnd"/>
      <w:r w:rsidRPr="00374CA6">
        <w:rPr>
          <w:rFonts w:eastAsiaTheme="minorEastAsia"/>
          <w:lang w:eastAsia="ja-JP"/>
        </w:rPr>
        <w:tab/>
        <w:t xml:space="preserve">, </w:t>
      </w:r>
      <w:r w:rsidRPr="00374CA6">
        <w:rPr>
          <w:rFonts w:eastAsiaTheme="minorEastAsia"/>
          <w:lang w:eastAsia="ja-JP"/>
        </w:rPr>
        <w:tab/>
        <w:t>ETRI</w:t>
      </w:r>
    </w:p>
    <w:p w14:paraId="4EEDF04C"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lastRenderedPageBreak/>
        <w:t>Shimi</w:t>
      </w:r>
      <w:proofErr w:type="spellEnd"/>
      <w:r w:rsidRPr="00374CA6">
        <w:rPr>
          <w:rFonts w:eastAsiaTheme="minorEastAsia"/>
          <w:lang w:eastAsia="ja-JP"/>
        </w:rPr>
        <w:t xml:space="preserve"> </w:t>
      </w:r>
      <w:proofErr w:type="spellStart"/>
      <w:r w:rsidRPr="00374CA6">
        <w:rPr>
          <w:rFonts w:eastAsiaTheme="minorEastAsia"/>
          <w:lang w:eastAsia="ja-JP"/>
        </w:rPr>
        <w:t>Shilo</w:t>
      </w:r>
      <w:proofErr w:type="spellEnd"/>
      <w:r w:rsidRPr="00374CA6">
        <w:rPr>
          <w:rFonts w:eastAsiaTheme="minorEastAsia"/>
          <w:lang w:eastAsia="ja-JP"/>
        </w:rPr>
        <w:tab/>
        <w:t xml:space="preserve">, </w:t>
      </w:r>
      <w:r w:rsidRPr="00374CA6">
        <w:rPr>
          <w:rFonts w:eastAsiaTheme="minorEastAsia"/>
          <w:lang w:eastAsia="ja-JP"/>
        </w:rPr>
        <w:tab/>
        <w:t>Huawei</w:t>
      </w:r>
    </w:p>
    <w:p w14:paraId="19287073"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Shoichi</w:t>
      </w:r>
      <w:proofErr w:type="spellEnd"/>
      <w:r w:rsidRPr="00374CA6">
        <w:rPr>
          <w:rFonts w:eastAsiaTheme="minorEastAsia"/>
          <w:lang w:eastAsia="ja-JP"/>
        </w:rPr>
        <w:t xml:space="preserve"> Kitazawa</w:t>
      </w:r>
      <w:r w:rsidRPr="00374CA6">
        <w:rPr>
          <w:rFonts w:eastAsiaTheme="minorEastAsia"/>
          <w:lang w:eastAsia="ja-JP"/>
        </w:rPr>
        <w:tab/>
        <w:t xml:space="preserve">, </w:t>
      </w:r>
      <w:r w:rsidRPr="00374CA6">
        <w:rPr>
          <w:rFonts w:eastAsiaTheme="minorEastAsia"/>
          <w:lang w:eastAsia="ja-JP"/>
        </w:rPr>
        <w:tab/>
      </w:r>
      <w:proofErr w:type="spellStart"/>
      <w:r w:rsidRPr="00374CA6">
        <w:rPr>
          <w:rFonts w:eastAsiaTheme="minorEastAsia"/>
          <w:lang w:eastAsia="ja-JP"/>
        </w:rPr>
        <w:t>Muroran</w:t>
      </w:r>
      <w:proofErr w:type="spellEnd"/>
      <w:r w:rsidRPr="00374CA6">
        <w:rPr>
          <w:rFonts w:eastAsiaTheme="minorEastAsia"/>
          <w:lang w:eastAsia="ja-JP"/>
        </w:rPr>
        <w:t xml:space="preserve"> IT</w:t>
      </w:r>
    </w:p>
    <w:p w14:paraId="3F6EA147"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Srivathsa</w:t>
      </w:r>
      <w:proofErr w:type="spellEnd"/>
      <w:r w:rsidRPr="00374CA6">
        <w:rPr>
          <w:rFonts w:eastAsiaTheme="minorEastAsia"/>
          <w:lang w:eastAsia="ja-JP"/>
        </w:rPr>
        <w:tab/>
        <w:t xml:space="preserve">, </w:t>
      </w:r>
      <w:r w:rsidRPr="00374CA6">
        <w:rPr>
          <w:rFonts w:eastAsiaTheme="minorEastAsia"/>
          <w:lang w:eastAsia="ja-JP"/>
        </w:rPr>
        <w:tab/>
        <w:t>NXP</w:t>
      </w:r>
    </w:p>
    <w:p w14:paraId="122DEECC"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Stephan Sand</w:t>
      </w:r>
      <w:r w:rsidRPr="00374CA6">
        <w:rPr>
          <w:rFonts w:eastAsiaTheme="minorEastAsia"/>
          <w:lang w:eastAsia="ja-JP"/>
        </w:rPr>
        <w:tab/>
        <w:t xml:space="preserve">, </w:t>
      </w:r>
      <w:r w:rsidRPr="00374CA6">
        <w:rPr>
          <w:rFonts w:eastAsiaTheme="minorEastAsia"/>
          <w:lang w:eastAsia="ja-JP"/>
        </w:rPr>
        <w:tab/>
        <w:t>German Aerospace Center DLR</w:t>
      </w:r>
    </w:p>
    <w:p w14:paraId="072EBEF6"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Sven </w:t>
      </w:r>
      <w:proofErr w:type="spellStart"/>
      <w:r w:rsidRPr="00374CA6">
        <w:rPr>
          <w:rFonts w:eastAsiaTheme="minorEastAsia"/>
          <w:lang w:eastAsia="ja-JP"/>
        </w:rPr>
        <w:t>Zeisberg</w:t>
      </w:r>
      <w:proofErr w:type="spellEnd"/>
      <w:r w:rsidRPr="00374CA6">
        <w:rPr>
          <w:rFonts w:eastAsiaTheme="minorEastAsia"/>
          <w:lang w:eastAsia="ja-JP"/>
        </w:rPr>
        <w:tab/>
        <w:t xml:space="preserve">, </w:t>
      </w:r>
      <w:r w:rsidRPr="00374CA6">
        <w:rPr>
          <w:rFonts w:eastAsiaTheme="minorEastAsia"/>
          <w:lang w:eastAsia="ja-JP"/>
        </w:rPr>
        <w:tab/>
      </w:r>
    </w:p>
    <w:p w14:paraId="27609559" w14:textId="0FF3781B"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T. Suzuki</w:t>
      </w:r>
      <w:r w:rsidRPr="00374CA6">
        <w:rPr>
          <w:rFonts w:eastAsiaTheme="minorEastAsia"/>
          <w:lang w:eastAsia="ja-JP"/>
        </w:rPr>
        <w:tab/>
        <w:t xml:space="preserve">, </w:t>
      </w:r>
      <w:r w:rsidRPr="00374CA6">
        <w:rPr>
          <w:rFonts w:eastAsiaTheme="minorEastAsia"/>
          <w:lang w:eastAsia="ja-JP"/>
        </w:rPr>
        <w:tab/>
      </w:r>
      <w:r w:rsidR="00692203">
        <w:rPr>
          <w:rFonts w:eastAsiaTheme="minorEastAsia"/>
          <w:lang w:eastAsia="ja-JP"/>
        </w:rPr>
        <w:t>NICT</w:t>
      </w:r>
    </w:p>
    <w:p w14:paraId="3F4E30BA"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Takumi Kobayashi</w:t>
      </w:r>
      <w:r w:rsidRPr="00374CA6">
        <w:rPr>
          <w:rFonts w:eastAsiaTheme="minorEastAsia"/>
          <w:lang w:eastAsia="ja-JP"/>
        </w:rPr>
        <w:tab/>
        <w:t xml:space="preserve">, </w:t>
      </w:r>
      <w:r w:rsidRPr="00374CA6">
        <w:rPr>
          <w:rFonts w:eastAsiaTheme="minorEastAsia"/>
          <w:lang w:eastAsia="ja-JP"/>
        </w:rPr>
        <w:tab/>
        <w:t>YNU</w:t>
      </w:r>
    </w:p>
    <w:p w14:paraId="35B02EA8" w14:textId="70EB459E"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Tero</w:t>
      </w:r>
      <w:proofErr w:type="spellEnd"/>
      <w:r w:rsidRPr="00374CA6">
        <w:rPr>
          <w:rFonts w:eastAsiaTheme="minorEastAsia"/>
          <w:lang w:eastAsia="ja-JP"/>
        </w:rPr>
        <w:t xml:space="preserve"> </w:t>
      </w:r>
      <w:proofErr w:type="spellStart"/>
      <w:r w:rsidRPr="00374CA6">
        <w:rPr>
          <w:rFonts w:eastAsiaTheme="minorEastAsia"/>
          <w:lang w:eastAsia="ja-JP"/>
        </w:rPr>
        <w:t>Kivinen</w:t>
      </w:r>
      <w:proofErr w:type="spellEnd"/>
      <w:r w:rsidRPr="00374CA6">
        <w:rPr>
          <w:rFonts w:eastAsiaTheme="minorEastAsia"/>
          <w:lang w:eastAsia="ja-JP"/>
        </w:rPr>
        <w:tab/>
        <w:t xml:space="preserve">, </w:t>
      </w:r>
      <w:r w:rsidRPr="00374CA6">
        <w:rPr>
          <w:rFonts w:eastAsiaTheme="minorEastAsia"/>
          <w:lang w:eastAsia="ja-JP"/>
        </w:rPr>
        <w:tab/>
      </w:r>
      <w:r w:rsidR="00692203">
        <w:rPr>
          <w:rFonts w:eastAsiaTheme="minorEastAsia"/>
          <w:lang w:eastAsia="ja-JP"/>
        </w:rPr>
        <w:t>IKI</w:t>
      </w:r>
    </w:p>
    <w:p w14:paraId="42FAA9C4"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Tetsushi</w:t>
      </w:r>
      <w:proofErr w:type="spellEnd"/>
      <w:r w:rsidRPr="00374CA6">
        <w:rPr>
          <w:rFonts w:eastAsiaTheme="minorEastAsia"/>
          <w:lang w:eastAsia="ja-JP"/>
        </w:rPr>
        <w:t xml:space="preserve"> Ikegami</w:t>
      </w:r>
      <w:r w:rsidRPr="00374CA6">
        <w:rPr>
          <w:rFonts w:eastAsiaTheme="minorEastAsia"/>
          <w:lang w:eastAsia="ja-JP"/>
        </w:rPr>
        <w:tab/>
        <w:t xml:space="preserve">, </w:t>
      </w:r>
      <w:r w:rsidRPr="00374CA6">
        <w:rPr>
          <w:rFonts w:eastAsiaTheme="minorEastAsia"/>
          <w:lang w:eastAsia="ja-JP"/>
        </w:rPr>
        <w:tab/>
        <w:t>Meiji University</w:t>
      </w:r>
    </w:p>
    <w:p w14:paraId="254F89AA"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Tetsushi</w:t>
      </w:r>
      <w:proofErr w:type="spellEnd"/>
      <w:r w:rsidRPr="00374CA6">
        <w:rPr>
          <w:rFonts w:eastAsiaTheme="minorEastAsia"/>
          <w:lang w:eastAsia="ja-JP"/>
        </w:rPr>
        <w:t xml:space="preserve"> Yamamoto</w:t>
      </w:r>
      <w:r w:rsidRPr="00374CA6">
        <w:rPr>
          <w:rFonts w:eastAsiaTheme="minorEastAsia"/>
          <w:lang w:eastAsia="ja-JP"/>
        </w:rPr>
        <w:tab/>
        <w:t xml:space="preserve">, </w:t>
      </w:r>
      <w:r w:rsidRPr="00374CA6">
        <w:rPr>
          <w:rFonts w:eastAsiaTheme="minorEastAsia"/>
          <w:lang w:eastAsia="ja-JP"/>
        </w:rPr>
        <w:tab/>
      </w:r>
    </w:p>
    <w:p w14:paraId="776100D7"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Thomas </w:t>
      </w:r>
      <w:proofErr w:type="spellStart"/>
      <w:r w:rsidRPr="00374CA6">
        <w:rPr>
          <w:rFonts w:eastAsiaTheme="minorEastAsia"/>
          <w:lang w:eastAsia="ja-JP"/>
        </w:rPr>
        <w:t>Almholt</w:t>
      </w:r>
      <w:proofErr w:type="spellEnd"/>
      <w:r w:rsidRPr="00374CA6">
        <w:rPr>
          <w:rFonts w:eastAsiaTheme="minorEastAsia"/>
          <w:lang w:eastAsia="ja-JP"/>
        </w:rPr>
        <w:tab/>
        <w:t xml:space="preserve">, </w:t>
      </w:r>
      <w:r w:rsidRPr="00374CA6">
        <w:rPr>
          <w:rFonts w:eastAsiaTheme="minorEastAsia"/>
          <w:lang w:eastAsia="ja-JP"/>
        </w:rPr>
        <w:tab/>
      </w:r>
    </w:p>
    <w:p w14:paraId="5F6A4040"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Vamsi </w:t>
      </w:r>
      <w:proofErr w:type="spellStart"/>
      <w:r w:rsidRPr="00374CA6">
        <w:rPr>
          <w:rFonts w:eastAsiaTheme="minorEastAsia"/>
          <w:lang w:eastAsia="ja-JP"/>
        </w:rPr>
        <w:t>Amalladinne</w:t>
      </w:r>
      <w:proofErr w:type="spellEnd"/>
      <w:r w:rsidRPr="00374CA6">
        <w:rPr>
          <w:rFonts w:eastAsiaTheme="minorEastAsia"/>
          <w:lang w:eastAsia="ja-JP"/>
        </w:rPr>
        <w:tab/>
        <w:t xml:space="preserve">, </w:t>
      </w:r>
      <w:r w:rsidRPr="00374CA6">
        <w:rPr>
          <w:rFonts w:eastAsiaTheme="minorEastAsia"/>
          <w:lang w:eastAsia="ja-JP"/>
        </w:rPr>
        <w:tab/>
        <w:t>Qualcomm</w:t>
      </w:r>
    </w:p>
    <w:p w14:paraId="0A2FB2BE"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Volker </w:t>
      </w:r>
      <w:proofErr w:type="spellStart"/>
      <w:r w:rsidRPr="00374CA6">
        <w:rPr>
          <w:rFonts w:eastAsiaTheme="minorEastAsia"/>
          <w:lang w:eastAsia="ja-JP"/>
        </w:rPr>
        <w:t>Jungnickel</w:t>
      </w:r>
      <w:proofErr w:type="spellEnd"/>
      <w:r w:rsidRPr="00374CA6">
        <w:rPr>
          <w:rFonts w:eastAsiaTheme="minorEastAsia"/>
          <w:lang w:eastAsia="ja-JP"/>
        </w:rPr>
        <w:tab/>
        <w:t xml:space="preserve">, </w:t>
      </w:r>
      <w:r w:rsidRPr="00374CA6">
        <w:rPr>
          <w:rFonts w:eastAsiaTheme="minorEastAsia"/>
          <w:lang w:eastAsia="ja-JP"/>
        </w:rPr>
        <w:tab/>
        <w:t>Fraunhofer</w:t>
      </w:r>
    </w:p>
    <w:p w14:paraId="62E8CE2E"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Xiliang</w:t>
      </w:r>
      <w:proofErr w:type="spellEnd"/>
      <w:r w:rsidRPr="00374CA6">
        <w:rPr>
          <w:rFonts w:eastAsiaTheme="minorEastAsia"/>
          <w:lang w:eastAsia="ja-JP"/>
        </w:rPr>
        <w:t xml:space="preserve"> Luo</w:t>
      </w:r>
      <w:r w:rsidRPr="00374CA6">
        <w:rPr>
          <w:rFonts w:eastAsiaTheme="minorEastAsia"/>
          <w:lang w:eastAsia="ja-JP"/>
        </w:rPr>
        <w:tab/>
        <w:t xml:space="preserve">, </w:t>
      </w:r>
      <w:r w:rsidRPr="00374CA6">
        <w:rPr>
          <w:rFonts w:eastAsiaTheme="minorEastAsia"/>
          <w:lang w:eastAsia="ja-JP"/>
        </w:rPr>
        <w:tab/>
      </w:r>
    </w:p>
    <w:p w14:paraId="183AAC88"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Yasuharu</w:t>
      </w:r>
      <w:proofErr w:type="spellEnd"/>
      <w:r w:rsidRPr="00374CA6">
        <w:rPr>
          <w:rFonts w:eastAsiaTheme="minorEastAsia"/>
          <w:lang w:eastAsia="ja-JP"/>
        </w:rPr>
        <w:t xml:space="preserve"> </w:t>
      </w:r>
      <w:proofErr w:type="spellStart"/>
      <w:r w:rsidRPr="00374CA6">
        <w:rPr>
          <w:rFonts w:eastAsiaTheme="minorEastAsia"/>
          <w:lang w:eastAsia="ja-JP"/>
        </w:rPr>
        <w:t>Amezawa</w:t>
      </w:r>
      <w:proofErr w:type="spellEnd"/>
      <w:r w:rsidRPr="00374CA6">
        <w:rPr>
          <w:rFonts w:eastAsiaTheme="minorEastAsia"/>
          <w:lang w:eastAsia="ja-JP"/>
        </w:rPr>
        <w:tab/>
        <w:t xml:space="preserve">, </w:t>
      </w:r>
      <w:r w:rsidRPr="00374CA6">
        <w:rPr>
          <w:rFonts w:eastAsiaTheme="minorEastAsia"/>
          <w:lang w:eastAsia="ja-JP"/>
        </w:rPr>
        <w:tab/>
        <w:t>Mobile Techno Co.</w:t>
      </w:r>
    </w:p>
    <w:p w14:paraId="1DF98D83" w14:textId="19BD3D96"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Yeong Min JANG</w:t>
      </w:r>
      <w:r w:rsidRPr="00374CA6">
        <w:rPr>
          <w:rFonts w:eastAsiaTheme="minorEastAsia"/>
          <w:lang w:eastAsia="ja-JP"/>
        </w:rPr>
        <w:tab/>
        <w:t xml:space="preserve">, </w:t>
      </w:r>
      <w:r w:rsidRPr="00374CA6">
        <w:rPr>
          <w:rFonts w:eastAsiaTheme="minorEastAsia"/>
          <w:lang w:eastAsia="ja-JP"/>
        </w:rPr>
        <w:tab/>
      </w:r>
      <w:proofErr w:type="spellStart"/>
      <w:r w:rsidR="00692203">
        <w:rPr>
          <w:rFonts w:eastAsiaTheme="minorEastAsia"/>
          <w:lang w:eastAsia="ja-JP"/>
        </w:rPr>
        <w:t>KokuminU</w:t>
      </w:r>
      <w:proofErr w:type="spellEnd"/>
    </w:p>
    <w:p w14:paraId="09B6A599"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Yongsen</w:t>
      </w:r>
      <w:proofErr w:type="spellEnd"/>
      <w:r w:rsidRPr="00374CA6">
        <w:rPr>
          <w:rFonts w:eastAsiaTheme="minorEastAsia"/>
          <w:lang w:eastAsia="ja-JP"/>
        </w:rPr>
        <w:t xml:space="preserve"> Ma</w:t>
      </w:r>
      <w:r w:rsidRPr="00374CA6">
        <w:rPr>
          <w:rFonts w:eastAsiaTheme="minorEastAsia"/>
          <w:lang w:eastAsia="ja-JP"/>
        </w:rPr>
        <w:tab/>
        <w:t xml:space="preserve">, </w:t>
      </w:r>
      <w:r w:rsidRPr="00374CA6">
        <w:rPr>
          <w:rFonts w:eastAsiaTheme="minorEastAsia"/>
          <w:lang w:eastAsia="ja-JP"/>
        </w:rPr>
        <w:tab/>
        <w:t>Redpoint Positioning</w:t>
      </w:r>
    </w:p>
    <w:p w14:paraId="3EFB8B3D" w14:textId="77777777" w:rsidR="00144348" w:rsidRPr="00374CA6" w:rsidRDefault="00144348" w:rsidP="00144348">
      <w:pPr>
        <w:pStyle w:val="af3"/>
        <w:numPr>
          <w:ilvl w:val="0"/>
          <w:numId w:val="28"/>
        </w:numPr>
        <w:tabs>
          <w:tab w:val="left" w:pos="2977"/>
          <w:tab w:val="left" w:pos="3261"/>
        </w:tabs>
        <w:suppressAutoHyphens w:val="0"/>
        <w:contextualSpacing/>
        <w:rPr>
          <w:rFonts w:eastAsiaTheme="minorEastAsia"/>
          <w:lang w:eastAsia="ja-JP"/>
        </w:rPr>
      </w:pPr>
      <w:r w:rsidRPr="00374CA6">
        <w:rPr>
          <w:rFonts w:eastAsiaTheme="minorEastAsia"/>
          <w:lang w:eastAsia="ja-JP"/>
        </w:rPr>
        <w:t xml:space="preserve">Yoshio </w:t>
      </w:r>
      <w:proofErr w:type="spellStart"/>
      <w:r w:rsidRPr="00374CA6">
        <w:rPr>
          <w:rFonts w:eastAsiaTheme="minorEastAsia"/>
          <w:lang w:eastAsia="ja-JP"/>
        </w:rPr>
        <w:t>Kashiwagi</w:t>
      </w:r>
      <w:proofErr w:type="spellEnd"/>
      <w:r w:rsidRPr="00374CA6">
        <w:rPr>
          <w:rFonts w:eastAsiaTheme="minorEastAsia"/>
          <w:lang w:eastAsia="ja-JP"/>
        </w:rPr>
        <w:tab/>
        <w:t xml:space="preserve">, </w:t>
      </w:r>
      <w:r w:rsidRPr="00374CA6">
        <w:rPr>
          <w:rFonts w:eastAsiaTheme="minorEastAsia"/>
          <w:lang w:eastAsia="ja-JP"/>
        </w:rPr>
        <w:tab/>
        <w:t>Nissin systems</w:t>
      </w:r>
    </w:p>
    <w:p w14:paraId="531986E4" w14:textId="77777777" w:rsidR="00144348" w:rsidRDefault="00144348" w:rsidP="00144348">
      <w:pPr>
        <w:pStyle w:val="af3"/>
        <w:numPr>
          <w:ilvl w:val="0"/>
          <w:numId w:val="28"/>
        </w:numPr>
        <w:tabs>
          <w:tab w:val="left" w:pos="2977"/>
          <w:tab w:val="left" w:pos="3261"/>
        </w:tabs>
        <w:suppressAutoHyphens w:val="0"/>
        <w:contextualSpacing/>
        <w:rPr>
          <w:rFonts w:eastAsiaTheme="minorEastAsia"/>
          <w:lang w:eastAsia="ja-JP"/>
        </w:rPr>
      </w:pPr>
      <w:proofErr w:type="spellStart"/>
      <w:r w:rsidRPr="00374CA6">
        <w:rPr>
          <w:rFonts w:eastAsiaTheme="minorEastAsia"/>
          <w:lang w:eastAsia="ja-JP"/>
        </w:rPr>
        <w:t>Youg</w:t>
      </w:r>
      <w:proofErr w:type="spellEnd"/>
      <w:r w:rsidRPr="00374CA6">
        <w:rPr>
          <w:rFonts w:eastAsiaTheme="minorEastAsia"/>
          <w:lang w:eastAsia="ja-JP"/>
        </w:rPr>
        <w:t xml:space="preserve"> Liu</w:t>
      </w:r>
      <w:r w:rsidRPr="00374CA6">
        <w:rPr>
          <w:rFonts w:eastAsiaTheme="minorEastAsia"/>
          <w:lang w:eastAsia="ja-JP"/>
        </w:rPr>
        <w:tab/>
        <w:t xml:space="preserve">, </w:t>
      </w:r>
      <w:r w:rsidRPr="00374CA6">
        <w:rPr>
          <w:rFonts w:eastAsiaTheme="minorEastAsia"/>
          <w:lang w:eastAsia="ja-JP"/>
        </w:rPr>
        <w:tab/>
      </w:r>
    </w:p>
    <w:p w14:paraId="1558A99B" w14:textId="77777777" w:rsidR="00144348" w:rsidRDefault="00144348" w:rsidP="00144348">
      <w:pPr>
        <w:suppressAutoHyphens w:val="0"/>
        <w:ind w:left="360"/>
        <w:contextualSpacing/>
        <w:rPr>
          <w:rFonts w:eastAsiaTheme="minorEastAsia"/>
          <w:lang w:eastAsia="ja-JP"/>
        </w:rPr>
      </w:pPr>
    </w:p>
    <w:p w14:paraId="7E67B835" w14:textId="5A839292" w:rsidR="00144348" w:rsidRDefault="00144348">
      <w:pPr>
        <w:suppressAutoHyphens w:val="0"/>
        <w:rPr>
          <w:rFonts w:eastAsiaTheme="minorEastAsia"/>
          <w:lang w:eastAsia="ja-JP"/>
        </w:rPr>
      </w:pPr>
      <w:r>
        <w:rPr>
          <w:rFonts w:eastAsiaTheme="minorEastAsia"/>
          <w:lang w:eastAsia="ja-JP"/>
        </w:rPr>
        <w:br w:type="page"/>
      </w:r>
    </w:p>
    <w:p w14:paraId="173997CF" w14:textId="77777777" w:rsidR="00144348" w:rsidRDefault="00144348" w:rsidP="00144348">
      <w:pPr>
        <w:suppressAutoHyphens w:val="0"/>
        <w:rPr>
          <w:rFonts w:eastAsiaTheme="minorEastAsia"/>
          <w:b/>
          <w:szCs w:val="24"/>
          <w:lang w:eastAsia="ja-JP"/>
        </w:rPr>
      </w:pPr>
      <w:r>
        <w:rPr>
          <w:rFonts w:eastAsiaTheme="minorEastAsia"/>
          <w:b/>
          <w:szCs w:val="24"/>
          <w:lang w:eastAsia="ja-JP"/>
        </w:rPr>
        <w:lastRenderedPageBreak/>
        <w:t>SG6a 3</w:t>
      </w:r>
      <w:r>
        <w:rPr>
          <w:rFonts w:eastAsiaTheme="minorEastAsia"/>
          <w:b/>
          <w:szCs w:val="24"/>
          <w:vertAlign w:val="superscript"/>
          <w:lang w:eastAsia="ja-JP"/>
        </w:rPr>
        <w:t>rd</w:t>
      </w:r>
      <w:r>
        <w:rPr>
          <w:rFonts w:eastAsiaTheme="minorEastAsia"/>
          <w:b/>
          <w:szCs w:val="24"/>
          <w:lang w:eastAsia="ja-JP"/>
        </w:rPr>
        <w:t xml:space="preserve"> Session</w:t>
      </w:r>
    </w:p>
    <w:p w14:paraId="17818F1B" w14:textId="77777777" w:rsidR="00144348" w:rsidRDefault="00144348" w:rsidP="00144348">
      <w:pPr>
        <w:widowControl w:val="0"/>
        <w:jc w:val="both"/>
        <w:rPr>
          <w:rFonts w:eastAsia="Arial"/>
          <w:b/>
          <w:szCs w:val="24"/>
        </w:rPr>
      </w:pPr>
      <w:r>
        <w:rPr>
          <w:rFonts w:eastAsiaTheme="minorEastAsia"/>
          <w:b/>
          <w:szCs w:val="24"/>
          <w:lang w:eastAsia="ja-JP"/>
        </w:rPr>
        <w:t>Thursday</w:t>
      </w:r>
      <w:r>
        <w:rPr>
          <w:rFonts w:eastAsia="Arial"/>
          <w:b/>
          <w:szCs w:val="24"/>
        </w:rPr>
        <w:t>, July 19</w:t>
      </w:r>
      <w:r>
        <w:rPr>
          <w:rFonts w:eastAsia="Arial"/>
          <w:b/>
          <w:szCs w:val="24"/>
          <w:vertAlign w:val="superscript"/>
        </w:rPr>
        <w:t>th</w:t>
      </w:r>
      <w:proofErr w:type="gramStart"/>
      <w:r>
        <w:rPr>
          <w:rFonts w:eastAsia="Arial"/>
          <w:b/>
          <w:szCs w:val="24"/>
        </w:rPr>
        <w:t xml:space="preserve"> 2021</w:t>
      </w:r>
      <w:proofErr w:type="gramEnd"/>
      <w:r>
        <w:rPr>
          <w:rFonts w:eastAsia="Arial"/>
          <w:b/>
          <w:szCs w:val="24"/>
        </w:rPr>
        <w:t>, PM 7:00-9:00 EDT</w:t>
      </w:r>
    </w:p>
    <w:p w14:paraId="605BCD68" w14:textId="77777777" w:rsidR="00144348" w:rsidRDefault="00144348" w:rsidP="00144348">
      <w:pPr>
        <w:widowControl w:val="0"/>
        <w:jc w:val="both"/>
        <w:rPr>
          <w:rFonts w:eastAsiaTheme="minorEastAsia"/>
          <w:b/>
          <w:szCs w:val="24"/>
          <w:lang w:eastAsia="ja-JP"/>
        </w:rPr>
      </w:pPr>
      <w:r>
        <w:rPr>
          <w:rFonts w:eastAsiaTheme="minor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3CE3FD60" w14:textId="77777777" w:rsidR="00144348" w:rsidRDefault="00144348" w:rsidP="00144348">
      <w:pPr>
        <w:widowControl w:val="0"/>
        <w:jc w:val="both"/>
        <w:rPr>
          <w:rFonts w:eastAsiaTheme="minorEastAsia"/>
          <w:bCs/>
          <w:szCs w:val="24"/>
          <w:lang w:eastAsia="ja-JP"/>
        </w:rPr>
      </w:pPr>
    </w:p>
    <w:p w14:paraId="117C299D" w14:textId="77777777" w:rsidR="00144348" w:rsidRDefault="00144348" w:rsidP="00144348">
      <w:pPr>
        <w:pStyle w:val="af3"/>
        <w:numPr>
          <w:ilvl w:val="1"/>
          <w:numId w:val="48"/>
        </w:numPr>
        <w:suppressAutoHyphens w:val="0"/>
        <w:contextualSpacing/>
      </w:pPr>
      <w:r>
        <w:t>Meeting called to order AM 9:00</w:t>
      </w:r>
    </w:p>
    <w:p w14:paraId="6355286D" w14:textId="77777777" w:rsidR="00144348" w:rsidRDefault="00144348" w:rsidP="00144348">
      <w:pPr>
        <w:ind w:firstLine="360"/>
      </w:pPr>
      <w:r>
        <w:t>By Chair Ryuji Kohno (YNU / YRP-IAI)</w:t>
      </w:r>
    </w:p>
    <w:p w14:paraId="54FCC6DF" w14:textId="77777777" w:rsidR="00144348" w:rsidRDefault="00144348" w:rsidP="00144348"/>
    <w:p w14:paraId="00663AB9" w14:textId="77777777" w:rsidR="00144348" w:rsidRDefault="00144348" w:rsidP="00144348">
      <w:pPr>
        <w:pStyle w:val="af3"/>
        <w:numPr>
          <w:ilvl w:val="1"/>
          <w:numId w:val="48"/>
        </w:numPr>
        <w:suppressAutoHyphens w:val="0"/>
        <w:contextualSpacing/>
      </w:pPr>
      <w:r>
        <w:t>Roll Call</w:t>
      </w:r>
      <w:r>
        <w:tab/>
      </w:r>
      <w:r>
        <w:rPr>
          <w:i/>
          <w:iCs/>
        </w:rPr>
        <w:t>Ryuji Kohno</w:t>
      </w:r>
      <w:r>
        <w:rPr>
          <w:i/>
          <w:iCs/>
        </w:rPr>
        <w:br/>
      </w:r>
      <w:r>
        <w:t>Announcement to attendance by using IEEE Attendance Tool (IEEE IMAT).</w:t>
      </w:r>
    </w:p>
    <w:p w14:paraId="6CE77949" w14:textId="77777777" w:rsidR="00144348" w:rsidRDefault="00144348" w:rsidP="00144348">
      <w:pPr>
        <w:suppressAutoHyphens w:val="0"/>
        <w:contextualSpacing/>
      </w:pPr>
    </w:p>
    <w:p w14:paraId="0724DA90" w14:textId="77777777" w:rsidR="00144348" w:rsidRPr="004874F5" w:rsidRDefault="00144348" w:rsidP="00144348">
      <w:pPr>
        <w:pStyle w:val="af3"/>
        <w:numPr>
          <w:ilvl w:val="1"/>
          <w:numId w:val="48"/>
        </w:numPr>
        <w:suppressAutoHyphens w:val="0"/>
        <w:contextualSpacing/>
      </w:pPr>
      <w:r>
        <w:rPr>
          <w:rFonts w:eastAsia="SimSun"/>
        </w:rPr>
        <w:t xml:space="preserve">Review the Agenda in last meeting and today’s agenda, </w:t>
      </w:r>
      <w:r>
        <w:rPr>
          <w:rFonts w:eastAsia="SimSun"/>
          <w:i/>
          <w:iCs/>
        </w:rPr>
        <w:t xml:space="preserve">Ryuji Kohno, </w:t>
      </w:r>
      <w:r w:rsidRPr="004874F5">
        <w:rPr>
          <w:rFonts w:eastAsia="SimSun"/>
        </w:rPr>
        <w:t>doc.# 21-364-03-06a</w:t>
      </w:r>
    </w:p>
    <w:p w14:paraId="2BE17D89" w14:textId="77777777" w:rsidR="00144348" w:rsidRDefault="00144348" w:rsidP="00144348">
      <w:pPr>
        <w:suppressAutoHyphens w:val="0"/>
      </w:pPr>
    </w:p>
    <w:p w14:paraId="0499C598" w14:textId="77777777" w:rsidR="00144348" w:rsidRDefault="00144348" w:rsidP="00144348">
      <w:pPr>
        <w:pStyle w:val="af3"/>
        <w:numPr>
          <w:ilvl w:val="1"/>
          <w:numId w:val="48"/>
        </w:numPr>
        <w:suppressAutoHyphens w:val="0"/>
        <w:contextualSpacing/>
      </w:pPr>
      <w:r w:rsidRPr="007A573A">
        <w:rPr>
          <w:lang w:eastAsia="ja-JP"/>
        </w:rPr>
        <w:t>Final Response to Comments on PAR of IEEE802.15.6a from 802.3</w:t>
      </w:r>
      <w:r>
        <w:rPr>
          <w:lang w:eastAsia="ja-JP"/>
        </w:rPr>
        <w:t xml:space="preserve">, </w:t>
      </w:r>
      <w:r w:rsidRPr="0050795E">
        <w:rPr>
          <w:rFonts w:eastAsia="SimSun"/>
          <w:i/>
          <w:iCs/>
        </w:rPr>
        <w:t xml:space="preserve">Marco Hernandez, Ryuji Kohno, </w:t>
      </w:r>
      <w:r w:rsidRPr="0050795E">
        <w:rPr>
          <w:rFonts w:eastAsia="SimSun"/>
        </w:rPr>
        <w:t>doc.#21-384-04-06a</w:t>
      </w:r>
    </w:p>
    <w:p w14:paraId="1A3DFD03" w14:textId="77777777" w:rsidR="00144348" w:rsidRPr="0050795E" w:rsidRDefault="00144348" w:rsidP="00144348">
      <w:pPr>
        <w:pStyle w:val="af3"/>
        <w:numPr>
          <w:ilvl w:val="2"/>
          <w:numId w:val="48"/>
        </w:numPr>
        <w:suppressAutoHyphens w:val="0"/>
        <w:contextualSpacing/>
      </w:pPr>
      <w:r>
        <w:t>The communication between an HBAN and a VBAN is only through a coordinator? (</w:t>
      </w:r>
      <w:r w:rsidRPr="0050795E">
        <w:rPr>
          <w:i/>
          <w:iCs/>
        </w:rPr>
        <w:t xml:space="preserve">Kamran </w:t>
      </w:r>
      <w:proofErr w:type="spellStart"/>
      <w:r w:rsidRPr="0050795E">
        <w:rPr>
          <w:i/>
          <w:iCs/>
        </w:rPr>
        <w:t>Sayrafian</w:t>
      </w:r>
      <w:proofErr w:type="spellEnd"/>
      <w:r w:rsidRPr="0050795E">
        <w:rPr>
          <w:i/>
          <w:iCs/>
        </w:rPr>
        <w:t>)</w:t>
      </w:r>
    </w:p>
    <w:p w14:paraId="572016AF" w14:textId="77777777" w:rsidR="00144348" w:rsidRPr="0050795E" w:rsidRDefault="00144348" w:rsidP="00144348">
      <w:pPr>
        <w:pStyle w:val="af3"/>
        <w:numPr>
          <w:ilvl w:val="3"/>
          <w:numId w:val="48"/>
        </w:numPr>
        <w:suppressAutoHyphens w:val="0"/>
        <w:contextualSpacing/>
      </w:pPr>
      <w:r>
        <w:t xml:space="preserve">So far, yes. </w:t>
      </w:r>
      <w:r w:rsidRPr="0050795E">
        <w:rPr>
          <w:i/>
          <w:iCs/>
        </w:rPr>
        <w:t>(Marco Hernandez)</w:t>
      </w:r>
    </w:p>
    <w:p w14:paraId="05131311" w14:textId="77777777" w:rsidR="00144348" w:rsidRDefault="00144348" w:rsidP="00144348">
      <w:pPr>
        <w:pStyle w:val="af3"/>
        <w:numPr>
          <w:ilvl w:val="3"/>
          <w:numId w:val="48"/>
        </w:numPr>
        <w:suppressAutoHyphens w:val="0"/>
        <w:contextualSpacing/>
        <w:rPr>
          <w:i/>
          <w:iCs/>
        </w:rPr>
      </w:pPr>
      <w:r>
        <w:t xml:space="preserve">Yes. </w:t>
      </w:r>
      <w:r w:rsidRPr="0050795E">
        <w:t xml:space="preserve">From </w:t>
      </w:r>
      <w:r>
        <w:t xml:space="preserve">a </w:t>
      </w:r>
      <w:r w:rsidRPr="0050795E">
        <w:t xml:space="preserve">coordinator to </w:t>
      </w:r>
      <w:r>
        <w:t xml:space="preserve">a </w:t>
      </w:r>
      <w:r w:rsidRPr="0050795E">
        <w:t>coordinator.</w:t>
      </w:r>
      <w:r>
        <w:t xml:space="preserve"> That is also the answer for the 802.1, a MAC bridge concept of TSN. </w:t>
      </w:r>
      <w:r w:rsidRPr="00A11264">
        <w:rPr>
          <w:i/>
          <w:iCs/>
        </w:rPr>
        <w:t>(Ryuji Kohno)</w:t>
      </w:r>
    </w:p>
    <w:p w14:paraId="47CF1E56" w14:textId="77777777" w:rsidR="00144348" w:rsidRDefault="00144348" w:rsidP="00144348">
      <w:pPr>
        <w:pStyle w:val="af3"/>
        <w:numPr>
          <w:ilvl w:val="2"/>
          <w:numId w:val="48"/>
        </w:numPr>
        <w:suppressAutoHyphens w:val="0"/>
        <w:contextualSpacing/>
      </w:pPr>
      <w:r>
        <w:t xml:space="preserve">By the same concept, a coordinator of a HBAN can also connect with a coordinator of another HBAN? </w:t>
      </w:r>
      <w:r w:rsidRPr="00A11264">
        <w:rPr>
          <w:i/>
          <w:iCs/>
        </w:rPr>
        <w:t xml:space="preserve">(Kamran </w:t>
      </w:r>
      <w:proofErr w:type="spellStart"/>
      <w:r w:rsidRPr="00A11264">
        <w:rPr>
          <w:i/>
          <w:iCs/>
        </w:rPr>
        <w:t>Sayrafian</w:t>
      </w:r>
      <w:proofErr w:type="spellEnd"/>
      <w:r w:rsidRPr="00A11264">
        <w:rPr>
          <w:i/>
          <w:iCs/>
        </w:rPr>
        <w:t>)</w:t>
      </w:r>
    </w:p>
    <w:p w14:paraId="6FCB94B1" w14:textId="77777777" w:rsidR="00144348" w:rsidRDefault="00144348" w:rsidP="00144348">
      <w:pPr>
        <w:pStyle w:val="af3"/>
        <w:numPr>
          <w:ilvl w:val="3"/>
          <w:numId w:val="48"/>
        </w:numPr>
        <w:suppressAutoHyphens w:val="0"/>
        <w:contextualSpacing/>
      </w:pPr>
      <w:r>
        <w:t xml:space="preserve">Yes, I think so. That is a good question. Not only HBAN and VBAN, but you are also talking multiple VBANs, right? </w:t>
      </w:r>
      <w:r w:rsidRPr="00A11264">
        <w:rPr>
          <w:i/>
          <w:iCs/>
        </w:rPr>
        <w:t>(Ryuji Kohno)</w:t>
      </w:r>
    </w:p>
    <w:p w14:paraId="70144721" w14:textId="77777777" w:rsidR="00144348" w:rsidRDefault="00144348" w:rsidP="00144348">
      <w:pPr>
        <w:pStyle w:val="af3"/>
        <w:numPr>
          <w:ilvl w:val="2"/>
          <w:numId w:val="48"/>
        </w:numPr>
        <w:suppressAutoHyphens w:val="0"/>
        <w:contextualSpacing/>
      </w:pPr>
      <w:r>
        <w:t xml:space="preserve">The way I interpreted is the VBAN is an </w:t>
      </w:r>
      <w:r>
        <w:rPr>
          <w:rStyle w:val="uworddic"/>
        </w:rPr>
        <w:t xml:space="preserve">instantiation of a HBAN, because it is in the same standard, so 2 HBANs should also be able to connect… </w:t>
      </w:r>
      <w:r w:rsidRPr="00A11264">
        <w:rPr>
          <w:i/>
          <w:iCs/>
        </w:rPr>
        <w:t xml:space="preserve">(Kamran </w:t>
      </w:r>
      <w:proofErr w:type="spellStart"/>
      <w:r w:rsidRPr="00A11264">
        <w:rPr>
          <w:i/>
          <w:iCs/>
        </w:rPr>
        <w:t>Sayrafian</w:t>
      </w:r>
      <w:proofErr w:type="spellEnd"/>
      <w:r w:rsidRPr="00A11264">
        <w:rPr>
          <w:i/>
          <w:iCs/>
        </w:rPr>
        <w:t>)</w:t>
      </w:r>
    </w:p>
    <w:p w14:paraId="54F9AE81" w14:textId="77777777" w:rsidR="00144348" w:rsidRPr="00A11264" w:rsidRDefault="00144348" w:rsidP="00144348">
      <w:pPr>
        <w:pStyle w:val="af3"/>
        <w:numPr>
          <w:ilvl w:val="3"/>
          <w:numId w:val="48"/>
        </w:numPr>
        <w:suppressAutoHyphens w:val="0"/>
        <w:contextualSpacing/>
      </w:pPr>
      <w:r>
        <w:t xml:space="preserve">As a byproduct, HBAN and VBAN may work separately. That means multiple VBAN can also communicate to each other. But it is a kind of a byproduct. </w:t>
      </w:r>
      <w:r w:rsidRPr="00A11264">
        <w:rPr>
          <w:i/>
          <w:iCs/>
        </w:rPr>
        <w:t>(Ryuji Kohno)</w:t>
      </w:r>
    </w:p>
    <w:p w14:paraId="09A86BE6" w14:textId="77777777" w:rsidR="00144348" w:rsidRDefault="00144348" w:rsidP="00144348">
      <w:pPr>
        <w:suppressAutoHyphens w:val="0"/>
        <w:contextualSpacing/>
      </w:pPr>
    </w:p>
    <w:p w14:paraId="1D4012A6" w14:textId="77777777" w:rsidR="00144348" w:rsidRPr="004874F5" w:rsidRDefault="00144348" w:rsidP="00144348">
      <w:pPr>
        <w:pStyle w:val="af3"/>
        <w:numPr>
          <w:ilvl w:val="1"/>
          <w:numId w:val="48"/>
        </w:numPr>
        <w:suppressAutoHyphens w:val="0"/>
        <w:contextualSpacing/>
      </w:pPr>
      <w:r w:rsidRPr="004874F5">
        <w:rPr>
          <w:lang w:eastAsia="ja-JP"/>
        </w:rPr>
        <w:t>Final Response for Comments from 802.1 for 15.6a PAR and CSD</w:t>
      </w:r>
      <w:r>
        <w:rPr>
          <w:lang w:eastAsia="ja-JP"/>
        </w:rPr>
        <w:t>,</w:t>
      </w:r>
      <w:r>
        <w:rPr>
          <w:i/>
          <w:iCs/>
          <w:lang w:eastAsia="ja-JP"/>
        </w:rPr>
        <w:t xml:space="preserve"> </w:t>
      </w:r>
      <w:r w:rsidRPr="004874F5">
        <w:rPr>
          <w:i/>
          <w:iCs/>
          <w:lang w:eastAsia="ja-JP"/>
        </w:rPr>
        <w:t>Marco Hernandez, Ryuji Kohno,</w:t>
      </w:r>
      <w:r w:rsidRPr="004874F5">
        <w:rPr>
          <w:lang w:eastAsia="ja-JP"/>
        </w:rPr>
        <w:t xml:space="preserve"> doc.# 21-39</w:t>
      </w:r>
      <w:r>
        <w:rPr>
          <w:lang w:eastAsia="ja-JP"/>
        </w:rPr>
        <w:t>1</w:t>
      </w:r>
      <w:r w:rsidRPr="004874F5">
        <w:rPr>
          <w:lang w:eastAsia="ja-JP"/>
        </w:rPr>
        <w:t>-04</w:t>
      </w:r>
      <w:r>
        <w:rPr>
          <w:lang w:eastAsia="ja-JP"/>
        </w:rPr>
        <w:t>-06a</w:t>
      </w:r>
    </w:p>
    <w:p w14:paraId="3E1837B5" w14:textId="77777777" w:rsidR="00144348" w:rsidRDefault="00144348" w:rsidP="00144348">
      <w:pPr>
        <w:suppressAutoHyphens w:val="0"/>
        <w:contextualSpacing/>
      </w:pPr>
    </w:p>
    <w:p w14:paraId="421DE695" w14:textId="77777777" w:rsidR="00144348" w:rsidRDefault="00144348" w:rsidP="00144348">
      <w:pPr>
        <w:pStyle w:val="af3"/>
        <w:numPr>
          <w:ilvl w:val="1"/>
          <w:numId w:val="48"/>
        </w:numPr>
        <w:suppressAutoHyphens w:val="0"/>
        <w:contextualSpacing/>
      </w:pPr>
      <w:r w:rsidRPr="00236823">
        <w:rPr>
          <w:rFonts w:eastAsia="SimSun"/>
        </w:rPr>
        <w:t>Final Response for Comments from 802.</w:t>
      </w:r>
      <w:r>
        <w:rPr>
          <w:rFonts w:eastAsia="SimSun"/>
        </w:rPr>
        <w:t>1</w:t>
      </w:r>
      <w:r w:rsidRPr="00236823">
        <w:rPr>
          <w:rFonts w:eastAsia="SimSun"/>
        </w:rPr>
        <w:t xml:space="preserve">1 for 15.6a PAR and CSD, </w:t>
      </w:r>
      <w:r w:rsidRPr="00236823">
        <w:rPr>
          <w:rFonts w:eastAsia="SimSun"/>
          <w:i/>
          <w:iCs/>
        </w:rPr>
        <w:t>Marco Hernandez, Ryuji Kohno,</w:t>
      </w:r>
      <w:r w:rsidRPr="00236823">
        <w:rPr>
          <w:rFonts w:eastAsia="SimSun"/>
        </w:rPr>
        <w:t xml:space="preserve"> doc.#</w:t>
      </w:r>
      <w:r w:rsidRPr="00236823">
        <w:t xml:space="preserve"> </w:t>
      </w:r>
      <w:r w:rsidRPr="00236823">
        <w:rPr>
          <w:rFonts w:eastAsia="SimSun"/>
        </w:rPr>
        <w:t>21-392-0</w:t>
      </w:r>
      <w:r>
        <w:rPr>
          <w:rFonts w:eastAsia="SimSun"/>
        </w:rPr>
        <w:t>6</w:t>
      </w:r>
      <w:r w:rsidRPr="00236823">
        <w:rPr>
          <w:rFonts w:eastAsia="SimSun"/>
        </w:rPr>
        <w:t>-06a</w:t>
      </w:r>
    </w:p>
    <w:p w14:paraId="1023B514" w14:textId="77777777" w:rsidR="00144348" w:rsidRPr="00236823" w:rsidRDefault="00144348" w:rsidP="00144348">
      <w:pPr>
        <w:pStyle w:val="af3"/>
        <w:numPr>
          <w:ilvl w:val="2"/>
          <w:numId w:val="48"/>
        </w:numPr>
        <w:suppressAutoHyphens w:val="0"/>
        <w:contextualSpacing/>
      </w:pPr>
      <w:r>
        <w:t xml:space="preserve">Regarding 5.2.b – expand acronym: “intra-BAN”, PANs is used as a plural form. Should the BAN also be BANs? </w:t>
      </w:r>
      <w:r w:rsidRPr="003C295D">
        <w:rPr>
          <w:i/>
          <w:iCs/>
        </w:rPr>
        <w:t>(Ryuji Kohno)</w:t>
      </w:r>
    </w:p>
    <w:p w14:paraId="44E676AA" w14:textId="77777777" w:rsidR="00144348" w:rsidRPr="00B61004" w:rsidRDefault="00144348" w:rsidP="00144348">
      <w:pPr>
        <w:pStyle w:val="af3"/>
        <w:numPr>
          <w:ilvl w:val="3"/>
          <w:numId w:val="48"/>
        </w:numPr>
        <w:suppressAutoHyphens w:val="0"/>
        <w:contextualSpacing/>
      </w:pPr>
      <w:r>
        <w:rPr>
          <w:rFonts w:eastAsia="SimSun"/>
        </w:rPr>
        <w:t xml:space="preserve">The PAN could be confusing because of our reference to WG as a PAN in the old days. So, if you are referring it to piconets, it would be better this is an inter-piconets or something like that. The BAN should be plural. </w:t>
      </w:r>
      <w:r w:rsidRPr="003C295D">
        <w:rPr>
          <w:rFonts w:eastAsia="SimSun"/>
          <w:i/>
          <w:iCs/>
        </w:rPr>
        <w:t>(Pat Kinney)</w:t>
      </w:r>
    </w:p>
    <w:p w14:paraId="58632CA7" w14:textId="77777777" w:rsidR="00144348" w:rsidRPr="00F068D9" w:rsidRDefault="00144348" w:rsidP="00144348">
      <w:pPr>
        <w:pStyle w:val="af3"/>
        <w:numPr>
          <w:ilvl w:val="2"/>
          <w:numId w:val="48"/>
        </w:numPr>
        <w:suppressAutoHyphens w:val="0"/>
        <w:contextualSpacing/>
      </w:pPr>
      <w:r>
        <w:t xml:space="preserve">Making a standard or a protocol for vehicular body area network is within the scope of this amendment? Is it planned to come up with a standard for vehicle </w:t>
      </w:r>
      <w:r>
        <w:lastRenderedPageBreak/>
        <w:t xml:space="preserve">body area network, that might not be necessarily the same as the current 15.6? Because none of the channel models they have at 15.6 would apply to the vehicles body. </w:t>
      </w:r>
      <w:r w:rsidRPr="00B61004">
        <w:rPr>
          <w:i/>
          <w:iCs/>
        </w:rPr>
        <w:t xml:space="preserve">(Kamran </w:t>
      </w:r>
      <w:proofErr w:type="spellStart"/>
      <w:r w:rsidRPr="00B61004">
        <w:rPr>
          <w:i/>
          <w:iCs/>
        </w:rPr>
        <w:t>Sayrafian</w:t>
      </w:r>
      <w:proofErr w:type="spellEnd"/>
      <w:r w:rsidRPr="00B61004">
        <w:rPr>
          <w:i/>
          <w:iCs/>
        </w:rPr>
        <w:t>)</w:t>
      </w:r>
    </w:p>
    <w:p w14:paraId="6FB4D4C9" w14:textId="77777777" w:rsidR="00144348" w:rsidRPr="00236823" w:rsidRDefault="00144348" w:rsidP="00144348">
      <w:pPr>
        <w:pStyle w:val="af3"/>
        <w:numPr>
          <w:ilvl w:val="3"/>
          <w:numId w:val="48"/>
        </w:numPr>
        <w:suppressAutoHyphens w:val="0"/>
        <w:contextualSpacing/>
      </w:pPr>
      <w:r>
        <w:t>Since March meeting, we are also discussing such a new channel modeling on the vehicle and the nearby vehicle. It is already included in a previous document. We are modeling not only the radio propagation channel model but also the coexisting model in this amendment. (Ryuji Kohno)</w:t>
      </w:r>
    </w:p>
    <w:p w14:paraId="07542639" w14:textId="77777777" w:rsidR="00144348" w:rsidRPr="00236823" w:rsidRDefault="00144348" w:rsidP="00144348">
      <w:pPr>
        <w:suppressAutoHyphens w:val="0"/>
      </w:pPr>
    </w:p>
    <w:p w14:paraId="424B0E48" w14:textId="77777777" w:rsidR="00144348" w:rsidRPr="00C40CD8" w:rsidRDefault="00144348" w:rsidP="00144348">
      <w:pPr>
        <w:pStyle w:val="af3"/>
        <w:numPr>
          <w:ilvl w:val="1"/>
          <w:numId w:val="48"/>
        </w:numPr>
        <w:suppressAutoHyphens w:val="0"/>
        <w:contextualSpacing/>
        <w:rPr>
          <w:rFonts w:eastAsia="SimSun"/>
        </w:rPr>
      </w:pPr>
      <w:r w:rsidRPr="00C40CD8">
        <w:rPr>
          <w:rFonts w:eastAsia="SimSun"/>
        </w:rPr>
        <w:t xml:space="preserve">Study Group Motion </w:t>
      </w:r>
      <w:r>
        <w:t xml:space="preserve">to approve resolutions to PAR and CSD comments from 802.1, 802.3, 802.11, </w:t>
      </w:r>
      <w:r w:rsidRPr="00C40CD8">
        <w:rPr>
          <w:i/>
          <w:iCs/>
        </w:rPr>
        <w:t>Ryuji Kohno,</w:t>
      </w:r>
      <w:r>
        <w:t xml:space="preserve"> doc #21-403-00-06a</w:t>
      </w:r>
    </w:p>
    <w:p w14:paraId="546FB520" w14:textId="77777777" w:rsidR="00144348" w:rsidRPr="00C40CD8" w:rsidRDefault="00144348" w:rsidP="00144348">
      <w:pPr>
        <w:pStyle w:val="af3"/>
        <w:numPr>
          <w:ilvl w:val="2"/>
          <w:numId w:val="48"/>
        </w:numPr>
        <w:suppressAutoHyphens w:val="0"/>
        <w:contextualSpacing/>
        <w:rPr>
          <w:rFonts w:eastAsia="SimSun"/>
        </w:rPr>
      </w:pPr>
      <w:r>
        <w:t>Moved by Ryuji Kohno, seconded by Marco Hernandez.</w:t>
      </w:r>
    </w:p>
    <w:p w14:paraId="5C8465B7" w14:textId="77777777" w:rsidR="00144348" w:rsidRPr="00C40CD8" w:rsidRDefault="00144348" w:rsidP="00144348">
      <w:pPr>
        <w:pStyle w:val="af3"/>
        <w:numPr>
          <w:ilvl w:val="3"/>
          <w:numId w:val="48"/>
        </w:numPr>
        <w:suppressAutoHyphens w:val="0"/>
        <w:contextualSpacing/>
        <w:rPr>
          <w:rFonts w:eastAsia="SimSun"/>
        </w:rPr>
      </w:pPr>
      <w:bookmarkStart w:id="4" w:name="_Hlk77671350"/>
      <w:r>
        <w:t>Unanimously approved.</w:t>
      </w:r>
      <w:bookmarkEnd w:id="4"/>
    </w:p>
    <w:p w14:paraId="5E3EF632" w14:textId="77777777" w:rsidR="00144348" w:rsidRPr="00C40CD8" w:rsidRDefault="00144348" w:rsidP="00144348">
      <w:pPr>
        <w:suppressAutoHyphens w:val="0"/>
        <w:contextualSpacing/>
        <w:rPr>
          <w:rFonts w:eastAsia="SimSun"/>
        </w:rPr>
      </w:pPr>
    </w:p>
    <w:p w14:paraId="3077B867" w14:textId="77777777" w:rsidR="00144348" w:rsidRDefault="00144348" w:rsidP="00144348">
      <w:pPr>
        <w:pStyle w:val="af3"/>
        <w:numPr>
          <w:ilvl w:val="1"/>
          <w:numId w:val="48"/>
        </w:numPr>
        <w:suppressAutoHyphens w:val="0"/>
        <w:contextualSpacing/>
        <w:rPr>
          <w:rFonts w:eastAsia="SimSun"/>
        </w:rPr>
      </w:pPr>
      <w:r w:rsidRPr="006F6F12">
        <w:rPr>
          <w:rFonts w:eastAsia="SimSun"/>
        </w:rPr>
        <w:t>Finalizing draft CSD</w:t>
      </w:r>
      <w:r>
        <w:rPr>
          <w:rFonts w:eastAsia="SimSun"/>
        </w:rPr>
        <w:t xml:space="preserve">, </w:t>
      </w:r>
      <w:r>
        <w:rPr>
          <w:rFonts w:eastAsia="SimSun"/>
          <w:i/>
          <w:iCs/>
        </w:rPr>
        <w:t>Marco Hernandez, Ryuji Kohno,</w:t>
      </w:r>
      <w:r>
        <w:rPr>
          <w:rFonts w:eastAsia="SimSun"/>
        </w:rPr>
        <w:t xml:space="preserve"> doc #21-260-03-06a</w:t>
      </w:r>
    </w:p>
    <w:p w14:paraId="7BEA11E5" w14:textId="77777777" w:rsidR="00144348" w:rsidRPr="006F6F12" w:rsidRDefault="00144348" w:rsidP="00144348">
      <w:pPr>
        <w:suppressAutoHyphens w:val="0"/>
        <w:contextualSpacing/>
        <w:rPr>
          <w:rFonts w:eastAsia="SimSun"/>
        </w:rPr>
      </w:pPr>
    </w:p>
    <w:p w14:paraId="5DBD6D29" w14:textId="77777777" w:rsidR="00144348" w:rsidRDefault="00144348" w:rsidP="00144348">
      <w:pPr>
        <w:pStyle w:val="af3"/>
        <w:numPr>
          <w:ilvl w:val="1"/>
          <w:numId w:val="48"/>
        </w:numPr>
        <w:suppressAutoHyphens w:val="0"/>
        <w:contextualSpacing/>
        <w:rPr>
          <w:rFonts w:eastAsia="SimSun"/>
        </w:rPr>
      </w:pPr>
      <w:r w:rsidRPr="006F6F12">
        <w:rPr>
          <w:rFonts w:eastAsia="SimSun"/>
        </w:rPr>
        <w:t>Finalizing draft</w:t>
      </w:r>
      <w:r>
        <w:rPr>
          <w:rFonts w:eastAsia="SimSun"/>
        </w:rPr>
        <w:t xml:space="preserve"> PAR</w:t>
      </w:r>
      <w:r w:rsidRPr="006F6F12">
        <w:rPr>
          <w:rFonts w:eastAsia="SimSun"/>
        </w:rPr>
        <w:t xml:space="preserve">, </w:t>
      </w:r>
      <w:r w:rsidRPr="006F6F12">
        <w:rPr>
          <w:rFonts w:eastAsia="SimSun"/>
          <w:i/>
          <w:iCs/>
        </w:rPr>
        <w:t>Marco Hernandez, Ryuji Kohno,</w:t>
      </w:r>
      <w:r w:rsidRPr="00236823">
        <w:rPr>
          <w:rFonts w:eastAsia="SimSun"/>
        </w:rPr>
        <w:t xml:space="preserve"> doc.#</w:t>
      </w:r>
      <w:r>
        <w:rPr>
          <w:rFonts w:eastAsia="SimSun"/>
        </w:rPr>
        <w:t>21-259</w:t>
      </w:r>
      <w:r w:rsidRPr="00236823">
        <w:rPr>
          <w:rFonts w:eastAsia="SimSun"/>
        </w:rPr>
        <w:t>-</w:t>
      </w:r>
      <w:r>
        <w:rPr>
          <w:rFonts w:eastAsia="SimSun"/>
        </w:rPr>
        <w:t>04</w:t>
      </w:r>
      <w:r w:rsidRPr="00236823">
        <w:rPr>
          <w:rFonts w:eastAsia="SimSun"/>
        </w:rPr>
        <w:t>-06a</w:t>
      </w:r>
    </w:p>
    <w:p w14:paraId="4711982F" w14:textId="77777777" w:rsidR="00144348" w:rsidRDefault="00144348" w:rsidP="00144348">
      <w:pPr>
        <w:pStyle w:val="af3"/>
        <w:numPr>
          <w:ilvl w:val="2"/>
          <w:numId w:val="48"/>
        </w:numPr>
        <w:suppressAutoHyphens w:val="0"/>
        <w:contextualSpacing/>
        <w:rPr>
          <w:rFonts w:eastAsia="SimSun"/>
        </w:rPr>
      </w:pPr>
      <w:r>
        <w:rPr>
          <w:rFonts w:eastAsia="SimSun"/>
        </w:rPr>
        <w:t xml:space="preserve">In 5.4 Purpose, still PANs remains. The current standard 15.6 uses PAN but we changed terminology. </w:t>
      </w:r>
      <w:r w:rsidRPr="00B0192F">
        <w:rPr>
          <w:rFonts w:eastAsia="SimSun"/>
          <w:i/>
          <w:iCs/>
        </w:rPr>
        <w:t>(Ryuji Kohno)</w:t>
      </w:r>
    </w:p>
    <w:p w14:paraId="09081832" w14:textId="77777777" w:rsidR="00144348" w:rsidRDefault="00144348" w:rsidP="00144348">
      <w:pPr>
        <w:pStyle w:val="af3"/>
        <w:numPr>
          <w:ilvl w:val="3"/>
          <w:numId w:val="48"/>
        </w:numPr>
        <w:suppressAutoHyphens w:val="0"/>
        <w:contextualSpacing/>
        <w:rPr>
          <w:rFonts w:eastAsia="SimSun"/>
        </w:rPr>
      </w:pPr>
      <w:r>
        <w:rPr>
          <w:rFonts w:eastAsia="SimSun"/>
        </w:rPr>
        <w:t xml:space="preserve">If you want piconets, fine. If you want to refer to them as personal area networks, but have you defined personal area networks elsewhere? If not, then piconets. </w:t>
      </w:r>
      <w:r w:rsidRPr="00B0192F">
        <w:rPr>
          <w:rFonts w:eastAsia="SimSun"/>
          <w:i/>
          <w:iCs/>
        </w:rPr>
        <w:t>(Pat Kinney)</w:t>
      </w:r>
    </w:p>
    <w:p w14:paraId="1694F6D4" w14:textId="77777777" w:rsidR="00144348" w:rsidRDefault="00144348" w:rsidP="00144348">
      <w:pPr>
        <w:suppressAutoHyphens w:val="0"/>
        <w:contextualSpacing/>
        <w:rPr>
          <w:rFonts w:eastAsia="SimSun"/>
        </w:rPr>
      </w:pPr>
    </w:p>
    <w:p w14:paraId="6BCDF37C" w14:textId="77777777" w:rsidR="00144348" w:rsidRDefault="00144348" w:rsidP="00144348">
      <w:pPr>
        <w:pStyle w:val="af3"/>
        <w:numPr>
          <w:ilvl w:val="1"/>
          <w:numId w:val="48"/>
        </w:numPr>
        <w:suppressAutoHyphens w:val="0"/>
        <w:contextualSpacing/>
        <w:rPr>
          <w:rFonts w:eastAsia="SimSun"/>
        </w:rPr>
      </w:pPr>
      <w:r w:rsidRPr="00C40CD8">
        <w:rPr>
          <w:rFonts w:eastAsia="SimSun"/>
        </w:rPr>
        <w:t xml:space="preserve">Study Group Motion to approve updated PAR and CSD according to resolutions to comments from 802.1, 802.3, 802.11, </w:t>
      </w:r>
      <w:r w:rsidRPr="00C40CD8">
        <w:rPr>
          <w:rFonts w:eastAsia="SimSun"/>
          <w:i/>
          <w:iCs/>
        </w:rPr>
        <w:t>Ryuji Kohno,</w:t>
      </w:r>
      <w:r w:rsidRPr="00C40CD8">
        <w:rPr>
          <w:rFonts w:eastAsia="SimSun"/>
        </w:rPr>
        <w:t xml:space="preserve"> doc #21-40</w:t>
      </w:r>
      <w:r>
        <w:rPr>
          <w:rFonts w:eastAsia="SimSun"/>
        </w:rPr>
        <w:t>4</w:t>
      </w:r>
      <w:r w:rsidRPr="00C40CD8">
        <w:rPr>
          <w:rFonts w:eastAsia="SimSun"/>
        </w:rPr>
        <w:t>-00-06a</w:t>
      </w:r>
    </w:p>
    <w:p w14:paraId="5702DF65" w14:textId="77777777" w:rsidR="00144348" w:rsidRPr="00C40CD8" w:rsidRDefault="00144348" w:rsidP="00144348">
      <w:pPr>
        <w:pStyle w:val="af3"/>
        <w:numPr>
          <w:ilvl w:val="2"/>
          <w:numId w:val="48"/>
        </w:numPr>
        <w:suppressAutoHyphens w:val="0"/>
        <w:contextualSpacing/>
        <w:rPr>
          <w:rFonts w:eastAsia="SimSun"/>
        </w:rPr>
      </w:pPr>
      <w:r>
        <w:t>Moved by Ryuji Kohno, seconded by Marco Hernandez</w:t>
      </w:r>
    </w:p>
    <w:p w14:paraId="24410F91" w14:textId="77777777" w:rsidR="00144348" w:rsidRPr="00C40CD8" w:rsidRDefault="00144348" w:rsidP="00144348">
      <w:pPr>
        <w:pStyle w:val="af3"/>
        <w:numPr>
          <w:ilvl w:val="3"/>
          <w:numId w:val="48"/>
        </w:numPr>
        <w:suppressAutoHyphens w:val="0"/>
        <w:contextualSpacing/>
        <w:rPr>
          <w:rFonts w:eastAsia="SimSun"/>
        </w:rPr>
      </w:pPr>
      <w:r>
        <w:t>Unanimously approved.</w:t>
      </w:r>
    </w:p>
    <w:p w14:paraId="6EFEFA66" w14:textId="77777777" w:rsidR="00144348" w:rsidRDefault="00144348" w:rsidP="00144348">
      <w:pPr>
        <w:pStyle w:val="af3"/>
        <w:suppressAutoHyphens w:val="0"/>
        <w:ind w:left="360"/>
        <w:contextualSpacing/>
        <w:rPr>
          <w:rFonts w:eastAsia="SimSun"/>
        </w:rPr>
      </w:pPr>
    </w:p>
    <w:p w14:paraId="46D91B42" w14:textId="77777777" w:rsidR="00144348" w:rsidRDefault="00144348" w:rsidP="00144348">
      <w:pPr>
        <w:suppressAutoHyphens w:val="0"/>
        <w:rPr>
          <w:rFonts w:eastAsia="SimSun"/>
          <w:b/>
          <w:bCs/>
        </w:rPr>
      </w:pPr>
      <w:r w:rsidRPr="00BF4BCA">
        <w:rPr>
          <w:rFonts w:eastAsia="SimSun"/>
          <w:b/>
          <w:bCs/>
        </w:rPr>
        <w:t>[Presentation of Feasible Technologies for BAN with Enhanced Dependability]</w:t>
      </w:r>
    </w:p>
    <w:p w14:paraId="11F784BA" w14:textId="77777777" w:rsidR="00144348" w:rsidRPr="00BF4BCA" w:rsidRDefault="00144348" w:rsidP="00144348">
      <w:pPr>
        <w:suppressAutoHyphens w:val="0"/>
        <w:rPr>
          <w:rFonts w:eastAsia="SimSun"/>
          <w:b/>
          <w:bCs/>
        </w:rPr>
      </w:pPr>
    </w:p>
    <w:p w14:paraId="5FAB8D90" w14:textId="77777777" w:rsidR="00144348" w:rsidRDefault="00144348" w:rsidP="00144348">
      <w:pPr>
        <w:pStyle w:val="af3"/>
        <w:numPr>
          <w:ilvl w:val="1"/>
          <w:numId w:val="48"/>
        </w:numPr>
        <w:suppressAutoHyphens w:val="0"/>
        <w:contextualSpacing/>
        <w:rPr>
          <w:rFonts w:eastAsia="SimSun"/>
        </w:rPr>
      </w:pPr>
      <w:r w:rsidRPr="00B0192F">
        <w:rPr>
          <w:rFonts w:eastAsia="SimSun"/>
        </w:rPr>
        <w:t>MAC Solution for Coexisting BANs and Other Networks with MAC-Bridge and Integrated Terminal</w:t>
      </w:r>
      <w:r>
        <w:rPr>
          <w:rFonts w:eastAsia="SimSun"/>
        </w:rPr>
        <w:t xml:space="preserve">, </w:t>
      </w:r>
      <w:proofErr w:type="spellStart"/>
      <w:r>
        <w:rPr>
          <w:rFonts w:eastAsia="SimSun"/>
          <w:i/>
          <w:iCs/>
        </w:rPr>
        <w:t>Minsoo</w:t>
      </w:r>
      <w:proofErr w:type="spellEnd"/>
      <w:r>
        <w:rPr>
          <w:rFonts w:eastAsia="SimSun"/>
          <w:i/>
          <w:iCs/>
        </w:rPr>
        <w:t xml:space="preserve"> Kim,</w:t>
      </w:r>
      <w:r>
        <w:rPr>
          <w:rFonts w:eastAsia="SimSun"/>
        </w:rPr>
        <w:t xml:space="preserve"> doc #19-503-02-0dep</w:t>
      </w:r>
    </w:p>
    <w:p w14:paraId="5362BDC7" w14:textId="77777777" w:rsidR="00144348" w:rsidRDefault="00144348" w:rsidP="00144348">
      <w:pPr>
        <w:suppressAutoHyphens w:val="0"/>
        <w:rPr>
          <w:rFonts w:eastAsia="SimSun"/>
          <w:b/>
          <w:bCs/>
        </w:rPr>
      </w:pPr>
    </w:p>
    <w:p w14:paraId="0E176DC9" w14:textId="77777777" w:rsidR="00144348" w:rsidRDefault="00144348" w:rsidP="00144348">
      <w:pPr>
        <w:pStyle w:val="af3"/>
        <w:numPr>
          <w:ilvl w:val="1"/>
          <w:numId w:val="48"/>
        </w:numPr>
        <w:suppressAutoHyphens w:val="0"/>
        <w:contextualSpacing/>
        <w:rPr>
          <w:rFonts w:eastAsia="SimSun"/>
        </w:rPr>
      </w:pPr>
      <w:r w:rsidRPr="00BF4BCA">
        <w:rPr>
          <w:rFonts w:eastAsia="SimSun"/>
        </w:rPr>
        <w:t>Considerations and countermeasure technology on radio environment surrounding BANs including EMC issues on PHY layer</w:t>
      </w:r>
      <w:r>
        <w:rPr>
          <w:rFonts w:eastAsia="SimSun"/>
        </w:rPr>
        <w:t xml:space="preserve">, </w:t>
      </w:r>
      <w:r w:rsidRPr="00BF4BCA">
        <w:rPr>
          <w:rFonts w:eastAsia="SimSun"/>
          <w:i/>
          <w:iCs/>
        </w:rPr>
        <w:t>Ryuji Kohno,</w:t>
      </w:r>
      <w:r>
        <w:rPr>
          <w:rFonts w:eastAsia="SimSun"/>
        </w:rPr>
        <w:t xml:space="preserve"> doc #21-387-00-06a</w:t>
      </w:r>
    </w:p>
    <w:p w14:paraId="33DB807A" w14:textId="77777777" w:rsidR="00144348" w:rsidRDefault="00144348" w:rsidP="00144348">
      <w:pPr>
        <w:suppressAutoHyphens w:val="0"/>
        <w:contextualSpacing/>
        <w:rPr>
          <w:rFonts w:eastAsia="SimSun"/>
        </w:rPr>
      </w:pPr>
    </w:p>
    <w:p w14:paraId="06DC949A" w14:textId="77777777" w:rsidR="00144348" w:rsidRPr="00C87640" w:rsidRDefault="00144348" w:rsidP="00144348">
      <w:pPr>
        <w:pStyle w:val="af3"/>
        <w:numPr>
          <w:ilvl w:val="1"/>
          <w:numId w:val="48"/>
        </w:numPr>
        <w:suppressAutoHyphens w:val="0"/>
        <w:contextualSpacing/>
        <w:rPr>
          <w:rFonts w:eastAsia="SimSun"/>
        </w:rPr>
      </w:pPr>
      <w:r>
        <w:rPr>
          <w:rFonts w:eastAsia="SimSun"/>
        </w:rPr>
        <w:t>Recessed.</w:t>
      </w:r>
    </w:p>
    <w:p w14:paraId="573D87F9" w14:textId="77777777" w:rsidR="00144348" w:rsidRPr="00C87640" w:rsidRDefault="00144348" w:rsidP="00144348">
      <w:pPr>
        <w:suppressAutoHyphens w:val="0"/>
        <w:contextualSpacing/>
        <w:rPr>
          <w:rFonts w:eastAsia="SimSun"/>
        </w:rPr>
      </w:pPr>
    </w:p>
    <w:p w14:paraId="6E9645DA" w14:textId="77777777" w:rsidR="00144348" w:rsidRDefault="00144348" w:rsidP="00144348">
      <w:pPr>
        <w:suppressAutoHyphens w:val="0"/>
        <w:rPr>
          <w:rFonts w:eastAsiaTheme="minorEastAsia"/>
          <w:lang w:eastAsia="ja-JP"/>
        </w:rPr>
      </w:pPr>
      <w:r>
        <w:rPr>
          <w:rFonts w:eastAsiaTheme="minorEastAsia"/>
          <w:lang w:eastAsia="ja-JP"/>
        </w:rPr>
        <w:t>Attendees</w:t>
      </w:r>
      <w:r>
        <w:rPr>
          <w:rFonts w:eastAsiaTheme="minorEastAsia"/>
          <w:lang w:eastAsia="ja-JP"/>
        </w:rPr>
        <w:tab/>
        <w:t>26</w:t>
      </w:r>
    </w:p>
    <w:p w14:paraId="1602B9B4" w14:textId="77777777" w:rsidR="00144348" w:rsidRPr="0050795E"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Akifumi Kasamatsu (NICT)</w:t>
      </w:r>
    </w:p>
    <w:p w14:paraId="019AEB76" w14:textId="77777777" w:rsidR="00144348" w:rsidRPr="0050795E" w:rsidRDefault="00144348" w:rsidP="00144348">
      <w:pPr>
        <w:pStyle w:val="af3"/>
        <w:numPr>
          <w:ilvl w:val="0"/>
          <w:numId w:val="28"/>
        </w:numPr>
        <w:suppressAutoHyphens w:val="0"/>
        <w:contextualSpacing/>
        <w:rPr>
          <w:rFonts w:eastAsiaTheme="minorEastAsia"/>
          <w:lang w:val="fi-FI" w:eastAsia="ja-JP"/>
        </w:rPr>
      </w:pPr>
      <w:r w:rsidRPr="0050795E">
        <w:rPr>
          <w:rFonts w:eastAsiaTheme="minorEastAsia"/>
          <w:lang w:val="fi-FI" w:eastAsia="ja-JP"/>
        </w:rPr>
        <w:t>Ben Rolfe (BCA)</w:t>
      </w:r>
    </w:p>
    <w:p w14:paraId="2F47C2C5" w14:textId="77777777" w:rsidR="00144348" w:rsidRPr="0050795E" w:rsidRDefault="00144348" w:rsidP="00144348">
      <w:pPr>
        <w:pStyle w:val="af3"/>
        <w:numPr>
          <w:ilvl w:val="0"/>
          <w:numId w:val="28"/>
        </w:numPr>
        <w:suppressAutoHyphens w:val="0"/>
        <w:contextualSpacing/>
        <w:rPr>
          <w:rFonts w:eastAsiaTheme="minorEastAsia"/>
          <w:lang w:val="fi-FI" w:eastAsia="ja-JP"/>
        </w:rPr>
      </w:pPr>
      <w:r w:rsidRPr="0050795E">
        <w:rPr>
          <w:rFonts w:eastAsiaTheme="minorEastAsia"/>
          <w:lang w:val="fi-FI" w:eastAsia="ja-JP"/>
        </w:rPr>
        <w:t>Clint Powell (Facebook)</w:t>
      </w:r>
    </w:p>
    <w:p w14:paraId="6F07BC2F" w14:textId="77777777"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Hendrik Seidel (NXP)</w:t>
      </w:r>
    </w:p>
    <w:p w14:paraId="16CB3A65" w14:textId="45989822"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Hiroki Saito</w:t>
      </w:r>
      <w:r w:rsidR="00692203">
        <w:rPr>
          <w:rFonts w:eastAsiaTheme="minorEastAsia"/>
          <w:lang w:val="fi-FI" w:eastAsia="ja-JP"/>
        </w:rPr>
        <w:t>(ARIS)</w:t>
      </w:r>
    </w:p>
    <w:p w14:paraId="0D8BF25C" w14:textId="77777777" w:rsidR="00144348" w:rsidRPr="0050795E" w:rsidRDefault="00144348" w:rsidP="00144348">
      <w:pPr>
        <w:pStyle w:val="af3"/>
        <w:numPr>
          <w:ilvl w:val="0"/>
          <w:numId w:val="28"/>
        </w:numPr>
        <w:suppressAutoHyphens w:val="0"/>
        <w:contextualSpacing/>
        <w:rPr>
          <w:rFonts w:eastAsiaTheme="minorEastAsia"/>
          <w:lang w:val="fi-FI" w:eastAsia="ja-JP"/>
        </w:rPr>
      </w:pPr>
      <w:r w:rsidRPr="0050795E">
        <w:rPr>
          <w:rFonts w:eastAsiaTheme="minorEastAsia"/>
          <w:lang w:val="fi-FI" w:eastAsia="ja-JP"/>
        </w:rPr>
        <w:lastRenderedPageBreak/>
        <w:t>Iwao Hosako (NICT)</w:t>
      </w:r>
    </w:p>
    <w:p w14:paraId="4CDD79B4" w14:textId="77777777"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Jeng-Shiann Jiang (Vertexcom)</w:t>
      </w:r>
    </w:p>
    <w:p w14:paraId="6792D6C3" w14:textId="77777777"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Jerome Henry (Cisco)</w:t>
      </w:r>
    </w:p>
    <w:p w14:paraId="0745F805" w14:textId="77777777" w:rsidR="00144348" w:rsidRPr="0050795E" w:rsidRDefault="00144348" w:rsidP="00144348">
      <w:pPr>
        <w:pStyle w:val="af3"/>
        <w:numPr>
          <w:ilvl w:val="0"/>
          <w:numId w:val="28"/>
        </w:numPr>
        <w:suppressAutoHyphens w:val="0"/>
        <w:contextualSpacing/>
        <w:rPr>
          <w:rFonts w:eastAsiaTheme="minorEastAsia"/>
          <w:lang w:val="fi-FI" w:eastAsia="ja-JP"/>
        </w:rPr>
      </w:pPr>
      <w:r w:rsidRPr="0050795E">
        <w:rPr>
          <w:rFonts w:eastAsiaTheme="minorEastAsia"/>
          <w:lang w:val="fi-FI" w:eastAsia="ja-JP"/>
        </w:rPr>
        <w:t>Jonghoe Koo (Samsung)</w:t>
      </w:r>
    </w:p>
    <w:p w14:paraId="224890FD" w14:textId="2B003509"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Kamran Sayrafian</w:t>
      </w:r>
      <w:r w:rsidR="00692203">
        <w:rPr>
          <w:rFonts w:eastAsiaTheme="minorEastAsia"/>
          <w:lang w:val="fi-FI" w:eastAsia="ja-JP"/>
        </w:rPr>
        <w:t>(NIST)</w:t>
      </w:r>
    </w:p>
    <w:p w14:paraId="54EF0417" w14:textId="17251307"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Kenichi Mori</w:t>
      </w:r>
      <w:r w:rsidR="00692203">
        <w:rPr>
          <w:rFonts w:eastAsiaTheme="minorEastAsia"/>
          <w:lang w:val="fi-FI" w:eastAsia="ja-JP"/>
        </w:rPr>
        <w:t>(ARIS)</w:t>
      </w:r>
    </w:p>
    <w:p w14:paraId="707CB973" w14:textId="35043FEF" w:rsidR="00144348" w:rsidRPr="0050795E" w:rsidRDefault="00144348" w:rsidP="00144348">
      <w:pPr>
        <w:pStyle w:val="af3"/>
        <w:numPr>
          <w:ilvl w:val="0"/>
          <w:numId w:val="28"/>
        </w:numPr>
        <w:suppressAutoHyphens w:val="0"/>
        <w:contextualSpacing/>
        <w:rPr>
          <w:rFonts w:eastAsiaTheme="minorEastAsia"/>
          <w:lang w:val="fi-FI" w:eastAsia="ja-JP"/>
        </w:rPr>
      </w:pPr>
      <w:r w:rsidRPr="0050795E">
        <w:rPr>
          <w:rFonts w:eastAsiaTheme="minorEastAsia"/>
          <w:lang w:val="fi-FI" w:eastAsia="ja-JP"/>
        </w:rPr>
        <w:t>Kiyoshi Tada</w:t>
      </w:r>
      <w:r w:rsidR="00692203">
        <w:rPr>
          <w:rFonts w:eastAsiaTheme="minorEastAsia"/>
          <w:lang w:val="fi-FI" w:eastAsia="ja-JP"/>
        </w:rPr>
        <w:t>(ARIS)</w:t>
      </w:r>
    </w:p>
    <w:p w14:paraId="7BE35B79" w14:textId="77777777"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Marco Hernandez (YRP-IAI)</w:t>
      </w:r>
    </w:p>
    <w:p w14:paraId="5C3923F8" w14:textId="77777777"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Masatoshi Fukunaga</w:t>
      </w:r>
    </w:p>
    <w:p w14:paraId="1725DA68" w14:textId="2760DBE1"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Masayuki Hirata</w:t>
      </w:r>
      <w:r w:rsidR="00692203">
        <w:rPr>
          <w:rFonts w:eastAsiaTheme="minorEastAsia"/>
          <w:lang w:val="fi-FI" w:eastAsia="ja-JP"/>
        </w:rPr>
        <w:t>(OsakaU)</w:t>
      </w:r>
    </w:p>
    <w:p w14:paraId="22387E2E" w14:textId="77777777" w:rsidR="00144348" w:rsidRPr="0050795E" w:rsidRDefault="00144348" w:rsidP="00144348">
      <w:pPr>
        <w:pStyle w:val="af3"/>
        <w:numPr>
          <w:ilvl w:val="0"/>
          <w:numId w:val="28"/>
        </w:numPr>
        <w:suppressAutoHyphens w:val="0"/>
        <w:contextualSpacing/>
        <w:rPr>
          <w:rFonts w:eastAsiaTheme="minorEastAsia"/>
          <w:lang w:val="fi-FI" w:eastAsia="ja-JP"/>
        </w:rPr>
      </w:pPr>
      <w:r w:rsidRPr="0050795E">
        <w:rPr>
          <w:rFonts w:eastAsiaTheme="minorEastAsia"/>
          <w:lang w:val="fi-FI" w:eastAsia="ja-JP"/>
        </w:rPr>
        <w:t>Minsoo Kim (YRP-IAI)</w:t>
      </w:r>
    </w:p>
    <w:p w14:paraId="6C4D7F9A" w14:textId="753FD547" w:rsidR="00144348" w:rsidRPr="0050795E" w:rsidRDefault="00144348" w:rsidP="00144348">
      <w:pPr>
        <w:pStyle w:val="af3"/>
        <w:numPr>
          <w:ilvl w:val="0"/>
          <w:numId w:val="28"/>
        </w:numPr>
        <w:suppressAutoHyphens w:val="0"/>
        <w:contextualSpacing/>
        <w:rPr>
          <w:rFonts w:eastAsiaTheme="minorEastAsia"/>
          <w:lang w:val="fi-FI" w:eastAsia="ja-JP"/>
        </w:rPr>
      </w:pPr>
      <w:r w:rsidRPr="0050795E">
        <w:rPr>
          <w:rFonts w:eastAsiaTheme="minorEastAsia"/>
          <w:lang w:val="fi-FI" w:eastAsia="ja-JP"/>
        </w:rPr>
        <w:t>Pat Kinney</w:t>
      </w:r>
      <w:r w:rsidR="00692203">
        <w:rPr>
          <w:rFonts w:eastAsiaTheme="minorEastAsia"/>
          <w:lang w:val="fi-FI" w:eastAsia="ja-JP"/>
        </w:rPr>
        <w:t>(Kinney Consul</w:t>
      </w:r>
      <w:r w:rsidR="00572691">
        <w:rPr>
          <w:rFonts w:eastAsiaTheme="minorEastAsia"/>
          <w:lang w:val="fi-FI" w:eastAsia="ja-JP"/>
        </w:rPr>
        <w:t>ting)</w:t>
      </w:r>
    </w:p>
    <w:p w14:paraId="74252F6D" w14:textId="77777777" w:rsidR="00144348" w:rsidRPr="0050795E" w:rsidRDefault="00144348" w:rsidP="00144348">
      <w:pPr>
        <w:pStyle w:val="af3"/>
        <w:numPr>
          <w:ilvl w:val="0"/>
          <w:numId w:val="28"/>
        </w:numPr>
        <w:suppressAutoHyphens w:val="0"/>
        <w:contextualSpacing/>
        <w:rPr>
          <w:rFonts w:eastAsiaTheme="minorEastAsia"/>
          <w:lang w:val="fi-FI" w:eastAsia="ja-JP"/>
        </w:rPr>
      </w:pPr>
      <w:r w:rsidRPr="0050795E">
        <w:rPr>
          <w:rFonts w:eastAsiaTheme="minorEastAsia"/>
          <w:lang w:val="fi-FI" w:eastAsia="ja-JP"/>
        </w:rPr>
        <w:t>Ryuji Kohno (YNU/YRP-IAI)</w:t>
      </w:r>
    </w:p>
    <w:p w14:paraId="51996BCC" w14:textId="77777777" w:rsidR="00144348" w:rsidRPr="0050795E" w:rsidRDefault="00144348" w:rsidP="00144348">
      <w:pPr>
        <w:pStyle w:val="af3"/>
        <w:numPr>
          <w:ilvl w:val="0"/>
          <w:numId w:val="28"/>
        </w:numPr>
        <w:suppressAutoHyphens w:val="0"/>
        <w:contextualSpacing/>
        <w:rPr>
          <w:rFonts w:eastAsiaTheme="minorEastAsia"/>
          <w:lang w:val="fi-FI" w:eastAsia="ja-JP"/>
        </w:rPr>
      </w:pPr>
      <w:r w:rsidRPr="0050795E">
        <w:rPr>
          <w:rFonts w:eastAsiaTheme="minorEastAsia"/>
          <w:lang w:val="fi-FI" w:eastAsia="ja-JP"/>
        </w:rPr>
        <w:t>Sven Zeisberg</w:t>
      </w:r>
    </w:p>
    <w:p w14:paraId="05C94D0D" w14:textId="10F92ADF"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T. Suzuki</w:t>
      </w:r>
      <w:r w:rsidR="00572691">
        <w:rPr>
          <w:rFonts w:eastAsiaTheme="minorEastAsia"/>
          <w:lang w:val="fi-FI" w:eastAsia="ja-JP"/>
        </w:rPr>
        <w:t>(NICT)</w:t>
      </w:r>
    </w:p>
    <w:p w14:paraId="169D9A55" w14:textId="77777777"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Taeyoung Ha (Samsung)</w:t>
      </w:r>
    </w:p>
    <w:p w14:paraId="3736619B" w14:textId="77777777"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Takahashi Kuramochi (Lapis)</w:t>
      </w:r>
    </w:p>
    <w:p w14:paraId="3C4B5006" w14:textId="77777777"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Takumi Kobayashi (YNU/TCU)</w:t>
      </w:r>
    </w:p>
    <w:p w14:paraId="3049D26B" w14:textId="77777777"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Tetsushi Ikegami (Meiji University)</w:t>
      </w:r>
    </w:p>
    <w:p w14:paraId="1B1A1D5A" w14:textId="77777777" w:rsidR="00144348" w:rsidRPr="0050795E" w:rsidRDefault="00144348" w:rsidP="00144348">
      <w:pPr>
        <w:pStyle w:val="af3"/>
        <w:numPr>
          <w:ilvl w:val="0"/>
          <w:numId w:val="28"/>
        </w:numPr>
        <w:suppressAutoHyphens w:val="0"/>
        <w:contextualSpacing/>
        <w:rPr>
          <w:rFonts w:eastAsiaTheme="minorEastAsia"/>
          <w:lang w:val="fi-FI" w:eastAsia="ja-JP"/>
        </w:rPr>
      </w:pPr>
      <w:r w:rsidRPr="0050795E">
        <w:rPr>
          <w:rFonts w:eastAsiaTheme="minorEastAsia"/>
          <w:lang w:val="fi-FI" w:eastAsia="ja-JP"/>
        </w:rPr>
        <w:t>Tetsushi Yamamoto</w:t>
      </w:r>
    </w:p>
    <w:p w14:paraId="53E4CE4D" w14:textId="77777777" w:rsidR="00144348" w:rsidRDefault="00144348" w:rsidP="00144348">
      <w:pPr>
        <w:pStyle w:val="af3"/>
        <w:numPr>
          <w:ilvl w:val="0"/>
          <w:numId w:val="28"/>
        </w:numPr>
        <w:suppressAutoHyphens w:val="0"/>
        <w:contextualSpacing/>
        <w:rPr>
          <w:rFonts w:eastAsiaTheme="minorEastAsia"/>
          <w:lang w:val="fi-FI" w:eastAsia="ja-JP"/>
        </w:rPr>
      </w:pPr>
      <w:r>
        <w:rPr>
          <w:rFonts w:eastAsiaTheme="minorEastAsia"/>
          <w:lang w:val="fi-FI" w:eastAsia="ja-JP"/>
        </w:rPr>
        <w:t>Yasuharu Amezawa (Mobile Techno)</w:t>
      </w:r>
    </w:p>
    <w:p w14:paraId="049AD6DD" w14:textId="77777777" w:rsidR="00177467" w:rsidRPr="00177467" w:rsidRDefault="00177467" w:rsidP="00144348">
      <w:pPr>
        <w:suppressAutoHyphens w:val="0"/>
        <w:contextualSpacing/>
        <w:rPr>
          <w:rFonts w:eastAsiaTheme="minorEastAsia"/>
          <w:lang w:eastAsia="ja-JP"/>
        </w:rPr>
      </w:pPr>
    </w:p>
    <w:sectPr w:rsidR="00177467" w:rsidRPr="00177467"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D430" w14:textId="77777777" w:rsidR="003A2FF3" w:rsidRDefault="003A2FF3" w:rsidP="00270D66">
      <w:r>
        <w:separator/>
      </w:r>
    </w:p>
  </w:endnote>
  <w:endnote w:type="continuationSeparator" w:id="0">
    <w:p w14:paraId="4B2ACF85" w14:textId="77777777" w:rsidR="003A2FF3" w:rsidRDefault="003A2FF3"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5CBABC18"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r w:rsidR="00572691">
      <w:rPr>
        <w:rFonts w:eastAsia="Times New Roman"/>
        <w:sz w:val="20"/>
      </w:rPr>
      <w:t>R.Koh</w:t>
    </w:r>
    <w:r>
      <w:rPr>
        <w:rFonts w:eastAsia="Times New Roman"/>
        <w:sz w:val="20"/>
      </w:rPr>
      <w:t>no</w:t>
    </w:r>
    <w:proofErr w:type="spellEnd"/>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572691">
      <w:rPr>
        <w:rFonts w:eastAsiaTheme="minorEastAsia"/>
        <w:sz w:val="20"/>
        <w:lang w:eastAsia="ja-JP"/>
      </w:rPr>
      <w:t xml:space="preserve">, </w:t>
    </w:r>
    <w:proofErr w:type="spellStart"/>
    <w:r w:rsidR="00572691">
      <w:rPr>
        <w:rFonts w:eastAsiaTheme="minorEastAsia"/>
        <w:sz w:val="20"/>
        <w:lang w:eastAsia="ja-JP"/>
      </w:rPr>
      <w:t>T.Kobayashi</w:t>
    </w:r>
    <w:proofErr w:type="spellEnd"/>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(YNU</w:t>
    </w:r>
    <w:r w:rsidR="00572691">
      <w:rPr>
        <w:rFonts w:eastAsiaTheme="minorEastAsia"/>
        <w:sz w:val="20"/>
        <w:lang w:eastAsia="ja-JP"/>
      </w:rPr>
      <w:t>/YRP-IAI</w:t>
    </w:r>
    <w:r w:rsidR="009C6CB9">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D7DF" w14:textId="77777777" w:rsidR="003A2FF3" w:rsidRDefault="003A2FF3" w:rsidP="00270D66">
      <w:r>
        <w:rPr>
          <w:rFonts w:hint="eastAsia"/>
          <w:lang w:eastAsia="ja-JP"/>
        </w:rPr>
        <w:separator/>
      </w:r>
    </w:p>
  </w:footnote>
  <w:footnote w:type="continuationSeparator" w:id="0">
    <w:p w14:paraId="0D9439EC" w14:textId="77777777" w:rsidR="003A2FF3" w:rsidRDefault="003A2FF3"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7F33FB31" w:rsidR="008F48E0" w:rsidRPr="009F2BB4" w:rsidRDefault="006C38FE"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b/>
        <w:bCs/>
        <w:lang w:eastAsia="ja-JP"/>
      </w:rPr>
      <w:t>July</w:t>
    </w:r>
    <w:r w:rsidR="5D5FD4D2" w:rsidRPr="5D5FD4D2">
      <w:rPr>
        <w:rFonts w:eastAsiaTheme="minorEastAsia"/>
        <w:b/>
        <w:bCs/>
        <w:lang w:eastAsia="ja-JP"/>
      </w:rPr>
      <w:t xml:space="preserve"> 2021</w:t>
    </w:r>
    <w:r w:rsidR="5D5FD4D2" w:rsidRPr="5D5FD4D2">
      <w:rPr>
        <w:rFonts w:eastAsia="Times New Roman"/>
        <w:b/>
        <w:bCs/>
      </w:rPr>
      <w:t xml:space="preserve">                                                              </w:t>
    </w:r>
    <w:r w:rsidR="5D5FD4D2" w:rsidRPr="5D5FD4D2">
      <w:rPr>
        <w:b/>
        <w:bCs/>
      </w:rPr>
      <w:t>IEEE</w:t>
    </w:r>
    <w:r w:rsidR="5D5FD4D2" w:rsidRPr="5D5FD4D2">
      <w:rPr>
        <w:rFonts w:eastAsia="Times New Roman"/>
        <w:b/>
        <w:bCs/>
      </w:rPr>
      <w:t xml:space="preserve"> </w:t>
    </w:r>
    <w:r w:rsidR="5D5FD4D2" w:rsidRPr="5D5FD4D2">
      <w:rPr>
        <w:b/>
        <w:bCs/>
      </w:rPr>
      <w:t xml:space="preserve">P802. </w:t>
    </w:r>
    <w:r w:rsidR="5D5FD4D2" w:rsidRPr="5D5FD4D2">
      <w:rPr>
        <w:b/>
        <w:bCs/>
        <w:lang w:val="en-GB"/>
      </w:rPr>
      <w:t>15-</w:t>
    </w:r>
    <w:r w:rsidR="001E6A61">
      <w:rPr>
        <w:rFonts w:hint="eastAsia"/>
        <w:b/>
        <w:bCs/>
        <w:lang w:val="en-GB" w:eastAsia="ja-JP"/>
      </w:rPr>
      <w:t>2</w:t>
    </w:r>
    <w:r w:rsidR="001E6A61">
      <w:rPr>
        <w:b/>
        <w:bCs/>
        <w:lang w:val="en-GB" w:eastAsia="ja-JP"/>
      </w:rPr>
      <w:t>1-0407-03</w:t>
    </w:r>
    <w:r w:rsidR="5D5FD4D2" w:rsidRPr="5D5FD4D2">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AC27DE"/>
    <w:multiLevelType w:val="hybridMultilevel"/>
    <w:tmpl w:val="F35EE6A2"/>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2E77699"/>
    <w:multiLevelType w:val="hybridMultilevel"/>
    <w:tmpl w:val="304644FA"/>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3E47132"/>
    <w:multiLevelType w:val="hybridMultilevel"/>
    <w:tmpl w:val="DCD21D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93C6CA6"/>
    <w:multiLevelType w:val="hybridMultilevel"/>
    <w:tmpl w:val="C7406138"/>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2922B16"/>
    <w:multiLevelType w:val="multilevel"/>
    <w:tmpl w:val="AC84D89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C25FBB"/>
    <w:multiLevelType w:val="hybridMultilevel"/>
    <w:tmpl w:val="3A52B07E"/>
    <w:lvl w:ilvl="0" w:tplc="7B363016">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4D3050F"/>
    <w:multiLevelType w:val="hybridMultilevel"/>
    <w:tmpl w:val="A1EA0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D4A1F"/>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75138E"/>
    <w:multiLevelType w:val="hybridMultilevel"/>
    <w:tmpl w:val="D70EC042"/>
    <w:lvl w:ilvl="0" w:tplc="0B16907E">
      <w:start w:val="5"/>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035B25"/>
    <w:multiLevelType w:val="multilevel"/>
    <w:tmpl w:val="2B861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CB13EB"/>
    <w:multiLevelType w:val="hybridMultilevel"/>
    <w:tmpl w:val="BC54531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9DA4BAD"/>
    <w:multiLevelType w:val="hybridMultilevel"/>
    <w:tmpl w:val="9EEA18E0"/>
    <w:lvl w:ilvl="0" w:tplc="88DC0694">
      <w:start w:val="3"/>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1D7256"/>
    <w:multiLevelType w:val="hybridMultilevel"/>
    <w:tmpl w:val="50C87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EB70C5"/>
    <w:multiLevelType w:val="hybridMultilevel"/>
    <w:tmpl w:val="887213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341703DA"/>
    <w:multiLevelType w:val="hybridMultilevel"/>
    <w:tmpl w:val="CF383EB2"/>
    <w:lvl w:ilvl="0" w:tplc="0B16907E">
      <w:start w:val="5"/>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57F84"/>
    <w:multiLevelType w:val="hybridMultilevel"/>
    <w:tmpl w:val="57721F22"/>
    <w:lvl w:ilvl="0" w:tplc="A8A6811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5B22679"/>
    <w:multiLevelType w:val="multilevel"/>
    <w:tmpl w:val="DF045F12"/>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3C022A"/>
    <w:multiLevelType w:val="hybridMultilevel"/>
    <w:tmpl w:val="4B464780"/>
    <w:lvl w:ilvl="0" w:tplc="04090001">
      <w:start w:val="1"/>
      <w:numFmt w:val="bullet"/>
      <w:lvlText w:val=""/>
      <w:lvlJc w:val="left"/>
      <w:pPr>
        <w:ind w:left="1080" w:hanging="360"/>
      </w:pPr>
      <w:rPr>
        <w:rFonts w:ascii="Symbol" w:hAnsi="Symbol" w:hint="default"/>
      </w:rPr>
    </w:lvl>
    <w:lvl w:ilvl="1" w:tplc="0484953C">
      <w:numFmt w:val="bullet"/>
      <w:lvlText w:val=""/>
      <w:lvlJc w:val="left"/>
      <w:pPr>
        <w:ind w:left="1800" w:hanging="360"/>
      </w:pPr>
      <w:rPr>
        <w:rFonts w:ascii="Symbol" w:eastAsia="ＭＳ 明朝"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E75D84"/>
    <w:multiLevelType w:val="multilevel"/>
    <w:tmpl w:val="A4164ED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7A43D5"/>
    <w:multiLevelType w:val="multilevel"/>
    <w:tmpl w:val="C5560CA4"/>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F91ABA"/>
    <w:multiLevelType w:val="hybridMultilevel"/>
    <w:tmpl w:val="36583144"/>
    <w:lvl w:ilvl="0" w:tplc="4FC0E3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D24153E"/>
    <w:multiLevelType w:val="hybridMultilevel"/>
    <w:tmpl w:val="4C1C4DC8"/>
    <w:lvl w:ilvl="0" w:tplc="0B16907E">
      <w:start w:val="5"/>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192E15"/>
    <w:multiLevelType w:val="hybridMultilevel"/>
    <w:tmpl w:val="8968C2D4"/>
    <w:lvl w:ilvl="0" w:tplc="E77E5CB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29F70B5"/>
    <w:multiLevelType w:val="hybridMultilevel"/>
    <w:tmpl w:val="54721BAA"/>
    <w:lvl w:ilvl="0" w:tplc="0B16907E">
      <w:start w:val="5"/>
      <w:numFmt w:val="bullet"/>
      <w:lvlText w:val="-"/>
      <w:lvlJc w:val="left"/>
      <w:pPr>
        <w:ind w:left="420" w:hanging="420"/>
      </w:pPr>
      <w:rPr>
        <w:rFonts w:ascii="Times New Roman" w:eastAsia="ＭＳ 明朝" w:hAnsi="Times New Roman" w:cs="Times New Roman" w:hint="default"/>
      </w:rPr>
    </w:lvl>
    <w:lvl w:ilvl="1" w:tplc="0B16907E">
      <w:start w:val="5"/>
      <w:numFmt w:val="bullet"/>
      <w:lvlText w:val="-"/>
      <w:lvlJc w:val="left"/>
      <w:pPr>
        <w:ind w:left="840" w:hanging="420"/>
      </w:pPr>
      <w:rPr>
        <w:rFonts w:ascii="Times New Roman" w:eastAsia="ＭＳ 明朝"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0A5D1F"/>
    <w:multiLevelType w:val="hybridMultilevel"/>
    <w:tmpl w:val="13F06116"/>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543533F7"/>
    <w:multiLevelType w:val="multilevel"/>
    <w:tmpl w:val="9F0865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3D6B91"/>
    <w:multiLevelType w:val="hybridMultilevel"/>
    <w:tmpl w:val="98D4953E"/>
    <w:lvl w:ilvl="0" w:tplc="3A16C03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56B8090B"/>
    <w:multiLevelType w:val="hybridMultilevel"/>
    <w:tmpl w:val="20AE116A"/>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9" w15:restartNumberingAfterBreak="0">
    <w:nsid w:val="58E50C07"/>
    <w:multiLevelType w:val="hybridMultilevel"/>
    <w:tmpl w:val="EB28198A"/>
    <w:lvl w:ilvl="0" w:tplc="CDD275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B65792D"/>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2A5B7B"/>
    <w:multiLevelType w:val="multilevel"/>
    <w:tmpl w:val="DF045F12"/>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942FF6"/>
    <w:multiLevelType w:val="hybridMultilevel"/>
    <w:tmpl w:val="71A8DB3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5E9B1F53"/>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629C6"/>
    <w:multiLevelType w:val="hybridMultilevel"/>
    <w:tmpl w:val="630661B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701C3C93"/>
    <w:multiLevelType w:val="multilevel"/>
    <w:tmpl w:val="051081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3910C2"/>
    <w:multiLevelType w:val="hybridMultilevel"/>
    <w:tmpl w:val="4E6617BC"/>
    <w:lvl w:ilvl="0" w:tplc="0B16907E">
      <w:start w:val="5"/>
      <w:numFmt w:val="bullet"/>
      <w:lvlText w:val="-"/>
      <w:lvlJc w:val="left"/>
      <w:pPr>
        <w:ind w:left="900" w:hanging="420"/>
      </w:pPr>
      <w:rPr>
        <w:rFonts w:ascii="Times New Roman" w:eastAsia="ＭＳ 明朝"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8" w15:restartNumberingAfterBreak="0">
    <w:nsid w:val="75405FD3"/>
    <w:multiLevelType w:val="multilevel"/>
    <w:tmpl w:val="6992A34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4D30C6"/>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590801"/>
    <w:multiLevelType w:val="hybridMultilevel"/>
    <w:tmpl w:val="91700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734FBD"/>
    <w:multiLevelType w:val="hybridMultilevel"/>
    <w:tmpl w:val="9DDC8E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7CE07B60"/>
    <w:multiLevelType w:val="multilevel"/>
    <w:tmpl w:val="EB441F9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69665D"/>
    <w:multiLevelType w:val="hybridMultilevel"/>
    <w:tmpl w:val="9EA83F8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31"/>
  </w:num>
  <w:num w:numId="3">
    <w:abstractNumId w:val="30"/>
  </w:num>
  <w:num w:numId="4">
    <w:abstractNumId w:val="10"/>
  </w:num>
  <w:num w:numId="5">
    <w:abstractNumId w:val="15"/>
  </w:num>
  <w:num w:numId="6">
    <w:abstractNumId w:val="21"/>
  </w:num>
  <w:num w:numId="7">
    <w:abstractNumId w:val="29"/>
  </w:num>
  <w:num w:numId="8">
    <w:abstractNumId w:val="16"/>
  </w:num>
  <w:num w:numId="9">
    <w:abstractNumId w:val="27"/>
  </w:num>
  <w:num w:numId="10">
    <w:abstractNumId w:val="3"/>
  </w:num>
  <w:num w:numId="11">
    <w:abstractNumId w:val="22"/>
  </w:num>
  <w:num w:numId="12">
    <w:abstractNumId w:val="33"/>
  </w:num>
  <w:num w:numId="13">
    <w:abstractNumId w:val="41"/>
  </w:num>
  <w:num w:numId="14">
    <w:abstractNumId w:val="2"/>
  </w:num>
  <w:num w:numId="15">
    <w:abstractNumId w:val="37"/>
  </w:num>
  <w:num w:numId="16">
    <w:abstractNumId w:val="26"/>
  </w:num>
  <w:num w:numId="17">
    <w:abstractNumId w:val="36"/>
  </w:num>
  <w:num w:numId="18">
    <w:abstractNumId w:val="9"/>
  </w:num>
  <w:num w:numId="19">
    <w:abstractNumId w:val="24"/>
  </w:num>
  <w:num w:numId="20">
    <w:abstractNumId w:val="25"/>
  </w:num>
  <w:num w:numId="21">
    <w:abstractNumId w:val="14"/>
  </w:num>
  <w:num w:numId="22">
    <w:abstractNumId w:val="4"/>
  </w:num>
  <w:num w:numId="23">
    <w:abstractNumId w:val="23"/>
  </w:num>
  <w:num w:numId="24">
    <w:abstractNumId w:val="1"/>
  </w:num>
  <w:num w:numId="25">
    <w:abstractNumId w:val="32"/>
  </w:num>
  <w:num w:numId="26">
    <w:abstractNumId w:val="34"/>
  </w:num>
  <w:num w:numId="27">
    <w:abstractNumId w:val="11"/>
  </w:num>
  <w:num w:numId="28">
    <w:abstractNumId w:val="35"/>
  </w:num>
  <w:num w:numId="29">
    <w:abstractNumId w:val="43"/>
  </w:num>
  <w:num w:numId="30">
    <w:abstractNumId w:val="13"/>
  </w:num>
  <w:num w:numId="31">
    <w:abstractNumId w:val="7"/>
  </w:num>
  <w:num w:numId="32">
    <w:abstractNumId w:val="18"/>
  </w:num>
  <w:num w:numId="33">
    <w:abstractNumId w:val="40"/>
  </w:num>
  <w:num w:numId="34">
    <w:abstractNumId w:val="12"/>
  </w:num>
  <w:num w:numId="35">
    <w:abstractNumId w:val="31"/>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5"/>
  </w:num>
  <w:num w:numId="38">
    <w:abstractNumId w:val="19"/>
  </w:num>
  <w:num w:numId="39">
    <w:abstractNumId w:val="17"/>
  </w:num>
  <w:num w:numId="40">
    <w:abstractNumId w:val="38"/>
  </w:num>
  <w:num w:numId="41">
    <w:abstractNumId w:val="6"/>
  </w:num>
  <w:num w:numId="42">
    <w:abstractNumId w:val="39"/>
  </w:num>
  <w:num w:numId="43">
    <w:abstractNumId w:val="8"/>
  </w:num>
  <w:num w:numId="44">
    <w:abstractNumId w:val="42"/>
  </w:num>
  <w:num w:numId="45">
    <w:abstractNumId w:val="28"/>
  </w:num>
  <w:num w:numId="46">
    <w:abstractNumId w:val="18"/>
  </w:num>
  <w:num w:numId="47">
    <w:abstractNumId w:val="20"/>
  </w:num>
  <w:num w:numId="4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CA3"/>
    <w:rsid w:val="000066D8"/>
    <w:rsid w:val="000129B7"/>
    <w:rsid w:val="00012EAE"/>
    <w:rsid w:val="00014C09"/>
    <w:rsid w:val="00022E66"/>
    <w:rsid w:val="000230EB"/>
    <w:rsid w:val="00023875"/>
    <w:rsid w:val="000242B8"/>
    <w:rsid w:val="00025C19"/>
    <w:rsid w:val="00026F84"/>
    <w:rsid w:val="00027C4D"/>
    <w:rsid w:val="000320A1"/>
    <w:rsid w:val="0003265B"/>
    <w:rsid w:val="00032D8A"/>
    <w:rsid w:val="00040FDE"/>
    <w:rsid w:val="000425FE"/>
    <w:rsid w:val="0004648B"/>
    <w:rsid w:val="000522FA"/>
    <w:rsid w:val="00054795"/>
    <w:rsid w:val="0005617D"/>
    <w:rsid w:val="00056A57"/>
    <w:rsid w:val="00057CEB"/>
    <w:rsid w:val="00060B72"/>
    <w:rsid w:val="00063296"/>
    <w:rsid w:val="00063A65"/>
    <w:rsid w:val="00063E0B"/>
    <w:rsid w:val="00065131"/>
    <w:rsid w:val="000657D9"/>
    <w:rsid w:val="0007124F"/>
    <w:rsid w:val="00071EB3"/>
    <w:rsid w:val="00073EE5"/>
    <w:rsid w:val="000819A5"/>
    <w:rsid w:val="00082068"/>
    <w:rsid w:val="00082078"/>
    <w:rsid w:val="00082805"/>
    <w:rsid w:val="00084366"/>
    <w:rsid w:val="00086F90"/>
    <w:rsid w:val="000904B4"/>
    <w:rsid w:val="000909CE"/>
    <w:rsid w:val="00092B1E"/>
    <w:rsid w:val="00095882"/>
    <w:rsid w:val="000A0CAE"/>
    <w:rsid w:val="000A264A"/>
    <w:rsid w:val="000A36AF"/>
    <w:rsid w:val="000A37F9"/>
    <w:rsid w:val="000A4257"/>
    <w:rsid w:val="000B0428"/>
    <w:rsid w:val="000B0CB1"/>
    <w:rsid w:val="000B2D1A"/>
    <w:rsid w:val="000B46A4"/>
    <w:rsid w:val="000B7670"/>
    <w:rsid w:val="000C0295"/>
    <w:rsid w:val="000C1ED9"/>
    <w:rsid w:val="000C2931"/>
    <w:rsid w:val="000C4DCE"/>
    <w:rsid w:val="000C519A"/>
    <w:rsid w:val="000D0540"/>
    <w:rsid w:val="000D05BE"/>
    <w:rsid w:val="000D11DC"/>
    <w:rsid w:val="000D18C5"/>
    <w:rsid w:val="000D3340"/>
    <w:rsid w:val="000D3D8E"/>
    <w:rsid w:val="000D43DB"/>
    <w:rsid w:val="000D531B"/>
    <w:rsid w:val="000D62A5"/>
    <w:rsid w:val="000D656F"/>
    <w:rsid w:val="000D7F82"/>
    <w:rsid w:val="000E3756"/>
    <w:rsid w:val="000E40AF"/>
    <w:rsid w:val="000E4C02"/>
    <w:rsid w:val="000E5277"/>
    <w:rsid w:val="000F0539"/>
    <w:rsid w:val="000F31E0"/>
    <w:rsid w:val="000F55A4"/>
    <w:rsid w:val="00101C06"/>
    <w:rsid w:val="00110F01"/>
    <w:rsid w:val="00112A25"/>
    <w:rsid w:val="0011347A"/>
    <w:rsid w:val="00115B05"/>
    <w:rsid w:val="00122B26"/>
    <w:rsid w:val="00124509"/>
    <w:rsid w:val="00126AE3"/>
    <w:rsid w:val="001312FE"/>
    <w:rsid w:val="001328ED"/>
    <w:rsid w:val="001350A7"/>
    <w:rsid w:val="00136A86"/>
    <w:rsid w:val="001371D0"/>
    <w:rsid w:val="00141F1B"/>
    <w:rsid w:val="00144348"/>
    <w:rsid w:val="00144704"/>
    <w:rsid w:val="001503A6"/>
    <w:rsid w:val="001504CC"/>
    <w:rsid w:val="001505A9"/>
    <w:rsid w:val="00150FCB"/>
    <w:rsid w:val="001513E9"/>
    <w:rsid w:val="001523A6"/>
    <w:rsid w:val="00155498"/>
    <w:rsid w:val="00160BF8"/>
    <w:rsid w:val="00162837"/>
    <w:rsid w:val="001650EC"/>
    <w:rsid w:val="00166F75"/>
    <w:rsid w:val="00173ADD"/>
    <w:rsid w:val="00174207"/>
    <w:rsid w:val="00177467"/>
    <w:rsid w:val="00182A84"/>
    <w:rsid w:val="00185097"/>
    <w:rsid w:val="00191243"/>
    <w:rsid w:val="001914EE"/>
    <w:rsid w:val="00193E70"/>
    <w:rsid w:val="00195989"/>
    <w:rsid w:val="0019664B"/>
    <w:rsid w:val="001A54F0"/>
    <w:rsid w:val="001A7494"/>
    <w:rsid w:val="001B2484"/>
    <w:rsid w:val="001B78CF"/>
    <w:rsid w:val="001C2D95"/>
    <w:rsid w:val="001C3895"/>
    <w:rsid w:val="001C4909"/>
    <w:rsid w:val="001C5F39"/>
    <w:rsid w:val="001C68F9"/>
    <w:rsid w:val="001C7602"/>
    <w:rsid w:val="001D3CA1"/>
    <w:rsid w:val="001D4735"/>
    <w:rsid w:val="001E0435"/>
    <w:rsid w:val="001E0CF7"/>
    <w:rsid w:val="001E2C9F"/>
    <w:rsid w:val="001E50A9"/>
    <w:rsid w:val="001E5CEE"/>
    <w:rsid w:val="001E658B"/>
    <w:rsid w:val="001E6A61"/>
    <w:rsid w:val="001E6D56"/>
    <w:rsid w:val="001F0E53"/>
    <w:rsid w:val="001F2202"/>
    <w:rsid w:val="001F54C3"/>
    <w:rsid w:val="002005F9"/>
    <w:rsid w:val="00200717"/>
    <w:rsid w:val="00202A30"/>
    <w:rsid w:val="00203A27"/>
    <w:rsid w:val="00205DEE"/>
    <w:rsid w:val="00205E4F"/>
    <w:rsid w:val="00211544"/>
    <w:rsid w:val="002215C1"/>
    <w:rsid w:val="002237B7"/>
    <w:rsid w:val="00224FB8"/>
    <w:rsid w:val="0022592E"/>
    <w:rsid w:val="00226FB9"/>
    <w:rsid w:val="00230030"/>
    <w:rsid w:val="00230420"/>
    <w:rsid w:val="002325B5"/>
    <w:rsid w:val="002327AA"/>
    <w:rsid w:val="0023453B"/>
    <w:rsid w:val="00236601"/>
    <w:rsid w:val="00240E17"/>
    <w:rsid w:val="00240EE6"/>
    <w:rsid w:val="0024260D"/>
    <w:rsid w:val="00245BC7"/>
    <w:rsid w:val="00247E6B"/>
    <w:rsid w:val="0025030B"/>
    <w:rsid w:val="002540CF"/>
    <w:rsid w:val="00255634"/>
    <w:rsid w:val="0026084C"/>
    <w:rsid w:val="002616B7"/>
    <w:rsid w:val="00262F01"/>
    <w:rsid w:val="00264F4A"/>
    <w:rsid w:val="00267566"/>
    <w:rsid w:val="00270D66"/>
    <w:rsid w:val="00270EA1"/>
    <w:rsid w:val="002739CE"/>
    <w:rsid w:val="00274A79"/>
    <w:rsid w:val="00280F5E"/>
    <w:rsid w:val="0028452F"/>
    <w:rsid w:val="002961E9"/>
    <w:rsid w:val="002A5D0B"/>
    <w:rsid w:val="002B5B91"/>
    <w:rsid w:val="002B70BB"/>
    <w:rsid w:val="002C15DD"/>
    <w:rsid w:val="002C3AE8"/>
    <w:rsid w:val="002C4998"/>
    <w:rsid w:val="002C6311"/>
    <w:rsid w:val="002C79CB"/>
    <w:rsid w:val="002D0988"/>
    <w:rsid w:val="002D22EF"/>
    <w:rsid w:val="002D2FD3"/>
    <w:rsid w:val="002D4D66"/>
    <w:rsid w:val="002D4F51"/>
    <w:rsid w:val="002D5A21"/>
    <w:rsid w:val="002D6D27"/>
    <w:rsid w:val="002D7D10"/>
    <w:rsid w:val="002E1C9A"/>
    <w:rsid w:val="002E32DB"/>
    <w:rsid w:val="002E51E6"/>
    <w:rsid w:val="002E7079"/>
    <w:rsid w:val="002E7550"/>
    <w:rsid w:val="002F1911"/>
    <w:rsid w:val="002F392E"/>
    <w:rsid w:val="002F6376"/>
    <w:rsid w:val="002F6506"/>
    <w:rsid w:val="002F6762"/>
    <w:rsid w:val="002F6993"/>
    <w:rsid w:val="00304547"/>
    <w:rsid w:val="00305676"/>
    <w:rsid w:val="0031089D"/>
    <w:rsid w:val="0031114A"/>
    <w:rsid w:val="00314E83"/>
    <w:rsid w:val="003256D1"/>
    <w:rsid w:val="00326404"/>
    <w:rsid w:val="0033223E"/>
    <w:rsid w:val="0033364B"/>
    <w:rsid w:val="00334CE1"/>
    <w:rsid w:val="00353525"/>
    <w:rsid w:val="0035531D"/>
    <w:rsid w:val="003612D8"/>
    <w:rsid w:val="0036169E"/>
    <w:rsid w:val="003620E9"/>
    <w:rsid w:val="00362D89"/>
    <w:rsid w:val="00363613"/>
    <w:rsid w:val="003670E8"/>
    <w:rsid w:val="00367A60"/>
    <w:rsid w:val="003704F1"/>
    <w:rsid w:val="00370B20"/>
    <w:rsid w:val="00373B77"/>
    <w:rsid w:val="00374085"/>
    <w:rsid w:val="00374B54"/>
    <w:rsid w:val="00376F7E"/>
    <w:rsid w:val="00377E4D"/>
    <w:rsid w:val="00381177"/>
    <w:rsid w:val="003854B5"/>
    <w:rsid w:val="00387448"/>
    <w:rsid w:val="00393F74"/>
    <w:rsid w:val="00395F15"/>
    <w:rsid w:val="00397AE8"/>
    <w:rsid w:val="00397C66"/>
    <w:rsid w:val="00397E8A"/>
    <w:rsid w:val="003A0460"/>
    <w:rsid w:val="003A10D4"/>
    <w:rsid w:val="003A2D30"/>
    <w:rsid w:val="003A2FF3"/>
    <w:rsid w:val="003A7953"/>
    <w:rsid w:val="003B0AC7"/>
    <w:rsid w:val="003B45CC"/>
    <w:rsid w:val="003B4952"/>
    <w:rsid w:val="003B4B10"/>
    <w:rsid w:val="003B6153"/>
    <w:rsid w:val="003B6DCA"/>
    <w:rsid w:val="003C5D2E"/>
    <w:rsid w:val="003C6C18"/>
    <w:rsid w:val="003D085F"/>
    <w:rsid w:val="003D2657"/>
    <w:rsid w:val="003D3791"/>
    <w:rsid w:val="003D6370"/>
    <w:rsid w:val="003E0869"/>
    <w:rsid w:val="003E14E2"/>
    <w:rsid w:val="003E49FE"/>
    <w:rsid w:val="003E5773"/>
    <w:rsid w:val="003F0D28"/>
    <w:rsid w:val="003F1C28"/>
    <w:rsid w:val="003F1C7E"/>
    <w:rsid w:val="003F463F"/>
    <w:rsid w:val="003F62FB"/>
    <w:rsid w:val="003F738F"/>
    <w:rsid w:val="00400F0A"/>
    <w:rsid w:val="00407787"/>
    <w:rsid w:val="004108CC"/>
    <w:rsid w:val="00411E68"/>
    <w:rsid w:val="00415BC6"/>
    <w:rsid w:val="00416EA0"/>
    <w:rsid w:val="00417DD2"/>
    <w:rsid w:val="00420831"/>
    <w:rsid w:val="00424E2E"/>
    <w:rsid w:val="00425DC9"/>
    <w:rsid w:val="004274BE"/>
    <w:rsid w:val="00435844"/>
    <w:rsid w:val="00436D5E"/>
    <w:rsid w:val="00440446"/>
    <w:rsid w:val="00452F82"/>
    <w:rsid w:val="00454837"/>
    <w:rsid w:val="004553CA"/>
    <w:rsid w:val="00455591"/>
    <w:rsid w:val="00460F08"/>
    <w:rsid w:val="00463278"/>
    <w:rsid w:val="00464CB4"/>
    <w:rsid w:val="00466649"/>
    <w:rsid w:val="00466A08"/>
    <w:rsid w:val="004726B2"/>
    <w:rsid w:val="00474536"/>
    <w:rsid w:val="00475B19"/>
    <w:rsid w:val="00480492"/>
    <w:rsid w:val="00485068"/>
    <w:rsid w:val="00486969"/>
    <w:rsid w:val="00493E17"/>
    <w:rsid w:val="00494346"/>
    <w:rsid w:val="0049453A"/>
    <w:rsid w:val="0049507D"/>
    <w:rsid w:val="004A1073"/>
    <w:rsid w:val="004A1C4E"/>
    <w:rsid w:val="004A4C8D"/>
    <w:rsid w:val="004A7284"/>
    <w:rsid w:val="004B1444"/>
    <w:rsid w:val="004B357E"/>
    <w:rsid w:val="004B76E4"/>
    <w:rsid w:val="004C116D"/>
    <w:rsid w:val="004C313C"/>
    <w:rsid w:val="004D0EBF"/>
    <w:rsid w:val="004D12B7"/>
    <w:rsid w:val="004D13DD"/>
    <w:rsid w:val="004D1A04"/>
    <w:rsid w:val="004D7DFB"/>
    <w:rsid w:val="004E02B0"/>
    <w:rsid w:val="004E19F4"/>
    <w:rsid w:val="004E6A23"/>
    <w:rsid w:val="004F1AD4"/>
    <w:rsid w:val="004F4FBC"/>
    <w:rsid w:val="004F62A7"/>
    <w:rsid w:val="004F6B76"/>
    <w:rsid w:val="004F7E68"/>
    <w:rsid w:val="0050786E"/>
    <w:rsid w:val="00510F27"/>
    <w:rsid w:val="00512FC0"/>
    <w:rsid w:val="005140FA"/>
    <w:rsid w:val="00520811"/>
    <w:rsid w:val="00524BFC"/>
    <w:rsid w:val="00525447"/>
    <w:rsid w:val="00525A9B"/>
    <w:rsid w:val="005341B9"/>
    <w:rsid w:val="005360BA"/>
    <w:rsid w:val="00536C9F"/>
    <w:rsid w:val="00540513"/>
    <w:rsid w:val="0054467B"/>
    <w:rsid w:val="00544B0A"/>
    <w:rsid w:val="005546A0"/>
    <w:rsid w:val="00560D5E"/>
    <w:rsid w:val="00560DD8"/>
    <w:rsid w:val="005628A0"/>
    <w:rsid w:val="005636FE"/>
    <w:rsid w:val="0056430C"/>
    <w:rsid w:val="00565F3E"/>
    <w:rsid w:val="0057112A"/>
    <w:rsid w:val="00571C62"/>
    <w:rsid w:val="00572691"/>
    <w:rsid w:val="00575CFA"/>
    <w:rsid w:val="00581533"/>
    <w:rsid w:val="00581C50"/>
    <w:rsid w:val="00581FD5"/>
    <w:rsid w:val="00590E83"/>
    <w:rsid w:val="005947B5"/>
    <w:rsid w:val="005A1D86"/>
    <w:rsid w:val="005A2B3A"/>
    <w:rsid w:val="005A4CA9"/>
    <w:rsid w:val="005A7C1E"/>
    <w:rsid w:val="005A7CB6"/>
    <w:rsid w:val="005B4783"/>
    <w:rsid w:val="005B7246"/>
    <w:rsid w:val="005C20AD"/>
    <w:rsid w:val="005C302A"/>
    <w:rsid w:val="005C3426"/>
    <w:rsid w:val="005C57E7"/>
    <w:rsid w:val="005C6DFF"/>
    <w:rsid w:val="005D0EFF"/>
    <w:rsid w:val="005D20BC"/>
    <w:rsid w:val="005D522E"/>
    <w:rsid w:val="005E0CFC"/>
    <w:rsid w:val="005E4415"/>
    <w:rsid w:val="005E58E2"/>
    <w:rsid w:val="005E6D6F"/>
    <w:rsid w:val="005E79F1"/>
    <w:rsid w:val="005F0D55"/>
    <w:rsid w:val="005F2374"/>
    <w:rsid w:val="005F3C6B"/>
    <w:rsid w:val="005F4229"/>
    <w:rsid w:val="00611F97"/>
    <w:rsid w:val="00612D36"/>
    <w:rsid w:val="00615121"/>
    <w:rsid w:val="00620BD1"/>
    <w:rsid w:val="00623392"/>
    <w:rsid w:val="00625490"/>
    <w:rsid w:val="00626FAE"/>
    <w:rsid w:val="00627E1C"/>
    <w:rsid w:val="0063173D"/>
    <w:rsid w:val="00632679"/>
    <w:rsid w:val="00632692"/>
    <w:rsid w:val="006400BA"/>
    <w:rsid w:val="0064100F"/>
    <w:rsid w:val="006424E5"/>
    <w:rsid w:val="0064624E"/>
    <w:rsid w:val="00647399"/>
    <w:rsid w:val="006477CC"/>
    <w:rsid w:val="0065246F"/>
    <w:rsid w:val="00652F32"/>
    <w:rsid w:val="006555A0"/>
    <w:rsid w:val="00664A31"/>
    <w:rsid w:val="00664B2A"/>
    <w:rsid w:val="006650AD"/>
    <w:rsid w:val="006658B9"/>
    <w:rsid w:val="00666B84"/>
    <w:rsid w:val="006677F2"/>
    <w:rsid w:val="00673E63"/>
    <w:rsid w:val="00676F6F"/>
    <w:rsid w:val="0068089E"/>
    <w:rsid w:val="006841BD"/>
    <w:rsid w:val="00687442"/>
    <w:rsid w:val="00690537"/>
    <w:rsid w:val="00690A5A"/>
    <w:rsid w:val="0069117D"/>
    <w:rsid w:val="00691734"/>
    <w:rsid w:val="00692203"/>
    <w:rsid w:val="00693430"/>
    <w:rsid w:val="006940BE"/>
    <w:rsid w:val="006A0ABC"/>
    <w:rsid w:val="006A5BB5"/>
    <w:rsid w:val="006B382D"/>
    <w:rsid w:val="006B4251"/>
    <w:rsid w:val="006B7A59"/>
    <w:rsid w:val="006C08DF"/>
    <w:rsid w:val="006C0D70"/>
    <w:rsid w:val="006C38FE"/>
    <w:rsid w:val="006C3D0A"/>
    <w:rsid w:val="006C44C2"/>
    <w:rsid w:val="006C6E07"/>
    <w:rsid w:val="006C710B"/>
    <w:rsid w:val="006D02E2"/>
    <w:rsid w:val="006D6BE4"/>
    <w:rsid w:val="006D6FA2"/>
    <w:rsid w:val="006E1C67"/>
    <w:rsid w:val="006E20CA"/>
    <w:rsid w:val="006E2E16"/>
    <w:rsid w:val="006F5E8E"/>
    <w:rsid w:val="006F6270"/>
    <w:rsid w:val="006F7114"/>
    <w:rsid w:val="006F7A18"/>
    <w:rsid w:val="00700A31"/>
    <w:rsid w:val="00700C75"/>
    <w:rsid w:val="00703795"/>
    <w:rsid w:val="00705171"/>
    <w:rsid w:val="00705623"/>
    <w:rsid w:val="00707921"/>
    <w:rsid w:val="0071197D"/>
    <w:rsid w:val="007137D4"/>
    <w:rsid w:val="00713FA5"/>
    <w:rsid w:val="007149A7"/>
    <w:rsid w:val="00714FA8"/>
    <w:rsid w:val="007174FB"/>
    <w:rsid w:val="007177C1"/>
    <w:rsid w:val="00721608"/>
    <w:rsid w:val="00721B58"/>
    <w:rsid w:val="0072322B"/>
    <w:rsid w:val="00723730"/>
    <w:rsid w:val="00726F99"/>
    <w:rsid w:val="00734D6C"/>
    <w:rsid w:val="0074106F"/>
    <w:rsid w:val="00741AED"/>
    <w:rsid w:val="007430B5"/>
    <w:rsid w:val="00743C6A"/>
    <w:rsid w:val="007455EF"/>
    <w:rsid w:val="00752CB2"/>
    <w:rsid w:val="0075425A"/>
    <w:rsid w:val="00754AE4"/>
    <w:rsid w:val="007573C5"/>
    <w:rsid w:val="00760EDB"/>
    <w:rsid w:val="00762B16"/>
    <w:rsid w:val="0076689B"/>
    <w:rsid w:val="00770C93"/>
    <w:rsid w:val="007719E9"/>
    <w:rsid w:val="0078141E"/>
    <w:rsid w:val="0078164D"/>
    <w:rsid w:val="00782C67"/>
    <w:rsid w:val="007831D3"/>
    <w:rsid w:val="00783CAB"/>
    <w:rsid w:val="00787DE7"/>
    <w:rsid w:val="00790D55"/>
    <w:rsid w:val="00792ACA"/>
    <w:rsid w:val="007954BF"/>
    <w:rsid w:val="00795B96"/>
    <w:rsid w:val="007A22B3"/>
    <w:rsid w:val="007A4745"/>
    <w:rsid w:val="007A542D"/>
    <w:rsid w:val="007A7FB0"/>
    <w:rsid w:val="007B0074"/>
    <w:rsid w:val="007B0902"/>
    <w:rsid w:val="007B6B36"/>
    <w:rsid w:val="007B715A"/>
    <w:rsid w:val="007C5D62"/>
    <w:rsid w:val="007C5ED3"/>
    <w:rsid w:val="007C7982"/>
    <w:rsid w:val="007D216C"/>
    <w:rsid w:val="007D222B"/>
    <w:rsid w:val="007D2E3D"/>
    <w:rsid w:val="007D44CA"/>
    <w:rsid w:val="007D57F8"/>
    <w:rsid w:val="007E0E6D"/>
    <w:rsid w:val="007E1F73"/>
    <w:rsid w:val="007E4164"/>
    <w:rsid w:val="007F21A1"/>
    <w:rsid w:val="007F2A82"/>
    <w:rsid w:val="008003B9"/>
    <w:rsid w:val="0080171B"/>
    <w:rsid w:val="0080177E"/>
    <w:rsid w:val="0080238A"/>
    <w:rsid w:val="00807B67"/>
    <w:rsid w:val="00807C68"/>
    <w:rsid w:val="00813488"/>
    <w:rsid w:val="008168CB"/>
    <w:rsid w:val="00821065"/>
    <w:rsid w:val="00822304"/>
    <w:rsid w:val="00823D19"/>
    <w:rsid w:val="00825935"/>
    <w:rsid w:val="00826A41"/>
    <w:rsid w:val="008274BB"/>
    <w:rsid w:val="008274F9"/>
    <w:rsid w:val="0083291A"/>
    <w:rsid w:val="0083747A"/>
    <w:rsid w:val="00837BC0"/>
    <w:rsid w:val="00841502"/>
    <w:rsid w:val="008422E2"/>
    <w:rsid w:val="008428C8"/>
    <w:rsid w:val="00843BA8"/>
    <w:rsid w:val="00843D5F"/>
    <w:rsid w:val="00844427"/>
    <w:rsid w:val="008444C2"/>
    <w:rsid w:val="0084616C"/>
    <w:rsid w:val="008506A6"/>
    <w:rsid w:val="00856884"/>
    <w:rsid w:val="00857D4A"/>
    <w:rsid w:val="00863F48"/>
    <w:rsid w:val="008750E5"/>
    <w:rsid w:val="00880737"/>
    <w:rsid w:val="00886EB2"/>
    <w:rsid w:val="00887A3A"/>
    <w:rsid w:val="00887D56"/>
    <w:rsid w:val="008901E0"/>
    <w:rsid w:val="00890B94"/>
    <w:rsid w:val="008916A0"/>
    <w:rsid w:val="00892213"/>
    <w:rsid w:val="00892662"/>
    <w:rsid w:val="00893AB1"/>
    <w:rsid w:val="00893E2E"/>
    <w:rsid w:val="00894BD9"/>
    <w:rsid w:val="00894D00"/>
    <w:rsid w:val="008A008F"/>
    <w:rsid w:val="008A28CE"/>
    <w:rsid w:val="008A587D"/>
    <w:rsid w:val="008A7260"/>
    <w:rsid w:val="008A7442"/>
    <w:rsid w:val="008B053E"/>
    <w:rsid w:val="008B127D"/>
    <w:rsid w:val="008B180D"/>
    <w:rsid w:val="008B51DE"/>
    <w:rsid w:val="008B554C"/>
    <w:rsid w:val="008B72E6"/>
    <w:rsid w:val="008C05DF"/>
    <w:rsid w:val="008C275E"/>
    <w:rsid w:val="008C5D8F"/>
    <w:rsid w:val="008C6C1A"/>
    <w:rsid w:val="008D1B14"/>
    <w:rsid w:val="008D4F4F"/>
    <w:rsid w:val="008D6088"/>
    <w:rsid w:val="008E05F1"/>
    <w:rsid w:val="008E517B"/>
    <w:rsid w:val="008E79BA"/>
    <w:rsid w:val="008F19E0"/>
    <w:rsid w:val="008F35DC"/>
    <w:rsid w:val="008F48E0"/>
    <w:rsid w:val="009009F0"/>
    <w:rsid w:val="00900E50"/>
    <w:rsid w:val="009104B8"/>
    <w:rsid w:val="009117ED"/>
    <w:rsid w:val="00921D19"/>
    <w:rsid w:val="00925AA2"/>
    <w:rsid w:val="00926048"/>
    <w:rsid w:val="00927629"/>
    <w:rsid w:val="00931198"/>
    <w:rsid w:val="0093428D"/>
    <w:rsid w:val="009343D9"/>
    <w:rsid w:val="009364A3"/>
    <w:rsid w:val="00941016"/>
    <w:rsid w:val="00945AD3"/>
    <w:rsid w:val="00946DCB"/>
    <w:rsid w:val="00954E6D"/>
    <w:rsid w:val="00956904"/>
    <w:rsid w:val="00960BA1"/>
    <w:rsid w:val="00961841"/>
    <w:rsid w:val="0096441B"/>
    <w:rsid w:val="00970172"/>
    <w:rsid w:val="009733DA"/>
    <w:rsid w:val="0097593F"/>
    <w:rsid w:val="0098026F"/>
    <w:rsid w:val="00980F5E"/>
    <w:rsid w:val="009851D2"/>
    <w:rsid w:val="009868E4"/>
    <w:rsid w:val="0099007D"/>
    <w:rsid w:val="00990948"/>
    <w:rsid w:val="00997CEA"/>
    <w:rsid w:val="009A331C"/>
    <w:rsid w:val="009A4EA0"/>
    <w:rsid w:val="009A6C01"/>
    <w:rsid w:val="009B0BBB"/>
    <w:rsid w:val="009B5B63"/>
    <w:rsid w:val="009B7FB3"/>
    <w:rsid w:val="009C1227"/>
    <w:rsid w:val="009C6CB9"/>
    <w:rsid w:val="009D169A"/>
    <w:rsid w:val="009D5A5E"/>
    <w:rsid w:val="009D682E"/>
    <w:rsid w:val="009E1937"/>
    <w:rsid w:val="009E42A4"/>
    <w:rsid w:val="009E4F33"/>
    <w:rsid w:val="009E5F05"/>
    <w:rsid w:val="009F2015"/>
    <w:rsid w:val="009F2448"/>
    <w:rsid w:val="009F2BB4"/>
    <w:rsid w:val="009F57A2"/>
    <w:rsid w:val="00A0321F"/>
    <w:rsid w:val="00A04544"/>
    <w:rsid w:val="00A10CC6"/>
    <w:rsid w:val="00A1399B"/>
    <w:rsid w:val="00A14899"/>
    <w:rsid w:val="00A22885"/>
    <w:rsid w:val="00A23CC3"/>
    <w:rsid w:val="00A2607C"/>
    <w:rsid w:val="00A3046B"/>
    <w:rsid w:val="00A31D06"/>
    <w:rsid w:val="00A3251F"/>
    <w:rsid w:val="00A43707"/>
    <w:rsid w:val="00A466A8"/>
    <w:rsid w:val="00A4745C"/>
    <w:rsid w:val="00A62390"/>
    <w:rsid w:val="00A62DC5"/>
    <w:rsid w:val="00A653CE"/>
    <w:rsid w:val="00A70B31"/>
    <w:rsid w:val="00A719BA"/>
    <w:rsid w:val="00A73BCB"/>
    <w:rsid w:val="00A74CA7"/>
    <w:rsid w:val="00A777D2"/>
    <w:rsid w:val="00A8342A"/>
    <w:rsid w:val="00A845FE"/>
    <w:rsid w:val="00A86588"/>
    <w:rsid w:val="00A91190"/>
    <w:rsid w:val="00A93067"/>
    <w:rsid w:val="00A94FD5"/>
    <w:rsid w:val="00A95A4B"/>
    <w:rsid w:val="00A97E03"/>
    <w:rsid w:val="00A97ECB"/>
    <w:rsid w:val="00AA47B5"/>
    <w:rsid w:val="00AA5324"/>
    <w:rsid w:val="00AA6CEC"/>
    <w:rsid w:val="00AA7615"/>
    <w:rsid w:val="00AB09B6"/>
    <w:rsid w:val="00AB6227"/>
    <w:rsid w:val="00AB6C40"/>
    <w:rsid w:val="00AC061B"/>
    <w:rsid w:val="00AC2EDF"/>
    <w:rsid w:val="00AC7DFF"/>
    <w:rsid w:val="00AD2E0B"/>
    <w:rsid w:val="00AD38CB"/>
    <w:rsid w:val="00AD52D0"/>
    <w:rsid w:val="00AE22DB"/>
    <w:rsid w:val="00AE4B34"/>
    <w:rsid w:val="00AF56FB"/>
    <w:rsid w:val="00AF6673"/>
    <w:rsid w:val="00B009C5"/>
    <w:rsid w:val="00B03C14"/>
    <w:rsid w:val="00B04710"/>
    <w:rsid w:val="00B148F5"/>
    <w:rsid w:val="00B16F6E"/>
    <w:rsid w:val="00B17AC2"/>
    <w:rsid w:val="00B23F94"/>
    <w:rsid w:val="00B24389"/>
    <w:rsid w:val="00B25D02"/>
    <w:rsid w:val="00B26712"/>
    <w:rsid w:val="00B27390"/>
    <w:rsid w:val="00B27811"/>
    <w:rsid w:val="00B32A9D"/>
    <w:rsid w:val="00B33991"/>
    <w:rsid w:val="00B403C4"/>
    <w:rsid w:val="00B42230"/>
    <w:rsid w:val="00B44EBF"/>
    <w:rsid w:val="00B51190"/>
    <w:rsid w:val="00B54A86"/>
    <w:rsid w:val="00B618C9"/>
    <w:rsid w:val="00B62F66"/>
    <w:rsid w:val="00B66F45"/>
    <w:rsid w:val="00B72259"/>
    <w:rsid w:val="00B736EE"/>
    <w:rsid w:val="00B83444"/>
    <w:rsid w:val="00B84F93"/>
    <w:rsid w:val="00B878E0"/>
    <w:rsid w:val="00B936DC"/>
    <w:rsid w:val="00BA0629"/>
    <w:rsid w:val="00BA478B"/>
    <w:rsid w:val="00BA4B33"/>
    <w:rsid w:val="00BB08CD"/>
    <w:rsid w:val="00BB2F4E"/>
    <w:rsid w:val="00BB3EA3"/>
    <w:rsid w:val="00BB5BE5"/>
    <w:rsid w:val="00BC0F89"/>
    <w:rsid w:val="00BC1428"/>
    <w:rsid w:val="00BD227A"/>
    <w:rsid w:val="00BD2C2D"/>
    <w:rsid w:val="00BD37B9"/>
    <w:rsid w:val="00BD6159"/>
    <w:rsid w:val="00BD6707"/>
    <w:rsid w:val="00BE7522"/>
    <w:rsid w:val="00BF0A9D"/>
    <w:rsid w:val="00BF119C"/>
    <w:rsid w:val="00BF25EB"/>
    <w:rsid w:val="00BF2796"/>
    <w:rsid w:val="00BF3216"/>
    <w:rsid w:val="00BF3F7A"/>
    <w:rsid w:val="00BF7F43"/>
    <w:rsid w:val="00C02317"/>
    <w:rsid w:val="00C06419"/>
    <w:rsid w:val="00C06E07"/>
    <w:rsid w:val="00C07B39"/>
    <w:rsid w:val="00C100FF"/>
    <w:rsid w:val="00C11C88"/>
    <w:rsid w:val="00C12117"/>
    <w:rsid w:val="00C1295C"/>
    <w:rsid w:val="00C1683D"/>
    <w:rsid w:val="00C16FC2"/>
    <w:rsid w:val="00C20BD7"/>
    <w:rsid w:val="00C24153"/>
    <w:rsid w:val="00C24594"/>
    <w:rsid w:val="00C25314"/>
    <w:rsid w:val="00C314C0"/>
    <w:rsid w:val="00C330BB"/>
    <w:rsid w:val="00C33A62"/>
    <w:rsid w:val="00C37789"/>
    <w:rsid w:val="00C41969"/>
    <w:rsid w:val="00C53E2B"/>
    <w:rsid w:val="00C55BF8"/>
    <w:rsid w:val="00C56946"/>
    <w:rsid w:val="00C650AE"/>
    <w:rsid w:val="00C65CA7"/>
    <w:rsid w:val="00C66641"/>
    <w:rsid w:val="00C674E1"/>
    <w:rsid w:val="00C67DF6"/>
    <w:rsid w:val="00C70056"/>
    <w:rsid w:val="00C72FA1"/>
    <w:rsid w:val="00C77A1F"/>
    <w:rsid w:val="00C77BAF"/>
    <w:rsid w:val="00C827BD"/>
    <w:rsid w:val="00C83E22"/>
    <w:rsid w:val="00C94B3A"/>
    <w:rsid w:val="00C97AF1"/>
    <w:rsid w:val="00C97B92"/>
    <w:rsid w:val="00CA5C7C"/>
    <w:rsid w:val="00CC1731"/>
    <w:rsid w:val="00CC7254"/>
    <w:rsid w:val="00CD00CE"/>
    <w:rsid w:val="00CD368F"/>
    <w:rsid w:val="00CD3CFC"/>
    <w:rsid w:val="00CD4E51"/>
    <w:rsid w:val="00CD5E97"/>
    <w:rsid w:val="00CD6D12"/>
    <w:rsid w:val="00CE06C9"/>
    <w:rsid w:val="00CE2273"/>
    <w:rsid w:val="00CE3193"/>
    <w:rsid w:val="00CE3C4C"/>
    <w:rsid w:val="00CE4A8C"/>
    <w:rsid w:val="00CE6A12"/>
    <w:rsid w:val="00CF3A82"/>
    <w:rsid w:val="00CF6BB7"/>
    <w:rsid w:val="00CF7DDE"/>
    <w:rsid w:val="00D003F3"/>
    <w:rsid w:val="00D01CC1"/>
    <w:rsid w:val="00D106C8"/>
    <w:rsid w:val="00D11C26"/>
    <w:rsid w:val="00D1231A"/>
    <w:rsid w:val="00D140DC"/>
    <w:rsid w:val="00D20DC0"/>
    <w:rsid w:val="00D235BC"/>
    <w:rsid w:val="00D255A4"/>
    <w:rsid w:val="00D26692"/>
    <w:rsid w:val="00D274A8"/>
    <w:rsid w:val="00D27C41"/>
    <w:rsid w:val="00D31539"/>
    <w:rsid w:val="00D31820"/>
    <w:rsid w:val="00D3259E"/>
    <w:rsid w:val="00D3350A"/>
    <w:rsid w:val="00D40717"/>
    <w:rsid w:val="00D50CB8"/>
    <w:rsid w:val="00D517B9"/>
    <w:rsid w:val="00D51ACC"/>
    <w:rsid w:val="00D54521"/>
    <w:rsid w:val="00D62A94"/>
    <w:rsid w:val="00D66AAC"/>
    <w:rsid w:val="00D806AA"/>
    <w:rsid w:val="00D815F2"/>
    <w:rsid w:val="00D82AEE"/>
    <w:rsid w:val="00D83775"/>
    <w:rsid w:val="00D842BC"/>
    <w:rsid w:val="00D851C4"/>
    <w:rsid w:val="00D867DB"/>
    <w:rsid w:val="00D87315"/>
    <w:rsid w:val="00D8799A"/>
    <w:rsid w:val="00D9025D"/>
    <w:rsid w:val="00D92E0C"/>
    <w:rsid w:val="00D9300D"/>
    <w:rsid w:val="00D93EA5"/>
    <w:rsid w:val="00D94264"/>
    <w:rsid w:val="00D947F1"/>
    <w:rsid w:val="00D95946"/>
    <w:rsid w:val="00DA0BC1"/>
    <w:rsid w:val="00DA0C96"/>
    <w:rsid w:val="00DA242D"/>
    <w:rsid w:val="00DA26F1"/>
    <w:rsid w:val="00DA694F"/>
    <w:rsid w:val="00DB73EF"/>
    <w:rsid w:val="00DB7669"/>
    <w:rsid w:val="00DC0D0F"/>
    <w:rsid w:val="00DC3526"/>
    <w:rsid w:val="00DD1441"/>
    <w:rsid w:val="00DD218B"/>
    <w:rsid w:val="00DE1C5E"/>
    <w:rsid w:val="00DF0CA5"/>
    <w:rsid w:val="00DF2B41"/>
    <w:rsid w:val="00DF37D4"/>
    <w:rsid w:val="00DF387C"/>
    <w:rsid w:val="00DF3B19"/>
    <w:rsid w:val="00DF3D74"/>
    <w:rsid w:val="00DF3F3C"/>
    <w:rsid w:val="00DF7050"/>
    <w:rsid w:val="00DF754E"/>
    <w:rsid w:val="00DF7D4E"/>
    <w:rsid w:val="00E00B28"/>
    <w:rsid w:val="00E05526"/>
    <w:rsid w:val="00E1700B"/>
    <w:rsid w:val="00E24710"/>
    <w:rsid w:val="00E30CF6"/>
    <w:rsid w:val="00E32F72"/>
    <w:rsid w:val="00E3529B"/>
    <w:rsid w:val="00E446C5"/>
    <w:rsid w:val="00E46FD6"/>
    <w:rsid w:val="00E539FD"/>
    <w:rsid w:val="00E62CE3"/>
    <w:rsid w:val="00E72963"/>
    <w:rsid w:val="00E73EF0"/>
    <w:rsid w:val="00E84D8F"/>
    <w:rsid w:val="00E864D5"/>
    <w:rsid w:val="00E86F4F"/>
    <w:rsid w:val="00E938A3"/>
    <w:rsid w:val="00E95761"/>
    <w:rsid w:val="00E95B18"/>
    <w:rsid w:val="00E968AA"/>
    <w:rsid w:val="00EA1DED"/>
    <w:rsid w:val="00EA220C"/>
    <w:rsid w:val="00EA7398"/>
    <w:rsid w:val="00EB1344"/>
    <w:rsid w:val="00EB2502"/>
    <w:rsid w:val="00EB4EDA"/>
    <w:rsid w:val="00EC1B53"/>
    <w:rsid w:val="00EC3638"/>
    <w:rsid w:val="00EC49BB"/>
    <w:rsid w:val="00EC56A5"/>
    <w:rsid w:val="00EC5CC6"/>
    <w:rsid w:val="00EC5FD6"/>
    <w:rsid w:val="00EC7DDF"/>
    <w:rsid w:val="00ED102E"/>
    <w:rsid w:val="00ED3698"/>
    <w:rsid w:val="00ED5AC7"/>
    <w:rsid w:val="00ED651D"/>
    <w:rsid w:val="00ED6CA3"/>
    <w:rsid w:val="00ED70D2"/>
    <w:rsid w:val="00ED7647"/>
    <w:rsid w:val="00EE156D"/>
    <w:rsid w:val="00EE29B3"/>
    <w:rsid w:val="00EE6138"/>
    <w:rsid w:val="00EF2567"/>
    <w:rsid w:val="00EF288A"/>
    <w:rsid w:val="00EF2A61"/>
    <w:rsid w:val="00EF30D3"/>
    <w:rsid w:val="00EF6516"/>
    <w:rsid w:val="00EF698C"/>
    <w:rsid w:val="00F012A7"/>
    <w:rsid w:val="00F01B64"/>
    <w:rsid w:val="00F02172"/>
    <w:rsid w:val="00F06663"/>
    <w:rsid w:val="00F06ADD"/>
    <w:rsid w:val="00F1198F"/>
    <w:rsid w:val="00F1559D"/>
    <w:rsid w:val="00F17F34"/>
    <w:rsid w:val="00F27AF3"/>
    <w:rsid w:val="00F27D53"/>
    <w:rsid w:val="00F35799"/>
    <w:rsid w:val="00F37999"/>
    <w:rsid w:val="00F40C08"/>
    <w:rsid w:val="00F40D22"/>
    <w:rsid w:val="00F4279E"/>
    <w:rsid w:val="00F42C0E"/>
    <w:rsid w:val="00F46650"/>
    <w:rsid w:val="00F50BDB"/>
    <w:rsid w:val="00F515EA"/>
    <w:rsid w:val="00F545F7"/>
    <w:rsid w:val="00F5585E"/>
    <w:rsid w:val="00F55BC8"/>
    <w:rsid w:val="00F562A5"/>
    <w:rsid w:val="00F56E5B"/>
    <w:rsid w:val="00F57909"/>
    <w:rsid w:val="00F63E7C"/>
    <w:rsid w:val="00F64E71"/>
    <w:rsid w:val="00F66D7E"/>
    <w:rsid w:val="00F70C13"/>
    <w:rsid w:val="00F723C3"/>
    <w:rsid w:val="00F72C7C"/>
    <w:rsid w:val="00F762FF"/>
    <w:rsid w:val="00F8376E"/>
    <w:rsid w:val="00F84414"/>
    <w:rsid w:val="00F846AA"/>
    <w:rsid w:val="00F87179"/>
    <w:rsid w:val="00F904DE"/>
    <w:rsid w:val="00F90833"/>
    <w:rsid w:val="00F911F4"/>
    <w:rsid w:val="00F913AE"/>
    <w:rsid w:val="00F91CBE"/>
    <w:rsid w:val="00F93C89"/>
    <w:rsid w:val="00F95B72"/>
    <w:rsid w:val="00FA319F"/>
    <w:rsid w:val="00FA3F92"/>
    <w:rsid w:val="00FA5323"/>
    <w:rsid w:val="00FA65DE"/>
    <w:rsid w:val="00FA682E"/>
    <w:rsid w:val="00FA6F5A"/>
    <w:rsid w:val="00FB7023"/>
    <w:rsid w:val="00FC4F70"/>
    <w:rsid w:val="00FD4256"/>
    <w:rsid w:val="00FD4912"/>
    <w:rsid w:val="00FD4A4B"/>
    <w:rsid w:val="00FD4EE3"/>
    <w:rsid w:val="00FD50EA"/>
    <w:rsid w:val="00FE10FC"/>
    <w:rsid w:val="00FE182A"/>
    <w:rsid w:val="00FE31FF"/>
    <w:rsid w:val="00FE7B8E"/>
    <w:rsid w:val="00FF56E1"/>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5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4110</Words>
  <Characters>23428</Characters>
  <Application>Microsoft Office Word</Application>
  <DocSecurity>0</DocSecurity>
  <Lines>195</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3</cp:revision>
  <cp:lastPrinted>2021-03-12T00:08:00Z</cp:lastPrinted>
  <dcterms:created xsi:type="dcterms:W3CDTF">2021-09-13T07:24:00Z</dcterms:created>
  <dcterms:modified xsi:type="dcterms:W3CDTF">2021-09-13T07:25:00Z</dcterms:modified>
</cp:coreProperties>
</file>