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79E66" w14:textId="77777777" w:rsidR="00864207" w:rsidRDefault="00BB5EA9">
      <w:pPr>
        <w:jc w:val="center"/>
        <w:rPr>
          <w:b/>
          <w:sz w:val="28"/>
        </w:rPr>
      </w:pPr>
      <w:r>
        <w:rPr>
          <w:b/>
          <w:sz w:val="28"/>
        </w:rPr>
        <w:t>IEEE P802.15</w:t>
      </w:r>
    </w:p>
    <w:p w14:paraId="47E4533F" w14:textId="77777777" w:rsidR="00864207" w:rsidRDefault="00BB5EA9">
      <w:pPr>
        <w:jc w:val="center"/>
        <w:rPr>
          <w:b/>
          <w:sz w:val="28"/>
        </w:rPr>
      </w:pPr>
      <w:r>
        <w:rPr>
          <w:b/>
          <w:sz w:val="28"/>
        </w:rPr>
        <w:t>Wireless Personal Area Networks</w:t>
      </w:r>
    </w:p>
    <w:p w14:paraId="1D5A6777" w14:textId="77777777" w:rsidR="00864207" w:rsidRDefault="00864207">
      <w:pPr>
        <w:jc w:val="both"/>
        <w:rPr>
          <w:b/>
          <w:sz w:val="28"/>
        </w:rPr>
      </w:pPr>
    </w:p>
    <w:tbl>
      <w:tblPr>
        <w:tblW w:w="9451" w:type="dxa"/>
        <w:tblInd w:w="109" w:type="dxa"/>
        <w:tblBorders>
          <w:top w:val="single" w:sz="6" w:space="0" w:color="00000A"/>
        </w:tblBorders>
        <w:tblLook w:val="04A0" w:firstRow="1" w:lastRow="0" w:firstColumn="1" w:lastColumn="0" w:noHBand="0" w:noVBand="1"/>
      </w:tblPr>
      <w:tblGrid>
        <w:gridCol w:w="1257"/>
        <w:gridCol w:w="4050"/>
        <w:gridCol w:w="4144"/>
      </w:tblGrid>
      <w:tr w:rsidR="00864207" w14:paraId="00B2D4E4" w14:textId="77777777">
        <w:tc>
          <w:tcPr>
            <w:tcW w:w="1257" w:type="dxa"/>
            <w:tcBorders>
              <w:top w:val="single" w:sz="6" w:space="0" w:color="00000A"/>
            </w:tcBorders>
            <w:shd w:val="clear" w:color="auto" w:fill="auto"/>
          </w:tcPr>
          <w:p w14:paraId="304006F7" w14:textId="77777777" w:rsidR="00864207" w:rsidRDefault="00BB5EA9">
            <w:pPr>
              <w:pStyle w:val="covertext"/>
              <w:jc w:val="both"/>
            </w:pPr>
            <w:r>
              <w:t>Project</w:t>
            </w:r>
          </w:p>
        </w:tc>
        <w:tc>
          <w:tcPr>
            <w:tcW w:w="8194" w:type="dxa"/>
            <w:gridSpan w:val="2"/>
            <w:tcBorders>
              <w:top w:val="single" w:sz="6" w:space="0" w:color="00000A"/>
            </w:tcBorders>
            <w:shd w:val="clear" w:color="auto" w:fill="auto"/>
          </w:tcPr>
          <w:p w14:paraId="2357F731" w14:textId="77777777" w:rsidR="00864207" w:rsidRDefault="00BB5EA9">
            <w:pPr>
              <w:pStyle w:val="covertext"/>
            </w:pPr>
            <w:r>
              <w:t>IEEE P802.15 Working Group for Wireless Personal Area Networks (WPANs)</w:t>
            </w:r>
          </w:p>
        </w:tc>
      </w:tr>
      <w:tr w:rsidR="00864207" w14:paraId="4838B5FD" w14:textId="77777777">
        <w:tc>
          <w:tcPr>
            <w:tcW w:w="1257" w:type="dxa"/>
            <w:tcBorders>
              <w:top w:val="single" w:sz="6" w:space="0" w:color="00000A"/>
            </w:tcBorders>
            <w:shd w:val="clear" w:color="auto" w:fill="auto"/>
          </w:tcPr>
          <w:p w14:paraId="679DEA3F" w14:textId="77777777" w:rsidR="00864207" w:rsidRDefault="00BB5EA9">
            <w:pPr>
              <w:pStyle w:val="covertext"/>
              <w:jc w:val="both"/>
            </w:pPr>
            <w:r>
              <w:t>Title</w:t>
            </w:r>
          </w:p>
        </w:tc>
        <w:tc>
          <w:tcPr>
            <w:tcW w:w="8194" w:type="dxa"/>
            <w:gridSpan w:val="2"/>
            <w:tcBorders>
              <w:top w:val="single" w:sz="6" w:space="0" w:color="00000A"/>
            </w:tcBorders>
            <w:shd w:val="clear" w:color="auto" w:fill="auto"/>
          </w:tcPr>
          <w:p w14:paraId="30304E4D" w14:textId="6F020D8E" w:rsidR="00864207" w:rsidRDefault="00C90B56">
            <w:pPr>
              <w:pStyle w:val="covertext"/>
            </w:pPr>
            <w:r>
              <w:t xml:space="preserve">Relaying </w:t>
            </w:r>
            <w:r w:rsidR="00E734D4">
              <w:t>Comment Resolution</w:t>
            </w:r>
            <w:r w:rsidR="003C052D">
              <w:t xml:space="preserve"> Text</w:t>
            </w:r>
          </w:p>
        </w:tc>
      </w:tr>
      <w:tr w:rsidR="00864207" w14:paraId="4EAF6252" w14:textId="77777777">
        <w:tc>
          <w:tcPr>
            <w:tcW w:w="1257" w:type="dxa"/>
            <w:tcBorders>
              <w:top w:val="single" w:sz="6" w:space="0" w:color="00000A"/>
            </w:tcBorders>
            <w:shd w:val="clear" w:color="auto" w:fill="auto"/>
          </w:tcPr>
          <w:p w14:paraId="42AA98D5" w14:textId="77777777" w:rsidR="00864207" w:rsidRDefault="00BB5EA9">
            <w:pPr>
              <w:pStyle w:val="covertext"/>
              <w:jc w:val="both"/>
            </w:pPr>
            <w:r>
              <w:t>Date Submitted</w:t>
            </w:r>
          </w:p>
        </w:tc>
        <w:tc>
          <w:tcPr>
            <w:tcW w:w="8194" w:type="dxa"/>
            <w:gridSpan w:val="2"/>
            <w:tcBorders>
              <w:top w:val="single" w:sz="6" w:space="0" w:color="00000A"/>
            </w:tcBorders>
            <w:shd w:val="clear" w:color="auto" w:fill="auto"/>
          </w:tcPr>
          <w:p w14:paraId="25B5E8C4" w14:textId="77777777" w:rsidR="00864207" w:rsidRDefault="00864207">
            <w:pPr>
              <w:pStyle w:val="covertext"/>
            </w:pPr>
          </w:p>
        </w:tc>
      </w:tr>
      <w:tr w:rsidR="00864207" w14:paraId="0BCF2865" w14:textId="77777777">
        <w:tc>
          <w:tcPr>
            <w:tcW w:w="1257" w:type="dxa"/>
            <w:tcBorders>
              <w:top w:val="single" w:sz="4" w:space="0" w:color="00000A"/>
              <w:bottom w:val="single" w:sz="4" w:space="0" w:color="00000A"/>
            </w:tcBorders>
            <w:shd w:val="clear" w:color="auto" w:fill="auto"/>
          </w:tcPr>
          <w:p w14:paraId="395BC9B1" w14:textId="77777777" w:rsidR="00864207" w:rsidRDefault="00BB5EA9">
            <w:pPr>
              <w:pStyle w:val="covertext"/>
              <w:jc w:val="both"/>
            </w:pPr>
            <w:r>
              <w:t>Source</w:t>
            </w:r>
          </w:p>
        </w:tc>
        <w:tc>
          <w:tcPr>
            <w:tcW w:w="4050" w:type="dxa"/>
            <w:tcBorders>
              <w:top w:val="single" w:sz="4" w:space="0" w:color="00000A"/>
              <w:bottom w:val="single" w:sz="4" w:space="0" w:color="00000A"/>
            </w:tcBorders>
            <w:shd w:val="clear" w:color="auto" w:fill="auto"/>
          </w:tcPr>
          <w:p w14:paraId="3301A9B6" w14:textId="02D18A98" w:rsidR="00E734D4" w:rsidRDefault="00E734D4">
            <w:pPr>
              <w:pStyle w:val="covertext"/>
              <w:spacing w:before="0" w:after="0"/>
            </w:pPr>
            <w:proofErr w:type="spellStart"/>
            <w:r>
              <w:t>Refik</w:t>
            </w:r>
            <w:proofErr w:type="spellEnd"/>
            <w:r>
              <w:t xml:space="preserve"> </w:t>
            </w:r>
            <w:proofErr w:type="spellStart"/>
            <w:r>
              <w:t>Çağlar</w:t>
            </w:r>
            <w:proofErr w:type="spellEnd"/>
            <w:r>
              <w:t xml:space="preserve"> </w:t>
            </w:r>
            <w:proofErr w:type="spellStart"/>
            <w:r>
              <w:t>Kızılırmak</w:t>
            </w:r>
            <w:proofErr w:type="spellEnd"/>
            <w:r>
              <w:t xml:space="preserve"> </w:t>
            </w:r>
          </w:p>
          <w:p w14:paraId="3BBE8AF0" w14:textId="28579835" w:rsidR="00E734D4" w:rsidRDefault="00E734D4">
            <w:pPr>
              <w:pStyle w:val="covertext"/>
              <w:spacing w:before="0" w:after="0"/>
            </w:pPr>
            <w:r>
              <w:t>Nazarbayev University</w:t>
            </w:r>
          </w:p>
          <w:p w14:paraId="3311BD91" w14:textId="055F45B3" w:rsidR="00001DD6" w:rsidRDefault="00001DD6">
            <w:pPr>
              <w:pStyle w:val="covertext"/>
              <w:spacing w:before="0" w:after="0"/>
            </w:pPr>
            <w:r>
              <w:t>Tunçer Baykaş</w:t>
            </w:r>
          </w:p>
          <w:p w14:paraId="509670D8" w14:textId="77777777" w:rsidR="00864207" w:rsidRDefault="00573FE1">
            <w:pPr>
              <w:pStyle w:val="covertext"/>
              <w:spacing w:before="0" w:after="0"/>
            </w:pPr>
            <w:r>
              <w:t>Kadir Has University</w:t>
            </w:r>
          </w:p>
          <w:p w14:paraId="1EC8AAB4" w14:textId="77777777" w:rsidR="003C052D" w:rsidRDefault="003C052D">
            <w:pPr>
              <w:pStyle w:val="covertext"/>
              <w:spacing w:before="0" w:after="0"/>
            </w:pPr>
            <w:r>
              <w:t xml:space="preserve">Murat </w:t>
            </w:r>
            <w:proofErr w:type="spellStart"/>
            <w:r>
              <w:t>Uysal</w:t>
            </w:r>
            <w:proofErr w:type="spellEnd"/>
          </w:p>
          <w:p w14:paraId="11556658" w14:textId="6DAE7D3D" w:rsidR="003C052D" w:rsidRDefault="003C052D">
            <w:pPr>
              <w:pStyle w:val="covertext"/>
              <w:spacing w:before="0" w:after="0"/>
            </w:pPr>
            <w:proofErr w:type="spellStart"/>
            <w:r>
              <w:t>Özyeğin</w:t>
            </w:r>
            <w:proofErr w:type="spellEnd"/>
            <w:r>
              <w:t xml:space="preserve"> University</w:t>
            </w:r>
          </w:p>
        </w:tc>
        <w:tc>
          <w:tcPr>
            <w:tcW w:w="4144" w:type="dxa"/>
            <w:tcBorders>
              <w:top w:val="single" w:sz="4" w:space="0" w:color="00000A"/>
              <w:bottom w:val="single" w:sz="4" w:space="0" w:color="00000A"/>
            </w:tcBorders>
            <w:shd w:val="clear" w:color="auto" w:fill="auto"/>
          </w:tcPr>
          <w:p w14:paraId="1443E5AF" w14:textId="77777777" w:rsidR="00864207" w:rsidRDefault="00BB5EA9">
            <w:pPr>
              <w:pStyle w:val="covertext"/>
              <w:tabs>
                <w:tab w:val="left" w:pos="1152"/>
              </w:tabs>
              <w:spacing w:before="0" w:after="0"/>
              <w:rPr>
                <w:sz w:val="18"/>
              </w:rPr>
            </w:pPr>
            <w:r>
              <w:t>Voice:</w:t>
            </w:r>
            <w:r>
              <w:tab/>
              <w:t xml:space="preserve">[ </w:t>
            </w:r>
            <w:proofErr w:type="gramStart"/>
            <w:r>
              <w:t xml:space="preserve">  ]</w:t>
            </w:r>
            <w:proofErr w:type="gramEnd"/>
            <w:r>
              <w:br/>
              <w:t>Fax:</w:t>
            </w:r>
            <w:r>
              <w:tab/>
              <w:t>[   ]</w:t>
            </w:r>
            <w:r>
              <w:br/>
              <w:t>E-mail:</w:t>
            </w:r>
            <w:r>
              <w:tab/>
              <w:t>[   ]</w:t>
            </w:r>
          </w:p>
        </w:tc>
      </w:tr>
      <w:tr w:rsidR="00864207" w14:paraId="088D35D7" w14:textId="77777777">
        <w:tc>
          <w:tcPr>
            <w:tcW w:w="1257" w:type="dxa"/>
            <w:tcBorders>
              <w:top w:val="single" w:sz="6" w:space="0" w:color="00000A"/>
            </w:tcBorders>
            <w:shd w:val="clear" w:color="auto" w:fill="auto"/>
          </w:tcPr>
          <w:p w14:paraId="254D588D" w14:textId="77777777" w:rsidR="00864207" w:rsidRDefault="00BB5EA9">
            <w:pPr>
              <w:pStyle w:val="covertext"/>
              <w:jc w:val="both"/>
            </w:pPr>
            <w:r>
              <w:t>Re:</w:t>
            </w:r>
          </w:p>
        </w:tc>
        <w:tc>
          <w:tcPr>
            <w:tcW w:w="8194" w:type="dxa"/>
            <w:gridSpan w:val="2"/>
            <w:tcBorders>
              <w:top w:val="single" w:sz="6" w:space="0" w:color="00000A"/>
            </w:tcBorders>
            <w:shd w:val="clear" w:color="auto" w:fill="auto"/>
          </w:tcPr>
          <w:p w14:paraId="234AD2FF" w14:textId="77777777" w:rsidR="00864207" w:rsidRDefault="00864207">
            <w:pPr>
              <w:pStyle w:val="covertext"/>
            </w:pPr>
          </w:p>
        </w:tc>
      </w:tr>
      <w:tr w:rsidR="00864207" w14:paraId="6D681CD4" w14:textId="77777777">
        <w:tc>
          <w:tcPr>
            <w:tcW w:w="1257" w:type="dxa"/>
            <w:tcBorders>
              <w:top w:val="single" w:sz="6" w:space="0" w:color="00000A"/>
            </w:tcBorders>
            <w:shd w:val="clear" w:color="auto" w:fill="auto"/>
          </w:tcPr>
          <w:p w14:paraId="2C572B3C" w14:textId="77777777" w:rsidR="00864207" w:rsidRDefault="00BB5EA9">
            <w:pPr>
              <w:pStyle w:val="covertext"/>
              <w:jc w:val="both"/>
            </w:pPr>
            <w:r>
              <w:t>Abstract</w:t>
            </w:r>
          </w:p>
        </w:tc>
        <w:tc>
          <w:tcPr>
            <w:tcW w:w="8194" w:type="dxa"/>
            <w:gridSpan w:val="2"/>
            <w:tcBorders>
              <w:top w:val="single" w:sz="6" w:space="0" w:color="00000A"/>
            </w:tcBorders>
            <w:shd w:val="clear" w:color="auto" w:fill="auto"/>
          </w:tcPr>
          <w:p w14:paraId="27226421" w14:textId="77777777" w:rsidR="00864207" w:rsidRDefault="00864207">
            <w:pPr>
              <w:pStyle w:val="covertext"/>
            </w:pPr>
          </w:p>
        </w:tc>
      </w:tr>
      <w:tr w:rsidR="00864207" w14:paraId="79E8B25E" w14:textId="77777777">
        <w:tc>
          <w:tcPr>
            <w:tcW w:w="1257" w:type="dxa"/>
            <w:tcBorders>
              <w:top w:val="single" w:sz="6" w:space="0" w:color="00000A"/>
            </w:tcBorders>
            <w:shd w:val="clear" w:color="auto" w:fill="auto"/>
          </w:tcPr>
          <w:p w14:paraId="4E26DEDC" w14:textId="77777777" w:rsidR="00864207" w:rsidRDefault="00BB5EA9">
            <w:pPr>
              <w:pStyle w:val="covertext"/>
              <w:jc w:val="both"/>
            </w:pPr>
            <w:r>
              <w:t>Purpose</w:t>
            </w:r>
          </w:p>
        </w:tc>
        <w:tc>
          <w:tcPr>
            <w:tcW w:w="8194" w:type="dxa"/>
            <w:gridSpan w:val="2"/>
            <w:tcBorders>
              <w:top w:val="single" w:sz="6" w:space="0" w:color="00000A"/>
            </w:tcBorders>
            <w:shd w:val="clear" w:color="auto" w:fill="auto"/>
          </w:tcPr>
          <w:p w14:paraId="444082DA" w14:textId="405734EA" w:rsidR="00864207" w:rsidRDefault="00573FE1">
            <w:pPr>
              <w:pStyle w:val="covertext"/>
            </w:pPr>
            <w:r>
              <w:t>Comment resolution</w:t>
            </w:r>
          </w:p>
        </w:tc>
      </w:tr>
      <w:tr w:rsidR="00864207" w14:paraId="4004EC74" w14:textId="77777777">
        <w:tc>
          <w:tcPr>
            <w:tcW w:w="1257" w:type="dxa"/>
            <w:tcBorders>
              <w:top w:val="single" w:sz="6" w:space="0" w:color="00000A"/>
              <w:bottom w:val="single" w:sz="6" w:space="0" w:color="00000A"/>
            </w:tcBorders>
            <w:shd w:val="clear" w:color="auto" w:fill="auto"/>
          </w:tcPr>
          <w:p w14:paraId="6F0FC3CB" w14:textId="77777777" w:rsidR="00864207" w:rsidRDefault="00BB5EA9">
            <w:pPr>
              <w:pStyle w:val="covertext"/>
              <w:jc w:val="both"/>
            </w:pPr>
            <w:r>
              <w:t>Notice</w:t>
            </w:r>
          </w:p>
        </w:tc>
        <w:tc>
          <w:tcPr>
            <w:tcW w:w="8194" w:type="dxa"/>
            <w:gridSpan w:val="2"/>
            <w:tcBorders>
              <w:top w:val="single" w:sz="6" w:space="0" w:color="00000A"/>
              <w:bottom w:val="single" w:sz="6" w:space="0" w:color="00000A"/>
            </w:tcBorders>
            <w:shd w:val="clear" w:color="auto" w:fill="auto"/>
          </w:tcPr>
          <w:p w14:paraId="4AD7487E" w14:textId="77777777" w:rsidR="00864207" w:rsidRDefault="00BB5EA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64207" w14:paraId="63AC4D97" w14:textId="77777777">
        <w:tc>
          <w:tcPr>
            <w:tcW w:w="1257" w:type="dxa"/>
            <w:tcBorders>
              <w:top w:val="single" w:sz="6" w:space="0" w:color="00000A"/>
              <w:bottom w:val="single" w:sz="6" w:space="0" w:color="00000A"/>
            </w:tcBorders>
            <w:shd w:val="clear" w:color="auto" w:fill="auto"/>
          </w:tcPr>
          <w:p w14:paraId="17F00073" w14:textId="77777777" w:rsidR="00864207" w:rsidRDefault="00BB5EA9">
            <w:pPr>
              <w:pStyle w:val="covertext"/>
              <w:jc w:val="both"/>
            </w:pPr>
            <w:r>
              <w:t>Release</w:t>
            </w:r>
          </w:p>
        </w:tc>
        <w:tc>
          <w:tcPr>
            <w:tcW w:w="8194" w:type="dxa"/>
            <w:gridSpan w:val="2"/>
            <w:tcBorders>
              <w:top w:val="single" w:sz="6" w:space="0" w:color="00000A"/>
              <w:bottom w:val="single" w:sz="6" w:space="0" w:color="00000A"/>
            </w:tcBorders>
            <w:shd w:val="clear" w:color="auto" w:fill="auto"/>
          </w:tcPr>
          <w:p w14:paraId="6D4DFB3D" w14:textId="77777777" w:rsidR="00864207" w:rsidRDefault="00BB5EA9">
            <w:pPr>
              <w:pStyle w:val="covertext"/>
            </w:pPr>
            <w:r>
              <w:t>The contributor acknowledges and accepts that this contribution becomes the property of IEEE and may be made publicly available by P802.15.</w:t>
            </w:r>
          </w:p>
        </w:tc>
      </w:tr>
    </w:tbl>
    <w:p w14:paraId="64299290" w14:textId="074ED8D8" w:rsidR="00864207" w:rsidRDefault="00BB5EA9">
      <w:pPr>
        <w:rPr>
          <w:rFonts w:ascii="Calibri" w:hAnsi="Calibri" w:cs="Calibri"/>
          <w:color w:val="000000"/>
        </w:rPr>
      </w:pPr>
      <w:r>
        <w:rPr>
          <w:rFonts w:ascii="Calibri" w:hAnsi="Calibri" w:cs="Calibri"/>
          <w:color w:val="000000"/>
        </w:rPr>
        <w:t xml:space="preserve"> </w:t>
      </w:r>
    </w:p>
    <w:p w14:paraId="76E18B5D" w14:textId="45AC7821" w:rsidR="00573FE1" w:rsidRDefault="00573FE1">
      <w:pPr>
        <w:rPr>
          <w:rFonts w:ascii="Calibri" w:hAnsi="Calibri" w:cs="Calibri"/>
          <w:color w:val="000000"/>
        </w:rPr>
      </w:pPr>
    </w:p>
    <w:p w14:paraId="048961E2" w14:textId="257CD10D" w:rsidR="00573FE1" w:rsidRDefault="00573FE1">
      <w:pPr>
        <w:rPr>
          <w:rFonts w:ascii="Calibri" w:hAnsi="Calibri" w:cs="Calibri"/>
          <w:color w:val="000000"/>
        </w:rPr>
      </w:pPr>
    </w:p>
    <w:p w14:paraId="041BF45D" w14:textId="77777777" w:rsidR="003D4A10" w:rsidRPr="003D4A10" w:rsidRDefault="003D4A10" w:rsidP="003D4A10">
      <w:pPr>
        <w:suppressAutoHyphens w:val="0"/>
        <w:rPr>
          <w:b/>
          <w:color w:val="auto"/>
          <w:u w:val="single"/>
        </w:rPr>
      </w:pPr>
      <w:r w:rsidRPr="003D4A10">
        <w:rPr>
          <w:b/>
          <w:color w:val="auto"/>
          <w:u w:val="single"/>
        </w:rPr>
        <w:t>Legend:</w:t>
      </w:r>
    </w:p>
    <w:p w14:paraId="3F7A3EF2" w14:textId="77777777" w:rsidR="003D4A10" w:rsidRPr="003D4A10" w:rsidRDefault="003D4A10" w:rsidP="003D4A10">
      <w:pPr>
        <w:numPr>
          <w:ilvl w:val="0"/>
          <w:numId w:val="5"/>
        </w:numPr>
        <w:suppressAutoHyphens w:val="0"/>
        <w:outlineLvl w:val="0"/>
        <w:rPr>
          <w:rFonts w:ascii="Arial" w:hAnsi="Arial" w:cs="Arial"/>
          <w:color w:val="auto"/>
          <w:sz w:val="28"/>
          <w:szCs w:val="26"/>
          <w:u w:val="single"/>
        </w:rPr>
      </w:pPr>
      <w:r w:rsidRPr="003D4A10">
        <w:rPr>
          <w:rFonts w:ascii="Arial" w:hAnsi="Arial" w:cs="Arial"/>
          <w:color w:val="auto"/>
          <w:sz w:val="28"/>
          <w:szCs w:val="26"/>
          <w:u w:val="single"/>
        </w:rPr>
        <w:t xml:space="preserve">Arial size 13 </w:t>
      </w:r>
      <w:r w:rsidRPr="003D4A10">
        <w:rPr>
          <w:color w:val="auto"/>
          <w:u w:val="single"/>
        </w:rPr>
        <w:t>indicates subsections for individual comments</w:t>
      </w:r>
    </w:p>
    <w:p w14:paraId="4FCD955E" w14:textId="77777777" w:rsidR="003D4A10" w:rsidRPr="003D4A10" w:rsidRDefault="003D4A10" w:rsidP="003D4A10">
      <w:pPr>
        <w:numPr>
          <w:ilvl w:val="0"/>
          <w:numId w:val="5"/>
        </w:numPr>
        <w:suppressAutoHyphens w:val="0"/>
        <w:contextualSpacing/>
        <w:rPr>
          <w:color w:val="auto"/>
        </w:rPr>
      </w:pPr>
      <w:r w:rsidRPr="003D4A10">
        <w:rPr>
          <w:color w:val="FF0000"/>
          <w:u w:val="single"/>
        </w:rPr>
        <w:t>Red underlined text</w:t>
      </w:r>
      <w:r w:rsidRPr="003D4A10">
        <w:rPr>
          <w:color w:val="auto"/>
        </w:rPr>
        <w:t xml:space="preserve"> needs to be adapted during the comment implementation (e.g. because it is a reference).</w:t>
      </w:r>
    </w:p>
    <w:p w14:paraId="1CE80D9E" w14:textId="77777777" w:rsidR="003D4A10" w:rsidRPr="003D4A10" w:rsidRDefault="003D4A10" w:rsidP="003D4A10">
      <w:pPr>
        <w:numPr>
          <w:ilvl w:val="0"/>
          <w:numId w:val="5"/>
        </w:numPr>
        <w:suppressAutoHyphens w:val="0"/>
        <w:rPr>
          <w:b/>
          <w:i/>
          <w:color w:val="auto"/>
        </w:rPr>
      </w:pPr>
      <w:r w:rsidRPr="003D4A10">
        <w:rPr>
          <w:b/>
          <w:i/>
          <w:color w:val="auto"/>
        </w:rPr>
        <w:t xml:space="preserve">Bold italic text </w:t>
      </w:r>
      <w:r w:rsidRPr="003D4A10">
        <w:rPr>
          <w:color w:val="auto"/>
        </w:rPr>
        <w:t>is an instruction to the editor to implement the text</w:t>
      </w:r>
    </w:p>
    <w:p w14:paraId="2157EF17" w14:textId="472AC832" w:rsidR="00672D64" w:rsidRPr="003D4A10" w:rsidRDefault="003D4A10" w:rsidP="003D4A10">
      <w:pPr>
        <w:rPr>
          <w:rFonts w:ascii="Calibri" w:hAnsi="Calibri" w:cs="Calibri"/>
          <w:color w:val="000000"/>
        </w:rPr>
      </w:pPr>
      <w:r w:rsidRPr="003D4A10">
        <w:rPr>
          <w:b/>
          <w:i/>
          <w:color w:val="auto"/>
        </w:rPr>
        <w:br w:type="page"/>
      </w:r>
      <w:r w:rsidR="00672D64">
        <w:rPr>
          <w:b/>
          <w:i/>
          <w:color w:val="auto"/>
        </w:rPr>
        <w:lastRenderedPageBreak/>
        <w:t>Add the following definition</w:t>
      </w:r>
      <w:r w:rsidR="00863B98">
        <w:rPr>
          <w:b/>
          <w:i/>
          <w:color w:val="auto"/>
        </w:rPr>
        <w:t>s</w:t>
      </w:r>
      <w:r w:rsidR="00672D64">
        <w:rPr>
          <w:b/>
          <w:i/>
          <w:color w:val="auto"/>
        </w:rPr>
        <w:t xml:space="preserve"> under 3.1:</w:t>
      </w:r>
    </w:p>
    <w:p w14:paraId="066F4D03" w14:textId="76EA1D8A" w:rsidR="00672D64" w:rsidRDefault="00672D64" w:rsidP="00E734D4">
      <w:pPr>
        <w:autoSpaceDE w:val="0"/>
        <w:autoSpaceDN w:val="0"/>
        <w:adjustRightInd w:val="0"/>
        <w:rPr>
          <w:b/>
          <w:i/>
          <w:color w:val="auto"/>
        </w:rPr>
      </w:pPr>
    </w:p>
    <w:p w14:paraId="0E7C32D8" w14:textId="7ED58420" w:rsidR="00672D64" w:rsidRDefault="009628E8" w:rsidP="00E734D4">
      <w:pPr>
        <w:autoSpaceDE w:val="0"/>
        <w:autoSpaceDN w:val="0"/>
        <w:adjustRightInd w:val="0"/>
        <w:rPr>
          <w:szCs w:val="24"/>
        </w:rPr>
      </w:pPr>
      <w:r w:rsidRPr="009628E8">
        <w:rPr>
          <w:b/>
          <w:szCs w:val="24"/>
        </w:rPr>
        <w:t>relay d</w:t>
      </w:r>
      <w:r w:rsidR="00672D64" w:rsidRPr="009628E8">
        <w:rPr>
          <w:b/>
          <w:szCs w:val="24"/>
        </w:rPr>
        <w:t>evice:</w:t>
      </w:r>
      <w:r w:rsidR="00672D64">
        <w:rPr>
          <w:szCs w:val="24"/>
        </w:rPr>
        <w:t xml:space="preserve"> </w:t>
      </w:r>
      <w:r w:rsidR="00863B98">
        <w:rPr>
          <w:szCs w:val="24"/>
        </w:rPr>
        <w:t>A</w:t>
      </w:r>
      <w:r w:rsidRPr="009628E8">
        <w:rPr>
          <w:szCs w:val="24"/>
        </w:rPr>
        <w:t xml:space="preserve"> non-coordinator device </w:t>
      </w:r>
      <w:r w:rsidR="00863B98">
        <w:rPr>
          <w:szCs w:val="24"/>
        </w:rPr>
        <w:t>that</w:t>
      </w:r>
      <w:r w:rsidRPr="009628E8">
        <w:rPr>
          <w:szCs w:val="24"/>
        </w:rPr>
        <w:t xml:space="preserve"> is used to forward data fro</w:t>
      </w:r>
      <w:r>
        <w:rPr>
          <w:szCs w:val="24"/>
        </w:rPr>
        <w:t xml:space="preserve">m a coordinator to a device and </w:t>
      </w:r>
      <w:r w:rsidRPr="009628E8">
        <w:rPr>
          <w:szCs w:val="24"/>
        </w:rPr>
        <w:t>from a device to a coordinator.</w:t>
      </w:r>
      <w:r>
        <w:rPr>
          <w:szCs w:val="24"/>
        </w:rPr>
        <w:t>”</w:t>
      </w:r>
    </w:p>
    <w:p w14:paraId="603ABF00" w14:textId="48BE5B1C" w:rsidR="00863B98" w:rsidRDefault="00863B98" w:rsidP="00E734D4">
      <w:pPr>
        <w:autoSpaceDE w:val="0"/>
        <w:autoSpaceDN w:val="0"/>
        <w:adjustRightInd w:val="0"/>
        <w:rPr>
          <w:szCs w:val="24"/>
        </w:rPr>
      </w:pPr>
    </w:p>
    <w:p w14:paraId="4FEEE940" w14:textId="7B6DF274" w:rsidR="00863B98" w:rsidRPr="00343CF8" w:rsidRDefault="00863B98" w:rsidP="00863B98">
      <w:pPr>
        <w:rPr>
          <w:szCs w:val="24"/>
        </w:rPr>
      </w:pPr>
      <w:r w:rsidRPr="00863B98">
        <w:rPr>
          <w:b/>
          <w:szCs w:val="24"/>
        </w:rPr>
        <w:t>relay link:</w:t>
      </w:r>
      <w:r>
        <w:rPr>
          <w:b/>
          <w:szCs w:val="24"/>
        </w:rPr>
        <w:t xml:space="preserve"> </w:t>
      </w:r>
      <w:r w:rsidRPr="00343CF8">
        <w:rPr>
          <w:szCs w:val="24"/>
        </w:rPr>
        <w:t>A relay link is</w:t>
      </w:r>
      <w:r>
        <w:rPr>
          <w:szCs w:val="24"/>
        </w:rPr>
        <w:t xml:space="preserve"> an indirect connection</w:t>
      </w:r>
      <w:r w:rsidRPr="00343CF8">
        <w:rPr>
          <w:szCs w:val="24"/>
        </w:rPr>
        <w:t xml:space="preserve"> </w:t>
      </w:r>
      <w:r w:rsidR="00C510B5">
        <w:rPr>
          <w:szCs w:val="24"/>
        </w:rPr>
        <w:t>between a d</w:t>
      </w:r>
      <w:r w:rsidRPr="00343CF8">
        <w:rPr>
          <w:szCs w:val="24"/>
        </w:rPr>
        <w:t>evice and t</w:t>
      </w:r>
      <w:r>
        <w:rPr>
          <w:szCs w:val="24"/>
        </w:rPr>
        <w:t xml:space="preserve">he </w:t>
      </w:r>
      <w:r w:rsidR="00C510B5">
        <w:rPr>
          <w:szCs w:val="24"/>
        </w:rPr>
        <w:t>c</w:t>
      </w:r>
      <w:r>
        <w:rPr>
          <w:szCs w:val="24"/>
        </w:rPr>
        <w:t>oordinator through a relay d</w:t>
      </w:r>
      <w:r w:rsidRPr="00343CF8">
        <w:rPr>
          <w:szCs w:val="24"/>
        </w:rPr>
        <w:t>evice.</w:t>
      </w:r>
    </w:p>
    <w:p w14:paraId="49BA2188" w14:textId="65CEF614" w:rsidR="00863B98" w:rsidRPr="00863B98" w:rsidRDefault="00863B98" w:rsidP="00E734D4">
      <w:pPr>
        <w:autoSpaceDE w:val="0"/>
        <w:autoSpaceDN w:val="0"/>
        <w:adjustRightInd w:val="0"/>
        <w:rPr>
          <w:b/>
          <w:szCs w:val="24"/>
        </w:rPr>
      </w:pPr>
    </w:p>
    <w:p w14:paraId="29677613" w14:textId="1734296E" w:rsidR="009628E8" w:rsidRDefault="009628E8" w:rsidP="009628E8">
      <w:pPr>
        <w:autoSpaceDE w:val="0"/>
        <w:autoSpaceDN w:val="0"/>
        <w:adjustRightInd w:val="0"/>
        <w:rPr>
          <w:szCs w:val="24"/>
        </w:rPr>
      </w:pPr>
      <w:r w:rsidRPr="009628E8">
        <w:rPr>
          <w:b/>
          <w:i/>
          <w:color w:val="auto"/>
        </w:rPr>
        <w:t xml:space="preserve">Remove the </w:t>
      </w:r>
      <w:r w:rsidR="00863B98">
        <w:rPr>
          <w:b/>
          <w:i/>
          <w:color w:val="auto"/>
        </w:rPr>
        <w:t xml:space="preserve">following </w:t>
      </w:r>
      <w:r w:rsidRPr="009628E8">
        <w:rPr>
          <w:b/>
          <w:i/>
          <w:color w:val="auto"/>
        </w:rPr>
        <w:t>sentence</w:t>
      </w:r>
      <w:r w:rsidRPr="00863B98">
        <w:rPr>
          <w:b/>
          <w:i/>
          <w:color w:val="auto"/>
        </w:rPr>
        <w:t xml:space="preserve"> </w:t>
      </w:r>
      <w:r w:rsidR="00863B98" w:rsidRPr="00863B98">
        <w:rPr>
          <w:b/>
          <w:i/>
          <w:color w:val="auto"/>
        </w:rPr>
        <w:t>in P30L9:</w:t>
      </w:r>
    </w:p>
    <w:p w14:paraId="2F2A62A9" w14:textId="77777777" w:rsidR="009628E8" w:rsidRDefault="009628E8" w:rsidP="009628E8">
      <w:pPr>
        <w:autoSpaceDE w:val="0"/>
        <w:autoSpaceDN w:val="0"/>
        <w:adjustRightInd w:val="0"/>
        <w:rPr>
          <w:szCs w:val="24"/>
        </w:rPr>
      </w:pPr>
    </w:p>
    <w:p w14:paraId="37482C93" w14:textId="77CECBBA" w:rsidR="009628E8" w:rsidRDefault="009628E8" w:rsidP="009628E8">
      <w:pPr>
        <w:autoSpaceDE w:val="0"/>
        <w:autoSpaceDN w:val="0"/>
        <w:adjustRightInd w:val="0"/>
        <w:rPr>
          <w:szCs w:val="24"/>
        </w:rPr>
      </w:pPr>
      <w:r>
        <w:rPr>
          <w:szCs w:val="24"/>
        </w:rPr>
        <w:t>“</w:t>
      </w:r>
      <w:r w:rsidRPr="009628E8">
        <w:rPr>
          <w:szCs w:val="24"/>
        </w:rPr>
        <w:t>Relay device is a non-coordinator device and is used to forward data fro</w:t>
      </w:r>
      <w:r>
        <w:rPr>
          <w:szCs w:val="24"/>
        </w:rPr>
        <w:t xml:space="preserve">m a coordinator to a device and </w:t>
      </w:r>
      <w:r w:rsidRPr="009628E8">
        <w:rPr>
          <w:szCs w:val="24"/>
        </w:rPr>
        <w:t>from a device to a coordinator.</w:t>
      </w:r>
      <w:r>
        <w:rPr>
          <w:szCs w:val="24"/>
        </w:rPr>
        <w:t>”</w:t>
      </w:r>
    </w:p>
    <w:p w14:paraId="536A873F" w14:textId="38D34C49" w:rsidR="00A2103C" w:rsidRDefault="00A2103C" w:rsidP="009628E8">
      <w:pPr>
        <w:autoSpaceDE w:val="0"/>
        <w:autoSpaceDN w:val="0"/>
        <w:adjustRightInd w:val="0"/>
        <w:rPr>
          <w:szCs w:val="24"/>
        </w:rPr>
      </w:pPr>
    </w:p>
    <w:p w14:paraId="4D71210E" w14:textId="1BC054B9" w:rsidR="00A2103C" w:rsidRDefault="00A2103C" w:rsidP="00A2103C">
      <w:pPr>
        <w:autoSpaceDE w:val="0"/>
        <w:autoSpaceDN w:val="0"/>
        <w:adjustRightInd w:val="0"/>
        <w:rPr>
          <w:rFonts w:eastAsia="TimesNewRomanPSMT"/>
          <w:b/>
          <w:szCs w:val="24"/>
          <w:highlight w:val="yellow"/>
        </w:rPr>
      </w:pPr>
      <w:r w:rsidRPr="00D91AF4">
        <w:rPr>
          <w:b/>
          <w:i/>
          <w:color w:val="auto"/>
        </w:rPr>
        <w:t>Insert the following s</w:t>
      </w:r>
      <w:r>
        <w:rPr>
          <w:b/>
          <w:i/>
          <w:color w:val="auto"/>
        </w:rPr>
        <w:t>entence after P38L37</w:t>
      </w:r>
      <w:r>
        <w:rPr>
          <w:rFonts w:eastAsia="TimesNewRomanPSMT"/>
          <w:i/>
          <w:szCs w:val="24"/>
        </w:rPr>
        <w:t>:</w:t>
      </w:r>
    </w:p>
    <w:p w14:paraId="1D22628A" w14:textId="3C7EEE36" w:rsidR="00A2103C" w:rsidRDefault="00A2103C" w:rsidP="009628E8">
      <w:pPr>
        <w:autoSpaceDE w:val="0"/>
        <w:autoSpaceDN w:val="0"/>
        <w:adjustRightInd w:val="0"/>
        <w:rPr>
          <w:szCs w:val="24"/>
        </w:rPr>
      </w:pPr>
    </w:p>
    <w:p w14:paraId="6C856D26" w14:textId="29BF2ECC" w:rsidR="00A2103C" w:rsidRPr="009628E8" w:rsidRDefault="00A2103C" w:rsidP="009628E8">
      <w:pPr>
        <w:autoSpaceDE w:val="0"/>
        <w:autoSpaceDN w:val="0"/>
        <w:adjustRightInd w:val="0"/>
        <w:rPr>
          <w:szCs w:val="24"/>
        </w:rPr>
      </w:pPr>
      <w:r>
        <w:rPr>
          <w:szCs w:val="24"/>
        </w:rPr>
        <w:t>GTS for relay devices shall not overlap with GTS allocated to other devices.</w:t>
      </w:r>
    </w:p>
    <w:p w14:paraId="420B3DC6" w14:textId="77777777" w:rsidR="00672D64" w:rsidRDefault="00672D64" w:rsidP="00E734D4">
      <w:pPr>
        <w:autoSpaceDE w:val="0"/>
        <w:autoSpaceDN w:val="0"/>
        <w:adjustRightInd w:val="0"/>
        <w:rPr>
          <w:b/>
          <w:i/>
          <w:color w:val="auto"/>
        </w:rPr>
      </w:pPr>
    </w:p>
    <w:p w14:paraId="739C4A7D" w14:textId="77777777" w:rsidR="005D3077" w:rsidRDefault="005D3077" w:rsidP="00E734D4">
      <w:pPr>
        <w:autoSpaceDE w:val="0"/>
        <w:autoSpaceDN w:val="0"/>
        <w:adjustRightInd w:val="0"/>
        <w:rPr>
          <w:b/>
          <w:i/>
          <w:color w:val="auto"/>
        </w:rPr>
      </w:pPr>
    </w:p>
    <w:p w14:paraId="4DE2A2C8" w14:textId="77777777" w:rsidR="005D3077" w:rsidRDefault="005D3077" w:rsidP="00E734D4">
      <w:pPr>
        <w:autoSpaceDE w:val="0"/>
        <w:autoSpaceDN w:val="0"/>
        <w:adjustRightInd w:val="0"/>
        <w:rPr>
          <w:b/>
          <w:i/>
          <w:color w:val="auto"/>
        </w:rPr>
      </w:pPr>
    </w:p>
    <w:p w14:paraId="29E519FE" w14:textId="457C0651" w:rsidR="00E734D4" w:rsidRPr="003D4A10" w:rsidRDefault="00921409" w:rsidP="00E734D4">
      <w:pPr>
        <w:autoSpaceDE w:val="0"/>
        <w:autoSpaceDN w:val="0"/>
        <w:adjustRightInd w:val="0"/>
        <w:rPr>
          <w:rFonts w:eastAsia="TimesNewRomanPSMT"/>
          <w:b/>
          <w:szCs w:val="24"/>
        </w:rPr>
      </w:pPr>
      <w:r w:rsidRPr="003D4A10">
        <w:rPr>
          <w:b/>
          <w:i/>
          <w:color w:val="auto"/>
        </w:rPr>
        <w:t>Insert the following subclauses</w:t>
      </w:r>
      <w:r w:rsidRPr="003D4A10">
        <w:rPr>
          <w:rFonts w:eastAsia="TimesNewRomanPSMT"/>
          <w:i/>
          <w:szCs w:val="24"/>
        </w:rPr>
        <w:t>:</w:t>
      </w:r>
    </w:p>
    <w:p w14:paraId="552301BC" w14:textId="77777777" w:rsidR="00E734D4" w:rsidRPr="003D4A10" w:rsidRDefault="00E734D4" w:rsidP="00E734D4">
      <w:pPr>
        <w:autoSpaceDE w:val="0"/>
        <w:autoSpaceDN w:val="0"/>
        <w:adjustRightInd w:val="0"/>
        <w:rPr>
          <w:rFonts w:eastAsia="TimesNewRomanPSMT"/>
          <w:b/>
          <w:szCs w:val="24"/>
        </w:rPr>
      </w:pPr>
    </w:p>
    <w:p w14:paraId="3B0668AE" w14:textId="0F4BFA65" w:rsidR="00E734D4" w:rsidRDefault="00E734D4" w:rsidP="00E734D4">
      <w:pPr>
        <w:autoSpaceDE w:val="0"/>
        <w:autoSpaceDN w:val="0"/>
        <w:adjustRightInd w:val="0"/>
        <w:rPr>
          <w:rFonts w:eastAsia="TimesNewRomanPSMT"/>
          <w:b/>
          <w:szCs w:val="24"/>
        </w:rPr>
      </w:pPr>
      <w:r w:rsidRPr="003D4A10">
        <w:rPr>
          <w:rFonts w:eastAsia="TimesNewRomanPSMT"/>
          <w:b/>
          <w:szCs w:val="24"/>
        </w:rPr>
        <w:t>5.10 Relay Operations</w:t>
      </w:r>
    </w:p>
    <w:p w14:paraId="576111CB" w14:textId="77777777" w:rsidR="0028314A" w:rsidRDefault="0028314A" w:rsidP="00E734D4">
      <w:pPr>
        <w:autoSpaceDE w:val="0"/>
        <w:autoSpaceDN w:val="0"/>
        <w:adjustRightInd w:val="0"/>
        <w:rPr>
          <w:rFonts w:eastAsia="TimesNewRomanPSMT"/>
          <w:b/>
          <w:szCs w:val="24"/>
        </w:rPr>
      </w:pPr>
    </w:p>
    <w:p w14:paraId="29C1C14F" w14:textId="77777777" w:rsidR="00D31A60" w:rsidRDefault="00D31A60" w:rsidP="00D31A60">
      <w:pPr>
        <w:autoSpaceDE w:val="0"/>
        <w:autoSpaceDN w:val="0"/>
        <w:adjustRightInd w:val="0"/>
        <w:jc w:val="both"/>
        <w:rPr>
          <w:rFonts w:eastAsia="TimesNewRomanPSMT"/>
          <w:i/>
          <w:szCs w:val="24"/>
        </w:rPr>
      </w:pPr>
      <w:r>
        <w:rPr>
          <w:rFonts w:eastAsia="TimesNewRomanPSMT"/>
          <w:szCs w:val="24"/>
        </w:rPr>
        <w:t>A relay device shall indicate</w:t>
      </w:r>
      <w:r w:rsidRPr="00343CF8">
        <w:rPr>
          <w:rFonts w:eastAsia="TimesNewRomanPSMT"/>
          <w:szCs w:val="24"/>
        </w:rPr>
        <w:t xml:space="preserve"> </w:t>
      </w:r>
      <w:proofErr w:type="spellStart"/>
      <w:r w:rsidRPr="00343CF8">
        <w:rPr>
          <w:rFonts w:eastAsia="TimesNewRomanPSMT"/>
          <w:i/>
          <w:szCs w:val="24"/>
        </w:rPr>
        <w:t>capRelay</w:t>
      </w:r>
      <w:proofErr w:type="spellEnd"/>
      <w:r w:rsidRPr="00343CF8">
        <w:rPr>
          <w:rFonts w:eastAsia="TimesNewRomanPSMT"/>
          <w:szCs w:val="24"/>
        </w:rPr>
        <w:t xml:space="preserve"> </w:t>
      </w:r>
      <w:r>
        <w:rPr>
          <w:rFonts w:eastAsia="TimesNewRomanPSMT"/>
          <w:szCs w:val="24"/>
        </w:rPr>
        <w:t xml:space="preserve">during the association </w:t>
      </w:r>
      <w:r w:rsidRPr="00343CF8">
        <w:rPr>
          <w:rFonts w:eastAsia="TimesNewRomanPSMT"/>
          <w:szCs w:val="24"/>
        </w:rPr>
        <w:t xml:space="preserve">as </w:t>
      </w:r>
      <w:r>
        <w:rPr>
          <w:rFonts w:eastAsia="TimesNewRomanPSMT"/>
          <w:szCs w:val="24"/>
        </w:rPr>
        <w:t xml:space="preserve">described </w:t>
      </w:r>
      <w:r w:rsidRPr="00343CF8">
        <w:rPr>
          <w:rFonts w:eastAsia="TimesNewRomanPSMT"/>
          <w:szCs w:val="24"/>
        </w:rPr>
        <w:t xml:space="preserve">in </w:t>
      </w:r>
      <w:r w:rsidRPr="00C510B5">
        <w:rPr>
          <w:rFonts w:eastAsia="TimesNewRomanPSMT"/>
          <w:color w:val="FF0000"/>
          <w:szCs w:val="24"/>
        </w:rPr>
        <w:t>5.3.4.3</w:t>
      </w:r>
      <w:r>
        <w:rPr>
          <w:rFonts w:eastAsia="TimesNewRomanPSMT"/>
          <w:szCs w:val="24"/>
        </w:rPr>
        <w:t xml:space="preserve">. </w:t>
      </w:r>
      <w:r w:rsidRPr="00343CF8">
        <w:rPr>
          <w:rFonts w:eastAsia="TimesNewRomanPSMT"/>
          <w:szCs w:val="24"/>
        </w:rPr>
        <w:t>After receiving</w:t>
      </w:r>
      <w:r>
        <w:rPr>
          <w:rFonts w:eastAsia="TimesNewRomanPSMT"/>
          <w:szCs w:val="24"/>
        </w:rPr>
        <w:t xml:space="preserve"> an</w:t>
      </w:r>
      <w:r w:rsidRPr="00343CF8">
        <w:rPr>
          <w:rFonts w:eastAsia="TimesNewRomanPSMT"/>
          <w:szCs w:val="24"/>
        </w:rPr>
        <w:t xml:space="preserve"> </w:t>
      </w:r>
      <w:r>
        <w:rPr>
          <w:rFonts w:eastAsia="TimesNewRomanPSMT"/>
          <w:i/>
          <w:szCs w:val="24"/>
        </w:rPr>
        <w:t xml:space="preserve">Association Response </w:t>
      </w:r>
      <w:r w:rsidRPr="00C0783D">
        <w:rPr>
          <w:rFonts w:eastAsia="TimesNewRomanPSMT"/>
          <w:szCs w:val="24"/>
        </w:rPr>
        <w:t>element</w:t>
      </w:r>
      <w:r>
        <w:rPr>
          <w:rFonts w:eastAsia="TimesNewRomanPSMT"/>
          <w:szCs w:val="24"/>
        </w:rPr>
        <w:t xml:space="preserve"> indicating successful association and confirming the use of </w:t>
      </w:r>
      <w:proofErr w:type="spellStart"/>
      <w:r w:rsidRPr="00343CF8">
        <w:rPr>
          <w:rFonts w:eastAsia="TimesNewRomanPSMT"/>
          <w:i/>
          <w:szCs w:val="24"/>
        </w:rPr>
        <w:t>capRelay</w:t>
      </w:r>
      <w:proofErr w:type="spellEnd"/>
      <w:r>
        <w:rPr>
          <w:rFonts w:eastAsia="TimesNewRomanPSMT"/>
          <w:i/>
          <w:szCs w:val="24"/>
        </w:rPr>
        <w:t xml:space="preserve">, </w:t>
      </w:r>
      <w:r>
        <w:rPr>
          <w:rFonts w:eastAsia="TimesNewRomanPSMT"/>
          <w:szCs w:val="24"/>
        </w:rPr>
        <w:t>the r</w:t>
      </w:r>
      <w:r w:rsidRPr="00343CF8">
        <w:rPr>
          <w:rFonts w:eastAsia="TimesNewRomanPSMT"/>
          <w:szCs w:val="24"/>
        </w:rPr>
        <w:t xml:space="preserve">elay </w:t>
      </w:r>
      <w:r>
        <w:rPr>
          <w:rFonts w:eastAsia="TimesNewRomanPSMT"/>
          <w:szCs w:val="24"/>
        </w:rPr>
        <w:t>d</w:t>
      </w:r>
      <w:r w:rsidRPr="00343CF8">
        <w:rPr>
          <w:rFonts w:eastAsia="TimesNewRomanPSMT"/>
          <w:szCs w:val="24"/>
        </w:rPr>
        <w:t xml:space="preserve">evice </w:t>
      </w:r>
      <w:r>
        <w:rPr>
          <w:rFonts w:eastAsia="TimesNewRomanPSMT"/>
          <w:szCs w:val="24"/>
        </w:rPr>
        <w:t xml:space="preserve">starts </w:t>
      </w:r>
      <w:r w:rsidRPr="00343CF8">
        <w:rPr>
          <w:rFonts w:eastAsia="TimesNewRomanPSMT"/>
          <w:szCs w:val="24"/>
        </w:rPr>
        <w:t>listen</w:t>
      </w:r>
      <w:r>
        <w:rPr>
          <w:rFonts w:eastAsia="TimesNewRomanPSMT"/>
          <w:szCs w:val="24"/>
        </w:rPr>
        <w:t>ing</w:t>
      </w:r>
      <w:r w:rsidRPr="00343CF8">
        <w:rPr>
          <w:rFonts w:eastAsia="TimesNewRomanPSMT"/>
          <w:szCs w:val="24"/>
        </w:rPr>
        <w:t xml:space="preserve"> to its environment and</w:t>
      </w:r>
      <w:r>
        <w:rPr>
          <w:rFonts w:eastAsia="TimesNewRomanPSMT"/>
          <w:szCs w:val="24"/>
        </w:rPr>
        <w:t xml:space="preserve"> collecting the transmitter addresses of observed MPDUs.</w:t>
      </w:r>
    </w:p>
    <w:p w14:paraId="0921B963" w14:textId="77777777" w:rsidR="00D31A60" w:rsidRDefault="00D31A60" w:rsidP="00D31A60">
      <w:pPr>
        <w:autoSpaceDE w:val="0"/>
        <w:autoSpaceDN w:val="0"/>
        <w:adjustRightInd w:val="0"/>
        <w:rPr>
          <w:rFonts w:eastAsia="TimesNewRomanPSMT"/>
          <w:szCs w:val="24"/>
        </w:rPr>
      </w:pPr>
    </w:p>
    <w:p w14:paraId="6DD1BB97" w14:textId="77777777" w:rsidR="00D31A60" w:rsidRDefault="00D31A60" w:rsidP="00D31A60">
      <w:pPr>
        <w:autoSpaceDE w:val="0"/>
        <w:autoSpaceDN w:val="0"/>
        <w:adjustRightInd w:val="0"/>
        <w:jc w:val="both"/>
        <w:rPr>
          <w:rFonts w:eastAsia="TimesNewRomanPSMT"/>
          <w:szCs w:val="24"/>
        </w:rPr>
      </w:pPr>
      <w:r w:rsidRPr="003D4A10">
        <w:rPr>
          <w:rFonts w:eastAsia="TimesNewRomanPSMT"/>
          <w:szCs w:val="24"/>
        </w:rPr>
        <w:t>Due to the nature of wireless communications</w:t>
      </w:r>
      <w:r w:rsidRPr="00343CF8">
        <w:rPr>
          <w:rFonts w:eastAsia="TimesNewRomanPSMT"/>
          <w:szCs w:val="24"/>
        </w:rPr>
        <w:t xml:space="preserve">, a device in the OWPAN will be able to receive and decode transmissions from all other devices complying with this standard that are </w:t>
      </w:r>
      <w:r>
        <w:rPr>
          <w:rFonts w:eastAsia="TimesNewRomanPSMT"/>
          <w:szCs w:val="24"/>
        </w:rPr>
        <w:t>in the same coverage area.</w:t>
      </w:r>
    </w:p>
    <w:p w14:paraId="22168BA4" w14:textId="77777777" w:rsidR="00D31A60" w:rsidRDefault="00D31A60" w:rsidP="00D31A60">
      <w:pPr>
        <w:autoSpaceDE w:val="0"/>
        <w:autoSpaceDN w:val="0"/>
        <w:adjustRightInd w:val="0"/>
        <w:jc w:val="both"/>
        <w:rPr>
          <w:rFonts w:eastAsia="TimesNewRomanPSMT"/>
          <w:szCs w:val="24"/>
        </w:rPr>
      </w:pPr>
    </w:p>
    <w:p w14:paraId="55F7C8C0" w14:textId="469C2190" w:rsidR="00D31A60" w:rsidRPr="00343CF8" w:rsidRDefault="009131E7" w:rsidP="00D31A60">
      <w:pPr>
        <w:autoSpaceDE w:val="0"/>
        <w:autoSpaceDN w:val="0"/>
        <w:adjustRightInd w:val="0"/>
        <w:jc w:val="both"/>
        <w:rPr>
          <w:rFonts w:eastAsia="TimesNewRomanPSMT"/>
          <w:szCs w:val="24"/>
        </w:rPr>
      </w:pPr>
      <w:r>
        <w:rPr>
          <w:rFonts w:eastAsia="TimesNewRomanPSMT"/>
          <w:szCs w:val="24"/>
        </w:rPr>
        <w:t xml:space="preserve">DME of the relay device shall periodically issue a request to listen the reachable devices in its environment. </w:t>
      </w:r>
      <w:r w:rsidR="00FD68CF">
        <w:rPr>
          <w:rFonts w:eastAsia="TimesNewRomanPSMT"/>
          <w:szCs w:val="24"/>
        </w:rPr>
        <w:t xml:space="preserve">Fig. </w:t>
      </w:r>
      <w:r w:rsidR="00FD68CF" w:rsidRPr="00FD68CF">
        <w:rPr>
          <w:rFonts w:eastAsia="TimesNewRomanPSMT"/>
          <w:szCs w:val="24"/>
          <w:highlight w:val="yellow"/>
        </w:rPr>
        <w:t>x</w:t>
      </w:r>
      <w:r w:rsidR="00FD68CF">
        <w:rPr>
          <w:rFonts w:eastAsia="TimesNewRomanPSMT"/>
          <w:szCs w:val="24"/>
        </w:rPr>
        <w:t xml:space="preserve"> shows the periodic message exchange between the relay device and coordinator. </w:t>
      </w:r>
    </w:p>
    <w:p w14:paraId="6AFCF20B" w14:textId="77777777" w:rsidR="008D10FF" w:rsidRDefault="008D10FF" w:rsidP="00A8763C">
      <w:pPr>
        <w:autoSpaceDE w:val="0"/>
        <w:autoSpaceDN w:val="0"/>
        <w:adjustRightInd w:val="0"/>
        <w:rPr>
          <w:rFonts w:eastAsia="TimesNewRomanPSMT"/>
          <w:szCs w:val="24"/>
        </w:rPr>
      </w:pPr>
    </w:p>
    <w:p w14:paraId="35778407" w14:textId="6EE5B6D4" w:rsidR="004F3CDE" w:rsidRDefault="004F3CDE" w:rsidP="004F3CDE">
      <w:pPr>
        <w:autoSpaceDE w:val="0"/>
        <w:autoSpaceDN w:val="0"/>
        <w:adjustRightInd w:val="0"/>
        <w:jc w:val="both"/>
        <w:rPr>
          <w:rFonts w:eastAsia="TimesNewRomanPSMT"/>
          <w:szCs w:val="24"/>
        </w:rPr>
      </w:pPr>
      <w:r>
        <w:rPr>
          <w:rFonts w:eastAsia="TimesNewRomanPSMT"/>
          <w:szCs w:val="24"/>
        </w:rPr>
        <w:t>In beacon enabled mode, r</w:t>
      </w:r>
      <w:r w:rsidR="008D10FF">
        <w:rPr>
          <w:rFonts w:eastAsia="TimesNewRomanPSMT"/>
          <w:szCs w:val="24"/>
        </w:rPr>
        <w:t xml:space="preserve">elay device obtains GTS as described in </w:t>
      </w:r>
      <w:r w:rsidR="008D10FF">
        <w:rPr>
          <w:rFonts w:eastAsia="TimesNewRomanPSMT"/>
          <w:color w:val="FF0000"/>
          <w:szCs w:val="24"/>
        </w:rPr>
        <w:t>5.</w:t>
      </w:r>
      <w:r w:rsidR="008D10FF" w:rsidRPr="00D31A60">
        <w:rPr>
          <w:rFonts w:eastAsia="TimesNewRomanPSMT"/>
          <w:color w:val="FF0000"/>
          <w:szCs w:val="24"/>
        </w:rPr>
        <w:t>3.</w:t>
      </w:r>
      <w:r>
        <w:rPr>
          <w:rFonts w:eastAsia="TimesNewRomanPSMT"/>
          <w:color w:val="FF0000"/>
          <w:szCs w:val="24"/>
        </w:rPr>
        <w:t xml:space="preserve">4 </w:t>
      </w:r>
      <w:r w:rsidRPr="004F3CDE">
        <w:rPr>
          <w:rFonts w:eastAsia="TimesNewRomanPSMT"/>
          <w:color w:val="000000" w:themeColor="text1"/>
          <w:szCs w:val="24"/>
        </w:rPr>
        <w:t xml:space="preserve">then </w:t>
      </w:r>
      <w:r w:rsidR="00A8763C" w:rsidRPr="00343CF8">
        <w:rPr>
          <w:rFonts w:eastAsia="TimesNewRomanPSMT"/>
          <w:szCs w:val="24"/>
        </w:rPr>
        <w:t xml:space="preserve">sends the </w:t>
      </w:r>
      <w:r w:rsidR="00A8763C" w:rsidRPr="00343CF8">
        <w:rPr>
          <w:rFonts w:eastAsia="TimesNewRomanPSMT"/>
          <w:i/>
          <w:szCs w:val="24"/>
        </w:rPr>
        <w:t xml:space="preserve">Reachable Address </w:t>
      </w:r>
      <w:r w:rsidR="00A8763C" w:rsidRPr="00343CF8">
        <w:rPr>
          <w:rFonts w:eastAsia="TimesNewRomanPSMT"/>
          <w:szCs w:val="24"/>
        </w:rPr>
        <w:t xml:space="preserve">element to the </w:t>
      </w:r>
      <w:r w:rsidR="00A8763C">
        <w:rPr>
          <w:rFonts w:eastAsia="TimesNewRomanPSMT"/>
          <w:szCs w:val="24"/>
        </w:rPr>
        <w:t>c</w:t>
      </w:r>
      <w:r w:rsidR="00A8763C" w:rsidRPr="00343CF8">
        <w:rPr>
          <w:rFonts w:eastAsia="TimesNewRomanPSMT"/>
          <w:szCs w:val="24"/>
        </w:rPr>
        <w:t>oordinator in its allocated GTS.</w:t>
      </w:r>
      <w:r w:rsidR="00A8763C">
        <w:rPr>
          <w:rFonts w:eastAsia="TimesNewRomanPSMT"/>
          <w:szCs w:val="24"/>
        </w:rPr>
        <w:t xml:space="preserve"> </w:t>
      </w:r>
      <w:r w:rsidR="008C1725">
        <w:rPr>
          <w:rFonts w:eastAsia="TimesNewRomanPSMT"/>
          <w:szCs w:val="24"/>
        </w:rPr>
        <w:t>In non-beacon-</w:t>
      </w:r>
      <w:r>
        <w:rPr>
          <w:rFonts w:eastAsia="TimesNewRomanPSMT"/>
          <w:szCs w:val="24"/>
        </w:rPr>
        <w:t>enabled mode, relay device</w:t>
      </w:r>
      <w:r w:rsidR="00CC4887">
        <w:rPr>
          <w:rFonts w:eastAsia="TimesNewRomanPSMT"/>
          <w:szCs w:val="24"/>
        </w:rPr>
        <w:t xml:space="preserve"> </w:t>
      </w:r>
      <w:r w:rsidR="00CC4887" w:rsidRPr="00343CF8">
        <w:rPr>
          <w:rFonts w:eastAsia="TimesNewRomanPSMT"/>
          <w:szCs w:val="24"/>
        </w:rPr>
        <w:t xml:space="preserve">sends the </w:t>
      </w:r>
      <w:r w:rsidR="00CC4887" w:rsidRPr="00343CF8">
        <w:rPr>
          <w:rFonts w:eastAsia="TimesNewRomanPSMT"/>
          <w:i/>
          <w:szCs w:val="24"/>
        </w:rPr>
        <w:t xml:space="preserve">Reachable Address </w:t>
      </w:r>
      <w:r w:rsidR="00CC4887" w:rsidRPr="00343CF8">
        <w:rPr>
          <w:rFonts w:eastAsia="TimesNewRomanPSMT"/>
          <w:szCs w:val="24"/>
        </w:rPr>
        <w:t xml:space="preserve">element to the </w:t>
      </w:r>
      <w:r w:rsidR="00CC4887">
        <w:rPr>
          <w:rFonts w:eastAsia="TimesNewRomanPSMT"/>
          <w:szCs w:val="24"/>
        </w:rPr>
        <w:t>c</w:t>
      </w:r>
      <w:r w:rsidR="00CC4887" w:rsidRPr="00343CF8">
        <w:rPr>
          <w:rFonts w:eastAsia="TimesNewRomanPSMT"/>
          <w:szCs w:val="24"/>
        </w:rPr>
        <w:t>oordinator</w:t>
      </w:r>
      <w:r w:rsidR="00CC4887">
        <w:rPr>
          <w:rFonts w:eastAsia="TimesNewRomanPSMT"/>
          <w:szCs w:val="24"/>
        </w:rPr>
        <w:t xml:space="preserve"> after it is polled. </w:t>
      </w:r>
    </w:p>
    <w:p w14:paraId="7589B080" w14:textId="77777777" w:rsidR="00A8763C" w:rsidRDefault="00A8763C" w:rsidP="00A8763C">
      <w:pPr>
        <w:autoSpaceDE w:val="0"/>
        <w:autoSpaceDN w:val="0"/>
        <w:adjustRightInd w:val="0"/>
        <w:rPr>
          <w:rFonts w:eastAsia="TimesNewRomanPSMT"/>
          <w:szCs w:val="24"/>
        </w:rPr>
      </w:pPr>
    </w:p>
    <w:p w14:paraId="29ECFADE" w14:textId="77777777" w:rsidR="00852B78" w:rsidRDefault="00A8763C" w:rsidP="008D10FF">
      <w:pPr>
        <w:autoSpaceDE w:val="0"/>
        <w:autoSpaceDN w:val="0"/>
        <w:adjustRightInd w:val="0"/>
        <w:jc w:val="both"/>
        <w:rPr>
          <w:rFonts w:eastAsia="TimesNewRomanPSMT"/>
          <w:szCs w:val="24"/>
        </w:rPr>
      </w:pPr>
      <w:r>
        <w:rPr>
          <w:rFonts w:eastAsia="TimesNewRomanPSMT"/>
          <w:szCs w:val="24"/>
        </w:rPr>
        <w:t>U</w:t>
      </w:r>
      <w:r w:rsidRPr="00343CF8">
        <w:rPr>
          <w:rFonts w:eastAsia="TimesNewRomanPSMT"/>
          <w:szCs w:val="24"/>
        </w:rPr>
        <w:t xml:space="preserve">pon receiving </w:t>
      </w:r>
      <w:r w:rsidRPr="00343CF8">
        <w:rPr>
          <w:rFonts w:eastAsia="TimesNewRomanPSMT"/>
          <w:i/>
          <w:szCs w:val="24"/>
        </w:rPr>
        <w:t>Reachable Address</w:t>
      </w:r>
      <w:r>
        <w:rPr>
          <w:rFonts w:eastAsia="TimesNewRomanPSMT"/>
          <w:szCs w:val="24"/>
        </w:rPr>
        <w:t xml:space="preserve"> element, the coordinator </w:t>
      </w:r>
      <w:r w:rsidRPr="00343CF8">
        <w:rPr>
          <w:rFonts w:eastAsia="TimesNewRomanPSMT"/>
          <w:szCs w:val="24"/>
        </w:rPr>
        <w:t>shall decide whether to use relay</w:t>
      </w:r>
      <w:r>
        <w:rPr>
          <w:rFonts w:eastAsia="TimesNewRomanPSMT"/>
          <w:szCs w:val="24"/>
        </w:rPr>
        <w:t>ing</w:t>
      </w:r>
      <w:r w:rsidRPr="00343CF8">
        <w:rPr>
          <w:rFonts w:eastAsia="TimesNewRomanPSMT"/>
          <w:szCs w:val="24"/>
        </w:rPr>
        <w:t xml:space="preserve"> for communicat</w:t>
      </w:r>
      <w:r>
        <w:rPr>
          <w:rFonts w:eastAsia="TimesNewRomanPSMT"/>
          <w:szCs w:val="24"/>
        </w:rPr>
        <w:t>ion with</w:t>
      </w:r>
      <w:r w:rsidRPr="00343CF8">
        <w:rPr>
          <w:rFonts w:eastAsia="TimesNewRomanPSMT"/>
          <w:szCs w:val="24"/>
        </w:rPr>
        <w:t xml:space="preserve"> the devices in </w:t>
      </w:r>
      <w:r>
        <w:rPr>
          <w:rFonts w:eastAsia="TimesNewRomanPSMT"/>
          <w:szCs w:val="24"/>
        </w:rPr>
        <w:t xml:space="preserve">the </w:t>
      </w:r>
      <w:r w:rsidRPr="00623A05">
        <w:rPr>
          <w:rFonts w:eastAsia="TimesNewRomanPSMT"/>
          <w:i/>
          <w:szCs w:val="24"/>
        </w:rPr>
        <w:t>Reachable Address</w:t>
      </w:r>
      <w:r w:rsidRPr="00343CF8">
        <w:rPr>
          <w:rFonts w:eastAsia="TimesNewRomanPSMT"/>
          <w:szCs w:val="24"/>
        </w:rPr>
        <w:t xml:space="preserve"> element. The decision algorithm is out scope of this standard. </w:t>
      </w:r>
    </w:p>
    <w:p w14:paraId="5226C934" w14:textId="77777777" w:rsidR="00FB548A" w:rsidRDefault="00FB548A" w:rsidP="008D10FF">
      <w:pPr>
        <w:autoSpaceDE w:val="0"/>
        <w:autoSpaceDN w:val="0"/>
        <w:adjustRightInd w:val="0"/>
        <w:jc w:val="both"/>
        <w:rPr>
          <w:rFonts w:eastAsia="TimesNewRomanPSMT"/>
          <w:szCs w:val="24"/>
        </w:rPr>
      </w:pPr>
    </w:p>
    <w:p w14:paraId="1F00F844" w14:textId="77777777" w:rsidR="00FB548A" w:rsidRDefault="00FB548A" w:rsidP="00FB548A">
      <w:pPr>
        <w:autoSpaceDE w:val="0"/>
        <w:autoSpaceDN w:val="0"/>
        <w:adjustRightInd w:val="0"/>
        <w:jc w:val="both"/>
        <w:rPr>
          <w:rFonts w:eastAsia="TimesNewRomanPSMT"/>
          <w:szCs w:val="24"/>
        </w:rPr>
      </w:pPr>
      <w:r w:rsidRPr="00343CF8">
        <w:rPr>
          <w:rFonts w:eastAsia="TimesNewRomanPSMT"/>
          <w:szCs w:val="24"/>
        </w:rPr>
        <w:t xml:space="preserve">Once the coordinator decides which devices will be served by the </w:t>
      </w:r>
      <w:r>
        <w:rPr>
          <w:rFonts w:eastAsia="TimesNewRomanPSMT"/>
          <w:szCs w:val="24"/>
        </w:rPr>
        <w:t>r</w:t>
      </w:r>
      <w:r w:rsidRPr="00343CF8">
        <w:rPr>
          <w:rFonts w:eastAsia="TimesNewRomanPSMT"/>
          <w:szCs w:val="24"/>
        </w:rPr>
        <w:t xml:space="preserve">elay </w:t>
      </w:r>
      <w:r>
        <w:rPr>
          <w:rFonts w:eastAsia="TimesNewRomanPSMT"/>
          <w:szCs w:val="24"/>
        </w:rPr>
        <w:t>d</w:t>
      </w:r>
      <w:r w:rsidRPr="00343CF8">
        <w:rPr>
          <w:rFonts w:eastAsia="TimesNewRomanPSMT"/>
          <w:szCs w:val="24"/>
        </w:rPr>
        <w:t xml:space="preserve">evice, it sends control frames containing </w:t>
      </w:r>
      <w:r w:rsidRPr="00343CF8">
        <w:rPr>
          <w:rFonts w:eastAsia="TimesNewRomanPSMT"/>
          <w:i/>
          <w:szCs w:val="24"/>
        </w:rPr>
        <w:t>Relay Activation</w:t>
      </w:r>
      <w:r w:rsidRPr="00343CF8">
        <w:rPr>
          <w:rFonts w:eastAsia="TimesNewRomanPSMT"/>
          <w:szCs w:val="24"/>
        </w:rPr>
        <w:t xml:space="preserve"> element with </w:t>
      </w:r>
      <w:r w:rsidRPr="00343CF8">
        <w:rPr>
          <w:rFonts w:eastAsia="TimesNewRomanPSMT"/>
          <w:i/>
          <w:szCs w:val="24"/>
        </w:rPr>
        <w:t>Relay Activation Mode</w:t>
      </w:r>
      <w:r w:rsidRPr="00343CF8">
        <w:rPr>
          <w:rFonts w:eastAsia="TimesNewRomanPSMT"/>
          <w:szCs w:val="24"/>
        </w:rPr>
        <w:t xml:space="preserve"> set to 1 (request), as described in </w:t>
      </w:r>
      <w:r w:rsidRPr="009060C6">
        <w:rPr>
          <w:rFonts w:eastAsia="TimesNewRomanPSMT"/>
          <w:color w:val="FF0000"/>
          <w:szCs w:val="24"/>
        </w:rPr>
        <w:t>6.6.29</w:t>
      </w:r>
      <w:r w:rsidRPr="00343CF8">
        <w:rPr>
          <w:rFonts w:eastAsia="TimesNewRomanPSMT"/>
          <w:szCs w:val="24"/>
        </w:rPr>
        <w:t xml:space="preserve">, to both </w:t>
      </w:r>
      <w:r>
        <w:rPr>
          <w:rFonts w:eastAsia="TimesNewRomanPSMT"/>
          <w:szCs w:val="24"/>
        </w:rPr>
        <w:t>relay d</w:t>
      </w:r>
      <w:r w:rsidRPr="00343CF8">
        <w:rPr>
          <w:rFonts w:eastAsia="TimesNewRomanPSMT"/>
          <w:szCs w:val="24"/>
        </w:rPr>
        <w:t xml:space="preserve">evice and the devices that will have a relay link. The </w:t>
      </w:r>
      <w:r w:rsidRPr="00343CF8">
        <w:rPr>
          <w:rFonts w:eastAsia="TimesNewRomanPSMT"/>
          <w:i/>
          <w:szCs w:val="24"/>
        </w:rPr>
        <w:t>Relay Activation</w:t>
      </w:r>
      <w:r w:rsidRPr="00343CF8">
        <w:rPr>
          <w:rFonts w:eastAsia="TimesNewRomanPSMT"/>
          <w:szCs w:val="24"/>
        </w:rPr>
        <w:t xml:space="preserve"> elements convey the address information of the device(s) to be served to the </w:t>
      </w:r>
      <w:r>
        <w:rPr>
          <w:rFonts w:eastAsia="TimesNewRomanPSMT"/>
          <w:szCs w:val="24"/>
        </w:rPr>
        <w:t>r</w:t>
      </w:r>
      <w:r w:rsidRPr="00343CF8">
        <w:rPr>
          <w:rFonts w:eastAsia="TimesNewRomanPSMT"/>
          <w:szCs w:val="24"/>
        </w:rPr>
        <w:t xml:space="preserve">elay </w:t>
      </w:r>
      <w:r>
        <w:rPr>
          <w:rFonts w:eastAsia="TimesNewRomanPSMT"/>
          <w:szCs w:val="24"/>
        </w:rPr>
        <w:t>d</w:t>
      </w:r>
      <w:r w:rsidRPr="00343CF8">
        <w:rPr>
          <w:rFonts w:eastAsia="TimesNewRomanPSMT"/>
          <w:szCs w:val="24"/>
        </w:rPr>
        <w:t xml:space="preserve">evice and of the </w:t>
      </w:r>
      <w:r>
        <w:rPr>
          <w:rFonts w:eastAsia="TimesNewRomanPSMT"/>
          <w:szCs w:val="24"/>
        </w:rPr>
        <w:t>r</w:t>
      </w:r>
      <w:r w:rsidRPr="00343CF8">
        <w:rPr>
          <w:rFonts w:eastAsia="TimesNewRomanPSMT"/>
          <w:szCs w:val="24"/>
        </w:rPr>
        <w:t xml:space="preserve">elay </w:t>
      </w:r>
      <w:r>
        <w:rPr>
          <w:rFonts w:eastAsia="TimesNewRomanPSMT"/>
          <w:szCs w:val="24"/>
        </w:rPr>
        <w:t>d</w:t>
      </w:r>
      <w:r w:rsidRPr="00343CF8">
        <w:rPr>
          <w:rFonts w:eastAsia="TimesNewRomanPSMT"/>
          <w:szCs w:val="24"/>
        </w:rPr>
        <w:t xml:space="preserve">evice to the devices. On the receipt of </w:t>
      </w:r>
      <w:r w:rsidRPr="00343CF8">
        <w:rPr>
          <w:rFonts w:eastAsia="TimesNewRomanPSMT"/>
          <w:i/>
          <w:szCs w:val="24"/>
        </w:rPr>
        <w:t>Relay Activation</w:t>
      </w:r>
      <w:r w:rsidRPr="00343CF8">
        <w:rPr>
          <w:rFonts w:eastAsia="TimesNewRomanPSMT"/>
          <w:szCs w:val="24"/>
        </w:rPr>
        <w:t xml:space="preserve"> element with </w:t>
      </w:r>
      <w:r w:rsidRPr="00343CF8">
        <w:rPr>
          <w:rFonts w:eastAsia="TimesNewRomanPSMT"/>
          <w:i/>
          <w:szCs w:val="24"/>
        </w:rPr>
        <w:t>Relay Activation Mode</w:t>
      </w:r>
      <w:r w:rsidRPr="00343CF8">
        <w:rPr>
          <w:rFonts w:eastAsia="TimesNewRomanPSMT"/>
          <w:szCs w:val="24"/>
        </w:rPr>
        <w:t xml:space="preserve"> set to 1 (request), both device and </w:t>
      </w:r>
      <w:r>
        <w:rPr>
          <w:rFonts w:eastAsia="TimesNewRomanPSMT"/>
          <w:szCs w:val="24"/>
        </w:rPr>
        <w:t>r</w:t>
      </w:r>
      <w:r w:rsidRPr="00343CF8">
        <w:rPr>
          <w:rFonts w:eastAsia="TimesNewRomanPSMT"/>
          <w:szCs w:val="24"/>
        </w:rPr>
        <w:t xml:space="preserve">elay </w:t>
      </w:r>
      <w:r>
        <w:rPr>
          <w:rFonts w:eastAsia="TimesNewRomanPSMT"/>
          <w:szCs w:val="24"/>
        </w:rPr>
        <w:t>d</w:t>
      </w:r>
      <w:r w:rsidRPr="00343CF8">
        <w:rPr>
          <w:rFonts w:eastAsia="TimesNewRomanPSMT"/>
          <w:szCs w:val="24"/>
        </w:rPr>
        <w:t xml:space="preserve">evice shall send </w:t>
      </w:r>
      <w:r w:rsidRPr="00343CF8">
        <w:rPr>
          <w:rFonts w:eastAsia="TimesNewRomanPSMT"/>
          <w:i/>
          <w:szCs w:val="24"/>
        </w:rPr>
        <w:t>Relay Activation</w:t>
      </w:r>
      <w:r w:rsidRPr="00343CF8">
        <w:rPr>
          <w:rFonts w:eastAsia="TimesNewRomanPSMT"/>
          <w:szCs w:val="24"/>
        </w:rPr>
        <w:t xml:space="preserve"> element with </w:t>
      </w:r>
      <w:r w:rsidRPr="00343CF8">
        <w:rPr>
          <w:rFonts w:eastAsia="TimesNewRomanPSMT"/>
          <w:i/>
          <w:szCs w:val="24"/>
        </w:rPr>
        <w:t>Relay Activation Mode</w:t>
      </w:r>
      <w:r w:rsidRPr="00343CF8">
        <w:rPr>
          <w:rFonts w:eastAsia="TimesNewRomanPSMT"/>
          <w:szCs w:val="24"/>
        </w:rPr>
        <w:t xml:space="preserve"> set to 0 (response) to</w:t>
      </w:r>
      <w:r>
        <w:rPr>
          <w:rFonts w:eastAsia="TimesNewRomanPSMT"/>
          <w:szCs w:val="24"/>
        </w:rPr>
        <w:t xml:space="preserve"> the</w:t>
      </w:r>
      <w:r w:rsidRPr="00343CF8">
        <w:rPr>
          <w:rFonts w:eastAsia="TimesNewRomanPSMT"/>
          <w:szCs w:val="24"/>
        </w:rPr>
        <w:t xml:space="preserve"> </w:t>
      </w:r>
      <w:r>
        <w:rPr>
          <w:rFonts w:eastAsia="TimesNewRomanPSMT"/>
          <w:szCs w:val="24"/>
        </w:rPr>
        <w:t>c</w:t>
      </w:r>
      <w:r w:rsidRPr="00343CF8">
        <w:rPr>
          <w:rFonts w:eastAsia="TimesNewRomanPSMT"/>
          <w:szCs w:val="24"/>
        </w:rPr>
        <w:t xml:space="preserve">oordinator. </w:t>
      </w:r>
    </w:p>
    <w:p w14:paraId="3501BEC9" w14:textId="77777777" w:rsidR="00FB548A" w:rsidRDefault="00FB548A" w:rsidP="008D10FF">
      <w:pPr>
        <w:autoSpaceDE w:val="0"/>
        <w:autoSpaceDN w:val="0"/>
        <w:adjustRightInd w:val="0"/>
        <w:jc w:val="both"/>
        <w:rPr>
          <w:rFonts w:eastAsia="TimesNewRomanPSMT"/>
          <w:szCs w:val="24"/>
        </w:rPr>
      </w:pPr>
    </w:p>
    <w:p w14:paraId="35B80275" w14:textId="77777777" w:rsidR="00852B78" w:rsidRDefault="00852B78" w:rsidP="008D10FF">
      <w:pPr>
        <w:autoSpaceDE w:val="0"/>
        <w:autoSpaceDN w:val="0"/>
        <w:adjustRightInd w:val="0"/>
        <w:jc w:val="both"/>
        <w:rPr>
          <w:rFonts w:eastAsia="TimesNewRomanPSMT"/>
          <w:szCs w:val="24"/>
        </w:rPr>
      </w:pPr>
    </w:p>
    <w:p w14:paraId="4B4AD549" w14:textId="77777777" w:rsidR="00852B78" w:rsidRDefault="00852B78" w:rsidP="008D10FF">
      <w:pPr>
        <w:autoSpaceDE w:val="0"/>
        <w:autoSpaceDN w:val="0"/>
        <w:adjustRightInd w:val="0"/>
        <w:jc w:val="both"/>
        <w:rPr>
          <w:rFonts w:eastAsia="TimesNewRomanPSMT"/>
          <w:szCs w:val="24"/>
        </w:rPr>
      </w:pPr>
    </w:p>
    <w:p w14:paraId="4210C1DA" w14:textId="5A3E0E8E" w:rsidR="00852B78" w:rsidRDefault="00816E67" w:rsidP="00852B78">
      <w:pPr>
        <w:autoSpaceDE w:val="0"/>
        <w:autoSpaceDN w:val="0"/>
        <w:adjustRightInd w:val="0"/>
        <w:jc w:val="center"/>
        <w:rPr>
          <w:rFonts w:eastAsia="TimesNewRomanPSMT"/>
          <w:b/>
          <w:szCs w:val="24"/>
        </w:rPr>
      </w:pPr>
      <w:r>
        <w:rPr>
          <w:rFonts w:eastAsia="TimesNewRomanPSMT"/>
          <w:b/>
          <w:noProof/>
          <w:szCs w:val="24"/>
          <w:lang w:eastAsia="zh-CN"/>
        </w:rPr>
        <w:drawing>
          <wp:inline distT="0" distB="0" distL="0" distR="0" wp14:anchorId="5E5DE852" wp14:editId="03511FD0">
            <wp:extent cx="5939790" cy="287845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2878455"/>
                    </a:xfrm>
                    <a:prstGeom prst="rect">
                      <a:avLst/>
                    </a:prstGeom>
                    <a:noFill/>
                    <a:ln>
                      <a:noFill/>
                    </a:ln>
                  </pic:spPr>
                </pic:pic>
              </a:graphicData>
            </a:graphic>
          </wp:inline>
        </w:drawing>
      </w:r>
    </w:p>
    <w:p w14:paraId="17E9B2AC" w14:textId="6A6217ED" w:rsidR="00852B78" w:rsidRPr="002759DB" w:rsidRDefault="00852B78" w:rsidP="00852B78">
      <w:pPr>
        <w:autoSpaceDE w:val="0"/>
        <w:autoSpaceDN w:val="0"/>
        <w:adjustRightInd w:val="0"/>
        <w:jc w:val="center"/>
        <w:rPr>
          <w:rFonts w:eastAsia="TimesNewRomanPSMT"/>
          <w:szCs w:val="24"/>
        </w:rPr>
      </w:pPr>
      <w:r>
        <w:rPr>
          <w:rFonts w:eastAsia="TimesNewRomanPSMT"/>
          <w:b/>
          <w:szCs w:val="24"/>
        </w:rPr>
        <w:t xml:space="preserve">Fig. </w:t>
      </w:r>
      <w:r w:rsidRPr="001354B2">
        <w:rPr>
          <w:rFonts w:eastAsia="TimesNewRomanPSMT"/>
          <w:b/>
          <w:szCs w:val="24"/>
          <w:highlight w:val="yellow"/>
        </w:rPr>
        <w:t>x</w:t>
      </w:r>
      <w:r>
        <w:rPr>
          <w:rFonts w:eastAsia="TimesNewRomanPSMT"/>
          <w:b/>
          <w:szCs w:val="24"/>
        </w:rPr>
        <w:t xml:space="preserve"> </w:t>
      </w:r>
      <w:r w:rsidR="00E733D8">
        <w:rPr>
          <w:rFonts w:eastAsia="TimesNewRomanPSMT"/>
          <w:szCs w:val="24"/>
        </w:rPr>
        <w:t>Relay activation</w:t>
      </w:r>
      <w:r w:rsidRPr="002759DB">
        <w:rPr>
          <w:rFonts w:eastAsia="TimesNewRomanPSMT"/>
          <w:szCs w:val="24"/>
        </w:rPr>
        <w:t xml:space="preserve"> chart for </w:t>
      </w:r>
      <w:r w:rsidR="004C5F7D">
        <w:rPr>
          <w:rFonts w:eastAsia="TimesNewRomanPSMT"/>
          <w:szCs w:val="24"/>
        </w:rPr>
        <w:t>relaying operation</w:t>
      </w:r>
    </w:p>
    <w:p w14:paraId="10E526DE" w14:textId="77777777" w:rsidR="00852B78" w:rsidRDefault="00852B78" w:rsidP="008D10FF">
      <w:pPr>
        <w:autoSpaceDE w:val="0"/>
        <w:autoSpaceDN w:val="0"/>
        <w:adjustRightInd w:val="0"/>
        <w:jc w:val="both"/>
        <w:rPr>
          <w:rFonts w:eastAsia="TimesNewRomanPSMT"/>
          <w:szCs w:val="24"/>
        </w:rPr>
      </w:pPr>
    </w:p>
    <w:p w14:paraId="7CD40B70" w14:textId="77777777" w:rsidR="00852B78" w:rsidRDefault="00852B78" w:rsidP="008D10FF">
      <w:pPr>
        <w:autoSpaceDE w:val="0"/>
        <w:autoSpaceDN w:val="0"/>
        <w:adjustRightInd w:val="0"/>
        <w:jc w:val="both"/>
        <w:rPr>
          <w:rFonts w:eastAsia="TimesNewRomanPSMT"/>
          <w:szCs w:val="24"/>
        </w:rPr>
      </w:pPr>
    </w:p>
    <w:p w14:paraId="285EBFE2" w14:textId="77777777" w:rsidR="00A8763C" w:rsidRPr="00343CF8" w:rsidRDefault="00A8763C" w:rsidP="00A8763C">
      <w:pPr>
        <w:autoSpaceDE w:val="0"/>
        <w:autoSpaceDN w:val="0"/>
        <w:adjustRightInd w:val="0"/>
        <w:rPr>
          <w:rFonts w:eastAsia="TimesNewRomanPSMT"/>
          <w:szCs w:val="24"/>
        </w:rPr>
      </w:pPr>
      <w:r w:rsidRPr="00343CF8">
        <w:rPr>
          <w:rFonts w:eastAsia="TimesNewRomanPSMT"/>
          <w:szCs w:val="24"/>
        </w:rPr>
        <w:t xml:space="preserve">In the presence of multiple relay devices in the environment, </w:t>
      </w:r>
      <w:r>
        <w:rPr>
          <w:rFonts w:eastAsia="TimesNewRomanPSMT"/>
          <w:szCs w:val="24"/>
        </w:rPr>
        <w:t>c</w:t>
      </w:r>
      <w:r w:rsidRPr="00343CF8">
        <w:rPr>
          <w:rFonts w:eastAsia="TimesNewRomanPSMT"/>
          <w:szCs w:val="24"/>
        </w:rPr>
        <w:t xml:space="preserve">oordinator can choose more than one relay for a device. </w:t>
      </w:r>
    </w:p>
    <w:p w14:paraId="6156578E" w14:textId="4869D9B9" w:rsidR="00152CE5" w:rsidRDefault="00152CE5" w:rsidP="00C475E0">
      <w:pPr>
        <w:autoSpaceDE w:val="0"/>
        <w:autoSpaceDN w:val="0"/>
        <w:adjustRightInd w:val="0"/>
        <w:jc w:val="both"/>
        <w:rPr>
          <w:rFonts w:eastAsia="TimesNewRomanPSMT"/>
          <w:i/>
          <w:szCs w:val="24"/>
        </w:rPr>
      </w:pPr>
    </w:p>
    <w:p w14:paraId="4B8DF999" w14:textId="738EE0DE" w:rsidR="00E734D4" w:rsidRDefault="00E734D4" w:rsidP="00E734D4">
      <w:pPr>
        <w:autoSpaceDE w:val="0"/>
        <w:autoSpaceDN w:val="0"/>
        <w:adjustRightInd w:val="0"/>
        <w:rPr>
          <w:rFonts w:eastAsia="TimesNewRomanPSMT"/>
          <w:szCs w:val="24"/>
        </w:rPr>
      </w:pPr>
      <w:r w:rsidRPr="00343CF8">
        <w:rPr>
          <w:rFonts w:eastAsia="TimesNewRomanPSMT"/>
          <w:szCs w:val="24"/>
        </w:rPr>
        <w:t>The frames th</w:t>
      </w:r>
      <w:r>
        <w:rPr>
          <w:rFonts w:eastAsia="TimesNewRomanPSMT"/>
          <w:szCs w:val="24"/>
        </w:rPr>
        <w:t>at will be relayed shall be sent</w:t>
      </w:r>
      <w:r w:rsidRPr="00343CF8">
        <w:rPr>
          <w:rFonts w:eastAsia="TimesNewRomanPSMT"/>
          <w:szCs w:val="24"/>
        </w:rPr>
        <w:t xml:space="preserve"> with </w:t>
      </w:r>
      <w:r w:rsidR="0069176A">
        <w:rPr>
          <w:rFonts w:eastAsia="TimesNewRomanPSMT"/>
          <w:i/>
          <w:szCs w:val="24"/>
        </w:rPr>
        <w:t>Relayed Frame</w:t>
      </w:r>
      <w:r w:rsidR="0069176A">
        <w:rPr>
          <w:rFonts w:eastAsia="TimesNewRomanPSMT"/>
          <w:szCs w:val="24"/>
        </w:rPr>
        <w:t xml:space="preserve"> field</w:t>
      </w:r>
      <w:r w:rsidRPr="00343CF8">
        <w:rPr>
          <w:rFonts w:eastAsia="TimesNewRomanPSMT"/>
          <w:szCs w:val="24"/>
        </w:rPr>
        <w:t xml:space="preserve"> set to 1 as descri</w:t>
      </w:r>
      <w:r>
        <w:rPr>
          <w:rFonts w:eastAsia="TimesNewRomanPSMT"/>
          <w:szCs w:val="24"/>
        </w:rPr>
        <w:t>bed in</w:t>
      </w:r>
      <w:r w:rsidRPr="00F7355A">
        <w:rPr>
          <w:rFonts w:eastAsia="TimesNewRomanPSMT"/>
          <w:color w:val="FF0000"/>
          <w:szCs w:val="24"/>
        </w:rPr>
        <w:t xml:space="preserve"> 6.</w:t>
      </w:r>
      <w:r w:rsidR="0069176A">
        <w:rPr>
          <w:rFonts w:eastAsia="TimesNewRomanPSMT"/>
          <w:color w:val="FF0000"/>
          <w:szCs w:val="24"/>
        </w:rPr>
        <w:t>2</w:t>
      </w:r>
      <w:r w:rsidRPr="00F7355A">
        <w:rPr>
          <w:rFonts w:eastAsia="TimesNewRomanPSMT"/>
          <w:color w:val="FF0000"/>
          <w:szCs w:val="24"/>
        </w:rPr>
        <w:t>.2</w:t>
      </w:r>
      <w:r>
        <w:rPr>
          <w:rFonts w:eastAsia="TimesNewRomanPSMT"/>
          <w:szCs w:val="24"/>
        </w:rPr>
        <w:t xml:space="preserve">. The frames, either sent from </w:t>
      </w:r>
      <w:r w:rsidR="00326BA2">
        <w:rPr>
          <w:rFonts w:eastAsia="TimesNewRomanPSMT"/>
          <w:szCs w:val="24"/>
        </w:rPr>
        <w:t>c</w:t>
      </w:r>
      <w:r>
        <w:rPr>
          <w:rFonts w:eastAsia="TimesNewRomanPSMT"/>
          <w:szCs w:val="24"/>
        </w:rPr>
        <w:t>oordinator to device or from device to coordinator,</w:t>
      </w:r>
      <w:r w:rsidRPr="00343CF8">
        <w:rPr>
          <w:rFonts w:eastAsia="TimesNewRomanPSMT"/>
          <w:szCs w:val="24"/>
        </w:rPr>
        <w:t xml:space="preserve"> </w:t>
      </w:r>
      <w:r>
        <w:rPr>
          <w:rFonts w:eastAsia="TimesNewRomanPSMT"/>
          <w:szCs w:val="24"/>
        </w:rPr>
        <w:t xml:space="preserve">are also </w:t>
      </w:r>
      <w:r w:rsidRPr="00343CF8">
        <w:rPr>
          <w:rFonts w:eastAsia="TimesNewRomanPSMT"/>
          <w:szCs w:val="24"/>
        </w:rPr>
        <w:t xml:space="preserve">received by </w:t>
      </w:r>
      <w:r>
        <w:rPr>
          <w:rFonts w:eastAsia="TimesNewRomanPSMT"/>
          <w:szCs w:val="24"/>
        </w:rPr>
        <w:t xml:space="preserve">the </w:t>
      </w:r>
      <w:r w:rsidR="00326BA2">
        <w:rPr>
          <w:rFonts w:eastAsia="TimesNewRomanPSMT"/>
          <w:szCs w:val="24"/>
        </w:rPr>
        <w:t>r</w:t>
      </w:r>
      <w:r w:rsidRPr="00343CF8">
        <w:rPr>
          <w:rFonts w:eastAsia="TimesNewRomanPSMT"/>
          <w:szCs w:val="24"/>
        </w:rPr>
        <w:t xml:space="preserve">elay device. The </w:t>
      </w:r>
      <w:r w:rsidR="00326BA2">
        <w:rPr>
          <w:rFonts w:eastAsia="TimesNewRomanPSMT"/>
          <w:szCs w:val="24"/>
        </w:rPr>
        <w:t>r</w:t>
      </w:r>
      <w:r w:rsidRPr="00343CF8">
        <w:rPr>
          <w:rFonts w:eastAsia="TimesNewRomanPSMT"/>
          <w:szCs w:val="24"/>
        </w:rPr>
        <w:t xml:space="preserve">elay </w:t>
      </w:r>
      <w:r w:rsidR="00326BA2">
        <w:rPr>
          <w:rFonts w:eastAsia="TimesNewRomanPSMT"/>
          <w:szCs w:val="24"/>
        </w:rPr>
        <w:t>d</w:t>
      </w:r>
      <w:r w:rsidRPr="00343CF8">
        <w:rPr>
          <w:rFonts w:eastAsia="TimesNewRomanPSMT"/>
          <w:szCs w:val="24"/>
        </w:rPr>
        <w:t>evice</w:t>
      </w:r>
      <w:r w:rsidR="00F7120E">
        <w:rPr>
          <w:rFonts w:eastAsia="TimesNewRomanPSMT"/>
          <w:szCs w:val="24"/>
        </w:rPr>
        <w:t xml:space="preserve"> </w:t>
      </w:r>
      <w:r w:rsidRPr="00343CF8">
        <w:rPr>
          <w:rFonts w:eastAsia="TimesNewRomanPSMT"/>
          <w:szCs w:val="24"/>
        </w:rPr>
        <w:t xml:space="preserve">accepts </w:t>
      </w:r>
      <w:r w:rsidR="00553423">
        <w:rPr>
          <w:rFonts w:eastAsia="TimesNewRomanPSMT"/>
          <w:szCs w:val="24"/>
        </w:rPr>
        <w:t xml:space="preserve">and stores </w:t>
      </w:r>
      <w:r w:rsidRPr="00343CF8">
        <w:rPr>
          <w:rFonts w:eastAsia="TimesNewRomanPSMT"/>
          <w:szCs w:val="24"/>
        </w:rPr>
        <w:t xml:space="preserve">the frames </w:t>
      </w:r>
      <w:r w:rsidR="00F7120E">
        <w:rPr>
          <w:rFonts w:eastAsia="TimesNewRomanPSMT"/>
          <w:szCs w:val="24"/>
        </w:rPr>
        <w:t xml:space="preserve">with </w:t>
      </w:r>
      <w:r w:rsidR="00326BA2">
        <w:rPr>
          <w:rFonts w:eastAsia="TimesNewRomanPSMT"/>
          <w:i/>
          <w:szCs w:val="24"/>
        </w:rPr>
        <w:t>Relayed Frame</w:t>
      </w:r>
      <w:r w:rsidR="00326BA2">
        <w:rPr>
          <w:rFonts w:eastAsia="TimesNewRomanPSMT"/>
          <w:szCs w:val="24"/>
        </w:rPr>
        <w:t xml:space="preserve"> field</w:t>
      </w:r>
      <w:r w:rsidR="00326BA2" w:rsidRPr="00343CF8">
        <w:rPr>
          <w:rFonts w:eastAsia="TimesNewRomanPSMT"/>
          <w:szCs w:val="24"/>
        </w:rPr>
        <w:t xml:space="preserve"> set to 1</w:t>
      </w:r>
      <w:r w:rsidRPr="00343CF8">
        <w:rPr>
          <w:rFonts w:eastAsia="TimesNewRomanPSMT"/>
          <w:szCs w:val="24"/>
        </w:rPr>
        <w:t xml:space="preserve">. If the frame is valid, its MAC sublayer </w:t>
      </w:r>
      <w:r w:rsidR="00553423">
        <w:rPr>
          <w:rFonts w:eastAsia="TimesNewRomanPSMT"/>
          <w:szCs w:val="24"/>
        </w:rPr>
        <w:t xml:space="preserve">then </w:t>
      </w:r>
      <w:r w:rsidRPr="00343CF8">
        <w:rPr>
          <w:rFonts w:eastAsia="TimesNewRomanPSMT"/>
          <w:szCs w:val="24"/>
        </w:rPr>
        <w:t xml:space="preserve">relays the frame as it is. </w:t>
      </w:r>
    </w:p>
    <w:p w14:paraId="51B7782C" w14:textId="77777777" w:rsidR="00F80118" w:rsidRDefault="00F80118" w:rsidP="00E734D4">
      <w:pPr>
        <w:autoSpaceDE w:val="0"/>
        <w:autoSpaceDN w:val="0"/>
        <w:adjustRightInd w:val="0"/>
        <w:rPr>
          <w:rFonts w:eastAsia="TimesNewRomanPSMT"/>
          <w:szCs w:val="24"/>
        </w:rPr>
      </w:pPr>
    </w:p>
    <w:p w14:paraId="7C25AD1A" w14:textId="77777777" w:rsidR="00F80118" w:rsidRDefault="00F80118" w:rsidP="00F80118">
      <w:pPr>
        <w:autoSpaceDE w:val="0"/>
        <w:autoSpaceDN w:val="0"/>
        <w:adjustRightInd w:val="0"/>
        <w:rPr>
          <w:rFonts w:eastAsia="TimesNewRomanPSMT"/>
          <w:szCs w:val="24"/>
        </w:rPr>
      </w:pPr>
      <w:r>
        <w:rPr>
          <w:rFonts w:eastAsia="TimesNewRomanPSMT"/>
          <w:szCs w:val="24"/>
        </w:rPr>
        <w:t>In beacon-enabled mode, b</w:t>
      </w:r>
      <w:r w:rsidRPr="00343CF8">
        <w:rPr>
          <w:rFonts w:eastAsia="TimesNewRomanPSMT"/>
          <w:szCs w:val="24"/>
        </w:rPr>
        <w:t xml:space="preserve">oth the device and the </w:t>
      </w:r>
      <w:r>
        <w:rPr>
          <w:rFonts w:eastAsia="TimesNewRomanPSMT"/>
          <w:szCs w:val="24"/>
        </w:rPr>
        <w:t>r</w:t>
      </w:r>
      <w:r w:rsidRPr="00343CF8">
        <w:rPr>
          <w:rFonts w:eastAsia="TimesNewRomanPSMT"/>
          <w:szCs w:val="24"/>
        </w:rPr>
        <w:t xml:space="preserve">elay </w:t>
      </w:r>
      <w:r>
        <w:rPr>
          <w:rFonts w:eastAsia="TimesNewRomanPSMT"/>
          <w:szCs w:val="24"/>
        </w:rPr>
        <w:t>d</w:t>
      </w:r>
      <w:r w:rsidRPr="00343CF8">
        <w:rPr>
          <w:rFonts w:eastAsia="TimesNewRomanPSMT"/>
          <w:szCs w:val="24"/>
        </w:rPr>
        <w:t>evice request additional GTS, as described in</w:t>
      </w:r>
      <w:r w:rsidRPr="00F7355A">
        <w:rPr>
          <w:rFonts w:eastAsia="TimesNewRomanPSMT"/>
          <w:color w:val="FF0000"/>
          <w:szCs w:val="24"/>
        </w:rPr>
        <w:t xml:space="preserve"> 5.3.4.4</w:t>
      </w:r>
      <w:r w:rsidRPr="00343CF8">
        <w:rPr>
          <w:rFonts w:eastAsia="TimesNewRomanPSMT"/>
          <w:szCs w:val="24"/>
        </w:rPr>
        <w:t xml:space="preserve">, to perform relaying and shall await updated GTS allocations from the coordinator. The </w:t>
      </w:r>
      <w:r>
        <w:rPr>
          <w:rFonts w:eastAsia="TimesNewRomanPSMT"/>
          <w:szCs w:val="24"/>
        </w:rPr>
        <w:t>c</w:t>
      </w:r>
      <w:r w:rsidRPr="00343CF8">
        <w:rPr>
          <w:rFonts w:eastAsia="TimesNewRomanPSMT"/>
          <w:szCs w:val="24"/>
        </w:rPr>
        <w:t xml:space="preserve">oordinator shall position the GTSs for the relay link in the </w:t>
      </w:r>
      <w:proofErr w:type="spellStart"/>
      <w:r w:rsidRPr="00343CF8">
        <w:rPr>
          <w:rFonts w:eastAsia="TimesNewRomanPSMT"/>
          <w:szCs w:val="24"/>
        </w:rPr>
        <w:t>superframe</w:t>
      </w:r>
      <w:proofErr w:type="spellEnd"/>
      <w:r w:rsidRPr="00343CF8">
        <w:rPr>
          <w:rFonts w:eastAsia="TimesNewRomanPSMT"/>
          <w:szCs w:val="24"/>
        </w:rPr>
        <w:t xml:space="preserve"> after the ones allocated </w:t>
      </w:r>
      <w:r w:rsidRPr="004B07A6">
        <w:rPr>
          <w:rFonts w:eastAsia="TimesNewRomanPSMT"/>
          <w:szCs w:val="24"/>
        </w:rPr>
        <w:t>for the direct link</w:t>
      </w:r>
      <w:r w:rsidRPr="00343CF8">
        <w:rPr>
          <w:rFonts w:eastAsia="TimesNewRomanPSMT"/>
          <w:szCs w:val="24"/>
        </w:rPr>
        <w:t xml:space="preserve"> by </w:t>
      </w:r>
      <w:proofErr w:type="spellStart"/>
      <w:r w:rsidRPr="00343CF8">
        <w:rPr>
          <w:i/>
          <w:iCs/>
          <w:szCs w:val="24"/>
        </w:rPr>
        <w:t>macRelayingOffset</w:t>
      </w:r>
      <w:proofErr w:type="spellEnd"/>
      <w:r w:rsidRPr="00343CF8">
        <w:rPr>
          <w:rFonts w:eastAsia="TimesNewRomanPSMT"/>
          <w:szCs w:val="24"/>
        </w:rPr>
        <w:t xml:space="preserve">. The algorithm for defining </w:t>
      </w:r>
      <w:proofErr w:type="spellStart"/>
      <w:r w:rsidRPr="00343CF8">
        <w:rPr>
          <w:rFonts w:eastAsia="TimesNewRomanPSMT"/>
          <w:i/>
          <w:szCs w:val="24"/>
        </w:rPr>
        <w:t>macRelayingOffset</w:t>
      </w:r>
      <w:proofErr w:type="spellEnd"/>
      <w:r w:rsidRPr="00343CF8">
        <w:rPr>
          <w:rFonts w:eastAsia="TimesNewRomanPSMT"/>
          <w:szCs w:val="24"/>
        </w:rPr>
        <w:t xml:space="preserve"> is out of scope of this standard.</w:t>
      </w:r>
    </w:p>
    <w:p w14:paraId="4C6EAE8A" w14:textId="77777777" w:rsidR="00F80118" w:rsidRDefault="00F80118" w:rsidP="00F80118">
      <w:pPr>
        <w:autoSpaceDE w:val="0"/>
        <w:autoSpaceDN w:val="0"/>
        <w:adjustRightInd w:val="0"/>
        <w:rPr>
          <w:rFonts w:eastAsia="TimesNewRomanPSMT"/>
          <w:szCs w:val="24"/>
        </w:rPr>
      </w:pPr>
    </w:p>
    <w:p w14:paraId="4D2AB3C8" w14:textId="0799B5B9" w:rsidR="00F80118" w:rsidRPr="00343CF8" w:rsidRDefault="00F80118" w:rsidP="00F80118">
      <w:pPr>
        <w:autoSpaceDE w:val="0"/>
        <w:autoSpaceDN w:val="0"/>
        <w:adjustRightInd w:val="0"/>
        <w:rPr>
          <w:rFonts w:eastAsia="TimesNewRomanPSMT"/>
          <w:szCs w:val="24"/>
        </w:rPr>
      </w:pPr>
      <w:r>
        <w:rPr>
          <w:rFonts w:eastAsia="TimesNewRomanPSMT"/>
          <w:szCs w:val="24"/>
        </w:rPr>
        <w:t xml:space="preserve">In non-beacon-enabled mode, </w:t>
      </w:r>
      <w:r w:rsidR="000F34E9">
        <w:rPr>
          <w:rFonts w:eastAsia="TimesNewRomanPSMT"/>
          <w:szCs w:val="24"/>
        </w:rPr>
        <w:t xml:space="preserve">the relay device </w:t>
      </w:r>
      <w:r w:rsidR="00553423">
        <w:rPr>
          <w:rFonts w:eastAsia="TimesNewRomanPSMT"/>
          <w:szCs w:val="24"/>
        </w:rPr>
        <w:t>relays the frames after</w:t>
      </w:r>
      <w:r w:rsidR="000F34E9">
        <w:rPr>
          <w:rFonts w:eastAsia="TimesNewRomanPSMT"/>
          <w:szCs w:val="24"/>
        </w:rPr>
        <w:t xml:space="preserve"> it is polled. </w:t>
      </w:r>
      <w:r w:rsidR="00553423">
        <w:rPr>
          <w:rFonts w:eastAsia="TimesNewRomanPSMT"/>
          <w:szCs w:val="24"/>
        </w:rPr>
        <w:t>Coordinator shall poll relay device</w:t>
      </w:r>
      <w:r w:rsidR="00832B81">
        <w:rPr>
          <w:rFonts w:eastAsia="TimesNewRomanPSMT"/>
          <w:szCs w:val="24"/>
        </w:rPr>
        <w:t>s</w:t>
      </w:r>
      <w:r w:rsidR="00553423">
        <w:rPr>
          <w:rFonts w:eastAsia="TimesNewRomanPSMT"/>
          <w:szCs w:val="24"/>
        </w:rPr>
        <w:t xml:space="preserve"> after </w:t>
      </w:r>
      <w:r w:rsidR="00832B81">
        <w:rPr>
          <w:rFonts w:eastAsia="TimesNewRomanPSMT"/>
          <w:szCs w:val="24"/>
        </w:rPr>
        <w:t>it polls the</w:t>
      </w:r>
      <w:r w:rsidR="008C2234" w:rsidRPr="00832B81">
        <w:rPr>
          <w:rFonts w:eastAsia="TimesNewRomanPSMT"/>
          <w:szCs w:val="24"/>
        </w:rPr>
        <w:t xml:space="preserve"> links</w:t>
      </w:r>
      <w:r w:rsidR="00832B81">
        <w:rPr>
          <w:rFonts w:eastAsia="TimesNewRomanPSMT"/>
          <w:szCs w:val="24"/>
        </w:rPr>
        <w:t xml:space="preserve"> without relay.</w:t>
      </w:r>
    </w:p>
    <w:p w14:paraId="20AD3382" w14:textId="77777777" w:rsidR="00E734D4" w:rsidRPr="00343CF8" w:rsidRDefault="00E734D4" w:rsidP="00E734D4">
      <w:pPr>
        <w:autoSpaceDE w:val="0"/>
        <w:autoSpaceDN w:val="0"/>
        <w:adjustRightInd w:val="0"/>
        <w:rPr>
          <w:rFonts w:eastAsia="TimesNewRomanPSMT"/>
          <w:szCs w:val="24"/>
        </w:rPr>
      </w:pPr>
    </w:p>
    <w:p w14:paraId="2F9DBC4C" w14:textId="77777777" w:rsidR="00E734D4" w:rsidRPr="00343CF8" w:rsidRDefault="00E734D4" w:rsidP="00E734D4">
      <w:pPr>
        <w:autoSpaceDE w:val="0"/>
        <w:autoSpaceDN w:val="0"/>
        <w:adjustRightInd w:val="0"/>
        <w:rPr>
          <w:rFonts w:eastAsia="TimesNewRomanPSMT"/>
          <w:szCs w:val="24"/>
        </w:rPr>
      </w:pPr>
      <w:r w:rsidRPr="00343CF8">
        <w:rPr>
          <w:rFonts w:eastAsia="TimesNewRomanPSMT"/>
          <w:szCs w:val="24"/>
        </w:rPr>
        <w:t>A frame with a destination address equal to the broadcast address shall be handled and shall also be relayed.</w:t>
      </w:r>
    </w:p>
    <w:p w14:paraId="514D80AE" w14:textId="77777777" w:rsidR="00E734D4" w:rsidRPr="00343CF8" w:rsidRDefault="00E734D4" w:rsidP="00E734D4">
      <w:pPr>
        <w:autoSpaceDE w:val="0"/>
        <w:autoSpaceDN w:val="0"/>
        <w:adjustRightInd w:val="0"/>
        <w:rPr>
          <w:rFonts w:eastAsia="TimesNewRomanPSMT"/>
          <w:szCs w:val="24"/>
        </w:rPr>
      </w:pPr>
    </w:p>
    <w:p w14:paraId="254E8195" w14:textId="379BC2A2" w:rsidR="00E734D4" w:rsidRPr="00343CF8" w:rsidRDefault="00E734D4" w:rsidP="00E734D4">
      <w:pPr>
        <w:autoSpaceDE w:val="0"/>
        <w:autoSpaceDN w:val="0"/>
        <w:adjustRightInd w:val="0"/>
        <w:rPr>
          <w:rFonts w:eastAsia="TimesNewRomanPSMT"/>
          <w:szCs w:val="24"/>
        </w:rPr>
      </w:pPr>
      <w:r w:rsidRPr="00343CF8">
        <w:rPr>
          <w:rFonts w:eastAsia="TimesNewRomanPSMT"/>
          <w:szCs w:val="24"/>
        </w:rPr>
        <w:t xml:space="preserve">If the </w:t>
      </w:r>
      <w:r w:rsidRPr="00343CF8">
        <w:rPr>
          <w:rFonts w:eastAsia="TimesNewRomanPSMT"/>
          <w:i/>
          <w:szCs w:val="24"/>
        </w:rPr>
        <w:t xml:space="preserve">capFullDuplex </w:t>
      </w:r>
      <w:r w:rsidRPr="00343CF8">
        <w:rPr>
          <w:rFonts w:eastAsia="TimesNewRomanPSMT"/>
          <w:szCs w:val="24"/>
        </w:rPr>
        <w:t xml:space="preserve">was agreed during association with the device, the </w:t>
      </w:r>
      <w:r w:rsidR="00326BA2">
        <w:rPr>
          <w:rFonts w:eastAsia="TimesNewRomanPSMT"/>
          <w:szCs w:val="24"/>
        </w:rPr>
        <w:t>r</w:t>
      </w:r>
      <w:r w:rsidRPr="00343CF8">
        <w:rPr>
          <w:rFonts w:eastAsia="TimesNewRomanPSMT"/>
          <w:szCs w:val="24"/>
        </w:rPr>
        <w:t xml:space="preserve">elay </w:t>
      </w:r>
      <w:r w:rsidR="00326BA2">
        <w:rPr>
          <w:rFonts w:eastAsia="TimesNewRomanPSMT"/>
          <w:szCs w:val="24"/>
        </w:rPr>
        <w:t>d</w:t>
      </w:r>
      <w:r w:rsidRPr="00343CF8">
        <w:rPr>
          <w:rFonts w:eastAsia="TimesNewRomanPSMT"/>
          <w:szCs w:val="24"/>
        </w:rPr>
        <w:t xml:space="preserve">evice can perform relaying simultaneously to both directions </w:t>
      </w:r>
      <w:r>
        <w:rPr>
          <w:rFonts w:eastAsia="TimesNewRomanPSMT"/>
          <w:szCs w:val="24"/>
        </w:rPr>
        <w:t xml:space="preserve">without self-interference </w:t>
      </w:r>
      <w:r w:rsidRPr="00343CF8">
        <w:rPr>
          <w:rFonts w:eastAsia="TimesNewRomanPSMT"/>
          <w:szCs w:val="24"/>
        </w:rPr>
        <w:t>due to the directive nature of light propagation.</w:t>
      </w:r>
    </w:p>
    <w:p w14:paraId="4FCDF9F5" w14:textId="77777777" w:rsidR="00E734D4" w:rsidRPr="00343CF8" w:rsidRDefault="00E734D4" w:rsidP="00E734D4">
      <w:pPr>
        <w:autoSpaceDE w:val="0"/>
        <w:autoSpaceDN w:val="0"/>
        <w:adjustRightInd w:val="0"/>
        <w:rPr>
          <w:rFonts w:eastAsia="TimesNewRomanPSMT"/>
          <w:szCs w:val="24"/>
        </w:rPr>
      </w:pPr>
    </w:p>
    <w:p w14:paraId="2BFB1B20" w14:textId="77777777" w:rsidR="00E734D4" w:rsidRPr="00343CF8" w:rsidRDefault="00E734D4" w:rsidP="00E734D4">
      <w:pPr>
        <w:autoSpaceDE w:val="0"/>
        <w:autoSpaceDN w:val="0"/>
        <w:adjustRightInd w:val="0"/>
        <w:rPr>
          <w:rFonts w:eastAsia="TimesNewRomanPSMT"/>
          <w:szCs w:val="24"/>
        </w:rPr>
      </w:pPr>
    </w:p>
    <w:p w14:paraId="5B4C5C69" w14:textId="77777777" w:rsidR="00E734D4" w:rsidRPr="00343CF8" w:rsidRDefault="00E734D4" w:rsidP="00E734D4">
      <w:pPr>
        <w:autoSpaceDE w:val="0"/>
        <w:autoSpaceDN w:val="0"/>
        <w:adjustRightInd w:val="0"/>
        <w:rPr>
          <w:rFonts w:eastAsia="TimesNewRomanPSMT"/>
          <w:szCs w:val="24"/>
        </w:rPr>
      </w:pPr>
      <w:r>
        <w:rPr>
          <w:rFonts w:eastAsia="TimesNewRomanPSMT"/>
          <w:noProof/>
          <w:szCs w:val="24"/>
        </w:rPr>
        <w:t xml:space="preserve">         </w:t>
      </w:r>
      <w:r w:rsidRPr="00343CF8">
        <w:rPr>
          <w:rFonts w:eastAsia="TimesNewRomanPSMT"/>
          <w:noProof/>
          <w:szCs w:val="24"/>
          <w:lang w:eastAsia="zh-CN"/>
        </w:rPr>
        <w:drawing>
          <wp:inline distT="0" distB="0" distL="0" distR="0" wp14:anchorId="0FBAA51A" wp14:editId="065CA26D">
            <wp:extent cx="4933950" cy="217441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5121" cy="2179340"/>
                    </a:xfrm>
                    <a:prstGeom prst="rect">
                      <a:avLst/>
                    </a:prstGeom>
                    <a:noFill/>
                    <a:ln>
                      <a:noFill/>
                    </a:ln>
                  </pic:spPr>
                </pic:pic>
              </a:graphicData>
            </a:graphic>
          </wp:inline>
        </w:drawing>
      </w:r>
    </w:p>
    <w:p w14:paraId="1B82146B" w14:textId="77777777" w:rsidR="00E734D4" w:rsidRPr="00343CF8" w:rsidRDefault="00E734D4" w:rsidP="00E734D4">
      <w:pPr>
        <w:pStyle w:val="ListeParagraf"/>
        <w:numPr>
          <w:ilvl w:val="0"/>
          <w:numId w:val="4"/>
        </w:numPr>
        <w:rPr>
          <w:rFonts w:ascii="Times New Roman" w:hAnsi="Times New Roman" w:cs="Times New Roman"/>
          <w:sz w:val="24"/>
          <w:szCs w:val="24"/>
        </w:rPr>
      </w:pPr>
      <w:r w:rsidRPr="00343CF8">
        <w:rPr>
          <w:rFonts w:ascii="Times New Roman" w:hAnsi="Times New Roman" w:cs="Times New Roman"/>
          <w:sz w:val="24"/>
          <w:szCs w:val="24"/>
        </w:rPr>
        <w:t>From coordinator to a device</w:t>
      </w:r>
    </w:p>
    <w:p w14:paraId="68561267" w14:textId="77777777" w:rsidR="00E734D4" w:rsidRPr="00343CF8" w:rsidRDefault="00E734D4" w:rsidP="00E734D4">
      <w:pPr>
        <w:pStyle w:val="ListeParagraf"/>
        <w:rPr>
          <w:rFonts w:ascii="Times New Roman" w:hAnsi="Times New Roman" w:cs="Times New Roman"/>
          <w:sz w:val="24"/>
          <w:szCs w:val="24"/>
        </w:rPr>
      </w:pPr>
    </w:p>
    <w:p w14:paraId="490CE8D6" w14:textId="77777777" w:rsidR="00E734D4" w:rsidRPr="00343CF8" w:rsidRDefault="00E734D4" w:rsidP="00E734D4">
      <w:pPr>
        <w:pStyle w:val="ListeParagraf"/>
        <w:rPr>
          <w:rFonts w:ascii="Times New Roman" w:hAnsi="Times New Roman" w:cs="Times New Roman"/>
          <w:sz w:val="24"/>
          <w:szCs w:val="24"/>
        </w:rPr>
      </w:pPr>
    </w:p>
    <w:p w14:paraId="0F4D3768" w14:textId="77777777" w:rsidR="00E734D4" w:rsidRPr="00343CF8" w:rsidRDefault="00E734D4" w:rsidP="00E734D4">
      <w:pPr>
        <w:pStyle w:val="ListeParagraf"/>
        <w:rPr>
          <w:rFonts w:ascii="Times New Roman" w:hAnsi="Times New Roman" w:cs="Times New Roman"/>
          <w:sz w:val="24"/>
          <w:szCs w:val="24"/>
        </w:rPr>
      </w:pPr>
      <w:r w:rsidRPr="00343CF8">
        <w:rPr>
          <w:rFonts w:ascii="Times New Roman" w:hAnsi="Times New Roman" w:cs="Times New Roman"/>
          <w:noProof/>
          <w:sz w:val="24"/>
          <w:szCs w:val="24"/>
        </w:rPr>
        <w:drawing>
          <wp:inline distT="0" distB="0" distL="0" distR="0" wp14:anchorId="2ACFEA1E" wp14:editId="0555556C">
            <wp:extent cx="4819650" cy="2108598"/>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0357" cy="2108907"/>
                    </a:xfrm>
                    <a:prstGeom prst="rect">
                      <a:avLst/>
                    </a:prstGeom>
                    <a:noFill/>
                    <a:ln>
                      <a:noFill/>
                    </a:ln>
                  </pic:spPr>
                </pic:pic>
              </a:graphicData>
            </a:graphic>
          </wp:inline>
        </w:drawing>
      </w:r>
    </w:p>
    <w:p w14:paraId="20534635" w14:textId="77777777" w:rsidR="00E734D4" w:rsidRPr="00343CF8" w:rsidRDefault="00E734D4" w:rsidP="00E734D4">
      <w:pPr>
        <w:pStyle w:val="ListeParagraf"/>
        <w:rPr>
          <w:rFonts w:ascii="Times New Roman" w:hAnsi="Times New Roman" w:cs="Times New Roman"/>
          <w:sz w:val="24"/>
          <w:szCs w:val="24"/>
        </w:rPr>
      </w:pPr>
    </w:p>
    <w:p w14:paraId="35B92649" w14:textId="77777777" w:rsidR="00E734D4" w:rsidRPr="00343CF8" w:rsidRDefault="00E734D4" w:rsidP="00E734D4">
      <w:pPr>
        <w:pStyle w:val="ListeParagraf"/>
        <w:numPr>
          <w:ilvl w:val="0"/>
          <w:numId w:val="4"/>
        </w:numPr>
        <w:rPr>
          <w:rFonts w:ascii="Times New Roman" w:hAnsi="Times New Roman" w:cs="Times New Roman"/>
          <w:sz w:val="24"/>
          <w:szCs w:val="24"/>
        </w:rPr>
      </w:pPr>
      <w:r w:rsidRPr="00343CF8">
        <w:rPr>
          <w:rFonts w:ascii="Times New Roman" w:hAnsi="Times New Roman" w:cs="Times New Roman"/>
          <w:sz w:val="24"/>
          <w:szCs w:val="24"/>
        </w:rPr>
        <w:t>From device to the coordinator</w:t>
      </w:r>
    </w:p>
    <w:p w14:paraId="1AFE9FDB" w14:textId="77777777" w:rsidR="00E734D4" w:rsidRDefault="00E734D4" w:rsidP="00E734D4">
      <w:pPr>
        <w:jc w:val="center"/>
        <w:rPr>
          <w:szCs w:val="24"/>
        </w:rPr>
      </w:pPr>
      <w:r w:rsidRPr="00343CF8">
        <w:rPr>
          <w:szCs w:val="24"/>
        </w:rPr>
        <w:lastRenderedPageBreak/>
        <w:t xml:space="preserve">Fig. </w:t>
      </w:r>
      <w:r w:rsidRPr="00343CF8">
        <w:rPr>
          <w:szCs w:val="24"/>
          <w:highlight w:val="yellow"/>
        </w:rPr>
        <w:t>X</w:t>
      </w:r>
      <w:r w:rsidRPr="00343CF8">
        <w:rPr>
          <w:szCs w:val="24"/>
        </w:rPr>
        <w:t xml:space="preserve"> Relaying frames for the beacon enabled OWPAN coordinator and a device</w:t>
      </w:r>
    </w:p>
    <w:p w14:paraId="24A4D7CF" w14:textId="62F7E9A1" w:rsidR="00FD68CF" w:rsidRPr="00FD68CF" w:rsidRDefault="00FD68CF" w:rsidP="00E734D4">
      <w:pPr>
        <w:jc w:val="center"/>
        <w:rPr>
          <w:b/>
          <w:i/>
          <w:szCs w:val="24"/>
        </w:rPr>
      </w:pPr>
      <w:r w:rsidRPr="00FD68CF">
        <w:rPr>
          <w:b/>
          <w:i/>
          <w:szCs w:val="24"/>
        </w:rPr>
        <w:t>This figure is optional</w:t>
      </w:r>
    </w:p>
    <w:p w14:paraId="35474629" w14:textId="77777777" w:rsidR="00E734D4" w:rsidRDefault="00E734D4" w:rsidP="00E734D4">
      <w:pPr>
        <w:autoSpaceDE w:val="0"/>
        <w:autoSpaceDN w:val="0"/>
        <w:adjustRightInd w:val="0"/>
        <w:rPr>
          <w:rFonts w:eastAsia="TimesNewRomanPSMT"/>
          <w:szCs w:val="24"/>
        </w:rPr>
      </w:pPr>
    </w:p>
    <w:p w14:paraId="0A5B762E" w14:textId="1F5F8826" w:rsidR="00E734D4" w:rsidRPr="00343CF8" w:rsidRDefault="00E734D4" w:rsidP="00E734D4">
      <w:pPr>
        <w:autoSpaceDE w:val="0"/>
        <w:autoSpaceDN w:val="0"/>
        <w:adjustRightInd w:val="0"/>
        <w:rPr>
          <w:rFonts w:eastAsia="TimesNewRomanPSMT"/>
          <w:szCs w:val="24"/>
        </w:rPr>
      </w:pPr>
      <w:r w:rsidRPr="00343CF8">
        <w:rPr>
          <w:rFonts w:eastAsia="TimesNewRomanPSMT"/>
          <w:szCs w:val="24"/>
        </w:rPr>
        <w:t xml:space="preserve">If the </w:t>
      </w:r>
      <w:r w:rsidR="003F7F7C">
        <w:rPr>
          <w:rFonts w:eastAsia="TimesNewRomanPSMT"/>
          <w:szCs w:val="24"/>
        </w:rPr>
        <w:t>r</w:t>
      </w:r>
      <w:r w:rsidRPr="00343CF8">
        <w:rPr>
          <w:rFonts w:eastAsia="TimesNewRomanPSMT"/>
          <w:szCs w:val="24"/>
        </w:rPr>
        <w:t xml:space="preserve">elay </w:t>
      </w:r>
      <w:r w:rsidR="003F7F7C">
        <w:rPr>
          <w:rFonts w:eastAsia="TimesNewRomanPSMT"/>
          <w:szCs w:val="24"/>
        </w:rPr>
        <w:t>d</w:t>
      </w:r>
      <w:r w:rsidRPr="00343CF8">
        <w:rPr>
          <w:rFonts w:eastAsia="TimesNewRomanPSMT"/>
          <w:szCs w:val="24"/>
        </w:rPr>
        <w:t xml:space="preserve">evice wants to leave the OWPAN, it initiates disassociation as in </w:t>
      </w:r>
      <w:r w:rsidRPr="005E2374">
        <w:rPr>
          <w:rFonts w:eastAsia="TimesNewRomanPSMT"/>
          <w:color w:val="FF0000"/>
          <w:szCs w:val="24"/>
        </w:rPr>
        <w:t>5.5.7</w:t>
      </w:r>
      <w:r w:rsidRPr="00343CF8">
        <w:rPr>
          <w:rFonts w:eastAsia="TimesNewRomanPSMT"/>
          <w:szCs w:val="24"/>
        </w:rPr>
        <w:t>.</w:t>
      </w:r>
    </w:p>
    <w:p w14:paraId="71D169AC" w14:textId="77777777" w:rsidR="00E734D4" w:rsidRDefault="00E734D4" w:rsidP="00E734D4">
      <w:pPr>
        <w:rPr>
          <w:b/>
          <w:szCs w:val="24"/>
          <w:highlight w:val="yellow"/>
        </w:rPr>
      </w:pPr>
    </w:p>
    <w:p w14:paraId="6F69FE78" w14:textId="77777777" w:rsidR="00E734D4" w:rsidRDefault="00E734D4" w:rsidP="00E734D4">
      <w:pPr>
        <w:rPr>
          <w:szCs w:val="24"/>
          <w:highlight w:val="yellow"/>
        </w:rPr>
      </w:pPr>
    </w:p>
    <w:p w14:paraId="505422A0" w14:textId="77777777" w:rsidR="00E734D4" w:rsidRPr="0045223A" w:rsidRDefault="00E734D4" w:rsidP="00E734D4">
      <w:pPr>
        <w:rPr>
          <w:b/>
          <w:szCs w:val="24"/>
        </w:rPr>
      </w:pPr>
      <w:r w:rsidRPr="0045223A">
        <w:rPr>
          <w:b/>
          <w:szCs w:val="24"/>
          <w:highlight w:val="yellow"/>
        </w:rPr>
        <w:t>7.5 Capabilities</w:t>
      </w:r>
    </w:p>
    <w:p w14:paraId="46C136A8" w14:textId="77777777" w:rsidR="00E734D4" w:rsidRPr="00343CF8" w:rsidRDefault="00E734D4" w:rsidP="00E734D4">
      <w:pPr>
        <w:rPr>
          <w:szCs w:val="24"/>
        </w:rPr>
      </w:pPr>
      <w:r w:rsidRPr="00343CF8">
        <w:rPr>
          <w:szCs w:val="24"/>
        </w:rPr>
        <w:t>Add the row to the Table 37 MAC Capabilities</w:t>
      </w:r>
    </w:p>
    <w:tbl>
      <w:tblPr>
        <w:tblStyle w:val="TabloKlavuzu"/>
        <w:tblW w:w="0" w:type="auto"/>
        <w:tblLook w:val="04A0" w:firstRow="1" w:lastRow="0" w:firstColumn="1" w:lastColumn="0" w:noHBand="0" w:noVBand="1"/>
      </w:tblPr>
      <w:tblGrid>
        <w:gridCol w:w="2394"/>
        <w:gridCol w:w="2394"/>
        <w:gridCol w:w="2394"/>
        <w:gridCol w:w="2394"/>
      </w:tblGrid>
      <w:tr w:rsidR="00E734D4" w:rsidRPr="00343CF8" w14:paraId="6D73A1B5" w14:textId="77777777" w:rsidTr="00DD5EB1">
        <w:tc>
          <w:tcPr>
            <w:tcW w:w="2394" w:type="dxa"/>
          </w:tcPr>
          <w:p w14:paraId="7D5A9F66" w14:textId="77777777" w:rsidR="00E734D4" w:rsidRPr="00343CF8" w:rsidRDefault="00E734D4" w:rsidP="00DD5EB1">
            <w:pPr>
              <w:rPr>
                <w:szCs w:val="24"/>
              </w:rPr>
            </w:pPr>
            <w:r w:rsidRPr="00343CF8">
              <w:rPr>
                <w:szCs w:val="24"/>
              </w:rPr>
              <w:t>Name</w:t>
            </w:r>
          </w:p>
        </w:tc>
        <w:tc>
          <w:tcPr>
            <w:tcW w:w="2394" w:type="dxa"/>
          </w:tcPr>
          <w:p w14:paraId="18A1FA21" w14:textId="77777777" w:rsidR="00E734D4" w:rsidRPr="00343CF8" w:rsidRDefault="00E734D4" w:rsidP="00DD5EB1">
            <w:pPr>
              <w:rPr>
                <w:szCs w:val="24"/>
              </w:rPr>
            </w:pPr>
            <w:r w:rsidRPr="00343CF8">
              <w:rPr>
                <w:szCs w:val="24"/>
              </w:rPr>
              <w:t>ID</w:t>
            </w:r>
          </w:p>
        </w:tc>
        <w:tc>
          <w:tcPr>
            <w:tcW w:w="2394" w:type="dxa"/>
          </w:tcPr>
          <w:p w14:paraId="19057106" w14:textId="77777777" w:rsidR="00E734D4" w:rsidRPr="00343CF8" w:rsidRDefault="00E734D4" w:rsidP="00DD5EB1">
            <w:pPr>
              <w:rPr>
                <w:szCs w:val="24"/>
              </w:rPr>
            </w:pPr>
            <w:r w:rsidRPr="00343CF8">
              <w:rPr>
                <w:szCs w:val="24"/>
              </w:rPr>
              <w:t>Description</w:t>
            </w:r>
          </w:p>
        </w:tc>
        <w:tc>
          <w:tcPr>
            <w:tcW w:w="2394" w:type="dxa"/>
          </w:tcPr>
          <w:p w14:paraId="00CDAD07" w14:textId="77777777" w:rsidR="00E734D4" w:rsidRPr="00343CF8" w:rsidRDefault="00E734D4" w:rsidP="00DD5EB1">
            <w:pPr>
              <w:rPr>
                <w:szCs w:val="24"/>
              </w:rPr>
            </w:pPr>
            <w:r w:rsidRPr="00343CF8">
              <w:rPr>
                <w:szCs w:val="24"/>
              </w:rPr>
              <w:t>Required Capabilities</w:t>
            </w:r>
          </w:p>
        </w:tc>
      </w:tr>
      <w:tr w:rsidR="00E734D4" w:rsidRPr="00343CF8" w14:paraId="2664DB02" w14:textId="77777777" w:rsidTr="00DD5EB1">
        <w:tc>
          <w:tcPr>
            <w:tcW w:w="2394" w:type="dxa"/>
          </w:tcPr>
          <w:p w14:paraId="080F977E" w14:textId="77777777" w:rsidR="00E734D4" w:rsidRPr="00343CF8" w:rsidRDefault="00E734D4" w:rsidP="00DD5EB1">
            <w:pPr>
              <w:rPr>
                <w:szCs w:val="24"/>
              </w:rPr>
            </w:pPr>
            <w:proofErr w:type="spellStart"/>
            <w:r w:rsidRPr="00343CF8">
              <w:rPr>
                <w:szCs w:val="24"/>
              </w:rPr>
              <w:t>CapRelay</w:t>
            </w:r>
            <w:proofErr w:type="spellEnd"/>
          </w:p>
        </w:tc>
        <w:tc>
          <w:tcPr>
            <w:tcW w:w="2394" w:type="dxa"/>
          </w:tcPr>
          <w:p w14:paraId="593369A7" w14:textId="77777777" w:rsidR="00E734D4" w:rsidRPr="00343CF8" w:rsidRDefault="00E734D4" w:rsidP="00DD5EB1">
            <w:pPr>
              <w:rPr>
                <w:szCs w:val="24"/>
              </w:rPr>
            </w:pPr>
            <w:r w:rsidRPr="00343CF8">
              <w:rPr>
                <w:szCs w:val="24"/>
              </w:rPr>
              <w:t>7</w:t>
            </w:r>
          </w:p>
        </w:tc>
        <w:tc>
          <w:tcPr>
            <w:tcW w:w="2394" w:type="dxa"/>
          </w:tcPr>
          <w:p w14:paraId="2469244E" w14:textId="77777777" w:rsidR="00E734D4" w:rsidRPr="00343CF8" w:rsidRDefault="00E734D4" w:rsidP="00DD5EB1">
            <w:pPr>
              <w:rPr>
                <w:szCs w:val="24"/>
              </w:rPr>
            </w:pPr>
            <w:r w:rsidRPr="00343CF8">
              <w:rPr>
                <w:szCs w:val="24"/>
              </w:rPr>
              <w:t>The device supports relaying procedure</w:t>
            </w:r>
          </w:p>
        </w:tc>
        <w:tc>
          <w:tcPr>
            <w:tcW w:w="2394" w:type="dxa"/>
          </w:tcPr>
          <w:p w14:paraId="70A288BE" w14:textId="77777777" w:rsidR="00E734D4" w:rsidRPr="00343CF8" w:rsidRDefault="00E734D4" w:rsidP="00DD5EB1">
            <w:pPr>
              <w:rPr>
                <w:szCs w:val="24"/>
              </w:rPr>
            </w:pPr>
          </w:p>
        </w:tc>
      </w:tr>
    </w:tbl>
    <w:p w14:paraId="0632AA7B" w14:textId="77777777" w:rsidR="00E734D4" w:rsidRPr="00343CF8" w:rsidRDefault="00E734D4" w:rsidP="00E734D4">
      <w:pPr>
        <w:rPr>
          <w:szCs w:val="24"/>
        </w:rPr>
      </w:pPr>
    </w:p>
    <w:p w14:paraId="60C2E07C" w14:textId="77777777" w:rsidR="00E734D4" w:rsidRPr="00343CF8" w:rsidRDefault="00E734D4" w:rsidP="00E734D4">
      <w:pPr>
        <w:rPr>
          <w:szCs w:val="24"/>
        </w:rPr>
      </w:pPr>
    </w:p>
    <w:p w14:paraId="2F2AF0E8" w14:textId="77777777" w:rsidR="00E734D4" w:rsidRPr="0045223A" w:rsidRDefault="00E734D4" w:rsidP="00E734D4">
      <w:pPr>
        <w:rPr>
          <w:rFonts w:eastAsia="Arial-BoldMT"/>
          <w:b/>
          <w:bCs/>
          <w:szCs w:val="24"/>
        </w:rPr>
      </w:pPr>
      <w:proofErr w:type="gramStart"/>
      <w:r w:rsidRPr="0045223A">
        <w:rPr>
          <w:rFonts w:eastAsia="Arial-BoldMT"/>
          <w:b/>
          <w:bCs/>
          <w:szCs w:val="24"/>
          <w:highlight w:val="yellow"/>
        </w:rPr>
        <w:t>6.6.28  Reachable</w:t>
      </w:r>
      <w:proofErr w:type="gramEnd"/>
      <w:r w:rsidRPr="0045223A">
        <w:rPr>
          <w:rFonts w:eastAsia="Arial-BoldMT"/>
          <w:b/>
          <w:bCs/>
          <w:szCs w:val="24"/>
          <w:highlight w:val="yellow"/>
        </w:rPr>
        <w:t xml:space="preserve"> Address element</w:t>
      </w:r>
    </w:p>
    <w:p w14:paraId="1D68B16D" w14:textId="77777777" w:rsidR="00E734D4" w:rsidRDefault="00E734D4" w:rsidP="00E734D4">
      <w:pPr>
        <w:rPr>
          <w:rFonts w:eastAsia="TimesNewRomanPSMT"/>
          <w:szCs w:val="24"/>
        </w:rPr>
      </w:pPr>
      <w:r w:rsidRPr="00343CF8">
        <w:rPr>
          <w:rFonts w:eastAsia="TimesNewRomanPSMT"/>
          <w:szCs w:val="24"/>
        </w:rPr>
        <w:t>The format of the Reachable Address element is shown in</w:t>
      </w:r>
    </w:p>
    <w:p w14:paraId="0853A248" w14:textId="77777777" w:rsidR="0008587D" w:rsidRPr="00343CF8" w:rsidRDefault="0008587D" w:rsidP="00E734D4">
      <w:pPr>
        <w:rPr>
          <w:rFonts w:eastAsia="TimesNewRomanPSMT"/>
          <w:szCs w:val="24"/>
        </w:rPr>
      </w:pPr>
    </w:p>
    <w:tbl>
      <w:tblPr>
        <w:tblStyle w:val="TabloKlavuzu"/>
        <w:tblW w:w="0" w:type="auto"/>
        <w:tblInd w:w="1638" w:type="dxa"/>
        <w:tblLook w:val="04A0" w:firstRow="1" w:lastRow="0" w:firstColumn="1" w:lastColumn="0" w:noHBand="0" w:noVBand="1"/>
      </w:tblPr>
      <w:tblGrid>
        <w:gridCol w:w="1554"/>
        <w:gridCol w:w="1686"/>
        <w:gridCol w:w="2340"/>
      </w:tblGrid>
      <w:tr w:rsidR="00E734D4" w:rsidRPr="00343CF8" w14:paraId="1E90D8AF" w14:textId="77777777" w:rsidTr="00DD5EB1">
        <w:tc>
          <w:tcPr>
            <w:tcW w:w="1554" w:type="dxa"/>
          </w:tcPr>
          <w:p w14:paraId="546B5E77" w14:textId="77777777" w:rsidR="00E734D4" w:rsidRPr="00343CF8" w:rsidRDefault="00E734D4" w:rsidP="00DD5EB1">
            <w:pPr>
              <w:jc w:val="center"/>
              <w:rPr>
                <w:b/>
                <w:szCs w:val="24"/>
              </w:rPr>
            </w:pPr>
            <w:r w:rsidRPr="00343CF8">
              <w:rPr>
                <w:b/>
                <w:szCs w:val="24"/>
              </w:rPr>
              <w:t>2 Octets</w:t>
            </w:r>
          </w:p>
        </w:tc>
        <w:tc>
          <w:tcPr>
            <w:tcW w:w="1686" w:type="dxa"/>
          </w:tcPr>
          <w:p w14:paraId="3613DA17" w14:textId="77777777" w:rsidR="00E734D4" w:rsidRPr="00343CF8" w:rsidRDefault="00E734D4" w:rsidP="00DD5EB1">
            <w:pPr>
              <w:jc w:val="center"/>
              <w:rPr>
                <w:b/>
                <w:szCs w:val="24"/>
              </w:rPr>
            </w:pPr>
            <w:r w:rsidRPr="00343CF8">
              <w:rPr>
                <w:b/>
                <w:szCs w:val="24"/>
              </w:rPr>
              <w:t>1 Octet</w:t>
            </w:r>
          </w:p>
        </w:tc>
        <w:tc>
          <w:tcPr>
            <w:tcW w:w="2340" w:type="dxa"/>
          </w:tcPr>
          <w:p w14:paraId="32A27C8C" w14:textId="77777777" w:rsidR="00E734D4" w:rsidRPr="00343CF8" w:rsidRDefault="00E734D4" w:rsidP="00DD5EB1">
            <w:pPr>
              <w:jc w:val="center"/>
              <w:rPr>
                <w:b/>
                <w:szCs w:val="24"/>
              </w:rPr>
            </w:pPr>
            <w:r w:rsidRPr="00343CF8">
              <w:rPr>
                <w:b/>
                <w:szCs w:val="24"/>
              </w:rPr>
              <w:t>Variable</w:t>
            </w:r>
          </w:p>
        </w:tc>
      </w:tr>
      <w:tr w:rsidR="00E734D4" w:rsidRPr="00343CF8" w14:paraId="786B77BA" w14:textId="77777777" w:rsidTr="00DD5EB1">
        <w:trPr>
          <w:trHeight w:val="719"/>
        </w:trPr>
        <w:tc>
          <w:tcPr>
            <w:tcW w:w="1554" w:type="dxa"/>
          </w:tcPr>
          <w:p w14:paraId="35D5728A" w14:textId="77777777" w:rsidR="00E734D4" w:rsidRPr="00343CF8" w:rsidRDefault="00E734D4" w:rsidP="00DD5EB1">
            <w:pPr>
              <w:jc w:val="center"/>
              <w:rPr>
                <w:szCs w:val="24"/>
              </w:rPr>
            </w:pPr>
            <w:r w:rsidRPr="00343CF8">
              <w:rPr>
                <w:szCs w:val="24"/>
              </w:rPr>
              <w:t>Initiator Address</w:t>
            </w:r>
          </w:p>
        </w:tc>
        <w:tc>
          <w:tcPr>
            <w:tcW w:w="1686" w:type="dxa"/>
          </w:tcPr>
          <w:p w14:paraId="5897DE1D" w14:textId="77777777" w:rsidR="00E734D4" w:rsidRPr="00343CF8" w:rsidRDefault="00E734D4" w:rsidP="00DD5EB1">
            <w:pPr>
              <w:jc w:val="center"/>
              <w:rPr>
                <w:szCs w:val="24"/>
              </w:rPr>
            </w:pPr>
            <w:r w:rsidRPr="00343CF8">
              <w:rPr>
                <w:szCs w:val="24"/>
              </w:rPr>
              <w:t>Address Count</w:t>
            </w:r>
          </w:p>
        </w:tc>
        <w:tc>
          <w:tcPr>
            <w:tcW w:w="2340" w:type="dxa"/>
          </w:tcPr>
          <w:p w14:paraId="5530F166" w14:textId="77777777" w:rsidR="00E734D4" w:rsidRPr="00343CF8" w:rsidRDefault="00E734D4" w:rsidP="00DD5EB1">
            <w:pPr>
              <w:jc w:val="center"/>
              <w:rPr>
                <w:szCs w:val="24"/>
              </w:rPr>
            </w:pPr>
            <w:r w:rsidRPr="00343CF8">
              <w:rPr>
                <w:szCs w:val="24"/>
              </w:rPr>
              <w:t>Reachable</w:t>
            </w:r>
          </w:p>
          <w:p w14:paraId="51A9C15A" w14:textId="77777777" w:rsidR="00E734D4" w:rsidRPr="00343CF8" w:rsidRDefault="00E734D4" w:rsidP="00DD5EB1">
            <w:pPr>
              <w:jc w:val="center"/>
              <w:rPr>
                <w:szCs w:val="24"/>
              </w:rPr>
            </w:pPr>
            <w:r w:rsidRPr="00343CF8">
              <w:rPr>
                <w:szCs w:val="24"/>
              </w:rPr>
              <w:t>Addresses</w:t>
            </w:r>
          </w:p>
        </w:tc>
      </w:tr>
    </w:tbl>
    <w:p w14:paraId="4DDD1933" w14:textId="77777777" w:rsidR="00E734D4" w:rsidRPr="00343CF8" w:rsidRDefault="00E734D4" w:rsidP="00E734D4">
      <w:pPr>
        <w:ind w:left="1440" w:firstLine="720"/>
        <w:rPr>
          <w:szCs w:val="24"/>
        </w:rPr>
      </w:pPr>
    </w:p>
    <w:p w14:paraId="361C9278" w14:textId="77777777" w:rsidR="00E734D4" w:rsidRPr="00343CF8" w:rsidRDefault="00E734D4" w:rsidP="00E734D4">
      <w:pPr>
        <w:ind w:left="1440" w:firstLine="720"/>
        <w:rPr>
          <w:szCs w:val="24"/>
        </w:rPr>
      </w:pPr>
      <w:r w:rsidRPr="00343CF8">
        <w:rPr>
          <w:szCs w:val="24"/>
        </w:rPr>
        <w:t>Fig X – Reachable Address element</w:t>
      </w:r>
    </w:p>
    <w:p w14:paraId="012BD060" w14:textId="77777777" w:rsidR="00E734D4" w:rsidRPr="00343CF8" w:rsidRDefault="00E734D4" w:rsidP="00E734D4">
      <w:pPr>
        <w:autoSpaceDE w:val="0"/>
        <w:autoSpaceDN w:val="0"/>
        <w:adjustRightInd w:val="0"/>
        <w:rPr>
          <w:rFonts w:eastAsia="TimesNewRomanPSMT"/>
          <w:szCs w:val="24"/>
        </w:rPr>
      </w:pPr>
      <w:r w:rsidRPr="00343CF8">
        <w:rPr>
          <w:rFonts w:eastAsia="TimesNewRomanPSMT"/>
          <w:b/>
          <w:szCs w:val="24"/>
        </w:rPr>
        <w:t>The Initiator Address:</w:t>
      </w:r>
      <w:r w:rsidRPr="00343CF8">
        <w:rPr>
          <w:rFonts w:eastAsia="TimesNewRomanPSMT"/>
          <w:szCs w:val="24"/>
        </w:rPr>
        <w:t xml:space="preserve"> The initiator Address field indicates the short address of the Relay Device that transmits the Reachable Address element. </w:t>
      </w:r>
    </w:p>
    <w:p w14:paraId="08E5B0FF" w14:textId="77777777" w:rsidR="00E734D4" w:rsidRPr="00343CF8" w:rsidRDefault="00E734D4" w:rsidP="00E734D4">
      <w:pPr>
        <w:autoSpaceDE w:val="0"/>
        <w:autoSpaceDN w:val="0"/>
        <w:adjustRightInd w:val="0"/>
        <w:rPr>
          <w:rFonts w:eastAsia="TimesNewRomanPSMT"/>
          <w:szCs w:val="24"/>
        </w:rPr>
      </w:pPr>
    </w:p>
    <w:p w14:paraId="6EC3CA00" w14:textId="77777777" w:rsidR="00E734D4" w:rsidRPr="00343CF8" w:rsidRDefault="00E734D4" w:rsidP="00E734D4">
      <w:pPr>
        <w:autoSpaceDE w:val="0"/>
        <w:autoSpaceDN w:val="0"/>
        <w:adjustRightInd w:val="0"/>
        <w:rPr>
          <w:rFonts w:eastAsia="TimesNewRomanPSMT"/>
          <w:szCs w:val="24"/>
        </w:rPr>
      </w:pPr>
      <w:r w:rsidRPr="00343CF8">
        <w:rPr>
          <w:rFonts w:eastAsia="TimesNewRomanPSMT"/>
          <w:b/>
          <w:szCs w:val="24"/>
        </w:rPr>
        <w:t>The Address Count</w:t>
      </w:r>
      <w:r w:rsidRPr="00343CF8">
        <w:rPr>
          <w:rFonts w:eastAsia="TimesNewRomanPSMT"/>
          <w:szCs w:val="24"/>
        </w:rPr>
        <w:t>: The Address Count field is an integer representing the number of addresses in the Reachable Addresses field.</w:t>
      </w:r>
    </w:p>
    <w:p w14:paraId="68296383" w14:textId="77777777" w:rsidR="00E734D4" w:rsidRPr="00343CF8" w:rsidRDefault="00E734D4" w:rsidP="00E734D4">
      <w:pPr>
        <w:autoSpaceDE w:val="0"/>
        <w:autoSpaceDN w:val="0"/>
        <w:adjustRightInd w:val="0"/>
        <w:rPr>
          <w:rFonts w:eastAsia="TimesNewRomanPSMT"/>
          <w:szCs w:val="24"/>
        </w:rPr>
      </w:pPr>
    </w:p>
    <w:p w14:paraId="16DB846A" w14:textId="77777777" w:rsidR="00E734D4" w:rsidRPr="00343CF8" w:rsidRDefault="00E734D4" w:rsidP="00E734D4">
      <w:pPr>
        <w:autoSpaceDE w:val="0"/>
        <w:autoSpaceDN w:val="0"/>
        <w:adjustRightInd w:val="0"/>
        <w:rPr>
          <w:rFonts w:eastAsia="TimesNewRomanPSMT"/>
          <w:szCs w:val="24"/>
        </w:rPr>
      </w:pPr>
      <w:r w:rsidRPr="00343CF8">
        <w:rPr>
          <w:rFonts w:eastAsia="TimesNewRomanPSMT"/>
          <w:b/>
          <w:szCs w:val="24"/>
        </w:rPr>
        <w:t>The Reachable Addresses:</w:t>
      </w:r>
      <w:r w:rsidRPr="00343CF8">
        <w:rPr>
          <w:rFonts w:eastAsia="TimesNewRomanPSMT"/>
          <w:szCs w:val="24"/>
        </w:rPr>
        <w:t xml:space="preserve"> The Reachable Addresses field contains one or more Reachable Address subfields.</w:t>
      </w:r>
    </w:p>
    <w:p w14:paraId="7E739897" w14:textId="77777777" w:rsidR="00E734D4" w:rsidRPr="00343CF8" w:rsidRDefault="00E734D4" w:rsidP="00E734D4">
      <w:pPr>
        <w:autoSpaceDE w:val="0"/>
        <w:autoSpaceDN w:val="0"/>
        <w:adjustRightInd w:val="0"/>
        <w:rPr>
          <w:rFonts w:eastAsia="TimesNewRomanPSMT"/>
          <w:szCs w:val="24"/>
        </w:rPr>
      </w:pPr>
    </w:p>
    <w:p w14:paraId="33B1E100" w14:textId="77777777" w:rsidR="00E734D4" w:rsidRPr="00343CF8" w:rsidRDefault="00E734D4" w:rsidP="00E734D4">
      <w:pPr>
        <w:autoSpaceDE w:val="0"/>
        <w:autoSpaceDN w:val="0"/>
        <w:adjustRightInd w:val="0"/>
        <w:rPr>
          <w:rFonts w:eastAsia="TimesNewRomanPSMT"/>
          <w:szCs w:val="24"/>
        </w:rPr>
      </w:pPr>
      <w:r w:rsidRPr="00343CF8">
        <w:rPr>
          <w:rFonts w:eastAsia="TimesNewRomanPSMT"/>
          <w:szCs w:val="24"/>
        </w:rPr>
        <w:t>The Reachable Address subfields indicate the short addresses that can be reached through the Relay Device. The format of the Reachable Address subfield is shown in</w:t>
      </w:r>
      <w:r>
        <w:rPr>
          <w:rFonts w:eastAsia="TimesNewRomanPSMT"/>
          <w:szCs w:val="24"/>
        </w:rPr>
        <w:t xml:space="preserve"> Figure </w:t>
      </w:r>
      <w:r w:rsidRPr="008366E8">
        <w:rPr>
          <w:rFonts w:eastAsia="TimesNewRomanPSMT"/>
          <w:szCs w:val="24"/>
          <w:highlight w:val="yellow"/>
        </w:rPr>
        <w:t>X</w:t>
      </w:r>
      <w:r>
        <w:rPr>
          <w:rFonts w:eastAsia="TimesNewRomanPSMT"/>
          <w:szCs w:val="24"/>
        </w:rPr>
        <w:t>.</w:t>
      </w:r>
    </w:p>
    <w:p w14:paraId="4A11987D" w14:textId="77777777" w:rsidR="00E734D4" w:rsidRPr="00343CF8" w:rsidRDefault="00E734D4" w:rsidP="00E734D4">
      <w:pPr>
        <w:autoSpaceDE w:val="0"/>
        <w:autoSpaceDN w:val="0"/>
        <w:adjustRightInd w:val="0"/>
        <w:rPr>
          <w:rFonts w:eastAsia="TimesNewRomanPSMT"/>
          <w:szCs w:val="24"/>
        </w:rPr>
      </w:pPr>
    </w:p>
    <w:tbl>
      <w:tblPr>
        <w:tblStyle w:val="TabloKlavuzu"/>
        <w:tblW w:w="0" w:type="auto"/>
        <w:jc w:val="center"/>
        <w:tblLook w:val="04A0" w:firstRow="1" w:lastRow="0" w:firstColumn="1" w:lastColumn="0" w:noHBand="0" w:noVBand="1"/>
      </w:tblPr>
      <w:tblGrid>
        <w:gridCol w:w="1496"/>
        <w:gridCol w:w="1440"/>
        <w:gridCol w:w="1530"/>
      </w:tblGrid>
      <w:tr w:rsidR="00E734D4" w:rsidRPr="00343CF8" w14:paraId="2C937758" w14:textId="77777777" w:rsidTr="00DD5EB1">
        <w:trPr>
          <w:trHeight w:val="476"/>
          <w:jc w:val="center"/>
        </w:trPr>
        <w:tc>
          <w:tcPr>
            <w:tcW w:w="1476" w:type="dxa"/>
          </w:tcPr>
          <w:p w14:paraId="2013C4EF" w14:textId="77777777" w:rsidR="00E734D4" w:rsidRPr="00343CF8" w:rsidRDefault="00E734D4" w:rsidP="00DD5EB1">
            <w:pPr>
              <w:autoSpaceDE w:val="0"/>
              <w:autoSpaceDN w:val="0"/>
              <w:adjustRightInd w:val="0"/>
              <w:jc w:val="center"/>
              <w:rPr>
                <w:rFonts w:eastAsia="TimesNewRomanPSMT"/>
                <w:b/>
                <w:szCs w:val="24"/>
              </w:rPr>
            </w:pPr>
            <w:r w:rsidRPr="00343CF8">
              <w:rPr>
                <w:rFonts w:eastAsia="TimesNewRomanPSMT"/>
                <w:b/>
                <w:szCs w:val="24"/>
              </w:rPr>
              <w:t>Bit 0</w:t>
            </w:r>
          </w:p>
        </w:tc>
        <w:tc>
          <w:tcPr>
            <w:tcW w:w="1440" w:type="dxa"/>
          </w:tcPr>
          <w:p w14:paraId="3176D047" w14:textId="77777777" w:rsidR="00E734D4" w:rsidRPr="00343CF8" w:rsidRDefault="00E734D4" w:rsidP="00DD5EB1">
            <w:pPr>
              <w:autoSpaceDE w:val="0"/>
              <w:autoSpaceDN w:val="0"/>
              <w:adjustRightInd w:val="0"/>
              <w:jc w:val="center"/>
              <w:rPr>
                <w:rFonts w:eastAsia="TimesNewRomanPSMT"/>
                <w:b/>
                <w:szCs w:val="24"/>
              </w:rPr>
            </w:pPr>
            <w:r w:rsidRPr="00343CF8">
              <w:rPr>
                <w:rFonts w:eastAsia="TimesNewRomanPSMT"/>
                <w:b/>
                <w:szCs w:val="24"/>
              </w:rPr>
              <w:t>Bit 1-7</w:t>
            </w:r>
          </w:p>
        </w:tc>
        <w:tc>
          <w:tcPr>
            <w:tcW w:w="1530" w:type="dxa"/>
          </w:tcPr>
          <w:p w14:paraId="36210A43" w14:textId="77777777" w:rsidR="00E734D4" w:rsidRPr="00343CF8" w:rsidRDefault="00E734D4" w:rsidP="00DD5EB1">
            <w:pPr>
              <w:autoSpaceDE w:val="0"/>
              <w:autoSpaceDN w:val="0"/>
              <w:adjustRightInd w:val="0"/>
              <w:jc w:val="center"/>
              <w:rPr>
                <w:rFonts w:eastAsia="TimesNewRomanPSMT"/>
                <w:b/>
                <w:szCs w:val="24"/>
              </w:rPr>
            </w:pPr>
            <w:r w:rsidRPr="00343CF8">
              <w:rPr>
                <w:rFonts w:eastAsia="TimesNewRomanPSMT"/>
                <w:b/>
                <w:szCs w:val="24"/>
              </w:rPr>
              <w:t>Bit 8-15</w:t>
            </w:r>
          </w:p>
        </w:tc>
      </w:tr>
      <w:tr w:rsidR="00E734D4" w:rsidRPr="00343CF8" w14:paraId="6C1AC957" w14:textId="77777777" w:rsidTr="00DD5EB1">
        <w:trPr>
          <w:jc w:val="center"/>
        </w:trPr>
        <w:tc>
          <w:tcPr>
            <w:tcW w:w="1476" w:type="dxa"/>
          </w:tcPr>
          <w:p w14:paraId="30563DFE" w14:textId="77777777" w:rsidR="00E734D4" w:rsidRPr="00343CF8" w:rsidRDefault="00E734D4" w:rsidP="00DD5EB1">
            <w:pPr>
              <w:autoSpaceDE w:val="0"/>
              <w:autoSpaceDN w:val="0"/>
              <w:adjustRightInd w:val="0"/>
              <w:jc w:val="center"/>
              <w:rPr>
                <w:rFonts w:eastAsia="TimesNewRomanPSMT"/>
                <w:szCs w:val="24"/>
              </w:rPr>
            </w:pPr>
            <w:r w:rsidRPr="00343CF8">
              <w:rPr>
                <w:rFonts w:eastAsia="TimesNewRomanPSMT"/>
                <w:szCs w:val="24"/>
              </w:rPr>
              <w:t>Add/Remove</w:t>
            </w:r>
          </w:p>
        </w:tc>
        <w:tc>
          <w:tcPr>
            <w:tcW w:w="1440" w:type="dxa"/>
          </w:tcPr>
          <w:p w14:paraId="7794F6A3" w14:textId="77777777" w:rsidR="00E734D4" w:rsidRPr="00343CF8" w:rsidRDefault="00E734D4" w:rsidP="00DD5EB1">
            <w:pPr>
              <w:autoSpaceDE w:val="0"/>
              <w:autoSpaceDN w:val="0"/>
              <w:adjustRightInd w:val="0"/>
              <w:jc w:val="center"/>
              <w:rPr>
                <w:rFonts w:eastAsia="TimesNewRomanPSMT"/>
                <w:szCs w:val="24"/>
              </w:rPr>
            </w:pPr>
            <w:r w:rsidRPr="00343CF8">
              <w:rPr>
                <w:rFonts w:eastAsia="TimesNewRomanPSMT"/>
                <w:szCs w:val="24"/>
              </w:rPr>
              <w:t>Reserved</w:t>
            </w:r>
          </w:p>
        </w:tc>
        <w:tc>
          <w:tcPr>
            <w:tcW w:w="1530" w:type="dxa"/>
          </w:tcPr>
          <w:p w14:paraId="28C6C25A" w14:textId="77777777" w:rsidR="00E734D4" w:rsidRPr="00343CF8" w:rsidRDefault="00E734D4" w:rsidP="00DD5EB1">
            <w:pPr>
              <w:autoSpaceDE w:val="0"/>
              <w:autoSpaceDN w:val="0"/>
              <w:adjustRightInd w:val="0"/>
              <w:jc w:val="center"/>
              <w:rPr>
                <w:rFonts w:eastAsia="TimesNewRomanPSMT"/>
                <w:szCs w:val="24"/>
              </w:rPr>
            </w:pPr>
            <w:r w:rsidRPr="00343CF8">
              <w:rPr>
                <w:rFonts w:eastAsia="TimesNewRomanPSMT"/>
                <w:szCs w:val="24"/>
              </w:rPr>
              <w:t>Address</w:t>
            </w:r>
          </w:p>
        </w:tc>
      </w:tr>
    </w:tbl>
    <w:p w14:paraId="5AAAF5DB" w14:textId="77777777" w:rsidR="00E734D4" w:rsidRPr="00343CF8" w:rsidRDefault="00E734D4" w:rsidP="00E734D4">
      <w:pPr>
        <w:autoSpaceDE w:val="0"/>
        <w:autoSpaceDN w:val="0"/>
        <w:adjustRightInd w:val="0"/>
        <w:jc w:val="center"/>
        <w:rPr>
          <w:rFonts w:eastAsia="TimesNewRomanPSMT"/>
          <w:szCs w:val="24"/>
        </w:rPr>
      </w:pPr>
    </w:p>
    <w:p w14:paraId="6BA6B816" w14:textId="77777777" w:rsidR="00E734D4" w:rsidRPr="00343CF8" w:rsidRDefault="00E734D4" w:rsidP="00E734D4">
      <w:pPr>
        <w:autoSpaceDE w:val="0"/>
        <w:autoSpaceDN w:val="0"/>
        <w:adjustRightInd w:val="0"/>
        <w:jc w:val="center"/>
        <w:rPr>
          <w:rFonts w:eastAsia="TimesNewRomanPSMT"/>
          <w:szCs w:val="24"/>
        </w:rPr>
      </w:pPr>
      <w:r w:rsidRPr="00343CF8">
        <w:rPr>
          <w:rFonts w:eastAsia="TimesNewRomanPSMT"/>
          <w:szCs w:val="24"/>
        </w:rPr>
        <w:t xml:space="preserve">Fig </w:t>
      </w:r>
      <w:r w:rsidRPr="008366E8">
        <w:rPr>
          <w:rFonts w:eastAsia="TimesNewRomanPSMT"/>
          <w:szCs w:val="24"/>
          <w:highlight w:val="yellow"/>
        </w:rPr>
        <w:t>X</w:t>
      </w:r>
      <w:r w:rsidRPr="00343CF8">
        <w:rPr>
          <w:rFonts w:eastAsia="TimesNewRomanPSMT"/>
          <w:szCs w:val="24"/>
        </w:rPr>
        <w:t xml:space="preserve"> – Reachable Addresses subfield</w:t>
      </w:r>
    </w:p>
    <w:p w14:paraId="75F1028C" w14:textId="77777777" w:rsidR="00E734D4" w:rsidRPr="00343CF8" w:rsidRDefault="00E734D4" w:rsidP="00E734D4">
      <w:pPr>
        <w:autoSpaceDE w:val="0"/>
        <w:autoSpaceDN w:val="0"/>
        <w:adjustRightInd w:val="0"/>
        <w:rPr>
          <w:rFonts w:eastAsia="TimesNewRomanPSMT"/>
          <w:szCs w:val="24"/>
        </w:rPr>
      </w:pPr>
    </w:p>
    <w:p w14:paraId="39FBBE0E" w14:textId="77777777" w:rsidR="00E734D4" w:rsidRPr="00343CF8" w:rsidRDefault="00E734D4" w:rsidP="00E734D4">
      <w:pPr>
        <w:autoSpaceDE w:val="0"/>
        <w:autoSpaceDN w:val="0"/>
        <w:adjustRightInd w:val="0"/>
        <w:rPr>
          <w:rFonts w:eastAsia="TimesNewRomanPSMT"/>
          <w:szCs w:val="24"/>
        </w:rPr>
      </w:pPr>
    </w:p>
    <w:p w14:paraId="09B6E90B" w14:textId="77777777" w:rsidR="00E734D4" w:rsidRPr="00343CF8" w:rsidRDefault="00E734D4" w:rsidP="00E734D4">
      <w:pPr>
        <w:autoSpaceDE w:val="0"/>
        <w:autoSpaceDN w:val="0"/>
        <w:adjustRightInd w:val="0"/>
        <w:rPr>
          <w:rFonts w:eastAsia="TimesNewRomanPSMT"/>
          <w:szCs w:val="24"/>
        </w:rPr>
      </w:pPr>
      <w:r w:rsidRPr="00343CF8">
        <w:rPr>
          <w:rFonts w:eastAsia="TimesNewRomanPSMT"/>
          <w:b/>
          <w:szCs w:val="24"/>
        </w:rPr>
        <w:lastRenderedPageBreak/>
        <w:t>Add/Remove:</w:t>
      </w:r>
      <w:r w:rsidRPr="00343CF8">
        <w:rPr>
          <w:rFonts w:eastAsia="TimesNewRomanPSMT"/>
          <w:szCs w:val="24"/>
        </w:rPr>
        <w:t xml:space="preserve"> The Add/Remove subfield is set to 1 if the short address is the address of a new Device detected by the Relay Device. Add/Remove subfield is set to 0 if the short address is the address of a Device has left the relay’s coverage. </w:t>
      </w:r>
    </w:p>
    <w:p w14:paraId="49170930" w14:textId="77777777" w:rsidR="00E734D4" w:rsidRPr="00343CF8" w:rsidRDefault="00E734D4" w:rsidP="00E734D4">
      <w:pPr>
        <w:autoSpaceDE w:val="0"/>
        <w:autoSpaceDN w:val="0"/>
        <w:adjustRightInd w:val="0"/>
        <w:rPr>
          <w:rFonts w:eastAsia="TimesNewRomanPSMT"/>
          <w:szCs w:val="24"/>
        </w:rPr>
      </w:pPr>
    </w:p>
    <w:p w14:paraId="13C84723" w14:textId="77777777" w:rsidR="00E734D4" w:rsidRPr="00343CF8" w:rsidRDefault="00E734D4" w:rsidP="00E734D4">
      <w:pPr>
        <w:autoSpaceDE w:val="0"/>
        <w:autoSpaceDN w:val="0"/>
        <w:adjustRightInd w:val="0"/>
        <w:rPr>
          <w:rFonts w:eastAsia="TimesNewRomanPSMT"/>
          <w:szCs w:val="24"/>
        </w:rPr>
      </w:pPr>
    </w:p>
    <w:p w14:paraId="055DD53F" w14:textId="77777777" w:rsidR="00E734D4" w:rsidRPr="00343CF8" w:rsidRDefault="00E734D4" w:rsidP="00E734D4">
      <w:pPr>
        <w:autoSpaceDE w:val="0"/>
        <w:autoSpaceDN w:val="0"/>
        <w:adjustRightInd w:val="0"/>
        <w:rPr>
          <w:rFonts w:eastAsia="TimesNewRomanPSMT"/>
          <w:szCs w:val="24"/>
        </w:rPr>
      </w:pPr>
    </w:p>
    <w:p w14:paraId="7BCA88F5" w14:textId="77777777" w:rsidR="00E734D4" w:rsidRPr="0045223A" w:rsidRDefault="00E734D4" w:rsidP="00E734D4">
      <w:pPr>
        <w:autoSpaceDE w:val="0"/>
        <w:autoSpaceDN w:val="0"/>
        <w:adjustRightInd w:val="0"/>
        <w:rPr>
          <w:rFonts w:eastAsia="TimesNewRomanPSMT"/>
          <w:b/>
          <w:szCs w:val="24"/>
        </w:rPr>
      </w:pPr>
      <w:r w:rsidRPr="0045223A">
        <w:rPr>
          <w:rFonts w:eastAsia="TimesNewRomanPSMT"/>
          <w:b/>
          <w:szCs w:val="24"/>
          <w:highlight w:val="yellow"/>
        </w:rPr>
        <w:t>6.6.29 Relay Activation Element</w:t>
      </w:r>
    </w:p>
    <w:p w14:paraId="23F50C40" w14:textId="77777777" w:rsidR="00E734D4" w:rsidRPr="00343CF8" w:rsidRDefault="00E734D4" w:rsidP="00E734D4">
      <w:pPr>
        <w:autoSpaceDE w:val="0"/>
        <w:autoSpaceDN w:val="0"/>
        <w:adjustRightInd w:val="0"/>
        <w:rPr>
          <w:rFonts w:eastAsia="TimesNewRomanPSMT"/>
          <w:szCs w:val="24"/>
        </w:rPr>
      </w:pPr>
    </w:p>
    <w:p w14:paraId="0AE3C6CC" w14:textId="77777777" w:rsidR="00E734D4" w:rsidRPr="00343CF8" w:rsidRDefault="00E734D4" w:rsidP="00E734D4">
      <w:pPr>
        <w:autoSpaceDE w:val="0"/>
        <w:autoSpaceDN w:val="0"/>
        <w:adjustRightInd w:val="0"/>
        <w:rPr>
          <w:rFonts w:eastAsia="TimesNewRomanPSMT"/>
          <w:szCs w:val="24"/>
        </w:rPr>
      </w:pPr>
      <w:r w:rsidRPr="00343CF8">
        <w:rPr>
          <w:rFonts w:eastAsia="TimesNewRomanPSMT"/>
          <w:szCs w:val="24"/>
        </w:rPr>
        <w:t xml:space="preserve">The format </w:t>
      </w:r>
      <w:r w:rsidRPr="00343CF8">
        <w:rPr>
          <w:rFonts w:eastAsia="TimesNewRomanPSMT"/>
          <w:i/>
          <w:szCs w:val="24"/>
        </w:rPr>
        <w:t>Relay Activation element</w:t>
      </w:r>
      <w:r w:rsidRPr="00343CF8">
        <w:rPr>
          <w:rFonts w:eastAsia="TimesNewRomanPSMT"/>
          <w:szCs w:val="24"/>
        </w:rPr>
        <w:t xml:space="preserve"> is depicted in Figure </w:t>
      </w:r>
      <w:r w:rsidRPr="008366E8">
        <w:rPr>
          <w:rFonts w:eastAsia="TimesNewRomanPSMT"/>
          <w:szCs w:val="24"/>
          <w:highlight w:val="yellow"/>
        </w:rPr>
        <w:t>X</w:t>
      </w:r>
      <w:r w:rsidRPr="00343CF8">
        <w:rPr>
          <w:rFonts w:eastAsia="TimesNewRomanPSMT"/>
          <w:szCs w:val="24"/>
        </w:rPr>
        <w:t>.</w:t>
      </w:r>
    </w:p>
    <w:p w14:paraId="5F4E47E4" w14:textId="77777777" w:rsidR="00E734D4" w:rsidRPr="00343CF8" w:rsidRDefault="00E734D4" w:rsidP="00E734D4">
      <w:pPr>
        <w:autoSpaceDE w:val="0"/>
        <w:autoSpaceDN w:val="0"/>
        <w:adjustRightInd w:val="0"/>
        <w:rPr>
          <w:rFonts w:eastAsia="TimesNewRomanPSMT"/>
          <w:szCs w:val="24"/>
        </w:rPr>
      </w:pPr>
    </w:p>
    <w:tbl>
      <w:tblPr>
        <w:tblStyle w:val="TabloKlavuzu"/>
        <w:tblW w:w="7160" w:type="dxa"/>
        <w:jc w:val="center"/>
        <w:tblLook w:val="04A0" w:firstRow="1" w:lastRow="0" w:firstColumn="1" w:lastColumn="0" w:noHBand="0" w:noVBand="1"/>
      </w:tblPr>
      <w:tblGrid>
        <w:gridCol w:w="1350"/>
        <w:gridCol w:w="1144"/>
        <w:gridCol w:w="1414"/>
        <w:gridCol w:w="1626"/>
        <w:gridCol w:w="1626"/>
      </w:tblGrid>
      <w:tr w:rsidR="00E734D4" w:rsidRPr="00343CF8" w14:paraId="24455BC1" w14:textId="77777777" w:rsidTr="00DD5EB1">
        <w:trPr>
          <w:jc w:val="center"/>
        </w:trPr>
        <w:tc>
          <w:tcPr>
            <w:tcW w:w="1350" w:type="dxa"/>
          </w:tcPr>
          <w:p w14:paraId="5928D01E" w14:textId="77777777" w:rsidR="00E734D4" w:rsidRPr="00343CF8" w:rsidRDefault="00E734D4" w:rsidP="00DD5EB1">
            <w:pPr>
              <w:autoSpaceDE w:val="0"/>
              <w:autoSpaceDN w:val="0"/>
              <w:adjustRightInd w:val="0"/>
              <w:jc w:val="center"/>
              <w:rPr>
                <w:rFonts w:eastAsia="TimesNewRomanPSMT"/>
                <w:b/>
                <w:szCs w:val="24"/>
              </w:rPr>
            </w:pPr>
            <w:r w:rsidRPr="00343CF8">
              <w:rPr>
                <w:rFonts w:eastAsia="TimesNewRomanPSMT"/>
                <w:b/>
                <w:szCs w:val="24"/>
              </w:rPr>
              <w:t>Bit 0</w:t>
            </w:r>
          </w:p>
        </w:tc>
        <w:tc>
          <w:tcPr>
            <w:tcW w:w="1144" w:type="dxa"/>
          </w:tcPr>
          <w:p w14:paraId="0DC4E405" w14:textId="77777777" w:rsidR="00E734D4" w:rsidRPr="00343CF8" w:rsidRDefault="00E734D4" w:rsidP="00DD5EB1">
            <w:pPr>
              <w:autoSpaceDE w:val="0"/>
              <w:autoSpaceDN w:val="0"/>
              <w:adjustRightInd w:val="0"/>
              <w:jc w:val="center"/>
              <w:rPr>
                <w:rFonts w:eastAsia="TimesNewRomanPSMT"/>
                <w:b/>
                <w:szCs w:val="24"/>
              </w:rPr>
            </w:pPr>
            <w:r w:rsidRPr="00343CF8">
              <w:rPr>
                <w:rFonts w:eastAsia="TimesNewRomanPSMT"/>
                <w:b/>
                <w:szCs w:val="24"/>
              </w:rPr>
              <w:t>Bit 1-2</w:t>
            </w:r>
          </w:p>
        </w:tc>
        <w:tc>
          <w:tcPr>
            <w:tcW w:w="1414" w:type="dxa"/>
          </w:tcPr>
          <w:p w14:paraId="556C547B" w14:textId="77777777" w:rsidR="00E734D4" w:rsidRPr="00343CF8" w:rsidRDefault="00E734D4" w:rsidP="00DD5EB1">
            <w:pPr>
              <w:autoSpaceDE w:val="0"/>
              <w:autoSpaceDN w:val="0"/>
              <w:adjustRightInd w:val="0"/>
              <w:jc w:val="center"/>
              <w:rPr>
                <w:rFonts w:eastAsia="TimesNewRomanPSMT"/>
                <w:b/>
                <w:szCs w:val="24"/>
              </w:rPr>
            </w:pPr>
            <w:r w:rsidRPr="00343CF8">
              <w:rPr>
                <w:rFonts w:eastAsia="TimesNewRomanPSMT"/>
                <w:b/>
                <w:szCs w:val="24"/>
              </w:rPr>
              <w:t>Bit 3-7</w:t>
            </w:r>
          </w:p>
        </w:tc>
        <w:tc>
          <w:tcPr>
            <w:tcW w:w="1626" w:type="dxa"/>
          </w:tcPr>
          <w:p w14:paraId="37F1C328" w14:textId="77777777" w:rsidR="00E734D4" w:rsidRPr="00343CF8" w:rsidRDefault="00E734D4" w:rsidP="00DD5EB1">
            <w:pPr>
              <w:jc w:val="center"/>
              <w:rPr>
                <w:b/>
                <w:szCs w:val="24"/>
              </w:rPr>
            </w:pPr>
            <w:r w:rsidRPr="00343CF8">
              <w:rPr>
                <w:b/>
                <w:szCs w:val="24"/>
              </w:rPr>
              <w:t>1 Octet</w:t>
            </w:r>
          </w:p>
        </w:tc>
        <w:tc>
          <w:tcPr>
            <w:tcW w:w="1626" w:type="dxa"/>
          </w:tcPr>
          <w:p w14:paraId="50D8B284" w14:textId="77777777" w:rsidR="00E734D4" w:rsidRPr="00343CF8" w:rsidRDefault="00E734D4" w:rsidP="00DD5EB1">
            <w:pPr>
              <w:jc w:val="center"/>
              <w:rPr>
                <w:b/>
                <w:szCs w:val="24"/>
              </w:rPr>
            </w:pPr>
            <w:r w:rsidRPr="00343CF8">
              <w:rPr>
                <w:b/>
                <w:szCs w:val="24"/>
              </w:rPr>
              <w:t>Variable</w:t>
            </w:r>
          </w:p>
        </w:tc>
      </w:tr>
      <w:tr w:rsidR="00E734D4" w:rsidRPr="00343CF8" w14:paraId="09BD5598" w14:textId="77777777" w:rsidTr="00DD5EB1">
        <w:trPr>
          <w:jc w:val="center"/>
        </w:trPr>
        <w:tc>
          <w:tcPr>
            <w:tcW w:w="1350" w:type="dxa"/>
          </w:tcPr>
          <w:p w14:paraId="13DDC0E0" w14:textId="77777777" w:rsidR="00E734D4" w:rsidRPr="00343CF8" w:rsidRDefault="00E734D4" w:rsidP="00DD5EB1">
            <w:pPr>
              <w:autoSpaceDE w:val="0"/>
              <w:autoSpaceDN w:val="0"/>
              <w:adjustRightInd w:val="0"/>
              <w:jc w:val="center"/>
              <w:rPr>
                <w:rFonts w:eastAsia="TimesNewRomanPSMT"/>
                <w:szCs w:val="24"/>
              </w:rPr>
            </w:pPr>
            <w:r w:rsidRPr="00343CF8">
              <w:rPr>
                <w:rFonts w:eastAsia="TimesNewRomanPSMT"/>
                <w:szCs w:val="24"/>
              </w:rPr>
              <w:t>Relay Activation</w:t>
            </w:r>
          </w:p>
          <w:p w14:paraId="3D3D08F9" w14:textId="77777777" w:rsidR="00E734D4" w:rsidRPr="00343CF8" w:rsidRDefault="00E734D4" w:rsidP="00DD5EB1">
            <w:pPr>
              <w:autoSpaceDE w:val="0"/>
              <w:autoSpaceDN w:val="0"/>
              <w:adjustRightInd w:val="0"/>
              <w:jc w:val="center"/>
              <w:rPr>
                <w:rFonts w:eastAsia="TimesNewRomanPSMT"/>
                <w:szCs w:val="24"/>
              </w:rPr>
            </w:pPr>
            <w:r w:rsidRPr="00343CF8">
              <w:rPr>
                <w:rFonts w:eastAsia="TimesNewRomanPSMT"/>
                <w:szCs w:val="24"/>
              </w:rPr>
              <w:t>Mode</w:t>
            </w:r>
          </w:p>
        </w:tc>
        <w:tc>
          <w:tcPr>
            <w:tcW w:w="1144" w:type="dxa"/>
          </w:tcPr>
          <w:p w14:paraId="698E09C1" w14:textId="77777777" w:rsidR="00E734D4" w:rsidRDefault="00E734D4" w:rsidP="00DD5EB1">
            <w:pPr>
              <w:autoSpaceDE w:val="0"/>
              <w:autoSpaceDN w:val="0"/>
              <w:adjustRightInd w:val="0"/>
              <w:jc w:val="center"/>
              <w:rPr>
                <w:rFonts w:eastAsia="TimesNewRomanPSMT"/>
                <w:szCs w:val="24"/>
              </w:rPr>
            </w:pPr>
          </w:p>
          <w:p w14:paraId="09190E07" w14:textId="77777777" w:rsidR="00E734D4" w:rsidRPr="00343CF8" w:rsidRDefault="00E734D4" w:rsidP="00DD5EB1">
            <w:pPr>
              <w:autoSpaceDE w:val="0"/>
              <w:autoSpaceDN w:val="0"/>
              <w:adjustRightInd w:val="0"/>
              <w:jc w:val="center"/>
              <w:rPr>
                <w:rFonts w:eastAsia="TimesNewRomanPSMT"/>
                <w:szCs w:val="24"/>
              </w:rPr>
            </w:pPr>
            <w:r w:rsidRPr="00343CF8">
              <w:rPr>
                <w:rFonts w:eastAsia="TimesNewRomanPSMT"/>
                <w:szCs w:val="24"/>
              </w:rPr>
              <w:t>Direction</w:t>
            </w:r>
          </w:p>
        </w:tc>
        <w:tc>
          <w:tcPr>
            <w:tcW w:w="1414" w:type="dxa"/>
          </w:tcPr>
          <w:p w14:paraId="213BDF03" w14:textId="77777777" w:rsidR="00E734D4" w:rsidRDefault="00E734D4" w:rsidP="00DD5EB1">
            <w:pPr>
              <w:autoSpaceDE w:val="0"/>
              <w:autoSpaceDN w:val="0"/>
              <w:adjustRightInd w:val="0"/>
              <w:jc w:val="center"/>
              <w:rPr>
                <w:rFonts w:eastAsia="TimesNewRomanPSMT"/>
                <w:szCs w:val="24"/>
              </w:rPr>
            </w:pPr>
          </w:p>
          <w:p w14:paraId="10E73FF9" w14:textId="77777777" w:rsidR="00E734D4" w:rsidRPr="00343CF8" w:rsidRDefault="00E734D4" w:rsidP="00DD5EB1">
            <w:pPr>
              <w:autoSpaceDE w:val="0"/>
              <w:autoSpaceDN w:val="0"/>
              <w:adjustRightInd w:val="0"/>
              <w:jc w:val="center"/>
              <w:rPr>
                <w:rFonts w:eastAsia="TimesNewRomanPSMT"/>
                <w:szCs w:val="24"/>
              </w:rPr>
            </w:pPr>
            <w:r w:rsidRPr="00343CF8">
              <w:rPr>
                <w:rFonts w:eastAsia="TimesNewRomanPSMT"/>
                <w:szCs w:val="24"/>
              </w:rPr>
              <w:t>Reserved</w:t>
            </w:r>
          </w:p>
        </w:tc>
        <w:tc>
          <w:tcPr>
            <w:tcW w:w="1626" w:type="dxa"/>
          </w:tcPr>
          <w:p w14:paraId="128DEAAF" w14:textId="77777777" w:rsidR="00E734D4" w:rsidRDefault="00E734D4" w:rsidP="00DD5EB1">
            <w:pPr>
              <w:jc w:val="center"/>
              <w:rPr>
                <w:szCs w:val="24"/>
              </w:rPr>
            </w:pPr>
          </w:p>
          <w:p w14:paraId="6970EA07" w14:textId="77777777" w:rsidR="00E734D4" w:rsidRPr="00343CF8" w:rsidRDefault="00E734D4" w:rsidP="00DD5EB1">
            <w:pPr>
              <w:jc w:val="center"/>
              <w:rPr>
                <w:szCs w:val="24"/>
              </w:rPr>
            </w:pPr>
            <w:r w:rsidRPr="00343CF8">
              <w:rPr>
                <w:szCs w:val="24"/>
              </w:rPr>
              <w:t>Address Count</w:t>
            </w:r>
          </w:p>
        </w:tc>
        <w:tc>
          <w:tcPr>
            <w:tcW w:w="1626" w:type="dxa"/>
          </w:tcPr>
          <w:p w14:paraId="2BCF0010" w14:textId="77777777" w:rsidR="00E734D4" w:rsidRPr="00343CF8" w:rsidRDefault="00E734D4" w:rsidP="00DD5EB1">
            <w:pPr>
              <w:jc w:val="center"/>
              <w:rPr>
                <w:szCs w:val="24"/>
              </w:rPr>
            </w:pPr>
          </w:p>
          <w:p w14:paraId="3F422068" w14:textId="77777777" w:rsidR="00E734D4" w:rsidRPr="00343CF8" w:rsidRDefault="00E734D4" w:rsidP="00DD5EB1">
            <w:pPr>
              <w:jc w:val="center"/>
              <w:rPr>
                <w:szCs w:val="24"/>
              </w:rPr>
            </w:pPr>
            <w:r w:rsidRPr="00343CF8">
              <w:rPr>
                <w:szCs w:val="24"/>
              </w:rPr>
              <w:t>Relay link Addresses</w:t>
            </w:r>
          </w:p>
          <w:p w14:paraId="66E21144" w14:textId="77777777" w:rsidR="00E734D4" w:rsidRPr="00343CF8" w:rsidRDefault="00E734D4" w:rsidP="00DD5EB1">
            <w:pPr>
              <w:jc w:val="center"/>
              <w:rPr>
                <w:szCs w:val="24"/>
              </w:rPr>
            </w:pPr>
          </w:p>
        </w:tc>
      </w:tr>
    </w:tbl>
    <w:p w14:paraId="3F894D4F" w14:textId="77777777" w:rsidR="00E734D4" w:rsidRPr="00343CF8" w:rsidRDefault="00E734D4" w:rsidP="00E734D4">
      <w:pPr>
        <w:autoSpaceDE w:val="0"/>
        <w:autoSpaceDN w:val="0"/>
        <w:adjustRightInd w:val="0"/>
        <w:jc w:val="center"/>
        <w:rPr>
          <w:rFonts w:eastAsia="TimesNewRomanPSMT"/>
          <w:szCs w:val="24"/>
        </w:rPr>
      </w:pPr>
      <w:r w:rsidRPr="00343CF8">
        <w:rPr>
          <w:rFonts w:eastAsia="TimesNewRomanPSMT"/>
          <w:szCs w:val="24"/>
        </w:rPr>
        <w:t xml:space="preserve">Figure </w:t>
      </w:r>
      <w:r w:rsidRPr="008366E8">
        <w:rPr>
          <w:rFonts w:eastAsia="TimesNewRomanPSMT"/>
          <w:szCs w:val="24"/>
          <w:highlight w:val="yellow"/>
        </w:rPr>
        <w:t>X</w:t>
      </w:r>
      <w:r w:rsidRPr="00343CF8">
        <w:rPr>
          <w:rFonts w:eastAsia="TimesNewRomanPSMT"/>
          <w:szCs w:val="24"/>
        </w:rPr>
        <w:t xml:space="preserve"> – Relay Activation Element</w:t>
      </w:r>
    </w:p>
    <w:p w14:paraId="1167A62B" w14:textId="77777777" w:rsidR="00E734D4" w:rsidRPr="00343CF8" w:rsidRDefault="00E734D4" w:rsidP="00E734D4">
      <w:pPr>
        <w:autoSpaceDE w:val="0"/>
        <w:autoSpaceDN w:val="0"/>
        <w:adjustRightInd w:val="0"/>
        <w:rPr>
          <w:rFonts w:eastAsia="TimesNewRomanPSMT"/>
          <w:szCs w:val="24"/>
        </w:rPr>
      </w:pPr>
    </w:p>
    <w:p w14:paraId="505E8AA0" w14:textId="77777777" w:rsidR="00E734D4" w:rsidRPr="00343CF8" w:rsidRDefault="00E734D4" w:rsidP="00E734D4">
      <w:pPr>
        <w:autoSpaceDE w:val="0"/>
        <w:autoSpaceDN w:val="0"/>
        <w:adjustRightInd w:val="0"/>
        <w:rPr>
          <w:rFonts w:eastAsia="TimesNewRomanPSMT"/>
          <w:szCs w:val="24"/>
        </w:rPr>
      </w:pPr>
    </w:p>
    <w:p w14:paraId="55F8EF25" w14:textId="00E54410" w:rsidR="00E734D4" w:rsidRPr="00343CF8" w:rsidRDefault="00E734D4" w:rsidP="00E734D4">
      <w:pPr>
        <w:autoSpaceDE w:val="0"/>
        <w:autoSpaceDN w:val="0"/>
        <w:adjustRightInd w:val="0"/>
        <w:rPr>
          <w:rFonts w:eastAsia="TimesNewRomanPSMT"/>
          <w:szCs w:val="24"/>
        </w:rPr>
      </w:pPr>
      <w:r w:rsidRPr="00343CF8">
        <w:rPr>
          <w:rFonts w:eastAsia="TimesNewRomanPSMT"/>
          <w:b/>
          <w:szCs w:val="24"/>
        </w:rPr>
        <w:t>Relay Activation Mode:</w:t>
      </w:r>
      <w:r w:rsidRPr="00343CF8">
        <w:rPr>
          <w:rFonts w:eastAsia="TimesNewRomanPSMT"/>
          <w:szCs w:val="24"/>
        </w:rPr>
        <w:t xml:space="preserve"> The Relay Activation Mode field is set to 1 to indicate that this element is a Relay Activation Request. </w:t>
      </w:r>
      <w:r w:rsidR="007D0302">
        <w:rPr>
          <w:rFonts w:eastAsia="TimesNewRomanPSMT"/>
          <w:szCs w:val="24"/>
        </w:rPr>
        <w:t xml:space="preserve">The relay activation request is initiated by coordinator. </w:t>
      </w:r>
      <w:r w:rsidRPr="00343CF8">
        <w:rPr>
          <w:rFonts w:eastAsia="TimesNewRomanPSMT"/>
          <w:szCs w:val="24"/>
        </w:rPr>
        <w:t>The Relay Activation Mode field is set to 0 to indicate the Relay Activation Response.</w:t>
      </w:r>
    </w:p>
    <w:p w14:paraId="49FB422C" w14:textId="77777777" w:rsidR="00E734D4" w:rsidRPr="00343CF8" w:rsidRDefault="00E734D4" w:rsidP="00E734D4">
      <w:pPr>
        <w:autoSpaceDE w:val="0"/>
        <w:autoSpaceDN w:val="0"/>
        <w:adjustRightInd w:val="0"/>
        <w:rPr>
          <w:rFonts w:eastAsia="TimesNewRomanPSMT"/>
          <w:szCs w:val="24"/>
        </w:rPr>
      </w:pPr>
    </w:p>
    <w:p w14:paraId="472662C2" w14:textId="1E102528" w:rsidR="00E734D4" w:rsidRPr="00343CF8" w:rsidRDefault="00E734D4" w:rsidP="00E734D4">
      <w:pPr>
        <w:autoSpaceDE w:val="0"/>
        <w:autoSpaceDN w:val="0"/>
        <w:adjustRightInd w:val="0"/>
        <w:rPr>
          <w:rFonts w:eastAsia="TimesNewRomanPSMT"/>
          <w:szCs w:val="24"/>
        </w:rPr>
      </w:pPr>
      <w:r w:rsidRPr="00343CF8">
        <w:rPr>
          <w:rFonts w:eastAsia="TimesNewRomanPSMT"/>
          <w:b/>
          <w:szCs w:val="24"/>
        </w:rPr>
        <w:t xml:space="preserve">Direction: </w:t>
      </w:r>
      <w:r w:rsidRPr="00343CF8">
        <w:rPr>
          <w:rFonts w:eastAsia="TimesNewRomanPSMT"/>
          <w:szCs w:val="24"/>
        </w:rPr>
        <w:t xml:space="preserve">The Direction field set to 11 indicates that the </w:t>
      </w:r>
      <w:r w:rsidRPr="00343CF8">
        <w:rPr>
          <w:rFonts w:eastAsia="TimesNewRomanPSMT"/>
          <w:i/>
          <w:szCs w:val="24"/>
        </w:rPr>
        <w:t>Relay Activation</w:t>
      </w:r>
      <w:r w:rsidRPr="00343CF8">
        <w:rPr>
          <w:rFonts w:eastAsia="TimesNewRomanPSMT"/>
          <w:szCs w:val="24"/>
        </w:rPr>
        <w:t xml:space="preserve"> element is exchanged between coordinator and device. When it is 01, the </w:t>
      </w:r>
      <w:r w:rsidRPr="00343CF8">
        <w:rPr>
          <w:rFonts w:eastAsia="TimesNewRomanPSMT"/>
          <w:i/>
          <w:szCs w:val="24"/>
        </w:rPr>
        <w:t>Relay Activation</w:t>
      </w:r>
      <w:r w:rsidRPr="00343CF8">
        <w:rPr>
          <w:rFonts w:eastAsia="TimesNewRomanPSMT"/>
          <w:szCs w:val="24"/>
        </w:rPr>
        <w:t xml:space="preserve"> element is exchanged between coordinator and </w:t>
      </w:r>
      <w:r w:rsidR="007D0302">
        <w:rPr>
          <w:rFonts w:eastAsia="TimesNewRomanPSMT"/>
          <w:szCs w:val="24"/>
        </w:rPr>
        <w:t>r</w:t>
      </w:r>
      <w:r w:rsidRPr="00343CF8">
        <w:rPr>
          <w:rFonts w:eastAsia="TimesNewRomanPSMT"/>
          <w:szCs w:val="24"/>
        </w:rPr>
        <w:t xml:space="preserve">elay </w:t>
      </w:r>
      <w:r w:rsidR="007D0302">
        <w:rPr>
          <w:rFonts w:eastAsia="TimesNewRomanPSMT"/>
          <w:szCs w:val="24"/>
        </w:rPr>
        <w:t>d</w:t>
      </w:r>
      <w:r w:rsidRPr="00343CF8">
        <w:rPr>
          <w:rFonts w:eastAsia="TimesNewRomanPSMT"/>
          <w:szCs w:val="24"/>
        </w:rPr>
        <w:t>evice. Values 00 and 10 are reserved.</w:t>
      </w:r>
    </w:p>
    <w:p w14:paraId="26A77EF9" w14:textId="77777777" w:rsidR="00E734D4" w:rsidRPr="00343CF8" w:rsidRDefault="00E734D4" w:rsidP="00E734D4">
      <w:pPr>
        <w:autoSpaceDE w:val="0"/>
        <w:autoSpaceDN w:val="0"/>
        <w:adjustRightInd w:val="0"/>
        <w:rPr>
          <w:rFonts w:eastAsia="TimesNewRomanPSMT"/>
          <w:szCs w:val="24"/>
        </w:rPr>
      </w:pPr>
    </w:p>
    <w:p w14:paraId="02BEEFC7" w14:textId="77777777" w:rsidR="00E734D4" w:rsidRDefault="00E734D4" w:rsidP="00E734D4">
      <w:pPr>
        <w:autoSpaceDE w:val="0"/>
        <w:autoSpaceDN w:val="0"/>
        <w:adjustRightInd w:val="0"/>
        <w:rPr>
          <w:rFonts w:eastAsia="TimesNewRomanPSMT"/>
          <w:szCs w:val="24"/>
        </w:rPr>
      </w:pPr>
      <w:r w:rsidRPr="00343CF8">
        <w:rPr>
          <w:rFonts w:eastAsia="TimesNewRomanPSMT"/>
          <w:b/>
          <w:szCs w:val="24"/>
        </w:rPr>
        <w:t>Address Count:</w:t>
      </w:r>
      <w:r w:rsidRPr="00343CF8">
        <w:rPr>
          <w:rFonts w:eastAsia="TimesNewRomanPSMT"/>
          <w:szCs w:val="24"/>
        </w:rPr>
        <w:t xml:space="preserve"> The address count field is an integer representing the number of addresses in the Relay Link Addresses field.</w:t>
      </w:r>
      <w:r>
        <w:rPr>
          <w:rFonts w:eastAsia="TimesNewRomanPSMT"/>
          <w:szCs w:val="24"/>
        </w:rPr>
        <w:t xml:space="preserve"> </w:t>
      </w:r>
    </w:p>
    <w:p w14:paraId="7201462F" w14:textId="77777777" w:rsidR="00E734D4" w:rsidRDefault="00E734D4" w:rsidP="00E734D4">
      <w:pPr>
        <w:autoSpaceDE w:val="0"/>
        <w:autoSpaceDN w:val="0"/>
        <w:adjustRightInd w:val="0"/>
        <w:rPr>
          <w:rFonts w:eastAsia="TimesNewRomanPSMT"/>
          <w:szCs w:val="24"/>
        </w:rPr>
      </w:pPr>
    </w:p>
    <w:p w14:paraId="35EE6F50" w14:textId="07DAD082" w:rsidR="00E734D4" w:rsidRPr="00343CF8" w:rsidRDefault="00E734D4" w:rsidP="00E734D4">
      <w:pPr>
        <w:autoSpaceDE w:val="0"/>
        <w:autoSpaceDN w:val="0"/>
        <w:adjustRightInd w:val="0"/>
        <w:rPr>
          <w:rFonts w:eastAsia="TimesNewRomanPSMT"/>
          <w:szCs w:val="24"/>
        </w:rPr>
      </w:pPr>
      <w:r>
        <w:rPr>
          <w:rFonts w:eastAsia="TimesNewRomanPSMT"/>
          <w:b/>
          <w:szCs w:val="24"/>
        </w:rPr>
        <w:t>Relay</w:t>
      </w:r>
      <w:r w:rsidRPr="00343CF8">
        <w:rPr>
          <w:rFonts w:eastAsia="TimesNewRomanPSMT"/>
          <w:b/>
          <w:szCs w:val="24"/>
        </w:rPr>
        <w:t xml:space="preserve"> Link Addresses:</w:t>
      </w:r>
      <w:r w:rsidRPr="00343CF8">
        <w:rPr>
          <w:rFonts w:eastAsia="TimesNewRomanPSMT"/>
          <w:szCs w:val="24"/>
        </w:rPr>
        <w:t xml:space="preserve"> The </w:t>
      </w:r>
      <w:r w:rsidRPr="00A41521">
        <w:rPr>
          <w:rFonts w:eastAsia="TimesNewRomanPSMT"/>
          <w:i/>
          <w:szCs w:val="24"/>
        </w:rPr>
        <w:t>Relay Link Addresses</w:t>
      </w:r>
      <w:r w:rsidRPr="00343CF8">
        <w:rPr>
          <w:rFonts w:eastAsia="TimesNewRomanPSMT"/>
          <w:szCs w:val="24"/>
        </w:rPr>
        <w:t xml:space="preserve"> field contains one or mor</w:t>
      </w:r>
      <w:r w:rsidRPr="00A41521">
        <w:rPr>
          <w:rFonts w:eastAsia="TimesNewRomanPSMT"/>
          <w:szCs w:val="24"/>
        </w:rPr>
        <w:t xml:space="preserve">e </w:t>
      </w:r>
      <w:r>
        <w:rPr>
          <w:rFonts w:eastAsia="TimesNewRomanPSMT"/>
          <w:szCs w:val="24"/>
        </w:rPr>
        <w:t xml:space="preserve">short </w:t>
      </w:r>
      <w:r w:rsidRPr="00A41521">
        <w:rPr>
          <w:rFonts w:eastAsia="TimesNewRomanPSMT"/>
          <w:szCs w:val="24"/>
        </w:rPr>
        <w:t>address</w:t>
      </w:r>
      <w:r w:rsidRPr="00343CF8">
        <w:rPr>
          <w:rFonts w:eastAsia="TimesNewRomanPSMT"/>
          <w:szCs w:val="24"/>
        </w:rPr>
        <w:t xml:space="preserve"> fields.</w:t>
      </w:r>
      <w:r>
        <w:rPr>
          <w:rFonts w:eastAsia="TimesNewRomanPSMT"/>
          <w:szCs w:val="24"/>
        </w:rPr>
        <w:t xml:space="preserve"> If the </w:t>
      </w:r>
      <w:r w:rsidRPr="00520DD9">
        <w:rPr>
          <w:rFonts w:eastAsia="TimesNewRomanPSMT"/>
          <w:i/>
          <w:szCs w:val="24"/>
        </w:rPr>
        <w:t>Relay Activation</w:t>
      </w:r>
      <w:r>
        <w:rPr>
          <w:rFonts w:eastAsia="TimesNewRomanPSMT"/>
          <w:szCs w:val="24"/>
        </w:rPr>
        <w:t xml:space="preserve"> element is exchanged between the </w:t>
      </w:r>
      <w:r w:rsidR="009E667F">
        <w:rPr>
          <w:rFonts w:eastAsia="TimesNewRomanPSMT"/>
          <w:szCs w:val="24"/>
        </w:rPr>
        <w:t>r</w:t>
      </w:r>
      <w:r>
        <w:rPr>
          <w:rFonts w:eastAsia="TimesNewRomanPSMT"/>
          <w:szCs w:val="24"/>
        </w:rPr>
        <w:t xml:space="preserve">elay </w:t>
      </w:r>
      <w:r w:rsidR="009E667F">
        <w:rPr>
          <w:rFonts w:eastAsia="TimesNewRomanPSMT"/>
          <w:szCs w:val="24"/>
        </w:rPr>
        <w:t>d</w:t>
      </w:r>
      <w:r>
        <w:rPr>
          <w:rFonts w:eastAsia="TimesNewRomanPSMT"/>
          <w:szCs w:val="24"/>
        </w:rPr>
        <w:t xml:space="preserve">evice and coordinator, the </w:t>
      </w:r>
      <w:r w:rsidRPr="00520DD9">
        <w:rPr>
          <w:rFonts w:eastAsia="TimesNewRomanPSMT"/>
          <w:i/>
          <w:szCs w:val="24"/>
        </w:rPr>
        <w:t>Relay Link Addresses</w:t>
      </w:r>
      <w:r>
        <w:rPr>
          <w:rFonts w:eastAsia="TimesNewRomanPSMT"/>
          <w:szCs w:val="24"/>
        </w:rPr>
        <w:t xml:space="preserve"> are the addresses of the devices to be served by that relay. Similarly, if it is exchanged between the device and coordinator, the </w:t>
      </w:r>
      <w:r w:rsidRPr="00520DD9">
        <w:rPr>
          <w:rFonts w:eastAsia="TimesNewRomanPSMT"/>
          <w:i/>
          <w:szCs w:val="24"/>
        </w:rPr>
        <w:t>Relay Link Addresses</w:t>
      </w:r>
      <w:r>
        <w:rPr>
          <w:rFonts w:eastAsia="TimesNewRomanPSMT"/>
          <w:i/>
          <w:szCs w:val="24"/>
        </w:rPr>
        <w:t xml:space="preserve"> </w:t>
      </w:r>
      <w:r>
        <w:rPr>
          <w:rFonts w:eastAsia="TimesNewRomanPSMT"/>
          <w:szCs w:val="24"/>
        </w:rPr>
        <w:t xml:space="preserve">are addresses of the </w:t>
      </w:r>
      <w:r w:rsidR="009E667F">
        <w:rPr>
          <w:rFonts w:eastAsia="TimesNewRomanPSMT"/>
          <w:szCs w:val="24"/>
        </w:rPr>
        <w:t>r</w:t>
      </w:r>
      <w:r>
        <w:rPr>
          <w:rFonts w:eastAsia="TimesNewRomanPSMT"/>
          <w:szCs w:val="24"/>
        </w:rPr>
        <w:t xml:space="preserve">elay </w:t>
      </w:r>
      <w:r w:rsidR="009E667F">
        <w:rPr>
          <w:rFonts w:eastAsia="TimesNewRomanPSMT"/>
          <w:szCs w:val="24"/>
        </w:rPr>
        <w:t>d</w:t>
      </w:r>
      <w:r>
        <w:rPr>
          <w:rFonts w:eastAsia="TimesNewRomanPSMT"/>
          <w:szCs w:val="24"/>
        </w:rPr>
        <w:t>evice(s) that will serve that particular device.</w:t>
      </w:r>
    </w:p>
    <w:p w14:paraId="173132BF" w14:textId="77777777" w:rsidR="00E734D4" w:rsidRPr="00343CF8" w:rsidRDefault="00E734D4" w:rsidP="00E734D4">
      <w:pPr>
        <w:autoSpaceDE w:val="0"/>
        <w:autoSpaceDN w:val="0"/>
        <w:adjustRightInd w:val="0"/>
        <w:rPr>
          <w:rFonts w:eastAsia="TimesNewRomanPSMT"/>
          <w:szCs w:val="24"/>
        </w:rPr>
      </w:pPr>
    </w:p>
    <w:p w14:paraId="55748554" w14:textId="77777777" w:rsidR="00E734D4" w:rsidRPr="00343CF8" w:rsidRDefault="00E734D4" w:rsidP="00E734D4">
      <w:pPr>
        <w:autoSpaceDE w:val="0"/>
        <w:autoSpaceDN w:val="0"/>
        <w:adjustRightInd w:val="0"/>
        <w:rPr>
          <w:rFonts w:eastAsia="TimesNewRomanPSMT"/>
          <w:szCs w:val="24"/>
        </w:rPr>
      </w:pPr>
    </w:p>
    <w:tbl>
      <w:tblPr>
        <w:tblStyle w:val="TabloKlavuzu"/>
        <w:tblW w:w="0" w:type="auto"/>
        <w:jc w:val="center"/>
        <w:tblLook w:val="04A0" w:firstRow="1" w:lastRow="0" w:firstColumn="1" w:lastColumn="0" w:noHBand="0" w:noVBand="1"/>
      </w:tblPr>
      <w:tblGrid>
        <w:gridCol w:w="1305"/>
        <w:gridCol w:w="1215"/>
        <w:gridCol w:w="540"/>
      </w:tblGrid>
      <w:tr w:rsidR="00E734D4" w:rsidRPr="00343CF8" w14:paraId="71CFFA8F" w14:textId="77777777" w:rsidTr="00DD5EB1">
        <w:trPr>
          <w:trHeight w:val="476"/>
          <w:jc w:val="center"/>
        </w:trPr>
        <w:tc>
          <w:tcPr>
            <w:tcW w:w="1305" w:type="dxa"/>
          </w:tcPr>
          <w:p w14:paraId="722BCD57" w14:textId="77777777" w:rsidR="00E734D4" w:rsidRPr="00343CF8" w:rsidRDefault="00E734D4" w:rsidP="00DD5EB1">
            <w:pPr>
              <w:autoSpaceDE w:val="0"/>
              <w:autoSpaceDN w:val="0"/>
              <w:adjustRightInd w:val="0"/>
              <w:jc w:val="center"/>
              <w:rPr>
                <w:rFonts w:eastAsia="TimesNewRomanPSMT"/>
                <w:b/>
                <w:szCs w:val="24"/>
              </w:rPr>
            </w:pPr>
            <w:r>
              <w:rPr>
                <w:rFonts w:eastAsia="TimesNewRomanPSMT"/>
                <w:b/>
                <w:szCs w:val="24"/>
              </w:rPr>
              <w:t>2 Octet</w:t>
            </w:r>
          </w:p>
        </w:tc>
        <w:tc>
          <w:tcPr>
            <w:tcW w:w="1215" w:type="dxa"/>
          </w:tcPr>
          <w:p w14:paraId="15717D0B" w14:textId="77777777" w:rsidR="00E734D4" w:rsidRPr="00343CF8" w:rsidRDefault="00E734D4" w:rsidP="00DD5EB1">
            <w:pPr>
              <w:autoSpaceDE w:val="0"/>
              <w:autoSpaceDN w:val="0"/>
              <w:adjustRightInd w:val="0"/>
              <w:jc w:val="center"/>
              <w:rPr>
                <w:rFonts w:eastAsia="TimesNewRomanPSMT"/>
                <w:b/>
                <w:szCs w:val="24"/>
              </w:rPr>
            </w:pPr>
            <w:r>
              <w:rPr>
                <w:rFonts w:eastAsia="TimesNewRomanPSMT"/>
                <w:b/>
                <w:szCs w:val="24"/>
              </w:rPr>
              <w:t>2 Octet</w:t>
            </w:r>
          </w:p>
        </w:tc>
        <w:tc>
          <w:tcPr>
            <w:tcW w:w="540" w:type="dxa"/>
          </w:tcPr>
          <w:p w14:paraId="3DD6BAFB" w14:textId="77777777" w:rsidR="00E734D4" w:rsidRPr="00343CF8" w:rsidRDefault="00E734D4" w:rsidP="00DD5EB1">
            <w:pPr>
              <w:autoSpaceDE w:val="0"/>
              <w:autoSpaceDN w:val="0"/>
              <w:adjustRightInd w:val="0"/>
              <w:jc w:val="center"/>
              <w:rPr>
                <w:rFonts w:eastAsia="TimesNewRomanPSMT"/>
                <w:b/>
                <w:szCs w:val="24"/>
              </w:rPr>
            </w:pPr>
            <w:r>
              <w:rPr>
                <w:rFonts w:eastAsia="TimesNewRomanPSMT"/>
                <w:b/>
                <w:szCs w:val="24"/>
              </w:rPr>
              <w:t>…</w:t>
            </w:r>
          </w:p>
        </w:tc>
      </w:tr>
      <w:tr w:rsidR="00E734D4" w:rsidRPr="00343CF8" w14:paraId="17DC96D2" w14:textId="77777777" w:rsidTr="00DD5EB1">
        <w:trPr>
          <w:jc w:val="center"/>
        </w:trPr>
        <w:tc>
          <w:tcPr>
            <w:tcW w:w="1305" w:type="dxa"/>
          </w:tcPr>
          <w:p w14:paraId="52CC35D0" w14:textId="77777777" w:rsidR="00E734D4" w:rsidRDefault="00E734D4" w:rsidP="00DD5EB1">
            <w:pPr>
              <w:autoSpaceDE w:val="0"/>
              <w:autoSpaceDN w:val="0"/>
              <w:adjustRightInd w:val="0"/>
              <w:jc w:val="center"/>
              <w:rPr>
                <w:rFonts w:eastAsia="TimesNewRomanPSMT"/>
                <w:szCs w:val="24"/>
              </w:rPr>
            </w:pPr>
            <w:r>
              <w:rPr>
                <w:rFonts w:eastAsia="TimesNewRomanPSMT"/>
                <w:szCs w:val="24"/>
              </w:rPr>
              <w:t>Address 1</w:t>
            </w:r>
          </w:p>
          <w:p w14:paraId="7F393BC2" w14:textId="77777777" w:rsidR="00E734D4" w:rsidRPr="00343CF8" w:rsidRDefault="00E734D4" w:rsidP="00DD5EB1">
            <w:pPr>
              <w:autoSpaceDE w:val="0"/>
              <w:autoSpaceDN w:val="0"/>
              <w:adjustRightInd w:val="0"/>
              <w:jc w:val="center"/>
              <w:rPr>
                <w:rFonts w:eastAsia="TimesNewRomanPSMT"/>
                <w:szCs w:val="24"/>
              </w:rPr>
            </w:pPr>
          </w:p>
        </w:tc>
        <w:tc>
          <w:tcPr>
            <w:tcW w:w="1215" w:type="dxa"/>
          </w:tcPr>
          <w:p w14:paraId="51B68174" w14:textId="77777777" w:rsidR="00E734D4" w:rsidRPr="00343CF8" w:rsidRDefault="00E734D4" w:rsidP="00DD5EB1">
            <w:pPr>
              <w:autoSpaceDE w:val="0"/>
              <w:autoSpaceDN w:val="0"/>
              <w:adjustRightInd w:val="0"/>
              <w:jc w:val="center"/>
              <w:rPr>
                <w:rFonts w:eastAsia="TimesNewRomanPSMT"/>
                <w:szCs w:val="24"/>
              </w:rPr>
            </w:pPr>
            <w:r>
              <w:rPr>
                <w:rFonts w:eastAsia="TimesNewRomanPSMT"/>
                <w:szCs w:val="24"/>
              </w:rPr>
              <w:t>Address 2</w:t>
            </w:r>
          </w:p>
        </w:tc>
        <w:tc>
          <w:tcPr>
            <w:tcW w:w="540" w:type="dxa"/>
          </w:tcPr>
          <w:p w14:paraId="61912245" w14:textId="77777777" w:rsidR="00E734D4" w:rsidRPr="00343CF8" w:rsidRDefault="00E734D4" w:rsidP="00DD5EB1">
            <w:pPr>
              <w:autoSpaceDE w:val="0"/>
              <w:autoSpaceDN w:val="0"/>
              <w:adjustRightInd w:val="0"/>
              <w:jc w:val="center"/>
              <w:rPr>
                <w:rFonts w:eastAsia="TimesNewRomanPSMT"/>
                <w:szCs w:val="24"/>
              </w:rPr>
            </w:pPr>
            <w:r>
              <w:rPr>
                <w:rFonts w:eastAsia="TimesNewRomanPSMT"/>
                <w:szCs w:val="24"/>
              </w:rPr>
              <w:t>…</w:t>
            </w:r>
          </w:p>
        </w:tc>
      </w:tr>
    </w:tbl>
    <w:p w14:paraId="0492C365" w14:textId="77777777" w:rsidR="00E734D4" w:rsidRPr="00343CF8" w:rsidRDefault="00E734D4" w:rsidP="00E734D4">
      <w:pPr>
        <w:autoSpaceDE w:val="0"/>
        <w:autoSpaceDN w:val="0"/>
        <w:adjustRightInd w:val="0"/>
        <w:jc w:val="center"/>
        <w:rPr>
          <w:rFonts w:eastAsia="TimesNewRomanPSMT"/>
          <w:szCs w:val="24"/>
        </w:rPr>
      </w:pPr>
    </w:p>
    <w:p w14:paraId="0D5EA9A6" w14:textId="77777777" w:rsidR="00E734D4" w:rsidRPr="00343CF8" w:rsidRDefault="00E734D4" w:rsidP="00E734D4">
      <w:pPr>
        <w:autoSpaceDE w:val="0"/>
        <w:autoSpaceDN w:val="0"/>
        <w:adjustRightInd w:val="0"/>
        <w:jc w:val="center"/>
        <w:rPr>
          <w:rFonts w:eastAsia="TimesNewRomanPSMT"/>
          <w:szCs w:val="24"/>
        </w:rPr>
      </w:pPr>
      <w:r w:rsidRPr="00343CF8">
        <w:rPr>
          <w:rFonts w:eastAsia="TimesNewRomanPSMT"/>
          <w:szCs w:val="24"/>
        </w:rPr>
        <w:t xml:space="preserve">Fig </w:t>
      </w:r>
      <w:r w:rsidRPr="008366E8">
        <w:rPr>
          <w:rFonts w:eastAsia="TimesNewRomanPSMT"/>
          <w:szCs w:val="24"/>
          <w:highlight w:val="yellow"/>
        </w:rPr>
        <w:t>X</w:t>
      </w:r>
      <w:r w:rsidRPr="00343CF8">
        <w:rPr>
          <w:rFonts w:eastAsia="TimesNewRomanPSMT"/>
          <w:szCs w:val="24"/>
        </w:rPr>
        <w:t xml:space="preserve"> – </w:t>
      </w:r>
      <w:r>
        <w:rPr>
          <w:rFonts w:eastAsia="TimesNewRomanPSMT"/>
          <w:szCs w:val="24"/>
        </w:rPr>
        <w:t>Relay</w:t>
      </w:r>
      <w:r w:rsidRPr="00343CF8">
        <w:rPr>
          <w:rFonts w:eastAsia="TimesNewRomanPSMT"/>
          <w:szCs w:val="24"/>
        </w:rPr>
        <w:t xml:space="preserve"> Link</w:t>
      </w:r>
      <w:r>
        <w:rPr>
          <w:rFonts w:eastAsia="TimesNewRomanPSMT"/>
          <w:szCs w:val="24"/>
        </w:rPr>
        <w:t xml:space="preserve"> Addresses field</w:t>
      </w:r>
    </w:p>
    <w:p w14:paraId="039F0260" w14:textId="77777777" w:rsidR="00E734D4" w:rsidRPr="00343CF8" w:rsidRDefault="00E734D4" w:rsidP="00E734D4">
      <w:pPr>
        <w:autoSpaceDE w:val="0"/>
        <w:autoSpaceDN w:val="0"/>
        <w:adjustRightInd w:val="0"/>
        <w:rPr>
          <w:rFonts w:eastAsia="TimesNewRomanPSMT"/>
          <w:szCs w:val="24"/>
        </w:rPr>
      </w:pPr>
    </w:p>
    <w:p w14:paraId="062AD1C7" w14:textId="77777777" w:rsidR="00E734D4" w:rsidRPr="00343CF8" w:rsidRDefault="00E734D4" w:rsidP="00E734D4">
      <w:pPr>
        <w:autoSpaceDE w:val="0"/>
        <w:autoSpaceDN w:val="0"/>
        <w:adjustRightInd w:val="0"/>
        <w:rPr>
          <w:rFonts w:eastAsia="TimesNewRomanPSMT"/>
          <w:b/>
          <w:szCs w:val="24"/>
        </w:rPr>
      </w:pPr>
    </w:p>
    <w:p w14:paraId="33BE7BE9" w14:textId="77777777" w:rsidR="00E734D4" w:rsidRDefault="00E734D4" w:rsidP="00E734D4">
      <w:pPr>
        <w:autoSpaceDE w:val="0"/>
        <w:autoSpaceDN w:val="0"/>
        <w:adjustRightInd w:val="0"/>
        <w:rPr>
          <w:rFonts w:eastAsia="TimesNewRomanPSMT"/>
          <w:szCs w:val="24"/>
        </w:rPr>
      </w:pPr>
      <w:r>
        <w:rPr>
          <w:rFonts w:eastAsia="TimesNewRomanPSMT"/>
          <w:szCs w:val="24"/>
        </w:rPr>
        <w:t xml:space="preserve">If the Relay Activation Mode is set to 0 (response), the </w:t>
      </w:r>
      <w:r w:rsidRPr="00C86956">
        <w:rPr>
          <w:rFonts w:eastAsia="TimesNewRomanPSMT"/>
          <w:i/>
          <w:szCs w:val="24"/>
        </w:rPr>
        <w:t>Address Count</w:t>
      </w:r>
      <w:r>
        <w:rPr>
          <w:rFonts w:eastAsia="TimesNewRomanPSMT"/>
          <w:szCs w:val="24"/>
        </w:rPr>
        <w:t xml:space="preserve"> and </w:t>
      </w:r>
      <w:r w:rsidRPr="00C86956">
        <w:rPr>
          <w:rFonts w:eastAsia="TimesNewRomanPSMT"/>
          <w:i/>
          <w:szCs w:val="24"/>
        </w:rPr>
        <w:t>Relay Link Addresses</w:t>
      </w:r>
      <w:r>
        <w:rPr>
          <w:rFonts w:eastAsia="TimesNewRomanPSMT"/>
          <w:szCs w:val="24"/>
        </w:rPr>
        <w:t xml:space="preserve"> fields shall be empty.</w:t>
      </w:r>
    </w:p>
    <w:p w14:paraId="3AE8E054" w14:textId="77777777" w:rsidR="00E734D4" w:rsidRDefault="00E734D4" w:rsidP="00E734D4">
      <w:pPr>
        <w:autoSpaceDE w:val="0"/>
        <w:autoSpaceDN w:val="0"/>
        <w:adjustRightInd w:val="0"/>
        <w:rPr>
          <w:rFonts w:eastAsia="TimesNewRomanPSMT"/>
          <w:szCs w:val="24"/>
        </w:rPr>
      </w:pPr>
    </w:p>
    <w:p w14:paraId="12F2CB30" w14:textId="77777777" w:rsidR="00E734D4" w:rsidRPr="006A6229" w:rsidRDefault="00E734D4" w:rsidP="00E734D4">
      <w:pPr>
        <w:autoSpaceDE w:val="0"/>
        <w:autoSpaceDN w:val="0"/>
        <w:adjustRightInd w:val="0"/>
        <w:rPr>
          <w:rFonts w:ascii="Arial" w:hAnsi="Arial" w:cs="Arial"/>
          <w:color w:val="000000"/>
          <w:szCs w:val="24"/>
        </w:rPr>
      </w:pPr>
    </w:p>
    <w:p w14:paraId="0769ADA8" w14:textId="77777777" w:rsidR="00E734D4" w:rsidRDefault="00E734D4" w:rsidP="00E734D4">
      <w:pPr>
        <w:autoSpaceDE w:val="0"/>
        <w:autoSpaceDN w:val="0"/>
        <w:adjustRightInd w:val="0"/>
        <w:rPr>
          <w:rFonts w:ascii="Arial" w:hAnsi="Arial" w:cs="Arial"/>
          <w:b/>
          <w:bCs/>
          <w:color w:val="000000"/>
          <w:sz w:val="20"/>
        </w:rPr>
      </w:pPr>
      <w:r w:rsidRPr="006A6229">
        <w:rPr>
          <w:rFonts w:ascii="Arial" w:hAnsi="Arial" w:cs="Arial"/>
          <w:b/>
          <w:bCs/>
          <w:color w:val="000000"/>
          <w:sz w:val="20"/>
          <w:highlight w:val="yellow"/>
        </w:rPr>
        <w:t>Table 12 Element IDs</w:t>
      </w:r>
    </w:p>
    <w:p w14:paraId="7C37C8DD" w14:textId="77777777" w:rsidR="00E734D4" w:rsidRDefault="00E734D4" w:rsidP="00E734D4">
      <w:pPr>
        <w:autoSpaceDE w:val="0"/>
        <w:autoSpaceDN w:val="0"/>
        <w:adjustRightInd w:val="0"/>
        <w:rPr>
          <w:rFonts w:ascii="Arial" w:hAnsi="Arial" w:cs="Arial"/>
          <w:b/>
          <w:bCs/>
          <w:color w:val="000000"/>
          <w:sz w:val="20"/>
        </w:rPr>
      </w:pPr>
    </w:p>
    <w:p w14:paraId="0321C764" w14:textId="77777777" w:rsidR="00E734D4" w:rsidRDefault="00E734D4" w:rsidP="00E734D4">
      <w:pPr>
        <w:autoSpaceDE w:val="0"/>
        <w:autoSpaceDN w:val="0"/>
        <w:adjustRightInd w:val="0"/>
        <w:rPr>
          <w:rFonts w:ascii="Arial" w:hAnsi="Arial" w:cs="Arial"/>
          <w:b/>
          <w:bCs/>
          <w:color w:val="000000"/>
          <w:sz w:val="20"/>
        </w:rPr>
      </w:pPr>
    </w:p>
    <w:p w14:paraId="41EAF99B" w14:textId="77777777" w:rsidR="00E734D4" w:rsidRPr="009060C6" w:rsidRDefault="00E734D4" w:rsidP="00E734D4">
      <w:pPr>
        <w:autoSpaceDE w:val="0"/>
        <w:autoSpaceDN w:val="0"/>
        <w:adjustRightInd w:val="0"/>
        <w:rPr>
          <w:b/>
          <w:bCs/>
          <w:i/>
          <w:color w:val="000000"/>
          <w:szCs w:val="24"/>
        </w:rPr>
      </w:pPr>
      <w:r w:rsidRPr="009060C6">
        <w:rPr>
          <w:b/>
          <w:bCs/>
          <w:i/>
          <w:color w:val="000000"/>
          <w:szCs w:val="24"/>
        </w:rPr>
        <w:t>Append the following rows to Table 12</w:t>
      </w:r>
    </w:p>
    <w:p w14:paraId="6E768494" w14:textId="77777777" w:rsidR="00E734D4" w:rsidRPr="006A6229" w:rsidRDefault="00E734D4" w:rsidP="00E734D4">
      <w:pPr>
        <w:autoSpaceDE w:val="0"/>
        <w:autoSpaceDN w:val="0"/>
        <w:adjustRightInd w:val="0"/>
        <w:rPr>
          <w:rFonts w:ascii="Arial" w:hAnsi="Arial" w:cs="Arial"/>
          <w:color w:val="000000"/>
          <w:sz w:val="20"/>
        </w:rPr>
      </w:pPr>
      <w:r w:rsidRPr="006A6229">
        <w:rPr>
          <w:rFonts w:ascii="Arial" w:hAnsi="Arial" w:cs="Arial"/>
          <w:b/>
          <w:bCs/>
          <w:color w:val="000000"/>
          <w:sz w:val="20"/>
        </w:rPr>
        <w:t xml:space="preserve"> </w:t>
      </w:r>
    </w:p>
    <w:tbl>
      <w:tblPr>
        <w:tblStyle w:val="TabloKlavuzu"/>
        <w:tblW w:w="0" w:type="auto"/>
        <w:jc w:val="center"/>
        <w:tblLook w:val="04A0" w:firstRow="1" w:lastRow="0" w:firstColumn="1" w:lastColumn="0" w:noHBand="0" w:noVBand="1"/>
      </w:tblPr>
      <w:tblGrid>
        <w:gridCol w:w="1014"/>
        <w:gridCol w:w="3192"/>
        <w:gridCol w:w="2904"/>
      </w:tblGrid>
      <w:tr w:rsidR="00E734D4" w14:paraId="28396D77" w14:textId="77777777" w:rsidTr="00DD5EB1">
        <w:trPr>
          <w:jc w:val="center"/>
        </w:trPr>
        <w:tc>
          <w:tcPr>
            <w:tcW w:w="1014" w:type="dxa"/>
          </w:tcPr>
          <w:p w14:paraId="53C9075E"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ID</w:t>
            </w:r>
          </w:p>
        </w:tc>
        <w:tc>
          <w:tcPr>
            <w:tcW w:w="3192" w:type="dxa"/>
          </w:tcPr>
          <w:p w14:paraId="622C86AD"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Element</w:t>
            </w:r>
          </w:p>
        </w:tc>
        <w:tc>
          <w:tcPr>
            <w:tcW w:w="2904" w:type="dxa"/>
          </w:tcPr>
          <w:p w14:paraId="61377968"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Subclause</w:t>
            </w:r>
          </w:p>
        </w:tc>
      </w:tr>
      <w:tr w:rsidR="00E734D4" w14:paraId="6297B729" w14:textId="77777777" w:rsidTr="00DD5EB1">
        <w:trPr>
          <w:jc w:val="center"/>
        </w:trPr>
        <w:tc>
          <w:tcPr>
            <w:tcW w:w="1014" w:type="dxa"/>
          </w:tcPr>
          <w:p w14:paraId="3E292A2C"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17</w:t>
            </w:r>
          </w:p>
        </w:tc>
        <w:tc>
          <w:tcPr>
            <w:tcW w:w="3192" w:type="dxa"/>
          </w:tcPr>
          <w:p w14:paraId="4C43BFD0" w14:textId="77777777" w:rsidR="00E734D4" w:rsidRPr="006A6229" w:rsidRDefault="00E734D4" w:rsidP="00DD5EB1">
            <w:pPr>
              <w:autoSpaceDE w:val="0"/>
              <w:autoSpaceDN w:val="0"/>
              <w:adjustRightInd w:val="0"/>
              <w:rPr>
                <w:rFonts w:eastAsia="TimesNewRomanPSMT"/>
                <w:szCs w:val="24"/>
              </w:rPr>
            </w:pPr>
            <w:r w:rsidRPr="006A6229">
              <w:rPr>
                <w:rFonts w:eastAsia="Arial-BoldMT"/>
                <w:bCs/>
                <w:szCs w:val="24"/>
              </w:rPr>
              <w:t>Reachable Address element</w:t>
            </w:r>
          </w:p>
          <w:p w14:paraId="5E2262A1" w14:textId="77777777" w:rsidR="00E734D4" w:rsidRPr="006A6229" w:rsidRDefault="00E734D4" w:rsidP="00DD5EB1">
            <w:pPr>
              <w:autoSpaceDE w:val="0"/>
              <w:autoSpaceDN w:val="0"/>
              <w:adjustRightInd w:val="0"/>
              <w:rPr>
                <w:rFonts w:eastAsia="TimesNewRomanPSMT"/>
                <w:szCs w:val="24"/>
              </w:rPr>
            </w:pPr>
          </w:p>
        </w:tc>
        <w:tc>
          <w:tcPr>
            <w:tcW w:w="2904" w:type="dxa"/>
          </w:tcPr>
          <w:p w14:paraId="682EB30C"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6.6.28</w:t>
            </w:r>
          </w:p>
        </w:tc>
      </w:tr>
      <w:tr w:rsidR="00E734D4" w14:paraId="1E4DDE28" w14:textId="77777777" w:rsidTr="00DD5EB1">
        <w:trPr>
          <w:jc w:val="center"/>
        </w:trPr>
        <w:tc>
          <w:tcPr>
            <w:tcW w:w="1014" w:type="dxa"/>
          </w:tcPr>
          <w:p w14:paraId="715A9DFF"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18</w:t>
            </w:r>
          </w:p>
        </w:tc>
        <w:tc>
          <w:tcPr>
            <w:tcW w:w="3192" w:type="dxa"/>
          </w:tcPr>
          <w:p w14:paraId="3C6C3460"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Relay Activation Element</w:t>
            </w:r>
          </w:p>
        </w:tc>
        <w:tc>
          <w:tcPr>
            <w:tcW w:w="2904" w:type="dxa"/>
          </w:tcPr>
          <w:p w14:paraId="1E2220B7"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6.6.29</w:t>
            </w:r>
          </w:p>
        </w:tc>
      </w:tr>
    </w:tbl>
    <w:p w14:paraId="2C50578F" w14:textId="77777777" w:rsidR="00E734D4" w:rsidRDefault="00E734D4" w:rsidP="00E734D4">
      <w:pPr>
        <w:autoSpaceDE w:val="0"/>
        <w:autoSpaceDN w:val="0"/>
        <w:adjustRightInd w:val="0"/>
        <w:rPr>
          <w:rFonts w:eastAsia="TimesNewRomanPSMT"/>
          <w:szCs w:val="24"/>
        </w:rPr>
      </w:pPr>
    </w:p>
    <w:p w14:paraId="213BD72D" w14:textId="77777777" w:rsidR="00E734D4" w:rsidRDefault="00E734D4" w:rsidP="00E734D4">
      <w:pPr>
        <w:autoSpaceDE w:val="0"/>
        <w:autoSpaceDN w:val="0"/>
        <w:adjustRightInd w:val="0"/>
        <w:rPr>
          <w:rFonts w:eastAsia="TimesNewRomanPSMT"/>
          <w:szCs w:val="24"/>
        </w:rPr>
      </w:pPr>
    </w:p>
    <w:p w14:paraId="3AFF99CF" w14:textId="77777777" w:rsidR="0069176A" w:rsidRDefault="0069176A" w:rsidP="00E734D4">
      <w:pPr>
        <w:autoSpaceDE w:val="0"/>
        <w:autoSpaceDN w:val="0"/>
        <w:adjustRightInd w:val="0"/>
        <w:rPr>
          <w:rFonts w:eastAsia="TimesNewRomanPSMT"/>
          <w:szCs w:val="24"/>
        </w:rPr>
      </w:pPr>
    </w:p>
    <w:p w14:paraId="3B2362AC" w14:textId="786019F4" w:rsidR="0069176A" w:rsidRDefault="0069176A" w:rsidP="0069176A">
      <w:pPr>
        <w:rPr>
          <w:b/>
          <w:szCs w:val="24"/>
        </w:rPr>
      </w:pPr>
      <w:r w:rsidRPr="008516C7">
        <w:rPr>
          <w:b/>
          <w:szCs w:val="24"/>
          <w:highlight w:val="yellow"/>
        </w:rPr>
        <w:t>6.2.2 Frame Control Field</w:t>
      </w:r>
    </w:p>
    <w:p w14:paraId="5E03B64F" w14:textId="77777777" w:rsidR="0069176A" w:rsidRDefault="0069176A" w:rsidP="0069176A">
      <w:pPr>
        <w:rPr>
          <w:b/>
          <w:szCs w:val="24"/>
        </w:rPr>
      </w:pPr>
    </w:p>
    <w:p w14:paraId="70862E88" w14:textId="60CB76DA" w:rsidR="0069176A" w:rsidRDefault="0069176A" w:rsidP="0069176A">
      <w:pPr>
        <w:autoSpaceDE w:val="0"/>
        <w:autoSpaceDN w:val="0"/>
        <w:adjustRightInd w:val="0"/>
        <w:rPr>
          <w:b/>
          <w:bCs/>
          <w:i/>
          <w:color w:val="000000"/>
          <w:szCs w:val="24"/>
        </w:rPr>
      </w:pPr>
      <w:r>
        <w:rPr>
          <w:b/>
          <w:bCs/>
          <w:i/>
          <w:color w:val="000000"/>
          <w:szCs w:val="24"/>
        </w:rPr>
        <w:t>Change Bit10 Field name from “reserved” to “Relayed Frame”</w:t>
      </w:r>
    </w:p>
    <w:p w14:paraId="789B6B93" w14:textId="77777777" w:rsidR="0069176A" w:rsidRDefault="0069176A" w:rsidP="0069176A">
      <w:pPr>
        <w:autoSpaceDE w:val="0"/>
        <w:autoSpaceDN w:val="0"/>
        <w:adjustRightInd w:val="0"/>
        <w:rPr>
          <w:b/>
          <w:bCs/>
          <w:i/>
          <w:color w:val="000000"/>
          <w:szCs w:val="24"/>
        </w:rPr>
      </w:pPr>
    </w:p>
    <w:p w14:paraId="7D7AD332" w14:textId="1E163B16" w:rsidR="0069176A" w:rsidRDefault="0069176A" w:rsidP="0069176A">
      <w:pPr>
        <w:autoSpaceDE w:val="0"/>
        <w:autoSpaceDN w:val="0"/>
        <w:adjustRightInd w:val="0"/>
        <w:rPr>
          <w:b/>
          <w:bCs/>
          <w:i/>
          <w:color w:val="000000"/>
          <w:szCs w:val="24"/>
        </w:rPr>
      </w:pPr>
      <w:r>
        <w:rPr>
          <w:b/>
          <w:bCs/>
          <w:i/>
          <w:color w:val="000000"/>
          <w:szCs w:val="24"/>
        </w:rPr>
        <w:t xml:space="preserve">Add the following </w:t>
      </w:r>
      <w:r w:rsidR="008516C7">
        <w:rPr>
          <w:b/>
          <w:bCs/>
          <w:i/>
          <w:color w:val="000000"/>
          <w:szCs w:val="24"/>
        </w:rPr>
        <w:t>paragraph</w:t>
      </w:r>
      <w:r>
        <w:rPr>
          <w:b/>
          <w:bCs/>
          <w:i/>
          <w:color w:val="000000"/>
          <w:szCs w:val="24"/>
        </w:rPr>
        <w:t>:</w:t>
      </w:r>
    </w:p>
    <w:p w14:paraId="55E58ED6" w14:textId="77777777" w:rsidR="008516C7" w:rsidRDefault="008516C7" w:rsidP="0069176A">
      <w:pPr>
        <w:autoSpaceDE w:val="0"/>
        <w:autoSpaceDN w:val="0"/>
        <w:adjustRightInd w:val="0"/>
        <w:rPr>
          <w:b/>
          <w:bCs/>
          <w:i/>
          <w:color w:val="000000"/>
          <w:szCs w:val="24"/>
        </w:rPr>
      </w:pPr>
    </w:p>
    <w:p w14:paraId="62A58B65" w14:textId="77777777" w:rsidR="008516C7" w:rsidRDefault="008516C7" w:rsidP="0069176A">
      <w:pPr>
        <w:autoSpaceDE w:val="0"/>
        <w:autoSpaceDN w:val="0"/>
        <w:adjustRightInd w:val="0"/>
        <w:rPr>
          <w:b/>
          <w:bCs/>
          <w:i/>
          <w:color w:val="000000"/>
          <w:szCs w:val="24"/>
        </w:rPr>
      </w:pPr>
    </w:p>
    <w:p w14:paraId="03E191DD" w14:textId="77777777" w:rsidR="008516C7" w:rsidRDefault="008516C7" w:rsidP="0069176A">
      <w:pPr>
        <w:autoSpaceDE w:val="0"/>
        <w:autoSpaceDN w:val="0"/>
        <w:adjustRightInd w:val="0"/>
        <w:rPr>
          <w:b/>
          <w:bCs/>
          <w:i/>
          <w:color w:val="000000"/>
          <w:szCs w:val="24"/>
        </w:rPr>
      </w:pPr>
    </w:p>
    <w:p w14:paraId="7FA57B89" w14:textId="77777777" w:rsidR="008516C7" w:rsidRDefault="008516C7" w:rsidP="0069176A">
      <w:pPr>
        <w:autoSpaceDE w:val="0"/>
        <w:autoSpaceDN w:val="0"/>
        <w:adjustRightInd w:val="0"/>
        <w:rPr>
          <w:b/>
          <w:bCs/>
          <w:i/>
          <w:color w:val="000000"/>
          <w:szCs w:val="24"/>
        </w:rPr>
      </w:pPr>
    </w:p>
    <w:p w14:paraId="0A813614" w14:textId="38F14AB4" w:rsidR="008516C7" w:rsidRPr="008516C7" w:rsidRDefault="008516C7" w:rsidP="0069176A">
      <w:pPr>
        <w:autoSpaceDE w:val="0"/>
        <w:autoSpaceDN w:val="0"/>
        <w:adjustRightInd w:val="0"/>
        <w:rPr>
          <w:bCs/>
          <w:color w:val="000000"/>
          <w:szCs w:val="24"/>
        </w:rPr>
      </w:pPr>
      <w:r w:rsidRPr="008516C7">
        <w:rPr>
          <w:b/>
          <w:bCs/>
          <w:color w:val="000000"/>
          <w:szCs w:val="24"/>
        </w:rPr>
        <w:t xml:space="preserve">Relayed Frame: </w:t>
      </w:r>
      <w:r w:rsidR="00E418B3">
        <w:rPr>
          <w:bCs/>
          <w:color w:val="000000"/>
          <w:szCs w:val="24"/>
        </w:rPr>
        <w:t xml:space="preserve">This </w:t>
      </w:r>
      <w:r>
        <w:rPr>
          <w:bCs/>
          <w:color w:val="000000"/>
          <w:szCs w:val="24"/>
        </w:rPr>
        <w:t>field shall be set to 1 if relayed link is used and set to 0 otherwise.</w:t>
      </w:r>
    </w:p>
    <w:p w14:paraId="082165D0" w14:textId="77777777" w:rsidR="008516C7" w:rsidRDefault="008516C7" w:rsidP="0069176A">
      <w:pPr>
        <w:autoSpaceDE w:val="0"/>
        <w:autoSpaceDN w:val="0"/>
        <w:adjustRightInd w:val="0"/>
        <w:rPr>
          <w:b/>
          <w:bCs/>
          <w:i/>
          <w:color w:val="000000"/>
          <w:szCs w:val="24"/>
        </w:rPr>
      </w:pPr>
    </w:p>
    <w:p w14:paraId="044B912B" w14:textId="77777777" w:rsidR="008516C7" w:rsidRDefault="008516C7" w:rsidP="0069176A">
      <w:pPr>
        <w:autoSpaceDE w:val="0"/>
        <w:autoSpaceDN w:val="0"/>
        <w:adjustRightInd w:val="0"/>
        <w:rPr>
          <w:b/>
          <w:bCs/>
          <w:i/>
          <w:color w:val="000000"/>
          <w:szCs w:val="24"/>
        </w:rPr>
      </w:pPr>
    </w:p>
    <w:p w14:paraId="6C051B79" w14:textId="77777777" w:rsidR="0069176A" w:rsidRDefault="0069176A" w:rsidP="0069176A">
      <w:pPr>
        <w:autoSpaceDE w:val="0"/>
        <w:autoSpaceDN w:val="0"/>
        <w:adjustRightInd w:val="0"/>
        <w:rPr>
          <w:b/>
          <w:bCs/>
          <w:i/>
          <w:color w:val="000000"/>
          <w:szCs w:val="24"/>
        </w:rPr>
      </w:pPr>
    </w:p>
    <w:p w14:paraId="4D4B900E" w14:textId="23C6EB63" w:rsidR="0069176A" w:rsidRPr="00E3748B" w:rsidRDefault="00326BA2" w:rsidP="0069176A">
      <w:pPr>
        <w:autoSpaceDE w:val="0"/>
        <w:autoSpaceDN w:val="0"/>
        <w:adjustRightInd w:val="0"/>
        <w:rPr>
          <w:b/>
          <w:bCs/>
          <w:color w:val="000000"/>
          <w:szCs w:val="24"/>
        </w:rPr>
      </w:pPr>
      <w:r w:rsidRPr="00E3748B">
        <w:rPr>
          <w:b/>
          <w:bCs/>
          <w:color w:val="000000"/>
          <w:szCs w:val="24"/>
          <w:highlight w:val="yellow"/>
        </w:rPr>
        <w:t>4.7.2.4 Data transfer through a relay device</w:t>
      </w:r>
    </w:p>
    <w:p w14:paraId="2140FEFF" w14:textId="77777777" w:rsidR="00326BA2" w:rsidRDefault="00326BA2" w:rsidP="0069176A">
      <w:pPr>
        <w:autoSpaceDE w:val="0"/>
        <w:autoSpaceDN w:val="0"/>
        <w:adjustRightInd w:val="0"/>
        <w:rPr>
          <w:b/>
          <w:bCs/>
          <w:i/>
          <w:color w:val="000000"/>
          <w:szCs w:val="24"/>
        </w:rPr>
      </w:pPr>
    </w:p>
    <w:p w14:paraId="558341CB" w14:textId="73E75AD6" w:rsidR="00326BA2" w:rsidRDefault="00326BA2" w:rsidP="0069176A">
      <w:pPr>
        <w:autoSpaceDE w:val="0"/>
        <w:autoSpaceDN w:val="0"/>
        <w:adjustRightInd w:val="0"/>
        <w:rPr>
          <w:b/>
          <w:bCs/>
          <w:i/>
          <w:color w:val="000000"/>
          <w:szCs w:val="24"/>
        </w:rPr>
      </w:pPr>
      <w:r>
        <w:rPr>
          <w:b/>
          <w:bCs/>
          <w:i/>
          <w:color w:val="000000"/>
          <w:szCs w:val="24"/>
        </w:rPr>
        <w:t>Add the following paragraph at the end.</w:t>
      </w:r>
    </w:p>
    <w:p w14:paraId="277FFBB0" w14:textId="77777777" w:rsidR="00326BA2" w:rsidRDefault="00326BA2" w:rsidP="0069176A">
      <w:pPr>
        <w:autoSpaceDE w:val="0"/>
        <w:autoSpaceDN w:val="0"/>
        <w:adjustRightInd w:val="0"/>
        <w:rPr>
          <w:b/>
          <w:bCs/>
          <w:i/>
          <w:color w:val="000000"/>
          <w:szCs w:val="24"/>
        </w:rPr>
      </w:pPr>
    </w:p>
    <w:p w14:paraId="0D94C406" w14:textId="753A042F" w:rsidR="00326BA2" w:rsidRPr="00326BA2" w:rsidRDefault="00326BA2" w:rsidP="0069176A">
      <w:pPr>
        <w:autoSpaceDE w:val="0"/>
        <w:autoSpaceDN w:val="0"/>
        <w:adjustRightInd w:val="0"/>
        <w:rPr>
          <w:bCs/>
          <w:color w:val="000000"/>
          <w:szCs w:val="24"/>
        </w:rPr>
      </w:pPr>
      <w:r w:rsidRPr="00326BA2">
        <w:rPr>
          <w:bCs/>
          <w:color w:val="000000"/>
          <w:szCs w:val="24"/>
        </w:rPr>
        <w:t>When multiple OFEs are used by the coordinator,</w:t>
      </w:r>
      <w:r>
        <w:rPr>
          <w:bCs/>
          <w:color w:val="000000"/>
          <w:szCs w:val="24"/>
        </w:rPr>
        <w:t xml:space="preserve"> </w:t>
      </w:r>
      <w:r w:rsidRPr="00326BA2">
        <w:rPr>
          <w:bCs/>
          <w:color w:val="000000"/>
          <w:szCs w:val="24"/>
        </w:rPr>
        <w:t>rel</w:t>
      </w:r>
      <w:r>
        <w:rPr>
          <w:bCs/>
          <w:color w:val="000000"/>
          <w:szCs w:val="24"/>
        </w:rPr>
        <w:t>aying functionality is not supported.</w:t>
      </w:r>
    </w:p>
    <w:p w14:paraId="74EEBC66" w14:textId="77777777" w:rsidR="0069176A" w:rsidRPr="0045223A" w:rsidRDefault="0069176A" w:rsidP="0069176A">
      <w:pPr>
        <w:rPr>
          <w:b/>
          <w:szCs w:val="24"/>
        </w:rPr>
      </w:pPr>
    </w:p>
    <w:p w14:paraId="7ABC6952" w14:textId="77777777" w:rsidR="0069176A" w:rsidRPr="00343CF8" w:rsidRDefault="0069176A" w:rsidP="00E734D4">
      <w:pPr>
        <w:autoSpaceDE w:val="0"/>
        <w:autoSpaceDN w:val="0"/>
        <w:adjustRightInd w:val="0"/>
        <w:rPr>
          <w:rFonts w:eastAsia="TimesNewRomanPSMT"/>
          <w:szCs w:val="24"/>
        </w:rPr>
      </w:pPr>
    </w:p>
    <w:p w14:paraId="067C05BE" w14:textId="4EFBB37C" w:rsidR="00F81BB7" w:rsidRDefault="00F81BB7" w:rsidP="00F81BB7">
      <w:pPr>
        <w:rPr>
          <w:b/>
          <w:szCs w:val="24"/>
        </w:rPr>
      </w:pPr>
      <w:r w:rsidRPr="00D67C2A">
        <w:rPr>
          <w:b/>
          <w:szCs w:val="24"/>
          <w:highlight w:val="yellow"/>
        </w:rPr>
        <w:t>7.3.9 MLM</w:t>
      </w:r>
      <w:r>
        <w:rPr>
          <w:b/>
          <w:szCs w:val="24"/>
          <w:highlight w:val="yellow"/>
        </w:rPr>
        <w:t>E-REACHABLEADDRESSUPDATE</w:t>
      </w:r>
    </w:p>
    <w:p w14:paraId="5EF4EB71" w14:textId="77777777" w:rsidR="00F81BB7" w:rsidRDefault="00F81BB7" w:rsidP="00F81BB7">
      <w:pPr>
        <w:rPr>
          <w:b/>
          <w:szCs w:val="24"/>
        </w:rPr>
      </w:pPr>
    </w:p>
    <w:p w14:paraId="74F92856" w14:textId="77777777" w:rsidR="00F81BB7" w:rsidRDefault="00F81BB7" w:rsidP="00F81BB7">
      <w:pPr>
        <w:rPr>
          <w:b/>
          <w:szCs w:val="24"/>
        </w:rPr>
      </w:pPr>
      <w:r>
        <w:rPr>
          <w:b/>
          <w:szCs w:val="24"/>
        </w:rPr>
        <w:t>7.3.9.1 General Description</w:t>
      </w:r>
    </w:p>
    <w:p w14:paraId="158D66BA" w14:textId="77777777" w:rsidR="00F81BB7" w:rsidRPr="00D67C2A" w:rsidRDefault="00F81BB7" w:rsidP="00F81BB7">
      <w:pPr>
        <w:rPr>
          <w:szCs w:val="24"/>
        </w:rPr>
      </w:pPr>
    </w:p>
    <w:p w14:paraId="6CAAAE3B" w14:textId="59E8EAB7" w:rsidR="00F81BB7" w:rsidRPr="00D67C2A" w:rsidRDefault="00F81BB7" w:rsidP="00F81BB7">
      <w:pPr>
        <w:rPr>
          <w:szCs w:val="24"/>
        </w:rPr>
      </w:pPr>
      <w:r w:rsidRPr="00D67C2A">
        <w:rPr>
          <w:szCs w:val="24"/>
        </w:rPr>
        <w:t xml:space="preserve">The </w:t>
      </w:r>
      <w:r w:rsidR="002C27D5">
        <w:rPr>
          <w:szCs w:val="24"/>
        </w:rPr>
        <w:t>MLME-REACHABLEADDRESSUPDATE primitive</w:t>
      </w:r>
      <w:r w:rsidR="00AC47BB">
        <w:rPr>
          <w:szCs w:val="24"/>
        </w:rPr>
        <w:t xml:space="preserve"> </w:t>
      </w:r>
      <w:r w:rsidRPr="00D67C2A">
        <w:rPr>
          <w:szCs w:val="24"/>
        </w:rPr>
        <w:t xml:space="preserve">is </w:t>
      </w:r>
      <w:r w:rsidR="002C27D5">
        <w:rPr>
          <w:szCs w:val="24"/>
        </w:rPr>
        <w:t>invoked</w:t>
      </w:r>
      <w:r w:rsidRPr="00D67C2A">
        <w:rPr>
          <w:szCs w:val="24"/>
        </w:rPr>
        <w:t xml:space="preserve"> by </w:t>
      </w:r>
      <w:r w:rsidR="0047000E">
        <w:rPr>
          <w:szCs w:val="24"/>
        </w:rPr>
        <w:t>a</w:t>
      </w:r>
      <w:r w:rsidRPr="00D67C2A">
        <w:rPr>
          <w:szCs w:val="24"/>
        </w:rPr>
        <w:t xml:space="preserve"> relay in order to </w:t>
      </w:r>
      <w:r w:rsidR="00D42099">
        <w:rPr>
          <w:szCs w:val="24"/>
        </w:rPr>
        <w:t xml:space="preserve">scan and </w:t>
      </w:r>
      <w:r w:rsidR="0047000E">
        <w:rPr>
          <w:szCs w:val="24"/>
        </w:rPr>
        <w:t>obtain</w:t>
      </w:r>
      <w:r>
        <w:rPr>
          <w:szCs w:val="24"/>
        </w:rPr>
        <w:t xml:space="preserve"> </w:t>
      </w:r>
      <w:r w:rsidRPr="00D67C2A">
        <w:rPr>
          <w:szCs w:val="24"/>
        </w:rPr>
        <w:t>the</w:t>
      </w:r>
      <w:r>
        <w:rPr>
          <w:szCs w:val="24"/>
        </w:rPr>
        <w:t xml:space="preserve"> </w:t>
      </w:r>
      <w:r w:rsidR="0047000E">
        <w:rPr>
          <w:szCs w:val="24"/>
        </w:rPr>
        <w:t>addresses</w:t>
      </w:r>
      <w:r>
        <w:rPr>
          <w:szCs w:val="24"/>
        </w:rPr>
        <w:t xml:space="preserve"> of other devices in its environment</w:t>
      </w:r>
      <w:r w:rsidR="00D42099">
        <w:rPr>
          <w:szCs w:val="24"/>
        </w:rPr>
        <w:t xml:space="preserve"> </w:t>
      </w:r>
      <w:r w:rsidR="00D42099" w:rsidRPr="002F6510">
        <w:rPr>
          <w:szCs w:val="24"/>
        </w:rPr>
        <w:t xml:space="preserve">as described in </w:t>
      </w:r>
      <w:r w:rsidR="00D42099" w:rsidRPr="002F6510">
        <w:rPr>
          <w:color w:val="FF0000"/>
          <w:szCs w:val="24"/>
        </w:rPr>
        <w:t>5.10</w:t>
      </w:r>
      <w:r w:rsidRPr="002F6510">
        <w:rPr>
          <w:szCs w:val="24"/>
        </w:rPr>
        <w:t>.</w:t>
      </w:r>
    </w:p>
    <w:p w14:paraId="6AEB0444" w14:textId="77777777" w:rsidR="00F81BB7" w:rsidRDefault="00F81BB7" w:rsidP="00F81BB7">
      <w:pPr>
        <w:rPr>
          <w:b/>
          <w:szCs w:val="24"/>
        </w:rPr>
      </w:pPr>
    </w:p>
    <w:p w14:paraId="550FA80D" w14:textId="77777777" w:rsidR="00F81BB7" w:rsidRDefault="00F81BB7" w:rsidP="00F81BB7">
      <w:pPr>
        <w:rPr>
          <w:b/>
          <w:szCs w:val="24"/>
        </w:rPr>
      </w:pPr>
      <w:r>
        <w:rPr>
          <w:b/>
          <w:szCs w:val="24"/>
        </w:rPr>
        <w:lastRenderedPageBreak/>
        <w:t xml:space="preserve">7.3.9.2 </w:t>
      </w:r>
      <w:r w:rsidRPr="00D67C2A">
        <w:rPr>
          <w:b/>
          <w:szCs w:val="24"/>
        </w:rPr>
        <w:t>MLME-</w:t>
      </w:r>
      <w:proofErr w:type="spellStart"/>
      <w:r w:rsidRPr="00D67C2A">
        <w:rPr>
          <w:b/>
          <w:szCs w:val="24"/>
        </w:rPr>
        <w:t>REACHABLEADDRESSUPDATE.request</w:t>
      </w:r>
      <w:proofErr w:type="spellEnd"/>
    </w:p>
    <w:p w14:paraId="54AEE498" w14:textId="77777777" w:rsidR="00F81BB7" w:rsidRPr="00D67C2A" w:rsidRDefault="00F81BB7" w:rsidP="00F81BB7">
      <w:pPr>
        <w:rPr>
          <w:szCs w:val="24"/>
        </w:rPr>
      </w:pPr>
    </w:p>
    <w:p w14:paraId="54848E4F" w14:textId="16D1369C" w:rsidR="00F81BB7" w:rsidRDefault="00F81BB7" w:rsidP="00F81BB7">
      <w:pPr>
        <w:rPr>
          <w:szCs w:val="24"/>
        </w:rPr>
      </w:pPr>
      <w:r w:rsidRPr="00D67C2A">
        <w:rPr>
          <w:szCs w:val="24"/>
        </w:rPr>
        <w:t>The MLME-</w:t>
      </w:r>
      <w:proofErr w:type="spellStart"/>
      <w:r w:rsidRPr="00D67C2A">
        <w:rPr>
          <w:szCs w:val="24"/>
        </w:rPr>
        <w:t>REACHABLEADDRESSUPDATE.request</w:t>
      </w:r>
      <w:proofErr w:type="spellEnd"/>
      <w:r w:rsidRPr="00D67C2A">
        <w:rPr>
          <w:szCs w:val="24"/>
        </w:rPr>
        <w:t xml:space="preserve"> is </w:t>
      </w:r>
      <w:r w:rsidR="0047000E">
        <w:rPr>
          <w:szCs w:val="24"/>
        </w:rPr>
        <w:t>issued</w:t>
      </w:r>
      <w:r w:rsidRPr="00D67C2A">
        <w:rPr>
          <w:szCs w:val="24"/>
        </w:rPr>
        <w:t xml:space="preserve"> </w:t>
      </w:r>
      <w:r>
        <w:rPr>
          <w:szCs w:val="24"/>
        </w:rPr>
        <w:t xml:space="preserve">by the DME of a relay device to the MLME in order </w:t>
      </w:r>
      <w:r w:rsidRPr="00D67C2A">
        <w:rPr>
          <w:szCs w:val="24"/>
        </w:rPr>
        <w:t xml:space="preserve">to </w:t>
      </w:r>
      <w:r>
        <w:rPr>
          <w:szCs w:val="24"/>
        </w:rPr>
        <w:t xml:space="preserve">scan </w:t>
      </w:r>
      <w:r w:rsidRPr="00D67C2A">
        <w:rPr>
          <w:szCs w:val="24"/>
        </w:rPr>
        <w:t>the</w:t>
      </w:r>
      <w:r>
        <w:rPr>
          <w:szCs w:val="24"/>
        </w:rPr>
        <w:t xml:space="preserve"> addresses of other devices in its environment.</w:t>
      </w:r>
    </w:p>
    <w:p w14:paraId="2EFD8602" w14:textId="77777777" w:rsidR="0047000E" w:rsidRPr="0047000E" w:rsidRDefault="0047000E" w:rsidP="00F81BB7">
      <w:pPr>
        <w:rPr>
          <w:szCs w:val="24"/>
        </w:rPr>
      </w:pPr>
    </w:p>
    <w:p w14:paraId="4F0AB6AB" w14:textId="71B47558" w:rsidR="0047000E" w:rsidRPr="0047000E" w:rsidRDefault="0047000E" w:rsidP="00F81BB7">
      <w:pPr>
        <w:rPr>
          <w:szCs w:val="24"/>
        </w:rPr>
      </w:pPr>
      <w:r w:rsidRPr="0047000E">
        <w:rPr>
          <w:szCs w:val="24"/>
        </w:rPr>
        <w:t>The semantics of the primitive are as follows:</w:t>
      </w:r>
    </w:p>
    <w:p w14:paraId="7C544689" w14:textId="77777777" w:rsidR="00F81BB7" w:rsidRDefault="00F81BB7" w:rsidP="00F81BB7">
      <w:pPr>
        <w:rPr>
          <w:szCs w:val="24"/>
        </w:rPr>
      </w:pPr>
    </w:p>
    <w:p w14:paraId="4822EDCE" w14:textId="77777777" w:rsidR="00F81BB7" w:rsidRPr="00D67C2A" w:rsidRDefault="00F81BB7" w:rsidP="00F81BB7">
      <w:pPr>
        <w:rPr>
          <w:b/>
          <w:szCs w:val="24"/>
        </w:rPr>
      </w:pPr>
      <w:r w:rsidRPr="00D67C2A">
        <w:rPr>
          <w:b/>
          <w:szCs w:val="24"/>
        </w:rPr>
        <w:t>MLME-</w:t>
      </w:r>
      <w:proofErr w:type="spellStart"/>
      <w:r w:rsidRPr="00D67C2A">
        <w:rPr>
          <w:b/>
          <w:szCs w:val="24"/>
        </w:rPr>
        <w:t>REACHABLEADDRESSUPDATE.request</w:t>
      </w:r>
      <w:proofErr w:type="spellEnd"/>
      <w:r w:rsidRPr="00D67C2A">
        <w:rPr>
          <w:b/>
          <w:szCs w:val="24"/>
        </w:rPr>
        <w:t xml:space="preserve"> (</w:t>
      </w:r>
    </w:p>
    <w:p w14:paraId="7F09D139" w14:textId="77777777" w:rsidR="00F81BB7" w:rsidRPr="00D67C2A" w:rsidRDefault="00F81BB7" w:rsidP="00F81BB7">
      <w:pPr>
        <w:ind w:left="5040" w:firstLine="720"/>
        <w:rPr>
          <w:b/>
          <w:szCs w:val="24"/>
        </w:rPr>
      </w:pPr>
      <w:r w:rsidRPr="00D67C2A">
        <w:rPr>
          <w:b/>
          <w:szCs w:val="24"/>
        </w:rPr>
        <w:t>Duration</w:t>
      </w:r>
    </w:p>
    <w:p w14:paraId="36AC6C4C" w14:textId="77777777" w:rsidR="00F81BB7" w:rsidRPr="00D67C2A" w:rsidRDefault="00F81BB7" w:rsidP="00F81BB7">
      <w:pPr>
        <w:ind w:left="5040" w:firstLine="720"/>
        <w:rPr>
          <w:b/>
          <w:szCs w:val="24"/>
        </w:rPr>
      </w:pPr>
      <w:proofErr w:type="spellStart"/>
      <w:r>
        <w:rPr>
          <w:b/>
          <w:szCs w:val="24"/>
        </w:rPr>
        <w:t>Max</w:t>
      </w:r>
      <w:r w:rsidRPr="00D67C2A">
        <w:rPr>
          <w:b/>
          <w:szCs w:val="24"/>
        </w:rPr>
        <w:t>Number</w:t>
      </w:r>
      <w:r>
        <w:rPr>
          <w:b/>
          <w:szCs w:val="24"/>
        </w:rPr>
        <w:t>Addresses</w:t>
      </w:r>
      <w:proofErr w:type="spellEnd"/>
    </w:p>
    <w:p w14:paraId="0FC36B5D" w14:textId="77777777" w:rsidR="00F81BB7" w:rsidRDefault="00F81BB7" w:rsidP="00F81BB7">
      <w:pPr>
        <w:ind w:left="5040"/>
        <w:rPr>
          <w:b/>
          <w:szCs w:val="24"/>
        </w:rPr>
      </w:pPr>
      <w:r>
        <w:rPr>
          <w:b/>
          <w:szCs w:val="24"/>
        </w:rPr>
        <w:t xml:space="preserve">      </w:t>
      </w:r>
      <w:r w:rsidRPr="00D67C2A">
        <w:rPr>
          <w:b/>
          <w:szCs w:val="24"/>
        </w:rPr>
        <w:t>)</w:t>
      </w:r>
    </w:p>
    <w:p w14:paraId="56FA9AC3" w14:textId="77777777" w:rsidR="00F81BB7" w:rsidRDefault="00F81BB7" w:rsidP="00F81BB7">
      <w:pPr>
        <w:rPr>
          <w:b/>
          <w:szCs w:val="24"/>
        </w:rPr>
      </w:pPr>
    </w:p>
    <w:p w14:paraId="67100BB8" w14:textId="55EAE780" w:rsidR="00F81BB7" w:rsidRDefault="00C26185" w:rsidP="00F81BB7">
      <w:pPr>
        <w:rPr>
          <w:b/>
          <w:szCs w:val="24"/>
        </w:rPr>
      </w:pPr>
      <w:r>
        <w:rPr>
          <w:b/>
          <w:szCs w:val="24"/>
        </w:rPr>
        <w:t>Table X</w:t>
      </w:r>
      <w:r w:rsidR="00F81BB7">
        <w:rPr>
          <w:b/>
          <w:szCs w:val="24"/>
        </w:rPr>
        <w:t xml:space="preserve"> </w:t>
      </w:r>
      <w:r w:rsidR="00F81BB7" w:rsidRPr="00D67C2A">
        <w:rPr>
          <w:b/>
          <w:szCs w:val="24"/>
        </w:rPr>
        <w:t>MLME-</w:t>
      </w:r>
      <w:proofErr w:type="spellStart"/>
      <w:r w:rsidR="00F81BB7" w:rsidRPr="00D67C2A">
        <w:rPr>
          <w:b/>
          <w:szCs w:val="24"/>
        </w:rPr>
        <w:t>REACHABLEADDRESSUPDATE.request</w:t>
      </w:r>
      <w:proofErr w:type="spellEnd"/>
      <w:r w:rsidR="00F81BB7">
        <w:rPr>
          <w:b/>
          <w:szCs w:val="24"/>
        </w:rPr>
        <w:t xml:space="preserve"> primitive</w:t>
      </w:r>
    </w:p>
    <w:p w14:paraId="6D9E8CB9" w14:textId="77777777" w:rsidR="00F81BB7" w:rsidRDefault="00F81BB7" w:rsidP="00F81BB7">
      <w:pPr>
        <w:rPr>
          <w:b/>
          <w:szCs w:val="24"/>
        </w:rPr>
      </w:pPr>
    </w:p>
    <w:tbl>
      <w:tblPr>
        <w:tblStyle w:val="TabloKlavuzu"/>
        <w:tblW w:w="0" w:type="auto"/>
        <w:tblLayout w:type="fixed"/>
        <w:tblLook w:val="04A0" w:firstRow="1" w:lastRow="0" w:firstColumn="1" w:lastColumn="0" w:noHBand="0" w:noVBand="1"/>
      </w:tblPr>
      <w:tblGrid>
        <w:gridCol w:w="2088"/>
        <w:gridCol w:w="1846"/>
        <w:gridCol w:w="1507"/>
        <w:gridCol w:w="4135"/>
      </w:tblGrid>
      <w:tr w:rsidR="00F81BB7" w14:paraId="79C825D9" w14:textId="77777777" w:rsidTr="00DD5EB1">
        <w:tc>
          <w:tcPr>
            <w:tcW w:w="2088" w:type="dxa"/>
          </w:tcPr>
          <w:p w14:paraId="76899136" w14:textId="77777777" w:rsidR="00F81BB7" w:rsidRDefault="00F81BB7" w:rsidP="00DD5EB1">
            <w:pPr>
              <w:rPr>
                <w:b/>
                <w:szCs w:val="24"/>
              </w:rPr>
            </w:pPr>
            <w:r>
              <w:rPr>
                <w:b/>
                <w:szCs w:val="24"/>
              </w:rPr>
              <w:t>Name</w:t>
            </w:r>
          </w:p>
        </w:tc>
        <w:tc>
          <w:tcPr>
            <w:tcW w:w="1846" w:type="dxa"/>
          </w:tcPr>
          <w:p w14:paraId="1694B623" w14:textId="77777777" w:rsidR="00F81BB7" w:rsidRDefault="00F81BB7" w:rsidP="00DD5EB1">
            <w:pPr>
              <w:rPr>
                <w:b/>
                <w:szCs w:val="24"/>
              </w:rPr>
            </w:pPr>
            <w:r>
              <w:rPr>
                <w:b/>
                <w:szCs w:val="24"/>
              </w:rPr>
              <w:t>Type</w:t>
            </w:r>
          </w:p>
        </w:tc>
        <w:tc>
          <w:tcPr>
            <w:tcW w:w="1507" w:type="dxa"/>
          </w:tcPr>
          <w:p w14:paraId="621C1762" w14:textId="77777777" w:rsidR="00F81BB7" w:rsidRDefault="00F81BB7" w:rsidP="00DD5EB1">
            <w:pPr>
              <w:rPr>
                <w:b/>
                <w:szCs w:val="24"/>
              </w:rPr>
            </w:pPr>
            <w:r>
              <w:rPr>
                <w:b/>
                <w:szCs w:val="24"/>
              </w:rPr>
              <w:t>Valid  Range</w:t>
            </w:r>
          </w:p>
        </w:tc>
        <w:tc>
          <w:tcPr>
            <w:tcW w:w="4135" w:type="dxa"/>
          </w:tcPr>
          <w:p w14:paraId="6AB9ED0E" w14:textId="77777777" w:rsidR="00F81BB7" w:rsidRDefault="00F81BB7" w:rsidP="00DD5EB1">
            <w:pPr>
              <w:rPr>
                <w:b/>
                <w:szCs w:val="24"/>
              </w:rPr>
            </w:pPr>
            <w:r>
              <w:rPr>
                <w:b/>
                <w:szCs w:val="24"/>
              </w:rPr>
              <w:t>Description</w:t>
            </w:r>
          </w:p>
        </w:tc>
      </w:tr>
      <w:tr w:rsidR="00F81BB7" w14:paraId="71B7023D" w14:textId="77777777" w:rsidTr="00DD5EB1">
        <w:tc>
          <w:tcPr>
            <w:tcW w:w="2088" w:type="dxa"/>
          </w:tcPr>
          <w:p w14:paraId="0E60E807" w14:textId="77777777" w:rsidR="00F81BB7" w:rsidRPr="00D67C2A" w:rsidRDefault="00F81BB7" w:rsidP="00DD5EB1">
            <w:pPr>
              <w:rPr>
                <w:szCs w:val="24"/>
              </w:rPr>
            </w:pPr>
            <w:r w:rsidRPr="00D67C2A">
              <w:rPr>
                <w:szCs w:val="24"/>
              </w:rPr>
              <w:t>Duration</w:t>
            </w:r>
          </w:p>
        </w:tc>
        <w:tc>
          <w:tcPr>
            <w:tcW w:w="1846" w:type="dxa"/>
          </w:tcPr>
          <w:p w14:paraId="36B20120" w14:textId="77777777" w:rsidR="00F81BB7" w:rsidRPr="00D67C2A" w:rsidRDefault="00F81BB7" w:rsidP="00DD5EB1">
            <w:pPr>
              <w:pStyle w:val="Default"/>
            </w:pPr>
            <w:r w:rsidRPr="00D67C2A">
              <w:t xml:space="preserve">integer milliseconds </w:t>
            </w:r>
          </w:p>
          <w:p w14:paraId="65E20562" w14:textId="77777777" w:rsidR="00F81BB7" w:rsidRPr="00D67C2A" w:rsidRDefault="00F81BB7" w:rsidP="00DD5EB1">
            <w:pPr>
              <w:rPr>
                <w:szCs w:val="24"/>
              </w:rPr>
            </w:pPr>
          </w:p>
        </w:tc>
        <w:tc>
          <w:tcPr>
            <w:tcW w:w="1507" w:type="dxa"/>
          </w:tcPr>
          <w:p w14:paraId="2AF57BDC" w14:textId="77777777" w:rsidR="00F81BB7" w:rsidRPr="00D67C2A" w:rsidRDefault="00F81BB7" w:rsidP="00DD5EB1">
            <w:pPr>
              <w:pStyle w:val="Default"/>
            </w:pPr>
            <w:r w:rsidRPr="00D67C2A">
              <w:t xml:space="preserve">[1, 65535] </w:t>
            </w:r>
          </w:p>
          <w:p w14:paraId="269D790C" w14:textId="77777777" w:rsidR="00F81BB7" w:rsidRPr="00D67C2A" w:rsidRDefault="00F81BB7" w:rsidP="00DD5EB1">
            <w:pPr>
              <w:rPr>
                <w:szCs w:val="24"/>
              </w:rPr>
            </w:pPr>
          </w:p>
        </w:tc>
        <w:tc>
          <w:tcPr>
            <w:tcW w:w="4135" w:type="dxa"/>
          </w:tcPr>
          <w:p w14:paraId="023977D6" w14:textId="77777777" w:rsidR="00F81BB7" w:rsidRPr="00D67C2A" w:rsidRDefault="00F81BB7" w:rsidP="00DD5EB1">
            <w:pPr>
              <w:rPr>
                <w:szCs w:val="24"/>
              </w:rPr>
            </w:pPr>
            <w:r w:rsidRPr="00D67C2A">
              <w:rPr>
                <w:szCs w:val="24"/>
              </w:rPr>
              <w:t xml:space="preserve">The time after which the </w:t>
            </w:r>
            <w:r>
              <w:rPr>
                <w:szCs w:val="24"/>
              </w:rPr>
              <w:t>scanning reachable address</w:t>
            </w:r>
            <w:r w:rsidRPr="00D67C2A">
              <w:rPr>
                <w:szCs w:val="24"/>
              </w:rPr>
              <w:t xml:space="preserve"> shall be stopped. If the given time has passes since invocation of the primitive, the MLME shall respond with the corresponding </w:t>
            </w:r>
            <w:r>
              <w:rPr>
                <w:szCs w:val="24"/>
              </w:rPr>
              <w:t>MLME-</w:t>
            </w:r>
            <w:proofErr w:type="spellStart"/>
            <w:r w:rsidRPr="002A1227">
              <w:rPr>
                <w:szCs w:val="24"/>
              </w:rPr>
              <w:t>REACHABLEADDRESSUPDATE.</w:t>
            </w:r>
            <w:r w:rsidRPr="00B46E78">
              <w:rPr>
                <w:szCs w:val="24"/>
              </w:rPr>
              <w:t>confirm</w:t>
            </w:r>
            <w:proofErr w:type="spellEnd"/>
            <w:r w:rsidRPr="00B46E78">
              <w:rPr>
                <w:szCs w:val="24"/>
              </w:rPr>
              <w:t xml:space="preserve"> primitive, indicating success or failure.</w:t>
            </w:r>
          </w:p>
        </w:tc>
      </w:tr>
      <w:tr w:rsidR="00F81BB7" w14:paraId="220A182B" w14:textId="77777777" w:rsidTr="00DD5EB1">
        <w:tc>
          <w:tcPr>
            <w:tcW w:w="2088" w:type="dxa"/>
          </w:tcPr>
          <w:p w14:paraId="14DDD287" w14:textId="77777777" w:rsidR="00F81BB7" w:rsidRPr="002A1227" w:rsidRDefault="00F81BB7" w:rsidP="00DD5EB1">
            <w:pPr>
              <w:rPr>
                <w:sz w:val="20"/>
              </w:rPr>
            </w:pPr>
            <w:proofErr w:type="spellStart"/>
            <w:r w:rsidRPr="002A1227">
              <w:rPr>
                <w:sz w:val="20"/>
              </w:rPr>
              <w:t>MaxNumberAddresses</w:t>
            </w:r>
            <w:proofErr w:type="spellEnd"/>
          </w:p>
        </w:tc>
        <w:tc>
          <w:tcPr>
            <w:tcW w:w="1846" w:type="dxa"/>
          </w:tcPr>
          <w:p w14:paraId="1CE252E5" w14:textId="77777777" w:rsidR="00F81BB7" w:rsidRPr="002A1227" w:rsidRDefault="00F81BB7" w:rsidP="00DD5EB1">
            <w:pPr>
              <w:pStyle w:val="Default"/>
            </w:pPr>
            <w:r w:rsidRPr="002A1227">
              <w:t xml:space="preserve">integer </w:t>
            </w:r>
          </w:p>
          <w:p w14:paraId="3192EA77" w14:textId="77777777" w:rsidR="00F81BB7" w:rsidRPr="00D67C2A" w:rsidRDefault="00F81BB7" w:rsidP="00DD5EB1">
            <w:pPr>
              <w:pStyle w:val="Default"/>
            </w:pPr>
          </w:p>
        </w:tc>
        <w:tc>
          <w:tcPr>
            <w:tcW w:w="1507" w:type="dxa"/>
          </w:tcPr>
          <w:p w14:paraId="6C39B7D0" w14:textId="77777777" w:rsidR="00F81BB7" w:rsidRPr="00D67C2A" w:rsidRDefault="00F81BB7" w:rsidP="00DD5EB1">
            <w:pPr>
              <w:pStyle w:val="Default"/>
            </w:pPr>
            <w:r>
              <w:t>[1,65535]</w:t>
            </w:r>
          </w:p>
        </w:tc>
        <w:tc>
          <w:tcPr>
            <w:tcW w:w="4135" w:type="dxa"/>
          </w:tcPr>
          <w:p w14:paraId="7D4D8591" w14:textId="63082F7A" w:rsidR="00F81BB7" w:rsidRPr="00D67C2A" w:rsidRDefault="00F81BB7" w:rsidP="00F81BB7">
            <w:pPr>
              <w:rPr>
                <w:szCs w:val="24"/>
              </w:rPr>
            </w:pPr>
            <w:r>
              <w:rPr>
                <w:szCs w:val="24"/>
              </w:rPr>
              <w:t xml:space="preserve">If the number of reachable addresses </w:t>
            </w:r>
            <w:r w:rsidR="00D42099">
              <w:rPr>
                <w:szCs w:val="24"/>
              </w:rPr>
              <w:t xml:space="preserve">found </w:t>
            </w:r>
            <w:r>
              <w:rPr>
                <w:szCs w:val="24"/>
              </w:rPr>
              <w:t xml:space="preserve">exceeds </w:t>
            </w:r>
            <w:proofErr w:type="spellStart"/>
            <w:r>
              <w:rPr>
                <w:szCs w:val="24"/>
              </w:rPr>
              <w:t>MaxNumberAddresses</w:t>
            </w:r>
            <w:proofErr w:type="spellEnd"/>
            <w:r>
              <w:rPr>
                <w:szCs w:val="24"/>
              </w:rPr>
              <w:t xml:space="preserve">, scanning is stopped. The MLME </w:t>
            </w:r>
            <w:r w:rsidRPr="00D67C2A">
              <w:rPr>
                <w:szCs w:val="24"/>
              </w:rPr>
              <w:t xml:space="preserve">shall respond with the corresponding </w:t>
            </w:r>
            <w:r>
              <w:rPr>
                <w:szCs w:val="24"/>
              </w:rPr>
              <w:t>MLME-</w:t>
            </w:r>
            <w:proofErr w:type="spellStart"/>
            <w:r w:rsidRPr="002A1227">
              <w:rPr>
                <w:szCs w:val="24"/>
              </w:rPr>
              <w:t>REACHABLEADDRESSUPDATE.</w:t>
            </w:r>
            <w:r>
              <w:rPr>
                <w:szCs w:val="24"/>
              </w:rPr>
              <w:t>confirm</w:t>
            </w:r>
            <w:proofErr w:type="spellEnd"/>
            <w:r w:rsidRPr="002A1227">
              <w:rPr>
                <w:szCs w:val="24"/>
              </w:rPr>
              <w:t xml:space="preserve"> </w:t>
            </w:r>
            <w:r w:rsidRPr="00D67C2A">
              <w:rPr>
                <w:szCs w:val="24"/>
              </w:rPr>
              <w:t>primitive</w:t>
            </w:r>
            <w:r>
              <w:rPr>
                <w:szCs w:val="24"/>
              </w:rPr>
              <w:t xml:space="preserve">  </w:t>
            </w:r>
          </w:p>
        </w:tc>
      </w:tr>
    </w:tbl>
    <w:p w14:paraId="784DF346" w14:textId="77777777" w:rsidR="00F81BB7" w:rsidRDefault="00F81BB7" w:rsidP="00F81BB7">
      <w:pPr>
        <w:rPr>
          <w:b/>
          <w:szCs w:val="24"/>
        </w:rPr>
      </w:pPr>
    </w:p>
    <w:p w14:paraId="267BCA4A" w14:textId="77777777" w:rsidR="00F81BB7" w:rsidRPr="00D67C2A" w:rsidRDefault="00F81BB7" w:rsidP="00F81BB7">
      <w:pPr>
        <w:rPr>
          <w:b/>
          <w:szCs w:val="24"/>
        </w:rPr>
      </w:pPr>
    </w:p>
    <w:p w14:paraId="0A4EF60F" w14:textId="538A213F" w:rsidR="0047000E" w:rsidRDefault="0047000E" w:rsidP="0047000E">
      <w:pPr>
        <w:rPr>
          <w:b/>
          <w:szCs w:val="24"/>
        </w:rPr>
      </w:pPr>
      <w:r>
        <w:rPr>
          <w:b/>
          <w:szCs w:val="24"/>
        </w:rPr>
        <w:t>7.3.9.</w:t>
      </w:r>
      <w:r w:rsidR="009131E7">
        <w:rPr>
          <w:b/>
          <w:szCs w:val="24"/>
        </w:rPr>
        <w:t>3</w:t>
      </w:r>
      <w:r>
        <w:rPr>
          <w:b/>
          <w:szCs w:val="24"/>
        </w:rPr>
        <w:t xml:space="preserve"> </w:t>
      </w:r>
      <w:r w:rsidRPr="00D67C2A">
        <w:rPr>
          <w:b/>
          <w:szCs w:val="24"/>
        </w:rPr>
        <w:t>MLME-</w:t>
      </w:r>
      <w:proofErr w:type="spellStart"/>
      <w:r w:rsidRPr="00D67C2A">
        <w:rPr>
          <w:b/>
          <w:szCs w:val="24"/>
        </w:rPr>
        <w:t>REACHABLEADDRESSUPDATE.</w:t>
      </w:r>
      <w:r>
        <w:rPr>
          <w:b/>
          <w:szCs w:val="24"/>
        </w:rPr>
        <w:t>confirm</w:t>
      </w:r>
      <w:proofErr w:type="spellEnd"/>
    </w:p>
    <w:p w14:paraId="395CC584" w14:textId="77777777" w:rsidR="0047000E" w:rsidRDefault="0047000E" w:rsidP="0047000E">
      <w:pPr>
        <w:rPr>
          <w:b/>
          <w:szCs w:val="24"/>
        </w:rPr>
      </w:pPr>
    </w:p>
    <w:p w14:paraId="37121F16" w14:textId="7C9CE7E7" w:rsidR="0047000E" w:rsidRPr="0047000E" w:rsidRDefault="0047000E" w:rsidP="0047000E">
      <w:pPr>
        <w:rPr>
          <w:szCs w:val="24"/>
        </w:rPr>
      </w:pPr>
      <w:r w:rsidRPr="0047000E">
        <w:rPr>
          <w:szCs w:val="24"/>
        </w:rPr>
        <w:t>The MLME</w:t>
      </w:r>
      <w:r>
        <w:rPr>
          <w:szCs w:val="24"/>
        </w:rPr>
        <w:t>-</w:t>
      </w:r>
      <w:proofErr w:type="spellStart"/>
      <w:r>
        <w:rPr>
          <w:szCs w:val="24"/>
        </w:rPr>
        <w:t>REACHABLEADDRESSUPDATE.confirm</w:t>
      </w:r>
      <w:proofErr w:type="spellEnd"/>
      <w:r>
        <w:rPr>
          <w:szCs w:val="24"/>
        </w:rPr>
        <w:t xml:space="preserve"> </w:t>
      </w:r>
      <w:r w:rsidRPr="0047000E">
        <w:rPr>
          <w:szCs w:val="24"/>
        </w:rPr>
        <w:t xml:space="preserve">primitive is issued by the MAC sublayer of a </w:t>
      </w:r>
      <w:r>
        <w:rPr>
          <w:szCs w:val="24"/>
        </w:rPr>
        <w:t xml:space="preserve">relay </w:t>
      </w:r>
      <w:r w:rsidRPr="0047000E">
        <w:rPr>
          <w:szCs w:val="24"/>
        </w:rPr>
        <w:t>device to report the result of the previously requested association attempt to the DME.</w:t>
      </w:r>
    </w:p>
    <w:p w14:paraId="07406775" w14:textId="77777777" w:rsidR="00564A0E" w:rsidRDefault="00564A0E" w:rsidP="00E734D4">
      <w:pPr>
        <w:rPr>
          <w:szCs w:val="24"/>
        </w:rPr>
      </w:pPr>
    </w:p>
    <w:p w14:paraId="34CA2843" w14:textId="77777777" w:rsidR="0047000E" w:rsidRPr="0047000E" w:rsidRDefault="0047000E" w:rsidP="0047000E">
      <w:pPr>
        <w:rPr>
          <w:szCs w:val="24"/>
        </w:rPr>
      </w:pPr>
    </w:p>
    <w:p w14:paraId="4A775985" w14:textId="77777777" w:rsidR="0047000E" w:rsidRPr="0047000E" w:rsidRDefault="0047000E" w:rsidP="0047000E">
      <w:pPr>
        <w:rPr>
          <w:szCs w:val="24"/>
        </w:rPr>
      </w:pPr>
      <w:r w:rsidRPr="0047000E">
        <w:rPr>
          <w:szCs w:val="24"/>
        </w:rPr>
        <w:t>The semantics of the primitive are as follows:</w:t>
      </w:r>
    </w:p>
    <w:p w14:paraId="44DB86AB" w14:textId="77777777" w:rsidR="0047000E" w:rsidRDefault="0047000E" w:rsidP="00E734D4">
      <w:pPr>
        <w:rPr>
          <w:szCs w:val="24"/>
        </w:rPr>
      </w:pPr>
    </w:p>
    <w:p w14:paraId="1E19125B" w14:textId="4E311FBA" w:rsidR="0047000E" w:rsidRPr="00D67C2A" w:rsidRDefault="0047000E" w:rsidP="0047000E">
      <w:pPr>
        <w:rPr>
          <w:b/>
          <w:szCs w:val="24"/>
        </w:rPr>
      </w:pPr>
      <w:r w:rsidRPr="00D67C2A">
        <w:rPr>
          <w:b/>
          <w:szCs w:val="24"/>
        </w:rPr>
        <w:t>MLME-</w:t>
      </w:r>
      <w:proofErr w:type="spellStart"/>
      <w:r w:rsidRPr="00D67C2A">
        <w:rPr>
          <w:b/>
          <w:szCs w:val="24"/>
        </w:rPr>
        <w:t>REACHABLEADDRESSUPDATE.</w:t>
      </w:r>
      <w:r>
        <w:rPr>
          <w:b/>
          <w:szCs w:val="24"/>
        </w:rPr>
        <w:t>confirm</w:t>
      </w:r>
      <w:proofErr w:type="spellEnd"/>
      <w:r w:rsidRPr="00D67C2A">
        <w:rPr>
          <w:b/>
          <w:szCs w:val="24"/>
        </w:rPr>
        <w:t xml:space="preserve"> (</w:t>
      </w:r>
    </w:p>
    <w:p w14:paraId="70558395" w14:textId="49C15E92" w:rsidR="0047000E" w:rsidRDefault="00D92836" w:rsidP="0047000E">
      <w:pPr>
        <w:ind w:left="5040" w:firstLine="720"/>
        <w:rPr>
          <w:b/>
          <w:szCs w:val="24"/>
        </w:rPr>
      </w:pPr>
      <w:proofErr w:type="spellStart"/>
      <w:r>
        <w:rPr>
          <w:b/>
          <w:szCs w:val="24"/>
        </w:rPr>
        <w:lastRenderedPageBreak/>
        <w:t>AddressCount</w:t>
      </w:r>
      <w:proofErr w:type="spellEnd"/>
    </w:p>
    <w:p w14:paraId="2E63F632" w14:textId="4BE89C9A" w:rsidR="002C43D1" w:rsidRDefault="002C43D1" w:rsidP="0047000E">
      <w:pPr>
        <w:ind w:left="5040" w:firstLine="720"/>
        <w:rPr>
          <w:b/>
          <w:szCs w:val="24"/>
        </w:rPr>
      </w:pPr>
      <w:proofErr w:type="spellStart"/>
      <w:r>
        <w:rPr>
          <w:b/>
          <w:szCs w:val="24"/>
        </w:rPr>
        <w:t>ReachableAddresses</w:t>
      </w:r>
      <w:proofErr w:type="spellEnd"/>
    </w:p>
    <w:p w14:paraId="35CCA1E1" w14:textId="066AF7BA" w:rsidR="002C43D1" w:rsidRPr="00D67C2A" w:rsidRDefault="002C43D1" w:rsidP="0047000E">
      <w:pPr>
        <w:ind w:left="5040" w:firstLine="720"/>
        <w:rPr>
          <w:b/>
          <w:szCs w:val="24"/>
        </w:rPr>
      </w:pPr>
      <w:r>
        <w:rPr>
          <w:b/>
          <w:szCs w:val="24"/>
        </w:rPr>
        <w:t>Status</w:t>
      </w:r>
    </w:p>
    <w:p w14:paraId="1BA5E4F7" w14:textId="77777777" w:rsidR="0047000E" w:rsidRDefault="0047000E" w:rsidP="0047000E">
      <w:pPr>
        <w:ind w:left="5040"/>
        <w:rPr>
          <w:b/>
          <w:szCs w:val="24"/>
        </w:rPr>
      </w:pPr>
      <w:r>
        <w:rPr>
          <w:b/>
          <w:szCs w:val="24"/>
        </w:rPr>
        <w:t xml:space="preserve">      </w:t>
      </w:r>
      <w:r w:rsidRPr="00D67C2A">
        <w:rPr>
          <w:b/>
          <w:szCs w:val="24"/>
        </w:rPr>
        <w:t>)</w:t>
      </w:r>
    </w:p>
    <w:p w14:paraId="4B29CFE3" w14:textId="77777777" w:rsidR="0047000E" w:rsidRDefault="0047000E" w:rsidP="00E734D4">
      <w:pPr>
        <w:rPr>
          <w:szCs w:val="24"/>
        </w:rPr>
      </w:pPr>
    </w:p>
    <w:p w14:paraId="4913F5C1" w14:textId="77777777" w:rsidR="0047000E" w:rsidRDefault="0047000E" w:rsidP="00E734D4">
      <w:pPr>
        <w:rPr>
          <w:szCs w:val="24"/>
        </w:rPr>
      </w:pPr>
    </w:p>
    <w:tbl>
      <w:tblPr>
        <w:tblStyle w:val="TabloKlavuzu"/>
        <w:tblW w:w="0" w:type="auto"/>
        <w:tblLayout w:type="fixed"/>
        <w:tblLook w:val="04A0" w:firstRow="1" w:lastRow="0" w:firstColumn="1" w:lastColumn="0" w:noHBand="0" w:noVBand="1"/>
      </w:tblPr>
      <w:tblGrid>
        <w:gridCol w:w="1998"/>
        <w:gridCol w:w="1350"/>
        <w:gridCol w:w="2430"/>
        <w:gridCol w:w="3798"/>
      </w:tblGrid>
      <w:tr w:rsidR="00DB2B76" w14:paraId="74967E11" w14:textId="77777777" w:rsidTr="00DB2B76">
        <w:tc>
          <w:tcPr>
            <w:tcW w:w="1998" w:type="dxa"/>
          </w:tcPr>
          <w:p w14:paraId="11B88C61" w14:textId="77777777" w:rsidR="0047000E" w:rsidRDefault="0047000E" w:rsidP="00DD5EB1">
            <w:pPr>
              <w:rPr>
                <w:b/>
                <w:szCs w:val="24"/>
              </w:rPr>
            </w:pPr>
            <w:r>
              <w:rPr>
                <w:b/>
                <w:szCs w:val="24"/>
              </w:rPr>
              <w:t>Name</w:t>
            </w:r>
          </w:p>
        </w:tc>
        <w:tc>
          <w:tcPr>
            <w:tcW w:w="1350" w:type="dxa"/>
          </w:tcPr>
          <w:p w14:paraId="6FEE242D" w14:textId="77777777" w:rsidR="0047000E" w:rsidRDefault="0047000E" w:rsidP="00DD5EB1">
            <w:pPr>
              <w:rPr>
                <w:b/>
                <w:szCs w:val="24"/>
              </w:rPr>
            </w:pPr>
            <w:r>
              <w:rPr>
                <w:b/>
                <w:szCs w:val="24"/>
              </w:rPr>
              <w:t>Type</w:t>
            </w:r>
          </w:p>
        </w:tc>
        <w:tc>
          <w:tcPr>
            <w:tcW w:w="2430" w:type="dxa"/>
          </w:tcPr>
          <w:p w14:paraId="1DEEC25E" w14:textId="77777777" w:rsidR="0047000E" w:rsidRDefault="0047000E" w:rsidP="00DD5EB1">
            <w:pPr>
              <w:rPr>
                <w:b/>
                <w:szCs w:val="24"/>
              </w:rPr>
            </w:pPr>
            <w:r>
              <w:rPr>
                <w:b/>
                <w:szCs w:val="24"/>
              </w:rPr>
              <w:t>Valid  Range</w:t>
            </w:r>
          </w:p>
        </w:tc>
        <w:tc>
          <w:tcPr>
            <w:tcW w:w="3798" w:type="dxa"/>
          </w:tcPr>
          <w:p w14:paraId="6BA358E7" w14:textId="77777777" w:rsidR="0047000E" w:rsidRDefault="0047000E" w:rsidP="00DD5EB1">
            <w:pPr>
              <w:rPr>
                <w:b/>
                <w:szCs w:val="24"/>
              </w:rPr>
            </w:pPr>
            <w:r>
              <w:rPr>
                <w:b/>
                <w:szCs w:val="24"/>
              </w:rPr>
              <w:t>Description</w:t>
            </w:r>
          </w:p>
        </w:tc>
      </w:tr>
      <w:tr w:rsidR="0047000E" w14:paraId="2D97E787" w14:textId="77777777" w:rsidTr="00DB2B76">
        <w:tc>
          <w:tcPr>
            <w:tcW w:w="1998" w:type="dxa"/>
          </w:tcPr>
          <w:p w14:paraId="2FC8F0F9" w14:textId="1476F2D3" w:rsidR="0047000E" w:rsidRPr="00D42099" w:rsidRDefault="00D92836" w:rsidP="00DD5EB1">
            <w:pPr>
              <w:rPr>
                <w:sz w:val="22"/>
                <w:szCs w:val="22"/>
              </w:rPr>
            </w:pPr>
            <w:proofErr w:type="spellStart"/>
            <w:r>
              <w:rPr>
                <w:sz w:val="22"/>
                <w:szCs w:val="22"/>
              </w:rPr>
              <w:t>AddressCount</w:t>
            </w:r>
            <w:proofErr w:type="spellEnd"/>
          </w:p>
        </w:tc>
        <w:tc>
          <w:tcPr>
            <w:tcW w:w="1350" w:type="dxa"/>
          </w:tcPr>
          <w:p w14:paraId="4AD15221" w14:textId="77777777" w:rsidR="0047000E" w:rsidRPr="002A1227" w:rsidRDefault="0047000E" w:rsidP="00DD5EB1">
            <w:pPr>
              <w:pStyle w:val="Default"/>
            </w:pPr>
            <w:r w:rsidRPr="002A1227">
              <w:t xml:space="preserve">integer </w:t>
            </w:r>
          </w:p>
          <w:p w14:paraId="5B489560" w14:textId="77777777" w:rsidR="0047000E" w:rsidRPr="00D67C2A" w:rsidRDefault="0047000E" w:rsidP="00DD5EB1">
            <w:pPr>
              <w:pStyle w:val="Default"/>
            </w:pPr>
          </w:p>
        </w:tc>
        <w:tc>
          <w:tcPr>
            <w:tcW w:w="2430" w:type="dxa"/>
          </w:tcPr>
          <w:p w14:paraId="0A977878" w14:textId="77777777" w:rsidR="0047000E" w:rsidRPr="00D67C2A" w:rsidRDefault="0047000E" w:rsidP="00DD5EB1">
            <w:pPr>
              <w:pStyle w:val="Default"/>
            </w:pPr>
            <w:r>
              <w:t>[1,65535]</w:t>
            </w:r>
          </w:p>
        </w:tc>
        <w:tc>
          <w:tcPr>
            <w:tcW w:w="3798" w:type="dxa"/>
          </w:tcPr>
          <w:p w14:paraId="6FF538FB" w14:textId="0CE25CA0" w:rsidR="0047000E" w:rsidRPr="00D67C2A" w:rsidRDefault="0047000E" w:rsidP="00DD5EB1">
            <w:pPr>
              <w:rPr>
                <w:szCs w:val="24"/>
              </w:rPr>
            </w:pPr>
            <w:r>
              <w:rPr>
                <w:szCs w:val="24"/>
              </w:rPr>
              <w:t xml:space="preserve">Number of reachable addresses </w:t>
            </w:r>
            <w:r w:rsidR="00D42099">
              <w:rPr>
                <w:szCs w:val="24"/>
              </w:rPr>
              <w:t>found.</w:t>
            </w:r>
            <w:r>
              <w:rPr>
                <w:szCs w:val="24"/>
              </w:rPr>
              <w:t xml:space="preserve"> </w:t>
            </w:r>
          </w:p>
        </w:tc>
      </w:tr>
      <w:tr w:rsidR="0047000E" w14:paraId="61198A78" w14:textId="77777777" w:rsidTr="00DB2B76">
        <w:tc>
          <w:tcPr>
            <w:tcW w:w="1998" w:type="dxa"/>
          </w:tcPr>
          <w:p w14:paraId="2CDF2D2C" w14:textId="6220443E" w:rsidR="00D42099" w:rsidRPr="00D42099" w:rsidRDefault="00D42099" w:rsidP="00D42099">
            <w:pPr>
              <w:pStyle w:val="Default"/>
              <w:rPr>
                <w:sz w:val="22"/>
                <w:szCs w:val="22"/>
              </w:rPr>
            </w:pPr>
            <w:r w:rsidRPr="00D42099">
              <w:rPr>
                <w:sz w:val="22"/>
                <w:szCs w:val="22"/>
              </w:rPr>
              <w:t xml:space="preserve">ReachableAddresses </w:t>
            </w:r>
          </w:p>
          <w:p w14:paraId="2F8BA6B2" w14:textId="77777777" w:rsidR="0047000E" w:rsidRPr="002A1227" w:rsidRDefault="0047000E" w:rsidP="00DD5EB1">
            <w:pPr>
              <w:rPr>
                <w:sz w:val="20"/>
              </w:rPr>
            </w:pPr>
          </w:p>
        </w:tc>
        <w:tc>
          <w:tcPr>
            <w:tcW w:w="1350" w:type="dxa"/>
          </w:tcPr>
          <w:p w14:paraId="1B86C2E6" w14:textId="15468BE9" w:rsidR="0047000E" w:rsidRPr="002A1227" w:rsidRDefault="00D42099" w:rsidP="00DD5EB1">
            <w:pPr>
              <w:pStyle w:val="Default"/>
            </w:pPr>
            <w:r>
              <w:t>List of 48-bit MAC addresses</w:t>
            </w:r>
          </w:p>
        </w:tc>
        <w:tc>
          <w:tcPr>
            <w:tcW w:w="2430" w:type="dxa"/>
          </w:tcPr>
          <w:p w14:paraId="1BEFA8EE" w14:textId="7E131C5F" w:rsidR="0047000E" w:rsidRDefault="00DB2B76" w:rsidP="00DB2B76">
            <w:pPr>
              <w:pStyle w:val="Default"/>
            </w:pPr>
            <w:r w:rsidRPr="00DB2B76">
              <w:t>Device addresses</w:t>
            </w:r>
          </w:p>
        </w:tc>
        <w:tc>
          <w:tcPr>
            <w:tcW w:w="3798" w:type="dxa"/>
          </w:tcPr>
          <w:p w14:paraId="006A9237" w14:textId="77777777" w:rsidR="00DB2B76" w:rsidRPr="00D42099" w:rsidRDefault="00DB2B76" w:rsidP="00DB2B76">
            <w:pPr>
              <w:pStyle w:val="Default"/>
            </w:pPr>
            <w:r w:rsidRPr="009A6C42">
              <w:t>The full 48-bit address of the reachable devices</w:t>
            </w:r>
          </w:p>
          <w:p w14:paraId="54306EDA" w14:textId="77777777" w:rsidR="0047000E" w:rsidRPr="00DB2B76" w:rsidRDefault="0047000E" w:rsidP="00DD5EB1">
            <w:pPr>
              <w:rPr>
                <w:szCs w:val="24"/>
                <w:lang w:val="de-DE"/>
              </w:rPr>
            </w:pPr>
          </w:p>
        </w:tc>
      </w:tr>
      <w:tr w:rsidR="00D42099" w14:paraId="04B0FFDD" w14:textId="77777777" w:rsidTr="00DB2B76">
        <w:tc>
          <w:tcPr>
            <w:tcW w:w="1998" w:type="dxa"/>
          </w:tcPr>
          <w:p w14:paraId="1751C06B" w14:textId="77777777" w:rsidR="00D42099" w:rsidRPr="00D42099" w:rsidRDefault="00D42099" w:rsidP="00D42099">
            <w:pPr>
              <w:pStyle w:val="Default"/>
            </w:pPr>
            <w:r w:rsidRPr="00D42099">
              <w:t xml:space="preserve">Status </w:t>
            </w:r>
          </w:p>
          <w:p w14:paraId="5A14833A" w14:textId="77777777" w:rsidR="00D42099" w:rsidRPr="00D42099" w:rsidRDefault="00D42099" w:rsidP="00D42099">
            <w:pPr>
              <w:pStyle w:val="Default"/>
            </w:pPr>
          </w:p>
        </w:tc>
        <w:tc>
          <w:tcPr>
            <w:tcW w:w="1350" w:type="dxa"/>
          </w:tcPr>
          <w:p w14:paraId="5E01A892" w14:textId="77777777" w:rsidR="00D42099" w:rsidRPr="00D42099" w:rsidRDefault="00D42099" w:rsidP="00D42099">
            <w:pPr>
              <w:pStyle w:val="Default"/>
            </w:pPr>
            <w:r w:rsidRPr="00D42099">
              <w:t xml:space="preserve">enumeration </w:t>
            </w:r>
          </w:p>
          <w:p w14:paraId="5FFB3A8F" w14:textId="77777777" w:rsidR="00D42099" w:rsidRPr="00D42099" w:rsidRDefault="00D42099" w:rsidP="00DD5EB1">
            <w:pPr>
              <w:pStyle w:val="Default"/>
            </w:pPr>
          </w:p>
        </w:tc>
        <w:tc>
          <w:tcPr>
            <w:tcW w:w="2430" w:type="dxa"/>
          </w:tcPr>
          <w:p w14:paraId="304D4288" w14:textId="77777777" w:rsidR="00D42099" w:rsidRPr="00D42099" w:rsidRDefault="00D42099" w:rsidP="00D42099">
            <w:pPr>
              <w:pStyle w:val="Default"/>
            </w:pPr>
            <w:r w:rsidRPr="00D42099">
              <w:t xml:space="preserve">SUCCESS, FAIL_READ_ONLY, FAIL_NON_EXISTENT, FAIL_OTHER </w:t>
            </w:r>
          </w:p>
          <w:p w14:paraId="44026EC5" w14:textId="77777777" w:rsidR="00D42099" w:rsidRPr="00D42099" w:rsidRDefault="00D42099" w:rsidP="00D42099">
            <w:pPr>
              <w:pStyle w:val="Default"/>
              <w:rPr>
                <w:highlight w:val="yellow"/>
              </w:rPr>
            </w:pPr>
          </w:p>
        </w:tc>
        <w:tc>
          <w:tcPr>
            <w:tcW w:w="3798" w:type="dxa"/>
          </w:tcPr>
          <w:p w14:paraId="3AD6D173" w14:textId="272D70A1" w:rsidR="00D42099" w:rsidRPr="00D42099" w:rsidRDefault="00D42099" w:rsidP="00D42099">
            <w:pPr>
              <w:pStyle w:val="Default"/>
            </w:pPr>
            <w:r>
              <w:t xml:space="preserve">The result of </w:t>
            </w:r>
            <w:r w:rsidRPr="00D42099">
              <w:t>REACHABLEADDRESSUPDATE</w:t>
            </w:r>
            <w:r>
              <w:t xml:space="preserve"> process.</w:t>
            </w:r>
          </w:p>
          <w:p w14:paraId="2C6047D8" w14:textId="77777777" w:rsidR="00D42099" w:rsidRPr="00D42099" w:rsidRDefault="00D42099" w:rsidP="00DD5EB1">
            <w:pPr>
              <w:rPr>
                <w:szCs w:val="24"/>
                <w:lang w:val="de-DE"/>
              </w:rPr>
            </w:pPr>
          </w:p>
        </w:tc>
      </w:tr>
    </w:tbl>
    <w:p w14:paraId="1DC7B6B2" w14:textId="77777777" w:rsidR="0047000E" w:rsidRDefault="0047000E" w:rsidP="00E734D4">
      <w:pPr>
        <w:rPr>
          <w:szCs w:val="24"/>
        </w:rPr>
      </w:pPr>
    </w:p>
    <w:p w14:paraId="73B4AD3A" w14:textId="77777777" w:rsidR="00FB548A" w:rsidRDefault="00FB548A" w:rsidP="00E734D4">
      <w:pPr>
        <w:rPr>
          <w:szCs w:val="24"/>
        </w:rPr>
      </w:pPr>
    </w:p>
    <w:p w14:paraId="7566840E" w14:textId="77777777" w:rsidR="00FB548A" w:rsidRDefault="00FB548A" w:rsidP="00E734D4">
      <w:pPr>
        <w:rPr>
          <w:szCs w:val="24"/>
        </w:rPr>
      </w:pPr>
    </w:p>
    <w:p w14:paraId="78E4F2C3" w14:textId="77777777" w:rsidR="00FB548A" w:rsidRDefault="00FB548A" w:rsidP="00E734D4">
      <w:pPr>
        <w:rPr>
          <w:szCs w:val="24"/>
        </w:rPr>
      </w:pPr>
    </w:p>
    <w:p w14:paraId="02420F6A" w14:textId="77777777" w:rsidR="00FB548A" w:rsidRDefault="00FB548A" w:rsidP="00E734D4">
      <w:pPr>
        <w:rPr>
          <w:szCs w:val="24"/>
        </w:rPr>
      </w:pPr>
    </w:p>
    <w:p w14:paraId="3B5610A0" w14:textId="77777777" w:rsidR="00FB548A" w:rsidRDefault="00FB548A" w:rsidP="00E734D4">
      <w:pPr>
        <w:rPr>
          <w:szCs w:val="24"/>
        </w:rPr>
      </w:pPr>
    </w:p>
    <w:p w14:paraId="6FC8B007" w14:textId="77777777" w:rsidR="00FB548A" w:rsidRDefault="00FB548A" w:rsidP="00E734D4">
      <w:pPr>
        <w:rPr>
          <w:szCs w:val="24"/>
        </w:rPr>
      </w:pPr>
    </w:p>
    <w:p w14:paraId="0115EE97" w14:textId="7275F795" w:rsidR="00FB548A" w:rsidRDefault="00FB548A" w:rsidP="00E734D4">
      <w:pPr>
        <w:rPr>
          <w:b/>
          <w:szCs w:val="24"/>
        </w:rPr>
      </w:pPr>
      <w:r w:rsidRPr="009A6C42">
        <w:rPr>
          <w:b/>
          <w:szCs w:val="24"/>
        </w:rPr>
        <w:t>7.3.9.</w:t>
      </w:r>
      <w:r w:rsidR="009131E7">
        <w:rPr>
          <w:b/>
          <w:szCs w:val="24"/>
        </w:rPr>
        <w:t>4</w:t>
      </w:r>
      <w:r w:rsidRPr="009A6C42">
        <w:rPr>
          <w:b/>
          <w:szCs w:val="24"/>
        </w:rPr>
        <w:t xml:space="preserve"> MLME-</w:t>
      </w:r>
      <w:proofErr w:type="spellStart"/>
      <w:r w:rsidRPr="009A6C42">
        <w:rPr>
          <w:b/>
          <w:szCs w:val="24"/>
        </w:rPr>
        <w:t>REACHABLEADDRESSUPDATE.indication</w:t>
      </w:r>
      <w:proofErr w:type="spellEnd"/>
    </w:p>
    <w:p w14:paraId="68B63E80" w14:textId="77777777" w:rsidR="00CB6CA7" w:rsidRDefault="00CB6CA7" w:rsidP="00E734D4">
      <w:pPr>
        <w:rPr>
          <w:b/>
          <w:szCs w:val="24"/>
        </w:rPr>
      </w:pPr>
    </w:p>
    <w:p w14:paraId="400AE043" w14:textId="26020EEF" w:rsidR="00CB6CA7" w:rsidRPr="0047000E" w:rsidRDefault="00CB6CA7" w:rsidP="00CB6CA7">
      <w:pPr>
        <w:rPr>
          <w:szCs w:val="24"/>
        </w:rPr>
      </w:pPr>
      <w:r w:rsidRPr="0047000E">
        <w:rPr>
          <w:szCs w:val="24"/>
        </w:rPr>
        <w:t>The MLME</w:t>
      </w:r>
      <w:r>
        <w:rPr>
          <w:szCs w:val="24"/>
        </w:rPr>
        <w:t>-</w:t>
      </w:r>
      <w:proofErr w:type="spellStart"/>
      <w:r>
        <w:rPr>
          <w:szCs w:val="24"/>
        </w:rPr>
        <w:t>REACHABLEADDRESSUPDATE.indication</w:t>
      </w:r>
      <w:proofErr w:type="spellEnd"/>
      <w:r>
        <w:rPr>
          <w:szCs w:val="24"/>
        </w:rPr>
        <w:t xml:space="preserve"> </w:t>
      </w:r>
      <w:r w:rsidRPr="0047000E">
        <w:rPr>
          <w:szCs w:val="24"/>
        </w:rPr>
        <w:t xml:space="preserve">primitive is issued by the MAC sublayer of a </w:t>
      </w:r>
      <w:r>
        <w:rPr>
          <w:szCs w:val="24"/>
        </w:rPr>
        <w:t>coordinator</w:t>
      </w:r>
      <w:r w:rsidRPr="0047000E">
        <w:rPr>
          <w:szCs w:val="24"/>
        </w:rPr>
        <w:t xml:space="preserve"> to </w:t>
      </w:r>
      <w:r>
        <w:rPr>
          <w:szCs w:val="24"/>
        </w:rPr>
        <w:t>inform the DME about</w:t>
      </w:r>
      <w:r w:rsidRPr="0047000E">
        <w:rPr>
          <w:szCs w:val="24"/>
        </w:rPr>
        <w:t xml:space="preserve"> the </w:t>
      </w:r>
      <w:r>
        <w:rPr>
          <w:szCs w:val="24"/>
        </w:rPr>
        <w:t xml:space="preserve">reachable addresses of a relay device from which it received </w:t>
      </w:r>
      <w:r w:rsidRPr="00CB6CA7">
        <w:rPr>
          <w:i/>
          <w:szCs w:val="24"/>
        </w:rPr>
        <w:t>Reachable Address</w:t>
      </w:r>
      <w:r>
        <w:rPr>
          <w:szCs w:val="24"/>
        </w:rPr>
        <w:t xml:space="preserve"> element.</w:t>
      </w:r>
    </w:p>
    <w:p w14:paraId="7C4A4EBE" w14:textId="77777777" w:rsidR="00CB6CA7" w:rsidRDefault="00CB6CA7" w:rsidP="00CB6CA7">
      <w:pPr>
        <w:rPr>
          <w:szCs w:val="24"/>
        </w:rPr>
      </w:pPr>
    </w:p>
    <w:p w14:paraId="49BBB826" w14:textId="77777777" w:rsidR="00CB6CA7" w:rsidRPr="0047000E" w:rsidRDefault="00CB6CA7" w:rsidP="00CB6CA7">
      <w:pPr>
        <w:rPr>
          <w:szCs w:val="24"/>
        </w:rPr>
      </w:pPr>
    </w:p>
    <w:p w14:paraId="41945DA6" w14:textId="77777777" w:rsidR="00CB6CA7" w:rsidRPr="0047000E" w:rsidRDefault="00CB6CA7" w:rsidP="00CB6CA7">
      <w:pPr>
        <w:rPr>
          <w:szCs w:val="24"/>
        </w:rPr>
      </w:pPr>
      <w:r w:rsidRPr="0047000E">
        <w:rPr>
          <w:szCs w:val="24"/>
        </w:rPr>
        <w:t>The semantics of the primitive are as follows:</w:t>
      </w:r>
    </w:p>
    <w:p w14:paraId="73D98CF5" w14:textId="77777777" w:rsidR="00CB6CA7" w:rsidRDefault="00CB6CA7" w:rsidP="00CB6CA7">
      <w:pPr>
        <w:rPr>
          <w:szCs w:val="24"/>
        </w:rPr>
      </w:pPr>
    </w:p>
    <w:p w14:paraId="7C01832B" w14:textId="6687E06A" w:rsidR="00CB6CA7" w:rsidRPr="00D67C2A" w:rsidRDefault="00CB6CA7" w:rsidP="00CB6CA7">
      <w:pPr>
        <w:rPr>
          <w:b/>
          <w:szCs w:val="24"/>
        </w:rPr>
      </w:pPr>
      <w:r w:rsidRPr="00D67C2A">
        <w:rPr>
          <w:b/>
          <w:szCs w:val="24"/>
        </w:rPr>
        <w:t>MLME-</w:t>
      </w:r>
      <w:proofErr w:type="spellStart"/>
      <w:r w:rsidRPr="00D67C2A">
        <w:rPr>
          <w:b/>
          <w:szCs w:val="24"/>
        </w:rPr>
        <w:t>REACHABLEADDRESSUPDATE.</w:t>
      </w:r>
      <w:r>
        <w:rPr>
          <w:b/>
          <w:szCs w:val="24"/>
        </w:rPr>
        <w:t>indication</w:t>
      </w:r>
      <w:proofErr w:type="spellEnd"/>
      <w:r w:rsidRPr="00D67C2A">
        <w:rPr>
          <w:b/>
          <w:szCs w:val="24"/>
        </w:rPr>
        <w:t xml:space="preserve"> (</w:t>
      </w:r>
    </w:p>
    <w:p w14:paraId="611205AD" w14:textId="0E7CACEC" w:rsidR="00CB6CA7" w:rsidRDefault="00CB6CA7" w:rsidP="00CB6CA7">
      <w:pPr>
        <w:ind w:left="5040" w:firstLine="720"/>
        <w:rPr>
          <w:b/>
          <w:szCs w:val="24"/>
        </w:rPr>
      </w:pPr>
      <w:r>
        <w:rPr>
          <w:b/>
          <w:szCs w:val="24"/>
        </w:rPr>
        <w:t>Relay Address</w:t>
      </w:r>
    </w:p>
    <w:p w14:paraId="60029B12" w14:textId="5F03EA5D" w:rsidR="00CB6CA7" w:rsidRDefault="00CB6CA7" w:rsidP="00CB6CA7">
      <w:pPr>
        <w:ind w:left="5040" w:firstLine="720"/>
        <w:rPr>
          <w:b/>
          <w:szCs w:val="24"/>
        </w:rPr>
      </w:pPr>
      <w:r>
        <w:rPr>
          <w:b/>
          <w:szCs w:val="24"/>
        </w:rPr>
        <w:t>Address Count</w:t>
      </w:r>
    </w:p>
    <w:p w14:paraId="0B709DD6" w14:textId="77777777" w:rsidR="00CB6CA7" w:rsidRDefault="00CB6CA7" w:rsidP="00CB6CA7">
      <w:pPr>
        <w:ind w:left="5040" w:firstLine="720"/>
        <w:rPr>
          <w:b/>
          <w:szCs w:val="24"/>
        </w:rPr>
      </w:pPr>
      <w:proofErr w:type="spellStart"/>
      <w:r>
        <w:rPr>
          <w:b/>
          <w:szCs w:val="24"/>
        </w:rPr>
        <w:t>ReachableAddresses</w:t>
      </w:r>
      <w:proofErr w:type="spellEnd"/>
    </w:p>
    <w:p w14:paraId="60168118" w14:textId="77777777" w:rsidR="00CB6CA7" w:rsidRDefault="00CB6CA7" w:rsidP="00CB6CA7">
      <w:pPr>
        <w:ind w:left="5040"/>
        <w:rPr>
          <w:b/>
          <w:szCs w:val="24"/>
        </w:rPr>
      </w:pPr>
      <w:r>
        <w:rPr>
          <w:b/>
          <w:szCs w:val="24"/>
        </w:rPr>
        <w:t xml:space="preserve">      </w:t>
      </w:r>
      <w:r w:rsidRPr="00D67C2A">
        <w:rPr>
          <w:b/>
          <w:szCs w:val="24"/>
        </w:rPr>
        <w:t>)</w:t>
      </w:r>
    </w:p>
    <w:p w14:paraId="5A6362BD" w14:textId="77777777" w:rsidR="00CB6CA7" w:rsidRDefault="00CB6CA7" w:rsidP="00CB6CA7">
      <w:pPr>
        <w:rPr>
          <w:szCs w:val="24"/>
        </w:rPr>
      </w:pPr>
    </w:p>
    <w:p w14:paraId="31CFD184" w14:textId="77777777" w:rsidR="00CB6CA7" w:rsidRDefault="00CB6CA7" w:rsidP="00CB6CA7">
      <w:pPr>
        <w:rPr>
          <w:szCs w:val="24"/>
        </w:rPr>
      </w:pPr>
    </w:p>
    <w:tbl>
      <w:tblPr>
        <w:tblStyle w:val="TabloKlavuzu"/>
        <w:tblW w:w="0" w:type="auto"/>
        <w:tblLayout w:type="fixed"/>
        <w:tblLook w:val="04A0" w:firstRow="1" w:lastRow="0" w:firstColumn="1" w:lastColumn="0" w:noHBand="0" w:noVBand="1"/>
      </w:tblPr>
      <w:tblGrid>
        <w:gridCol w:w="1998"/>
        <w:gridCol w:w="1350"/>
        <w:gridCol w:w="2430"/>
        <w:gridCol w:w="3798"/>
      </w:tblGrid>
      <w:tr w:rsidR="00CB6CA7" w14:paraId="0E3524C1" w14:textId="77777777" w:rsidTr="00E733D8">
        <w:tc>
          <w:tcPr>
            <w:tcW w:w="1998" w:type="dxa"/>
          </w:tcPr>
          <w:p w14:paraId="0CA57B2A" w14:textId="77777777" w:rsidR="00CB6CA7" w:rsidRDefault="00CB6CA7" w:rsidP="00E733D8">
            <w:pPr>
              <w:rPr>
                <w:b/>
                <w:szCs w:val="24"/>
              </w:rPr>
            </w:pPr>
            <w:r>
              <w:rPr>
                <w:b/>
                <w:szCs w:val="24"/>
              </w:rPr>
              <w:t>Name</w:t>
            </w:r>
          </w:p>
        </w:tc>
        <w:tc>
          <w:tcPr>
            <w:tcW w:w="1350" w:type="dxa"/>
          </w:tcPr>
          <w:p w14:paraId="4372B54D" w14:textId="77777777" w:rsidR="00CB6CA7" w:rsidRDefault="00CB6CA7" w:rsidP="00E733D8">
            <w:pPr>
              <w:rPr>
                <w:b/>
                <w:szCs w:val="24"/>
              </w:rPr>
            </w:pPr>
            <w:r>
              <w:rPr>
                <w:b/>
                <w:szCs w:val="24"/>
              </w:rPr>
              <w:t>Type</w:t>
            </w:r>
          </w:p>
        </w:tc>
        <w:tc>
          <w:tcPr>
            <w:tcW w:w="2430" w:type="dxa"/>
          </w:tcPr>
          <w:p w14:paraId="22A229E9" w14:textId="77777777" w:rsidR="00CB6CA7" w:rsidRDefault="00CB6CA7" w:rsidP="00E733D8">
            <w:pPr>
              <w:rPr>
                <w:b/>
                <w:szCs w:val="24"/>
              </w:rPr>
            </w:pPr>
            <w:r>
              <w:rPr>
                <w:b/>
                <w:szCs w:val="24"/>
              </w:rPr>
              <w:t>Valid  Range</w:t>
            </w:r>
          </w:p>
        </w:tc>
        <w:tc>
          <w:tcPr>
            <w:tcW w:w="3798" w:type="dxa"/>
          </w:tcPr>
          <w:p w14:paraId="422E8871" w14:textId="77777777" w:rsidR="00CB6CA7" w:rsidRDefault="00CB6CA7" w:rsidP="00E733D8">
            <w:pPr>
              <w:rPr>
                <w:b/>
                <w:szCs w:val="24"/>
              </w:rPr>
            </w:pPr>
            <w:r>
              <w:rPr>
                <w:b/>
                <w:szCs w:val="24"/>
              </w:rPr>
              <w:t>Description</w:t>
            </w:r>
          </w:p>
        </w:tc>
      </w:tr>
      <w:tr w:rsidR="00CB6CA7" w14:paraId="7A10757C" w14:textId="77777777" w:rsidTr="00E733D8">
        <w:tc>
          <w:tcPr>
            <w:tcW w:w="1998" w:type="dxa"/>
          </w:tcPr>
          <w:p w14:paraId="27CFC174" w14:textId="0234232C" w:rsidR="00CB6CA7" w:rsidRPr="00D42099" w:rsidRDefault="00CB6CA7" w:rsidP="00E733D8">
            <w:pPr>
              <w:rPr>
                <w:sz w:val="22"/>
                <w:szCs w:val="22"/>
              </w:rPr>
            </w:pPr>
            <w:r>
              <w:rPr>
                <w:sz w:val="22"/>
                <w:szCs w:val="22"/>
              </w:rPr>
              <w:t>Relay Address</w:t>
            </w:r>
          </w:p>
        </w:tc>
        <w:tc>
          <w:tcPr>
            <w:tcW w:w="1350" w:type="dxa"/>
          </w:tcPr>
          <w:p w14:paraId="110A8F35" w14:textId="3D8ECB58" w:rsidR="00CB6CA7" w:rsidRPr="00D67C2A" w:rsidRDefault="00CB6CA7" w:rsidP="00E733D8">
            <w:pPr>
              <w:pStyle w:val="Default"/>
            </w:pPr>
            <w:r>
              <w:t xml:space="preserve">48-bit MAC </w:t>
            </w:r>
            <w:r>
              <w:lastRenderedPageBreak/>
              <w:t>address</w:t>
            </w:r>
          </w:p>
        </w:tc>
        <w:tc>
          <w:tcPr>
            <w:tcW w:w="2430" w:type="dxa"/>
          </w:tcPr>
          <w:p w14:paraId="5D24AB0F" w14:textId="77572A3A" w:rsidR="00CB6CA7" w:rsidRPr="00D67C2A" w:rsidRDefault="00CB6CA7" w:rsidP="00E733D8">
            <w:pPr>
              <w:pStyle w:val="Default"/>
            </w:pPr>
            <w:r>
              <w:lastRenderedPageBreak/>
              <w:t xml:space="preserve">The full 48-bit address of the relay device </w:t>
            </w:r>
          </w:p>
        </w:tc>
        <w:tc>
          <w:tcPr>
            <w:tcW w:w="3798" w:type="dxa"/>
          </w:tcPr>
          <w:p w14:paraId="62C3513D" w14:textId="05FCF747" w:rsidR="00CB6CA7" w:rsidRPr="00D67C2A" w:rsidRDefault="00CB6CA7" w:rsidP="00E733D8">
            <w:pPr>
              <w:rPr>
                <w:szCs w:val="24"/>
              </w:rPr>
            </w:pPr>
            <w:r>
              <w:rPr>
                <w:szCs w:val="24"/>
              </w:rPr>
              <w:t xml:space="preserve">MAC address of the relay device from which </w:t>
            </w:r>
            <w:r w:rsidRPr="00CB6CA7">
              <w:rPr>
                <w:i/>
                <w:szCs w:val="24"/>
              </w:rPr>
              <w:t>Reachable Address</w:t>
            </w:r>
            <w:r>
              <w:rPr>
                <w:szCs w:val="24"/>
              </w:rPr>
              <w:t xml:space="preserve"> </w:t>
            </w:r>
            <w:r>
              <w:rPr>
                <w:szCs w:val="24"/>
              </w:rPr>
              <w:lastRenderedPageBreak/>
              <w:t>element was received.</w:t>
            </w:r>
          </w:p>
        </w:tc>
      </w:tr>
      <w:tr w:rsidR="00CB6CA7" w14:paraId="7AE085A3" w14:textId="77777777" w:rsidTr="00E733D8">
        <w:tc>
          <w:tcPr>
            <w:tcW w:w="1998" w:type="dxa"/>
          </w:tcPr>
          <w:p w14:paraId="6F397890" w14:textId="164B6D20" w:rsidR="00CB6CA7" w:rsidRPr="002A1227" w:rsidRDefault="00CB6CA7" w:rsidP="00E733D8">
            <w:pPr>
              <w:rPr>
                <w:sz w:val="20"/>
              </w:rPr>
            </w:pPr>
            <w:proofErr w:type="spellStart"/>
            <w:r>
              <w:rPr>
                <w:sz w:val="22"/>
                <w:szCs w:val="22"/>
              </w:rPr>
              <w:lastRenderedPageBreak/>
              <w:t>AddressCount</w:t>
            </w:r>
            <w:proofErr w:type="spellEnd"/>
          </w:p>
        </w:tc>
        <w:tc>
          <w:tcPr>
            <w:tcW w:w="1350" w:type="dxa"/>
          </w:tcPr>
          <w:p w14:paraId="66A62297" w14:textId="77777777" w:rsidR="00CB6CA7" w:rsidRPr="002A1227" w:rsidRDefault="00CB6CA7" w:rsidP="00E733D8">
            <w:pPr>
              <w:pStyle w:val="Default"/>
            </w:pPr>
            <w:r w:rsidRPr="002A1227">
              <w:t xml:space="preserve">integer </w:t>
            </w:r>
          </w:p>
          <w:p w14:paraId="0AD32EFE" w14:textId="6DD624FB" w:rsidR="00CB6CA7" w:rsidRPr="002A1227" w:rsidRDefault="00CB6CA7" w:rsidP="00E733D8">
            <w:pPr>
              <w:pStyle w:val="Default"/>
            </w:pPr>
          </w:p>
        </w:tc>
        <w:tc>
          <w:tcPr>
            <w:tcW w:w="2430" w:type="dxa"/>
          </w:tcPr>
          <w:p w14:paraId="62BE715B" w14:textId="0E89DD04" w:rsidR="00CB6CA7" w:rsidRDefault="00CB6CA7" w:rsidP="00E733D8">
            <w:pPr>
              <w:pStyle w:val="Default"/>
            </w:pPr>
            <w:r>
              <w:t>[1,65535]</w:t>
            </w:r>
          </w:p>
        </w:tc>
        <w:tc>
          <w:tcPr>
            <w:tcW w:w="3798" w:type="dxa"/>
          </w:tcPr>
          <w:p w14:paraId="54B690DE" w14:textId="59F093FB" w:rsidR="00CB6CA7" w:rsidRPr="00DB2B76" w:rsidRDefault="00CB6CA7" w:rsidP="00E733D8">
            <w:pPr>
              <w:rPr>
                <w:szCs w:val="24"/>
                <w:lang w:val="de-DE"/>
              </w:rPr>
            </w:pPr>
            <w:r>
              <w:rPr>
                <w:szCs w:val="24"/>
              </w:rPr>
              <w:t xml:space="preserve">Number of reachable addresses found. </w:t>
            </w:r>
          </w:p>
        </w:tc>
      </w:tr>
      <w:tr w:rsidR="00CB6CA7" w14:paraId="7EB8231B" w14:textId="77777777" w:rsidTr="00E733D8">
        <w:tc>
          <w:tcPr>
            <w:tcW w:w="1998" w:type="dxa"/>
          </w:tcPr>
          <w:p w14:paraId="7D69E07E" w14:textId="77777777" w:rsidR="00CB6CA7" w:rsidRPr="00D42099" w:rsidRDefault="00CB6CA7" w:rsidP="00E733D8">
            <w:pPr>
              <w:pStyle w:val="Default"/>
              <w:rPr>
                <w:sz w:val="22"/>
                <w:szCs w:val="22"/>
              </w:rPr>
            </w:pPr>
            <w:r w:rsidRPr="00D42099">
              <w:rPr>
                <w:sz w:val="22"/>
                <w:szCs w:val="22"/>
              </w:rPr>
              <w:t xml:space="preserve">ReachableAddresses </w:t>
            </w:r>
          </w:p>
          <w:p w14:paraId="7CDE664E" w14:textId="77777777" w:rsidR="00CB6CA7" w:rsidRPr="00D42099" w:rsidRDefault="00CB6CA7" w:rsidP="00E733D8">
            <w:pPr>
              <w:pStyle w:val="Default"/>
            </w:pPr>
          </w:p>
        </w:tc>
        <w:tc>
          <w:tcPr>
            <w:tcW w:w="1350" w:type="dxa"/>
          </w:tcPr>
          <w:p w14:paraId="728D2CA8" w14:textId="61D63995" w:rsidR="00CB6CA7" w:rsidRPr="00D42099" w:rsidRDefault="00CB6CA7" w:rsidP="00E733D8">
            <w:pPr>
              <w:pStyle w:val="Default"/>
            </w:pPr>
            <w:r>
              <w:t>List of 48-bit MAC addresses</w:t>
            </w:r>
          </w:p>
        </w:tc>
        <w:tc>
          <w:tcPr>
            <w:tcW w:w="2430" w:type="dxa"/>
          </w:tcPr>
          <w:p w14:paraId="1F24097F" w14:textId="726BF40C" w:rsidR="00CB6CA7" w:rsidRPr="00D42099" w:rsidRDefault="00CB6CA7" w:rsidP="00E733D8">
            <w:pPr>
              <w:pStyle w:val="Default"/>
              <w:rPr>
                <w:highlight w:val="yellow"/>
              </w:rPr>
            </w:pPr>
            <w:r w:rsidRPr="00DB2B76">
              <w:t>Device addresses</w:t>
            </w:r>
          </w:p>
        </w:tc>
        <w:tc>
          <w:tcPr>
            <w:tcW w:w="3798" w:type="dxa"/>
          </w:tcPr>
          <w:p w14:paraId="327E7848" w14:textId="77777777" w:rsidR="00CB6CA7" w:rsidRPr="00D42099" w:rsidRDefault="00CB6CA7" w:rsidP="00E733D8">
            <w:pPr>
              <w:pStyle w:val="Default"/>
            </w:pPr>
            <w:r w:rsidRPr="009A6C42">
              <w:t>The full 48-bit address of the reachable devices</w:t>
            </w:r>
          </w:p>
          <w:p w14:paraId="73A792D0" w14:textId="77777777" w:rsidR="00CB6CA7" w:rsidRPr="00D42099" w:rsidRDefault="00CB6CA7" w:rsidP="00E733D8">
            <w:pPr>
              <w:rPr>
                <w:szCs w:val="24"/>
                <w:lang w:val="de-DE"/>
              </w:rPr>
            </w:pPr>
          </w:p>
        </w:tc>
      </w:tr>
    </w:tbl>
    <w:p w14:paraId="7927B213" w14:textId="77777777" w:rsidR="00CB6CA7" w:rsidRDefault="00CB6CA7" w:rsidP="00CB6CA7">
      <w:pPr>
        <w:rPr>
          <w:szCs w:val="24"/>
        </w:rPr>
      </w:pPr>
    </w:p>
    <w:p w14:paraId="02E77911" w14:textId="77777777" w:rsidR="00CB6CA7" w:rsidRDefault="00CB6CA7" w:rsidP="00CB6CA7">
      <w:pPr>
        <w:rPr>
          <w:szCs w:val="24"/>
        </w:rPr>
      </w:pPr>
    </w:p>
    <w:p w14:paraId="42903AC8" w14:textId="7513399B" w:rsidR="00FB548A" w:rsidRPr="00FB548A" w:rsidRDefault="00FB548A" w:rsidP="00FB548A">
      <w:pPr>
        <w:rPr>
          <w:b/>
          <w:szCs w:val="24"/>
        </w:rPr>
      </w:pPr>
      <w:r w:rsidRPr="009A6C42">
        <w:rPr>
          <w:b/>
          <w:szCs w:val="24"/>
        </w:rPr>
        <w:t>7.3.9.</w:t>
      </w:r>
      <w:r w:rsidR="009131E7">
        <w:rPr>
          <w:b/>
          <w:szCs w:val="24"/>
        </w:rPr>
        <w:t>5</w:t>
      </w:r>
      <w:r w:rsidRPr="009A6C42">
        <w:rPr>
          <w:b/>
          <w:szCs w:val="24"/>
        </w:rPr>
        <w:t xml:space="preserve"> MLME-</w:t>
      </w:r>
      <w:proofErr w:type="spellStart"/>
      <w:r w:rsidRPr="009A6C42">
        <w:rPr>
          <w:b/>
          <w:szCs w:val="24"/>
        </w:rPr>
        <w:t>REACHABLEADDRESSUPDATE.response</w:t>
      </w:r>
      <w:proofErr w:type="spellEnd"/>
    </w:p>
    <w:p w14:paraId="01555AFD" w14:textId="77777777" w:rsidR="00FB548A" w:rsidRDefault="00FB548A" w:rsidP="00E734D4">
      <w:pPr>
        <w:rPr>
          <w:b/>
          <w:szCs w:val="24"/>
        </w:rPr>
      </w:pPr>
    </w:p>
    <w:p w14:paraId="05FECD59" w14:textId="238427F0" w:rsidR="00DD5EB1" w:rsidRPr="00811EBE" w:rsidRDefault="00811EBE" w:rsidP="00E734D4">
      <w:pPr>
        <w:rPr>
          <w:szCs w:val="24"/>
        </w:rPr>
      </w:pPr>
      <w:r w:rsidRPr="00811EBE">
        <w:rPr>
          <w:szCs w:val="24"/>
        </w:rPr>
        <w:t>The MLME-</w:t>
      </w:r>
      <w:proofErr w:type="spellStart"/>
      <w:r>
        <w:rPr>
          <w:szCs w:val="24"/>
        </w:rPr>
        <w:t>REACHABLEADDRESSUPDATE</w:t>
      </w:r>
      <w:r w:rsidRPr="00811EBE">
        <w:rPr>
          <w:szCs w:val="24"/>
        </w:rPr>
        <w:t>.response</w:t>
      </w:r>
      <w:proofErr w:type="spellEnd"/>
      <w:r w:rsidRPr="00811EBE">
        <w:rPr>
          <w:szCs w:val="24"/>
        </w:rPr>
        <w:t xml:space="preserve"> primitive is used by a coordinator DME to respond to a </w:t>
      </w:r>
      <w:r>
        <w:rPr>
          <w:szCs w:val="24"/>
        </w:rPr>
        <w:t>M</w:t>
      </w:r>
      <w:r w:rsidRPr="00811EBE">
        <w:rPr>
          <w:szCs w:val="24"/>
        </w:rPr>
        <w:t>LME-</w:t>
      </w:r>
      <w:proofErr w:type="spellStart"/>
      <w:r>
        <w:rPr>
          <w:szCs w:val="24"/>
        </w:rPr>
        <w:t>REACHABLEADDRESSUPDATE</w:t>
      </w:r>
      <w:r w:rsidRPr="00811EBE">
        <w:rPr>
          <w:szCs w:val="24"/>
        </w:rPr>
        <w:t>.indication</w:t>
      </w:r>
      <w:proofErr w:type="spellEnd"/>
      <w:r w:rsidRPr="00811EBE">
        <w:rPr>
          <w:szCs w:val="24"/>
        </w:rPr>
        <w:t xml:space="preserve"> after deciding how to </w:t>
      </w:r>
      <w:r w:rsidR="004F3786">
        <w:rPr>
          <w:szCs w:val="24"/>
        </w:rPr>
        <w:t xml:space="preserve">respond to relay device with </w:t>
      </w:r>
      <w:r w:rsidR="004F3786" w:rsidRPr="004F3786">
        <w:rPr>
          <w:i/>
          <w:szCs w:val="24"/>
        </w:rPr>
        <w:t>Relay Activation</w:t>
      </w:r>
      <w:r w:rsidR="004F3786">
        <w:rPr>
          <w:szCs w:val="24"/>
        </w:rPr>
        <w:t xml:space="preserve"> element.</w:t>
      </w:r>
    </w:p>
    <w:p w14:paraId="624EF3E0" w14:textId="77777777" w:rsidR="00811EBE" w:rsidRDefault="00811EBE" w:rsidP="00E734D4">
      <w:pPr>
        <w:rPr>
          <w:sz w:val="20"/>
        </w:rPr>
      </w:pPr>
    </w:p>
    <w:p w14:paraId="7D7D7D19" w14:textId="77777777" w:rsidR="00811EBE" w:rsidRPr="0047000E" w:rsidRDefault="00811EBE" w:rsidP="00811EBE">
      <w:pPr>
        <w:rPr>
          <w:szCs w:val="24"/>
        </w:rPr>
      </w:pPr>
      <w:r w:rsidRPr="0047000E">
        <w:rPr>
          <w:szCs w:val="24"/>
        </w:rPr>
        <w:t>The semantics of the primitive are as follows:</w:t>
      </w:r>
    </w:p>
    <w:p w14:paraId="52352AFB" w14:textId="77777777" w:rsidR="00811EBE" w:rsidRDefault="00811EBE" w:rsidP="00811EBE">
      <w:pPr>
        <w:rPr>
          <w:szCs w:val="24"/>
        </w:rPr>
      </w:pPr>
    </w:p>
    <w:p w14:paraId="5CBEC59C" w14:textId="5E8413C7" w:rsidR="00811EBE" w:rsidRPr="00D67C2A" w:rsidRDefault="00811EBE" w:rsidP="00811EBE">
      <w:pPr>
        <w:rPr>
          <w:b/>
          <w:szCs w:val="24"/>
        </w:rPr>
      </w:pPr>
      <w:r w:rsidRPr="00D67C2A">
        <w:rPr>
          <w:b/>
          <w:szCs w:val="24"/>
        </w:rPr>
        <w:t>MLME-</w:t>
      </w:r>
      <w:proofErr w:type="spellStart"/>
      <w:r w:rsidRPr="00D67C2A">
        <w:rPr>
          <w:b/>
          <w:szCs w:val="24"/>
        </w:rPr>
        <w:t>REACHABLEADDRESSUPDATE.</w:t>
      </w:r>
      <w:r>
        <w:rPr>
          <w:b/>
          <w:szCs w:val="24"/>
        </w:rPr>
        <w:t>response</w:t>
      </w:r>
      <w:proofErr w:type="spellEnd"/>
      <w:r w:rsidRPr="00D67C2A">
        <w:rPr>
          <w:b/>
          <w:szCs w:val="24"/>
        </w:rPr>
        <w:t xml:space="preserve"> (</w:t>
      </w:r>
    </w:p>
    <w:p w14:paraId="1DAFD721" w14:textId="77777777" w:rsidR="00811EBE" w:rsidRDefault="00811EBE" w:rsidP="00811EBE">
      <w:pPr>
        <w:ind w:left="5040" w:firstLine="720"/>
        <w:rPr>
          <w:b/>
          <w:szCs w:val="24"/>
        </w:rPr>
      </w:pPr>
      <w:r>
        <w:rPr>
          <w:b/>
          <w:szCs w:val="24"/>
        </w:rPr>
        <w:t>Relay Address</w:t>
      </w:r>
    </w:p>
    <w:p w14:paraId="7DDCBE36" w14:textId="77777777" w:rsidR="00811EBE" w:rsidRDefault="00811EBE" w:rsidP="00811EBE">
      <w:pPr>
        <w:ind w:left="5040" w:firstLine="720"/>
        <w:rPr>
          <w:b/>
          <w:szCs w:val="24"/>
        </w:rPr>
      </w:pPr>
      <w:r>
        <w:rPr>
          <w:b/>
          <w:szCs w:val="24"/>
        </w:rPr>
        <w:t>Address Count</w:t>
      </w:r>
    </w:p>
    <w:p w14:paraId="187A2AC9" w14:textId="60949CB4" w:rsidR="00811EBE" w:rsidRDefault="00E75BC9" w:rsidP="00811EBE">
      <w:pPr>
        <w:ind w:left="5040" w:firstLine="720"/>
        <w:rPr>
          <w:b/>
          <w:szCs w:val="24"/>
        </w:rPr>
      </w:pPr>
      <w:r>
        <w:rPr>
          <w:b/>
          <w:szCs w:val="24"/>
        </w:rPr>
        <w:t>Served Addresses</w:t>
      </w:r>
    </w:p>
    <w:p w14:paraId="517A6866" w14:textId="6003E92B" w:rsidR="002050FE" w:rsidRDefault="002050FE" w:rsidP="00811EBE">
      <w:pPr>
        <w:ind w:left="5040" w:firstLine="720"/>
        <w:rPr>
          <w:b/>
          <w:szCs w:val="24"/>
        </w:rPr>
      </w:pPr>
      <w:r>
        <w:rPr>
          <w:b/>
          <w:szCs w:val="24"/>
        </w:rPr>
        <w:t>Status</w:t>
      </w:r>
    </w:p>
    <w:p w14:paraId="21C81C97" w14:textId="77777777" w:rsidR="00811EBE" w:rsidRDefault="00811EBE" w:rsidP="00811EBE">
      <w:pPr>
        <w:ind w:left="5040"/>
        <w:rPr>
          <w:b/>
          <w:szCs w:val="24"/>
        </w:rPr>
      </w:pPr>
      <w:r>
        <w:rPr>
          <w:b/>
          <w:szCs w:val="24"/>
        </w:rPr>
        <w:t xml:space="preserve">      </w:t>
      </w:r>
      <w:r w:rsidRPr="00D67C2A">
        <w:rPr>
          <w:b/>
          <w:szCs w:val="24"/>
        </w:rPr>
        <w:t>)</w:t>
      </w:r>
    </w:p>
    <w:p w14:paraId="09EECF71" w14:textId="77777777" w:rsidR="00811EBE" w:rsidRDefault="00811EBE" w:rsidP="00E734D4">
      <w:pPr>
        <w:rPr>
          <w:b/>
          <w:szCs w:val="24"/>
        </w:rPr>
      </w:pPr>
    </w:p>
    <w:p w14:paraId="03510F57" w14:textId="77777777" w:rsidR="00811EBE" w:rsidRDefault="00811EBE" w:rsidP="00E734D4">
      <w:pPr>
        <w:rPr>
          <w:b/>
          <w:szCs w:val="24"/>
        </w:rPr>
      </w:pPr>
    </w:p>
    <w:p w14:paraId="7B86EF73" w14:textId="77777777" w:rsidR="00811EBE" w:rsidRDefault="00811EBE" w:rsidP="00811EBE">
      <w:pPr>
        <w:rPr>
          <w:szCs w:val="24"/>
        </w:rPr>
      </w:pPr>
    </w:p>
    <w:tbl>
      <w:tblPr>
        <w:tblStyle w:val="TabloKlavuzu"/>
        <w:tblW w:w="0" w:type="auto"/>
        <w:tblLayout w:type="fixed"/>
        <w:tblLook w:val="04A0" w:firstRow="1" w:lastRow="0" w:firstColumn="1" w:lastColumn="0" w:noHBand="0" w:noVBand="1"/>
      </w:tblPr>
      <w:tblGrid>
        <w:gridCol w:w="1998"/>
        <w:gridCol w:w="1350"/>
        <w:gridCol w:w="2430"/>
        <w:gridCol w:w="3798"/>
      </w:tblGrid>
      <w:tr w:rsidR="00811EBE" w14:paraId="443F263D" w14:textId="77777777" w:rsidTr="00E733D8">
        <w:tc>
          <w:tcPr>
            <w:tcW w:w="1998" w:type="dxa"/>
          </w:tcPr>
          <w:p w14:paraId="029D0A57" w14:textId="77777777" w:rsidR="00811EBE" w:rsidRDefault="00811EBE" w:rsidP="00E733D8">
            <w:pPr>
              <w:rPr>
                <w:b/>
                <w:szCs w:val="24"/>
              </w:rPr>
            </w:pPr>
            <w:r>
              <w:rPr>
                <w:b/>
                <w:szCs w:val="24"/>
              </w:rPr>
              <w:t>Name</w:t>
            </w:r>
          </w:p>
        </w:tc>
        <w:tc>
          <w:tcPr>
            <w:tcW w:w="1350" w:type="dxa"/>
          </w:tcPr>
          <w:p w14:paraId="5DA24CF2" w14:textId="77777777" w:rsidR="00811EBE" w:rsidRDefault="00811EBE" w:rsidP="00E733D8">
            <w:pPr>
              <w:rPr>
                <w:b/>
                <w:szCs w:val="24"/>
              </w:rPr>
            </w:pPr>
            <w:r>
              <w:rPr>
                <w:b/>
                <w:szCs w:val="24"/>
              </w:rPr>
              <w:t>Type</w:t>
            </w:r>
          </w:p>
        </w:tc>
        <w:tc>
          <w:tcPr>
            <w:tcW w:w="2430" w:type="dxa"/>
          </w:tcPr>
          <w:p w14:paraId="366ED99A" w14:textId="77777777" w:rsidR="00811EBE" w:rsidRDefault="00811EBE" w:rsidP="00E733D8">
            <w:pPr>
              <w:rPr>
                <w:b/>
                <w:szCs w:val="24"/>
              </w:rPr>
            </w:pPr>
            <w:r>
              <w:rPr>
                <w:b/>
                <w:szCs w:val="24"/>
              </w:rPr>
              <w:t>Valid  Range</w:t>
            </w:r>
          </w:p>
        </w:tc>
        <w:tc>
          <w:tcPr>
            <w:tcW w:w="3798" w:type="dxa"/>
          </w:tcPr>
          <w:p w14:paraId="559EB2D3" w14:textId="77777777" w:rsidR="00811EBE" w:rsidRDefault="00811EBE" w:rsidP="00E733D8">
            <w:pPr>
              <w:rPr>
                <w:b/>
                <w:szCs w:val="24"/>
              </w:rPr>
            </w:pPr>
            <w:r>
              <w:rPr>
                <w:b/>
                <w:szCs w:val="24"/>
              </w:rPr>
              <w:t>Description</w:t>
            </w:r>
          </w:p>
        </w:tc>
      </w:tr>
      <w:tr w:rsidR="00811EBE" w14:paraId="7CC07D0C" w14:textId="77777777" w:rsidTr="00E733D8">
        <w:tc>
          <w:tcPr>
            <w:tcW w:w="1998" w:type="dxa"/>
          </w:tcPr>
          <w:p w14:paraId="45AAC6FB" w14:textId="77777777" w:rsidR="00811EBE" w:rsidRPr="00D42099" w:rsidRDefault="00811EBE" w:rsidP="00E733D8">
            <w:pPr>
              <w:rPr>
                <w:sz w:val="22"/>
                <w:szCs w:val="22"/>
              </w:rPr>
            </w:pPr>
            <w:r>
              <w:rPr>
                <w:sz w:val="22"/>
                <w:szCs w:val="22"/>
              </w:rPr>
              <w:t>Relay Address</w:t>
            </w:r>
          </w:p>
        </w:tc>
        <w:tc>
          <w:tcPr>
            <w:tcW w:w="1350" w:type="dxa"/>
          </w:tcPr>
          <w:p w14:paraId="43A05656" w14:textId="77777777" w:rsidR="00811EBE" w:rsidRPr="00D67C2A" w:rsidRDefault="00811EBE" w:rsidP="00E733D8">
            <w:pPr>
              <w:pStyle w:val="Default"/>
            </w:pPr>
            <w:r>
              <w:t>48-bit MAC address</w:t>
            </w:r>
          </w:p>
        </w:tc>
        <w:tc>
          <w:tcPr>
            <w:tcW w:w="2430" w:type="dxa"/>
          </w:tcPr>
          <w:p w14:paraId="791D0232" w14:textId="77777777" w:rsidR="00811EBE" w:rsidRPr="00D67C2A" w:rsidRDefault="00811EBE" w:rsidP="00E733D8">
            <w:pPr>
              <w:pStyle w:val="Default"/>
            </w:pPr>
            <w:r>
              <w:t xml:space="preserve">The full 48-bit address of the relay device </w:t>
            </w:r>
          </w:p>
        </w:tc>
        <w:tc>
          <w:tcPr>
            <w:tcW w:w="3798" w:type="dxa"/>
          </w:tcPr>
          <w:p w14:paraId="68EA3A03" w14:textId="77777777" w:rsidR="00811EBE" w:rsidRPr="00D67C2A" w:rsidRDefault="00811EBE" w:rsidP="00E733D8">
            <w:pPr>
              <w:rPr>
                <w:szCs w:val="24"/>
              </w:rPr>
            </w:pPr>
            <w:r>
              <w:rPr>
                <w:szCs w:val="24"/>
              </w:rPr>
              <w:t xml:space="preserve">MAC address of the relay device from which </w:t>
            </w:r>
            <w:r w:rsidRPr="00CB6CA7">
              <w:rPr>
                <w:i/>
                <w:szCs w:val="24"/>
              </w:rPr>
              <w:t>Reachable Address</w:t>
            </w:r>
            <w:r>
              <w:rPr>
                <w:szCs w:val="24"/>
              </w:rPr>
              <w:t xml:space="preserve"> element was received.</w:t>
            </w:r>
          </w:p>
        </w:tc>
      </w:tr>
      <w:tr w:rsidR="00811EBE" w14:paraId="598C25AC" w14:textId="77777777" w:rsidTr="00E733D8">
        <w:tc>
          <w:tcPr>
            <w:tcW w:w="1998" w:type="dxa"/>
          </w:tcPr>
          <w:p w14:paraId="7F8A2E24" w14:textId="77777777" w:rsidR="00811EBE" w:rsidRPr="002A1227" w:rsidRDefault="00811EBE" w:rsidP="00E733D8">
            <w:pPr>
              <w:rPr>
                <w:sz w:val="20"/>
              </w:rPr>
            </w:pPr>
            <w:proofErr w:type="spellStart"/>
            <w:r>
              <w:rPr>
                <w:sz w:val="22"/>
                <w:szCs w:val="22"/>
              </w:rPr>
              <w:t>AddressCount</w:t>
            </w:r>
            <w:proofErr w:type="spellEnd"/>
          </w:p>
        </w:tc>
        <w:tc>
          <w:tcPr>
            <w:tcW w:w="1350" w:type="dxa"/>
          </w:tcPr>
          <w:p w14:paraId="731913C9" w14:textId="77777777" w:rsidR="00811EBE" w:rsidRPr="002A1227" w:rsidRDefault="00811EBE" w:rsidP="00E733D8">
            <w:pPr>
              <w:pStyle w:val="Default"/>
            </w:pPr>
            <w:r w:rsidRPr="002A1227">
              <w:t xml:space="preserve">integer </w:t>
            </w:r>
          </w:p>
          <w:p w14:paraId="2418F7D6" w14:textId="77777777" w:rsidR="00811EBE" w:rsidRPr="002A1227" w:rsidRDefault="00811EBE" w:rsidP="00E733D8">
            <w:pPr>
              <w:pStyle w:val="Default"/>
            </w:pPr>
          </w:p>
        </w:tc>
        <w:tc>
          <w:tcPr>
            <w:tcW w:w="2430" w:type="dxa"/>
          </w:tcPr>
          <w:p w14:paraId="6CE8A348" w14:textId="77777777" w:rsidR="00811EBE" w:rsidRDefault="00811EBE" w:rsidP="00E733D8">
            <w:pPr>
              <w:pStyle w:val="Default"/>
            </w:pPr>
            <w:r>
              <w:t>[1,65535]</w:t>
            </w:r>
          </w:p>
        </w:tc>
        <w:tc>
          <w:tcPr>
            <w:tcW w:w="3798" w:type="dxa"/>
          </w:tcPr>
          <w:p w14:paraId="33CCF97E" w14:textId="52522540" w:rsidR="00811EBE" w:rsidRPr="00DB2B76" w:rsidRDefault="00811EBE" w:rsidP="00E75BC9">
            <w:pPr>
              <w:rPr>
                <w:szCs w:val="24"/>
                <w:lang w:val="de-DE"/>
              </w:rPr>
            </w:pPr>
            <w:r>
              <w:rPr>
                <w:szCs w:val="24"/>
              </w:rPr>
              <w:t xml:space="preserve">Number of </w:t>
            </w:r>
            <w:r w:rsidR="00E75BC9">
              <w:rPr>
                <w:szCs w:val="24"/>
              </w:rPr>
              <w:t xml:space="preserve"> addresses that the relay is decided to serve</w:t>
            </w:r>
          </w:p>
        </w:tc>
      </w:tr>
      <w:tr w:rsidR="00811EBE" w14:paraId="20A3B5C1" w14:textId="77777777" w:rsidTr="00E733D8">
        <w:tc>
          <w:tcPr>
            <w:tcW w:w="1998" w:type="dxa"/>
          </w:tcPr>
          <w:p w14:paraId="708E1B96" w14:textId="2B7F6A80" w:rsidR="00811EBE" w:rsidRPr="00D42099" w:rsidRDefault="00E75BC9" w:rsidP="00E733D8">
            <w:pPr>
              <w:pStyle w:val="Default"/>
              <w:rPr>
                <w:sz w:val="22"/>
                <w:szCs w:val="22"/>
              </w:rPr>
            </w:pPr>
            <w:r>
              <w:rPr>
                <w:sz w:val="22"/>
                <w:szCs w:val="22"/>
              </w:rPr>
              <w:t>Served Addresses</w:t>
            </w:r>
          </w:p>
          <w:p w14:paraId="16C53D1C" w14:textId="77777777" w:rsidR="00811EBE" w:rsidRPr="00D42099" w:rsidRDefault="00811EBE" w:rsidP="00E733D8">
            <w:pPr>
              <w:pStyle w:val="Default"/>
            </w:pPr>
          </w:p>
        </w:tc>
        <w:tc>
          <w:tcPr>
            <w:tcW w:w="1350" w:type="dxa"/>
          </w:tcPr>
          <w:p w14:paraId="27C61924" w14:textId="77777777" w:rsidR="00811EBE" w:rsidRPr="00D42099" w:rsidRDefault="00811EBE" w:rsidP="00E733D8">
            <w:pPr>
              <w:pStyle w:val="Default"/>
            </w:pPr>
            <w:r>
              <w:t>List of 48-bit MAC addresses</w:t>
            </w:r>
          </w:p>
        </w:tc>
        <w:tc>
          <w:tcPr>
            <w:tcW w:w="2430" w:type="dxa"/>
          </w:tcPr>
          <w:p w14:paraId="75BF35DE" w14:textId="77777777" w:rsidR="00811EBE" w:rsidRPr="00D42099" w:rsidRDefault="00811EBE" w:rsidP="00E733D8">
            <w:pPr>
              <w:pStyle w:val="Default"/>
              <w:rPr>
                <w:highlight w:val="yellow"/>
              </w:rPr>
            </w:pPr>
            <w:r w:rsidRPr="00DB2B76">
              <w:t>Device addresses</w:t>
            </w:r>
          </w:p>
        </w:tc>
        <w:tc>
          <w:tcPr>
            <w:tcW w:w="3798" w:type="dxa"/>
          </w:tcPr>
          <w:p w14:paraId="438283E7" w14:textId="724DD1AE" w:rsidR="00811EBE" w:rsidRPr="00D42099" w:rsidRDefault="00811EBE" w:rsidP="00E733D8">
            <w:pPr>
              <w:pStyle w:val="Default"/>
            </w:pPr>
            <w:r w:rsidRPr="00E75BC9">
              <w:t xml:space="preserve">The full 48-bit address of the </w:t>
            </w:r>
            <w:r w:rsidR="00E75BC9">
              <w:t>devices that are going to be served by the relay</w:t>
            </w:r>
          </w:p>
          <w:p w14:paraId="010B114F" w14:textId="77777777" w:rsidR="00811EBE" w:rsidRPr="00D42099" w:rsidRDefault="00811EBE" w:rsidP="00E733D8">
            <w:pPr>
              <w:rPr>
                <w:szCs w:val="24"/>
                <w:lang w:val="de-DE"/>
              </w:rPr>
            </w:pPr>
          </w:p>
        </w:tc>
      </w:tr>
      <w:tr w:rsidR="002050FE" w14:paraId="60B53B4D" w14:textId="77777777" w:rsidTr="00E733D8">
        <w:tc>
          <w:tcPr>
            <w:tcW w:w="1998" w:type="dxa"/>
          </w:tcPr>
          <w:p w14:paraId="75912762" w14:textId="23B0D224" w:rsidR="002050FE" w:rsidRDefault="002050FE" w:rsidP="00E733D8">
            <w:pPr>
              <w:pStyle w:val="Default"/>
              <w:rPr>
                <w:sz w:val="22"/>
                <w:szCs w:val="22"/>
              </w:rPr>
            </w:pPr>
            <w:r>
              <w:rPr>
                <w:sz w:val="22"/>
                <w:szCs w:val="22"/>
              </w:rPr>
              <w:t>Status</w:t>
            </w:r>
          </w:p>
        </w:tc>
        <w:tc>
          <w:tcPr>
            <w:tcW w:w="1350" w:type="dxa"/>
          </w:tcPr>
          <w:p w14:paraId="5CA0CCA4" w14:textId="111507D7" w:rsidR="002050FE" w:rsidRDefault="002050FE" w:rsidP="00E733D8">
            <w:pPr>
              <w:pStyle w:val="Default"/>
            </w:pPr>
            <w:r>
              <w:t>integer</w:t>
            </w:r>
          </w:p>
        </w:tc>
        <w:tc>
          <w:tcPr>
            <w:tcW w:w="2430" w:type="dxa"/>
          </w:tcPr>
          <w:p w14:paraId="1FD79AF4" w14:textId="6CF57407" w:rsidR="002050FE" w:rsidRPr="00DB2B76" w:rsidRDefault="002050FE" w:rsidP="00E733D8">
            <w:pPr>
              <w:pStyle w:val="Default"/>
            </w:pPr>
            <w:r>
              <w:t>Status Ids according to Table 5.</w:t>
            </w:r>
          </w:p>
        </w:tc>
        <w:tc>
          <w:tcPr>
            <w:tcW w:w="3798" w:type="dxa"/>
          </w:tcPr>
          <w:p w14:paraId="2D604148" w14:textId="76CEEB71" w:rsidR="002050FE" w:rsidRPr="00E75BC9" w:rsidRDefault="002050FE" w:rsidP="00E733D8">
            <w:pPr>
              <w:pStyle w:val="Default"/>
            </w:pPr>
            <w:r>
              <w:t>The result of the decision about using the relay</w:t>
            </w:r>
          </w:p>
        </w:tc>
      </w:tr>
    </w:tbl>
    <w:p w14:paraId="43806D7A" w14:textId="77777777" w:rsidR="00811EBE" w:rsidRDefault="00811EBE" w:rsidP="00811EBE">
      <w:pPr>
        <w:rPr>
          <w:szCs w:val="24"/>
        </w:rPr>
      </w:pPr>
    </w:p>
    <w:p w14:paraId="30F4C7C9" w14:textId="77777777" w:rsidR="00811EBE" w:rsidRDefault="00811EBE" w:rsidP="00811EBE">
      <w:pPr>
        <w:rPr>
          <w:szCs w:val="24"/>
        </w:rPr>
      </w:pPr>
    </w:p>
    <w:p w14:paraId="39A13FD0" w14:textId="77777777" w:rsidR="00811EBE" w:rsidRDefault="00811EBE" w:rsidP="00811EBE">
      <w:pPr>
        <w:rPr>
          <w:b/>
          <w:szCs w:val="24"/>
        </w:rPr>
      </w:pPr>
    </w:p>
    <w:p w14:paraId="14161D01" w14:textId="77777777" w:rsidR="00811EBE" w:rsidRDefault="00811EBE" w:rsidP="00E734D4">
      <w:pPr>
        <w:rPr>
          <w:b/>
          <w:szCs w:val="24"/>
          <w:highlight w:val="yellow"/>
        </w:rPr>
      </w:pPr>
    </w:p>
    <w:p w14:paraId="2F636BE8" w14:textId="0B548D91" w:rsidR="00811EBE" w:rsidRDefault="009131E7" w:rsidP="00E734D4">
      <w:pPr>
        <w:rPr>
          <w:b/>
          <w:szCs w:val="24"/>
          <w:highlight w:val="yellow"/>
        </w:rPr>
      </w:pPr>
      <w:r>
        <w:rPr>
          <w:b/>
          <w:szCs w:val="24"/>
          <w:highlight w:val="yellow"/>
        </w:rPr>
        <w:t>P88L1 Update Table 16 Parameters of the MCPS-</w:t>
      </w:r>
      <w:proofErr w:type="spellStart"/>
      <w:r>
        <w:rPr>
          <w:b/>
          <w:szCs w:val="24"/>
          <w:highlight w:val="yellow"/>
        </w:rPr>
        <w:t>DATA.indication</w:t>
      </w:r>
      <w:proofErr w:type="spellEnd"/>
      <w:r>
        <w:rPr>
          <w:b/>
          <w:szCs w:val="24"/>
          <w:highlight w:val="yellow"/>
        </w:rPr>
        <w:t xml:space="preserve"> primitive</w:t>
      </w:r>
    </w:p>
    <w:p w14:paraId="45C7A042" w14:textId="77777777" w:rsidR="009131E7" w:rsidRDefault="009131E7" w:rsidP="00E734D4">
      <w:pPr>
        <w:rPr>
          <w:b/>
          <w:szCs w:val="24"/>
          <w:highlight w:val="yellow"/>
        </w:rPr>
      </w:pPr>
    </w:p>
    <w:tbl>
      <w:tblPr>
        <w:tblStyle w:val="TabloKlavuzu"/>
        <w:tblW w:w="0" w:type="auto"/>
        <w:tblLook w:val="04A0" w:firstRow="1" w:lastRow="0" w:firstColumn="1" w:lastColumn="0" w:noHBand="0" w:noVBand="1"/>
      </w:tblPr>
      <w:tblGrid>
        <w:gridCol w:w="3697"/>
        <w:gridCol w:w="1448"/>
        <w:gridCol w:w="1448"/>
        <w:gridCol w:w="1507"/>
        <w:gridCol w:w="1476"/>
      </w:tblGrid>
      <w:tr w:rsidR="009131E7" w14:paraId="4407546A" w14:textId="77777777" w:rsidTr="009131E7">
        <w:tc>
          <w:tcPr>
            <w:tcW w:w="1915" w:type="dxa"/>
          </w:tcPr>
          <w:p w14:paraId="0259D371" w14:textId="77777777" w:rsidR="009131E7" w:rsidRPr="009131E7" w:rsidRDefault="009131E7" w:rsidP="009131E7">
            <w:pPr>
              <w:pStyle w:val="Default"/>
              <w:rPr>
                <w:sz w:val="18"/>
                <w:szCs w:val="18"/>
              </w:rPr>
            </w:pPr>
            <w:r w:rsidRPr="009131E7">
              <w:rPr>
                <w:b/>
                <w:bCs/>
                <w:sz w:val="18"/>
                <w:szCs w:val="18"/>
              </w:rPr>
              <w:lastRenderedPageBreak/>
              <w:t xml:space="preserve">MLME-SAP primitive </w:t>
            </w:r>
          </w:p>
          <w:p w14:paraId="6AD21FD9" w14:textId="77777777" w:rsidR="009131E7" w:rsidRPr="009131E7" w:rsidRDefault="009131E7" w:rsidP="00E734D4">
            <w:pPr>
              <w:rPr>
                <w:b/>
                <w:szCs w:val="24"/>
              </w:rPr>
            </w:pPr>
          </w:p>
        </w:tc>
        <w:tc>
          <w:tcPr>
            <w:tcW w:w="1915" w:type="dxa"/>
          </w:tcPr>
          <w:p w14:paraId="08069F23" w14:textId="77777777" w:rsidR="009131E7" w:rsidRPr="009131E7" w:rsidRDefault="009131E7" w:rsidP="009131E7">
            <w:pPr>
              <w:pStyle w:val="Default"/>
              <w:rPr>
                <w:sz w:val="18"/>
                <w:szCs w:val="18"/>
              </w:rPr>
            </w:pPr>
            <w:r w:rsidRPr="009131E7">
              <w:rPr>
                <w:b/>
                <w:bCs/>
                <w:sz w:val="18"/>
                <w:szCs w:val="18"/>
              </w:rPr>
              <w:t xml:space="preserve">Request </w:t>
            </w:r>
          </w:p>
          <w:p w14:paraId="1A1CC916" w14:textId="77777777" w:rsidR="009131E7" w:rsidRPr="009131E7" w:rsidRDefault="009131E7" w:rsidP="00E734D4">
            <w:pPr>
              <w:rPr>
                <w:b/>
                <w:szCs w:val="24"/>
              </w:rPr>
            </w:pPr>
          </w:p>
        </w:tc>
        <w:tc>
          <w:tcPr>
            <w:tcW w:w="1915" w:type="dxa"/>
          </w:tcPr>
          <w:p w14:paraId="125F5B5F" w14:textId="77777777" w:rsidR="009131E7" w:rsidRPr="009131E7" w:rsidRDefault="009131E7" w:rsidP="009131E7">
            <w:pPr>
              <w:pStyle w:val="Default"/>
              <w:rPr>
                <w:sz w:val="18"/>
                <w:szCs w:val="18"/>
              </w:rPr>
            </w:pPr>
            <w:r w:rsidRPr="009131E7">
              <w:rPr>
                <w:b/>
                <w:bCs/>
                <w:sz w:val="18"/>
                <w:szCs w:val="18"/>
              </w:rPr>
              <w:t xml:space="preserve">Confirm </w:t>
            </w:r>
          </w:p>
          <w:p w14:paraId="5D5B1134" w14:textId="77777777" w:rsidR="009131E7" w:rsidRPr="009131E7" w:rsidRDefault="009131E7" w:rsidP="00E734D4">
            <w:pPr>
              <w:rPr>
                <w:b/>
                <w:szCs w:val="24"/>
              </w:rPr>
            </w:pPr>
          </w:p>
        </w:tc>
        <w:tc>
          <w:tcPr>
            <w:tcW w:w="1915" w:type="dxa"/>
          </w:tcPr>
          <w:p w14:paraId="541F0F78" w14:textId="77777777" w:rsidR="009131E7" w:rsidRPr="009131E7" w:rsidRDefault="009131E7" w:rsidP="009131E7">
            <w:pPr>
              <w:pStyle w:val="Default"/>
              <w:rPr>
                <w:sz w:val="18"/>
                <w:szCs w:val="18"/>
              </w:rPr>
            </w:pPr>
            <w:r w:rsidRPr="009131E7">
              <w:rPr>
                <w:b/>
                <w:bCs/>
                <w:sz w:val="18"/>
                <w:szCs w:val="18"/>
              </w:rPr>
              <w:t xml:space="preserve">Indication </w:t>
            </w:r>
          </w:p>
          <w:p w14:paraId="09AFEB49" w14:textId="77777777" w:rsidR="009131E7" w:rsidRPr="009131E7" w:rsidRDefault="009131E7" w:rsidP="00E734D4">
            <w:pPr>
              <w:rPr>
                <w:b/>
                <w:szCs w:val="24"/>
              </w:rPr>
            </w:pPr>
          </w:p>
        </w:tc>
        <w:tc>
          <w:tcPr>
            <w:tcW w:w="1916" w:type="dxa"/>
          </w:tcPr>
          <w:p w14:paraId="73D514BF" w14:textId="77777777" w:rsidR="009131E7" w:rsidRPr="009131E7" w:rsidRDefault="009131E7" w:rsidP="009131E7">
            <w:pPr>
              <w:pStyle w:val="Default"/>
              <w:rPr>
                <w:sz w:val="18"/>
                <w:szCs w:val="18"/>
              </w:rPr>
            </w:pPr>
            <w:r w:rsidRPr="009131E7">
              <w:rPr>
                <w:b/>
                <w:bCs/>
                <w:sz w:val="18"/>
                <w:szCs w:val="18"/>
              </w:rPr>
              <w:t xml:space="preserve">Response </w:t>
            </w:r>
          </w:p>
          <w:p w14:paraId="3CE1F881" w14:textId="77777777" w:rsidR="009131E7" w:rsidRPr="009131E7" w:rsidRDefault="009131E7" w:rsidP="00E734D4">
            <w:pPr>
              <w:rPr>
                <w:b/>
                <w:szCs w:val="24"/>
              </w:rPr>
            </w:pPr>
          </w:p>
        </w:tc>
      </w:tr>
      <w:tr w:rsidR="009131E7" w14:paraId="61548C16" w14:textId="77777777" w:rsidTr="009131E7">
        <w:tc>
          <w:tcPr>
            <w:tcW w:w="1915" w:type="dxa"/>
          </w:tcPr>
          <w:p w14:paraId="683E4165" w14:textId="5423B2A7" w:rsidR="009131E7" w:rsidRPr="009131E7" w:rsidRDefault="009131E7" w:rsidP="00E734D4">
            <w:pPr>
              <w:rPr>
                <w:szCs w:val="24"/>
              </w:rPr>
            </w:pPr>
            <w:r w:rsidRPr="009131E7">
              <w:rPr>
                <w:szCs w:val="24"/>
              </w:rPr>
              <w:t>MLME-REACHABLEADDRESSUPDATE</w:t>
            </w:r>
          </w:p>
        </w:tc>
        <w:tc>
          <w:tcPr>
            <w:tcW w:w="1915" w:type="dxa"/>
          </w:tcPr>
          <w:p w14:paraId="375FA632" w14:textId="7D95DCB3" w:rsidR="009131E7" w:rsidRPr="009131E7" w:rsidRDefault="009131E7" w:rsidP="00E734D4">
            <w:pPr>
              <w:rPr>
                <w:b/>
                <w:szCs w:val="24"/>
              </w:rPr>
            </w:pPr>
            <w:r w:rsidRPr="009131E7">
              <w:rPr>
                <w:b/>
                <w:szCs w:val="24"/>
              </w:rPr>
              <w:t>7.3.9.2</w:t>
            </w:r>
          </w:p>
        </w:tc>
        <w:tc>
          <w:tcPr>
            <w:tcW w:w="1915" w:type="dxa"/>
          </w:tcPr>
          <w:p w14:paraId="6B779238" w14:textId="7940C6B8" w:rsidR="009131E7" w:rsidRPr="009131E7" w:rsidRDefault="009131E7" w:rsidP="00E734D4">
            <w:pPr>
              <w:rPr>
                <w:b/>
                <w:szCs w:val="24"/>
              </w:rPr>
            </w:pPr>
            <w:r w:rsidRPr="009131E7">
              <w:rPr>
                <w:b/>
                <w:szCs w:val="24"/>
              </w:rPr>
              <w:t>7.3.9.3</w:t>
            </w:r>
          </w:p>
        </w:tc>
        <w:tc>
          <w:tcPr>
            <w:tcW w:w="1915" w:type="dxa"/>
          </w:tcPr>
          <w:p w14:paraId="6531682D" w14:textId="45147F3F" w:rsidR="009131E7" w:rsidRPr="009131E7" w:rsidRDefault="009131E7" w:rsidP="00E734D4">
            <w:pPr>
              <w:rPr>
                <w:b/>
                <w:szCs w:val="24"/>
              </w:rPr>
            </w:pPr>
            <w:r w:rsidRPr="009131E7">
              <w:rPr>
                <w:b/>
                <w:szCs w:val="24"/>
              </w:rPr>
              <w:t>7.3.9.4</w:t>
            </w:r>
          </w:p>
        </w:tc>
        <w:tc>
          <w:tcPr>
            <w:tcW w:w="1916" w:type="dxa"/>
          </w:tcPr>
          <w:p w14:paraId="33766D86" w14:textId="3E627E36" w:rsidR="009131E7" w:rsidRPr="009131E7" w:rsidRDefault="009131E7" w:rsidP="00E734D4">
            <w:pPr>
              <w:rPr>
                <w:b/>
                <w:szCs w:val="24"/>
              </w:rPr>
            </w:pPr>
            <w:r w:rsidRPr="009131E7">
              <w:rPr>
                <w:b/>
                <w:szCs w:val="24"/>
              </w:rPr>
              <w:t>7.3.9.5</w:t>
            </w:r>
          </w:p>
        </w:tc>
      </w:tr>
    </w:tbl>
    <w:p w14:paraId="165BE0BE" w14:textId="77777777" w:rsidR="009131E7" w:rsidRDefault="009131E7" w:rsidP="00E734D4">
      <w:pPr>
        <w:rPr>
          <w:b/>
          <w:szCs w:val="24"/>
          <w:highlight w:val="yellow"/>
        </w:rPr>
      </w:pPr>
    </w:p>
    <w:p w14:paraId="7D8BA2E3" w14:textId="77777777" w:rsidR="009131E7" w:rsidRDefault="009131E7" w:rsidP="00E734D4">
      <w:pPr>
        <w:rPr>
          <w:b/>
          <w:szCs w:val="24"/>
          <w:highlight w:val="yellow"/>
        </w:rPr>
      </w:pPr>
    </w:p>
    <w:sectPr w:rsidR="009131E7">
      <w:headerReference w:type="default" r:id="rId11"/>
      <w:footerReference w:type="default" r:id="rId12"/>
      <w:pgSz w:w="12240" w:h="15840"/>
      <w:pgMar w:top="1800" w:right="1440" w:bottom="1800" w:left="1440" w:header="1296" w:footer="1296"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E87D6" w14:textId="77777777" w:rsidR="00443119" w:rsidRDefault="00443119">
      <w:r>
        <w:separator/>
      </w:r>
    </w:p>
  </w:endnote>
  <w:endnote w:type="continuationSeparator" w:id="0">
    <w:p w14:paraId="11040A87" w14:textId="77777777" w:rsidR="00443119" w:rsidRDefault="00443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01"/>
    <w:family w:val="swiss"/>
    <w:pitch w:val="variable"/>
  </w:font>
  <w:font w:name="AR PL UMing HK">
    <w:panose1 w:val="00000000000000000000"/>
    <w:charset w:val="00"/>
    <w:family w:val="roman"/>
    <w:notTrueType/>
    <w:pitch w:val="default"/>
  </w:font>
  <w:font w:name="Lohit Devanagari">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New Century Schlbk">
    <w:charset w:val="01"/>
    <w:family w:val="roman"/>
    <w:pitch w:val="variable"/>
  </w:font>
  <w:font w:name="Tahoma">
    <w:panose1 w:val="020B0604030504040204"/>
    <w:charset w:val="A2"/>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Arial Unicode MS"/>
    <w:panose1 w:val="00000000000000000000"/>
    <w:charset w:val="81"/>
    <w:family w:val="auto"/>
    <w:notTrueType/>
    <w:pitch w:val="default"/>
    <w:sig w:usb0="00000001" w:usb1="09060000" w:usb2="00000010" w:usb3="00000000" w:csb0="00080001" w:csb1="00000000"/>
  </w:font>
  <w:font w:name="Arial-BoldMT">
    <w:altName w:val="MS Mincho"/>
    <w:panose1 w:val="00000000000000000000"/>
    <w:charset w:val="80"/>
    <w:family w:val="auto"/>
    <w:notTrueType/>
    <w:pitch w:val="default"/>
    <w:sig w:usb0="00000001"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A87F" w14:textId="0DAD021D" w:rsidR="00E733D8" w:rsidRDefault="00E733D8">
    <w:pPr>
      <w:pStyle w:val="AltBilgi"/>
      <w:widowControl w:val="0"/>
      <w:pBdr>
        <w:top w:val="single" w:sz="6" w:space="0" w:color="00000A"/>
      </w:pBdr>
      <w:tabs>
        <w:tab w:val="center" w:pos="4680"/>
        <w:tab w:val="right" w:pos="9360"/>
      </w:tabs>
      <w:spacing w:before="240"/>
    </w:pPr>
    <w:r>
      <w:t>Submission</w:t>
    </w:r>
    <w:r>
      <w:tab/>
    </w:r>
    <w:r>
      <w:tab/>
    </w:r>
    <w:r>
      <w:tab/>
      <w:t xml:space="preserve">    </w:t>
    </w:r>
    <w:r w:rsidR="003C052D">
      <w:t xml:space="preserve">                  </w:t>
    </w:r>
    <w:proofErr w:type="spellStart"/>
    <w:r w:rsidR="003C052D">
      <w:t>Refik</w:t>
    </w:r>
    <w:proofErr w:type="spellEnd"/>
    <w:r w:rsidR="003C052D">
      <w:t xml:space="preserve"> </w:t>
    </w:r>
    <w:proofErr w:type="spellStart"/>
    <w:r w:rsidR="003C052D">
      <w:t>Kizilirmak</w:t>
    </w:r>
    <w:proofErr w:type="spellEnd"/>
    <w:r>
      <w:t xml:space="preserve">, </w:t>
    </w:r>
    <w:r w:rsidR="003C052D">
      <w:t>Nazarbayev</w:t>
    </w:r>
    <w:r>
      <w:t xml:space="preserve"> Uni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55F4A" w14:textId="77777777" w:rsidR="00443119" w:rsidRDefault="00443119">
      <w:r>
        <w:separator/>
      </w:r>
    </w:p>
  </w:footnote>
  <w:footnote w:type="continuationSeparator" w:id="0">
    <w:p w14:paraId="36FC50D8" w14:textId="77777777" w:rsidR="00443119" w:rsidRDefault="00443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CADE" w14:textId="012096D0" w:rsidR="00E733D8" w:rsidRDefault="00E733D8">
    <w:pPr>
      <w:pStyle w:val="stBilgi"/>
      <w:widowControl w:val="0"/>
      <w:pBdr>
        <w:bottom w:val="single" w:sz="6" w:space="0" w:color="00000A"/>
      </w:pBdr>
      <w:tabs>
        <w:tab w:val="right" w:pos="9270"/>
      </w:tabs>
      <w:spacing w:after="360"/>
      <w:jc w:val="both"/>
      <w:rPr>
        <w:b/>
        <w:sz w:val="28"/>
      </w:rPr>
    </w:pPr>
    <w:r>
      <w:rPr>
        <w:b/>
        <w:sz w:val="28"/>
      </w:rPr>
      <w:t>June 2021</w:t>
    </w:r>
    <w:r>
      <w:rPr>
        <w:b/>
        <w:sz w:val="28"/>
      </w:rPr>
      <w:tab/>
      <w:t xml:space="preserve"> </w:t>
    </w:r>
    <w:r>
      <w:rPr>
        <w:b/>
        <w:sz w:val="28"/>
      </w:rPr>
      <w:tab/>
      <w:t>IEEE P802.15-21-03</w:t>
    </w:r>
    <w:r w:rsidR="003C052D">
      <w:rPr>
        <w:b/>
        <w:sz w:val="28"/>
      </w:rPr>
      <w:t>39</w:t>
    </w:r>
    <w:r>
      <w:rPr>
        <w:b/>
        <w:sz w:val="28"/>
      </w:rPr>
      <w:t>-0</w:t>
    </w:r>
    <w:r w:rsidR="003C052D">
      <w:rPr>
        <w:b/>
        <w:sz w:val="28"/>
      </w:rPr>
      <w:t>0</w:t>
    </w:r>
    <w:r>
      <w:rPr>
        <w:b/>
        <w:sz w:val="28"/>
      </w:rPr>
      <w:t>-0013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D2402"/>
    <w:multiLevelType w:val="hybridMultilevel"/>
    <w:tmpl w:val="6C989958"/>
    <w:lvl w:ilvl="0" w:tplc="EB8CF4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E0FE8"/>
    <w:multiLevelType w:val="hybridMultilevel"/>
    <w:tmpl w:val="C02286E8"/>
    <w:lvl w:ilvl="0" w:tplc="C57818E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EE7739"/>
    <w:multiLevelType w:val="multilevel"/>
    <w:tmpl w:val="45E0F1B2"/>
    <w:lvl w:ilvl="0">
      <w:start w:val="1"/>
      <w:numFmt w:val="bullet"/>
      <w:lvlText w:val=""/>
      <w:lvlJc w:val="left"/>
      <w:pPr>
        <w:ind w:left="501" w:hanging="360"/>
      </w:pPr>
      <w:rPr>
        <w:rFonts w:ascii="Symbol" w:hAnsi="Symbol" w:cs="Symbol" w:hint="default"/>
      </w:rPr>
    </w:lvl>
    <w:lvl w:ilvl="1">
      <w:start w:val="1"/>
      <w:numFmt w:val="bullet"/>
      <w:lvlText w:val="o"/>
      <w:lvlJc w:val="left"/>
      <w:pPr>
        <w:ind w:left="1221" w:hanging="360"/>
      </w:pPr>
      <w:rPr>
        <w:rFonts w:ascii="Courier New" w:hAnsi="Courier New" w:cs="Courier New" w:hint="default"/>
      </w:rPr>
    </w:lvl>
    <w:lvl w:ilvl="2">
      <w:start w:val="1"/>
      <w:numFmt w:val="bullet"/>
      <w:lvlText w:val=""/>
      <w:lvlJc w:val="left"/>
      <w:pPr>
        <w:ind w:left="1941" w:hanging="360"/>
      </w:pPr>
      <w:rPr>
        <w:rFonts w:ascii="Wingdings" w:hAnsi="Wingdings" w:cs="Wingdings" w:hint="default"/>
      </w:rPr>
    </w:lvl>
    <w:lvl w:ilvl="3">
      <w:start w:val="1"/>
      <w:numFmt w:val="bullet"/>
      <w:lvlText w:val=""/>
      <w:lvlJc w:val="left"/>
      <w:pPr>
        <w:ind w:left="2661" w:hanging="360"/>
      </w:pPr>
      <w:rPr>
        <w:rFonts w:ascii="Symbol" w:hAnsi="Symbol" w:cs="Symbol" w:hint="default"/>
      </w:rPr>
    </w:lvl>
    <w:lvl w:ilvl="4">
      <w:start w:val="1"/>
      <w:numFmt w:val="bullet"/>
      <w:lvlText w:val="o"/>
      <w:lvlJc w:val="left"/>
      <w:pPr>
        <w:ind w:left="3381" w:hanging="360"/>
      </w:pPr>
      <w:rPr>
        <w:rFonts w:ascii="Courier New" w:hAnsi="Courier New" w:cs="Courier New" w:hint="default"/>
      </w:rPr>
    </w:lvl>
    <w:lvl w:ilvl="5">
      <w:start w:val="1"/>
      <w:numFmt w:val="bullet"/>
      <w:lvlText w:val=""/>
      <w:lvlJc w:val="left"/>
      <w:pPr>
        <w:ind w:left="4101" w:hanging="360"/>
      </w:pPr>
      <w:rPr>
        <w:rFonts w:ascii="Wingdings" w:hAnsi="Wingdings" w:cs="Wingdings" w:hint="default"/>
      </w:rPr>
    </w:lvl>
    <w:lvl w:ilvl="6">
      <w:start w:val="1"/>
      <w:numFmt w:val="bullet"/>
      <w:lvlText w:val=""/>
      <w:lvlJc w:val="left"/>
      <w:pPr>
        <w:ind w:left="4821" w:hanging="360"/>
      </w:pPr>
      <w:rPr>
        <w:rFonts w:ascii="Symbol" w:hAnsi="Symbol" w:cs="Symbol" w:hint="default"/>
      </w:rPr>
    </w:lvl>
    <w:lvl w:ilvl="7">
      <w:start w:val="1"/>
      <w:numFmt w:val="bullet"/>
      <w:lvlText w:val="o"/>
      <w:lvlJc w:val="left"/>
      <w:pPr>
        <w:ind w:left="5541" w:hanging="360"/>
      </w:pPr>
      <w:rPr>
        <w:rFonts w:ascii="Courier New" w:hAnsi="Courier New" w:cs="Courier New" w:hint="default"/>
      </w:rPr>
    </w:lvl>
    <w:lvl w:ilvl="8">
      <w:start w:val="1"/>
      <w:numFmt w:val="bullet"/>
      <w:lvlText w:val=""/>
      <w:lvlJc w:val="left"/>
      <w:pPr>
        <w:ind w:left="6261" w:hanging="360"/>
      </w:pPr>
      <w:rPr>
        <w:rFonts w:ascii="Wingdings" w:hAnsi="Wingdings" w:cs="Wingdings" w:hint="default"/>
      </w:rPr>
    </w:lvl>
  </w:abstractNum>
  <w:abstractNum w:abstractNumId="3" w15:restartNumberingAfterBreak="0">
    <w:nsid w:val="70220D5A"/>
    <w:multiLevelType w:val="multilevel"/>
    <w:tmpl w:val="E7E6EA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A5C6103"/>
    <w:multiLevelType w:val="multilevel"/>
    <w:tmpl w:val="FCC83E9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4207"/>
    <w:rsid w:val="00001DD6"/>
    <w:rsid w:val="000144D4"/>
    <w:rsid w:val="00084DDF"/>
    <w:rsid w:val="0008587D"/>
    <w:rsid w:val="000F167B"/>
    <w:rsid w:val="000F34E9"/>
    <w:rsid w:val="00106118"/>
    <w:rsid w:val="00115114"/>
    <w:rsid w:val="001354B2"/>
    <w:rsid w:val="00152CE5"/>
    <w:rsid w:val="001A2300"/>
    <w:rsid w:val="001B2A6A"/>
    <w:rsid w:val="001C72AE"/>
    <w:rsid w:val="001D1988"/>
    <w:rsid w:val="001E65B3"/>
    <w:rsid w:val="002050FE"/>
    <w:rsid w:val="00242D90"/>
    <w:rsid w:val="002759DB"/>
    <w:rsid w:val="0028314A"/>
    <w:rsid w:val="002A01E9"/>
    <w:rsid w:val="002C27D5"/>
    <w:rsid w:val="002C43D1"/>
    <w:rsid w:val="002E02B7"/>
    <w:rsid w:val="002F6510"/>
    <w:rsid w:val="00303746"/>
    <w:rsid w:val="00326BA2"/>
    <w:rsid w:val="00351E3B"/>
    <w:rsid w:val="00366883"/>
    <w:rsid w:val="00366EE2"/>
    <w:rsid w:val="003800C8"/>
    <w:rsid w:val="00387335"/>
    <w:rsid w:val="003B5A94"/>
    <w:rsid w:val="003C052D"/>
    <w:rsid w:val="003D4556"/>
    <w:rsid w:val="003D4A10"/>
    <w:rsid w:val="003F7F7C"/>
    <w:rsid w:val="004158C7"/>
    <w:rsid w:val="00443119"/>
    <w:rsid w:val="0047000E"/>
    <w:rsid w:val="00490A45"/>
    <w:rsid w:val="004B07A6"/>
    <w:rsid w:val="004B75CC"/>
    <w:rsid w:val="004C5F7D"/>
    <w:rsid w:val="004F3786"/>
    <w:rsid w:val="004F3CDE"/>
    <w:rsid w:val="00500060"/>
    <w:rsid w:val="00527C8B"/>
    <w:rsid w:val="00543458"/>
    <w:rsid w:val="00553423"/>
    <w:rsid w:val="00554A73"/>
    <w:rsid w:val="00564A0E"/>
    <w:rsid w:val="00573FE1"/>
    <w:rsid w:val="005D3077"/>
    <w:rsid w:val="005E2374"/>
    <w:rsid w:val="006109DF"/>
    <w:rsid w:val="00623A05"/>
    <w:rsid w:val="00670102"/>
    <w:rsid w:val="00672D64"/>
    <w:rsid w:val="0069176A"/>
    <w:rsid w:val="006937EA"/>
    <w:rsid w:val="006A0605"/>
    <w:rsid w:val="006C0235"/>
    <w:rsid w:val="0070047E"/>
    <w:rsid w:val="007239FD"/>
    <w:rsid w:val="00762BE7"/>
    <w:rsid w:val="00770465"/>
    <w:rsid w:val="007C3D89"/>
    <w:rsid w:val="007D0302"/>
    <w:rsid w:val="00811EBE"/>
    <w:rsid w:val="00816E67"/>
    <w:rsid w:val="008300FE"/>
    <w:rsid w:val="00832B81"/>
    <w:rsid w:val="00844471"/>
    <w:rsid w:val="008516C7"/>
    <w:rsid w:val="00852B78"/>
    <w:rsid w:val="00863B98"/>
    <w:rsid w:val="00864207"/>
    <w:rsid w:val="008C1725"/>
    <w:rsid w:val="008C2234"/>
    <w:rsid w:val="008D08CB"/>
    <w:rsid w:val="008D10FF"/>
    <w:rsid w:val="009060C6"/>
    <w:rsid w:val="009131E7"/>
    <w:rsid w:val="00921409"/>
    <w:rsid w:val="009348ED"/>
    <w:rsid w:val="00940664"/>
    <w:rsid w:val="00944B57"/>
    <w:rsid w:val="00957B26"/>
    <w:rsid w:val="009628E8"/>
    <w:rsid w:val="00994C97"/>
    <w:rsid w:val="009A6C42"/>
    <w:rsid w:val="009C214D"/>
    <w:rsid w:val="009E667F"/>
    <w:rsid w:val="00A038D1"/>
    <w:rsid w:val="00A2103C"/>
    <w:rsid w:val="00A82EC7"/>
    <w:rsid w:val="00A8763C"/>
    <w:rsid w:val="00AC47BB"/>
    <w:rsid w:val="00B46E78"/>
    <w:rsid w:val="00B94D6D"/>
    <w:rsid w:val="00BB5EA9"/>
    <w:rsid w:val="00C0783D"/>
    <w:rsid w:val="00C26185"/>
    <w:rsid w:val="00C307F8"/>
    <w:rsid w:val="00C475E0"/>
    <w:rsid w:val="00C510B5"/>
    <w:rsid w:val="00C61F68"/>
    <w:rsid w:val="00C90B56"/>
    <w:rsid w:val="00CB5A63"/>
    <w:rsid w:val="00CB6CA7"/>
    <w:rsid w:val="00CC4887"/>
    <w:rsid w:val="00D06ECD"/>
    <w:rsid w:val="00D21350"/>
    <w:rsid w:val="00D31A60"/>
    <w:rsid w:val="00D33367"/>
    <w:rsid w:val="00D42099"/>
    <w:rsid w:val="00D473E7"/>
    <w:rsid w:val="00D6081B"/>
    <w:rsid w:val="00D91AF4"/>
    <w:rsid w:val="00D92836"/>
    <w:rsid w:val="00DB2B76"/>
    <w:rsid w:val="00DD13A1"/>
    <w:rsid w:val="00DD5EB1"/>
    <w:rsid w:val="00DE65A3"/>
    <w:rsid w:val="00E247FB"/>
    <w:rsid w:val="00E3748B"/>
    <w:rsid w:val="00E418B3"/>
    <w:rsid w:val="00E733D8"/>
    <w:rsid w:val="00E734D4"/>
    <w:rsid w:val="00E75BC9"/>
    <w:rsid w:val="00EA03F2"/>
    <w:rsid w:val="00EA3214"/>
    <w:rsid w:val="00EB3C27"/>
    <w:rsid w:val="00EF3F63"/>
    <w:rsid w:val="00F22DF1"/>
    <w:rsid w:val="00F7120E"/>
    <w:rsid w:val="00F7355A"/>
    <w:rsid w:val="00F80118"/>
    <w:rsid w:val="00F81BB7"/>
    <w:rsid w:val="00FB4EA5"/>
    <w:rsid w:val="00FB548A"/>
    <w:rsid w:val="00FD68CF"/>
    <w:rsid w:val="00FF72BE"/>
  </w:rsids>
  <m:mathPr>
    <m:mathFont m:val="Cambria Math"/>
    <m:brkBin m:val="before"/>
    <m:brkBinSub m:val="--"/>
    <m:smallFrac m:val="0"/>
    <m:dispDef/>
    <m:lMargin m:val="0"/>
    <m:rMargin m:val="0"/>
    <m:defJc m:val="centerGroup"/>
    <m:wrapIndent m:val="1440"/>
    <m:intLim m:val="subSup"/>
    <m:naryLim m:val="undOvr"/>
  </m:mathPr>
  <w:themeFontLang w:val="de-DE"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215D8"/>
  <w15:docId w15:val="{315A6EB9-4ED2-4F00-913B-0CC312F25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4A0"/>
    <w:pPr>
      <w:suppressAutoHyphens/>
    </w:pPr>
    <w:rPr>
      <w:rFonts w:ascii="Times New Roman" w:hAnsi="Times New Roman"/>
      <w:color w:val="00000A"/>
      <w:sz w:val="24"/>
      <w:lang w:val="en-US"/>
    </w:rPr>
  </w:style>
  <w:style w:type="paragraph" w:styleId="Balk1">
    <w:name w:val="heading 1"/>
    <w:basedOn w:val="Normal"/>
    <w:next w:val="Normal"/>
    <w:qFormat/>
    <w:pPr>
      <w:keepNext/>
      <w:spacing w:before="240" w:after="60"/>
      <w:outlineLvl w:val="0"/>
    </w:pPr>
    <w:rPr>
      <w:rFonts w:ascii="Arial" w:hAnsi="Arial"/>
      <w:b/>
      <w:sz w:val="28"/>
      <w:u w:val="double"/>
    </w:rPr>
  </w:style>
  <w:style w:type="paragraph" w:styleId="Balk2">
    <w:name w:val="heading 2"/>
    <w:basedOn w:val="Normal"/>
    <w:next w:val="Normal"/>
    <w:qFormat/>
    <w:pPr>
      <w:keepNext/>
      <w:spacing w:before="240" w:after="60"/>
      <w:outlineLvl w:val="1"/>
    </w:pPr>
    <w:rPr>
      <w:rFonts w:ascii="Arial" w:hAnsi="Arial"/>
      <w:b/>
      <w:i/>
      <w:sz w:val="28"/>
      <w:u w:val="wave"/>
    </w:rPr>
  </w:style>
  <w:style w:type="paragraph" w:styleId="Balk3">
    <w:name w:val="heading 3"/>
    <w:basedOn w:val="Normal"/>
    <w:next w:val="Normal"/>
    <w:qFormat/>
    <w:pPr>
      <w:keepNext/>
      <w:tabs>
        <w:tab w:val="left" w:pos="792"/>
      </w:tabs>
      <w:spacing w:before="240" w:after="60"/>
      <w:outlineLvl w:val="2"/>
    </w:pPr>
    <w:rPr>
      <w:rFonts w:ascii="Arial" w:hAnsi="Arial"/>
      <w:sz w:val="26"/>
    </w:rPr>
  </w:style>
  <w:style w:type="paragraph" w:styleId="Balk4">
    <w:name w:val="heading 4"/>
    <w:basedOn w:val="Normal"/>
    <w:next w:val="Normal"/>
    <w:qFormat/>
    <w:pPr>
      <w:ind w:left="360"/>
      <w:outlineLvl w:val="3"/>
    </w:pPr>
    <w:rPr>
      <w:rFonts w:ascii="Times" w:hAnsi="Times"/>
      <w:u w:val="single"/>
    </w:rPr>
  </w:style>
  <w:style w:type="paragraph" w:styleId="Balk5">
    <w:name w:val="heading 5"/>
    <w:basedOn w:val="Normal"/>
    <w:next w:val="Normal"/>
    <w:qFormat/>
    <w:pPr>
      <w:spacing w:before="240" w:after="60"/>
      <w:outlineLvl w:val="4"/>
    </w:pPr>
    <w:rPr>
      <w:sz w:val="22"/>
      <w:u w:val="single"/>
    </w:rPr>
  </w:style>
  <w:style w:type="paragraph" w:styleId="Balk6">
    <w:name w:val="heading 6"/>
    <w:basedOn w:val="Normal"/>
    <w:next w:val="Normal"/>
    <w:qFormat/>
    <w:pPr>
      <w:spacing w:before="240" w:after="60"/>
      <w:outlineLvl w:val="5"/>
    </w:pPr>
    <w:rPr>
      <w:i/>
      <w:sz w:val="22"/>
    </w:rPr>
  </w:style>
  <w:style w:type="paragraph" w:styleId="Balk7">
    <w:name w:val="heading 7"/>
    <w:basedOn w:val="Normal"/>
    <w:next w:val="Normal"/>
    <w:qFormat/>
    <w:pPr>
      <w:spacing w:before="240" w:after="60"/>
      <w:outlineLvl w:val="6"/>
    </w:pPr>
    <w:rPr>
      <w:rFonts w:ascii="Arial" w:hAnsi="Arial"/>
      <w:sz w:val="20"/>
    </w:rPr>
  </w:style>
  <w:style w:type="paragraph" w:styleId="Balk8">
    <w:name w:val="heading 8"/>
    <w:basedOn w:val="Normal"/>
    <w:next w:val="Normal"/>
    <w:qFormat/>
    <w:pPr>
      <w:spacing w:before="240" w:after="60"/>
      <w:outlineLvl w:val="7"/>
    </w:pPr>
    <w:rPr>
      <w:rFonts w:ascii="Arial" w:hAnsi="Arial"/>
      <w:i/>
      <w:sz w:val="20"/>
    </w:rPr>
  </w:style>
  <w:style w:type="paragraph" w:styleId="Balk9">
    <w:name w:val="heading 9"/>
    <w:basedOn w:val="Normal"/>
    <w:next w:val="Normal"/>
    <w:qFormat/>
    <w:pPr>
      <w:spacing w:before="240" w:after="60"/>
      <w:outlineLvl w:val="8"/>
    </w:pPr>
    <w:rPr>
      <w:rFonts w:ascii="Arial" w:hAnsi="Arial"/>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semiHidden/>
  </w:style>
  <w:style w:type="character" w:customStyle="1" w:styleId="IEEEStdsParagraphChar">
    <w:name w:val="IEEEStds Paragraph Char"/>
    <w:link w:val="IEEEStdsParagraph"/>
    <w:rsid w:val="00635123"/>
    <w:rPr>
      <w:rFonts w:ascii="Times New Roman" w:hAnsi="Times New Roman"/>
      <w:lang w:val="en-US" w:eastAsia="ja-JP"/>
    </w:rPr>
  </w:style>
  <w:style w:type="character" w:customStyle="1" w:styleId="BalonMetniChar">
    <w:name w:val="Balon Metni Char"/>
    <w:basedOn w:val="VarsaylanParagrafYazTipi"/>
    <w:link w:val="BalonMetni"/>
    <w:uiPriority w:val="99"/>
    <w:semiHidden/>
    <w:rsid w:val="002A72A4"/>
    <w:rPr>
      <w:rFonts w:ascii="Segoe UI" w:hAnsi="Segoe UI" w:cs="Segoe UI"/>
      <w:sz w:val="18"/>
      <w:szCs w:val="18"/>
      <w:lang w:val="en-US"/>
    </w:rPr>
  </w:style>
  <w:style w:type="character" w:styleId="AklamaBavurusu">
    <w:name w:val="annotation reference"/>
    <w:basedOn w:val="VarsaylanParagrafYazTipi"/>
    <w:uiPriority w:val="99"/>
    <w:semiHidden/>
    <w:unhideWhenUsed/>
    <w:rsid w:val="002A72A4"/>
    <w:rPr>
      <w:sz w:val="16"/>
      <w:szCs w:val="16"/>
    </w:rPr>
  </w:style>
  <w:style w:type="character" w:customStyle="1" w:styleId="AklamaMetniChar">
    <w:name w:val="Açıklama Metni Char"/>
    <w:basedOn w:val="VarsaylanParagrafYazTipi"/>
    <w:link w:val="AklamaMetni"/>
    <w:uiPriority w:val="99"/>
    <w:rsid w:val="002A72A4"/>
    <w:rPr>
      <w:rFonts w:asciiTheme="minorHAnsi" w:eastAsiaTheme="minorHAnsi" w:hAnsiTheme="minorHAnsi" w:cstheme="minorBidi"/>
      <w:lang w:val="en-GB" w:eastAsia="en-US"/>
    </w:rPr>
  </w:style>
  <w:style w:type="character" w:customStyle="1" w:styleId="ListLabel1">
    <w:name w:val="ListLabel 1"/>
    <w:rPr>
      <w:b/>
      <w:i w:val="0"/>
      <w:caps w:val="0"/>
      <w:smallCaps w:val="0"/>
      <w:strike w:val="0"/>
      <w:dstrike w:val="0"/>
      <w:vanish w:val="0"/>
      <w:color w:val="000000"/>
      <w:position w:val="0"/>
      <w:sz w:val="20"/>
      <w:vertAlign w:val="baseline"/>
    </w:rPr>
  </w:style>
  <w:style w:type="character" w:customStyle="1" w:styleId="ListLabel2">
    <w:name w:val="ListLabel 2"/>
    <w:rPr>
      <w:b/>
      <w:i w:val="0"/>
      <w:caps w:val="0"/>
      <w:smallCaps w:val="0"/>
      <w:strike w:val="0"/>
      <w:dstrike w:val="0"/>
      <w:vanish w:val="0"/>
      <w:position w:val="0"/>
      <w:sz w:val="24"/>
      <w:vertAlign w:val="baseline"/>
    </w:rPr>
  </w:style>
  <w:style w:type="character" w:customStyle="1" w:styleId="ListLabel3">
    <w:name w:val="ListLabel 3"/>
    <w:rPr>
      <w:b/>
      <w:i w:val="0"/>
      <w:caps w:val="0"/>
      <w:smallCaps w:val="0"/>
      <w:strike w:val="0"/>
      <w:dstrike w:val="0"/>
      <w:vanish w:val="0"/>
      <w:position w:val="0"/>
      <w:sz w:val="22"/>
      <w:u w:val="none"/>
      <w:vertAlign w:val="baseline"/>
    </w:rPr>
  </w:style>
  <w:style w:type="character" w:customStyle="1" w:styleId="ListLabel4">
    <w:name w:val="ListLabel 4"/>
    <w:rPr>
      <w:b/>
      <w:i w:val="0"/>
      <w:caps w:val="0"/>
      <w:smallCaps w:val="0"/>
      <w:strike w:val="0"/>
      <w:dstrike w:val="0"/>
      <w:vanish w:val="0"/>
      <w:position w:val="0"/>
      <w:sz w:val="20"/>
      <w:vertAlign w:val="baseline"/>
    </w:rPr>
  </w:style>
  <w:style w:type="character" w:customStyle="1" w:styleId="ListLabel5">
    <w:name w:val="ListLabel 5"/>
    <w:rPr>
      <w:rFonts w:cs="Courier New"/>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9">
    <w:name w:val="ListLabel 9"/>
    <w:rPr>
      <w:rFonts w:cs="Symbol"/>
    </w:rPr>
  </w:style>
  <w:style w:type="character" w:customStyle="1" w:styleId="ListLabel10">
    <w:name w:val="ListLabel 10"/>
    <w:rPr>
      <w:rFonts w:cs="Courier New"/>
    </w:rPr>
  </w:style>
  <w:style w:type="character" w:customStyle="1" w:styleId="ListLabel11">
    <w:name w:val="ListLabel 11"/>
    <w:rPr>
      <w:rFonts w:cs="Wingdings"/>
    </w:rPr>
  </w:style>
  <w:style w:type="paragraph" w:customStyle="1" w:styleId="Heading">
    <w:name w:val="Heading"/>
    <w:basedOn w:val="Normal"/>
    <w:next w:val="TextBody"/>
    <w:pPr>
      <w:keepNext/>
      <w:spacing w:before="240" w:after="120"/>
    </w:pPr>
    <w:rPr>
      <w:rFonts w:ascii="Liberation Sans" w:eastAsia="AR PL UMing HK" w:hAnsi="Liberation Sans" w:cs="Lohit Devanagari"/>
      <w:sz w:val="28"/>
      <w:szCs w:val="28"/>
    </w:rPr>
  </w:style>
  <w:style w:type="paragraph" w:customStyle="1" w:styleId="TextBody">
    <w:name w:val="Text Body"/>
    <w:basedOn w:val="Normal"/>
    <w:semiHidden/>
    <w:pPr>
      <w:spacing w:after="140" w:line="288" w:lineRule="auto"/>
    </w:pPr>
    <w:rPr>
      <w:color w:val="000000"/>
      <w:lang w:eastAsia="en-US"/>
    </w:rPr>
  </w:style>
  <w:style w:type="paragraph" w:styleId="Liste">
    <w:name w:val="List"/>
    <w:basedOn w:val="TextBody"/>
    <w:rPr>
      <w:rFonts w:cs="Lohit Devanagari"/>
    </w:rPr>
  </w:style>
  <w:style w:type="paragraph" w:styleId="ResimYazs">
    <w:name w:val="caption"/>
    <w:basedOn w:val="Normal"/>
    <w:next w:val="Normal"/>
    <w:uiPriority w:val="35"/>
    <w:unhideWhenUsed/>
    <w:qFormat/>
    <w:rsid w:val="002A72A4"/>
    <w:pPr>
      <w:spacing w:after="200"/>
    </w:pPr>
    <w:rPr>
      <w:rFonts w:asciiTheme="minorHAnsi" w:eastAsiaTheme="minorHAnsi" w:hAnsiTheme="minorHAnsi" w:cstheme="minorBidi"/>
      <w:i/>
      <w:iCs/>
      <w:color w:val="44546A" w:themeColor="text2"/>
      <w:sz w:val="18"/>
      <w:szCs w:val="18"/>
      <w:lang w:val="en-GB" w:eastAsia="en-US"/>
    </w:rPr>
  </w:style>
  <w:style w:type="paragraph" w:customStyle="1" w:styleId="Index">
    <w:name w:val="Index"/>
    <w:basedOn w:val="Normal"/>
    <w:pPr>
      <w:suppressLineNumbers/>
    </w:pPr>
    <w:rPr>
      <w:rFonts w:cs="Lohit Devanagari"/>
    </w:rPr>
  </w:style>
  <w:style w:type="paragraph" w:styleId="AltBilgi">
    <w:name w:val="footer"/>
    <w:basedOn w:val="Normal"/>
    <w:semiHidden/>
    <w:pPr>
      <w:tabs>
        <w:tab w:val="center" w:pos="4320"/>
        <w:tab w:val="right" w:pos="8640"/>
      </w:tabs>
    </w:pPr>
  </w:style>
  <w:style w:type="paragraph" w:styleId="stBilgi">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elgeBalantlar">
    <w:name w:val="Document Map"/>
    <w:basedOn w:val="Normal"/>
    <w:semiHidden/>
    <w:pPr>
      <w:shd w:val="clear" w:color="auto" w:fill="000080"/>
    </w:pPr>
    <w:rPr>
      <w:rFonts w:ascii="Tahoma" w:hAnsi="Tahoma"/>
    </w:rPr>
  </w:style>
  <w:style w:type="paragraph" w:customStyle="1" w:styleId="covertext">
    <w:name w:val="cover text"/>
    <w:basedOn w:val="Normal"/>
    <w:pPr>
      <w:spacing w:before="120" w:after="120"/>
    </w:pPr>
  </w:style>
  <w:style w:type="paragraph" w:customStyle="1" w:styleId="IEEEStdsParagraph">
    <w:name w:val="IEEEStds Paragraph"/>
    <w:link w:val="IEEEStdsParagraphChar"/>
    <w:rsid w:val="00635123"/>
    <w:pPr>
      <w:suppressAutoHyphens/>
      <w:spacing w:after="240"/>
      <w:jc w:val="both"/>
    </w:pPr>
    <w:rPr>
      <w:rFonts w:ascii="Times New Roman" w:hAnsi="Times New Roman"/>
      <w:color w:val="00000A"/>
      <w:sz w:val="24"/>
      <w:lang w:val="en-US" w:eastAsia="ja-JP"/>
    </w:rPr>
  </w:style>
  <w:style w:type="paragraph" w:customStyle="1" w:styleId="IEEEStdsTableData-Center">
    <w:name w:val="IEEEStds Table Data - Center"/>
    <w:basedOn w:val="IEEEStdsParagraph"/>
    <w:rsid w:val="00635123"/>
    <w:pPr>
      <w:keepNext/>
      <w:keepLines/>
      <w:spacing w:after="0"/>
      <w:jc w:val="center"/>
    </w:pPr>
    <w:rPr>
      <w:sz w:val="18"/>
    </w:rPr>
  </w:style>
  <w:style w:type="paragraph" w:customStyle="1" w:styleId="IEEEStdsRegularTableCaption">
    <w:name w:val="IEEEStds Regular Table Caption"/>
    <w:basedOn w:val="IEEEStdsParagraph"/>
    <w:rsid w:val="00635123"/>
    <w:pPr>
      <w:keepNext/>
      <w:keepLines/>
      <w:tabs>
        <w:tab w:val="left" w:pos="360"/>
        <w:tab w:val="left" w:pos="432"/>
        <w:tab w:val="left" w:pos="504"/>
      </w:tabs>
      <w:spacing w:before="120" w:after="120"/>
      <w:jc w:val="center"/>
    </w:pPr>
    <w:rPr>
      <w:rFonts w:ascii="Arial" w:hAnsi="Arial"/>
      <w:b/>
    </w:rPr>
  </w:style>
  <w:style w:type="paragraph" w:customStyle="1" w:styleId="IEEEStdsTableColumnHead">
    <w:name w:val="IEEEStds Table Column Head"/>
    <w:basedOn w:val="IEEEStdsParagraph"/>
    <w:rsid w:val="00635123"/>
    <w:pPr>
      <w:keepNext/>
      <w:keepLines/>
      <w:spacing w:after="0"/>
      <w:jc w:val="center"/>
    </w:pPr>
    <w:rPr>
      <w:b/>
      <w:sz w:val="18"/>
    </w:rPr>
  </w:style>
  <w:style w:type="paragraph" w:customStyle="1" w:styleId="IEEEStdsLevel1Header">
    <w:name w:val="IEEEStds Level 1 Header"/>
    <w:basedOn w:val="IEEEStdsParagraph"/>
    <w:rsid w:val="00635123"/>
    <w:pPr>
      <w:keepNext/>
      <w:keepLines/>
      <w:pageBreakBefore/>
      <w:spacing w:before="360"/>
      <w:jc w:val="left"/>
      <w:outlineLvl w:val="0"/>
    </w:pPr>
    <w:rPr>
      <w:rFonts w:ascii="Arial" w:hAnsi="Arial"/>
      <w:b/>
    </w:rPr>
  </w:style>
  <w:style w:type="paragraph" w:customStyle="1" w:styleId="IEEEStdsLevel4Header">
    <w:name w:val="IEEEStds Level 4 Header"/>
    <w:rsid w:val="00635123"/>
    <w:pPr>
      <w:widowControl w:val="0"/>
      <w:suppressAutoHyphens/>
      <w:outlineLvl w:val="3"/>
    </w:pPr>
    <w:rPr>
      <w:color w:val="00000A"/>
      <w:sz w:val="24"/>
    </w:rPr>
  </w:style>
  <w:style w:type="paragraph" w:customStyle="1" w:styleId="IEEEStdsLevel3Header">
    <w:name w:val="IEEEStds Level 3 Header"/>
    <w:rsid w:val="00635123"/>
    <w:pPr>
      <w:widowControl w:val="0"/>
      <w:suppressAutoHyphens/>
      <w:spacing w:before="240"/>
      <w:outlineLvl w:val="2"/>
    </w:pPr>
    <w:rPr>
      <w:color w:val="00000A"/>
      <w:sz w:val="24"/>
    </w:rPr>
  </w:style>
  <w:style w:type="paragraph" w:customStyle="1" w:styleId="IEEEStdsLevel2Header">
    <w:name w:val="IEEEStds Level 2 Header"/>
    <w:basedOn w:val="IEEEStdsLevel1Header"/>
    <w:rsid w:val="00635123"/>
    <w:pPr>
      <w:outlineLvl w:val="1"/>
    </w:pPr>
    <w:rPr>
      <w:sz w:val="22"/>
    </w:rPr>
  </w:style>
  <w:style w:type="paragraph" w:customStyle="1" w:styleId="IEEEStdsLevel7Header">
    <w:name w:val="IEEEStds Level 7 Header"/>
    <w:basedOn w:val="Normal"/>
    <w:rsid w:val="00635123"/>
    <w:pPr>
      <w:keepNext/>
      <w:keepLines/>
      <w:spacing w:before="240" w:after="240"/>
      <w:outlineLvl w:val="6"/>
    </w:pPr>
    <w:rPr>
      <w:rFonts w:ascii="Arial" w:hAnsi="Arial"/>
      <w:b/>
      <w:sz w:val="20"/>
      <w:lang w:eastAsia="ja-JP"/>
    </w:rPr>
  </w:style>
  <w:style w:type="paragraph" w:customStyle="1" w:styleId="IEEEStdsLevel8Header">
    <w:name w:val="IEEEStds Level 8 Header"/>
    <w:basedOn w:val="IEEEStdsLevel7Header"/>
    <w:rsid w:val="00635123"/>
    <w:pPr>
      <w:outlineLvl w:val="7"/>
    </w:pPr>
  </w:style>
  <w:style w:type="paragraph" w:customStyle="1" w:styleId="IEEEStdsLevel9Header">
    <w:name w:val="IEEEStds Level 9 Header"/>
    <w:basedOn w:val="IEEEStdsLevel8Header"/>
    <w:rsid w:val="00635123"/>
    <w:pPr>
      <w:outlineLvl w:val="8"/>
    </w:pPr>
  </w:style>
  <w:style w:type="paragraph" w:customStyle="1" w:styleId="Default">
    <w:name w:val="Default"/>
    <w:rsid w:val="009E0D31"/>
    <w:pPr>
      <w:suppressAutoHyphens/>
    </w:pPr>
    <w:rPr>
      <w:rFonts w:ascii="Times New Roman" w:hAnsi="Times New Roman"/>
      <w:color w:val="000000"/>
      <w:sz w:val="24"/>
      <w:szCs w:val="24"/>
    </w:rPr>
  </w:style>
  <w:style w:type="paragraph" w:customStyle="1" w:styleId="IEEEStdsTableData-Left">
    <w:name w:val="IEEEStds Table Data - Left"/>
    <w:basedOn w:val="IEEEStdsParagraph"/>
    <w:rsid w:val="00D64C31"/>
    <w:pPr>
      <w:keepNext/>
      <w:keepLines/>
      <w:spacing w:after="0"/>
      <w:jc w:val="left"/>
    </w:pPr>
    <w:rPr>
      <w:sz w:val="18"/>
    </w:rPr>
  </w:style>
  <w:style w:type="paragraph" w:customStyle="1" w:styleId="IEEEStdsRegularFigureCaption">
    <w:name w:val="IEEEStds Regular Figure Caption"/>
    <w:basedOn w:val="IEEEStdsParagraph"/>
    <w:rsid w:val="008E2AAC"/>
    <w:pPr>
      <w:keepLines/>
      <w:tabs>
        <w:tab w:val="left" w:pos="403"/>
        <w:tab w:val="left" w:pos="475"/>
        <w:tab w:val="left" w:pos="547"/>
      </w:tabs>
      <w:spacing w:before="120" w:after="120"/>
      <w:jc w:val="center"/>
    </w:pPr>
    <w:rPr>
      <w:rFonts w:ascii="Arial" w:hAnsi="Arial"/>
      <w:b/>
    </w:rPr>
  </w:style>
  <w:style w:type="paragraph" w:styleId="BalonMetni">
    <w:name w:val="Balloon Text"/>
    <w:basedOn w:val="Normal"/>
    <w:link w:val="BalonMetniChar"/>
    <w:uiPriority w:val="99"/>
    <w:semiHidden/>
    <w:unhideWhenUsed/>
    <w:rsid w:val="002A72A4"/>
    <w:rPr>
      <w:rFonts w:ascii="Segoe UI" w:hAnsi="Segoe UI" w:cs="Segoe UI"/>
      <w:sz w:val="18"/>
      <w:szCs w:val="18"/>
    </w:rPr>
  </w:style>
  <w:style w:type="paragraph" w:styleId="AklamaMetni">
    <w:name w:val="annotation text"/>
    <w:basedOn w:val="Normal"/>
    <w:link w:val="AklamaMetniChar"/>
    <w:uiPriority w:val="99"/>
    <w:unhideWhenUsed/>
    <w:rsid w:val="002A72A4"/>
    <w:pPr>
      <w:spacing w:after="160"/>
    </w:pPr>
    <w:rPr>
      <w:rFonts w:asciiTheme="minorHAnsi" w:eastAsiaTheme="minorHAnsi" w:hAnsiTheme="minorHAnsi" w:cstheme="minorBidi"/>
      <w:sz w:val="20"/>
      <w:lang w:val="en-GB" w:eastAsia="en-US"/>
    </w:rPr>
  </w:style>
  <w:style w:type="paragraph" w:styleId="AralkYok">
    <w:name w:val="No Spacing"/>
    <w:qFormat/>
    <w:rsid w:val="002A72A4"/>
    <w:pPr>
      <w:suppressAutoHyphens/>
    </w:pPr>
    <w:rPr>
      <w:rFonts w:asciiTheme="minorHAnsi" w:eastAsiaTheme="minorHAnsi" w:hAnsiTheme="minorHAnsi" w:cstheme="minorBidi"/>
      <w:color w:val="00000A"/>
      <w:sz w:val="22"/>
      <w:szCs w:val="22"/>
      <w:lang w:val="en-GB" w:eastAsia="en-US"/>
    </w:rPr>
  </w:style>
  <w:style w:type="paragraph" w:customStyle="1" w:styleId="TableContents">
    <w:name w:val="Table Contents"/>
    <w:basedOn w:val="Normal"/>
  </w:style>
  <w:style w:type="paragraph" w:customStyle="1" w:styleId="TableHeading">
    <w:name w:val="Table Heading"/>
    <w:basedOn w:val="TableContents"/>
  </w:style>
  <w:style w:type="table" w:styleId="TabloKlavuzu">
    <w:name w:val="Table Grid"/>
    <w:basedOn w:val="NormalTablo"/>
    <w:uiPriority w:val="59"/>
    <w:rsid w:val="00F40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EEETABLE">
    <w:name w:val="IEEE TABLE"/>
    <w:basedOn w:val="NormalTablo"/>
    <w:rsid w:val="00D04AA2"/>
    <w:pPr>
      <w:jc w:val="center"/>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Pr>
  </w:style>
  <w:style w:type="character" w:styleId="Kpr">
    <w:name w:val="Hyperlink"/>
    <w:basedOn w:val="VarsaylanParagrafYazTipi"/>
    <w:uiPriority w:val="99"/>
    <w:semiHidden/>
    <w:unhideWhenUsed/>
    <w:rsid w:val="00564A0E"/>
    <w:rPr>
      <w:color w:val="0000FF"/>
      <w:u w:val="single"/>
    </w:rPr>
  </w:style>
  <w:style w:type="character" w:customStyle="1" w:styleId="u-px-05">
    <w:name w:val="u-px-05"/>
    <w:basedOn w:val="VarsaylanParagrafYazTipi"/>
    <w:rsid w:val="00564A0E"/>
  </w:style>
  <w:style w:type="paragraph" w:styleId="NormalWeb">
    <w:name w:val="Normal (Web)"/>
    <w:basedOn w:val="Normal"/>
    <w:uiPriority w:val="99"/>
    <w:unhideWhenUsed/>
    <w:rsid w:val="00564A0E"/>
    <w:pPr>
      <w:suppressAutoHyphens w:val="0"/>
      <w:spacing w:before="100" w:beforeAutospacing="1" w:after="100" w:afterAutospacing="1"/>
    </w:pPr>
    <w:rPr>
      <w:color w:val="auto"/>
      <w:szCs w:val="24"/>
      <w:lang w:val="tr-TR" w:eastAsia="tr-TR"/>
    </w:rPr>
  </w:style>
  <w:style w:type="paragraph" w:styleId="ListeParagraf">
    <w:name w:val="List Paragraph"/>
    <w:basedOn w:val="Normal"/>
    <w:uiPriority w:val="34"/>
    <w:qFormat/>
    <w:rsid w:val="00E734D4"/>
    <w:pPr>
      <w:suppressAutoHyphens w:val="0"/>
      <w:spacing w:after="200" w:line="276" w:lineRule="auto"/>
      <w:ind w:left="720"/>
      <w:contextualSpacing/>
    </w:pPr>
    <w:rPr>
      <w:rFonts w:asciiTheme="minorHAnsi" w:eastAsiaTheme="minorEastAsia" w:hAnsiTheme="minorHAnsi" w:cstheme="minorBidi"/>
      <w:color w:val="auto"/>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0F5B1-4BBC-4C60-AF53-5C0243EF7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1884</Words>
  <Characters>10742</Characters>
  <Application>Microsoft Office Word</Application>
  <DocSecurity>0</DocSecurity>
  <Lines>89</Lines>
  <Paragraphs>25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Text for CID resolutions on D2</vt:lpstr>
      <vt:lpstr>Text for CID resolutions on D2</vt:lpstr>
    </vt:vector>
  </TitlesOfParts>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for CID resolutions on D2</dc:title>
  <dc:creator>Stephan Berner</dc:creator>
  <cp:lastModifiedBy>Tunçer Baykaş</cp:lastModifiedBy>
  <cp:revision>2</cp:revision>
  <cp:lastPrinted>1900-12-31T18:00:00Z</cp:lastPrinted>
  <dcterms:created xsi:type="dcterms:W3CDTF">2021-06-28T07:16:00Z</dcterms:created>
  <dcterms:modified xsi:type="dcterms:W3CDTF">2021-06-28T07:16:00Z</dcterms:modified>
  <dc:language>en-US</dc:language>
</cp:coreProperties>
</file>