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E832D" w14:textId="77777777" w:rsidR="00964A61" w:rsidRDefault="004410B3">
      <w:pPr>
        <w:jc w:val="center"/>
        <w:rPr>
          <w:b/>
          <w:sz w:val="28"/>
        </w:rPr>
      </w:pPr>
      <w:r>
        <w:rPr>
          <w:b/>
          <w:sz w:val="28"/>
        </w:rPr>
        <w:t xml:space="preserve">IEEE </w:t>
      </w:r>
      <w:r w:rsidR="00964A61">
        <w:rPr>
          <w:b/>
          <w:sz w:val="28"/>
        </w:rPr>
        <w:t>802.15</w:t>
      </w:r>
    </w:p>
    <w:p w14:paraId="7B3B53F9"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2E11769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2E65A0F4" w14:textId="77777777">
        <w:tc>
          <w:tcPr>
            <w:tcW w:w="1260" w:type="dxa"/>
            <w:tcBorders>
              <w:top w:val="single" w:sz="6" w:space="0" w:color="auto"/>
            </w:tcBorders>
          </w:tcPr>
          <w:p w14:paraId="6F0021F3" w14:textId="77777777" w:rsidR="00964A61" w:rsidRDefault="00964A61">
            <w:pPr>
              <w:pStyle w:val="covertext"/>
            </w:pPr>
            <w:r>
              <w:t>Project</w:t>
            </w:r>
          </w:p>
        </w:tc>
        <w:tc>
          <w:tcPr>
            <w:tcW w:w="8190" w:type="dxa"/>
            <w:gridSpan w:val="2"/>
            <w:tcBorders>
              <w:top w:val="single" w:sz="6" w:space="0" w:color="auto"/>
            </w:tcBorders>
          </w:tcPr>
          <w:p w14:paraId="73235AF7"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2F183263" w14:textId="77777777">
        <w:tc>
          <w:tcPr>
            <w:tcW w:w="1260" w:type="dxa"/>
            <w:tcBorders>
              <w:top w:val="single" w:sz="6" w:space="0" w:color="auto"/>
            </w:tcBorders>
          </w:tcPr>
          <w:p w14:paraId="0BDC87C9"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2651E703" w14:textId="77777777" w:rsidR="00964A61" w:rsidRPr="00A55F7D" w:rsidRDefault="006E0CCC" w:rsidP="00EA2E11">
                <w:pPr>
                  <w:pStyle w:val="covertext"/>
                  <w:rPr>
                    <w:lang w:eastAsia="ja-JP"/>
                  </w:rPr>
                </w:pPr>
                <w:r>
                  <w:rPr>
                    <w:lang w:eastAsia="ja-JP"/>
                  </w:rPr>
                  <w:t xml:space="preserve">SC </w:t>
                </w:r>
                <w:r w:rsidR="003B65A1">
                  <w:rPr>
                    <w:rFonts w:hint="eastAsia"/>
                    <w:lang w:eastAsia="ja-JP"/>
                  </w:rPr>
                  <w:t xml:space="preserve">THz </w:t>
                </w:r>
                <w:r w:rsidR="00EA2E11">
                  <w:rPr>
                    <w:lang w:eastAsia="ja-JP"/>
                  </w:rPr>
                  <w:t>March</w:t>
                </w:r>
                <w:r w:rsidR="00745B4E">
                  <w:rPr>
                    <w:lang w:eastAsia="ja-JP"/>
                  </w:rPr>
                  <w:t xml:space="preserve"> 2021</w:t>
                </w:r>
                <w:r w:rsidR="003B65A1">
                  <w:rPr>
                    <w:rFonts w:hint="eastAsia"/>
                    <w:lang w:eastAsia="ja-JP"/>
                  </w:rPr>
                  <w:t xml:space="preserve"> Meeting Minutes</w:t>
                </w:r>
              </w:p>
            </w:tc>
          </w:sdtContent>
        </w:sdt>
      </w:tr>
      <w:tr w:rsidR="00964A61" w14:paraId="7A73143E" w14:textId="77777777">
        <w:tc>
          <w:tcPr>
            <w:tcW w:w="1260" w:type="dxa"/>
            <w:tcBorders>
              <w:top w:val="single" w:sz="6" w:space="0" w:color="auto"/>
            </w:tcBorders>
          </w:tcPr>
          <w:p w14:paraId="4E51C0B4" w14:textId="77777777" w:rsidR="00964A61" w:rsidRDefault="00964A61">
            <w:pPr>
              <w:pStyle w:val="covertext"/>
            </w:pPr>
            <w:r>
              <w:t>Date Submitted</w:t>
            </w:r>
          </w:p>
        </w:tc>
        <w:tc>
          <w:tcPr>
            <w:tcW w:w="8190" w:type="dxa"/>
            <w:gridSpan w:val="2"/>
            <w:tcBorders>
              <w:top w:val="single" w:sz="6" w:space="0" w:color="auto"/>
            </w:tcBorders>
          </w:tcPr>
          <w:p w14:paraId="315A90D5" w14:textId="77777777" w:rsidR="00964A61" w:rsidRPr="00A55F7D" w:rsidRDefault="00EA2E11" w:rsidP="00EA2E11">
            <w:pPr>
              <w:pStyle w:val="covertext"/>
              <w:rPr>
                <w:lang w:eastAsia="ja-JP"/>
              </w:rPr>
            </w:pPr>
            <w:r>
              <w:rPr>
                <w:lang w:eastAsia="ja-JP"/>
              </w:rPr>
              <w:t>16</w:t>
            </w:r>
            <w:r w:rsidR="00745B4E">
              <w:rPr>
                <w:lang w:eastAsia="ja-JP"/>
              </w:rPr>
              <w:t xml:space="preserve"> </w:t>
            </w:r>
            <w:r>
              <w:rPr>
                <w:lang w:eastAsia="ja-JP"/>
              </w:rPr>
              <w:t>March</w:t>
            </w:r>
            <w:r w:rsidR="00745B4E">
              <w:rPr>
                <w:lang w:eastAsia="ja-JP"/>
              </w:rPr>
              <w:t xml:space="preserve"> 2021</w:t>
            </w:r>
          </w:p>
        </w:tc>
      </w:tr>
      <w:tr w:rsidR="00D526E7" w14:paraId="37A6A445" w14:textId="77777777">
        <w:tc>
          <w:tcPr>
            <w:tcW w:w="1260" w:type="dxa"/>
            <w:tcBorders>
              <w:top w:val="single" w:sz="4" w:space="0" w:color="auto"/>
              <w:bottom w:val="single" w:sz="4" w:space="0" w:color="auto"/>
            </w:tcBorders>
          </w:tcPr>
          <w:p w14:paraId="2BDC78B3" w14:textId="77777777" w:rsidR="00D526E7" w:rsidRDefault="00D526E7">
            <w:pPr>
              <w:pStyle w:val="covertext"/>
            </w:pPr>
            <w:r>
              <w:t>Source</w:t>
            </w:r>
          </w:p>
        </w:tc>
        <w:tc>
          <w:tcPr>
            <w:tcW w:w="4050" w:type="dxa"/>
            <w:tcBorders>
              <w:top w:val="single" w:sz="4" w:space="0" w:color="auto"/>
              <w:bottom w:val="single" w:sz="4" w:space="0" w:color="auto"/>
            </w:tcBorders>
          </w:tcPr>
          <w:p w14:paraId="440F2D57"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154B32EE"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00EDA384"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72DF3DA3" w14:textId="77777777">
        <w:tc>
          <w:tcPr>
            <w:tcW w:w="1260" w:type="dxa"/>
            <w:tcBorders>
              <w:top w:val="single" w:sz="6" w:space="0" w:color="auto"/>
            </w:tcBorders>
          </w:tcPr>
          <w:p w14:paraId="0EF8B014" w14:textId="77777777" w:rsidR="00A959EE" w:rsidRDefault="00A959EE">
            <w:pPr>
              <w:pStyle w:val="covertext"/>
            </w:pPr>
            <w:r>
              <w:t>Re:</w:t>
            </w:r>
          </w:p>
        </w:tc>
        <w:tc>
          <w:tcPr>
            <w:tcW w:w="8190" w:type="dxa"/>
            <w:gridSpan w:val="2"/>
            <w:tcBorders>
              <w:top w:val="single" w:sz="6" w:space="0" w:color="auto"/>
            </w:tcBorders>
          </w:tcPr>
          <w:p w14:paraId="7587B95E" w14:textId="77777777" w:rsidR="00A959EE" w:rsidRPr="00A55F7D" w:rsidRDefault="00A959EE">
            <w:pPr>
              <w:pStyle w:val="covertext"/>
            </w:pPr>
          </w:p>
        </w:tc>
      </w:tr>
      <w:tr w:rsidR="00A959EE" w14:paraId="7F0B8F32" w14:textId="77777777">
        <w:tc>
          <w:tcPr>
            <w:tcW w:w="1260" w:type="dxa"/>
            <w:tcBorders>
              <w:top w:val="single" w:sz="6" w:space="0" w:color="auto"/>
            </w:tcBorders>
          </w:tcPr>
          <w:p w14:paraId="794C8508" w14:textId="77777777" w:rsidR="00A959EE" w:rsidRDefault="00A959EE">
            <w:pPr>
              <w:pStyle w:val="covertext"/>
            </w:pPr>
            <w:r>
              <w:t>Abstract</w:t>
            </w:r>
          </w:p>
        </w:tc>
        <w:tc>
          <w:tcPr>
            <w:tcW w:w="8190" w:type="dxa"/>
            <w:gridSpan w:val="2"/>
            <w:tcBorders>
              <w:top w:val="single" w:sz="6" w:space="0" w:color="auto"/>
            </w:tcBorders>
          </w:tcPr>
          <w:p w14:paraId="079876A0" w14:textId="77777777" w:rsidR="00A959EE" w:rsidRPr="00A55F7D" w:rsidRDefault="00A959EE" w:rsidP="00745B4E">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745B4E">
              <w:rPr>
                <w:lang w:eastAsia="ja-JP"/>
              </w:rPr>
              <w:t>January 2021</w:t>
            </w:r>
            <w:r w:rsidR="00D526E7">
              <w:rPr>
                <w:lang w:eastAsia="ja-JP"/>
              </w:rPr>
              <w:t xml:space="preserve"> </w:t>
            </w:r>
            <w:r w:rsidRPr="00A55F7D">
              <w:t>Meeting</w:t>
            </w:r>
            <w:r w:rsidR="00347ACD">
              <w:rPr>
                <w:rFonts w:hint="eastAsia"/>
                <w:lang w:eastAsia="ja-JP"/>
              </w:rPr>
              <w:t>s</w:t>
            </w:r>
          </w:p>
        </w:tc>
      </w:tr>
      <w:tr w:rsidR="00A959EE" w14:paraId="3CBA0F28" w14:textId="77777777">
        <w:tc>
          <w:tcPr>
            <w:tcW w:w="1260" w:type="dxa"/>
            <w:tcBorders>
              <w:top w:val="single" w:sz="6" w:space="0" w:color="auto"/>
            </w:tcBorders>
          </w:tcPr>
          <w:p w14:paraId="79815E68" w14:textId="77777777" w:rsidR="00A959EE" w:rsidRDefault="00A959EE">
            <w:pPr>
              <w:pStyle w:val="covertext"/>
            </w:pPr>
            <w:r>
              <w:t>Purpose</w:t>
            </w:r>
          </w:p>
        </w:tc>
        <w:tc>
          <w:tcPr>
            <w:tcW w:w="8190" w:type="dxa"/>
            <w:gridSpan w:val="2"/>
            <w:tcBorders>
              <w:top w:val="single" w:sz="6" w:space="0" w:color="auto"/>
            </w:tcBorders>
          </w:tcPr>
          <w:p w14:paraId="730FB5B0" w14:textId="77777777" w:rsidR="00A959EE" w:rsidRDefault="00A959EE">
            <w:pPr>
              <w:pStyle w:val="covertext"/>
            </w:pPr>
            <w:r>
              <w:t>Meeting Minutes</w:t>
            </w:r>
          </w:p>
        </w:tc>
      </w:tr>
      <w:tr w:rsidR="00A959EE" w14:paraId="471B3A88" w14:textId="77777777">
        <w:tc>
          <w:tcPr>
            <w:tcW w:w="1260" w:type="dxa"/>
            <w:tcBorders>
              <w:top w:val="single" w:sz="6" w:space="0" w:color="auto"/>
              <w:bottom w:val="single" w:sz="6" w:space="0" w:color="auto"/>
            </w:tcBorders>
          </w:tcPr>
          <w:p w14:paraId="48E452DD"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A4BC03F"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FDA0C7E" w14:textId="77777777">
        <w:tc>
          <w:tcPr>
            <w:tcW w:w="1260" w:type="dxa"/>
            <w:tcBorders>
              <w:top w:val="single" w:sz="6" w:space="0" w:color="auto"/>
              <w:bottom w:val="single" w:sz="6" w:space="0" w:color="auto"/>
            </w:tcBorders>
          </w:tcPr>
          <w:p w14:paraId="7AA140CE"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17401108" w14:textId="77777777" w:rsidR="00A959EE" w:rsidRDefault="00A959EE">
            <w:pPr>
              <w:pStyle w:val="covertext"/>
            </w:pPr>
            <w:r>
              <w:t>The contributor acknowledges and accepts that this contribution becomes the property of IEEE and may be made publicly available by P802.15.</w:t>
            </w:r>
          </w:p>
        </w:tc>
      </w:tr>
    </w:tbl>
    <w:p w14:paraId="3B1DF42C"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EA2E11">
            <w:rPr>
              <w:b/>
              <w:sz w:val="28"/>
            </w:rPr>
            <w:t>SC THz March 2021 Meeting Minutes</w:t>
          </w:r>
        </w:sdtContent>
      </w:sdt>
    </w:p>
    <w:p w14:paraId="072D10E2" w14:textId="77777777" w:rsidR="00A13E24" w:rsidRDefault="00A13E24" w:rsidP="00E31D39">
      <w:pPr>
        <w:rPr>
          <w:lang w:eastAsia="ja-JP"/>
        </w:rPr>
      </w:pPr>
    </w:p>
    <w:p w14:paraId="66ED59DC" w14:textId="77777777"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EA2E11">
        <w:rPr>
          <w:lang w:eastAsia="ja-JP"/>
        </w:rPr>
        <w:t>16 March</w:t>
      </w:r>
      <w:r w:rsidR="002848FC">
        <w:rPr>
          <w:lang w:eastAsia="ja-JP"/>
        </w:rPr>
        <w:t>, 202</w:t>
      </w:r>
      <w:r w:rsidR="00745B4E">
        <w:rPr>
          <w:lang w:eastAsia="ja-JP"/>
        </w:rPr>
        <w:t>1</w:t>
      </w:r>
      <w:r w:rsidR="002848FC">
        <w:rPr>
          <w:lang w:eastAsia="ja-JP"/>
        </w:rPr>
        <w:t xml:space="preserve"> online using web</w:t>
      </w:r>
      <w:r w:rsidR="003263FC">
        <w:rPr>
          <w:lang w:eastAsia="ja-JP"/>
        </w:rPr>
        <w:t xml:space="preserve"> </w:t>
      </w:r>
      <w:r w:rsidR="002848FC">
        <w:rPr>
          <w:lang w:eastAsia="ja-JP"/>
        </w:rPr>
        <w:t>conference</w:t>
      </w:r>
    </w:p>
    <w:p w14:paraId="3A9D29C2" w14:textId="77777777" w:rsidR="002848FC" w:rsidRDefault="002848FC" w:rsidP="005763B3">
      <w:pPr>
        <w:widowControl w:val="0"/>
        <w:tabs>
          <w:tab w:val="left" w:pos="6237"/>
        </w:tabs>
        <w:rPr>
          <w:lang w:eastAsia="ja-JP"/>
        </w:rPr>
      </w:pPr>
    </w:p>
    <w:p w14:paraId="3A57D357" w14:textId="2C8783AE"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w:t>
      </w:r>
      <w:r w:rsidR="00DB13AB">
        <w:rPr>
          <w:color w:val="000000" w:themeColor="text1"/>
          <w:lang w:eastAsia="ja-JP"/>
        </w:rPr>
        <w:t>17</w:t>
      </w:r>
      <w:r w:rsidR="004714B7">
        <w:rPr>
          <w:color w:val="000000" w:themeColor="text1"/>
          <w:lang w:eastAsia="ja-JP"/>
        </w:rPr>
        <w:t xml:space="preserve"> </w:t>
      </w:r>
      <w:r w:rsidR="002848FC">
        <w:rPr>
          <w:color w:val="000000" w:themeColor="text1"/>
          <w:lang w:eastAsia="ja-JP"/>
        </w:rPr>
        <w:t>GMT+</w:t>
      </w:r>
      <w:r w:rsidR="006E0CCC">
        <w:rPr>
          <w:color w:val="000000" w:themeColor="text1"/>
          <w:lang w:eastAsia="ja-JP"/>
        </w:rPr>
        <w:t>1</w:t>
      </w:r>
      <w:r w:rsidR="002848FC">
        <w:rPr>
          <w:color w:val="000000" w:themeColor="text1"/>
          <w:lang w:eastAsia="ja-JP"/>
        </w:rPr>
        <w:t xml:space="preserve"> </w:t>
      </w:r>
      <w:r w:rsidR="004714B7">
        <w:rPr>
          <w:color w:val="000000" w:themeColor="text1"/>
          <w:lang w:eastAsia="ja-JP"/>
        </w:rPr>
        <w:t xml:space="preserve">on </w:t>
      </w:r>
      <w:r w:rsidR="00EA2E11">
        <w:rPr>
          <w:color w:val="000000" w:themeColor="text1"/>
          <w:lang w:eastAsia="ja-JP"/>
        </w:rPr>
        <w:t>March 16</w:t>
      </w:r>
      <w:r w:rsidR="00745B4E">
        <w:rPr>
          <w:color w:val="000000" w:themeColor="text1"/>
          <w:lang w:eastAsia="ja-JP"/>
        </w:rPr>
        <w:t>, 2021</w:t>
      </w:r>
      <w:r w:rsidRPr="00817393">
        <w:rPr>
          <w:rFonts w:hint="eastAsia"/>
          <w:color w:val="000000" w:themeColor="text1"/>
          <w:lang w:eastAsia="ja-JP"/>
        </w:rPr>
        <w:t>.</w:t>
      </w:r>
    </w:p>
    <w:p w14:paraId="56537E9B" w14:textId="77777777" w:rsidR="005763B3" w:rsidRPr="00DB13AB" w:rsidRDefault="005763B3" w:rsidP="005763B3">
      <w:pPr>
        <w:widowControl w:val="0"/>
        <w:tabs>
          <w:tab w:val="left" w:pos="6237"/>
        </w:tabs>
        <w:rPr>
          <w:color w:val="000000" w:themeColor="text1"/>
          <w:lang w:eastAsia="ja-JP"/>
        </w:rPr>
      </w:pPr>
    </w:p>
    <w:p w14:paraId="5C2CDD85"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03B0FA8" w14:textId="77777777" w:rsidR="005763B3" w:rsidRDefault="005763B3" w:rsidP="005763B3">
      <w:pPr>
        <w:widowControl w:val="0"/>
        <w:rPr>
          <w:lang w:eastAsia="ja-JP"/>
        </w:rPr>
      </w:pPr>
    </w:p>
    <w:p w14:paraId="34D47FCA"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w:t>
      </w:r>
      <w:r w:rsidR="00EA2E11">
        <w:rPr>
          <w:lang w:eastAsia="ja-JP"/>
        </w:rPr>
        <w:t>0135</w:t>
      </w:r>
      <w:r w:rsidR="004A12EC" w:rsidRPr="002C3A57">
        <w:rPr>
          <w:lang w:eastAsia="ja-JP"/>
        </w:rPr>
        <w:t>r</w:t>
      </w:r>
      <w:r w:rsidR="006E0CCC">
        <w:rPr>
          <w:lang w:eastAsia="ja-JP"/>
        </w:rPr>
        <w:t>1</w:t>
      </w:r>
      <w:r w:rsidRPr="002C3A57">
        <w:rPr>
          <w:rFonts w:hint="eastAsia"/>
          <w:lang w:eastAsia="ja-JP"/>
        </w:rPr>
        <w:t xml:space="preserve">) </w:t>
      </w:r>
    </w:p>
    <w:p w14:paraId="57374777" w14:textId="77777777" w:rsidR="00CC1EEF" w:rsidRDefault="00CC1EEF" w:rsidP="003B65A1">
      <w:pPr>
        <w:rPr>
          <w:lang w:eastAsia="ja-JP"/>
        </w:rPr>
      </w:pPr>
      <w:r w:rsidRPr="002C3A57">
        <w:rPr>
          <w:lang w:eastAsia="ja-JP"/>
        </w:rPr>
        <w:tab/>
      </w:r>
      <w:r>
        <w:rPr>
          <w:lang w:eastAsia="ja-JP"/>
        </w:rPr>
        <w:t xml:space="preserve"> </w:t>
      </w:r>
    </w:p>
    <w:p w14:paraId="7EBD8D53"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48E394F9" w14:textId="77777777" w:rsidR="003B65A1" w:rsidRPr="00F65C35" w:rsidRDefault="003B65A1" w:rsidP="005763B3">
      <w:pPr>
        <w:widowControl w:val="0"/>
        <w:rPr>
          <w:lang w:eastAsia="ja-JP"/>
        </w:rPr>
      </w:pPr>
    </w:p>
    <w:p w14:paraId="5DD6FCFB"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A2E11">
        <w:rPr>
          <w:lang w:eastAsia="ja-JP"/>
        </w:rPr>
        <w:t>SC</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EA2E11">
        <w:rPr>
          <w:lang w:eastAsia="ja-JP"/>
        </w:rPr>
        <w:t>044</w:t>
      </w:r>
      <w:proofErr w:type="gramStart"/>
      <w:r w:rsidR="00EA2E11">
        <w:rPr>
          <w:lang w:eastAsia="ja-JP"/>
        </w:rPr>
        <w:t>,15</w:t>
      </w:r>
      <w:proofErr w:type="gramEnd"/>
      <w:r w:rsidR="00EA2E11">
        <w:rPr>
          <w:lang w:eastAsia="ja-JP"/>
        </w:rPr>
        <w:t xml:space="preserve">-20-0134 </w:t>
      </w:r>
      <w:r>
        <w:rPr>
          <w:rFonts w:hint="eastAsia"/>
          <w:lang w:eastAsia="ja-JP"/>
        </w:rPr>
        <w:t>)</w:t>
      </w:r>
    </w:p>
    <w:p w14:paraId="1BB411F0"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6620D51D" w14:textId="77777777" w:rsidR="003B65A1" w:rsidRPr="000C6849" w:rsidRDefault="003B65A1" w:rsidP="005763B3">
      <w:pPr>
        <w:rPr>
          <w:lang w:eastAsia="ja-JP"/>
        </w:rPr>
      </w:pPr>
    </w:p>
    <w:p w14:paraId="149CAAD4" w14:textId="72558963" w:rsidR="00EA2E11" w:rsidRDefault="00EA2E11" w:rsidP="005763B3">
      <w:pPr>
        <w:rPr>
          <w:lang w:eastAsia="ja-JP"/>
        </w:rPr>
      </w:pPr>
      <w:r w:rsidRPr="00EA2E11">
        <w:rPr>
          <w:lang w:eastAsia="ja-JP"/>
        </w:rPr>
        <w:t>Reply to liaison statement to ITU-R WP 5A (21/0122r</w:t>
      </w:r>
      <w:r w:rsidR="00E06501">
        <w:rPr>
          <w:lang w:eastAsia="ja-JP"/>
        </w:rPr>
        <w:t>3</w:t>
      </w:r>
      <w:r w:rsidRPr="00EA2E11">
        <w:rPr>
          <w:lang w:eastAsia="ja-JP"/>
        </w:rPr>
        <w:t>)</w:t>
      </w:r>
    </w:p>
    <w:p w14:paraId="59525311" w14:textId="77777777" w:rsidR="00EA2E11" w:rsidRDefault="00EA2E11" w:rsidP="005763B3">
      <w:pPr>
        <w:rPr>
          <w:lang w:eastAsia="ja-JP"/>
        </w:rPr>
      </w:pPr>
      <w:r>
        <w:rPr>
          <w:lang w:eastAsia="ja-JP"/>
        </w:rPr>
        <w:t>Motion</w:t>
      </w:r>
    </w:p>
    <w:p w14:paraId="46499B07" w14:textId="77777777" w:rsidR="00AE7307" w:rsidRDefault="00AE7307" w:rsidP="005763B3">
      <w:pPr>
        <w:rPr>
          <w:lang w:eastAsia="ja-JP"/>
        </w:rPr>
      </w:pPr>
    </w:p>
    <w:p w14:paraId="10CD2BF2" w14:textId="3A9BA6F5" w:rsidR="00F44C38" w:rsidRPr="00AE7307" w:rsidRDefault="00DB026F" w:rsidP="00AE7307">
      <w:pPr>
        <w:numPr>
          <w:ilvl w:val="0"/>
          <w:numId w:val="24"/>
        </w:numPr>
        <w:rPr>
          <w:lang w:val="en-GB" w:eastAsia="ja-JP"/>
        </w:rPr>
      </w:pPr>
      <w:r w:rsidRPr="00AE7307">
        <w:rPr>
          <w:lang w:val="en-GB" w:eastAsia="ja-JP"/>
        </w:rPr>
        <w:t>Motion: </w:t>
      </w:r>
      <w:r w:rsidRPr="00AE7307">
        <w:rPr>
          <w:lang w:eastAsia="ja-JP"/>
        </w:rPr>
        <w:t xml:space="preserve"> </w:t>
      </w:r>
      <w:r w:rsidRPr="00AE7307">
        <w:rPr>
          <w:i/>
          <w:iCs/>
          <w:lang w:eastAsia="ja-JP"/>
        </w:rPr>
        <w:t>request that the text proposal contained in 15-21-0122-03-0thz-ieee-802-15-tag-thzliaison-statement-to-itu-r-wp5a be approved for submission to the WG for its approval and further submission to 802.18.</w:t>
      </w:r>
    </w:p>
    <w:p w14:paraId="2A1B9292" w14:textId="77777777" w:rsidR="00F44C38" w:rsidRPr="00AE7307" w:rsidRDefault="00DB026F" w:rsidP="00AE7307">
      <w:pPr>
        <w:numPr>
          <w:ilvl w:val="0"/>
          <w:numId w:val="24"/>
        </w:numPr>
        <w:rPr>
          <w:lang w:val="de-DE" w:eastAsia="ja-JP"/>
        </w:rPr>
      </w:pPr>
      <w:r w:rsidRPr="00AE7307">
        <w:rPr>
          <w:lang w:val="de-DE" w:eastAsia="ja-JP"/>
        </w:rPr>
        <w:t>Moved by:  Iwao Hosako</w:t>
      </w:r>
    </w:p>
    <w:p w14:paraId="7ED2B298" w14:textId="34087782" w:rsidR="00F44C38" w:rsidRPr="00AE7307" w:rsidRDefault="00DB026F" w:rsidP="00AE7307">
      <w:pPr>
        <w:numPr>
          <w:ilvl w:val="0"/>
          <w:numId w:val="24"/>
        </w:numPr>
        <w:rPr>
          <w:lang w:val="de-DE" w:eastAsia="ja-JP"/>
        </w:rPr>
      </w:pPr>
      <w:r w:rsidRPr="00AE7307">
        <w:rPr>
          <w:lang w:val="de-DE" w:eastAsia="ja-JP"/>
        </w:rPr>
        <w:t xml:space="preserve">Seconded by: </w:t>
      </w:r>
      <w:r w:rsidR="001B1BAA" w:rsidRPr="00E06501">
        <w:rPr>
          <w:rFonts w:hint="eastAsia"/>
          <w:color w:val="000000" w:themeColor="text1"/>
          <w:lang w:val="en-GB" w:eastAsia="ja-JP"/>
        </w:rPr>
        <w:t>S</w:t>
      </w:r>
      <w:r w:rsidR="001B1BAA" w:rsidRPr="00E06501">
        <w:rPr>
          <w:color w:val="000000" w:themeColor="text1"/>
          <w:lang w:val="en-GB" w:eastAsia="ja-JP"/>
        </w:rPr>
        <w:t>hoichi Kitazawa</w:t>
      </w:r>
    </w:p>
    <w:p w14:paraId="741A5CF6" w14:textId="5D45A8D2" w:rsidR="00F44C38" w:rsidRPr="00AE7307" w:rsidRDefault="001B1BAA" w:rsidP="00AE7307">
      <w:pPr>
        <w:numPr>
          <w:ilvl w:val="0"/>
          <w:numId w:val="24"/>
        </w:numPr>
        <w:rPr>
          <w:lang w:val="de-DE" w:eastAsia="ja-JP"/>
        </w:rPr>
      </w:pPr>
      <w:r>
        <w:rPr>
          <w:lang w:val="de-DE" w:eastAsia="ja-JP"/>
        </w:rPr>
        <w:t>4</w:t>
      </w:r>
      <w:r w:rsidR="00DB026F" w:rsidRPr="00AE7307">
        <w:rPr>
          <w:lang w:val="de-DE" w:eastAsia="ja-JP"/>
        </w:rPr>
        <w:t xml:space="preserve"> /</w:t>
      </w:r>
      <w:r w:rsidR="00F1736B">
        <w:rPr>
          <w:lang w:val="de-DE" w:eastAsia="ja-JP"/>
        </w:rPr>
        <w:t>0</w:t>
      </w:r>
      <w:r w:rsidR="00DB026F" w:rsidRPr="00AE7307">
        <w:rPr>
          <w:lang w:val="de-DE" w:eastAsia="ja-JP"/>
        </w:rPr>
        <w:t>/</w:t>
      </w:r>
      <w:r w:rsidR="00F1736B">
        <w:rPr>
          <w:lang w:val="de-DE" w:eastAsia="ja-JP"/>
        </w:rPr>
        <w:t>0</w:t>
      </w:r>
      <w:bookmarkStart w:id="0" w:name="_GoBack"/>
      <w:bookmarkEnd w:id="0"/>
    </w:p>
    <w:p w14:paraId="326D515D" w14:textId="77777777" w:rsidR="00AE7307" w:rsidRDefault="00AE7307" w:rsidP="005763B3">
      <w:pPr>
        <w:rPr>
          <w:lang w:eastAsia="ja-JP"/>
        </w:rPr>
      </w:pPr>
    </w:p>
    <w:p w14:paraId="26D72A56" w14:textId="77777777" w:rsidR="00EA2E11" w:rsidRDefault="00EA2E11" w:rsidP="005763B3">
      <w:pPr>
        <w:rPr>
          <w:lang w:eastAsia="ja-JP"/>
        </w:rPr>
      </w:pPr>
    </w:p>
    <w:p w14:paraId="277FFF02" w14:textId="77777777" w:rsidR="00EA2E11" w:rsidRDefault="005763B3" w:rsidP="005763B3">
      <w:pPr>
        <w:rPr>
          <w:lang w:eastAsia="ja-JP"/>
        </w:rPr>
      </w:pPr>
      <w:r>
        <w:rPr>
          <w:rFonts w:hint="eastAsia"/>
          <w:lang w:eastAsia="ja-JP"/>
        </w:rPr>
        <w:t xml:space="preserve">Listening </w:t>
      </w:r>
      <w:r w:rsidR="006525B0">
        <w:rPr>
          <w:lang w:eastAsia="ja-JP"/>
        </w:rPr>
        <w:t>the</w:t>
      </w:r>
      <w:r w:rsidR="00EA2E11">
        <w:rPr>
          <w:lang w:eastAsia="ja-JP"/>
        </w:rPr>
        <w:t xml:space="preserve"> following contribution</w:t>
      </w:r>
      <w:r>
        <w:rPr>
          <w:lang w:eastAsia="ja-JP"/>
        </w:rPr>
        <w:t>:</w:t>
      </w:r>
    </w:p>
    <w:p w14:paraId="7466BA6D" w14:textId="77777777" w:rsidR="005763B3" w:rsidRDefault="005763B3" w:rsidP="001D10BD">
      <w:pPr>
        <w:pStyle w:val="Listenabsatz"/>
        <w:ind w:left="420"/>
      </w:pPr>
    </w:p>
    <w:p w14:paraId="240AEB79"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51F84ECF" w14:textId="77777777" w:rsidR="00B477E3" w:rsidRDefault="00EA2E11" w:rsidP="005763B3">
      <w:pPr>
        <w:widowControl w:val="0"/>
      </w:pPr>
      <w:r>
        <w:t>Ke Guan</w:t>
      </w:r>
      <w:r w:rsidR="00B477E3">
        <w:t xml:space="preserve"> (</w:t>
      </w:r>
      <w:r>
        <w:t>BJTU</w:t>
      </w:r>
      <w:r w:rsidR="006E0CCC">
        <w:t xml:space="preserve">, </w:t>
      </w:r>
      <w:r>
        <w:t>China</w:t>
      </w:r>
      <w:r w:rsidR="00B477E3">
        <w:t>) “</w:t>
      </w:r>
      <w:r w:rsidRPr="00EA2E11">
        <w:t>THz Channel Sounding and Characterization for Smart Rail Mobility in the Era of 6G</w:t>
      </w:r>
      <w:r w:rsidR="000E1DB6">
        <w:t>”</w:t>
      </w:r>
      <w:r w:rsidR="00EA5E50">
        <w:t xml:space="preserve"> (2</w:t>
      </w:r>
      <w:r w:rsidR="00745B4E">
        <w:t>1</w:t>
      </w:r>
      <w:r w:rsidR="00EA5E50">
        <w:t>/0</w:t>
      </w:r>
      <w:r>
        <w:t>163</w:t>
      </w:r>
      <w:r w:rsidR="000E1DB6" w:rsidRPr="000E1DB6">
        <w:t>)</w:t>
      </w:r>
    </w:p>
    <w:p w14:paraId="3DF42A79" w14:textId="77777777" w:rsidR="00DB083B" w:rsidRDefault="00DB083B" w:rsidP="005763B3">
      <w:pPr>
        <w:widowControl w:val="0"/>
        <w:rPr>
          <w:rFonts w:eastAsia="Malgun Gothic"/>
          <w:b/>
          <w:u w:val="single"/>
        </w:rPr>
      </w:pPr>
    </w:p>
    <w:p w14:paraId="5B0E448A" w14:textId="629552F3" w:rsidR="008118AE" w:rsidRPr="00616B69" w:rsidRDefault="008118AE" w:rsidP="008118AE">
      <w:pPr>
        <w:widowControl w:val="0"/>
        <w:rPr>
          <w:bCs/>
          <w:lang w:eastAsia="ja-JP"/>
        </w:rPr>
      </w:pPr>
      <w:r>
        <w:rPr>
          <w:bCs/>
          <w:lang w:eastAsia="ja-JP"/>
        </w:rPr>
        <w:t xml:space="preserve">Questions from </w:t>
      </w:r>
      <w:r w:rsidR="00C10F2A" w:rsidRPr="003D5E03">
        <w:rPr>
          <w:color w:val="000000" w:themeColor="text1"/>
          <w:lang w:val="en-GB" w:eastAsia="ja-JP"/>
        </w:rPr>
        <w:t>Iwao Hosako</w:t>
      </w:r>
      <w:r w:rsidR="00C10F2A">
        <w:rPr>
          <w:color w:val="000000" w:themeColor="text1"/>
          <w:lang w:val="en-GB" w:eastAsia="ja-JP"/>
        </w:rPr>
        <w:t xml:space="preserve">, </w:t>
      </w:r>
      <w:r w:rsidR="00C10F2A" w:rsidRPr="004D1255">
        <w:rPr>
          <w:color w:val="000000" w:themeColor="text1"/>
          <w:lang w:val="en-GB" w:eastAsia="ja-JP"/>
        </w:rPr>
        <w:t xml:space="preserve">Brecht De </w:t>
      </w:r>
      <w:proofErr w:type="spellStart"/>
      <w:r w:rsidR="00C10F2A" w:rsidRPr="004D1255">
        <w:rPr>
          <w:color w:val="000000" w:themeColor="text1"/>
          <w:lang w:val="en-GB" w:eastAsia="ja-JP"/>
        </w:rPr>
        <w:t>Beelde</w:t>
      </w:r>
      <w:proofErr w:type="spellEnd"/>
      <w:r w:rsidR="00C10F2A">
        <w:rPr>
          <w:color w:val="000000" w:themeColor="text1"/>
          <w:lang w:val="en-GB" w:eastAsia="ja-JP"/>
        </w:rPr>
        <w:t>, and Hiroyo Ogawa</w:t>
      </w:r>
    </w:p>
    <w:p w14:paraId="4D684124" w14:textId="77777777" w:rsidR="008118AE" w:rsidRPr="008118AE" w:rsidRDefault="008118AE" w:rsidP="00745B4E">
      <w:pPr>
        <w:widowControl w:val="0"/>
        <w:rPr>
          <w:b/>
          <w:u w:val="single"/>
          <w:lang w:eastAsia="ja-JP"/>
        </w:rPr>
      </w:pPr>
    </w:p>
    <w:p w14:paraId="3397E835" w14:textId="77777777" w:rsidR="00745B4E" w:rsidRDefault="00745B4E" w:rsidP="00B477E3">
      <w:pPr>
        <w:widowControl w:val="0"/>
        <w:rPr>
          <w:b/>
          <w:u w:val="single"/>
          <w:lang w:val="en-GB" w:eastAsia="ja-JP"/>
        </w:rPr>
      </w:pPr>
    </w:p>
    <w:p w14:paraId="65B402D5" w14:textId="77777777" w:rsidR="00963DAE" w:rsidRDefault="00963DAE" w:rsidP="00963DAE">
      <w:pPr>
        <w:pStyle w:val="Listenabsatz"/>
        <w:ind w:left="0"/>
        <w:rPr>
          <w:b/>
          <w:bCs/>
          <w:u w:val="single"/>
        </w:rPr>
      </w:pPr>
      <w:r>
        <w:rPr>
          <w:b/>
          <w:bCs/>
          <w:u w:val="single"/>
        </w:rPr>
        <w:t xml:space="preserve">Discussion </w:t>
      </w:r>
    </w:p>
    <w:p w14:paraId="45DD8D74" w14:textId="77777777" w:rsidR="002E79AF" w:rsidRPr="002E79AF" w:rsidRDefault="002E79AF" w:rsidP="00963DAE">
      <w:pPr>
        <w:pStyle w:val="Listenabsatz"/>
        <w:ind w:left="0"/>
        <w:rPr>
          <w:lang w:eastAsia="ja-JP"/>
        </w:rPr>
      </w:pPr>
    </w:p>
    <w:p w14:paraId="12B45F12" w14:textId="7E5D6E8E" w:rsidR="004C1EEA" w:rsidRPr="00D806AF" w:rsidRDefault="00B954DF" w:rsidP="004C1EEA">
      <w:pPr>
        <w:pStyle w:val="Listenabsatz"/>
        <w:ind w:left="0"/>
        <w:rPr>
          <w:lang w:val="en-GB" w:eastAsia="ja-JP"/>
        </w:rPr>
      </w:pPr>
      <w:r>
        <w:rPr>
          <w:lang w:val="en-GB" w:eastAsia="ja-JP"/>
        </w:rPr>
        <w:t>Next Meeting:</w:t>
      </w:r>
      <w:r w:rsidR="00D806AF">
        <w:rPr>
          <w:lang w:val="en-GB" w:eastAsia="ja-JP"/>
        </w:rPr>
        <w:t>18 May 2021, 2-4pm CEST (during nest Electronic Plenary)</w:t>
      </w:r>
    </w:p>
    <w:p w14:paraId="2CAFFE39" w14:textId="77777777" w:rsidR="004C1EEA" w:rsidRPr="004C1EEA" w:rsidRDefault="004C1EEA" w:rsidP="004C1EEA">
      <w:pPr>
        <w:pStyle w:val="Listenabsatz"/>
        <w:ind w:left="0"/>
        <w:rPr>
          <w:bCs/>
          <w:lang w:eastAsia="ja-JP"/>
        </w:rPr>
      </w:pPr>
    </w:p>
    <w:p w14:paraId="76B88B86" w14:textId="3EBF13B1"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EA2E11">
        <w:rPr>
          <w:color w:val="000000" w:themeColor="text1"/>
          <w:lang w:eastAsia="ja-JP"/>
        </w:rPr>
        <w:t>March 16</w:t>
      </w:r>
      <w:r w:rsidR="000E1DB6">
        <w:rPr>
          <w:color w:val="000000" w:themeColor="text1"/>
          <w:lang w:eastAsia="ja-JP"/>
        </w:rPr>
        <w:t>, 202</w:t>
      </w:r>
      <w:r w:rsidR="00D520A2">
        <w:rPr>
          <w:color w:val="000000" w:themeColor="text1"/>
          <w:lang w:eastAsia="ja-JP"/>
        </w:rPr>
        <w:t>1</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FD32B7" w:rsidRPr="00D806AF">
        <w:rPr>
          <w:color w:val="000000" w:themeColor="text1"/>
          <w:lang w:eastAsia="ja-JP"/>
        </w:rPr>
        <w:t>1</w:t>
      </w:r>
      <w:r w:rsidR="00F105AC" w:rsidRPr="00D806AF">
        <w:rPr>
          <w:color w:val="000000" w:themeColor="text1"/>
          <w:lang w:eastAsia="ja-JP"/>
        </w:rPr>
        <w:t>5</w:t>
      </w:r>
      <w:r w:rsidR="00B802E4" w:rsidRPr="00D806AF">
        <w:rPr>
          <w:color w:val="000000" w:themeColor="text1"/>
          <w:lang w:eastAsia="ja-JP"/>
        </w:rPr>
        <w:t>:</w:t>
      </w:r>
      <w:r w:rsidR="00F105AC" w:rsidRPr="00D806AF">
        <w:rPr>
          <w:color w:val="000000" w:themeColor="text1"/>
          <w:lang w:eastAsia="ja-JP"/>
        </w:rPr>
        <w:t>5</w:t>
      </w:r>
      <w:r w:rsidR="00D806AF" w:rsidRPr="00D806AF">
        <w:rPr>
          <w:color w:val="000000" w:themeColor="text1"/>
          <w:lang w:eastAsia="ja-JP"/>
        </w:rPr>
        <w:t>6</w:t>
      </w:r>
      <w:r w:rsidR="00B954DF" w:rsidRPr="00D806AF">
        <w:rPr>
          <w:color w:val="000000" w:themeColor="text1"/>
          <w:lang w:eastAsia="ja-JP"/>
        </w:rPr>
        <w:t xml:space="preserve"> </w:t>
      </w:r>
      <w:r w:rsidR="000E1DB6" w:rsidRPr="00D806AF">
        <w:rPr>
          <w:bCs/>
          <w:lang w:eastAsia="ja-JP"/>
        </w:rPr>
        <w:t>(GMT+</w:t>
      </w:r>
      <w:r w:rsidR="006E0CCC" w:rsidRPr="00D806AF">
        <w:rPr>
          <w:bCs/>
          <w:lang w:eastAsia="ja-JP"/>
        </w:rPr>
        <w:t>1</w:t>
      </w:r>
      <w:r w:rsidR="000E1DB6" w:rsidRPr="00D806AF">
        <w:rPr>
          <w:bCs/>
          <w:lang w:eastAsia="ja-JP"/>
        </w:rPr>
        <w:t>)</w:t>
      </w:r>
    </w:p>
    <w:p w14:paraId="20CD8413" w14:textId="77777777" w:rsidR="00063F52" w:rsidRDefault="00063F52" w:rsidP="00166253">
      <w:pPr>
        <w:rPr>
          <w:color w:val="000000" w:themeColor="text1"/>
          <w:u w:val="single"/>
          <w:lang w:eastAsia="ja-JP"/>
        </w:rPr>
      </w:pPr>
    </w:p>
    <w:p w14:paraId="07509211" w14:textId="2796D1EE"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FD32B7">
        <w:rPr>
          <w:color w:val="000000" w:themeColor="text1"/>
          <w:u w:val="single"/>
          <w:lang w:eastAsia="ja-JP"/>
        </w:rPr>
        <w:t>1</w:t>
      </w:r>
      <w:r w:rsidR="00D47E9E">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39003C64" w14:textId="77777777" w:rsidR="00FA6E5A" w:rsidRPr="003D5E03" w:rsidRDefault="00FA6E5A" w:rsidP="00166253">
      <w:pPr>
        <w:rPr>
          <w:color w:val="000000" w:themeColor="text1"/>
          <w:lang w:eastAsia="ja-JP"/>
        </w:rPr>
      </w:pPr>
      <w:r w:rsidRPr="003D5E03">
        <w:rPr>
          <w:color w:val="000000" w:themeColor="text1"/>
          <w:lang w:eastAsia="ja-JP"/>
        </w:rPr>
        <w:t>Thomas Kürner (TU Brau</w:t>
      </w:r>
      <w:r w:rsidR="0031691D" w:rsidRPr="003D5E03">
        <w:rPr>
          <w:color w:val="000000" w:themeColor="text1"/>
          <w:lang w:eastAsia="ja-JP"/>
        </w:rPr>
        <w:t>ns</w:t>
      </w:r>
      <w:r w:rsidRPr="003D5E03">
        <w:rPr>
          <w:color w:val="000000" w:themeColor="text1"/>
          <w:lang w:eastAsia="ja-JP"/>
        </w:rPr>
        <w:t>chweig)</w:t>
      </w:r>
    </w:p>
    <w:p w14:paraId="32BC6B62" w14:textId="6DBFD9D8" w:rsidR="00DB13AB" w:rsidRPr="003D5E03" w:rsidRDefault="00FA6E5A" w:rsidP="005235BA">
      <w:pPr>
        <w:rPr>
          <w:color w:val="000000" w:themeColor="text1"/>
          <w:lang w:val="en-GB" w:eastAsia="ja-JP"/>
        </w:rPr>
      </w:pPr>
      <w:r w:rsidRPr="003D5E03">
        <w:rPr>
          <w:color w:val="000000" w:themeColor="text1"/>
          <w:lang w:val="en-GB" w:eastAsia="ja-JP"/>
        </w:rPr>
        <w:lastRenderedPageBreak/>
        <w:t>Iwao Hosako (NICT)</w:t>
      </w:r>
    </w:p>
    <w:p w14:paraId="4F91B22A" w14:textId="45FB6EC4" w:rsidR="00DB13AB" w:rsidRPr="003D5E03" w:rsidRDefault="00DB13AB" w:rsidP="005235BA">
      <w:pPr>
        <w:rPr>
          <w:color w:val="000000" w:themeColor="text1"/>
          <w:lang w:val="en-GB" w:eastAsia="ja-JP"/>
        </w:rPr>
      </w:pPr>
      <w:r w:rsidRPr="003D5E03">
        <w:rPr>
          <w:rFonts w:hint="eastAsia"/>
          <w:color w:val="000000" w:themeColor="text1"/>
          <w:lang w:val="en-GB" w:eastAsia="ja-JP"/>
        </w:rPr>
        <w:t>Ke</w:t>
      </w:r>
      <w:r w:rsidRPr="003D5E03">
        <w:rPr>
          <w:color w:val="000000" w:themeColor="text1"/>
          <w:lang w:val="en-GB" w:eastAsia="ja-JP"/>
        </w:rPr>
        <w:t xml:space="preserve"> Guan</w:t>
      </w:r>
      <w:r w:rsidR="001B1BAA" w:rsidRPr="003D5E03">
        <w:rPr>
          <w:color w:val="000000" w:themeColor="text1"/>
          <w:lang w:val="en-GB" w:eastAsia="ja-JP"/>
        </w:rPr>
        <w:t xml:space="preserve"> (</w:t>
      </w:r>
      <w:r w:rsidR="001B1BAA" w:rsidRPr="003D5E03">
        <w:t xml:space="preserve">Beijing </w:t>
      </w:r>
      <w:proofErr w:type="spellStart"/>
      <w:r w:rsidR="001B1BAA" w:rsidRPr="003D5E03">
        <w:t>Jiaotong</w:t>
      </w:r>
      <w:proofErr w:type="spellEnd"/>
      <w:r w:rsidR="001B1BAA" w:rsidRPr="003D5E03">
        <w:t xml:space="preserve"> University</w:t>
      </w:r>
      <w:r w:rsidR="001B1BAA" w:rsidRPr="003D5E03">
        <w:rPr>
          <w:color w:val="000000" w:themeColor="text1"/>
          <w:lang w:val="en-GB" w:eastAsia="ja-JP"/>
        </w:rPr>
        <w:t>)</w:t>
      </w:r>
    </w:p>
    <w:p w14:paraId="49B9B04F" w14:textId="77777777" w:rsidR="00DB13AB" w:rsidRPr="003D5E03" w:rsidRDefault="00DB13AB" w:rsidP="00DB13AB">
      <w:pPr>
        <w:rPr>
          <w:color w:val="000000" w:themeColor="text1"/>
          <w:lang w:val="en-GB" w:eastAsia="ja-JP"/>
        </w:rPr>
      </w:pPr>
      <w:proofErr w:type="spellStart"/>
      <w:r w:rsidRPr="003D5E03">
        <w:rPr>
          <w:rFonts w:hint="eastAsia"/>
          <w:color w:val="000000" w:themeColor="text1"/>
          <w:lang w:val="en-GB" w:eastAsia="ja-JP"/>
        </w:rPr>
        <w:t>S</w:t>
      </w:r>
      <w:r w:rsidRPr="003D5E03">
        <w:rPr>
          <w:color w:val="000000" w:themeColor="text1"/>
          <w:lang w:val="en-GB" w:eastAsia="ja-JP"/>
        </w:rPr>
        <w:t>hoichi</w:t>
      </w:r>
      <w:proofErr w:type="spellEnd"/>
      <w:r w:rsidRPr="003D5E03">
        <w:rPr>
          <w:color w:val="000000" w:themeColor="text1"/>
          <w:lang w:val="en-GB" w:eastAsia="ja-JP"/>
        </w:rPr>
        <w:t xml:space="preserve"> Kitazawa (</w:t>
      </w:r>
      <w:proofErr w:type="spellStart"/>
      <w:r w:rsidRPr="003D5E03">
        <w:rPr>
          <w:color w:val="000000" w:themeColor="text1"/>
          <w:lang w:val="en-GB" w:eastAsia="ja-JP"/>
        </w:rPr>
        <w:t>Muroran</w:t>
      </w:r>
      <w:proofErr w:type="spellEnd"/>
      <w:r w:rsidRPr="003D5E03">
        <w:rPr>
          <w:color w:val="000000" w:themeColor="text1"/>
          <w:lang w:val="en-GB" w:eastAsia="ja-JP"/>
        </w:rPr>
        <w:t xml:space="preserve"> IT)</w:t>
      </w:r>
    </w:p>
    <w:p w14:paraId="676A7A80" w14:textId="77777777" w:rsidR="00DB13AB" w:rsidRPr="003D5E03" w:rsidRDefault="00DB13AB" w:rsidP="00DB13AB">
      <w:pPr>
        <w:rPr>
          <w:color w:val="000000" w:themeColor="text1"/>
          <w:lang w:val="en-GB" w:eastAsia="ja-JP"/>
        </w:rPr>
      </w:pPr>
      <w:r w:rsidRPr="003D5E03">
        <w:rPr>
          <w:rFonts w:hint="eastAsia"/>
          <w:color w:val="000000" w:themeColor="text1"/>
          <w:lang w:val="en-GB" w:eastAsia="ja-JP"/>
        </w:rPr>
        <w:t>A</w:t>
      </w:r>
      <w:r w:rsidRPr="003D5E03">
        <w:rPr>
          <w:color w:val="000000" w:themeColor="text1"/>
          <w:lang w:val="en-GB" w:eastAsia="ja-JP"/>
        </w:rPr>
        <w:t>kifumi Kasamatsu (NICT)</w:t>
      </w:r>
    </w:p>
    <w:p w14:paraId="6F4C710D" w14:textId="2CD93E30" w:rsidR="00DB13AB" w:rsidRPr="003D5E03" w:rsidRDefault="00DB13AB" w:rsidP="005235BA">
      <w:pPr>
        <w:rPr>
          <w:color w:val="000000" w:themeColor="text1"/>
          <w:lang w:val="en-GB" w:eastAsia="ja-JP"/>
        </w:rPr>
      </w:pPr>
      <w:r w:rsidRPr="003D5E03">
        <w:rPr>
          <w:color w:val="000000" w:themeColor="text1"/>
          <w:lang w:val="en-GB" w:eastAsia="ja-JP"/>
        </w:rPr>
        <w:t>Akram Alomainy</w:t>
      </w:r>
      <w:r w:rsidR="001B1BAA" w:rsidRPr="003D5E03">
        <w:rPr>
          <w:color w:val="000000" w:themeColor="text1"/>
          <w:lang w:val="en-GB" w:eastAsia="ja-JP"/>
        </w:rPr>
        <w:t xml:space="preserve"> (Queen Mary University of London)</w:t>
      </w:r>
    </w:p>
    <w:p w14:paraId="5F46FD8E" w14:textId="7BDC53A9" w:rsidR="00DB13AB" w:rsidRPr="003D5E03" w:rsidRDefault="00DB13AB" w:rsidP="005235BA">
      <w:pPr>
        <w:rPr>
          <w:color w:val="000000" w:themeColor="text1"/>
          <w:lang w:val="en-GB" w:eastAsia="ja-JP"/>
        </w:rPr>
      </w:pPr>
      <w:r w:rsidRPr="003D5E03">
        <w:rPr>
          <w:rFonts w:hint="eastAsia"/>
          <w:color w:val="000000" w:themeColor="text1"/>
          <w:lang w:val="en-GB" w:eastAsia="ja-JP"/>
        </w:rPr>
        <w:t>F</w:t>
      </w:r>
      <w:r w:rsidRPr="003D5E03">
        <w:rPr>
          <w:color w:val="000000" w:themeColor="text1"/>
          <w:lang w:val="en-GB" w:eastAsia="ja-JP"/>
        </w:rPr>
        <w:t xml:space="preserve">rank Leong </w:t>
      </w:r>
      <w:r w:rsidR="001B1BAA" w:rsidRPr="003D5E03">
        <w:rPr>
          <w:color w:val="000000" w:themeColor="text1"/>
          <w:lang w:val="en-GB" w:eastAsia="ja-JP"/>
        </w:rPr>
        <w:t>(</w:t>
      </w:r>
      <w:r w:rsidRPr="003D5E03">
        <w:rPr>
          <w:color w:val="000000" w:themeColor="text1"/>
          <w:lang w:val="en-GB" w:eastAsia="ja-JP"/>
        </w:rPr>
        <w:t>NXP</w:t>
      </w:r>
      <w:r w:rsidR="001B1BAA" w:rsidRPr="003D5E03">
        <w:rPr>
          <w:color w:val="000000" w:themeColor="text1"/>
          <w:lang w:val="en-GB" w:eastAsia="ja-JP"/>
        </w:rPr>
        <w:t>)</w:t>
      </w:r>
    </w:p>
    <w:p w14:paraId="66BE373C" w14:textId="4439DAE8" w:rsidR="00DB13AB" w:rsidRPr="003D5E03" w:rsidRDefault="00DB13AB" w:rsidP="005235BA">
      <w:pPr>
        <w:rPr>
          <w:color w:val="000000" w:themeColor="text1"/>
          <w:lang w:val="en-GB" w:eastAsia="ja-JP"/>
        </w:rPr>
      </w:pPr>
      <w:r w:rsidRPr="003D5E03">
        <w:rPr>
          <w:rFonts w:hint="eastAsia"/>
          <w:color w:val="000000" w:themeColor="text1"/>
          <w:lang w:val="en-GB" w:eastAsia="ja-JP"/>
        </w:rPr>
        <w:t>H</w:t>
      </w:r>
      <w:r w:rsidRPr="003D5E03">
        <w:rPr>
          <w:color w:val="000000" w:themeColor="text1"/>
          <w:lang w:val="en-GB" w:eastAsia="ja-JP"/>
        </w:rPr>
        <w:t>iroshi Harada</w:t>
      </w:r>
      <w:r w:rsidR="00E1344F" w:rsidRPr="003D5E03">
        <w:rPr>
          <w:color w:val="000000" w:themeColor="text1"/>
          <w:lang w:val="en-GB" w:eastAsia="ja-JP"/>
        </w:rPr>
        <w:t xml:space="preserve"> </w:t>
      </w:r>
      <w:r w:rsidR="001B1BAA" w:rsidRPr="003D5E03">
        <w:rPr>
          <w:color w:val="000000" w:themeColor="text1"/>
          <w:lang w:val="en-GB" w:eastAsia="ja-JP"/>
        </w:rPr>
        <w:t>(</w:t>
      </w:r>
      <w:r w:rsidR="00E1344F" w:rsidRPr="003D5E03">
        <w:rPr>
          <w:color w:val="000000" w:themeColor="text1"/>
          <w:lang w:val="en-GB" w:eastAsia="ja-JP"/>
        </w:rPr>
        <w:t>Kyoto Univ.</w:t>
      </w:r>
      <w:r w:rsidR="001B1BAA" w:rsidRPr="003D5E03">
        <w:rPr>
          <w:color w:val="000000" w:themeColor="text1"/>
          <w:lang w:val="en-GB" w:eastAsia="ja-JP"/>
        </w:rPr>
        <w:t>)</w:t>
      </w:r>
    </w:p>
    <w:p w14:paraId="139EB7B9" w14:textId="7E8F125C" w:rsidR="00DB13AB" w:rsidRPr="003D5E03" w:rsidRDefault="00DB13AB" w:rsidP="005235BA">
      <w:pPr>
        <w:rPr>
          <w:color w:val="000000" w:themeColor="text1"/>
          <w:lang w:val="en-GB" w:eastAsia="ja-JP"/>
        </w:rPr>
      </w:pPr>
      <w:r w:rsidRPr="003D5E03">
        <w:rPr>
          <w:rFonts w:hint="eastAsia"/>
          <w:color w:val="000000" w:themeColor="text1"/>
          <w:lang w:val="en-GB" w:eastAsia="ja-JP"/>
        </w:rPr>
        <w:t>H</w:t>
      </w:r>
      <w:r w:rsidRPr="003D5E03">
        <w:rPr>
          <w:color w:val="000000" w:themeColor="text1"/>
          <w:lang w:val="en-GB" w:eastAsia="ja-JP"/>
        </w:rPr>
        <w:t>iroyo Ogawa</w:t>
      </w:r>
      <w:r w:rsidR="00E1344F" w:rsidRPr="003D5E03">
        <w:rPr>
          <w:color w:val="000000" w:themeColor="text1"/>
          <w:lang w:val="en-GB" w:eastAsia="ja-JP"/>
        </w:rPr>
        <w:t xml:space="preserve"> </w:t>
      </w:r>
      <w:r w:rsidR="001B1BAA" w:rsidRPr="003D5E03">
        <w:rPr>
          <w:color w:val="000000" w:themeColor="text1"/>
          <w:lang w:val="en-GB" w:eastAsia="ja-JP"/>
        </w:rPr>
        <w:t>(</w:t>
      </w:r>
      <w:r w:rsidR="00E1344F" w:rsidRPr="003D5E03">
        <w:rPr>
          <w:color w:val="000000" w:themeColor="text1"/>
          <w:lang w:val="en-GB" w:eastAsia="ja-JP"/>
        </w:rPr>
        <w:t>NICT</w:t>
      </w:r>
      <w:r w:rsidR="001B1BAA" w:rsidRPr="003D5E03">
        <w:rPr>
          <w:color w:val="000000" w:themeColor="text1"/>
          <w:lang w:val="en-GB" w:eastAsia="ja-JP"/>
        </w:rPr>
        <w:t>)</w:t>
      </w:r>
    </w:p>
    <w:p w14:paraId="7201CBC9" w14:textId="76E69C60" w:rsidR="00DB13AB" w:rsidRPr="003D5E03" w:rsidRDefault="00DB13AB" w:rsidP="005235BA">
      <w:pPr>
        <w:rPr>
          <w:color w:val="000000" w:themeColor="text1"/>
          <w:lang w:val="en-GB" w:eastAsia="ja-JP"/>
        </w:rPr>
      </w:pPr>
      <w:r w:rsidRPr="003D5E03">
        <w:rPr>
          <w:rFonts w:hint="eastAsia"/>
          <w:color w:val="000000" w:themeColor="text1"/>
          <w:lang w:val="en-GB" w:eastAsia="ja-JP"/>
        </w:rPr>
        <w:t>H</w:t>
      </w:r>
      <w:r w:rsidRPr="003D5E03">
        <w:rPr>
          <w:color w:val="000000" w:themeColor="text1"/>
          <w:lang w:val="en-GB" w:eastAsia="ja-JP"/>
        </w:rPr>
        <w:t>itoshi Tanaka</w:t>
      </w:r>
    </w:p>
    <w:p w14:paraId="3FCB0F2D" w14:textId="5A801101" w:rsidR="00DB13AB" w:rsidRPr="003D5E03" w:rsidRDefault="00DB13AB" w:rsidP="005235BA">
      <w:pPr>
        <w:rPr>
          <w:color w:val="000000" w:themeColor="text1"/>
          <w:lang w:val="en-GB" w:eastAsia="ja-JP"/>
        </w:rPr>
      </w:pPr>
      <w:r w:rsidRPr="003D5E03">
        <w:rPr>
          <w:color w:val="000000" w:themeColor="text1"/>
          <w:lang w:val="en-GB" w:eastAsia="ja-JP"/>
        </w:rPr>
        <w:t>Jay Holcomb</w:t>
      </w:r>
      <w:r w:rsidR="00E1344F" w:rsidRPr="003D5E03">
        <w:rPr>
          <w:color w:val="000000" w:themeColor="text1"/>
          <w:lang w:val="en-GB" w:eastAsia="ja-JP"/>
        </w:rPr>
        <w:t xml:space="preserve"> </w:t>
      </w:r>
      <w:r w:rsidR="001B1BAA" w:rsidRPr="003D5E03">
        <w:rPr>
          <w:color w:val="000000" w:themeColor="text1"/>
          <w:lang w:val="en-GB" w:eastAsia="ja-JP"/>
        </w:rPr>
        <w:t>(</w:t>
      </w:r>
      <w:proofErr w:type="spellStart"/>
      <w:r w:rsidR="00E1344F" w:rsidRPr="003D5E03">
        <w:rPr>
          <w:color w:val="000000" w:themeColor="text1"/>
          <w:lang w:val="en-GB" w:eastAsia="ja-JP"/>
        </w:rPr>
        <w:t>Itron</w:t>
      </w:r>
      <w:proofErr w:type="spellEnd"/>
      <w:r w:rsidR="001B1BAA" w:rsidRPr="003D5E03">
        <w:rPr>
          <w:color w:val="000000" w:themeColor="text1"/>
          <w:lang w:val="en-GB" w:eastAsia="ja-JP"/>
        </w:rPr>
        <w:t>)</w:t>
      </w:r>
    </w:p>
    <w:p w14:paraId="3921E205" w14:textId="02D8BE6F" w:rsidR="00DB13AB" w:rsidRPr="003D5E03" w:rsidRDefault="00DB13AB" w:rsidP="005235BA">
      <w:pPr>
        <w:rPr>
          <w:color w:val="000000" w:themeColor="text1"/>
          <w:lang w:val="en-GB" w:eastAsia="ja-JP"/>
        </w:rPr>
      </w:pPr>
      <w:r w:rsidRPr="003D5E03">
        <w:rPr>
          <w:color w:val="000000" w:themeColor="text1"/>
          <w:lang w:val="en-GB" w:eastAsia="ja-JP"/>
        </w:rPr>
        <w:t>Josep M Jo</w:t>
      </w:r>
      <w:r w:rsidR="001B1BAA" w:rsidRPr="003D5E03">
        <w:rPr>
          <w:color w:val="000000" w:themeColor="text1"/>
          <w:lang w:val="en-GB" w:eastAsia="ja-JP"/>
        </w:rPr>
        <w:t>r</w:t>
      </w:r>
      <w:r w:rsidRPr="003D5E03">
        <w:rPr>
          <w:color w:val="000000" w:themeColor="text1"/>
          <w:lang w:val="en-GB" w:eastAsia="ja-JP"/>
        </w:rPr>
        <w:t>net</w:t>
      </w:r>
      <w:r w:rsidR="001B1BAA" w:rsidRPr="003D5E03">
        <w:rPr>
          <w:color w:val="000000" w:themeColor="text1"/>
          <w:lang w:val="en-GB" w:eastAsia="ja-JP"/>
        </w:rPr>
        <w:t xml:space="preserve"> (</w:t>
      </w:r>
      <w:proofErr w:type="spellStart"/>
      <w:r w:rsidR="001B1BAA" w:rsidRPr="003D5E03">
        <w:rPr>
          <w:color w:val="000000" w:themeColor="text1"/>
          <w:lang w:val="en-GB" w:eastAsia="ja-JP"/>
        </w:rPr>
        <w:t>Northeastern</w:t>
      </w:r>
      <w:proofErr w:type="spellEnd"/>
      <w:r w:rsidR="001B1BAA" w:rsidRPr="003D5E03">
        <w:rPr>
          <w:color w:val="000000" w:themeColor="text1"/>
          <w:lang w:val="en-GB" w:eastAsia="ja-JP"/>
        </w:rPr>
        <w:t xml:space="preserve"> Univ.)</w:t>
      </w:r>
    </w:p>
    <w:p w14:paraId="07599A0D" w14:textId="300B63CE" w:rsidR="00DB13AB" w:rsidRPr="003D5E03" w:rsidRDefault="00DB13AB" w:rsidP="005235BA">
      <w:pPr>
        <w:rPr>
          <w:color w:val="000000" w:themeColor="text1"/>
          <w:lang w:val="en-GB" w:eastAsia="ja-JP"/>
        </w:rPr>
      </w:pPr>
      <w:r w:rsidRPr="003D5E03">
        <w:rPr>
          <w:color w:val="000000" w:themeColor="text1"/>
          <w:lang w:val="en-GB" w:eastAsia="ja-JP"/>
        </w:rPr>
        <w:t xml:space="preserve">Mike </w:t>
      </w:r>
      <w:proofErr w:type="spellStart"/>
      <w:r w:rsidRPr="003D5E03">
        <w:rPr>
          <w:color w:val="000000" w:themeColor="text1"/>
          <w:lang w:val="en-GB" w:eastAsia="ja-JP"/>
        </w:rPr>
        <w:t>Pettus</w:t>
      </w:r>
      <w:proofErr w:type="spellEnd"/>
      <w:r w:rsidR="00E1344F" w:rsidRPr="003D5E03">
        <w:rPr>
          <w:color w:val="000000" w:themeColor="text1"/>
          <w:lang w:val="en-GB" w:eastAsia="ja-JP"/>
        </w:rPr>
        <w:t xml:space="preserve"> (</w:t>
      </w:r>
      <w:proofErr w:type="spellStart"/>
      <w:r w:rsidR="00E1344F" w:rsidRPr="003D5E03">
        <w:rPr>
          <w:color w:val="000000" w:themeColor="text1"/>
          <w:lang w:val="en-GB" w:eastAsia="ja-JP"/>
        </w:rPr>
        <w:t>Vubiq</w:t>
      </w:r>
      <w:proofErr w:type="spellEnd"/>
      <w:r w:rsidR="00E1344F" w:rsidRPr="003D5E03">
        <w:rPr>
          <w:color w:val="000000" w:themeColor="text1"/>
          <w:lang w:val="en-GB" w:eastAsia="ja-JP"/>
        </w:rPr>
        <w:t xml:space="preserve"> Networks)</w:t>
      </w:r>
    </w:p>
    <w:p w14:paraId="7F6C8C31" w14:textId="0BD55A57" w:rsidR="00DB13AB" w:rsidRPr="003D5E03" w:rsidRDefault="00DB13AB" w:rsidP="005235BA">
      <w:pPr>
        <w:rPr>
          <w:color w:val="000000" w:themeColor="text1"/>
          <w:lang w:val="en-GB" w:eastAsia="ja-JP"/>
        </w:rPr>
      </w:pPr>
      <w:r w:rsidRPr="003D5E03">
        <w:rPr>
          <w:rFonts w:hint="eastAsia"/>
          <w:color w:val="000000" w:themeColor="text1"/>
          <w:lang w:val="en-GB" w:eastAsia="ja-JP"/>
        </w:rPr>
        <w:t>N</w:t>
      </w:r>
      <w:r w:rsidRPr="003D5E03">
        <w:rPr>
          <w:color w:val="000000" w:themeColor="text1"/>
          <w:lang w:val="en-GB" w:eastAsia="ja-JP"/>
        </w:rPr>
        <w:t>orihiko Sekine</w:t>
      </w:r>
      <w:r w:rsidR="00E1344F" w:rsidRPr="003D5E03">
        <w:rPr>
          <w:color w:val="000000" w:themeColor="text1"/>
          <w:lang w:val="en-GB" w:eastAsia="ja-JP"/>
        </w:rPr>
        <w:t xml:space="preserve"> </w:t>
      </w:r>
      <w:r w:rsidR="001B1BAA" w:rsidRPr="003D5E03">
        <w:rPr>
          <w:color w:val="000000" w:themeColor="text1"/>
          <w:lang w:val="en-GB" w:eastAsia="ja-JP"/>
        </w:rPr>
        <w:t>(</w:t>
      </w:r>
      <w:r w:rsidR="00E1344F" w:rsidRPr="003D5E03">
        <w:rPr>
          <w:color w:val="000000" w:themeColor="text1"/>
          <w:lang w:val="en-GB" w:eastAsia="ja-JP"/>
        </w:rPr>
        <w:t>NICT</w:t>
      </w:r>
      <w:r w:rsidR="001B1BAA" w:rsidRPr="003D5E03">
        <w:rPr>
          <w:color w:val="000000" w:themeColor="text1"/>
          <w:lang w:val="en-GB" w:eastAsia="ja-JP"/>
        </w:rPr>
        <w:t>)</w:t>
      </w:r>
    </w:p>
    <w:p w14:paraId="33664C16" w14:textId="37E65BE4" w:rsidR="00DB13AB" w:rsidRPr="003D5E03" w:rsidRDefault="00DB13AB" w:rsidP="005235BA">
      <w:pPr>
        <w:rPr>
          <w:color w:val="000000" w:themeColor="text1"/>
          <w:lang w:val="en-GB" w:eastAsia="ja-JP"/>
        </w:rPr>
      </w:pPr>
      <w:r w:rsidRPr="003D5E03">
        <w:rPr>
          <w:rFonts w:hint="eastAsia"/>
          <w:color w:val="000000" w:themeColor="text1"/>
          <w:lang w:val="en-GB" w:eastAsia="ja-JP"/>
        </w:rPr>
        <w:t>S</w:t>
      </w:r>
      <w:r w:rsidRPr="003D5E03">
        <w:rPr>
          <w:color w:val="000000" w:themeColor="text1"/>
          <w:lang w:val="en-GB" w:eastAsia="ja-JP"/>
        </w:rPr>
        <w:t xml:space="preserve">eung-Hyun Cho </w:t>
      </w:r>
      <w:r w:rsidR="001B1BAA" w:rsidRPr="003D5E03">
        <w:rPr>
          <w:color w:val="000000" w:themeColor="text1"/>
          <w:lang w:val="en-GB" w:eastAsia="ja-JP"/>
        </w:rPr>
        <w:t>(</w:t>
      </w:r>
      <w:r w:rsidRPr="003D5E03">
        <w:rPr>
          <w:color w:val="000000" w:themeColor="text1"/>
          <w:lang w:val="en-GB" w:eastAsia="ja-JP"/>
        </w:rPr>
        <w:t>ETRI</w:t>
      </w:r>
      <w:r w:rsidR="001B1BAA" w:rsidRPr="003D5E03">
        <w:rPr>
          <w:color w:val="000000" w:themeColor="text1"/>
          <w:lang w:val="en-GB" w:eastAsia="ja-JP"/>
        </w:rPr>
        <w:t>)</w:t>
      </w:r>
    </w:p>
    <w:p w14:paraId="4580E02B" w14:textId="73B1DE45" w:rsidR="00DB13AB" w:rsidRPr="00F1736B" w:rsidRDefault="00DB13AB" w:rsidP="005235BA">
      <w:pPr>
        <w:rPr>
          <w:color w:val="000000" w:themeColor="text1"/>
          <w:lang w:val="de-DE" w:eastAsia="ja-JP"/>
        </w:rPr>
      </w:pPr>
      <w:proofErr w:type="spellStart"/>
      <w:r w:rsidRPr="00F1736B">
        <w:rPr>
          <w:rFonts w:hint="eastAsia"/>
          <w:color w:val="000000" w:themeColor="text1"/>
          <w:lang w:val="de-DE" w:eastAsia="ja-JP"/>
        </w:rPr>
        <w:t>T</w:t>
      </w:r>
      <w:r w:rsidRPr="00F1736B">
        <w:rPr>
          <w:color w:val="000000" w:themeColor="text1"/>
          <w:lang w:val="de-DE" w:eastAsia="ja-JP"/>
        </w:rPr>
        <w:t>akamitsu</w:t>
      </w:r>
      <w:proofErr w:type="spellEnd"/>
      <w:r w:rsidRPr="00F1736B">
        <w:rPr>
          <w:color w:val="000000" w:themeColor="text1"/>
          <w:lang w:val="de-DE" w:eastAsia="ja-JP"/>
        </w:rPr>
        <w:t xml:space="preserve"> </w:t>
      </w:r>
      <w:proofErr w:type="spellStart"/>
      <w:r w:rsidRPr="00F1736B">
        <w:rPr>
          <w:color w:val="000000" w:themeColor="text1"/>
          <w:lang w:val="de-DE" w:eastAsia="ja-JP"/>
        </w:rPr>
        <w:t>Hafuka</w:t>
      </w:r>
      <w:proofErr w:type="spellEnd"/>
      <w:r w:rsidR="001B1BAA" w:rsidRPr="00F1736B">
        <w:rPr>
          <w:color w:val="000000" w:themeColor="text1"/>
          <w:lang w:val="de-DE" w:eastAsia="ja-JP"/>
        </w:rPr>
        <w:t xml:space="preserve"> (Lapis Technology)</w:t>
      </w:r>
    </w:p>
    <w:p w14:paraId="6EB7A6F4" w14:textId="10592D34" w:rsidR="00DB13AB" w:rsidRPr="00F1736B" w:rsidRDefault="004D1255" w:rsidP="005235BA">
      <w:pPr>
        <w:rPr>
          <w:color w:val="000000" w:themeColor="text1"/>
          <w:lang w:val="de-DE" w:eastAsia="ja-JP"/>
        </w:rPr>
      </w:pPr>
      <w:r w:rsidRPr="00F1736B">
        <w:rPr>
          <w:color w:val="000000" w:themeColor="text1"/>
          <w:lang w:val="de-DE" w:eastAsia="ja-JP"/>
        </w:rPr>
        <w:t xml:space="preserve">Brecht De </w:t>
      </w:r>
      <w:proofErr w:type="spellStart"/>
      <w:r w:rsidRPr="00F1736B">
        <w:rPr>
          <w:color w:val="000000" w:themeColor="text1"/>
          <w:lang w:val="de-DE" w:eastAsia="ja-JP"/>
        </w:rPr>
        <w:t>Beelde</w:t>
      </w:r>
      <w:proofErr w:type="spellEnd"/>
      <w:r w:rsidR="00DB13AB" w:rsidRPr="00F1736B">
        <w:rPr>
          <w:color w:val="000000" w:themeColor="text1"/>
          <w:lang w:val="de-DE" w:eastAsia="ja-JP"/>
        </w:rPr>
        <w:t xml:space="preserve"> </w:t>
      </w:r>
      <w:r w:rsidR="001B1BAA" w:rsidRPr="00F1736B">
        <w:rPr>
          <w:color w:val="000000" w:themeColor="text1"/>
          <w:lang w:val="de-DE" w:eastAsia="ja-JP"/>
        </w:rPr>
        <w:t>(</w:t>
      </w:r>
      <w:r w:rsidR="00DB13AB" w:rsidRPr="00F1736B">
        <w:rPr>
          <w:color w:val="000000" w:themeColor="text1"/>
          <w:lang w:val="de-DE" w:eastAsia="ja-JP"/>
        </w:rPr>
        <w:t>IMEC</w:t>
      </w:r>
      <w:r w:rsidR="001B1BAA" w:rsidRPr="00F1736B">
        <w:rPr>
          <w:color w:val="000000" w:themeColor="text1"/>
          <w:lang w:val="de-DE" w:eastAsia="ja-JP"/>
        </w:rPr>
        <w:t>)</w:t>
      </w:r>
    </w:p>
    <w:p w14:paraId="3F8CD387" w14:textId="09042E10" w:rsidR="00DB13AB" w:rsidRDefault="00D47E9E" w:rsidP="005235BA">
      <w:pPr>
        <w:rPr>
          <w:color w:val="000000" w:themeColor="text1"/>
          <w:lang w:val="en-GB" w:eastAsia="ja-JP"/>
        </w:rPr>
      </w:pPr>
      <w:r>
        <w:rPr>
          <w:rFonts w:hint="eastAsia"/>
          <w:color w:val="000000" w:themeColor="text1"/>
          <w:lang w:val="en-GB" w:eastAsia="ja-JP"/>
        </w:rPr>
        <w:t>S</w:t>
      </w:r>
      <w:r>
        <w:rPr>
          <w:color w:val="000000" w:themeColor="text1"/>
          <w:lang w:val="en-GB" w:eastAsia="ja-JP"/>
        </w:rPr>
        <w:t xml:space="preserve">tefan </w:t>
      </w:r>
      <w:proofErr w:type="spellStart"/>
      <w:r>
        <w:rPr>
          <w:color w:val="000000" w:themeColor="text1"/>
          <w:lang w:val="en-GB" w:eastAsia="ja-JP"/>
        </w:rPr>
        <w:t>Lemsitzer</w:t>
      </w:r>
      <w:proofErr w:type="spellEnd"/>
      <w:r>
        <w:rPr>
          <w:color w:val="000000" w:themeColor="text1"/>
          <w:lang w:val="en-GB" w:eastAsia="ja-JP"/>
        </w:rPr>
        <w:t xml:space="preserve"> (NXP)</w:t>
      </w:r>
    </w:p>
    <w:p w14:paraId="3572F71D" w14:textId="77777777" w:rsidR="00D47E9E" w:rsidRDefault="00D47E9E" w:rsidP="005235BA">
      <w:pPr>
        <w:rPr>
          <w:color w:val="000000" w:themeColor="text1"/>
          <w:lang w:val="en-GB" w:eastAsia="ja-JP"/>
        </w:rPr>
      </w:pPr>
    </w:p>
    <w:p w14:paraId="35259807" w14:textId="2E725DD4" w:rsidR="00DB13AB" w:rsidRDefault="003D5E03" w:rsidP="005235BA">
      <w:pPr>
        <w:rPr>
          <w:color w:val="000000" w:themeColor="text1"/>
          <w:lang w:val="en-GB" w:eastAsia="ja-JP"/>
        </w:rPr>
      </w:pPr>
      <w:r>
        <w:rPr>
          <w:color w:val="000000" w:themeColor="text1"/>
          <w:lang w:val="en-GB" w:eastAsia="ja-JP"/>
        </w:rPr>
        <w:t>[Voting members in the Meeting]</w:t>
      </w:r>
    </w:p>
    <w:p w14:paraId="666938E0" w14:textId="2F006295" w:rsidR="003D5E03" w:rsidRPr="00F1736B" w:rsidRDefault="003D5E03" w:rsidP="005235BA">
      <w:pPr>
        <w:rPr>
          <w:color w:val="000000" w:themeColor="text1"/>
          <w:lang w:val="de-DE" w:eastAsia="ja-JP"/>
        </w:rPr>
      </w:pPr>
      <w:r w:rsidRPr="00F1736B">
        <w:rPr>
          <w:rFonts w:hint="eastAsia"/>
          <w:color w:val="000000" w:themeColor="text1"/>
          <w:lang w:val="de-DE" w:eastAsia="ja-JP"/>
        </w:rPr>
        <w:t>-</w:t>
      </w:r>
      <w:r w:rsidRPr="00F1736B">
        <w:rPr>
          <w:color w:val="000000" w:themeColor="text1"/>
          <w:lang w:val="de-DE" w:eastAsia="ja-JP"/>
        </w:rPr>
        <w:t>-------------------------------------------------------------------</w:t>
      </w:r>
    </w:p>
    <w:p w14:paraId="6F24792E" w14:textId="77777777" w:rsidR="003D5E03" w:rsidRPr="00F1736B" w:rsidRDefault="003D5E03" w:rsidP="003D5E03">
      <w:pPr>
        <w:rPr>
          <w:color w:val="000000" w:themeColor="text1"/>
          <w:lang w:val="de-DE" w:eastAsia="ja-JP"/>
        </w:rPr>
      </w:pPr>
      <w:r w:rsidRPr="00F1736B">
        <w:rPr>
          <w:color w:val="000000" w:themeColor="text1"/>
          <w:lang w:val="de-DE" w:eastAsia="ja-JP"/>
        </w:rPr>
        <w:t>Thomas Kürner (TU Braunschweig)</w:t>
      </w:r>
    </w:p>
    <w:p w14:paraId="6549C010" w14:textId="77777777" w:rsidR="003D5E03" w:rsidRPr="00F1736B" w:rsidRDefault="003D5E03" w:rsidP="003D5E03">
      <w:pPr>
        <w:rPr>
          <w:color w:val="000000" w:themeColor="text1"/>
          <w:lang w:val="de-DE" w:eastAsia="ja-JP"/>
        </w:rPr>
      </w:pPr>
      <w:r w:rsidRPr="00F1736B">
        <w:rPr>
          <w:color w:val="000000" w:themeColor="text1"/>
          <w:lang w:val="de-DE" w:eastAsia="ja-JP"/>
        </w:rPr>
        <w:t>Iwao Hosako (NICT)</w:t>
      </w:r>
    </w:p>
    <w:p w14:paraId="6D69730F" w14:textId="77777777" w:rsidR="003D5E03" w:rsidRPr="003D5E03" w:rsidRDefault="003D5E03" w:rsidP="003D5E03">
      <w:pPr>
        <w:rPr>
          <w:color w:val="000000" w:themeColor="text1"/>
          <w:lang w:val="en-GB" w:eastAsia="ja-JP"/>
        </w:rPr>
      </w:pPr>
      <w:proofErr w:type="spellStart"/>
      <w:r w:rsidRPr="003D5E03">
        <w:rPr>
          <w:rFonts w:hint="eastAsia"/>
          <w:color w:val="000000" w:themeColor="text1"/>
          <w:lang w:val="en-GB" w:eastAsia="ja-JP"/>
        </w:rPr>
        <w:t>S</w:t>
      </w:r>
      <w:r w:rsidRPr="003D5E03">
        <w:rPr>
          <w:color w:val="000000" w:themeColor="text1"/>
          <w:lang w:val="en-GB" w:eastAsia="ja-JP"/>
        </w:rPr>
        <w:t>hoichi</w:t>
      </w:r>
      <w:proofErr w:type="spellEnd"/>
      <w:r w:rsidRPr="003D5E03">
        <w:rPr>
          <w:color w:val="000000" w:themeColor="text1"/>
          <w:lang w:val="en-GB" w:eastAsia="ja-JP"/>
        </w:rPr>
        <w:t xml:space="preserve"> Kitazawa (</w:t>
      </w:r>
      <w:proofErr w:type="spellStart"/>
      <w:r w:rsidRPr="003D5E03">
        <w:rPr>
          <w:color w:val="000000" w:themeColor="text1"/>
          <w:lang w:val="en-GB" w:eastAsia="ja-JP"/>
        </w:rPr>
        <w:t>Muroran</w:t>
      </w:r>
      <w:proofErr w:type="spellEnd"/>
      <w:r w:rsidRPr="003D5E03">
        <w:rPr>
          <w:color w:val="000000" w:themeColor="text1"/>
          <w:lang w:val="en-GB" w:eastAsia="ja-JP"/>
        </w:rPr>
        <w:t xml:space="preserve"> IT)</w:t>
      </w:r>
    </w:p>
    <w:p w14:paraId="4262BEEA" w14:textId="77777777" w:rsidR="003D5E03" w:rsidRDefault="003D5E03" w:rsidP="003D5E03">
      <w:pPr>
        <w:rPr>
          <w:color w:val="000000" w:themeColor="text1"/>
          <w:lang w:val="en-GB" w:eastAsia="ja-JP"/>
        </w:rPr>
      </w:pPr>
      <w:r w:rsidRPr="003D5E03">
        <w:rPr>
          <w:color w:val="000000" w:themeColor="text1"/>
          <w:lang w:val="en-GB" w:eastAsia="ja-JP"/>
        </w:rPr>
        <w:t>Jay Holcomb (</w:t>
      </w:r>
      <w:proofErr w:type="spellStart"/>
      <w:r w:rsidRPr="003D5E03">
        <w:rPr>
          <w:color w:val="000000" w:themeColor="text1"/>
          <w:lang w:val="en-GB" w:eastAsia="ja-JP"/>
        </w:rPr>
        <w:t>Itron</w:t>
      </w:r>
      <w:proofErr w:type="spellEnd"/>
      <w:r w:rsidRPr="003D5E03">
        <w:rPr>
          <w:color w:val="000000" w:themeColor="text1"/>
          <w:lang w:val="en-GB" w:eastAsia="ja-JP"/>
        </w:rPr>
        <w:t>)</w:t>
      </w:r>
    </w:p>
    <w:p w14:paraId="63CF4848" w14:textId="77777777" w:rsidR="003D5E03" w:rsidRDefault="003D5E03" w:rsidP="003D5E03">
      <w:pPr>
        <w:rPr>
          <w:color w:val="000000" w:themeColor="text1"/>
          <w:lang w:val="en-GB" w:eastAsia="ja-JP"/>
        </w:rPr>
      </w:pPr>
      <w:r>
        <w:rPr>
          <w:rFonts w:hint="eastAsia"/>
          <w:color w:val="000000" w:themeColor="text1"/>
          <w:lang w:val="en-GB" w:eastAsia="ja-JP"/>
        </w:rPr>
        <w:t>-</w:t>
      </w:r>
      <w:r>
        <w:rPr>
          <w:color w:val="000000" w:themeColor="text1"/>
          <w:lang w:val="en-GB" w:eastAsia="ja-JP"/>
        </w:rPr>
        <w:t>-------------------------------------------------------------------</w:t>
      </w:r>
    </w:p>
    <w:p w14:paraId="61285CDE" w14:textId="77777777" w:rsidR="00DB13AB" w:rsidRPr="00DB13AB" w:rsidRDefault="00DB13AB" w:rsidP="005235BA">
      <w:pPr>
        <w:rPr>
          <w:color w:val="000000" w:themeColor="text1"/>
          <w:lang w:val="en-GB" w:eastAsia="ja-JP"/>
        </w:rPr>
      </w:pPr>
    </w:p>
    <w:sectPr w:rsidR="00DB13AB" w:rsidRPr="00DB13AB"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A249E" w14:textId="77777777" w:rsidR="008B4903" w:rsidRDefault="008B4903">
      <w:r>
        <w:separator/>
      </w:r>
    </w:p>
  </w:endnote>
  <w:endnote w:type="continuationSeparator" w:id="0">
    <w:p w14:paraId="2BD1AA3A" w14:textId="77777777" w:rsidR="008B4903" w:rsidRDefault="008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7A9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658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EEB7E" w14:textId="77777777" w:rsidR="008B4903" w:rsidRDefault="008B4903">
      <w:r>
        <w:separator/>
      </w:r>
    </w:p>
  </w:footnote>
  <w:footnote w:type="continuationSeparator" w:id="0">
    <w:p w14:paraId="4B994D4B" w14:textId="77777777" w:rsidR="008B4903" w:rsidRDefault="008B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D6803" w14:textId="77777777" w:rsidR="00102C65" w:rsidRDefault="00745B4E"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b/>
            <w:sz w:val="28"/>
            <w:lang w:eastAsia="ja-JP"/>
          </w:rPr>
          <w:t>1</w:t>
        </w:r>
        <w:r w:rsidR="00D526E7">
          <w:rPr>
            <w:rFonts w:hint="eastAsia"/>
            <w:b/>
            <w:sz w:val="28"/>
            <w:lang w:eastAsia="ja-JP"/>
          </w:rPr>
          <w:t>-0</w:t>
        </w:r>
        <w:r w:rsidR="00EA2E11">
          <w:rPr>
            <w:b/>
            <w:sz w:val="28"/>
            <w:lang w:eastAsia="ja-JP"/>
          </w:rPr>
          <w:t>175</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F8AD"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5"/>
  </w:num>
  <w:num w:numId="4">
    <w:abstractNumId w:val="16"/>
  </w:num>
  <w:num w:numId="5">
    <w:abstractNumId w:val="1"/>
  </w:num>
  <w:num w:numId="6">
    <w:abstractNumId w:val="4"/>
  </w:num>
  <w:num w:numId="7">
    <w:abstractNumId w:val="15"/>
  </w:num>
  <w:num w:numId="8">
    <w:abstractNumId w:val="9"/>
  </w:num>
  <w:num w:numId="9">
    <w:abstractNumId w:val="23"/>
  </w:num>
  <w:num w:numId="10">
    <w:abstractNumId w:val="21"/>
  </w:num>
  <w:num w:numId="11">
    <w:abstractNumId w:val="14"/>
  </w:num>
  <w:num w:numId="12">
    <w:abstractNumId w:val="18"/>
  </w:num>
  <w:num w:numId="13">
    <w:abstractNumId w:val="22"/>
  </w:num>
  <w:num w:numId="14">
    <w:abstractNumId w:val="3"/>
  </w:num>
  <w:num w:numId="15">
    <w:abstractNumId w:val="6"/>
  </w:num>
  <w:num w:numId="16">
    <w:abstractNumId w:val="13"/>
  </w:num>
  <w:num w:numId="17">
    <w:abstractNumId w:val="12"/>
  </w:num>
  <w:num w:numId="18">
    <w:abstractNumId w:val="7"/>
  </w:num>
  <w:num w:numId="19">
    <w:abstractNumId w:val="20"/>
  </w:num>
  <w:num w:numId="20">
    <w:abstractNumId w:val="8"/>
  </w:num>
  <w:num w:numId="21">
    <w:abstractNumId w:val="11"/>
  </w:num>
  <w:num w:numId="22">
    <w:abstractNumId w:val="19"/>
  </w:num>
  <w:num w:numId="23">
    <w:abstractNumId w:val="0"/>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4EDE"/>
    <w:rsid w:val="001C5C00"/>
    <w:rsid w:val="001C60BF"/>
    <w:rsid w:val="001C685D"/>
    <w:rsid w:val="001C6A0C"/>
    <w:rsid w:val="001C6F2B"/>
    <w:rsid w:val="001D05B5"/>
    <w:rsid w:val="001D0F9D"/>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255"/>
    <w:rsid w:val="004D1ECA"/>
    <w:rsid w:val="004D2028"/>
    <w:rsid w:val="004D20B2"/>
    <w:rsid w:val="004D2BA3"/>
    <w:rsid w:val="004D2FFB"/>
    <w:rsid w:val="004D3BF5"/>
    <w:rsid w:val="004D658A"/>
    <w:rsid w:val="004D76C2"/>
    <w:rsid w:val="004D7782"/>
    <w:rsid w:val="004D7BE0"/>
    <w:rsid w:val="004E160C"/>
    <w:rsid w:val="004E324D"/>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4F3"/>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96087"/>
    <w:rsid w:val="008A15E6"/>
    <w:rsid w:val="008A1B5C"/>
    <w:rsid w:val="008A3880"/>
    <w:rsid w:val="008A6793"/>
    <w:rsid w:val="008A7ABC"/>
    <w:rsid w:val="008B1369"/>
    <w:rsid w:val="008B4903"/>
    <w:rsid w:val="008B78A6"/>
    <w:rsid w:val="008C0A1C"/>
    <w:rsid w:val="008C1D0C"/>
    <w:rsid w:val="008C25D1"/>
    <w:rsid w:val="008C6877"/>
    <w:rsid w:val="008C77B1"/>
    <w:rsid w:val="008D1D20"/>
    <w:rsid w:val="008D3253"/>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7E9C"/>
    <w:rsid w:val="00961238"/>
    <w:rsid w:val="00963184"/>
    <w:rsid w:val="00963939"/>
    <w:rsid w:val="00963DAE"/>
    <w:rsid w:val="009646E5"/>
    <w:rsid w:val="00964A61"/>
    <w:rsid w:val="00966D3B"/>
    <w:rsid w:val="0097206B"/>
    <w:rsid w:val="00972D10"/>
    <w:rsid w:val="00973833"/>
    <w:rsid w:val="00973A96"/>
    <w:rsid w:val="00973C6A"/>
    <w:rsid w:val="00975B00"/>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3143"/>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B7B1E"/>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E7307"/>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0636"/>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05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47E9E"/>
    <w:rsid w:val="00D508AC"/>
    <w:rsid w:val="00D50A52"/>
    <w:rsid w:val="00D520A2"/>
    <w:rsid w:val="00D526E7"/>
    <w:rsid w:val="00D530BB"/>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73D1"/>
    <w:rsid w:val="00DC2530"/>
    <w:rsid w:val="00DC6E9F"/>
    <w:rsid w:val="00DD0430"/>
    <w:rsid w:val="00DD2090"/>
    <w:rsid w:val="00DD28D2"/>
    <w:rsid w:val="00DD4748"/>
    <w:rsid w:val="00DD7F3E"/>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57C2"/>
    <w:rsid w:val="00E57922"/>
    <w:rsid w:val="00E60AF6"/>
    <w:rsid w:val="00E60D8D"/>
    <w:rsid w:val="00E63E26"/>
    <w:rsid w:val="00E67F85"/>
    <w:rsid w:val="00E67FF3"/>
    <w:rsid w:val="00E70699"/>
    <w:rsid w:val="00E70DEA"/>
    <w:rsid w:val="00E74E40"/>
    <w:rsid w:val="00E7681C"/>
    <w:rsid w:val="00E84EB6"/>
    <w:rsid w:val="00E87AA8"/>
    <w:rsid w:val="00E90BD4"/>
    <w:rsid w:val="00E92E92"/>
    <w:rsid w:val="00E936C6"/>
    <w:rsid w:val="00EA262C"/>
    <w:rsid w:val="00EA2E11"/>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1B9A"/>
    <w:rsid w:val="00FE334B"/>
    <w:rsid w:val="00FE33AB"/>
    <w:rsid w:val="00FE5303"/>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8AB962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067557"/>
    <w:rsid w:val="00211080"/>
    <w:rsid w:val="00211700"/>
    <w:rsid w:val="002946FC"/>
    <w:rsid w:val="002B329A"/>
    <w:rsid w:val="0035288D"/>
    <w:rsid w:val="003663E7"/>
    <w:rsid w:val="004272EA"/>
    <w:rsid w:val="004F1011"/>
    <w:rsid w:val="005338E0"/>
    <w:rsid w:val="00595AB7"/>
    <w:rsid w:val="005C3165"/>
    <w:rsid w:val="00607DDA"/>
    <w:rsid w:val="00616FE4"/>
    <w:rsid w:val="00632149"/>
    <w:rsid w:val="00663E17"/>
    <w:rsid w:val="00670D74"/>
    <w:rsid w:val="00687770"/>
    <w:rsid w:val="006D53AB"/>
    <w:rsid w:val="007A044B"/>
    <w:rsid w:val="007A4177"/>
    <w:rsid w:val="007B2B82"/>
    <w:rsid w:val="007B7ABB"/>
    <w:rsid w:val="008111C3"/>
    <w:rsid w:val="00864A68"/>
    <w:rsid w:val="008747A2"/>
    <w:rsid w:val="008A5976"/>
    <w:rsid w:val="008E4F15"/>
    <w:rsid w:val="00921592"/>
    <w:rsid w:val="00922725"/>
    <w:rsid w:val="009A3B15"/>
    <w:rsid w:val="009B1B5D"/>
    <w:rsid w:val="009B5827"/>
    <w:rsid w:val="009C06B5"/>
    <w:rsid w:val="00A63D40"/>
    <w:rsid w:val="00A74EFA"/>
    <w:rsid w:val="00A95C9E"/>
    <w:rsid w:val="00AA1548"/>
    <w:rsid w:val="00AC7944"/>
    <w:rsid w:val="00B016F1"/>
    <w:rsid w:val="00B15291"/>
    <w:rsid w:val="00B23C43"/>
    <w:rsid w:val="00B24DD8"/>
    <w:rsid w:val="00B64A6F"/>
    <w:rsid w:val="00B83D0D"/>
    <w:rsid w:val="00BA0C1E"/>
    <w:rsid w:val="00BA11DB"/>
    <w:rsid w:val="00BB7160"/>
    <w:rsid w:val="00C144EF"/>
    <w:rsid w:val="00C23592"/>
    <w:rsid w:val="00C2668D"/>
    <w:rsid w:val="00C6535A"/>
    <w:rsid w:val="00CB6741"/>
    <w:rsid w:val="00D25D26"/>
    <w:rsid w:val="00D3383E"/>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9F8C9-C2F5-4B6E-8089-339E7F86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404</Words>
  <Characters>2549</Characters>
  <Application>Microsoft Office Word</Application>
  <DocSecurity>0</DocSecurity>
  <Lines>21</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P802.15-21-0175-00-0thz</vt:lpstr>
      <vt:lpstr>IEEE P802.15-21-0175-00-0thz</vt:lpstr>
      <vt:lpstr>THz IG Nov 2009 Minutes</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P802.15-21-0175-00-0thz</dc:title>
  <dc:subject>SC THz March 2021 Meeting Minutes</dc:subject>
  <dc:creator>Ken Hiraga</dc:creator>
  <cp:lastModifiedBy>Thomas Kuerner</cp:lastModifiedBy>
  <cp:revision>3</cp:revision>
  <cp:lastPrinted>2012-04-16T11:57:00Z</cp:lastPrinted>
  <dcterms:created xsi:type="dcterms:W3CDTF">2021-03-17T13:06:00Z</dcterms:created>
  <dcterms:modified xsi:type="dcterms:W3CDTF">2021-03-17T13:10:00Z</dcterms:modified>
</cp:coreProperties>
</file>