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DC5B" w14:textId="77777777" w:rsidR="00964A61" w:rsidRDefault="004410B3">
      <w:pPr>
        <w:jc w:val="center"/>
        <w:rPr>
          <w:b/>
          <w:sz w:val="28"/>
        </w:rPr>
      </w:pPr>
      <w:r>
        <w:rPr>
          <w:b/>
          <w:sz w:val="28"/>
        </w:rPr>
        <w:t xml:space="preserve">IEEE </w:t>
      </w:r>
      <w:r w:rsidR="00964A61">
        <w:rPr>
          <w:b/>
          <w:sz w:val="28"/>
        </w:rPr>
        <w:t>802.15</w:t>
      </w:r>
    </w:p>
    <w:p w14:paraId="79806A3E"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4E78CE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36DA11E" w14:textId="77777777">
        <w:tc>
          <w:tcPr>
            <w:tcW w:w="1260" w:type="dxa"/>
            <w:tcBorders>
              <w:top w:val="single" w:sz="6" w:space="0" w:color="auto"/>
            </w:tcBorders>
          </w:tcPr>
          <w:p w14:paraId="0BA6297F" w14:textId="77777777" w:rsidR="00964A61" w:rsidRDefault="00964A61">
            <w:pPr>
              <w:pStyle w:val="covertext"/>
            </w:pPr>
            <w:r>
              <w:t>Project</w:t>
            </w:r>
          </w:p>
        </w:tc>
        <w:tc>
          <w:tcPr>
            <w:tcW w:w="8190" w:type="dxa"/>
            <w:gridSpan w:val="2"/>
            <w:tcBorders>
              <w:top w:val="single" w:sz="6" w:space="0" w:color="auto"/>
            </w:tcBorders>
          </w:tcPr>
          <w:p w14:paraId="00929BBF"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03AB2727" w14:textId="77777777">
        <w:tc>
          <w:tcPr>
            <w:tcW w:w="1260" w:type="dxa"/>
            <w:tcBorders>
              <w:top w:val="single" w:sz="6" w:space="0" w:color="auto"/>
            </w:tcBorders>
          </w:tcPr>
          <w:p w14:paraId="6FCAAE40" w14:textId="77777777" w:rsidR="00964A61" w:rsidRDefault="00964A61">
            <w:pPr>
              <w:pStyle w:val="covertext"/>
            </w:pPr>
            <w:r>
              <w:t>Title</w:t>
            </w:r>
          </w:p>
        </w:tc>
        <w:sdt>
          <w:sdtPr>
            <w:rPr>
              <w:rFonts w:eastAsia="Times New Roman" w:hint="eastAsia"/>
              <w:lang w:val="en-GB" w:eastAsia="de-DE"/>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D8BB4FD" w14:textId="2F44BD1A" w:rsidR="00964A61" w:rsidRPr="00A55F7D" w:rsidRDefault="000445C4" w:rsidP="00745B4E">
                <w:pPr>
                  <w:pStyle w:val="covertext"/>
                  <w:rPr>
                    <w:lang w:eastAsia="ja-JP"/>
                  </w:rPr>
                </w:pPr>
                <w:r w:rsidRPr="000445C4">
                  <w:rPr>
                    <w:rFonts w:eastAsia="Times New Roman"/>
                    <w:lang w:val="en-GB" w:eastAsia="de-DE"/>
                  </w:rPr>
                  <w:t xml:space="preserve">SC THz Minutes Online Ad-Hoc Meetings February 2021 </w:t>
                </w:r>
                <w:r w:rsidRPr="000445C4">
                  <w:rPr>
                    <w:rFonts w:eastAsia="Times New Roman"/>
                    <w:lang w:val="en-GB" w:eastAsia="de-DE"/>
                  </w:rPr>
                  <w:tab/>
                </w:r>
              </w:p>
            </w:tc>
          </w:sdtContent>
        </w:sdt>
      </w:tr>
      <w:tr w:rsidR="00964A61" w14:paraId="487080BA" w14:textId="77777777">
        <w:tc>
          <w:tcPr>
            <w:tcW w:w="1260" w:type="dxa"/>
            <w:tcBorders>
              <w:top w:val="single" w:sz="6" w:space="0" w:color="auto"/>
            </w:tcBorders>
          </w:tcPr>
          <w:p w14:paraId="5809C375" w14:textId="77777777" w:rsidR="00964A61" w:rsidRDefault="00964A61">
            <w:pPr>
              <w:pStyle w:val="covertext"/>
            </w:pPr>
            <w:r>
              <w:t>Date Submitted</w:t>
            </w:r>
          </w:p>
        </w:tc>
        <w:tc>
          <w:tcPr>
            <w:tcW w:w="8190" w:type="dxa"/>
            <w:gridSpan w:val="2"/>
            <w:tcBorders>
              <w:top w:val="single" w:sz="6" w:space="0" w:color="auto"/>
            </w:tcBorders>
          </w:tcPr>
          <w:p w14:paraId="099C3381" w14:textId="0CC00AF4" w:rsidR="00964A61" w:rsidRPr="00A55F7D" w:rsidRDefault="000445C4" w:rsidP="000471CF">
            <w:pPr>
              <w:pStyle w:val="covertext"/>
              <w:rPr>
                <w:lang w:eastAsia="ja-JP"/>
              </w:rPr>
            </w:pPr>
            <w:r>
              <w:rPr>
                <w:lang w:eastAsia="ja-JP"/>
              </w:rPr>
              <w:t>1</w:t>
            </w:r>
            <w:r w:rsidR="000471CF">
              <w:rPr>
                <w:lang w:eastAsia="ja-JP"/>
              </w:rPr>
              <w:t>6</w:t>
            </w:r>
            <w:r w:rsidR="00745B4E">
              <w:rPr>
                <w:lang w:eastAsia="ja-JP"/>
              </w:rPr>
              <w:t xml:space="preserve"> </w:t>
            </w:r>
            <w:r>
              <w:rPr>
                <w:lang w:eastAsia="ja-JP"/>
              </w:rPr>
              <w:t xml:space="preserve">March </w:t>
            </w:r>
            <w:r w:rsidR="00745B4E">
              <w:rPr>
                <w:lang w:eastAsia="ja-JP"/>
              </w:rPr>
              <w:t>2021</w:t>
            </w:r>
          </w:p>
        </w:tc>
      </w:tr>
      <w:tr w:rsidR="00D526E7" w14:paraId="751475A9" w14:textId="77777777">
        <w:tc>
          <w:tcPr>
            <w:tcW w:w="1260" w:type="dxa"/>
            <w:tcBorders>
              <w:top w:val="single" w:sz="4" w:space="0" w:color="auto"/>
              <w:bottom w:val="single" w:sz="4" w:space="0" w:color="auto"/>
            </w:tcBorders>
          </w:tcPr>
          <w:p w14:paraId="1F074780" w14:textId="77777777" w:rsidR="00D526E7" w:rsidRDefault="00D526E7">
            <w:pPr>
              <w:pStyle w:val="covertext"/>
            </w:pPr>
            <w:r>
              <w:t>Source</w:t>
            </w:r>
          </w:p>
        </w:tc>
        <w:tc>
          <w:tcPr>
            <w:tcW w:w="4050" w:type="dxa"/>
            <w:tcBorders>
              <w:top w:val="single" w:sz="4" w:space="0" w:color="auto"/>
              <w:bottom w:val="single" w:sz="4" w:space="0" w:color="auto"/>
            </w:tcBorders>
          </w:tcPr>
          <w:p w14:paraId="754EAA80"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65EFE8C2"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3FC148D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4BE5FECD" w14:textId="77777777">
        <w:tc>
          <w:tcPr>
            <w:tcW w:w="1260" w:type="dxa"/>
            <w:tcBorders>
              <w:top w:val="single" w:sz="6" w:space="0" w:color="auto"/>
            </w:tcBorders>
          </w:tcPr>
          <w:p w14:paraId="2CF2C384" w14:textId="77777777" w:rsidR="00A959EE" w:rsidRDefault="00A959EE">
            <w:pPr>
              <w:pStyle w:val="covertext"/>
            </w:pPr>
            <w:r>
              <w:t>Re:</w:t>
            </w:r>
          </w:p>
        </w:tc>
        <w:tc>
          <w:tcPr>
            <w:tcW w:w="8190" w:type="dxa"/>
            <w:gridSpan w:val="2"/>
            <w:tcBorders>
              <w:top w:val="single" w:sz="6" w:space="0" w:color="auto"/>
            </w:tcBorders>
          </w:tcPr>
          <w:p w14:paraId="784360D0" w14:textId="77777777" w:rsidR="00A959EE" w:rsidRPr="00A55F7D" w:rsidRDefault="00A959EE">
            <w:pPr>
              <w:pStyle w:val="covertext"/>
            </w:pPr>
          </w:p>
        </w:tc>
      </w:tr>
      <w:tr w:rsidR="00A959EE" w14:paraId="0F633722" w14:textId="77777777">
        <w:tc>
          <w:tcPr>
            <w:tcW w:w="1260" w:type="dxa"/>
            <w:tcBorders>
              <w:top w:val="single" w:sz="6" w:space="0" w:color="auto"/>
            </w:tcBorders>
          </w:tcPr>
          <w:p w14:paraId="516CE666" w14:textId="77777777" w:rsidR="00A959EE" w:rsidRDefault="00A959EE">
            <w:pPr>
              <w:pStyle w:val="covertext"/>
            </w:pPr>
            <w:r>
              <w:t>Abstract</w:t>
            </w:r>
          </w:p>
        </w:tc>
        <w:tc>
          <w:tcPr>
            <w:tcW w:w="8190" w:type="dxa"/>
            <w:gridSpan w:val="2"/>
            <w:tcBorders>
              <w:top w:val="single" w:sz="6" w:space="0" w:color="auto"/>
            </w:tcBorders>
          </w:tcPr>
          <w:p w14:paraId="59CFAE6B" w14:textId="4718EA33" w:rsidR="00A959EE" w:rsidRPr="000445C4" w:rsidRDefault="00A959EE" w:rsidP="000445C4">
            <w:pPr>
              <w:pStyle w:val="covertext"/>
              <w:rPr>
                <w:lang w:val="en-GB" w:eastAsia="ja-JP"/>
              </w:rPr>
            </w:pPr>
            <w:r w:rsidRPr="00A55F7D">
              <w:t xml:space="preserve">Meeting notes on the </w:t>
            </w:r>
            <w:r w:rsidR="000445C4" w:rsidRPr="000445C4">
              <w:t xml:space="preserve">SC THz Minutes Online Ad-Hoc Meetings February 2021 </w:t>
            </w:r>
            <w:r w:rsidR="000445C4" w:rsidRPr="000445C4">
              <w:tab/>
            </w:r>
          </w:p>
        </w:tc>
      </w:tr>
      <w:tr w:rsidR="00A959EE" w14:paraId="2F74198E" w14:textId="77777777">
        <w:tc>
          <w:tcPr>
            <w:tcW w:w="1260" w:type="dxa"/>
            <w:tcBorders>
              <w:top w:val="single" w:sz="6" w:space="0" w:color="auto"/>
            </w:tcBorders>
          </w:tcPr>
          <w:p w14:paraId="6C46DB48" w14:textId="77777777" w:rsidR="00A959EE" w:rsidRDefault="00A959EE">
            <w:pPr>
              <w:pStyle w:val="covertext"/>
            </w:pPr>
            <w:r>
              <w:t>Purpose</w:t>
            </w:r>
          </w:p>
        </w:tc>
        <w:tc>
          <w:tcPr>
            <w:tcW w:w="8190" w:type="dxa"/>
            <w:gridSpan w:val="2"/>
            <w:tcBorders>
              <w:top w:val="single" w:sz="6" w:space="0" w:color="auto"/>
            </w:tcBorders>
          </w:tcPr>
          <w:p w14:paraId="75574161" w14:textId="77777777" w:rsidR="00A959EE" w:rsidRDefault="00A959EE">
            <w:pPr>
              <w:pStyle w:val="covertext"/>
            </w:pPr>
            <w:r>
              <w:t>Meeting Minutes</w:t>
            </w:r>
          </w:p>
        </w:tc>
      </w:tr>
      <w:tr w:rsidR="00A959EE" w14:paraId="339DCAD3" w14:textId="77777777">
        <w:tc>
          <w:tcPr>
            <w:tcW w:w="1260" w:type="dxa"/>
            <w:tcBorders>
              <w:top w:val="single" w:sz="6" w:space="0" w:color="auto"/>
              <w:bottom w:val="single" w:sz="6" w:space="0" w:color="auto"/>
            </w:tcBorders>
          </w:tcPr>
          <w:p w14:paraId="1405250B"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46AE346"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4890C19F" w14:textId="77777777">
        <w:tc>
          <w:tcPr>
            <w:tcW w:w="1260" w:type="dxa"/>
            <w:tcBorders>
              <w:top w:val="single" w:sz="6" w:space="0" w:color="auto"/>
              <w:bottom w:val="single" w:sz="6" w:space="0" w:color="auto"/>
            </w:tcBorders>
          </w:tcPr>
          <w:p w14:paraId="477AC4B0"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4BD86B14" w14:textId="77777777" w:rsidR="00A959EE" w:rsidRDefault="00A959EE">
            <w:pPr>
              <w:pStyle w:val="covertext"/>
            </w:pPr>
            <w:r>
              <w:t>The contributor acknowledges and accepts that this contribution becomes the property of IEEE and may be made publicly available by P802.15.</w:t>
            </w:r>
          </w:p>
        </w:tc>
      </w:tr>
    </w:tbl>
    <w:p w14:paraId="7460C50E" w14:textId="68DA0CB9"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0445C4">
            <w:rPr>
              <w:b/>
              <w:sz w:val="28"/>
            </w:rPr>
            <w:t xml:space="preserve">SC THz Minutes Online Ad-Hoc Meetings February 2021 </w:t>
          </w:r>
          <w:r w:rsidR="000445C4">
            <w:rPr>
              <w:b/>
              <w:sz w:val="28"/>
            </w:rPr>
            <w:tab/>
          </w:r>
        </w:sdtContent>
      </w:sdt>
    </w:p>
    <w:p w14:paraId="3F749130" w14:textId="77777777" w:rsidR="00A13E24" w:rsidRDefault="00A13E24" w:rsidP="00E31D39">
      <w:pPr>
        <w:rPr>
          <w:lang w:eastAsia="ja-JP"/>
        </w:rPr>
      </w:pPr>
    </w:p>
    <w:p w14:paraId="191F1A3F" w14:textId="77777777" w:rsidR="000445C4" w:rsidRDefault="000445C4" w:rsidP="000445C4">
      <w:pPr>
        <w:rPr>
          <w:color w:val="000000" w:themeColor="text1"/>
          <w:lang w:val="en-GB" w:eastAsia="ja-JP"/>
        </w:rPr>
      </w:pPr>
    </w:p>
    <w:p w14:paraId="670E1FD1" w14:textId="35219FBD" w:rsidR="000471CF" w:rsidRPr="000445C4" w:rsidRDefault="000471CF" w:rsidP="000471CF">
      <w:pPr>
        <w:rPr>
          <w:color w:val="000000" w:themeColor="text1"/>
          <w:lang w:val="en-GB" w:eastAsia="ja-JP"/>
        </w:rPr>
      </w:pPr>
      <w:r w:rsidRPr="000445C4">
        <w:rPr>
          <w:color w:val="000000" w:themeColor="text1"/>
          <w:lang w:val="en-GB" w:eastAsia="ja-JP"/>
        </w:rPr>
        <w:t xml:space="preserve">The SC THz Ad-Hoc meeting </w:t>
      </w:r>
      <w:proofErr w:type="gramStart"/>
      <w:r w:rsidRPr="000445C4">
        <w:rPr>
          <w:color w:val="000000" w:themeColor="text1"/>
          <w:lang w:val="en-GB" w:eastAsia="ja-JP"/>
        </w:rPr>
        <w:t>w</w:t>
      </w:r>
      <w:r>
        <w:rPr>
          <w:color w:val="000000" w:themeColor="text1"/>
          <w:lang w:val="en-GB" w:eastAsia="ja-JP"/>
        </w:rPr>
        <w:t>as  held</w:t>
      </w:r>
      <w:proofErr w:type="gramEnd"/>
      <w:r>
        <w:rPr>
          <w:color w:val="000000" w:themeColor="text1"/>
          <w:lang w:val="en-GB" w:eastAsia="ja-JP"/>
        </w:rPr>
        <w:t xml:space="preserve"> on Feb. 19</w:t>
      </w:r>
      <w:r w:rsidRPr="000445C4">
        <w:rPr>
          <w:color w:val="000000" w:themeColor="text1"/>
          <w:lang w:val="en-GB" w:eastAsia="ja-JP"/>
        </w:rPr>
        <w:t>, 2021 online using web conference</w:t>
      </w:r>
    </w:p>
    <w:p w14:paraId="23E790DC" w14:textId="77777777" w:rsidR="000471CF" w:rsidRPr="000445C4" w:rsidRDefault="000471CF" w:rsidP="000471CF">
      <w:pPr>
        <w:rPr>
          <w:color w:val="000000" w:themeColor="text1"/>
          <w:lang w:val="en-GB" w:eastAsia="ja-JP"/>
        </w:rPr>
      </w:pPr>
    </w:p>
    <w:p w14:paraId="05AD0C09" w14:textId="4193A598" w:rsidR="000471CF" w:rsidRPr="000445C4" w:rsidRDefault="000471CF" w:rsidP="000471CF">
      <w:pPr>
        <w:rPr>
          <w:color w:val="000000" w:themeColor="text1"/>
          <w:lang w:val="en-GB" w:eastAsia="ja-JP"/>
        </w:rPr>
      </w:pPr>
      <w:r w:rsidRPr="000445C4">
        <w:rPr>
          <w:color w:val="000000" w:themeColor="text1"/>
          <w:lang w:val="en-GB" w:eastAsia="ja-JP"/>
        </w:rPr>
        <w:t xml:space="preserve">The meeting was called to order at 14:00 GMT+1 on Feb. </w:t>
      </w:r>
      <w:r>
        <w:rPr>
          <w:color w:val="000000" w:themeColor="text1"/>
          <w:lang w:val="en-GB" w:eastAsia="ja-JP"/>
        </w:rPr>
        <w:t>19</w:t>
      </w:r>
      <w:r w:rsidRPr="000445C4">
        <w:rPr>
          <w:color w:val="000000" w:themeColor="text1"/>
          <w:lang w:val="en-GB" w:eastAsia="ja-JP"/>
        </w:rPr>
        <w:t>, 2021.</w:t>
      </w:r>
    </w:p>
    <w:p w14:paraId="5AB36D04" w14:textId="77777777" w:rsidR="000471CF" w:rsidRDefault="000471CF" w:rsidP="000471CF">
      <w:pPr>
        <w:rPr>
          <w:color w:val="000000" w:themeColor="text1"/>
          <w:lang w:val="en-GB" w:eastAsia="ja-JP"/>
        </w:rPr>
      </w:pPr>
      <w:r w:rsidRPr="000445C4">
        <w:rPr>
          <w:color w:val="000000" w:themeColor="text1"/>
          <w:lang w:val="en-GB" w:eastAsia="ja-JP"/>
        </w:rPr>
        <w:t>The patent policy was mentioned, and no patent contributions were discussed.</w:t>
      </w:r>
    </w:p>
    <w:p w14:paraId="60044E7F" w14:textId="77777777" w:rsidR="000471CF" w:rsidRPr="000445C4" w:rsidRDefault="000471CF" w:rsidP="000471CF">
      <w:pPr>
        <w:rPr>
          <w:color w:val="000000" w:themeColor="text1"/>
          <w:lang w:val="en-GB" w:eastAsia="ja-JP"/>
        </w:rPr>
      </w:pPr>
    </w:p>
    <w:p w14:paraId="3E70FA7F" w14:textId="55F86156" w:rsidR="000471CF" w:rsidRDefault="000471CF" w:rsidP="000445C4">
      <w:pPr>
        <w:rPr>
          <w:color w:val="000000" w:themeColor="text1"/>
          <w:lang w:val="en-GB" w:eastAsia="ja-JP"/>
        </w:rPr>
      </w:pPr>
      <w:r>
        <w:rPr>
          <w:color w:val="000000" w:themeColor="text1"/>
          <w:lang w:val="en-GB" w:eastAsia="ja-JP"/>
        </w:rPr>
        <w:t>Meeting objectives:</w:t>
      </w:r>
    </w:p>
    <w:p w14:paraId="1CBD0FA5" w14:textId="77777777" w:rsidR="000471CF" w:rsidRPr="000471CF" w:rsidRDefault="000471CF" w:rsidP="000471CF">
      <w:pPr>
        <w:rPr>
          <w:color w:val="000000" w:themeColor="text1"/>
          <w:lang w:val="en-GB" w:eastAsia="ja-JP"/>
        </w:rPr>
      </w:pPr>
      <w:r w:rsidRPr="000471CF">
        <w:rPr>
          <w:color w:val="000000" w:themeColor="text1"/>
          <w:lang w:val="en-GB" w:eastAsia="ja-JP"/>
        </w:rPr>
        <w:t xml:space="preserve">Meeting Objectives, Call for Contributions and Agenda Approval (21/0110) </w:t>
      </w:r>
    </w:p>
    <w:p w14:paraId="1C0DEA76" w14:textId="77777777" w:rsidR="000471CF" w:rsidRPr="000471CF" w:rsidRDefault="000471CF" w:rsidP="000471CF">
      <w:pPr>
        <w:rPr>
          <w:color w:val="000000" w:themeColor="text1"/>
          <w:lang w:val="en-GB" w:eastAsia="ja-JP"/>
        </w:rPr>
      </w:pPr>
      <w:r w:rsidRPr="000471CF">
        <w:rPr>
          <w:color w:val="000000" w:themeColor="text1"/>
          <w:lang w:val="en-GB" w:eastAsia="ja-JP"/>
        </w:rPr>
        <w:t>Liaison Statement from ITU-R WP5A (21/0002)</w:t>
      </w:r>
    </w:p>
    <w:p w14:paraId="34BB138F" w14:textId="5CE86936" w:rsidR="000471CF" w:rsidRDefault="000471CF" w:rsidP="000471CF">
      <w:pPr>
        <w:rPr>
          <w:color w:val="000000" w:themeColor="text1"/>
          <w:lang w:val="en-GB" w:eastAsia="ja-JP"/>
        </w:rPr>
      </w:pPr>
      <w:r w:rsidRPr="000471CF">
        <w:rPr>
          <w:color w:val="000000" w:themeColor="text1"/>
          <w:lang w:val="en-GB" w:eastAsia="ja-JP"/>
        </w:rPr>
        <w:t>Draft text for liaison statement to WP 5A (21/0109)</w:t>
      </w:r>
    </w:p>
    <w:p w14:paraId="5B192D3C" w14:textId="77777777" w:rsidR="000471CF" w:rsidRDefault="000471CF" w:rsidP="000471CF">
      <w:pPr>
        <w:rPr>
          <w:color w:val="000000" w:themeColor="text1"/>
          <w:lang w:val="en-GB" w:eastAsia="ja-JP"/>
        </w:rPr>
      </w:pPr>
    </w:p>
    <w:p w14:paraId="6FE930DC" w14:textId="77777777" w:rsidR="000471CF" w:rsidRDefault="000471CF" w:rsidP="000471CF">
      <w:pPr>
        <w:rPr>
          <w:color w:val="000000" w:themeColor="text1"/>
          <w:lang w:val="en-GB" w:eastAsia="ja-JP"/>
        </w:rPr>
      </w:pPr>
    </w:p>
    <w:p w14:paraId="593EB17C" w14:textId="0196258C" w:rsidR="000445C4" w:rsidRDefault="000445C4" w:rsidP="000445C4">
      <w:pPr>
        <w:rPr>
          <w:color w:val="000000" w:themeColor="text1"/>
          <w:lang w:val="en-GB" w:eastAsia="ja-JP"/>
        </w:rPr>
      </w:pPr>
      <w:r>
        <w:rPr>
          <w:color w:val="000000" w:themeColor="text1"/>
          <w:lang w:val="en-GB" w:eastAsia="ja-JP"/>
        </w:rPr>
        <w:t>List of Participants: 6 persons</w:t>
      </w:r>
    </w:p>
    <w:p w14:paraId="5D499974" w14:textId="77777777" w:rsidR="000445C4" w:rsidRPr="00E72BD0" w:rsidRDefault="000445C4" w:rsidP="000445C4">
      <w:pPr>
        <w:rPr>
          <w:color w:val="000000" w:themeColor="text1"/>
          <w:lang w:val="de-DE" w:eastAsia="ja-JP"/>
        </w:rPr>
      </w:pPr>
      <w:r w:rsidRPr="00E72BD0">
        <w:rPr>
          <w:color w:val="000000" w:themeColor="text1"/>
          <w:lang w:val="de-DE" w:eastAsia="ja-JP"/>
        </w:rPr>
        <w:t>Thomas Kürner (TU Braunschweig)</w:t>
      </w:r>
    </w:p>
    <w:p w14:paraId="6B90D360" w14:textId="77777777" w:rsidR="000445C4" w:rsidRPr="00E72BD0" w:rsidRDefault="000445C4" w:rsidP="000445C4">
      <w:pPr>
        <w:rPr>
          <w:color w:val="000000" w:themeColor="text1"/>
          <w:lang w:val="de-DE" w:eastAsia="ja-JP"/>
        </w:rPr>
      </w:pPr>
      <w:r w:rsidRPr="00E72BD0">
        <w:rPr>
          <w:color w:val="000000" w:themeColor="text1"/>
          <w:lang w:val="de-DE" w:eastAsia="ja-JP"/>
        </w:rPr>
        <w:t>Iwao Hosako (NICT)</w:t>
      </w:r>
    </w:p>
    <w:p w14:paraId="4FE42D99" w14:textId="77777777" w:rsidR="000445C4" w:rsidRDefault="000445C4" w:rsidP="000445C4">
      <w:pPr>
        <w:rPr>
          <w:color w:val="000000" w:themeColor="text1"/>
          <w:lang w:val="en-GB" w:eastAsia="ja-JP"/>
        </w:rPr>
      </w:pPr>
      <w:r w:rsidRPr="000445C4">
        <w:rPr>
          <w:color w:val="000000" w:themeColor="text1"/>
          <w:lang w:val="en-GB" w:eastAsia="ja-JP"/>
        </w:rPr>
        <w:t xml:space="preserve">Chong Han (Shanghai </w:t>
      </w:r>
      <w:proofErr w:type="spellStart"/>
      <w:r w:rsidRPr="000445C4">
        <w:rPr>
          <w:color w:val="000000" w:themeColor="text1"/>
          <w:lang w:val="en-GB" w:eastAsia="ja-JP"/>
        </w:rPr>
        <w:t>Jiaotong</w:t>
      </w:r>
      <w:proofErr w:type="spellEnd"/>
      <w:r w:rsidRPr="000445C4">
        <w:rPr>
          <w:color w:val="000000" w:themeColor="text1"/>
          <w:lang w:val="en-GB" w:eastAsia="ja-JP"/>
        </w:rPr>
        <w:t xml:space="preserve"> University) </w:t>
      </w:r>
    </w:p>
    <w:p w14:paraId="0B2BA835" w14:textId="77777777" w:rsidR="000445C4" w:rsidRPr="000471CF" w:rsidRDefault="000445C4" w:rsidP="000445C4">
      <w:pPr>
        <w:rPr>
          <w:color w:val="000000" w:themeColor="text1"/>
          <w:lang w:val="de-DE" w:eastAsia="ja-JP"/>
        </w:rPr>
      </w:pPr>
      <w:proofErr w:type="spellStart"/>
      <w:r w:rsidRPr="000471CF">
        <w:rPr>
          <w:color w:val="000000" w:themeColor="text1"/>
          <w:lang w:val="de-DE" w:eastAsia="ja-JP"/>
        </w:rPr>
        <w:t>Norihiko</w:t>
      </w:r>
      <w:proofErr w:type="spellEnd"/>
      <w:r w:rsidRPr="000471CF">
        <w:rPr>
          <w:color w:val="000000" w:themeColor="text1"/>
          <w:lang w:val="de-DE" w:eastAsia="ja-JP"/>
        </w:rPr>
        <w:t xml:space="preserve"> </w:t>
      </w:r>
      <w:proofErr w:type="spellStart"/>
      <w:r w:rsidRPr="000471CF">
        <w:rPr>
          <w:color w:val="000000" w:themeColor="text1"/>
          <w:lang w:val="de-DE" w:eastAsia="ja-JP"/>
        </w:rPr>
        <w:t>Sekine</w:t>
      </w:r>
      <w:proofErr w:type="spellEnd"/>
      <w:r w:rsidRPr="000471CF">
        <w:rPr>
          <w:color w:val="000000" w:themeColor="text1"/>
          <w:lang w:val="de-DE" w:eastAsia="ja-JP"/>
        </w:rPr>
        <w:t xml:space="preserve"> (NICT) </w:t>
      </w:r>
    </w:p>
    <w:p w14:paraId="5D06F44F" w14:textId="77777777" w:rsidR="000445C4" w:rsidRPr="000471CF" w:rsidRDefault="000445C4" w:rsidP="000445C4">
      <w:pPr>
        <w:rPr>
          <w:color w:val="000000" w:themeColor="text1"/>
          <w:lang w:val="de-DE" w:eastAsia="ja-JP"/>
        </w:rPr>
      </w:pPr>
      <w:r w:rsidRPr="000471CF">
        <w:rPr>
          <w:color w:val="000000" w:themeColor="text1"/>
          <w:lang w:val="de-DE" w:eastAsia="ja-JP"/>
        </w:rPr>
        <w:t>Carlos Castro (</w:t>
      </w:r>
      <w:proofErr w:type="spellStart"/>
      <w:r w:rsidRPr="000471CF">
        <w:rPr>
          <w:color w:val="000000" w:themeColor="text1"/>
          <w:lang w:val="de-DE" w:eastAsia="ja-JP"/>
        </w:rPr>
        <w:t>Heilich</w:t>
      </w:r>
      <w:proofErr w:type="spellEnd"/>
      <w:r w:rsidRPr="000471CF">
        <w:rPr>
          <w:color w:val="000000" w:themeColor="text1"/>
          <w:lang w:val="de-DE" w:eastAsia="ja-JP"/>
        </w:rPr>
        <w:t xml:space="preserve"> Hertz Institute) </w:t>
      </w:r>
    </w:p>
    <w:p w14:paraId="552BD0A4" w14:textId="6ED7543C" w:rsidR="000445C4" w:rsidRDefault="000445C4" w:rsidP="000445C4">
      <w:pPr>
        <w:rPr>
          <w:color w:val="000000" w:themeColor="text1"/>
          <w:lang w:val="en-GB" w:eastAsia="ja-JP"/>
        </w:rPr>
      </w:pPr>
      <w:r w:rsidRPr="000445C4">
        <w:rPr>
          <w:color w:val="000000" w:themeColor="text1"/>
          <w:lang w:val="en-GB" w:eastAsia="ja-JP"/>
        </w:rPr>
        <w:t>Akram Alomainy (Queen Mary University of London)</w:t>
      </w:r>
    </w:p>
    <w:p w14:paraId="0CF00151" w14:textId="77777777" w:rsidR="000445C4" w:rsidRDefault="000445C4" w:rsidP="000445C4">
      <w:pPr>
        <w:rPr>
          <w:color w:val="000000" w:themeColor="text1"/>
          <w:lang w:val="en-GB" w:eastAsia="ja-JP"/>
        </w:rPr>
      </w:pPr>
    </w:p>
    <w:p w14:paraId="0AE1F241" w14:textId="0A61D28D" w:rsidR="000471CF" w:rsidRPr="000445C4" w:rsidRDefault="000471CF" w:rsidP="000471CF">
      <w:pPr>
        <w:rPr>
          <w:color w:val="000000" w:themeColor="text1"/>
          <w:lang w:val="en-GB" w:eastAsia="ja-JP"/>
        </w:rPr>
      </w:pPr>
      <w:r w:rsidRPr="000445C4">
        <w:rPr>
          <w:color w:val="000000" w:themeColor="text1"/>
          <w:lang w:val="en-GB" w:eastAsia="ja-JP"/>
        </w:rPr>
        <w:t xml:space="preserve">Adjourn on Feb. </w:t>
      </w:r>
      <w:r>
        <w:rPr>
          <w:color w:val="000000" w:themeColor="text1"/>
          <w:lang w:val="en-GB" w:eastAsia="ja-JP"/>
        </w:rPr>
        <w:t>19</w:t>
      </w:r>
      <w:r w:rsidRPr="000445C4">
        <w:rPr>
          <w:color w:val="000000" w:themeColor="text1"/>
          <w:lang w:val="en-GB" w:eastAsia="ja-JP"/>
        </w:rPr>
        <w:t xml:space="preserve">, 2021 </w:t>
      </w:r>
      <w:r w:rsidRPr="00E72BD0">
        <w:rPr>
          <w:color w:val="000000" w:themeColor="text1"/>
          <w:lang w:val="en-GB" w:eastAsia="ja-JP"/>
        </w:rPr>
        <w:t>at 14:</w:t>
      </w:r>
      <w:r w:rsidR="00E72BD0" w:rsidRPr="00E72BD0">
        <w:rPr>
          <w:color w:val="000000" w:themeColor="text1"/>
          <w:lang w:val="en-GB" w:eastAsia="ja-JP"/>
        </w:rPr>
        <w:t>5</w:t>
      </w:r>
      <w:r w:rsidRPr="00E72BD0">
        <w:rPr>
          <w:color w:val="000000" w:themeColor="text1"/>
          <w:lang w:val="en-GB" w:eastAsia="ja-JP"/>
        </w:rPr>
        <w:t>0 (GMT+</w:t>
      </w:r>
      <w:r w:rsidRPr="000445C4">
        <w:rPr>
          <w:color w:val="000000" w:themeColor="text1"/>
          <w:lang w:val="en-GB" w:eastAsia="ja-JP"/>
        </w:rPr>
        <w:t>1)</w:t>
      </w:r>
    </w:p>
    <w:p w14:paraId="5243B775" w14:textId="77777777" w:rsidR="000471CF" w:rsidRDefault="000471CF" w:rsidP="000445C4">
      <w:pPr>
        <w:rPr>
          <w:color w:val="000000" w:themeColor="text1"/>
          <w:lang w:val="en-GB" w:eastAsia="ja-JP"/>
        </w:rPr>
      </w:pPr>
    </w:p>
    <w:p w14:paraId="6E6F3CD1" w14:textId="77777777" w:rsidR="000445C4" w:rsidRDefault="000445C4" w:rsidP="000445C4">
      <w:pPr>
        <w:rPr>
          <w:color w:val="000000" w:themeColor="text1"/>
          <w:lang w:val="en-GB" w:eastAsia="ja-JP"/>
        </w:rPr>
      </w:pPr>
      <w:bookmarkStart w:id="0" w:name="_GoBack"/>
      <w:bookmarkEnd w:id="0"/>
    </w:p>
    <w:p w14:paraId="560F3BF5" w14:textId="02C6DF1E" w:rsidR="000445C4" w:rsidRPr="000445C4" w:rsidRDefault="000445C4" w:rsidP="000445C4">
      <w:pPr>
        <w:rPr>
          <w:color w:val="000000" w:themeColor="text1"/>
          <w:lang w:val="en-GB" w:eastAsia="ja-JP"/>
        </w:rPr>
      </w:pPr>
      <w:r w:rsidRPr="000445C4">
        <w:rPr>
          <w:color w:val="000000" w:themeColor="text1"/>
          <w:lang w:val="en-GB" w:eastAsia="ja-JP"/>
        </w:rPr>
        <w:t xml:space="preserve">The SC THz Ad-Hoc meeting </w:t>
      </w:r>
      <w:proofErr w:type="gramStart"/>
      <w:r w:rsidRPr="000445C4">
        <w:rPr>
          <w:color w:val="000000" w:themeColor="text1"/>
          <w:lang w:val="en-GB" w:eastAsia="ja-JP"/>
        </w:rPr>
        <w:t>w</w:t>
      </w:r>
      <w:r>
        <w:rPr>
          <w:color w:val="000000" w:themeColor="text1"/>
          <w:lang w:val="en-GB" w:eastAsia="ja-JP"/>
        </w:rPr>
        <w:t xml:space="preserve">as </w:t>
      </w:r>
      <w:r w:rsidRPr="000445C4">
        <w:rPr>
          <w:color w:val="000000" w:themeColor="text1"/>
          <w:lang w:val="en-GB" w:eastAsia="ja-JP"/>
        </w:rPr>
        <w:t xml:space="preserve"> held</w:t>
      </w:r>
      <w:proofErr w:type="gramEnd"/>
      <w:r w:rsidRPr="000445C4">
        <w:rPr>
          <w:color w:val="000000" w:themeColor="text1"/>
          <w:lang w:val="en-GB" w:eastAsia="ja-JP"/>
        </w:rPr>
        <w:t xml:space="preserve"> on Feb. 26, 2021 online using web conference</w:t>
      </w:r>
    </w:p>
    <w:p w14:paraId="217BFB59" w14:textId="77777777" w:rsidR="000445C4" w:rsidRPr="000445C4" w:rsidRDefault="000445C4" w:rsidP="000445C4">
      <w:pPr>
        <w:rPr>
          <w:color w:val="000000" w:themeColor="text1"/>
          <w:lang w:val="en-GB" w:eastAsia="ja-JP"/>
        </w:rPr>
      </w:pPr>
    </w:p>
    <w:p w14:paraId="2C665AE7" w14:textId="77777777" w:rsidR="000445C4" w:rsidRPr="000445C4" w:rsidRDefault="000445C4" w:rsidP="000445C4">
      <w:pPr>
        <w:rPr>
          <w:color w:val="000000" w:themeColor="text1"/>
          <w:lang w:val="en-GB" w:eastAsia="ja-JP"/>
        </w:rPr>
      </w:pPr>
      <w:r w:rsidRPr="000445C4">
        <w:rPr>
          <w:color w:val="000000" w:themeColor="text1"/>
          <w:lang w:val="en-GB" w:eastAsia="ja-JP"/>
        </w:rPr>
        <w:t>The meeting was called to order at 14:00 GMT+1 on Feb. 26, 2021.</w:t>
      </w:r>
    </w:p>
    <w:p w14:paraId="6DBA1406" w14:textId="77777777" w:rsidR="000445C4" w:rsidRPr="000445C4" w:rsidRDefault="000445C4" w:rsidP="000445C4">
      <w:pPr>
        <w:rPr>
          <w:color w:val="000000" w:themeColor="text1"/>
          <w:lang w:val="en-GB" w:eastAsia="ja-JP"/>
        </w:rPr>
      </w:pPr>
      <w:r w:rsidRPr="000445C4">
        <w:rPr>
          <w:color w:val="000000" w:themeColor="text1"/>
          <w:lang w:val="en-GB" w:eastAsia="ja-JP"/>
        </w:rPr>
        <w:t>The patent policy was mentioned, and no patent contributions were discussed.</w:t>
      </w:r>
    </w:p>
    <w:p w14:paraId="169F2EA8" w14:textId="77777777" w:rsidR="000445C4" w:rsidRPr="000445C4" w:rsidRDefault="000445C4" w:rsidP="000445C4">
      <w:pPr>
        <w:rPr>
          <w:color w:val="000000" w:themeColor="text1"/>
          <w:lang w:val="en-GB" w:eastAsia="ja-JP"/>
        </w:rPr>
      </w:pPr>
    </w:p>
    <w:p w14:paraId="306A0940" w14:textId="77777777" w:rsidR="000445C4" w:rsidRDefault="000445C4" w:rsidP="000445C4">
      <w:pPr>
        <w:rPr>
          <w:color w:val="000000" w:themeColor="text1"/>
          <w:lang w:val="en-GB" w:eastAsia="ja-JP"/>
        </w:rPr>
      </w:pPr>
      <w:r>
        <w:rPr>
          <w:color w:val="000000" w:themeColor="text1"/>
          <w:lang w:val="en-GB" w:eastAsia="ja-JP"/>
        </w:rPr>
        <w:t>Meeting Objectives</w:t>
      </w:r>
    </w:p>
    <w:p w14:paraId="47AD1B81" w14:textId="77777777" w:rsidR="000445C4" w:rsidRDefault="000445C4" w:rsidP="000445C4">
      <w:pPr>
        <w:rPr>
          <w:color w:val="000000" w:themeColor="text1"/>
          <w:lang w:val="en-GB" w:eastAsia="ja-JP"/>
        </w:rPr>
      </w:pPr>
      <w:r w:rsidRPr="000445C4">
        <w:rPr>
          <w:color w:val="000000" w:themeColor="text1"/>
          <w:lang w:val="en-GB" w:eastAsia="ja-JP"/>
        </w:rPr>
        <w:t xml:space="preserve"> Call for Contributions and Agenda Approval (21/0121)</w:t>
      </w:r>
    </w:p>
    <w:p w14:paraId="7665E9F9" w14:textId="77777777" w:rsidR="000445C4" w:rsidRDefault="000445C4" w:rsidP="000445C4">
      <w:pPr>
        <w:rPr>
          <w:color w:val="000000" w:themeColor="text1"/>
          <w:lang w:val="en-GB" w:eastAsia="ja-JP"/>
        </w:rPr>
      </w:pPr>
      <w:r w:rsidRPr="000445C4">
        <w:rPr>
          <w:color w:val="000000" w:themeColor="text1"/>
          <w:lang w:val="en-GB" w:eastAsia="ja-JP"/>
        </w:rPr>
        <w:t xml:space="preserve"> Liaison Statement from ITU-R WP5A (21/0002) </w:t>
      </w:r>
    </w:p>
    <w:p w14:paraId="22FF594E" w14:textId="77777777" w:rsidR="000445C4" w:rsidRDefault="000445C4" w:rsidP="000445C4">
      <w:pPr>
        <w:rPr>
          <w:color w:val="000000" w:themeColor="text1"/>
          <w:lang w:val="en-GB" w:eastAsia="ja-JP"/>
        </w:rPr>
      </w:pPr>
      <w:r w:rsidRPr="000445C4">
        <w:rPr>
          <w:color w:val="000000" w:themeColor="text1"/>
          <w:lang w:val="en-GB" w:eastAsia="ja-JP"/>
        </w:rPr>
        <w:t>Draft text for liaison</w:t>
      </w:r>
      <w:r>
        <w:rPr>
          <w:color w:val="000000" w:themeColor="text1"/>
          <w:lang w:val="en-GB" w:eastAsia="ja-JP"/>
        </w:rPr>
        <w:t xml:space="preserve"> statement to WP 5A (21/0109r1)</w:t>
      </w:r>
    </w:p>
    <w:p w14:paraId="7B9AAAD0" w14:textId="77777777" w:rsidR="000445C4" w:rsidRDefault="000445C4" w:rsidP="000445C4">
      <w:pPr>
        <w:rPr>
          <w:color w:val="000000" w:themeColor="text1"/>
          <w:lang w:val="en-GB" w:eastAsia="ja-JP"/>
        </w:rPr>
      </w:pPr>
      <w:r w:rsidRPr="000445C4">
        <w:rPr>
          <w:color w:val="000000" w:themeColor="text1"/>
          <w:lang w:val="en-GB" w:eastAsia="ja-JP"/>
        </w:rPr>
        <w:t xml:space="preserve">Liaison Statement to ITU-R WP5A (21/0122) </w:t>
      </w:r>
    </w:p>
    <w:p w14:paraId="73CD9BE6" w14:textId="7797E452" w:rsidR="000445C4" w:rsidRPr="000445C4" w:rsidRDefault="000445C4" w:rsidP="000445C4">
      <w:pPr>
        <w:rPr>
          <w:color w:val="000000" w:themeColor="text1"/>
          <w:lang w:val="en-GB" w:eastAsia="ja-JP"/>
        </w:rPr>
      </w:pPr>
      <w:r w:rsidRPr="000445C4">
        <w:rPr>
          <w:color w:val="000000" w:themeColor="text1"/>
          <w:lang w:val="en-GB" w:eastAsia="ja-JP"/>
        </w:rPr>
        <w:t>Planning of March meeting</w:t>
      </w:r>
    </w:p>
    <w:p w14:paraId="31E2C197" w14:textId="77777777" w:rsidR="000445C4" w:rsidRPr="000445C4" w:rsidRDefault="000445C4" w:rsidP="000445C4">
      <w:pPr>
        <w:rPr>
          <w:color w:val="000000" w:themeColor="text1"/>
          <w:lang w:val="en-GB" w:eastAsia="ja-JP"/>
        </w:rPr>
      </w:pPr>
    </w:p>
    <w:p w14:paraId="63297B38" w14:textId="77777777" w:rsidR="000445C4" w:rsidRPr="000445C4" w:rsidRDefault="000445C4" w:rsidP="000445C4">
      <w:pPr>
        <w:rPr>
          <w:color w:val="000000" w:themeColor="text1"/>
          <w:lang w:val="en-GB" w:eastAsia="ja-JP"/>
        </w:rPr>
      </w:pPr>
      <w:r w:rsidRPr="000445C4">
        <w:rPr>
          <w:color w:val="000000" w:themeColor="text1"/>
          <w:lang w:val="en-GB" w:eastAsia="ja-JP"/>
        </w:rPr>
        <w:t>List of Participants: 6 persons</w:t>
      </w:r>
    </w:p>
    <w:p w14:paraId="49690A7B" w14:textId="77777777" w:rsidR="000445C4" w:rsidRPr="000471CF" w:rsidRDefault="000445C4" w:rsidP="000445C4">
      <w:pPr>
        <w:rPr>
          <w:color w:val="000000" w:themeColor="text1"/>
          <w:lang w:val="de-DE" w:eastAsia="ja-JP"/>
        </w:rPr>
      </w:pPr>
      <w:r w:rsidRPr="000471CF">
        <w:rPr>
          <w:color w:val="000000" w:themeColor="text1"/>
          <w:lang w:val="de-DE" w:eastAsia="ja-JP"/>
        </w:rPr>
        <w:t>Thomas Kürner (TU Braunschweig)</w:t>
      </w:r>
    </w:p>
    <w:p w14:paraId="5DC3E32E" w14:textId="77777777" w:rsidR="000445C4" w:rsidRPr="000445C4" w:rsidRDefault="000445C4" w:rsidP="000445C4">
      <w:pPr>
        <w:rPr>
          <w:color w:val="000000" w:themeColor="text1"/>
          <w:lang w:val="de-DE" w:eastAsia="ja-JP"/>
        </w:rPr>
      </w:pPr>
      <w:r w:rsidRPr="000445C4">
        <w:rPr>
          <w:color w:val="000000" w:themeColor="text1"/>
          <w:lang w:val="de-DE" w:eastAsia="ja-JP"/>
        </w:rPr>
        <w:t>Iwao Hosako (NICT)</w:t>
      </w:r>
    </w:p>
    <w:p w14:paraId="3EEF3507" w14:textId="77777777" w:rsidR="000445C4" w:rsidRPr="000471CF" w:rsidRDefault="000445C4" w:rsidP="000445C4">
      <w:pPr>
        <w:rPr>
          <w:color w:val="000000" w:themeColor="text1"/>
          <w:lang w:val="en-GB" w:eastAsia="ja-JP"/>
        </w:rPr>
      </w:pPr>
      <w:r w:rsidRPr="000471CF">
        <w:rPr>
          <w:color w:val="000000" w:themeColor="text1"/>
          <w:lang w:val="en-GB" w:eastAsia="ja-JP"/>
        </w:rPr>
        <w:t xml:space="preserve">Norihiko </w:t>
      </w:r>
      <w:proofErr w:type="spellStart"/>
      <w:r w:rsidRPr="000471CF">
        <w:rPr>
          <w:color w:val="000000" w:themeColor="text1"/>
          <w:lang w:val="en-GB" w:eastAsia="ja-JP"/>
        </w:rPr>
        <w:t>Sekine</w:t>
      </w:r>
      <w:proofErr w:type="spellEnd"/>
      <w:r w:rsidRPr="000471CF">
        <w:rPr>
          <w:color w:val="000000" w:themeColor="text1"/>
          <w:lang w:val="en-GB" w:eastAsia="ja-JP"/>
        </w:rPr>
        <w:t xml:space="preserve"> (NICT)</w:t>
      </w:r>
    </w:p>
    <w:p w14:paraId="79D214CC" w14:textId="77777777" w:rsidR="000445C4" w:rsidRPr="000445C4" w:rsidRDefault="000445C4" w:rsidP="000445C4">
      <w:pPr>
        <w:rPr>
          <w:color w:val="000000" w:themeColor="text1"/>
          <w:lang w:val="en-GB" w:eastAsia="ja-JP"/>
        </w:rPr>
      </w:pPr>
      <w:r w:rsidRPr="000445C4">
        <w:rPr>
          <w:color w:val="000000" w:themeColor="text1"/>
          <w:lang w:val="en-GB" w:eastAsia="ja-JP"/>
        </w:rPr>
        <w:t>Hiroyo Ogawa (NICT)</w:t>
      </w:r>
    </w:p>
    <w:p w14:paraId="55C78452" w14:textId="77777777" w:rsidR="000445C4" w:rsidRDefault="000445C4" w:rsidP="000445C4">
      <w:pPr>
        <w:rPr>
          <w:color w:val="000000" w:themeColor="text1"/>
          <w:lang w:val="en-GB" w:eastAsia="ja-JP"/>
        </w:rPr>
      </w:pPr>
      <w:r w:rsidRPr="000445C4">
        <w:rPr>
          <w:color w:val="000000" w:themeColor="text1"/>
          <w:lang w:val="en-GB" w:eastAsia="ja-JP"/>
        </w:rPr>
        <w:t xml:space="preserve">Akram Alomainy (Queen Mary University of London) </w:t>
      </w:r>
    </w:p>
    <w:p w14:paraId="0B74CC5A" w14:textId="622C27D0" w:rsidR="000445C4" w:rsidRPr="000445C4" w:rsidRDefault="000445C4" w:rsidP="000445C4">
      <w:pPr>
        <w:rPr>
          <w:color w:val="000000" w:themeColor="text1"/>
          <w:lang w:val="en-GB" w:eastAsia="ja-JP"/>
        </w:rPr>
      </w:pPr>
      <w:r w:rsidRPr="000445C4">
        <w:rPr>
          <w:color w:val="000000" w:themeColor="text1"/>
          <w:lang w:val="en-GB" w:eastAsia="ja-JP"/>
        </w:rPr>
        <w:lastRenderedPageBreak/>
        <w:t xml:space="preserve">Mike </w:t>
      </w:r>
      <w:proofErr w:type="spellStart"/>
      <w:r w:rsidRPr="000445C4">
        <w:rPr>
          <w:color w:val="000000" w:themeColor="text1"/>
          <w:lang w:val="en-GB" w:eastAsia="ja-JP"/>
        </w:rPr>
        <w:t>Pettus</w:t>
      </w:r>
      <w:proofErr w:type="spellEnd"/>
      <w:r w:rsidRPr="000445C4">
        <w:rPr>
          <w:color w:val="000000" w:themeColor="text1"/>
          <w:lang w:val="en-GB" w:eastAsia="ja-JP"/>
        </w:rPr>
        <w:t xml:space="preserve"> (</w:t>
      </w:r>
      <w:proofErr w:type="spellStart"/>
      <w:r w:rsidRPr="000445C4">
        <w:rPr>
          <w:color w:val="000000" w:themeColor="text1"/>
          <w:lang w:val="en-GB" w:eastAsia="ja-JP"/>
        </w:rPr>
        <w:t>Vubiq</w:t>
      </w:r>
      <w:proofErr w:type="spellEnd"/>
      <w:r w:rsidRPr="000445C4">
        <w:rPr>
          <w:color w:val="000000" w:themeColor="text1"/>
          <w:lang w:val="en-GB" w:eastAsia="ja-JP"/>
        </w:rPr>
        <w:t xml:space="preserve"> Networks)</w:t>
      </w:r>
    </w:p>
    <w:p w14:paraId="1AD03E16" w14:textId="77777777" w:rsidR="000445C4" w:rsidRPr="000445C4" w:rsidRDefault="000445C4" w:rsidP="000445C4">
      <w:pPr>
        <w:rPr>
          <w:color w:val="000000" w:themeColor="text1"/>
          <w:lang w:val="en-GB" w:eastAsia="ja-JP"/>
        </w:rPr>
      </w:pPr>
    </w:p>
    <w:p w14:paraId="41EA9DF8" w14:textId="77777777" w:rsidR="000445C4" w:rsidRPr="000445C4" w:rsidRDefault="000445C4" w:rsidP="000445C4">
      <w:pPr>
        <w:rPr>
          <w:color w:val="000000" w:themeColor="text1"/>
          <w:lang w:val="en-GB" w:eastAsia="ja-JP"/>
        </w:rPr>
      </w:pPr>
    </w:p>
    <w:p w14:paraId="4B3CE2DC" w14:textId="60BB13F9" w:rsidR="00E073AF" w:rsidRPr="000445C4" w:rsidRDefault="000445C4" w:rsidP="000445C4">
      <w:pPr>
        <w:rPr>
          <w:color w:val="000000" w:themeColor="text1"/>
          <w:lang w:val="en-GB" w:eastAsia="ja-JP"/>
        </w:rPr>
      </w:pPr>
      <w:r w:rsidRPr="000445C4">
        <w:rPr>
          <w:color w:val="000000" w:themeColor="text1"/>
          <w:lang w:val="en-GB" w:eastAsia="ja-JP"/>
        </w:rPr>
        <w:t>Adjourn on Feb. 26, 2021 at 14:40 (GMT+1)</w:t>
      </w:r>
    </w:p>
    <w:sectPr w:rsidR="00E073AF" w:rsidRPr="000445C4"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3DA76" w14:textId="77777777" w:rsidR="001413DE" w:rsidRDefault="001413DE">
      <w:r>
        <w:separator/>
      </w:r>
    </w:p>
  </w:endnote>
  <w:endnote w:type="continuationSeparator" w:id="0">
    <w:p w14:paraId="55585292" w14:textId="77777777" w:rsidR="001413DE" w:rsidRDefault="0014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5ED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8DA2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7B1ED" w14:textId="77777777" w:rsidR="001413DE" w:rsidRDefault="001413DE">
      <w:r>
        <w:separator/>
      </w:r>
    </w:p>
  </w:footnote>
  <w:footnote w:type="continuationSeparator" w:id="0">
    <w:p w14:paraId="02D3C70A" w14:textId="77777777" w:rsidR="001413DE" w:rsidRDefault="00141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B8C9" w14:textId="4A2D7054" w:rsidR="00102C65" w:rsidRDefault="000445C4"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February</w:t>
    </w:r>
    <w:r w:rsidR="00745B4E">
      <w:rPr>
        <w:b/>
        <w:sz w:val="28"/>
        <w:lang w:eastAsia="ja-JP"/>
      </w:rPr>
      <w:t xml:space="preserve"> 2021</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1</w:t>
        </w:r>
        <w:r w:rsidR="00745B4E">
          <w:rPr>
            <w:b/>
            <w:sz w:val="28"/>
            <w:lang w:eastAsia="ja-JP"/>
          </w:rPr>
          <w:t>44</w:t>
        </w:r>
        <w:r w:rsidR="00031A33">
          <w:rPr>
            <w:rFonts w:hint="eastAsia"/>
            <w:b/>
            <w:sz w:val="28"/>
            <w:lang w:eastAsia="ja-JP"/>
          </w:rPr>
          <w:t>-0</w:t>
        </w:r>
        <w:r w:rsidR="006E0CCC">
          <w:rPr>
            <w:b/>
            <w:sz w:val="28"/>
            <w:lang w:eastAsia="ja-JP"/>
          </w:rPr>
          <w:t>0</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09D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5"/>
  </w:num>
  <w:num w:numId="4">
    <w:abstractNumId w:val="15"/>
  </w:num>
  <w:num w:numId="5">
    <w:abstractNumId w:val="1"/>
  </w:num>
  <w:num w:numId="6">
    <w:abstractNumId w:val="4"/>
  </w:num>
  <w:num w:numId="7">
    <w:abstractNumId w:val="14"/>
  </w:num>
  <w:num w:numId="8">
    <w:abstractNumId w:val="9"/>
  </w:num>
  <w:num w:numId="9">
    <w:abstractNumId w:val="22"/>
  </w:num>
  <w:num w:numId="10">
    <w:abstractNumId w:val="20"/>
  </w:num>
  <w:num w:numId="11">
    <w:abstractNumId w:val="13"/>
  </w:num>
  <w:num w:numId="12">
    <w:abstractNumId w:val="17"/>
  </w:num>
  <w:num w:numId="13">
    <w:abstractNumId w:val="21"/>
  </w:num>
  <w:num w:numId="14">
    <w:abstractNumId w:val="3"/>
  </w:num>
  <w:num w:numId="15">
    <w:abstractNumId w:val="6"/>
  </w:num>
  <w:num w:numId="16">
    <w:abstractNumId w:val="12"/>
  </w:num>
  <w:num w:numId="17">
    <w:abstractNumId w:val="11"/>
  </w:num>
  <w:num w:numId="18">
    <w:abstractNumId w:val="7"/>
  </w:num>
  <w:num w:numId="19">
    <w:abstractNumId w:val="19"/>
  </w:num>
  <w:num w:numId="20">
    <w:abstractNumId w:val="8"/>
  </w:num>
  <w:num w:numId="21">
    <w:abstractNumId w:val="10"/>
  </w:num>
  <w:num w:numId="22">
    <w:abstractNumId w:val="18"/>
  </w:num>
  <w:num w:numId="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5C4"/>
    <w:rsid w:val="00044D83"/>
    <w:rsid w:val="000471CF"/>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3D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39DA"/>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85D"/>
    <w:rsid w:val="001C6A0C"/>
    <w:rsid w:val="001C6F2B"/>
    <w:rsid w:val="001D05B5"/>
    <w:rsid w:val="001D0F9D"/>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7FD8"/>
    <w:rsid w:val="00340EFD"/>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6E3C"/>
    <w:rsid w:val="003D711D"/>
    <w:rsid w:val="003E0F0A"/>
    <w:rsid w:val="003E3DFD"/>
    <w:rsid w:val="003E4B2C"/>
    <w:rsid w:val="003E54A1"/>
    <w:rsid w:val="003E54FD"/>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0AC8"/>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1EEA"/>
    <w:rsid w:val="004C2AA7"/>
    <w:rsid w:val="004C70E0"/>
    <w:rsid w:val="004C74EC"/>
    <w:rsid w:val="004D1ECA"/>
    <w:rsid w:val="004D2028"/>
    <w:rsid w:val="004D20B2"/>
    <w:rsid w:val="004D2BA3"/>
    <w:rsid w:val="004D2FFB"/>
    <w:rsid w:val="004D3BF5"/>
    <w:rsid w:val="004D658A"/>
    <w:rsid w:val="004D76C2"/>
    <w:rsid w:val="004D7782"/>
    <w:rsid w:val="004D7BE0"/>
    <w:rsid w:val="004E160C"/>
    <w:rsid w:val="004E324D"/>
    <w:rsid w:val="004E505F"/>
    <w:rsid w:val="004E5614"/>
    <w:rsid w:val="004E56A8"/>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602917"/>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C35"/>
    <w:rsid w:val="00666FE9"/>
    <w:rsid w:val="006678A9"/>
    <w:rsid w:val="006704CE"/>
    <w:rsid w:val="006710C9"/>
    <w:rsid w:val="00671248"/>
    <w:rsid w:val="00672135"/>
    <w:rsid w:val="00672629"/>
    <w:rsid w:val="0067371F"/>
    <w:rsid w:val="00673BF8"/>
    <w:rsid w:val="00675D71"/>
    <w:rsid w:val="006768F6"/>
    <w:rsid w:val="00676A6A"/>
    <w:rsid w:val="006808B6"/>
    <w:rsid w:val="00680A15"/>
    <w:rsid w:val="00682806"/>
    <w:rsid w:val="00682904"/>
    <w:rsid w:val="006833AC"/>
    <w:rsid w:val="006852BC"/>
    <w:rsid w:val="00686A59"/>
    <w:rsid w:val="00694C1B"/>
    <w:rsid w:val="00695046"/>
    <w:rsid w:val="0069576C"/>
    <w:rsid w:val="00695F31"/>
    <w:rsid w:val="006A3770"/>
    <w:rsid w:val="006A7B37"/>
    <w:rsid w:val="006B00B6"/>
    <w:rsid w:val="006B05A0"/>
    <w:rsid w:val="006B1EB5"/>
    <w:rsid w:val="006B2713"/>
    <w:rsid w:val="006B3829"/>
    <w:rsid w:val="006B3F19"/>
    <w:rsid w:val="006B7D49"/>
    <w:rsid w:val="006C0A89"/>
    <w:rsid w:val="006D085F"/>
    <w:rsid w:val="006D21E7"/>
    <w:rsid w:val="006D31D5"/>
    <w:rsid w:val="006E02ED"/>
    <w:rsid w:val="006E0CCC"/>
    <w:rsid w:val="006E1F8B"/>
    <w:rsid w:val="006E2B93"/>
    <w:rsid w:val="006E3752"/>
    <w:rsid w:val="006E4A01"/>
    <w:rsid w:val="006F04F3"/>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3253"/>
    <w:rsid w:val="008D74EF"/>
    <w:rsid w:val="008E1D5F"/>
    <w:rsid w:val="008E44DC"/>
    <w:rsid w:val="008E4A3E"/>
    <w:rsid w:val="008F0DF9"/>
    <w:rsid w:val="008F5DE6"/>
    <w:rsid w:val="008F7EEB"/>
    <w:rsid w:val="00901A7B"/>
    <w:rsid w:val="009040CD"/>
    <w:rsid w:val="00905455"/>
    <w:rsid w:val="009060B0"/>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89"/>
    <w:rsid w:val="009516C6"/>
    <w:rsid w:val="009553CD"/>
    <w:rsid w:val="00955DB7"/>
    <w:rsid w:val="00957E9C"/>
    <w:rsid w:val="00961238"/>
    <w:rsid w:val="00963184"/>
    <w:rsid w:val="00963939"/>
    <w:rsid w:val="00963DAE"/>
    <w:rsid w:val="009646E5"/>
    <w:rsid w:val="00964A61"/>
    <w:rsid w:val="00966D3B"/>
    <w:rsid w:val="0097206B"/>
    <w:rsid w:val="00972D10"/>
    <w:rsid w:val="00973833"/>
    <w:rsid w:val="00973A96"/>
    <w:rsid w:val="00973C6A"/>
    <w:rsid w:val="00975B00"/>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30D71"/>
    <w:rsid w:val="00A31311"/>
    <w:rsid w:val="00A33143"/>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B0464"/>
    <w:rsid w:val="00AB2D65"/>
    <w:rsid w:val="00AB7B1E"/>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02E4"/>
    <w:rsid w:val="00B80636"/>
    <w:rsid w:val="00B815E5"/>
    <w:rsid w:val="00B828AB"/>
    <w:rsid w:val="00B83287"/>
    <w:rsid w:val="00B85259"/>
    <w:rsid w:val="00B864D1"/>
    <w:rsid w:val="00B86B24"/>
    <w:rsid w:val="00B91487"/>
    <w:rsid w:val="00B94E2F"/>
    <w:rsid w:val="00B950C3"/>
    <w:rsid w:val="00B954DF"/>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057E"/>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305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0A2"/>
    <w:rsid w:val="00D526E7"/>
    <w:rsid w:val="00D530BB"/>
    <w:rsid w:val="00D61205"/>
    <w:rsid w:val="00D6481A"/>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083B"/>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57C2"/>
    <w:rsid w:val="00E57922"/>
    <w:rsid w:val="00E60AF6"/>
    <w:rsid w:val="00E60D8D"/>
    <w:rsid w:val="00E63E26"/>
    <w:rsid w:val="00E67F85"/>
    <w:rsid w:val="00E67FF3"/>
    <w:rsid w:val="00E70699"/>
    <w:rsid w:val="00E70DEA"/>
    <w:rsid w:val="00E72BD0"/>
    <w:rsid w:val="00E74E40"/>
    <w:rsid w:val="00E7681C"/>
    <w:rsid w:val="00E84EB6"/>
    <w:rsid w:val="00E87AA8"/>
    <w:rsid w:val="00E90BD4"/>
    <w:rsid w:val="00E92E92"/>
    <w:rsid w:val="00E936C6"/>
    <w:rsid w:val="00EA262C"/>
    <w:rsid w:val="00EA50DC"/>
    <w:rsid w:val="00EA5E50"/>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101F"/>
    <w:rsid w:val="00F36C20"/>
    <w:rsid w:val="00F40600"/>
    <w:rsid w:val="00F419CB"/>
    <w:rsid w:val="00F437F5"/>
    <w:rsid w:val="00F442F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16DFD2B0"/>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43676064">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8193462">
      <w:bodyDiv w:val="1"/>
      <w:marLeft w:val="0"/>
      <w:marRight w:val="0"/>
      <w:marTop w:val="0"/>
      <w:marBottom w:val="0"/>
      <w:divBdr>
        <w:top w:val="none" w:sz="0" w:space="0" w:color="auto"/>
        <w:left w:val="none" w:sz="0" w:space="0" w:color="auto"/>
        <w:bottom w:val="none" w:sz="0" w:space="0" w:color="auto"/>
        <w:right w:val="none" w:sz="0" w:space="0" w:color="auto"/>
      </w:divBdr>
    </w:div>
    <w:div w:id="418259366">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493381">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40379369">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211080"/>
    <w:rsid w:val="00211700"/>
    <w:rsid w:val="002946FC"/>
    <w:rsid w:val="002B329A"/>
    <w:rsid w:val="0035288D"/>
    <w:rsid w:val="003663E7"/>
    <w:rsid w:val="004272EA"/>
    <w:rsid w:val="004F1011"/>
    <w:rsid w:val="005338E0"/>
    <w:rsid w:val="00595AB7"/>
    <w:rsid w:val="005C3165"/>
    <w:rsid w:val="00607DDA"/>
    <w:rsid w:val="00632149"/>
    <w:rsid w:val="0064077D"/>
    <w:rsid w:val="00663E17"/>
    <w:rsid w:val="00670D74"/>
    <w:rsid w:val="00687770"/>
    <w:rsid w:val="006D53AB"/>
    <w:rsid w:val="007A044B"/>
    <w:rsid w:val="007A4177"/>
    <w:rsid w:val="007B7ABB"/>
    <w:rsid w:val="008111C3"/>
    <w:rsid w:val="00864A68"/>
    <w:rsid w:val="008747A2"/>
    <w:rsid w:val="008A5976"/>
    <w:rsid w:val="008E4F15"/>
    <w:rsid w:val="00921592"/>
    <w:rsid w:val="00922725"/>
    <w:rsid w:val="009A3B15"/>
    <w:rsid w:val="009B1B5D"/>
    <w:rsid w:val="009B5827"/>
    <w:rsid w:val="009C06B5"/>
    <w:rsid w:val="00A60E7E"/>
    <w:rsid w:val="00A74EFA"/>
    <w:rsid w:val="00A95C9E"/>
    <w:rsid w:val="00AA1548"/>
    <w:rsid w:val="00AC7944"/>
    <w:rsid w:val="00B016F1"/>
    <w:rsid w:val="00B15291"/>
    <w:rsid w:val="00B23C43"/>
    <w:rsid w:val="00B24DD8"/>
    <w:rsid w:val="00B64A6F"/>
    <w:rsid w:val="00B83D0D"/>
    <w:rsid w:val="00BA0C1E"/>
    <w:rsid w:val="00BA11DB"/>
    <w:rsid w:val="00BB7160"/>
    <w:rsid w:val="00C144EF"/>
    <w:rsid w:val="00C23592"/>
    <w:rsid w:val="00C2668D"/>
    <w:rsid w:val="00C6535A"/>
    <w:rsid w:val="00CB6741"/>
    <w:rsid w:val="00D25D26"/>
    <w:rsid w:val="00D3383E"/>
    <w:rsid w:val="00D44DA9"/>
    <w:rsid w:val="00D64E14"/>
    <w:rsid w:val="00E03126"/>
    <w:rsid w:val="00E04D5E"/>
    <w:rsid w:val="00E17782"/>
    <w:rsid w:val="00E17890"/>
    <w:rsid w:val="00E5543D"/>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7C759-3BDF-46CE-BB00-40E96993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344</Words>
  <Characters>2170</Characters>
  <Application>Microsoft Office Word</Application>
  <DocSecurity>0</DocSecurity>
  <Lines>18</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P802.15-21-0044-00-0thz</vt:lpstr>
      <vt:lpstr>IEEE P802.15-21-0044-00-0thz</vt:lpstr>
      <vt:lpstr>THz IG Nov 2009 Minutes</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P802.15-21-0144-00-0thz</dc:title>
  <dc:subject>SC THz Minutes Online Ad-Hoc Meetings February 2021 	</dc:subject>
  <dc:creator>Ken Hiraga</dc:creator>
  <cp:lastModifiedBy>Thomas Kuerner</cp:lastModifiedBy>
  <cp:revision>5</cp:revision>
  <cp:lastPrinted>2012-04-16T11:57:00Z</cp:lastPrinted>
  <dcterms:created xsi:type="dcterms:W3CDTF">2021-01-19T20:21:00Z</dcterms:created>
  <dcterms:modified xsi:type="dcterms:W3CDTF">2021-03-16T13:36:00Z</dcterms:modified>
</cp:coreProperties>
</file>