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DEB1E6" w14:textId="77777777" w:rsidR="00BF228A" w:rsidRDefault="000D1B42"/>
    <w:p w14:paraId="465BA19E" w14:textId="13918671" w:rsidR="005615A6" w:rsidRDefault="006A079C" w:rsidP="006A079C">
      <w:pPr>
        <w:tabs>
          <w:tab w:val="left" w:pos="1869"/>
        </w:tabs>
        <w:rPr>
          <w:sz w:val="32"/>
        </w:rPr>
      </w:pPr>
      <w:r>
        <w:rPr>
          <w:sz w:val="32"/>
        </w:rPr>
        <w:tab/>
      </w:r>
    </w:p>
    <w:p w14:paraId="4453F4CD" w14:textId="77777777" w:rsidR="005615A6" w:rsidRDefault="005615A6" w:rsidP="005615A6">
      <w:pPr>
        <w:jc w:val="center"/>
        <w:rPr>
          <w:b/>
          <w:sz w:val="28"/>
        </w:rPr>
      </w:pPr>
      <w:r>
        <w:rPr>
          <w:b/>
          <w:sz w:val="28"/>
        </w:rPr>
        <w:t>IEEE P802.15</w:t>
      </w:r>
    </w:p>
    <w:p w14:paraId="63E34479" w14:textId="77777777" w:rsidR="005615A6" w:rsidRDefault="005615A6" w:rsidP="005615A6">
      <w:pPr>
        <w:jc w:val="center"/>
        <w:rPr>
          <w:b/>
          <w:sz w:val="28"/>
        </w:rPr>
      </w:pPr>
      <w:r>
        <w:rPr>
          <w:b/>
          <w:sz w:val="28"/>
        </w:rPr>
        <w:t>Wireless Personal Area Networks</w:t>
      </w:r>
    </w:p>
    <w:p w14:paraId="20C6B44B" w14:textId="77777777" w:rsidR="005615A6" w:rsidRDefault="005615A6" w:rsidP="005615A6">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5615A6" w14:paraId="6E6CD6C0" w14:textId="77777777" w:rsidTr="00E06E39">
        <w:tc>
          <w:tcPr>
            <w:tcW w:w="1260" w:type="dxa"/>
            <w:tcBorders>
              <w:top w:val="single" w:sz="6" w:space="0" w:color="auto"/>
            </w:tcBorders>
          </w:tcPr>
          <w:p w14:paraId="01FF6F07" w14:textId="77777777" w:rsidR="005615A6" w:rsidRDefault="005615A6" w:rsidP="00E06E39">
            <w:pPr>
              <w:pStyle w:val="covertext"/>
            </w:pPr>
            <w:r>
              <w:t>Project</w:t>
            </w:r>
          </w:p>
        </w:tc>
        <w:tc>
          <w:tcPr>
            <w:tcW w:w="8190" w:type="dxa"/>
            <w:gridSpan w:val="2"/>
            <w:tcBorders>
              <w:top w:val="single" w:sz="6" w:space="0" w:color="auto"/>
            </w:tcBorders>
          </w:tcPr>
          <w:p w14:paraId="3F53017C" w14:textId="77777777" w:rsidR="005615A6" w:rsidRDefault="005615A6" w:rsidP="00E06E39">
            <w:pPr>
              <w:pStyle w:val="covertext"/>
            </w:pPr>
            <w:r w:rsidRPr="005615A6">
              <w:rPr>
                <w:b/>
                <w:bCs/>
                <w:u w:val="single"/>
              </w:rPr>
              <w:t>IEEE P802.15 Working Group for Wireless Personal Area Networks (WPANs)</w:t>
            </w:r>
          </w:p>
        </w:tc>
      </w:tr>
      <w:tr w:rsidR="005615A6" w14:paraId="4A5FB89C" w14:textId="77777777" w:rsidTr="00E06E39">
        <w:tc>
          <w:tcPr>
            <w:tcW w:w="1260" w:type="dxa"/>
            <w:tcBorders>
              <w:top w:val="single" w:sz="6" w:space="0" w:color="auto"/>
            </w:tcBorders>
          </w:tcPr>
          <w:p w14:paraId="60777963" w14:textId="77777777" w:rsidR="005615A6" w:rsidRDefault="005615A6" w:rsidP="00E06E39">
            <w:pPr>
              <w:pStyle w:val="covertext"/>
            </w:pPr>
            <w:r>
              <w:t>Title</w:t>
            </w:r>
          </w:p>
        </w:tc>
        <w:tc>
          <w:tcPr>
            <w:tcW w:w="8190" w:type="dxa"/>
            <w:gridSpan w:val="2"/>
            <w:tcBorders>
              <w:top w:val="single" w:sz="6" w:space="0" w:color="auto"/>
            </w:tcBorders>
          </w:tcPr>
          <w:p w14:paraId="6278ABB2" w14:textId="2A81C727" w:rsidR="005615A6" w:rsidRDefault="001070E5" w:rsidP="002D758D">
            <w:pPr>
              <w:pStyle w:val="covertext"/>
            </w:pPr>
            <w:r>
              <w:rPr>
                <w:b/>
                <w:sz w:val="28"/>
              </w:rPr>
              <w:fldChar w:fldCharType="begin"/>
            </w:r>
            <w:r>
              <w:rPr>
                <w:b/>
                <w:sz w:val="28"/>
              </w:rPr>
              <w:instrText xml:space="preserve"> TITLE  \* MERGEFORMAT </w:instrText>
            </w:r>
            <w:r>
              <w:rPr>
                <w:b/>
                <w:sz w:val="28"/>
              </w:rPr>
              <w:fldChar w:fldCharType="separate"/>
            </w:r>
            <w:r w:rsidR="00F736B5">
              <w:rPr>
                <w:b/>
                <w:sz w:val="28"/>
              </w:rPr>
              <w:t>SECN</w:t>
            </w:r>
            <w:r w:rsidR="005615A6" w:rsidRPr="00A17B56">
              <w:rPr>
                <w:b/>
                <w:sz w:val="28"/>
              </w:rPr>
              <w:t xml:space="preserve"> </w:t>
            </w:r>
            <w:r w:rsidR="00C55EF0">
              <w:rPr>
                <w:b/>
                <w:sz w:val="28"/>
              </w:rPr>
              <w:t>February</w:t>
            </w:r>
            <w:r w:rsidR="00AA08BA">
              <w:rPr>
                <w:b/>
                <w:sz w:val="28"/>
              </w:rPr>
              <w:t xml:space="preserve"> </w:t>
            </w:r>
            <w:r w:rsidR="002D758D">
              <w:rPr>
                <w:b/>
                <w:sz w:val="28"/>
              </w:rPr>
              <w:t>9</w:t>
            </w:r>
            <w:r w:rsidR="006E6AE9">
              <w:rPr>
                <w:b/>
                <w:sz w:val="28"/>
              </w:rPr>
              <w:t xml:space="preserve">, </w:t>
            </w:r>
            <w:r w:rsidR="0087286E">
              <w:rPr>
                <w:b/>
                <w:sz w:val="28"/>
              </w:rPr>
              <w:t>20</w:t>
            </w:r>
            <w:r w:rsidR="009716B1">
              <w:rPr>
                <w:b/>
                <w:sz w:val="28"/>
              </w:rPr>
              <w:t>2</w:t>
            </w:r>
            <w:r w:rsidR="00C55EF0">
              <w:rPr>
                <w:b/>
                <w:sz w:val="28"/>
              </w:rPr>
              <w:t>1</w:t>
            </w:r>
            <w:r w:rsidR="001B390B">
              <w:rPr>
                <w:b/>
                <w:sz w:val="28"/>
              </w:rPr>
              <w:t xml:space="preserve"> </w:t>
            </w:r>
            <w:r w:rsidR="006E6AE9">
              <w:rPr>
                <w:b/>
                <w:sz w:val="28"/>
              </w:rPr>
              <w:t>CRG</w:t>
            </w:r>
            <w:r w:rsidR="001B390B">
              <w:rPr>
                <w:b/>
                <w:sz w:val="28"/>
              </w:rPr>
              <w:t xml:space="preserve"> </w:t>
            </w:r>
            <w:r w:rsidR="006E6AE9">
              <w:rPr>
                <w:b/>
                <w:sz w:val="28"/>
              </w:rPr>
              <w:t>Teleconference</w:t>
            </w:r>
            <w:r w:rsidR="009716B1">
              <w:rPr>
                <w:b/>
                <w:sz w:val="28"/>
              </w:rPr>
              <w:t xml:space="preserve"> Minu</w:t>
            </w:r>
            <w:r w:rsidR="001B390B">
              <w:rPr>
                <w:b/>
                <w:sz w:val="28"/>
              </w:rPr>
              <w:t>tes</w:t>
            </w:r>
            <w:r>
              <w:rPr>
                <w:b/>
                <w:sz w:val="28"/>
              </w:rPr>
              <w:fldChar w:fldCharType="end"/>
            </w:r>
          </w:p>
        </w:tc>
      </w:tr>
      <w:tr w:rsidR="005615A6" w14:paraId="41AF22D3" w14:textId="77777777" w:rsidTr="00E06E39">
        <w:tc>
          <w:tcPr>
            <w:tcW w:w="1260" w:type="dxa"/>
            <w:tcBorders>
              <w:top w:val="single" w:sz="6" w:space="0" w:color="auto"/>
            </w:tcBorders>
          </w:tcPr>
          <w:p w14:paraId="553A168E" w14:textId="77777777" w:rsidR="005615A6" w:rsidRDefault="005615A6" w:rsidP="00E06E39">
            <w:pPr>
              <w:pStyle w:val="covertext"/>
            </w:pPr>
            <w:r>
              <w:t>Date Submitted</w:t>
            </w:r>
          </w:p>
        </w:tc>
        <w:tc>
          <w:tcPr>
            <w:tcW w:w="8190" w:type="dxa"/>
            <w:gridSpan w:val="2"/>
            <w:tcBorders>
              <w:top w:val="single" w:sz="6" w:space="0" w:color="auto"/>
            </w:tcBorders>
          </w:tcPr>
          <w:p w14:paraId="30803648" w14:textId="702DD3CF" w:rsidR="005615A6" w:rsidRDefault="005615A6" w:rsidP="00C55EF0">
            <w:pPr>
              <w:pStyle w:val="covertext"/>
            </w:pPr>
            <w:r>
              <w:t>[</w:t>
            </w:r>
            <w:r w:rsidR="00C55EF0">
              <w:t>February</w:t>
            </w:r>
            <w:r w:rsidR="005B1FD7">
              <w:t xml:space="preserve"> </w:t>
            </w:r>
            <w:r w:rsidR="002D758D">
              <w:t>9</w:t>
            </w:r>
            <w:r w:rsidR="00112907">
              <w:t>,</w:t>
            </w:r>
            <w:r w:rsidR="001B390B">
              <w:t xml:space="preserve"> 20</w:t>
            </w:r>
            <w:r w:rsidR="00C55EF0">
              <w:t>21</w:t>
            </w:r>
            <w:r>
              <w:t>]</w:t>
            </w:r>
          </w:p>
        </w:tc>
      </w:tr>
      <w:tr w:rsidR="005615A6" w14:paraId="25FBAF40" w14:textId="77777777" w:rsidTr="00E06E39">
        <w:tc>
          <w:tcPr>
            <w:tcW w:w="1260" w:type="dxa"/>
            <w:tcBorders>
              <w:top w:val="single" w:sz="4" w:space="0" w:color="auto"/>
              <w:bottom w:val="single" w:sz="4" w:space="0" w:color="auto"/>
            </w:tcBorders>
          </w:tcPr>
          <w:p w14:paraId="76D7DB1B" w14:textId="77777777" w:rsidR="005615A6" w:rsidRDefault="005615A6" w:rsidP="00E06E39">
            <w:pPr>
              <w:pStyle w:val="covertext"/>
            </w:pPr>
            <w:r>
              <w:t>Source</w:t>
            </w:r>
          </w:p>
        </w:tc>
        <w:tc>
          <w:tcPr>
            <w:tcW w:w="4050" w:type="dxa"/>
            <w:tcBorders>
              <w:top w:val="single" w:sz="4" w:space="0" w:color="auto"/>
              <w:bottom w:val="single" w:sz="4" w:space="0" w:color="auto"/>
            </w:tcBorders>
          </w:tcPr>
          <w:p w14:paraId="51FD8E92" w14:textId="490E198C" w:rsidR="005615A6" w:rsidRDefault="00587A21" w:rsidP="00F50806">
            <w:pPr>
              <w:pStyle w:val="covertext"/>
              <w:spacing w:before="0" w:after="0"/>
            </w:pPr>
            <w:r>
              <w:t>[</w:t>
            </w:r>
            <w:r w:rsidR="00F50806">
              <w:t>Peter Yee</w:t>
            </w:r>
            <w:r w:rsidR="005615A6">
              <w:t>]</w:t>
            </w:r>
            <w:r w:rsidR="005615A6">
              <w:br/>
            </w:r>
            <w:r>
              <w:t>[</w:t>
            </w:r>
            <w:r w:rsidR="00F50806">
              <w:t>AKAYLA</w:t>
            </w:r>
            <w:r w:rsidR="005615A6">
              <w:t>]</w:t>
            </w:r>
            <w:r w:rsidR="005615A6">
              <w:br/>
              <w:t>[</w:t>
            </w:r>
            <w:r w:rsidR="00F50806">
              <w:t>Mountain View</w:t>
            </w:r>
            <w:r>
              <w:t>, CA</w:t>
            </w:r>
            <w:r w:rsidR="005615A6">
              <w:t>]</w:t>
            </w:r>
          </w:p>
        </w:tc>
        <w:tc>
          <w:tcPr>
            <w:tcW w:w="4140" w:type="dxa"/>
            <w:tcBorders>
              <w:top w:val="single" w:sz="4" w:space="0" w:color="auto"/>
              <w:bottom w:val="single" w:sz="4" w:space="0" w:color="auto"/>
            </w:tcBorders>
          </w:tcPr>
          <w:p w14:paraId="0753694F" w14:textId="4C1B9462" w:rsidR="005615A6" w:rsidRDefault="005615A6" w:rsidP="00A06D41">
            <w:pPr>
              <w:pStyle w:val="covertext"/>
              <w:tabs>
                <w:tab w:val="left" w:pos="1152"/>
              </w:tabs>
              <w:spacing w:before="0" w:after="0"/>
              <w:rPr>
                <w:sz w:val="18"/>
              </w:rPr>
            </w:pPr>
            <w:r>
              <w:t>Voice:</w:t>
            </w:r>
            <w:r>
              <w:tab/>
            </w:r>
            <w:r w:rsidR="00F50806">
              <w:t>[ ]</w:t>
            </w:r>
            <w:r>
              <w:br/>
              <w:t>Fax:</w:t>
            </w:r>
            <w:r>
              <w:tab/>
              <w:t>[   ]</w:t>
            </w:r>
            <w:r>
              <w:br/>
              <w:t>E-mail: [</w:t>
            </w:r>
            <w:r w:rsidR="00A06D41">
              <w:t>peter</w:t>
            </w:r>
            <w:r w:rsidR="00587A21">
              <w:t>@</w:t>
            </w:r>
            <w:r w:rsidR="00A06D41">
              <w:t>akayla</w:t>
            </w:r>
            <w:r w:rsidR="00587A21">
              <w:t>.com</w:t>
            </w:r>
            <w:r>
              <w:t>]</w:t>
            </w:r>
          </w:p>
        </w:tc>
      </w:tr>
      <w:tr w:rsidR="005615A6" w14:paraId="36561FAF" w14:textId="77777777" w:rsidTr="00E06E39">
        <w:tc>
          <w:tcPr>
            <w:tcW w:w="1260" w:type="dxa"/>
            <w:tcBorders>
              <w:top w:val="single" w:sz="6" w:space="0" w:color="auto"/>
            </w:tcBorders>
          </w:tcPr>
          <w:p w14:paraId="437F02E4" w14:textId="77777777" w:rsidR="005615A6" w:rsidRDefault="005615A6" w:rsidP="00E06E39">
            <w:pPr>
              <w:pStyle w:val="covertext"/>
            </w:pPr>
            <w:r>
              <w:t>Re:</w:t>
            </w:r>
          </w:p>
        </w:tc>
        <w:tc>
          <w:tcPr>
            <w:tcW w:w="8190" w:type="dxa"/>
            <w:gridSpan w:val="2"/>
            <w:tcBorders>
              <w:top w:val="single" w:sz="6" w:space="0" w:color="auto"/>
            </w:tcBorders>
          </w:tcPr>
          <w:p w14:paraId="7A9EBA18" w14:textId="77777777" w:rsidR="005615A6" w:rsidRDefault="005615A6" w:rsidP="00E06E39">
            <w:pPr>
              <w:pStyle w:val="covertext"/>
            </w:pPr>
          </w:p>
        </w:tc>
      </w:tr>
      <w:tr w:rsidR="005615A6" w14:paraId="3C806C39" w14:textId="77777777" w:rsidTr="00E06E39">
        <w:tc>
          <w:tcPr>
            <w:tcW w:w="1260" w:type="dxa"/>
            <w:tcBorders>
              <w:top w:val="single" w:sz="6" w:space="0" w:color="auto"/>
            </w:tcBorders>
          </w:tcPr>
          <w:p w14:paraId="210A44E2" w14:textId="77777777" w:rsidR="005615A6" w:rsidRDefault="005615A6" w:rsidP="00E06E39">
            <w:pPr>
              <w:pStyle w:val="covertext"/>
            </w:pPr>
            <w:r>
              <w:t>Abstract</w:t>
            </w:r>
          </w:p>
        </w:tc>
        <w:tc>
          <w:tcPr>
            <w:tcW w:w="8190" w:type="dxa"/>
            <w:gridSpan w:val="2"/>
            <w:tcBorders>
              <w:top w:val="single" w:sz="6" w:space="0" w:color="auto"/>
            </w:tcBorders>
          </w:tcPr>
          <w:p w14:paraId="22015072" w14:textId="59184DAA" w:rsidR="005615A6" w:rsidRDefault="005615A6" w:rsidP="00E06E39">
            <w:pPr>
              <w:pStyle w:val="covertext"/>
            </w:pPr>
            <w:r>
              <w:t xml:space="preserve">[IEEE 802.15 </w:t>
            </w:r>
            <w:r w:rsidR="00F736B5">
              <w:t>4y SECN</w:t>
            </w:r>
            <w:r w:rsidR="001B390B">
              <w:t xml:space="preserve"> </w:t>
            </w:r>
            <w:r w:rsidR="00F50806">
              <w:t xml:space="preserve">CRG Teleconference </w:t>
            </w:r>
            <w:r w:rsidR="001B390B">
              <w:t>Minutes</w:t>
            </w:r>
            <w:r>
              <w:t>]</w:t>
            </w:r>
          </w:p>
          <w:p w14:paraId="2777DDB0" w14:textId="77777777" w:rsidR="005615A6" w:rsidRDefault="005615A6" w:rsidP="00E06E39">
            <w:pPr>
              <w:pStyle w:val="covertext"/>
            </w:pPr>
          </w:p>
        </w:tc>
      </w:tr>
      <w:tr w:rsidR="005615A6" w14:paraId="2825F475" w14:textId="77777777" w:rsidTr="00E06E39">
        <w:tc>
          <w:tcPr>
            <w:tcW w:w="1260" w:type="dxa"/>
            <w:tcBorders>
              <w:top w:val="single" w:sz="6" w:space="0" w:color="auto"/>
            </w:tcBorders>
          </w:tcPr>
          <w:p w14:paraId="25C4A4E5" w14:textId="77777777" w:rsidR="005615A6" w:rsidRDefault="005615A6" w:rsidP="00E06E39">
            <w:pPr>
              <w:pStyle w:val="covertext"/>
            </w:pPr>
            <w:r>
              <w:t>Purpose</w:t>
            </w:r>
          </w:p>
        </w:tc>
        <w:tc>
          <w:tcPr>
            <w:tcW w:w="8190" w:type="dxa"/>
            <w:gridSpan w:val="2"/>
            <w:tcBorders>
              <w:top w:val="single" w:sz="6" w:space="0" w:color="auto"/>
            </w:tcBorders>
          </w:tcPr>
          <w:p w14:paraId="03F6A509" w14:textId="14685956" w:rsidR="005615A6" w:rsidRDefault="005615A6" w:rsidP="00E06E39">
            <w:pPr>
              <w:pStyle w:val="covertext"/>
            </w:pPr>
            <w:r>
              <w:t>[</w:t>
            </w:r>
            <w:r w:rsidRPr="00BD09B6">
              <w:t>Report progress to WG</w:t>
            </w:r>
            <w:r>
              <w:t>]</w:t>
            </w:r>
          </w:p>
        </w:tc>
      </w:tr>
      <w:tr w:rsidR="005615A6" w14:paraId="4C9E8F30" w14:textId="77777777" w:rsidTr="00E06E39">
        <w:tc>
          <w:tcPr>
            <w:tcW w:w="1260" w:type="dxa"/>
            <w:tcBorders>
              <w:top w:val="single" w:sz="6" w:space="0" w:color="auto"/>
              <w:bottom w:val="single" w:sz="6" w:space="0" w:color="auto"/>
            </w:tcBorders>
          </w:tcPr>
          <w:p w14:paraId="531FEA18" w14:textId="77777777" w:rsidR="005615A6" w:rsidRDefault="005615A6" w:rsidP="00E06E39">
            <w:pPr>
              <w:pStyle w:val="covertext"/>
            </w:pPr>
            <w:r>
              <w:t>Notice</w:t>
            </w:r>
          </w:p>
        </w:tc>
        <w:tc>
          <w:tcPr>
            <w:tcW w:w="8190" w:type="dxa"/>
            <w:gridSpan w:val="2"/>
            <w:tcBorders>
              <w:top w:val="single" w:sz="6" w:space="0" w:color="auto"/>
              <w:bottom w:val="single" w:sz="6" w:space="0" w:color="auto"/>
            </w:tcBorders>
          </w:tcPr>
          <w:p w14:paraId="0A648066" w14:textId="135712D7" w:rsidR="005615A6" w:rsidRDefault="005615A6" w:rsidP="00E06E39">
            <w:pPr>
              <w:pStyle w:val="covertext"/>
            </w:pPr>
            <w:r>
              <w:t>This document has been prepar</w:t>
            </w:r>
            <w:r w:rsidR="006E6AE9">
              <w:t xml:space="preserve">ed to assist the IEEE P802.15. </w:t>
            </w:r>
            <w:r>
              <w:t>It is offered as a basis for discussion and is not binding on the contributing individual(s) or organization(s). The material in this document is subject to change in form and content after further study. The contributor(s) reserve(s) the right to add, amend</w:t>
            </w:r>
            <w:r w:rsidR="006E6AE9">
              <w:t>,</w:t>
            </w:r>
            <w:r>
              <w:t xml:space="preserve"> or withdraw material contained herein.</w:t>
            </w:r>
          </w:p>
        </w:tc>
      </w:tr>
      <w:tr w:rsidR="005615A6" w14:paraId="5FE1ECE5" w14:textId="77777777" w:rsidTr="00E06E39">
        <w:tc>
          <w:tcPr>
            <w:tcW w:w="1260" w:type="dxa"/>
            <w:tcBorders>
              <w:top w:val="single" w:sz="6" w:space="0" w:color="auto"/>
              <w:bottom w:val="single" w:sz="6" w:space="0" w:color="auto"/>
            </w:tcBorders>
          </w:tcPr>
          <w:p w14:paraId="79E7FEDF" w14:textId="77777777" w:rsidR="005615A6" w:rsidRDefault="005615A6" w:rsidP="00E06E39">
            <w:pPr>
              <w:pStyle w:val="covertext"/>
            </w:pPr>
            <w:r>
              <w:t>Release</w:t>
            </w:r>
          </w:p>
        </w:tc>
        <w:tc>
          <w:tcPr>
            <w:tcW w:w="8190" w:type="dxa"/>
            <w:gridSpan w:val="2"/>
            <w:tcBorders>
              <w:top w:val="single" w:sz="6" w:space="0" w:color="auto"/>
              <w:bottom w:val="single" w:sz="6" w:space="0" w:color="auto"/>
            </w:tcBorders>
          </w:tcPr>
          <w:p w14:paraId="5429BA6E" w14:textId="77777777" w:rsidR="005615A6" w:rsidRDefault="005615A6" w:rsidP="00E06E39">
            <w:pPr>
              <w:pStyle w:val="covertext"/>
            </w:pPr>
            <w:r>
              <w:t>The contributor acknowledges and accepts that this contribution becomes the property of IEEE and may be made publicly available by P802.15.</w:t>
            </w:r>
          </w:p>
        </w:tc>
      </w:tr>
    </w:tbl>
    <w:p w14:paraId="7949EC59" w14:textId="77777777" w:rsidR="005615A6" w:rsidRDefault="005615A6" w:rsidP="00010C42">
      <w:pPr>
        <w:jc w:val="center"/>
        <w:rPr>
          <w:sz w:val="32"/>
        </w:rPr>
      </w:pPr>
      <w:r>
        <w:rPr>
          <w:b/>
          <w:sz w:val="28"/>
        </w:rPr>
        <w:br w:type="page"/>
      </w:r>
    </w:p>
    <w:p w14:paraId="23FD0666" w14:textId="0467A7E1" w:rsidR="00010C42" w:rsidRDefault="00010C42" w:rsidP="00010C42">
      <w:pPr>
        <w:jc w:val="center"/>
        <w:rPr>
          <w:sz w:val="32"/>
        </w:rPr>
      </w:pPr>
      <w:r>
        <w:rPr>
          <w:sz w:val="32"/>
        </w:rPr>
        <w:lastRenderedPageBreak/>
        <w:t>IEEE 802.15</w:t>
      </w:r>
      <w:r w:rsidR="00F736B5">
        <w:rPr>
          <w:sz w:val="32"/>
        </w:rPr>
        <w:t xml:space="preserve">.4y SECN </w:t>
      </w:r>
      <w:r w:rsidR="00F50806">
        <w:rPr>
          <w:sz w:val="32"/>
        </w:rPr>
        <w:t>CRG Teleconference</w:t>
      </w:r>
      <w:r w:rsidR="00587A21">
        <w:rPr>
          <w:sz w:val="32"/>
        </w:rPr>
        <w:t xml:space="preserve"> Meeting</w:t>
      </w:r>
    </w:p>
    <w:p w14:paraId="1F1EFAC4" w14:textId="77777777" w:rsidR="00605223" w:rsidRDefault="00605223" w:rsidP="00010C42">
      <w:pPr>
        <w:rPr>
          <w:sz w:val="32"/>
        </w:rPr>
      </w:pPr>
    </w:p>
    <w:p w14:paraId="26E21D06" w14:textId="60AFB647" w:rsidR="00010C42" w:rsidRDefault="00FE31C9" w:rsidP="00010C42">
      <w:pPr>
        <w:rPr>
          <w:sz w:val="32"/>
        </w:rPr>
      </w:pPr>
      <w:r>
        <w:rPr>
          <w:sz w:val="32"/>
        </w:rPr>
        <w:t>Attendees:</w:t>
      </w:r>
    </w:p>
    <w:p w14:paraId="728290F2" w14:textId="7E7DDB77" w:rsidR="00C20AD2" w:rsidRDefault="00C20AD2" w:rsidP="00010C42">
      <w:pPr>
        <w:rPr>
          <w:sz w:val="32"/>
        </w:rPr>
      </w:pPr>
      <w:r>
        <w:rPr>
          <w:sz w:val="32"/>
        </w:rPr>
        <w:t>Christy Bahn (IEEE-SA)</w:t>
      </w:r>
    </w:p>
    <w:p w14:paraId="0CF3622E" w14:textId="629A7FD8" w:rsidR="00B0095E" w:rsidRDefault="005B1FD7" w:rsidP="003756AD">
      <w:pPr>
        <w:rPr>
          <w:sz w:val="32"/>
        </w:rPr>
      </w:pPr>
      <w:r>
        <w:rPr>
          <w:sz w:val="32"/>
        </w:rPr>
        <w:t>Tero Kivinen (self)</w:t>
      </w:r>
    </w:p>
    <w:p w14:paraId="27EB5B6D" w14:textId="565769CC" w:rsidR="00C55EF0" w:rsidRDefault="00C55EF0" w:rsidP="003756AD">
      <w:pPr>
        <w:rPr>
          <w:sz w:val="32"/>
        </w:rPr>
      </w:pPr>
      <w:r>
        <w:rPr>
          <w:sz w:val="32"/>
        </w:rPr>
        <w:t>Ann Krieger (US DoD)</w:t>
      </w:r>
    </w:p>
    <w:p w14:paraId="0147C8F2" w14:textId="4C02CCEB" w:rsidR="00C55EF0" w:rsidRDefault="006A05D0" w:rsidP="003756AD">
      <w:pPr>
        <w:rPr>
          <w:sz w:val="32"/>
        </w:rPr>
      </w:pPr>
      <w:r>
        <w:rPr>
          <w:sz w:val="32"/>
        </w:rPr>
        <w:t>Ben</w:t>
      </w:r>
      <w:r w:rsidR="00C20AD2">
        <w:rPr>
          <w:sz w:val="32"/>
        </w:rPr>
        <w:t>jamin</w:t>
      </w:r>
      <w:r>
        <w:rPr>
          <w:sz w:val="32"/>
        </w:rPr>
        <w:t xml:space="preserve"> Rolfe (Blind Creek Associates)</w:t>
      </w:r>
    </w:p>
    <w:p w14:paraId="18DE539A" w14:textId="7F8CB7CE" w:rsidR="00FE31C9" w:rsidRPr="003756AD" w:rsidRDefault="00C55EF0" w:rsidP="003756AD">
      <w:pPr>
        <w:rPr>
          <w:sz w:val="32"/>
        </w:rPr>
      </w:pPr>
      <w:r>
        <w:rPr>
          <w:sz w:val="32"/>
        </w:rPr>
        <w:t>Ruben Salazar (Landis+Gyr)</w:t>
      </w:r>
    </w:p>
    <w:p w14:paraId="54D46AB8" w14:textId="7040E858" w:rsidR="003756AD" w:rsidRPr="003756AD" w:rsidRDefault="003756AD" w:rsidP="003756AD">
      <w:pPr>
        <w:rPr>
          <w:sz w:val="32"/>
        </w:rPr>
      </w:pPr>
      <w:r w:rsidRPr="003756AD">
        <w:rPr>
          <w:sz w:val="32"/>
        </w:rPr>
        <w:t>Don Sturek (Itron)</w:t>
      </w:r>
    </w:p>
    <w:p w14:paraId="740F041C" w14:textId="051E6A17" w:rsidR="003756AD" w:rsidRPr="003756AD" w:rsidRDefault="003756AD" w:rsidP="003756AD">
      <w:pPr>
        <w:rPr>
          <w:sz w:val="32"/>
        </w:rPr>
      </w:pPr>
      <w:r w:rsidRPr="003756AD">
        <w:rPr>
          <w:sz w:val="32"/>
        </w:rPr>
        <w:t>Peter Yee (NSA-CSD)</w:t>
      </w:r>
    </w:p>
    <w:p w14:paraId="58F60BC3" w14:textId="77777777" w:rsidR="006E6AE9" w:rsidRDefault="006E6AE9" w:rsidP="006E6AE9">
      <w:pPr>
        <w:rPr>
          <w:sz w:val="32"/>
        </w:rPr>
      </w:pPr>
    </w:p>
    <w:p w14:paraId="2EADB9DE" w14:textId="3D5952AD" w:rsidR="00C55EF0" w:rsidRDefault="00C55EF0" w:rsidP="00C55EF0">
      <w:pPr>
        <w:spacing w:before="120" w:after="120"/>
      </w:pPr>
      <w:r>
        <w:t>Don Sturek, the TG chair, cal</w:t>
      </w:r>
      <w:r w:rsidR="002D758D">
        <w:t>led the meeting to order at 5:</w:t>
      </w:r>
      <w:r w:rsidR="00C20AD2">
        <w:t>03</w:t>
      </w:r>
      <w:r>
        <w:t xml:space="preserve"> p.m. EST. He displayed the IEEE SA patent policy slides and asked whether anyone had any potentially essential patent to reveal. No one did.</w:t>
      </w:r>
      <w:r w:rsidR="00C20AD2">
        <w:t xml:space="preserve"> Sturek also displayed the IEEE SA copyright slides.</w:t>
      </w:r>
    </w:p>
    <w:p w14:paraId="02CB52F1" w14:textId="62363094" w:rsidR="00C20AD2" w:rsidRDefault="00C20AD2" w:rsidP="00C55EF0">
      <w:pPr>
        <w:spacing w:before="120" w:after="120"/>
      </w:pPr>
      <w:r>
        <w:t>The minutes (</w:t>
      </w:r>
      <w:hyperlink r:id="rId9" w:history="1">
        <w:r w:rsidRPr="00C20AD2">
          <w:rPr>
            <w:rStyle w:val="Hyperlink"/>
          </w:rPr>
          <w:t>15-21/0096r00</w:t>
        </w:r>
      </w:hyperlink>
      <w:r>
        <w:t>) of last week’s meeting were approved by unanimous consent.</w:t>
      </w:r>
    </w:p>
    <w:p w14:paraId="53F28AC9" w14:textId="4C8FD8FD" w:rsidR="00C20AD2" w:rsidRDefault="00C20AD2" w:rsidP="00C55EF0">
      <w:pPr>
        <w:spacing w:before="120" w:after="120"/>
      </w:pPr>
      <w:r>
        <w:t>After the previous meeting, Jodi Haasz (IEEE SA) assisted Sturek in getting input on the misformatted PDF table of contents. IEEE SA will fix that during the editing process when the document is published.</w:t>
      </w:r>
    </w:p>
    <w:p w14:paraId="45844C4F" w14:textId="1BF3AAD2" w:rsidR="00C20AD2" w:rsidRDefault="00C20AD2" w:rsidP="00C55EF0">
      <w:pPr>
        <w:spacing w:before="120" w:after="120"/>
      </w:pPr>
      <w:r>
        <w:t>Sturek displayed the D3 versions (clean and redline) of IEEE 802.15.4y</w:t>
      </w:r>
      <w:r w:rsidR="00901606">
        <w:t>. Both versions are available in the task group members’ private area. These are the versions with the latest date. The corrected title of the amendment does not show change bars in the redline version owing to the use of the template, but it has been corrected to match the PAR (Project Authorization Request). A motion to send D3 out for a recirculation Standards Association ballot was moved by Peter Yee and seconded Ruben Salazar. The motion was passed by unanimous consent.</w:t>
      </w:r>
    </w:p>
    <w:p w14:paraId="777D4602" w14:textId="146CD88A" w:rsidR="00901606" w:rsidRDefault="00901606" w:rsidP="00C55EF0">
      <w:pPr>
        <w:spacing w:before="120" w:after="120"/>
      </w:pPr>
      <w:r>
        <w:t>Sturek showed the comment resolution spreadsheet (</w:t>
      </w:r>
      <w:hyperlink r:id="rId10" w:history="1">
        <w:r w:rsidRPr="00901606">
          <w:rPr>
            <w:rStyle w:val="Hyperlink"/>
          </w:rPr>
          <w:t>11-21/0034r05</w:t>
        </w:r>
      </w:hyperlink>
      <w:r>
        <w:t xml:space="preserve">). Jodi Haasz submitted some email comments on the spreadsheet requesting clarification of the resolutions for comments i57, i58, </w:t>
      </w:r>
      <w:r w:rsidR="006F59F2">
        <w:t xml:space="preserve">i78, </w:t>
      </w:r>
      <w:r>
        <w:t>and i3. I57 is fixed by inserting “Change text to:” before the resolution. I58 is cleaned up by inserting “Change sentence to read</w:t>
      </w:r>
      <w:r w:rsidR="006F59F2">
        <w:t>:</w:t>
      </w:r>
      <w:r>
        <w:t>”</w:t>
      </w:r>
      <w:r w:rsidR="006F59F2">
        <w:t>. I78 is clarified by inserting “Change to:”. Finally, i3 is accepted in revised form since we are on D3 instead of D2 as found in the submitter’s comment.</w:t>
      </w:r>
      <w:r w:rsidR="009B3F6B">
        <w:t xml:space="preserve"> Sturek upload the revised comment spreadsheet as </w:t>
      </w:r>
      <w:hyperlink r:id="rId11" w:history="1">
        <w:r w:rsidR="009B3F6B" w:rsidRPr="009B3F6B">
          <w:rPr>
            <w:rStyle w:val="Hyperlink"/>
          </w:rPr>
          <w:t>11-21/0034r06</w:t>
        </w:r>
      </w:hyperlink>
      <w:r w:rsidR="009B3F6B">
        <w:t>. The CRG approved the spreadsheet without objection.</w:t>
      </w:r>
    </w:p>
    <w:p w14:paraId="4821E49C" w14:textId="10610FC8" w:rsidR="00D3085B" w:rsidRDefault="00D3085B" w:rsidP="00C55EF0">
      <w:pPr>
        <w:spacing w:before="120" w:after="120"/>
      </w:pPr>
      <w:r>
        <w:t>Kivinen provided tips on how to handle the recirculation submission. Should additional assistance be needed, Sturek will reach out to Christy Bahn as the new program manager for IEEE 802.</w:t>
      </w:r>
      <w:bookmarkStart w:id="0" w:name="_GoBack"/>
      <w:bookmarkEnd w:id="0"/>
    </w:p>
    <w:p w14:paraId="5C491011" w14:textId="0FBA8056" w:rsidR="00D3085B" w:rsidRDefault="00D3085B" w:rsidP="00C55EF0">
      <w:pPr>
        <w:spacing w:before="120" w:after="120"/>
      </w:pPr>
      <w:r>
        <w:t>CRG calls are cancelled until the ballot closes.</w:t>
      </w:r>
    </w:p>
    <w:p w14:paraId="25167495" w14:textId="30698CBE" w:rsidR="00C55EF0" w:rsidRDefault="00C55EF0" w:rsidP="00C55EF0">
      <w:pPr>
        <w:spacing w:before="120" w:after="120"/>
      </w:pPr>
      <w:r>
        <w:t>The meeting was adjourned at 5:3</w:t>
      </w:r>
      <w:r w:rsidR="00D3085B">
        <w:t>4</w:t>
      </w:r>
      <w:r>
        <w:t xml:space="preserve"> p.m. EST.</w:t>
      </w:r>
    </w:p>
    <w:p w14:paraId="2042868E" w14:textId="5AC7E515" w:rsidR="0046380D" w:rsidRPr="009553BF" w:rsidRDefault="0046380D" w:rsidP="0032579C">
      <w:pPr>
        <w:spacing w:after="120"/>
      </w:pPr>
    </w:p>
    <w:sectPr w:rsidR="0046380D" w:rsidRPr="009553BF" w:rsidSect="00010C42">
      <w:headerReference w:type="default" r:id="rId12"/>
      <w:footerReference w:type="even" r:id="rId13"/>
      <w:footerReference w:type="default" r:id="rId14"/>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08D2B6" w14:textId="77777777" w:rsidR="000D1B42" w:rsidRDefault="000D1B42" w:rsidP="00010C42">
      <w:r>
        <w:separator/>
      </w:r>
    </w:p>
  </w:endnote>
  <w:endnote w:type="continuationSeparator" w:id="0">
    <w:p w14:paraId="2FAB92C7" w14:textId="77777777" w:rsidR="000D1B42" w:rsidRDefault="000D1B42" w:rsidP="00010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180320555"/>
      <w:docPartObj>
        <w:docPartGallery w:val="Page Numbers (Bottom of Page)"/>
        <w:docPartUnique/>
      </w:docPartObj>
    </w:sdtPr>
    <w:sdtEndPr>
      <w:rPr>
        <w:rStyle w:val="PageNumber"/>
      </w:rPr>
    </w:sdtEndPr>
    <w:sdtContent>
      <w:p w14:paraId="354DE06F" w14:textId="77777777" w:rsidR="00010C42" w:rsidRDefault="00010C42" w:rsidP="00274D5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7A7DA38" w14:textId="77777777" w:rsidR="00010C42" w:rsidRDefault="00010C42" w:rsidP="00010C4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697588893"/>
      <w:docPartObj>
        <w:docPartGallery w:val="Page Numbers (Bottom of Page)"/>
        <w:docPartUnique/>
      </w:docPartObj>
    </w:sdtPr>
    <w:sdtEndPr>
      <w:rPr>
        <w:rStyle w:val="PageNumber"/>
      </w:rPr>
    </w:sdtEndPr>
    <w:sdtContent>
      <w:p w14:paraId="285AAAB2" w14:textId="77777777" w:rsidR="00010C42" w:rsidRDefault="00010C42" w:rsidP="00274D5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D3085B">
          <w:rPr>
            <w:rStyle w:val="PageNumber"/>
            <w:noProof/>
          </w:rPr>
          <w:t>2</w:t>
        </w:r>
        <w:r>
          <w:rPr>
            <w:rStyle w:val="PageNumber"/>
          </w:rPr>
          <w:fldChar w:fldCharType="end"/>
        </w:r>
      </w:p>
    </w:sdtContent>
  </w:sdt>
  <w:p w14:paraId="2D9AD452" w14:textId="6F0F7FC1" w:rsidR="00010C42" w:rsidRDefault="00010C4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A24365" w14:textId="77777777" w:rsidR="000D1B42" w:rsidRDefault="000D1B42" w:rsidP="00010C42">
      <w:r>
        <w:separator/>
      </w:r>
    </w:p>
  </w:footnote>
  <w:footnote w:type="continuationSeparator" w:id="0">
    <w:p w14:paraId="31FBE0CE" w14:textId="77777777" w:rsidR="000D1B42" w:rsidRDefault="000D1B42" w:rsidP="00010C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BA3D0C" w14:textId="63D9CB4C" w:rsidR="00010C42" w:rsidRPr="00711752" w:rsidRDefault="00010C42" w:rsidP="004D5897">
    <w:pPr>
      <w:rPr>
        <w:rFonts w:ascii="Verdana" w:eastAsia="Times New Roman" w:hAnsi="Verdana" w:cs="Times New Roman"/>
        <w:color w:val="000000"/>
        <w:sz w:val="20"/>
        <w:szCs w:val="20"/>
        <w:shd w:val="clear" w:color="auto" w:fill="FFFFFF"/>
      </w:rPr>
    </w:pPr>
    <w:r>
      <w:t xml:space="preserve">Document Number : </w:t>
    </w:r>
    <w:r w:rsidR="0038553B">
      <w:t xml:space="preserve"> </w:t>
    </w:r>
    <w:r w:rsidR="00711752" w:rsidRPr="00711752">
      <w:rPr>
        <w:rFonts w:ascii="Verdana" w:eastAsia="Times New Roman" w:hAnsi="Verdana" w:cs="Times New Roman"/>
        <w:color w:val="000000"/>
        <w:sz w:val="20"/>
        <w:szCs w:val="20"/>
        <w:shd w:val="clear" w:color="auto" w:fill="FFFFFF"/>
      </w:rPr>
      <w:t>DCN </w:t>
    </w:r>
    <w:r w:rsidR="00A86310">
      <w:rPr>
        <w:rFonts w:ascii="Verdana" w:eastAsia="Times New Roman" w:hAnsi="Verdana" w:cs="Times New Roman"/>
        <w:b/>
        <w:bCs/>
        <w:color w:val="000000"/>
        <w:sz w:val="20"/>
        <w:szCs w:val="20"/>
        <w:shd w:val="clear" w:color="auto" w:fill="FFFFFF"/>
      </w:rPr>
      <w:t>15-</w:t>
    </w:r>
    <w:r w:rsidR="00A06D41">
      <w:rPr>
        <w:rFonts w:ascii="Verdana" w:eastAsia="Times New Roman" w:hAnsi="Verdana" w:cs="Times New Roman"/>
        <w:b/>
        <w:bCs/>
        <w:color w:val="000000"/>
        <w:sz w:val="20"/>
        <w:szCs w:val="20"/>
        <w:shd w:val="clear" w:color="auto" w:fill="FFFFFF"/>
      </w:rPr>
      <w:t>2</w:t>
    </w:r>
    <w:r w:rsidR="00C55EF0">
      <w:rPr>
        <w:rFonts w:ascii="Verdana" w:eastAsia="Times New Roman" w:hAnsi="Verdana" w:cs="Times New Roman"/>
        <w:b/>
        <w:bCs/>
        <w:color w:val="000000"/>
        <w:sz w:val="20"/>
        <w:szCs w:val="20"/>
        <w:shd w:val="clear" w:color="auto" w:fill="FFFFFF"/>
      </w:rPr>
      <w:t>1</w:t>
    </w:r>
    <w:r w:rsidR="00A86310">
      <w:rPr>
        <w:rFonts w:ascii="Verdana" w:eastAsia="Times New Roman" w:hAnsi="Verdana" w:cs="Times New Roman"/>
        <w:b/>
        <w:bCs/>
        <w:color w:val="000000"/>
        <w:sz w:val="20"/>
        <w:szCs w:val="20"/>
        <w:shd w:val="clear" w:color="auto" w:fill="FFFFFF"/>
      </w:rPr>
      <w:t>-</w:t>
    </w:r>
    <w:r w:rsidR="008E7629">
      <w:rPr>
        <w:rFonts w:ascii="Verdana" w:eastAsia="Times New Roman" w:hAnsi="Verdana" w:cs="Times New Roman"/>
        <w:b/>
        <w:bCs/>
        <w:color w:val="000000"/>
        <w:sz w:val="20"/>
        <w:szCs w:val="20"/>
        <w:shd w:val="clear" w:color="auto" w:fill="FFFFFF"/>
      </w:rPr>
      <w:t>0</w:t>
    </w:r>
    <w:r w:rsidR="00303F63">
      <w:rPr>
        <w:rFonts w:ascii="Verdana" w:eastAsia="Times New Roman" w:hAnsi="Verdana" w:cs="Times New Roman"/>
        <w:b/>
        <w:bCs/>
        <w:color w:val="000000"/>
        <w:sz w:val="20"/>
        <w:szCs w:val="20"/>
        <w:shd w:val="clear" w:color="auto" w:fill="FFFFFF"/>
      </w:rPr>
      <w:t>1</w:t>
    </w:r>
    <w:r w:rsidR="002D758D">
      <w:rPr>
        <w:rFonts w:ascii="Verdana" w:eastAsia="Times New Roman" w:hAnsi="Verdana" w:cs="Times New Roman"/>
        <w:b/>
        <w:bCs/>
        <w:color w:val="000000"/>
        <w:sz w:val="20"/>
        <w:szCs w:val="20"/>
        <w:shd w:val="clear" w:color="auto" w:fill="FFFFFF"/>
      </w:rPr>
      <w:t>0</w:t>
    </w:r>
    <w:r w:rsidR="00303F63">
      <w:rPr>
        <w:rFonts w:ascii="Verdana" w:eastAsia="Times New Roman" w:hAnsi="Verdana" w:cs="Times New Roman"/>
        <w:b/>
        <w:bCs/>
        <w:color w:val="000000"/>
        <w:sz w:val="20"/>
        <w:szCs w:val="20"/>
        <w:shd w:val="clear" w:color="auto" w:fill="FFFFFF"/>
      </w:rPr>
      <w:t>0</w:t>
    </w:r>
    <w:r w:rsidR="00F50806">
      <w:rPr>
        <w:rFonts w:ascii="Verdana" w:eastAsia="Times New Roman" w:hAnsi="Verdana" w:cs="Times New Roman"/>
        <w:b/>
        <w:bCs/>
        <w:color w:val="000000"/>
        <w:sz w:val="20"/>
        <w:szCs w:val="20"/>
        <w:shd w:val="clear" w:color="auto" w:fill="FFFFFF"/>
      </w:rPr>
      <w:t>-00</w:t>
    </w:r>
    <w:r w:rsidR="00041F71">
      <w:rPr>
        <w:rFonts w:ascii="Verdana" w:eastAsia="Times New Roman" w:hAnsi="Verdana" w:cs="Times New Roman"/>
        <w:b/>
        <w:bCs/>
        <w:color w:val="000000"/>
        <w:sz w:val="20"/>
        <w:szCs w:val="20"/>
        <w:shd w:val="clear" w:color="auto" w:fill="FFFFFF"/>
      </w:rPr>
      <w:t>-00</w:t>
    </w:r>
    <w:r w:rsidR="00F736B5">
      <w:rPr>
        <w:rFonts w:ascii="Verdana" w:eastAsia="Times New Roman" w:hAnsi="Verdana" w:cs="Times New Roman"/>
        <w:b/>
        <w:bCs/>
        <w:color w:val="000000"/>
        <w:sz w:val="20"/>
        <w:szCs w:val="20"/>
        <w:shd w:val="clear" w:color="auto" w:fill="FFFFFF"/>
      </w:rPr>
      <w:t>4y</w:t>
    </w:r>
  </w:p>
  <w:p w14:paraId="3DC4AC95" w14:textId="532577DF" w:rsidR="00010C42" w:rsidRDefault="00010C42">
    <w:pPr>
      <w:pStyle w:val="Header"/>
    </w:pPr>
    <w:r>
      <w:t xml:space="preserve">Created by: </w:t>
    </w:r>
    <w:r w:rsidR="00F50806">
      <w:t>Peter Yee (NSA-CSD)</w:t>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C017D3"/>
    <w:multiLevelType w:val="hybridMultilevel"/>
    <w:tmpl w:val="3F5C2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EEB4416"/>
    <w:multiLevelType w:val="hybridMultilevel"/>
    <w:tmpl w:val="9A5E7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119"/>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C42"/>
    <w:rsid w:val="00010C42"/>
    <w:rsid w:val="00024ACE"/>
    <w:rsid w:val="00035D7F"/>
    <w:rsid w:val="00041F71"/>
    <w:rsid w:val="000528BF"/>
    <w:rsid w:val="00074EFF"/>
    <w:rsid w:val="00077A27"/>
    <w:rsid w:val="00097CFB"/>
    <w:rsid w:val="000B5C53"/>
    <w:rsid w:val="000D04CA"/>
    <w:rsid w:val="000D1B42"/>
    <w:rsid w:val="000D71A9"/>
    <w:rsid w:val="000E70CB"/>
    <w:rsid w:val="000E76BE"/>
    <w:rsid w:val="000F3FCA"/>
    <w:rsid w:val="001070E5"/>
    <w:rsid w:val="00112907"/>
    <w:rsid w:val="001351DE"/>
    <w:rsid w:val="00165DC0"/>
    <w:rsid w:val="00177953"/>
    <w:rsid w:val="001B13FF"/>
    <w:rsid w:val="001B390B"/>
    <w:rsid w:val="001B44C1"/>
    <w:rsid w:val="001C4627"/>
    <w:rsid w:val="001C687A"/>
    <w:rsid w:val="001D610F"/>
    <w:rsid w:val="002012E6"/>
    <w:rsid w:val="002020AD"/>
    <w:rsid w:val="0021632E"/>
    <w:rsid w:val="00273A4B"/>
    <w:rsid w:val="002A76A6"/>
    <w:rsid w:val="002A7BCF"/>
    <w:rsid w:val="002D07C0"/>
    <w:rsid w:val="002D758D"/>
    <w:rsid w:val="002E2FF9"/>
    <w:rsid w:val="00303F63"/>
    <w:rsid w:val="0031110A"/>
    <w:rsid w:val="00312285"/>
    <w:rsid w:val="00324793"/>
    <w:rsid w:val="0032579C"/>
    <w:rsid w:val="00343617"/>
    <w:rsid w:val="00347473"/>
    <w:rsid w:val="00350872"/>
    <w:rsid w:val="003572E7"/>
    <w:rsid w:val="00364D94"/>
    <w:rsid w:val="00365EF1"/>
    <w:rsid w:val="003756AD"/>
    <w:rsid w:val="00380FEE"/>
    <w:rsid w:val="0038553B"/>
    <w:rsid w:val="003A1C55"/>
    <w:rsid w:val="003A5A25"/>
    <w:rsid w:val="003A623B"/>
    <w:rsid w:val="003B2D18"/>
    <w:rsid w:val="003C5C24"/>
    <w:rsid w:val="003E1389"/>
    <w:rsid w:val="00400EA0"/>
    <w:rsid w:val="0041419C"/>
    <w:rsid w:val="0045793B"/>
    <w:rsid w:val="0046380D"/>
    <w:rsid w:val="00473E6A"/>
    <w:rsid w:val="00491F71"/>
    <w:rsid w:val="004A703F"/>
    <w:rsid w:val="004C0D3B"/>
    <w:rsid w:val="004C21D7"/>
    <w:rsid w:val="004D5897"/>
    <w:rsid w:val="004E2590"/>
    <w:rsid w:val="004E5049"/>
    <w:rsid w:val="004E5E01"/>
    <w:rsid w:val="00500F62"/>
    <w:rsid w:val="00522330"/>
    <w:rsid w:val="00551323"/>
    <w:rsid w:val="005615A6"/>
    <w:rsid w:val="00571177"/>
    <w:rsid w:val="00575215"/>
    <w:rsid w:val="00576FBC"/>
    <w:rsid w:val="0058439C"/>
    <w:rsid w:val="00587A21"/>
    <w:rsid w:val="005920CB"/>
    <w:rsid w:val="005A0B49"/>
    <w:rsid w:val="005B1FD7"/>
    <w:rsid w:val="005C0454"/>
    <w:rsid w:val="005C0E95"/>
    <w:rsid w:val="005D2574"/>
    <w:rsid w:val="005E5AC9"/>
    <w:rsid w:val="006038BD"/>
    <w:rsid w:val="00605223"/>
    <w:rsid w:val="006076D9"/>
    <w:rsid w:val="00612CA1"/>
    <w:rsid w:val="00652E43"/>
    <w:rsid w:val="006774BE"/>
    <w:rsid w:val="00683267"/>
    <w:rsid w:val="006A05D0"/>
    <w:rsid w:val="006A079C"/>
    <w:rsid w:val="006A2EF7"/>
    <w:rsid w:val="006A5980"/>
    <w:rsid w:val="006C4D71"/>
    <w:rsid w:val="006D1160"/>
    <w:rsid w:val="006D150F"/>
    <w:rsid w:val="006D3065"/>
    <w:rsid w:val="006D327B"/>
    <w:rsid w:val="006D54C5"/>
    <w:rsid w:val="006E05C3"/>
    <w:rsid w:val="006E4CC6"/>
    <w:rsid w:val="006E59A0"/>
    <w:rsid w:val="006E5B98"/>
    <w:rsid w:val="006E6AE9"/>
    <w:rsid w:val="006F59F2"/>
    <w:rsid w:val="00703508"/>
    <w:rsid w:val="00707FFD"/>
    <w:rsid w:val="00711752"/>
    <w:rsid w:val="007A6998"/>
    <w:rsid w:val="007C177B"/>
    <w:rsid w:val="007F5683"/>
    <w:rsid w:val="008319F4"/>
    <w:rsid w:val="008426A5"/>
    <w:rsid w:val="0085506B"/>
    <w:rsid w:val="0087286E"/>
    <w:rsid w:val="008817C0"/>
    <w:rsid w:val="00885326"/>
    <w:rsid w:val="00885627"/>
    <w:rsid w:val="00885880"/>
    <w:rsid w:val="00891DC1"/>
    <w:rsid w:val="008B073A"/>
    <w:rsid w:val="008B697A"/>
    <w:rsid w:val="008C7259"/>
    <w:rsid w:val="008E5B77"/>
    <w:rsid w:val="008E7629"/>
    <w:rsid w:val="008F7984"/>
    <w:rsid w:val="00901606"/>
    <w:rsid w:val="0091574E"/>
    <w:rsid w:val="009408D0"/>
    <w:rsid w:val="009553BF"/>
    <w:rsid w:val="0095734D"/>
    <w:rsid w:val="009706C5"/>
    <w:rsid w:val="009716B1"/>
    <w:rsid w:val="00997452"/>
    <w:rsid w:val="009A335F"/>
    <w:rsid w:val="009B3F6B"/>
    <w:rsid w:val="009B6734"/>
    <w:rsid w:val="009C411F"/>
    <w:rsid w:val="009C5854"/>
    <w:rsid w:val="00A06D41"/>
    <w:rsid w:val="00A10879"/>
    <w:rsid w:val="00A205B8"/>
    <w:rsid w:val="00A36F3A"/>
    <w:rsid w:val="00A8119D"/>
    <w:rsid w:val="00A86310"/>
    <w:rsid w:val="00A92800"/>
    <w:rsid w:val="00A96561"/>
    <w:rsid w:val="00A96702"/>
    <w:rsid w:val="00A9721F"/>
    <w:rsid w:val="00AA08BA"/>
    <w:rsid w:val="00AA467E"/>
    <w:rsid w:val="00AB2E54"/>
    <w:rsid w:val="00AD4AC7"/>
    <w:rsid w:val="00AD6F6F"/>
    <w:rsid w:val="00AE2369"/>
    <w:rsid w:val="00B0095E"/>
    <w:rsid w:val="00B06F4D"/>
    <w:rsid w:val="00B0780C"/>
    <w:rsid w:val="00B23607"/>
    <w:rsid w:val="00B3010D"/>
    <w:rsid w:val="00B5396A"/>
    <w:rsid w:val="00B74299"/>
    <w:rsid w:val="00B76B40"/>
    <w:rsid w:val="00BC103C"/>
    <w:rsid w:val="00BE3D75"/>
    <w:rsid w:val="00BE56F3"/>
    <w:rsid w:val="00BE6887"/>
    <w:rsid w:val="00BF2A12"/>
    <w:rsid w:val="00BF2F57"/>
    <w:rsid w:val="00C161F3"/>
    <w:rsid w:val="00C20AD2"/>
    <w:rsid w:val="00C34FEA"/>
    <w:rsid w:val="00C55EF0"/>
    <w:rsid w:val="00C6568C"/>
    <w:rsid w:val="00C72943"/>
    <w:rsid w:val="00C76B5C"/>
    <w:rsid w:val="00C81C62"/>
    <w:rsid w:val="00C841D3"/>
    <w:rsid w:val="00C87BFB"/>
    <w:rsid w:val="00CA1879"/>
    <w:rsid w:val="00CA72F8"/>
    <w:rsid w:val="00CB0F5C"/>
    <w:rsid w:val="00D06098"/>
    <w:rsid w:val="00D16149"/>
    <w:rsid w:val="00D3085B"/>
    <w:rsid w:val="00D410DC"/>
    <w:rsid w:val="00DD3644"/>
    <w:rsid w:val="00DE7A69"/>
    <w:rsid w:val="00DF12A1"/>
    <w:rsid w:val="00DF174E"/>
    <w:rsid w:val="00E128D9"/>
    <w:rsid w:val="00E4506A"/>
    <w:rsid w:val="00E5369D"/>
    <w:rsid w:val="00E66194"/>
    <w:rsid w:val="00E74565"/>
    <w:rsid w:val="00E90779"/>
    <w:rsid w:val="00EA25E1"/>
    <w:rsid w:val="00EA5EA8"/>
    <w:rsid w:val="00EB06EE"/>
    <w:rsid w:val="00EB285F"/>
    <w:rsid w:val="00EC468C"/>
    <w:rsid w:val="00EC7F45"/>
    <w:rsid w:val="00EF1CBF"/>
    <w:rsid w:val="00EF6B20"/>
    <w:rsid w:val="00F04073"/>
    <w:rsid w:val="00F247AE"/>
    <w:rsid w:val="00F3576C"/>
    <w:rsid w:val="00F41223"/>
    <w:rsid w:val="00F465C5"/>
    <w:rsid w:val="00F50806"/>
    <w:rsid w:val="00F736B5"/>
    <w:rsid w:val="00F80F62"/>
    <w:rsid w:val="00F929F5"/>
    <w:rsid w:val="00F962EF"/>
    <w:rsid w:val="00F97375"/>
    <w:rsid w:val="00FB3B1C"/>
    <w:rsid w:val="00FC22EE"/>
    <w:rsid w:val="00FC771E"/>
    <w:rsid w:val="00FD2AA0"/>
    <w:rsid w:val="00FE31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C90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0C42"/>
    <w:pPr>
      <w:tabs>
        <w:tab w:val="center" w:pos="4680"/>
        <w:tab w:val="right" w:pos="9360"/>
      </w:tabs>
    </w:pPr>
  </w:style>
  <w:style w:type="character" w:customStyle="1" w:styleId="HeaderChar">
    <w:name w:val="Header Char"/>
    <w:basedOn w:val="DefaultParagraphFont"/>
    <w:link w:val="Header"/>
    <w:uiPriority w:val="99"/>
    <w:rsid w:val="00010C42"/>
  </w:style>
  <w:style w:type="paragraph" w:styleId="Footer">
    <w:name w:val="footer"/>
    <w:basedOn w:val="Normal"/>
    <w:link w:val="FooterChar"/>
    <w:uiPriority w:val="99"/>
    <w:unhideWhenUsed/>
    <w:rsid w:val="00010C42"/>
    <w:pPr>
      <w:tabs>
        <w:tab w:val="center" w:pos="4680"/>
        <w:tab w:val="right" w:pos="9360"/>
      </w:tabs>
    </w:pPr>
  </w:style>
  <w:style w:type="character" w:customStyle="1" w:styleId="FooterChar">
    <w:name w:val="Footer Char"/>
    <w:basedOn w:val="DefaultParagraphFont"/>
    <w:link w:val="Footer"/>
    <w:uiPriority w:val="99"/>
    <w:rsid w:val="00010C42"/>
  </w:style>
  <w:style w:type="character" w:styleId="PageNumber">
    <w:name w:val="page number"/>
    <w:basedOn w:val="DefaultParagraphFont"/>
    <w:uiPriority w:val="99"/>
    <w:semiHidden/>
    <w:unhideWhenUsed/>
    <w:rsid w:val="00010C42"/>
  </w:style>
  <w:style w:type="paragraph" w:styleId="ListParagraph">
    <w:name w:val="List Paragraph"/>
    <w:basedOn w:val="Normal"/>
    <w:uiPriority w:val="34"/>
    <w:qFormat/>
    <w:rsid w:val="00010C42"/>
    <w:pPr>
      <w:ind w:left="720"/>
      <w:contextualSpacing/>
    </w:pPr>
  </w:style>
  <w:style w:type="paragraph" w:customStyle="1" w:styleId="covertext">
    <w:name w:val="cover text"/>
    <w:basedOn w:val="Normal"/>
    <w:rsid w:val="005615A6"/>
    <w:pPr>
      <w:spacing w:before="120" w:after="120"/>
    </w:pPr>
    <w:rPr>
      <w:rFonts w:ascii="Times New Roman" w:eastAsiaTheme="minorEastAsia" w:hAnsi="Times New Roman" w:cs="Times New Roman"/>
      <w:szCs w:val="20"/>
      <w:lang w:eastAsia="ja-JP"/>
    </w:rPr>
  </w:style>
  <w:style w:type="character" w:customStyle="1" w:styleId="apple-converted-space">
    <w:name w:val="apple-converted-space"/>
    <w:basedOn w:val="DefaultParagraphFont"/>
    <w:rsid w:val="004D5897"/>
  </w:style>
  <w:style w:type="character" w:customStyle="1" w:styleId="highlight">
    <w:name w:val="highlight"/>
    <w:basedOn w:val="DefaultParagraphFont"/>
    <w:rsid w:val="004D5897"/>
  </w:style>
  <w:style w:type="character" w:styleId="Hyperlink">
    <w:name w:val="Hyperlink"/>
    <w:basedOn w:val="DefaultParagraphFont"/>
    <w:uiPriority w:val="99"/>
    <w:unhideWhenUsed/>
    <w:rsid w:val="00A86310"/>
    <w:rPr>
      <w:color w:val="0000FF"/>
      <w:u w:val="single"/>
    </w:rPr>
  </w:style>
  <w:style w:type="paragraph" w:styleId="PlainText">
    <w:name w:val="Plain Text"/>
    <w:basedOn w:val="Normal"/>
    <w:link w:val="PlainTextChar"/>
    <w:uiPriority w:val="99"/>
    <w:semiHidden/>
    <w:unhideWhenUsed/>
    <w:rsid w:val="00BE6887"/>
    <w:pPr>
      <w:spacing w:before="100" w:beforeAutospacing="1" w:after="100" w:afterAutospacing="1"/>
    </w:pPr>
    <w:rPr>
      <w:rFonts w:ascii="Times New Roman" w:eastAsia="Times New Roman" w:hAnsi="Times New Roman" w:cs="Times New Roman"/>
    </w:rPr>
  </w:style>
  <w:style w:type="character" w:customStyle="1" w:styleId="PlainTextChar">
    <w:name w:val="Plain Text Char"/>
    <w:basedOn w:val="DefaultParagraphFont"/>
    <w:link w:val="PlainText"/>
    <w:uiPriority w:val="99"/>
    <w:semiHidden/>
    <w:rsid w:val="00BE6887"/>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0C42"/>
    <w:pPr>
      <w:tabs>
        <w:tab w:val="center" w:pos="4680"/>
        <w:tab w:val="right" w:pos="9360"/>
      </w:tabs>
    </w:pPr>
  </w:style>
  <w:style w:type="character" w:customStyle="1" w:styleId="HeaderChar">
    <w:name w:val="Header Char"/>
    <w:basedOn w:val="DefaultParagraphFont"/>
    <w:link w:val="Header"/>
    <w:uiPriority w:val="99"/>
    <w:rsid w:val="00010C42"/>
  </w:style>
  <w:style w:type="paragraph" w:styleId="Footer">
    <w:name w:val="footer"/>
    <w:basedOn w:val="Normal"/>
    <w:link w:val="FooterChar"/>
    <w:uiPriority w:val="99"/>
    <w:unhideWhenUsed/>
    <w:rsid w:val="00010C42"/>
    <w:pPr>
      <w:tabs>
        <w:tab w:val="center" w:pos="4680"/>
        <w:tab w:val="right" w:pos="9360"/>
      </w:tabs>
    </w:pPr>
  </w:style>
  <w:style w:type="character" w:customStyle="1" w:styleId="FooterChar">
    <w:name w:val="Footer Char"/>
    <w:basedOn w:val="DefaultParagraphFont"/>
    <w:link w:val="Footer"/>
    <w:uiPriority w:val="99"/>
    <w:rsid w:val="00010C42"/>
  </w:style>
  <w:style w:type="character" w:styleId="PageNumber">
    <w:name w:val="page number"/>
    <w:basedOn w:val="DefaultParagraphFont"/>
    <w:uiPriority w:val="99"/>
    <w:semiHidden/>
    <w:unhideWhenUsed/>
    <w:rsid w:val="00010C42"/>
  </w:style>
  <w:style w:type="paragraph" w:styleId="ListParagraph">
    <w:name w:val="List Paragraph"/>
    <w:basedOn w:val="Normal"/>
    <w:uiPriority w:val="34"/>
    <w:qFormat/>
    <w:rsid w:val="00010C42"/>
    <w:pPr>
      <w:ind w:left="720"/>
      <w:contextualSpacing/>
    </w:pPr>
  </w:style>
  <w:style w:type="paragraph" w:customStyle="1" w:styleId="covertext">
    <w:name w:val="cover text"/>
    <w:basedOn w:val="Normal"/>
    <w:rsid w:val="005615A6"/>
    <w:pPr>
      <w:spacing w:before="120" w:after="120"/>
    </w:pPr>
    <w:rPr>
      <w:rFonts w:ascii="Times New Roman" w:eastAsiaTheme="minorEastAsia" w:hAnsi="Times New Roman" w:cs="Times New Roman"/>
      <w:szCs w:val="20"/>
      <w:lang w:eastAsia="ja-JP"/>
    </w:rPr>
  </w:style>
  <w:style w:type="character" w:customStyle="1" w:styleId="apple-converted-space">
    <w:name w:val="apple-converted-space"/>
    <w:basedOn w:val="DefaultParagraphFont"/>
    <w:rsid w:val="004D5897"/>
  </w:style>
  <w:style w:type="character" w:customStyle="1" w:styleId="highlight">
    <w:name w:val="highlight"/>
    <w:basedOn w:val="DefaultParagraphFont"/>
    <w:rsid w:val="004D5897"/>
  </w:style>
  <w:style w:type="character" w:styleId="Hyperlink">
    <w:name w:val="Hyperlink"/>
    <w:basedOn w:val="DefaultParagraphFont"/>
    <w:uiPriority w:val="99"/>
    <w:unhideWhenUsed/>
    <w:rsid w:val="00A86310"/>
    <w:rPr>
      <w:color w:val="0000FF"/>
      <w:u w:val="single"/>
    </w:rPr>
  </w:style>
  <w:style w:type="paragraph" w:styleId="PlainText">
    <w:name w:val="Plain Text"/>
    <w:basedOn w:val="Normal"/>
    <w:link w:val="PlainTextChar"/>
    <w:uiPriority w:val="99"/>
    <w:semiHidden/>
    <w:unhideWhenUsed/>
    <w:rsid w:val="00BE6887"/>
    <w:pPr>
      <w:spacing w:before="100" w:beforeAutospacing="1" w:after="100" w:afterAutospacing="1"/>
    </w:pPr>
    <w:rPr>
      <w:rFonts w:ascii="Times New Roman" w:eastAsia="Times New Roman" w:hAnsi="Times New Roman" w:cs="Times New Roman"/>
    </w:rPr>
  </w:style>
  <w:style w:type="character" w:customStyle="1" w:styleId="PlainTextChar">
    <w:name w:val="Plain Text Char"/>
    <w:basedOn w:val="DefaultParagraphFont"/>
    <w:link w:val="PlainText"/>
    <w:uiPriority w:val="99"/>
    <w:semiHidden/>
    <w:rsid w:val="00BE6887"/>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3526">
      <w:bodyDiv w:val="1"/>
      <w:marLeft w:val="0"/>
      <w:marRight w:val="0"/>
      <w:marTop w:val="0"/>
      <w:marBottom w:val="0"/>
      <w:divBdr>
        <w:top w:val="none" w:sz="0" w:space="0" w:color="auto"/>
        <w:left w:val="none" w:sz="0" w:space="0" w:color="auto"/>
        <w:bottom w:val="none" w:sz="0" w:space="0" w:color="auto"/>
        <w:right w:val="none" w:sz="0" w:space="0" w:color="auto"/>
      </w:divBdr>
    </w:div>
    <w:div w:id="524828202">
      <w:bodyDiv w:val="1"/>
      <w:marLeft w:val="0"/>
      <w:marRight w:val="0"/>
      <w:marTop w:val="0"/>
      <w:marBottom w:val="0"/>
      <w:divBdr>
        <w:top w:val="none" w:sz="0" w:space="0" w:color="auto"/>
        <w:left w:val="none" w:sz="0" w:space="0" w:color="auto"/>
        <w:bottom w:val="none" w:sz="0" w:space="0" w:color="auto"/>
        <w:right w:val="none" w:sz="0" w:space="0" w:color="auto"/>
      </w:divBdr>
    </w:div>
    <w:div w:id="686714847">
      <w:bodyDiv w:val="1"/>
      <w:marLeft w:val="0"/>
      <w:marRight w:val="0"/>
      <w:marTop w:val="0"/>
      <w:marBottom w:val="0"/>
      <w:divBdr>
        <w:top w:val="none" w:sz="0" w:space="0" w:color="auto"/>
        <w:left w:val="none" w:sz="0" w:space="0" w:color="auto"/>
        <w:bottom w:val="none" w:sz="0" w:space="0" w:color="auto"/>
        <w:right w:val="none" w:sz="0" w:space="0" w:color="auto"/>
      </w:divBdr>
    </w:div>
    <w:div w:id="808670289">
      <w:bodyDiv w:val="1"/>
      <w:marLeft w:val="0"/>
      <w:marRight w:val="0"/>
      <w:marTop w:val="0"/>
      <w:marBottom w:val="0"/>
      <w:divBdr>
        <w:top w:val="none" w:sz="0" w:space="0" w:color="auto"/>
        <w:left w:val="none" w:sz="0" w:space="0" w:color="auto"/>
        <w:bottom w:val="none" w:sz="0" w:space="0" w:color="auto"/>
        <w:right w:val="none" w:sz="0" w:space="0" w:color="auto"/>
      </w:divBdr>
    </w:div>
    <w:div w:id="810561454">
      <w:bodyDiv w:val="1"/>
      <w:marLeft w:val="0"/>
      <w:marRight w:val="0"/>
      <w:marTop w:val="0"/>
      <w:marBottom w:val="0"/>
      <w:divBdr>
        <w:top w:val="none" w:sz="0" w:space="0" w:color="auto"/>
        <w:left w:val="none" w:sz="0" w:space="0" w:color="auto"/>
        <w:bottom w:val="none" w:sz="0" w:space="0" w:color="auto"/>
        <w:right w:val="none" w:sz="0" w:space="0" w:color="auto"/>
      </w:divBdr>
    </w:div>
    <w:div w:id="839003866">
      <w:bodyDiv w:val="1"/>
      <w:marLeft w:val="0"/>
      <w:marRight w:val="0"/>
      <w:marTop w:val="0"/>
      <w:marBottom w:val="0"/>
      <w:divBdr>
        <w:top w:val="none" w:sz="0" w:space="0" w:color="auto"/>
        <w:left w:val="none" w:sz="0" w:space="0" w:color="auto"/>
        <w:bottom w:val="none" w:sz="0" w:space="0" w:color="auto"/>
        <w:right w:val="none" w:sz="0" w:space="0" w:color="auto"/>
      </w:divBdr>
    </w:div>
    <w:div w:id="996806990">
      <w:bodyDiv w:val="1"/>
      <w:marLeft w:val="0"/>
      <w:marRight w:val="0"/>
      <w:marTop w:val="0"/>
      <w:marBottom w:val="0"/>
      <w:divBdr>
        <w:top w:val="none" w:sz="0" w:space="0" w:color="auto"/>
        <w:left w:val="none" w:sz="0" w:space="0" w:color="auto"/>
        <w:bottom w:val="none" w:sz="0" w:space="0" w:color="auto"/>
        <w:right w:val="none" w:sz="0" w:space="0" w:color="auto"/>
      </w:divBdr>
    </w:div>
    <w:div w:id="1314798575">
      <w:bodyDiv w:val="1"/>
      <w:marLeft w:val="0"/>
      <w:marRight w:val="0"/>
      <w:marTop w:val="0"/>
      <w:marBottom w:val="0"/>
      <w:divBdr>
        <w:top w:val="none" w:sz="0" w:space="0" w:color="auto"/>
        <w:left w:val="none" w:sz="0" w:space="0" w:color="auto"/>
        <w:bottom w:val="none" w:sz="0" w:space="0" w:color="auto"/>
        <w:right w:val="none" w:sz="0" w:space="0" w:color="auto"/>
      </w:divBdr>
    </w:div>
    <w:div w:id="1583488438">
      <w:bodyDiv w:val="1"/>
      <w:marLeft w:val="0"/>
      <w:marRight w:val="0"/>
      <w:marTop w:val="0"/>
      <w:marBottom w:val="0"/>
      <w:divBdr>
        <w:top w:val="none" w:sz="0" w:space="0" w:color="auto"/>
        <w:left w:val="none" w:sz="0" w:space="0" w:color="auto"/>
        <w:bottom w:val="none" w:sz="0" w:space="0" w:color="auto"/>
        <w:right w:val="none" w:sz="0" w:space="0" w:color="auto"/>
      </w:divBdr>
    </w:div>
    <w:div w:id="1631084832">
      <w:bodyDiv w:val="1"/>
      <w:marLeft w:val="0"/>
      <w:marRight w:val="0"/>
      <w:marTop w:val="0"/>
      <w:marBottom w:val="0"/>
      <w:divBdr>
        <w:top w:val="none" w:sz="0" w:space="0" w:color="auto"/>
        <w:left w:val="none" w:sz="0" w:space="0" w:color="auto"/>
        <w:bottom w:val="none" w:sz="0" w:space="0" w:color="auto"/>
        <w:right w:val="none" w:sz="0" w:space="0" w:color="auto"/>
      </w:divBdr>
      <w:divsChild>
        <w:div w:id="920604649">
          <w:marLeft w:val="0"/>
          <w:marRight w:val="0"/>
          <w:marTop w:val="0"/>
          <w:marBottom w:val="0"/>
          <w:divBdr>
            <w:top w:val="none" w:sz="0" w:space="0" w:color="auto"/>
            <w:left w:val="none" w:sz="0" w:space="0" w:color="auto"/>
            <w:bottom w:val="none" w:sz="0" w:space="0" w:color="auto"/>
            <w:right w:val="none" w:sz="0" w:space="0" w:color="auto"/>
          </w:divBdr>
        </w:div>
        <w:div w:id="1243100107">
          <w:marLeft w:val="0"/>
          <w:marRight w:val="0"/>
          <w:marTop w:val="0"/>
          <w:marBottom w:val="0"/>
          <w:divBdr>
            <w:top w:val="none" w:sz="0" w:space="0" w:color="auto"/>
            <w:left w:val="none" w:sz="0" w:space="0" w:color="auto"/>
            <w:bottom w:val="none" w:sz="0" w:space="0" w:color="auto"/>
            <w:right w:val="none" w:sz="0" w:space="0" w:color="auto"/>
          </w:divBdr>
        </w:div>
        <w:div w:id="2091849131">
          <w:marLeft w:val="0"/>
          <w:marRight w:val="0"/>
          <w:marTop w:val="0"/>
          <w:marBottom w:val="0"/>
          <w:divBdr>
            <w:top w:val="none" w:sz="0" w:space="0" w:color="auto"/>
            <w:left w:val="none" w:sz="0" w:space="0" w:color="auto"/>
            <w:bottom w:val="none" w:sz="0" w:space="0" w:color="auto"/>
            <w:right w:val="none" w:sz="0" w:space="0" w:color="auto"/>
          </w:divBdr>
        </w:div>
        <w:div w:id="1183978025">
          <w:marLeft w:val="0"/>
          <w:marRight w:val="0"/>
          <w:marTop w:val="0"/>
          <w:marBottom w:val="0"/>
          <w:divBdr>
            <w:top w:val="none" w:sz="0" w:space="0" w:color="auto"/>
            <w:left w:val="none" w:sz="0" w:space="0" w:color="auto"/>
            <w:bottom w:val="none" w:sz="0" w:space="0" w:color="auto"/>
            <w:right w:val="none" w:sz="0" w:space="0" w:color="auto"/>
          </w:divBdr>
        </w:div>
        <w:div w:id="1121025029">
          <w:marLeft w:val="0"/>
          <w:marRight w:val="0"/>
          <w:marTop w:val="0"/>
          <w:marBottom w:val="0"/>
          <w:divBdr>
            <w:top w:val="none" w:sz="0" w:space="0" w:color="auto"/>
            <w:left w:val="none" w:sz="0" w:space="0" w:color="auto"/>
            <w:bottom w:val="none" w:sz="0" w:space="0" w:color="auto"/>
            <w:right w:val="none" w:sz="0" w:space="0" w:color="auto"/>
          </w:divBdr>
        </w:div>
        <w:div w:id="2116747962">
          <w:marLeft w:val="0"/>
          <w:marRight w:val="0"/>
          <w:marTop w:val="0"/>
          <w:marBottom w:val="0"/>
          <w:divBdr>
            <w:top w:val="none" w:sz="0" w:space="0" w:color="auto"/>
            <w:left w:val="none" w:sz="0" w:space="0" w:color="auto"/>
            <w:bottom w:val="none" w:sz="0" w:space="0" w:color="auto"/>
            <w:right w:val="none" w:sz="0" w:space="0" w:color="auto"/>
          </w:divBdr>
        </w:div>
        <w:div w:id="650528392">
          <w:marLeft w:val="0"/>
          <w:marRight w:val="0"/>
          <w:marTop w:val="0"/>
          <w:marBottom w:val="0"/>
          <w:divBdr>
            <w:top w:val="none" w:sz="0" w:space="0" w:color="auto"/>
            <w:left w:val="none" w:sz="0" w:space="0" w:color="auto"/>
            <w:bottom w:val="none" w:sz="0" w:space="0" w:color="auto"/>
            <w:right w:val="none" w:sz="0" w:space="0" w:color="auto"/>
          </w:divBdr>
        </w:div>
        <w:div w:id="1648897291">
          <w:marLeft w:val="0"/>
          <w:marRight w:val="0"/>
          <w:marTop w:val="0"/>
          <w:marBottom w:val="0"/>
          <w:divBdr>
            <w:top w:val="none" w:sz="0" w:space="0" w:color="auto"/>
            <w:left w:val="none" w:sz="0" w:space="0" w:color="auto"/>
            <w:bottom w:val="none" w:sz="0" w:space="0" w:color="auto"/>
            <w:right w:val="none" w:sz="0" w:space="0" w:color="auto"/>
          </w:divBdr>
        </w:div>
        <w:div w:id="555315870">
          <w:marLeft w:val="0"/>
          <w:marRight w:val="0"/>
          <w:marTop w:val="0"/>
          <w:marBottom w:val="0"/>
          <w:divBdr>
            <w:top w:val="none" w:sz="0" w:space="0" w:color="auto"/>
            <w:left w:val="none" w:sz="0" w:space="0" w:color="auto"/>
            <w:bottom w:val="none" w:sz="0" w:space="0" w:color="auto"/>
            <w:right w:val="none" w:sz="0" w:space="0" w:color="auto"/>
          </w:divBdr>
        </w:div>
        <w:div w:id="1380322261">
          <w:marLeft w:val="0"/>
          <w:marRight w:val="0"/>
          <w:marTop w:val="0"/>
          <w:marBottom w:val="0"/>
          <w:divBdr>
            <w:top w:val="none" w:sz="0" w:space="0" w:color="auto"/>
            <w:left w:val="none" w:sz="0" w:space="0" w:color="auto"/>
            <w:bottom w:val="none" w:sz="0" w:space="0" w:color="auto"/>
            <w:right w:val="none" w:sz="0" w:space="0" w:color="auto"/>
          </w:divBdr>
        </w:div>
        <w:div w:id="2041736404">
          <w:marLeft w:val="0"/>
          <w:marRight w:val="0"/>
          <w:marTop w:val="0"/>
          <w:marBottom w:val="0"/>
          <w:divBdr>
            <w:top w:val="none" w:sz="0" w:space="0" w:color="auto"/>
            <w:left w:val="none" w:sz="0" w:space="0" w:color="auto"/>
            <w:bottom w:val="none" w:sz="0" w:space="0" w:color="auto"/>
            <w:right w:val="none" w:sz="0" w:space="0" w:color="auto"/>
          </w:divBdr>
        </w:div>
        <w:div w:id="768892581">
          <w:marLeft w:val="0"/>
          <w:marRight w:val="0"/>
          <w:marTop w:val="0"/>
          <w:marBottom w:val="0"/>
          <w:divBdr>
            <w:top w:val="none" w:sz="0" w:space="0" w:color="auto"/>
            <w:left w:val="none" w:sz="0" w:space="0" w:color="auto"/>
            <w:bottom w:val="none" w:sz="0" w:space="0" w:color="auto"/>
            <w:right w:val="none" w:sz="0" w:space="0" w:color="auto"/>
          </w:divBdr>
        </w:div>
        <w:div w:id="283928453">
          <w:marLeft w:val="0"/>
          <w:marRight w:val="0"/>
          <w:marTop w:val="0"/>
          <w:marBottom w:val="0"/>
          <w:divBdr>
            <w:top w:val="none" w:sz="0" w:space="0" w:color="auto"/>
            <w:left w:val="none" w:sz="0" w:space="0" w:color="auto"/>
            <w:bottom w:val="none" w:sz="0" w:space="0" w:color="auto"/>
            <w:right w:val="none" w:sz="0" w:space="0" w:color="auto"/>
          </w:divBdr>
        </w:div>
        <w:div w:id="41254419">
          <w:marLeft w:val="0"/>
          <w:marRight w:val="0"/>
          <w:marTop w:val="0"/>
          <w:marBottom w:val="0"/>
          <w:divBdr>
            <w:top w:val="none" w:sz="0" w:space="0" w:color="auto"/>
            <w:left w:val="none" w:sz="0" w:space="0" w:color="auto"/>
            <w:bottom w:val="none" w:sz="0" w:space="0" w:color="auto"/>
            <w:right w:val="none" w:sz="0" w:space="0" w:color="auto"/>
          </w:divBdr>
        </w:div>
        <w:div w:id="1042829317">
          <w:marLeft w:val="0"/>
          <w:marRight w:val="0"/>
          <w:marTop w:val="0"/>
          <w:marBottom w:val="0"/>
          <w:divBdr>
            <w:top w:val="none" w:sz="0" w:space="0" w:color="auto"/>
            <w:left w:val="none" w:sz="0" w:space="0" w:color="auto"/>
            <w:bottom w:val="none" w:sz="0" w:space="0" w:color="auto"/>
            <w:right w:val="none" w:sz="0" w:space="0" w:color="auto"/>
          </w:divBdr>
        </w:div>
        <w:div w:id="1617718543">
          <w:marLeft w:val="0"/>
          <w:marRight w:val="0"/>
          <w:marTop w:val="0"/>
          <w:marBottom w:val="0"/>
          <w:divBdr>
            <w:top w:val="none" w:sz="0" w:space="0" w:color="auto"/>
            <w:left w:val="none" w:sz="0" w:space="0" w:color="auto"/>
            <w:bottom w:val="none" w:sz="0" w:space="0" w:color="auto"/>
            <w:right w:val="none" w:sz="0" w:space="0" w:color="auto"/>
          </w:divBdr>
        </w:div>
        <w:div w:id="141117721">
          <w:marLeft w:val="0"/>
          <w:marRight w:val="0"/>
          <w:marTop w:val="0"/>
          <w:marBottom w:val="0"/>
          <w:divBdr>
            <w:top w:val="none" w:sz="0" w:space="0" w:color="auto"/>
            <w:left w:val="none" w:sz="0" w:space="0" w:color="auto"/>
            <w:bottom w:val="none" w:sz="0" w:space="0" w:color="auto"/>
            <w:right w:val="none" w:sz="0" w:space="0" w:color="auto"/>
          </w:divBdr>
        </w:div>
        <w:div w:id="1782260507">
          <w:marLeft w:val="0"/>
          <w:marRight w:val="0"/>
          <w:marTop w:val="0"/>
          <w:marBottom w:val="0"/>
          <w:divBdr>
            <w:top w:val="none" w:sz="0" w:space="0" w:color="auto"/>
            <w:left w:val="none" w:sz="0" w:space="0" w:color="auto"/>
            <w:bottom w:val="none" w:sz="0" w:space="0" w:color="auto"/>
            <w:right w:val="none" w:sz="0" w:space="0" w:color="auto"/>
          </w:divBdr>
        </w:div>
      </w:divsChild>
    </w:div>
    <w:div w:id="1777867381">
      <w:bodyDiv w:val="1"/>
      <w:marLeft w:val="0"/>
      <w:marRight w:val="0"/>
      <w:marTop w:val="0"/>
      <w:marBottom w:val="0"/>
      <w:divBdr>
        <w:top w:val="none" w:sz="0" w:space="0" w:color="auto"/>
        <w:left w:val="none" w:sz="0" w:space="0" w:color="auto"/>
        <w:bottom w:val="none" w:sz="0" w:space="0" w:color="auto"/>
        <w:right w:val="none" w:sz="0" w:space="0" w:color="auto"/>
      </w:divBdr>
    </w:div>
    <w:div w:id="2040618884">
      <w:bodyDiv w:val="1"/>
      <w:marLeft w:val="0"/>
      <w:marRight w:val="0"/>
      <w:marTop w:val="0"/>
      <w:marBottom w:val="0"/>
      <w:divBdr>
        <w:top w:val="none" w:sz="0" w:space="0" w:color="auto"/>
        <w:left w:val="none" w:sz="0" w:space="0" w:color="auto"/>
        <w:bottom w:val="none" w:sz="0" w:space="0" w:color="auto"/>
        <w:right w:val="none" w:sz="0" w:space="0" w:color="auto"/>
      </w:divBdr>
    </w:div>
    <w:div w:id="2096977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entor.ieee.org/802.15/dcn/21/15-21-0034-06-004y-p802-15-4y-d2-sa-ballot-1.xlsx"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mentor.ieee.org/802.15/dcn/21/15-21-0034-05-004y-p802-15-4y-d2-sa-ballot-1.xlsx" TargetMode="External"/><Relationship Id="rId4" Type="http://schemas.microsoft.com/office/2007/relationships/stylesWithEffects" Target="stylesWithEffects.xml"/><Relationship Id="rId9" Type="http://schemas.openxmlformats.org/officeDocument/2006/relationships/hyperlink" Target="https://mentor.ieee.org/802.15/dcn/21/15-21-0096-00-004y-february-2-2021-crg-teleconference-minutes.docx"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384C46-A722-4C93-BD64-0E00C5E55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599</TotalTime>
  <Pages>3</Pages>
  <Words>523</Words>
  <Characters>2982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Cisco Systems</Company>
  <LinksUpToDate>false</LinksUpToDate>
  <CharactersWithSpaces>3499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e. yee</dc:creator>
  <cp:lastModifiedBy>Peter E. Yee</cp:lastModifiedBy>
  <cp:revision>85</cp:revision>
  <dcterms:created xsi:type="dcterms:W3CDTF">2020-06-09T21:20:00Z</dcterms:created>
  <dcterms:modified xsi:type="dcterms:W3CDTF">2021-02-09T22:35:00Z</dcterms:modified>
</cp:coreProperties>
</file>