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A96702"/>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6E817BCD"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9716B1">
              <w:rPr>
                <w:b/>
                <w:sz w:val="28"/>
              </w:rPr>
              <w:t>January</w:t>
            </w:r>
            <w:r w:rsidR="0087286E">
              <w:rPr>
                <w:b/>
                <w:sz w:val="28"/>
              </w:rPr>
              <w:t xml:space="preserve"> 20</w:t>
            </w:r>
            <w:r w:rsidR="009716B1">
              <w:rPr>
                <w:b/>
                <w:sz w:val="28"/>
              </w:rPr>
              <w:t>20</w:t>
            </w:r>
            <w:r w:rsidR="001B390B">
              <w:rPr>
                <w:b/>
                <w:sz w:val="28"/>
              </w:rPr>
              <w:t xml:space="preserve"> </w:t>
            </w:r>
            <w:r w:rsidR="009716B1">
              <w:rPr>
                <w:b/>
                <w:sz w:val="28"/>
              </w:rPr>
              <w:t>Interim</w:t>
            </w:r>
            <w:r w:rsidR="001B390B">
              <w:rPr>
                <w:b/>
                <w:sz w:val="28"/>
              </w:rPr>
              <w:t xml:space="preserve"> </w:t>
            </w:r>
            <w:r w:rsidR="009716B1">
              <w:rPr>
                <w:b/>
                <w:sz w:val="28"/>
              </w:rPr>
              <w:t>Meeting Minu</w:t>
            </w:r>
            <w:r w:rsidR="001B390B">
              <w:rPr>
                <w:b/>
                <w:sz w:val="28"/>
              </w:rPr>
              <w:t>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6D2C2B8D" w:rsidR="005615A6" w:rsidRDefault="005615A6" w:rsidP="00E06E39">
            <w:pPr>
              <w:pStyle w:val="covertext"/>
            </w:pPr>
            <w:r>
              <w:t>[</w:t>
            </w:r>
            <w:r w:rsidR="009716B1">
              <w:t>January</w:t>
            </w:r>
            <w:r w:rsidR="00112907">
              <w:t xml:space="preserve"> </w:t>
            </w:r>
            <w:r w:rsidR="00C81C62">
              <w:t>1</w:t>
            </w:r>
            <w:r w:rsidR="00041F71">
              <w:t>4</w:t>
            </w:r>
            <w:r w:rsidR="00112907">
              <w:t>,</w:t>
            </w:r>
            <w:r w:rsidR="001B390B">
              <w:t xml:space="preserve"> 20</w:t>
            </w:r>
            <w:r w:rsidR="009716B1">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FB061C5" w:rsidR="005615A6" w:rsidRDefault="00587A21" w:rsidP="00E06E39">
            <w:pPr>
              <w:pStyle w:val="covertext"/>
              <w:spacing w:before="0" w:after="0"/>
            </w:pPr>
            <w:r>
              <w:t>[</w:t>
            </w:r>
            <w:r w:rsidR="00C81C62">
              <w:t>Don Sturek</w:t>
            </w:r>
            <w:r w:rsidR="005615A6">
              <w:t>]</w:t>
            </w:r>
            <w:r w:rsidR="005615A6">
              <w:br/>
            </w:r>
            <w:r>
              <w:t>[</w:t>
            </w:r>
            <w:proofErr w:type="spellStart"/>
            <w:r w:rsidR="00C81C62">
              <w:t>Itron</w:t>
            </w:r>
            <w:proofErr w:type="spellEnd"/>
            <w:r w:rsidR="005615A6">
              <w:t>]</w:t>
            </w:r>
            <w:r w:rsidR="005615A6">
              <w:br/>
              <w:t>[</w:t>
            </w:r>
            <w:r w:rsidR="00C81C62">
              <w:t>San Jose</w:t>
            </w:r>
            <w:r>
              <w:t>, CA</w:t>
            </w:r>
            <w:r w:rsidR="005615A6">
              <w:t>]</w:t>
            </w:r>
          </w:p>
        </w:tc>
        <w:tc>
          <w:tcPr>
            <w:tcW w:w="4140" w:type="dxa"/>
            <w:tcBorders>
              <w:top w:val="single" w:sz="4" w:space="0" w:color="auto"/>
              <w:bottom w:val="single" w:sz="4" w:space="0" w:color="auto"/>
            </w:tcBorders>
          </w:tcPr>
          <w:p w14:paraId="0753694F" w14:textId="33752A21" w:rsidR="005615A6" w:rsidRDefault="005615A6" w:rsidP="00E06E39">
            <w:pPr>
              <w:pStyle w:val="covertext"/>
              <w:tabs>
                <w:tab w:val="left" w:pos="1152"/>
              </w:tabs>
              <w:spacing w:before="0" w:after="0"/>
              <w:rPr>
                <w:sz w:val="18"/>
              </w:rPr>
            </w:pPr>
            <w:r>
              <w:t>Voice:</w:t>
            </w:r>
            <w:r>
              <w:tab/>
            </w:r>
            <w:r w:rsidR="00C81C62">
              <w:t>669</w:t>
            </w:r>
            <w:r w:rsidR="00587A21">
              <w:t xml:space="preserve"> </w:t>
            </w:r>
            <w:r w:rsidR="00C81C62">
              <w:t>770</w:t>
            </w:r>
            <w:r w:rsidR="001B390B">
              <w:t>-</w:t>
            </w:r>
            <w:r w:rsidR="00C81C62">
              <w:t>4790</w:t>
            </w:r>
            <w:r>
              <w:br/>
              <w:t>Fax:</w:t>
            </w:r>
            <w:r>
              <w:tab/>
              <w:t>[   ]</w:t>
            </w:r>
            <w:r>
              <w:br/>
              <w:t>E-mail: [</w:t>
            </w:r>
            <w:r w:rsidR="00C81C62">
              <w:t>don.sturek</w:t>
            </w:r>
            <w:r w:rsidR="00587A21">
              <w:t>@</w:t>
            </w:r>
            <w:r w:rsidR="00C81C62">
              <w:t>itron</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044EDCE7" w:rsidR="005615A6" w:rsidRDefault="005615A6" w:rsidP="00E06E39">
            <w:pPr>
              <w:pStyle w:val="covertext"/>
            </w:pPr>
            <w:r>
              <w:t xml:space="preserve">[IEEE 802.15 </w:t>
            </w:r>
            <w:r w:rsidR="00F736B5">
              <w:t>4y SECN</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7B010BB9" w:rsidR="00010C42" w:rsidRDefault="00010C42" w:rsidP="00010C42">
      <w:pPr>
        <w:jc w:val="center"/>
        <w:rPr>
          <w:sz w:val="32"/>
        </w:rPr>
      </w:pPr>
      <w:r>
        <w:rPr>
          <w:sz w:val="32"/>
        </w:rPr>
        <w:lastRenderedPageBreak/>
        <w:t>IEEE 802.15</w:t>
      </w:r>
      <w:r w:rsidR="00F736B5">
        <w:rPr>
          <w:sz w:val="32"/>
        </w:rPr>
        <w:t xml:space="preserve">.4y SECN </w:t>
      </w:r>
      <w:r w:rsidR="009716B1">
        <w:rPr>
          <w:sz w:val="32"/>
        </w:rPr>
        <w:t>Irvine</w:t>
      </w:r>
      <w:r w:rsidR="00BE6887">
        <w:rPr>
          <w:sz w:val="32"/>
        </w:rPr>
        <w:t xml:space="preserve"> </w:t>
      </w:r>
      <w:r w:rsidR="009716B1">
        <w:rPr>
          <w:sz w:val="32"/>
        </w:rPr>
        <w:t>Interim</w:t>
      </w:r>
      <w:r w:rsidR="00587A21">
        <w:rPr>
          <w:sz w:val="32"/>
        </w:rPr>
        <w:t xml:space="preserve"> Meeting</w:t>
      </w:r>
    </w:p>
    <w:p w14:paraId="3CEB3878" w14:textId="77777777" w:rsidR="00010C42" w:rsidRDefault="00010C42" w:rsidP="00010C42">
      <w:pPr>
        <w:jc w:val="center"/>
        <w:rPr>
          <w:sz w:val="32"/>
        </w:rPr>
      </w:pPr>
    </w:p>
    <w:p w14:paraId="188866FF" w14:textId="3573406D" w:rsidR="00605223" w:rsidRDefault="00605223" w:rsidP="00010C42">
      <w:pPr>
        <w:rPr>
          <w:sz w:val="32"/>
        </w:rPr>
      </w:pPr>
      <w:r>
        <w:rPr>
          <w:sz w:val="32"/>
        </w:rPr>
        <w:t>&lt;Special thanks to Peter Yee for taking the minutes noted below&gt;</w:t>
      </w:r>
    </w:p>
    <w:p w14:paraId="1F1EFAC4" w14:textId="77777777" w:rsidR="00605223" w:rsidRDefault="00605223" w:rsidP="00010C42">
      <w:pPr>
        <w:rPr>
          <w:sz w:val="32"/>
        </w:rPr>
      </w:pPr>
    </w:p>
    <w:p w14:paraId="1557811E" w14:textId="1BF41581" w:rsidR="00A86310" w:rsidRDefault="00A86310" w:rsidP="00010C42">
      <w:pPr>
        <w:rPr>
          <w:sz w:val="32"/>
        </w:rPr>
      </w:pPr>
      <w:r>
        <w:rPr>
          <w:sz w:val="32"/>
        </w:rPr>
        <w:t xml:space="preserve">Tuesday </w:t>
      </w:r>
      <w:r w:rsidR="00041F71">
        <w:rPr>
          <w:sz w:val="32"/>
        </w:rPr>
        <w:t>P</w:t>
      </w:r>
      <w:r>
        <w:rPr>
          <w:sz w:val="32"/>
        </w:rPr>
        <w:t>M1:</w:t>
      </w:r>
    </w:p>
    <w:p w14:paraId="1D01B626" w14:textId="77777777" w:rsidR="00A86310" w:rsidRDefault="00A86310" w:rsidP="00010C42">
      <w:pPr>
        <w:rPr>
          <w:sz w:val="32"/>
        </w:rPr>
      </w:pPr>
    </w:p>
    <w:p w14:paraId="26E21D06" w14:textId="59012BFF" w:rsidR="00010C42" w:rsidRDefault="00010C42" w:rsidP="00010C42">
      <w:pPr>
        <w:rPr>
          <w:sz w:val="32"/>
        </w:rPr>
      </w:pPr>
      <w:r>
        <w:rPr>
          <w:sz w:val="32"/>
        </w:rPr>
        <w:t xml:space="preserve">Attendees: </w:t>
      </w:r>
    </w:p>
    <w:p w14:paraId="717834E0" w14:textId="40FCE07B" w:rsidR="002A76A6" w:rsidRDefault="00C81C62" w:rsidP="00010C42">
      <w:pPr>
        <w:rPr>
          <w:sz w:val="32"/>
        </w:rPr>
      </w:pPr>
      <w:r>
        <w:rPr>
          <w:sz w:val="32"/>
        </w:rPr>
        <w:t>Don Sturek</w:t>
      </w:r>
      <w:r w:rsidR="00380FEE">
        <w:rPr>
          <w:sz w:val="32"/>
        </w:rPr>
        <w:t xml:space="preserve"> </w:t>
      </w:r>
      <w:r w:rsidR="00571177">
        <w:rPr>
          <w:sz w:val="32"/>
        </w:rPr>
        <w:t xml:space="preserve">– </w:t>
      </w:r>
      <w:r w:rsidR="00380FEE">
        <w:rPr>
          <w:sz w:val="32"/>
        </w:rPr>
        <w:t>Chair</w:t>
      </w:r>
    </w:p>
    <w:p w14:paraId="7981A350" w14:textId="217B76DB" w:rsidR="002E2FF9" w:rsidRDefault="002E2FF9" w:rsidP="00010C42">
      <w:pPr>
        <w:rPr>
          <w:sz w:val="32"/>
        </w:rPr>
      </w:pPr>
      <w:r>
        <w:rPr>
          <w:sz w:val="32"/>
        </w:rPr>
        <w:t xml:space="preserve">See </w:t>
      </w:r>
      <w:r w:rsidR="00571177">
        <w:rPr>
          <w:sz w:val="32"/>
        </w:rPr>
        <w:t>IMAT</w:t>
      </w:r>
      <w:r>
        <w:rPr>
          <w:sz w:val="32"/>
        </w:rPr>
        <w:t xml:space="preserve"> for full attendance</w:t>
      </w:r>
    </w:p>
    <w:p w14:paraId="188B808F" w14:textId="3ACFAEFD" w:rsidR="00A10879" w:rsidRDefault="00A10879" w:rsidP="00010C42">
      <w:pPr>
        <w:rPr>
          <w:sz w:val="32"/>
        </w:rPr>
      </w:pPr>
    </w:p>
    <w:p w14:paraId="5E657F9E" w14:textId="77777777" w:rsidR="00A10879" w:rsidRDefault="00A10879" w:rsidP="00A10879">
      <w:pPr>
        <w:rPr>
          <w:rFonts w:ascii="Helvetica" w:hAnsi="Helvetica"/>
          <w:color w:val="00000A"/>
        </w:rPr>
      </w:pPr>
      <w:r>
        <w:rPr>
          <w:rFonts w:ascii="Helvetica" w:hAnsi="Helvetica"/>
          <w:color w:val="00000A"/>
        </w:rPr>
        <w:t>The chair, Don Sturek (</w:t>
      </w:r>
      <w:proofErr w:type="spellStart"/>
      <w:r>
        <w:rPr>
          <w:rFonts w:ascii="Helvetica" w:hAnsi="Helvetica"/>
          <w:color w:val="00000A"/>
        </w:rPr>
        <w:t>Itron</w:t>
      </w:r>
      <w:proofErr w:type="spellEnd"/>
      <w:r>
        <w:rPr>
          <w:rFonts w:ascii="Helvetica" w:hAnsi="Helvetica"/>
          <w:color w:val="00000A"/>
        </w:rPr>
        <w:t>), called the meeting to order at 8:07 a.m. on Tuesday, January 14, 2020.  He displayed the IEEE-SA patent policy and requested that anyone who needed to make disclosure of an essential patent do so.  There were no such claims noted. </w:t>
      </w:r>
      <w:r>
        <w:rPr>
          <w:rStyle w:val="apple-converted-space"/>
          <w:rFonts w:ascii="Helvetica" w:hAnsi="Helvetica"/>
          <w:color w:val="00000A"/>
        </w:rPr>
        <w:t> </w:t>
      </w:r>
    </w:p>
    <w:p w14:paraId="76DDCB5A" w14:textId="77777777" w:rsidR="00A10879" w:rsidRDefault="00A10879" w:rsidP="00A10879">
      <w:pPr>
        <w:rPr>
          <w:rFonts w:ascii="Helvetica" w:hAnsi="Helvetica"/>
          <w:color w:val="00000A"/>
        </w:rPr>
      </w:pPr>
      <w:r>
        <w:rPr>
          <w:rFonts w:ascii="Helvetica" w:hAnsi="Helvetica"/>
          <w:color w:val="00000A"/>
        </w:rPr>
        <w:t> </w:t>
      </w:r>
    </w:p>
    <w:p w14:paraId="35CF3EAC" w14:textId="77777777" w:rsidR="00A10879" w:rsidRDefault="00A10879" w:rsidP="00A10879">
      <w:pPr>
        <w:rPr>
          <w:rFonts w:ascii="Helvetica" w:hAnsi="Helvetica"/>
          <w:color w:val="00000A"/>
        </w:rPr>
      </w:pPr>
      <w:r>
        <w:rPr>
          <w:rFonts w:ascii="Helvetica" w:hAnsi="Helvetica"/>
          <w:color w:val="00000A"/>
        </w:rPr>
        <w:t>The TG4y agenda is found in</w:t>
      </w:r>
      <w:r>
        <w:rPr>
          <w:rStyle w:val="apple-converted-space"/>
          <w:rFonts w:ascii="Helvetica" w:hAnsi="Helvetica"/>
          <w:color w:val="00000A"/>
        </w:rPr>
        <w:t> </w:t>
      </w:r>
      <w:hyperlink r:id="rId8" w:history="1">
        <w:r>
          <w:rPr>
            <w:rStyle w:val="Hyperlink"/>
            <w:rFonts w:ascii="Helvetica" w:hAnsi="Helvetica"/>
            <w:color w:val="0563C1"/>
          </w:rPr>
          <w:t>15-20/0008r00</w:t>
        </w:r>
      </w:hyperlink>
      <w:r>
        <w:rPr>
          <w:rFonts w:ascii="Helvetica" w:hAnsi="Helvetica"/>
          <w:color w:val="00000A"/>
        </w:rPr>
        <w:t>; it was approved by unanimous consent.  The minutes (</w:t>
      </w:r>
      <w:hyperlink r:id="rId9" w:history="1">
        <w:r>
          <w:rPr>
            <w:rStyle w:val="Hyperlink"/>
            <w:rFonts w:ascii="Helvetica" w:hAnsi="Helvetica"/>
            <w:color w:val="0563C1"/>
          </w:rPr>
          <w:t>15-19/0570r00</w:t>
        </w:r>
      </w:hyperlink>
      <w:r>
        <w:rPr>
          <w:rFonts w:ascii="Helvetica" w:hAnsi="Helvetica"/>
          <w:color w:val="00000A"/>
        </w:rPr>
        <w:t>) of the Waikoloa meeting were likewise approved by unanimous consent, based on a motion made by Kunal Shah (</w:t>
      </w:r>
      <w:proofErr w:type="spellStart"/>
      <w:r>
        <w:rPr>
          <w:rFonts w:ascii="Helvetica" w:hAnsi="Helvetica"/>
          <w:color w:val="00000A"/>
        </w:rPr>
        <w:t>Itron</w:t>
      </w:r>
      <w:proofErr w:type="spellEnd"/>
      <w:r>
        <w:rPr>
          <w:rFonts w:ascii="Helvetica" w:hAnsi="Helvetica"/>
          <w:color w:val="00000A"/>
        </w:rPr>
        <w:t>) and seconded by Ann Krieger (NSA).</w:t>
      </w:r>
    </w:p>
    <w:p w14:paraId="6AA41370" w14:textId="77777777" w:rsidR="00A10879" w:rsidRDefault="00A10879" w:rsidP="00A10879">
      <w:pPr>
        <w:rPr>
          <w:rFonts w:ascii="Helvetica" w:hAnsi="Helvetica"/>
          <w:color w:val="00000A"/>
        </w:rPr>
      </w:pPr>
      <w:r>
        <w:rPr>
          <w:rFonts w:ascii="Helvetica" w:hAnsi="Helvetica"/>
          <w:color w:val="00000A"/>
        </w:rPr>
        <w:t> </w:t>
      </w:r>
    </w:p>
    <w:p w14:paraId="338AB06A" w14:textId="77777777" w:rsidR="00A10879" w:rsidRDefault="00A10879" w:rsidP="00A10879">
      <w:pPr>
        <w:rPr>
          <w:rFonts w:ascii="Helvetica" w:hAnsi="Helvetica"/>
          <w:color w:val="00000A"/>
        </w:rPr>
      </w:pPr>
      <w:r>
        <w:rPr>
          <w:rFonts w:ascii="Helvetica" w:hAnsi="Helvetica"/>
          <w:color w:val="00000A"/>
        </w:rPr>
        <w:t>No comments were received from the informal WG review of the SECN draft.</w:t>
      </w:r>
    </w:p>
    <w:p w14:paraId="6A9EAE98" w14:textId="77777777" w:rsidR="00A10879" w:rsidRDefault="00A10879" w:rsidP="00A10879">
      <w:pPr>
        <w:rPr>
          <w:rFonts w:ascii="Helvetica" w:hAnsi="Helvetica"/>
          <w:color w:val="00000A"/>
        </w:rPr>
      </w:pPr>
      <w:r>
        <w:rPr>
          <w:rFonts w:ascii="Helvetica" w:hAnsi="Helvetica"/>
          <w:color w:val="00000A"/>
        </w:rPr>
        <w:t> </w:t>
      </w:r>
    </w:p>
    <w:p w14:paraId="649CE01F" w14:textId="77777777" w:rsidR="00A10879" w:rsidRDefault="00A10879" w:rsidP="00A10879">
      <w:pPr>
        <w:rPr>
          <w:rFonts w:ascii="Helvetica" w:hAnsi="Helvetica"/>
          <w:color w:val="00000A"/>
        </w:rPr>
      </w:pPr>
      <w:r>
        <w:rPr>
          <w:rFonts w:ascii="Helvetica" w:hAnsi="Helvetica"/>
          <w:color w:val="00000A"/>
        </w:rPr>
        <w:t>A security experts group (SEG) will be constituted to vet new cipher suite requests that are received by the IEEE-SA ANA (Assigned Numbers Authority).  New cipher suites will require text similar to that found in Appendixes B and C of the draft in order to be considered for registration.  Text regarding the SEG will be added to the IEEE 802.15 Operations Manual (OM).  Sturek displayed draft OM text in</w:t>
      </w:r>
      <w:r>
        <w:rPr>
          <w:rStyle w:val="apple-converted-space"/>
          <w:rFonts w:ascii="Helvetica" w:hAnsi="Helvetica"/>
          <w:color w:val="00000A"/>
        </w:rPr>
        <w:t> </w:t>
      </w:r>
      <w:hyperlink r:id="rId10" w:history="1">
        <w:r>
          <w:rPr>
            <w:rStyle w:val="Hyperlink"/>
            <w:rFonts w:ascii="Helvetica" w:hAnsi="Helvetica"/>
            <w:color w:val="0563C1"/>
          </w:rPr>
          <w:t>15-20/0011r00</w:t>
        </w:r>
      </w:hyperlink>
      <w:r>
        <w:rPr>
          <w:rFonts w:ascii="Helvetica" w:hAnsi="Helvetica"/>
          <w:color w:val="00000A"/>
        </w:rPr>
        <w:t xml:space="preserve">.  The WG will need to approve inclusion of the text in the OM.  Suggested experts include </w:t>
      </w:r>
      <w:proofErr w:type="spellStart"/>
      <w:r>
        <w:rPr>
          <w:rFonts w:ascii="Helvetica" w:hAnsi="Helvetica"/>
          <w:color w:val="00000A"/>
        </w:rPr>
        <w:t>Tero</w:t>
      </w:r>
      <w:proofErr w:type="spellEnd"/>
      <w:r>
        <w:rPr>
          <w:rFonts w:ascii="Helvetica" w:hAnsi="Helvetica"/>
          <w:color w:val="00000A"/>
        </w:rPr>
        <w:t xml:space="preserve"> </w:t>
      </w:r>
      <w:proofErr w:type="spellStart"/>
      <w:r>
        <w:rPr>
          <w:rFonts w:ascii="Helvetica" w:hAnsi="Helvetica"/>
          <w:color w:val="00000A"/>
        </w:rPr>
        <w:t>Kivinen</w:t>
      </w:r>
      <w:proofErr w:type="spellEnd"/>
      <w:r>
        <w:rPr>
          <w:rFonts w:ascii="Helvetica" w:hAnsi="Helvetica"/>
          <w:color w:val="00000A"/>
        </w:rPr>
        <w:t xml:space="preserve"> and Peter Yee.  More information on the request for the formation of the SEG can be found in</w:t>
      </w:r>
      <w:r>
        <w:rPr>
          <w:rStyle w:val="apple-converted-space"/>
          <w:rFonts w:ascii="Helvetica" w:hAnsi="Helvetica"/>
          <w:color w:val="00000A"/>
        </w:rPr>
        <w:t> </w:t>
      </w:r>
      <w:hyperlink r:id="rId11" w:history="1">
        <w:r>
          <w:rPr>
            <w:rStyle w:val="Hyperlink"/>
            <w:rFonts w:ascii="Helvetica" w:hAnsi="Helvetica"/>
            <w:color w:val="0563C1"/>
          </w:rPr>
          <w:t>15-20/0012r00</w:t>
        </w:r>
      </w:hyperlink>
      <w:r>
        <w:rPr>
          <w:rFonts w:ascii="Helvetica" w:hAnsi="Helvetica"/>
          <w:color w:val="00000A"/>
        </w:rPr>
        <w:t>.  The ANA registry for cipher suites will be prepopulated with AES-128-CCM*, AES-128-CCM, and AES-256-CCM.</w:t>
      </w:r>
    </w:p>
    <w:p w14:paraId="714EFC78" w14:textId="77777777" w:rsidR="00A10879" w:rsidRDefault="00A10879" w:rsidP="00A10879">
      <w:pPr>
        <w:rPr>
          <w:rFonts w:ascii="Helvetica" w:hAnsi="Helvetica"/>
          <w:color w:val="00000A"/>
        </w:rPr>
      </w:pPr>
      <w:r>
        <w:rPr>
          <w:rFonts w:ascii="Helvetica" w:hAnsi="Helvetica"/>
          <w:color w:val="00000A"/>
        </w:rPr>
        <w:t> </w:t>
      </w:r>
    </w:p>
    <w:p w14:paraId="7E38876B" w14:textId="77777777" w:rsidR="00A10879" w:rsidRDefault="00A10879" w:rsidP="00A10879">
      <w:pPr>
        <w:rPr>
          <w:rFonts w:ascii="Helvetica" w:hAnsi="Helvetica"/>
          <w:color w:val="00000A"/>
        </w:rPr>
      </w:pPr>
      <w:r>
        <w:rPr>
          <w:rFonts w:ascii="Helvetica" w:hAnsi="Helvetica"/>
          <w:color w:val="00000A"/>
        </w:rPr>
        <w:t>Sturek displayed the draft closing report (</w:t>
      </w:r>
      <w:hyperlink r:id="rId12" w:history="1">
        <w:r>
          <w:rPr>
            <w:rStyle w:val="Hyperlink"/>
            <w:rFonts w:ascii="Helvetica" w:hAnsi="Helvetica"/>
            <w:color w:val="0563C1"/>
          </w:rPr>
          <w:t>15-20/0010r00</w:t>
        </w:r>
      </w:hyperlink>
      <w:r>
        <w:rPr>
          <w:rFonts w:ascii="Helvetica" w:hAnsi="Helvetica"/>
          <w:color w:val="00000A"/>
        </w:rPr>
        <w:t xml:space="preserve">).  A WG ballot will be initiated coming out of this meeting.  A CRG (Comment Resolution Group) will be formed here in Irvine to address any comments received during that ballot.  The CRG will work on comment resolution at the upcoming Atlanta motion, but may also do so prior to the meeting.  A motion requesting the WG to authorize the letter ballot was displayed. Gary </w:t>
      </w:r>
      <w:proofErr w:type="spellStart"/>
      <w:r>
        <w:rPr>
          <w:rFonts w:ascii="Helvetica" w:hAnsi="Helvetica"/>
          <w:color w:val="00000A"/>
        </w:rPr>
        <w:t>Stuebing</w:t>
      </w:r>
      <w:proofErr w:type="spellEnd"/>
      <w:r>
        <w:rPr>
          <w:rFonts w:ascii="Helvetica" w:hAnsi="Helvetica"/>
          <w:color w:val="00000A"/>
        </w:rPr>
        <w:t xml:space="preserve"> (Cisco) made the motion, seconded by Ann Krieger.  The task group unanimously approved the motion.  Kunal Shah made a second motion to constitute the CRG consisting of Don Sturek, </w:t>
      </w:r>
      <w:proofErr w:type="spellStart"/>
      <w:r>
        <w:rPr>
          <w:rFonts w:ascii="Helvetica" w:hAnsi="Helvetica"/>
          <w:color w:val="00000A"/>
        </w:rPr>
        <w:t>Tero</w:t>
      </w:r>
      <w:proofErr w:type="spellEnd"/>
      <w:r>
        <w:rPr>
          <w:rFonts w:ascii="Helvetica" w:hAnsi="Helvetica"/>
          <w:color w:val="00000A"/>
        </w:rPr>
        <w:t xml:space="preserve"> </w:t>
      </w:r>
      <w:proofErr w:type="spellStart"/>
      <w:r>
        <w:rPr>
          <w:rFonts w:ascii="Helvetica" w:hAnsi="Helvetica"/>
          <w:color w:val="00000A"/>
        </w:rPr>
        <w:t>Kivinen</w:t>
      </w:r>
      <w:proofErr w:type="spellEnd"/>
      <w:r>
        <w:rPr>
          <w:rFonts w:ascii="Helvetica" w:hAnsi="Helvetica"/>
          <w:color w:val="00000A"/>
        </w:rPr>
        <w:t xml:space="preserve">, Peter Yee, and Ruben Salazar.  Ann Krieger seconded the motion, which passed unanimously.  An IEEE-SA ballot for IEEE </w:t>
      </w:r>
      <w:r>
        <w:rPr>
          <w:rFonts w:ascii="Helvetica" w:hAnsi="Helvetica"/>
          <w:color w:val="00000A"/>
        </w:rPr>
        <w:lastRenderedPageBreak/>
        <w:t xml:space="preserve">802.15.4y is expected to be initiated after IEEE 802.15md completes its IEEE-SA ballot.  Two recirculation IEEE-SA ballots are expected, so the approved amendment will probably be sent to IEEE </w:t>
      </w:r>
      <w:proofErr w:type="spellStart"/>
      <w:r>
        <w:rPr>
          <w:rFonts w:ascii="Helvetica" w:hAnsi="Helvetica"/>
          <w:color w:val="00000A"/>
        </w:rPr>
        <w:t>RevCom</w:t>
      </w:r>
      <w:proofErr w:type="spellEnd"/>
      <w:r>
        <w:rPr>
          <w:rFonts w:ascii="Helvetica" w:hAnsi="Helvetica"/>
          <w:color w:val="00000A"/>
        </w:rPr>
        <w:t xml:space="preserve"> after the middle of the year.</w:t>
      </w:r>
    </w:p>
    <w:p w14:paraId="59B00F94" w14:textId="77777777" w:rsidR="00A10879" w:rsidRDefault="00A10879" w:rsidP="00A10879">
      <w:pPr>
        <w:rPr>
          <w:rFonts w:ascii="Helvetica" w:hAnsi="Helvetica"/>
          <w:color w:val="00000A"/>
        </w:rPr>
      </w:pPr>
      <w:r>
        <w:rPr>
          <w:rFonts w:ascii="Helvetica" w:hAnsi="Helvetica"/>
          <w:color w:val="00000A"/>
        </w:rPr>
        <w:t> </w:t>
      </w:r>
    </w:p>
    <w:p w14:paraId="52527668" w14:textId="77777777" w:rsidR="00A10879" w:rsidRDefault="00A10879" w:rsidP="00A10879">
      <w:pPr>
        <w:rPr>
          <w:rFonts w:ascii="Helvetica" w:hAnsi="Helvetica"/>
          <w:color w:val="00000A"/>
        </w:rPr>
      </w:pPr>
      <w:r>
        <w:rPr>
          <w:rFonts w:ascii="Helvetica" w:hAnsi="Helvetica"/>
          <w:color w:val="00000A"/>
        </w:rPr>
        <w:t>The meeting was recessed at 8:53 a.m. to reconvene at 10:30 a.m.</w:t>
      </w:r>
    </w:p>
    <w:p w14:paraId="40956539" w14:textId="77777777" w:rsidR="00A10879" w:rsidRDefault="00A10879" w:rsidP="00A10879">
      <w:pPr>
        <w:rPr>
          <w:rFonts w:ascii="Helvetica" w:hAnsi="Helvetica"/>
          <w:color w:val="00000A"/>
        </w:rPr>
      </w:pPr>
      <w:r>
        <w:rPr>
          <w:rFonts w:ascii="Helvetica" w:hAnsi="Helvetica"/>
          <w:color w:val="00000A"/>
        </w:rPr>
        <w:t> </w:t>
      </w:r>
    </w:p>
    <w:p w14:paraId="4C78ECDC" w14:textId="77777777" w:rsidR="00A10879" w:rsidRDefault="00A10879" w:rsidP="00010C42">
      <w:pPr>
        <w:rPr>
          <w:sz w:val="32"/>
        </w:rPr>
      </w:pPr>
    </w:p>
    <w:p w14:paraId="6BC53106" w14:textId="27099E0B" w:rsidR="00605223" w:rsidRDefault="00605223" w:rsidP="00010C42">
      <w:pPr>
        <w:rPr>
          <w:sz w:val="32"/>
        </w:rPr>
      </w:pPr>
    </w:p>
    <w:p w14:paraId="3F3AD8D6" w14:textId="77777777" w:rsidR="00C81C62" w:rsidRDefault="00C81C62" w:rsidP="00C81C62">
      <w:pPr>
        <w:rPr>
          <w:rFonts w:ascii="Calibri" w:hAnsi="Calibri" w:cs="Calibri"/>
          <w:color w:val="000000"/>
        </w:rPr>
      </w:pPr>
    </w:p>
    <w:p w14:paraId="5D278946" w14:textId="78D0B5EF" w:rsidR="00C81C62" w:rsidRDefault="00C81C62" w:rsidP="00C81C62">
      <w:pPr>
        <w:rPr>
          <w:sz w:val="32"/>
        </w:rPr>
      </w:pPr>
      <w:r>
        <w:rPr>
          <w:sz w:val="32"/>
        </w:rPr>
        <w:t>Thursday AM</w:t>
      </w:r>
      <w:r w:rsidR="00BE6887">
        <w:rPr>
          <w:sz w:val="32"/>
        </w:rPr>
        <w:t>1</w:t>
      </w:r>
      <w:r>
        <w:rPr>
          <w:sz w:val="32"/>
        </w:rPr>
        <w:t>:</w:t>
      </w:r>
    </w:p>
    <w:p w14:paraId="50CA343F" w14:textId="77777777" w:rsidR="00C81C62" w:rsidRDefault="00C81C62" w:rsidP="00C81C62">
      <w:pPr>
        <w:rPr>
          <w:sz w:val="32"/>
        </w:rPr>
      </w:pPr>
    </w:p>
    <w:p w14:paraId="78432B5A" w14:textId="77777777" w:rsidR="00C81C62" w:rsidRDefault="00C81C62" w:rsidP="00C81C62">
      <w:pPr>
        <w:rPr>
          <w:sz w:val="32"/>
        </w:rPr>
      </w:pPr>
      <w:r>
        <w:rPr>
          <w:sz w:val="32"/>
        </w:rPr>
        <w:t xml:space="preserve">Attendees: </w:t>
      </w:r>
    </w:p>
    <w:p w14:paraId="43E30D10" w14:textId="77777777" w:rsidR="00C81C62" w:rsidRDefault="00C81C62" w:rsidP="00C81C62">
      <w:pPr>
        <w:rPr>
          <w:sz w:val="32"/>
        </w:rPr>
      </w:pPr>
      <w:r>
        <w:rPr>
          <w:sz w:val="32"/>
        </w:rPr>
        <w:t>Don Sturek – Chair</w:t>
      </w:r>
    </w:p>
    <w:p w14:paraId="7878F1E8" w14:textId="57CAD4C6" w:rsidR="00C81C62" w:rsidRDefault="00C81C62" w:rsidP="00C81C62">
      <w:pPr>
        <w:rPr>
          <w:sz w:val="32"/>
        </w:rPr>
      </w:pPr>
      <w:r>
        <w:rPr>
          <w:sz w:val="32"/>
        </w:rPr>
        <w:t>See IMAT for full attendance</w:t>
      </w:r>
    </w:p>
    <w:p w14:paraId="1B51A7E4" w14:textId="7E05F947" w:rsidR="00885326" w:rsidRDefault="00885326" w:rsidP="00C81C62">
      <w:pPr>
        <w:rPr>
          <w:sz w:val="32"/>
        </w:rPr>
      </w:pPr>
    </w:p>
    <w:p w14:paraId="4ECBA40B" w14:textId="77777777" w:rsidR="00041F71" w:rsidRDefault="00041F71" w:rsidP="00041F71">
      <w:pPr>
        <w:rPr>
          <w:rFonts w:ascii="Times New Roman" w:hAnsi="Times New Roman"/>
        </w:rPr>
      </w:pPr>
    </w:p>
    <w:p w14:paraId="28B45005" w14:textId="77777777" w:rsidR="00A10879" w:rsidRDefault="00A10879" w:rsidP="00A10879">
      <w:pPr>
        <w:rPr>
          <w:rFonts w:ascii="Helvetica" w:hAnsi="Helvetica"/>
          <w:color w:val="00000A"/>
        </w:rPr>
      </w:pPr>
      <w:r>
        <w:rPr>
          <w:rFonts w:ascii="Helvetica" w:hAnsi="Helvetica"/>
          <w:color w:val="00000A"/>
        </w:rPr>
        <w:t>The meeting was reconvened at 10:31 a.m. </w:t>
      </w:r>
      <w:r>
        <w:rPr>
          <w:rStyle w:val="apple-converted-space"/>
          <w:rFonts w:ascii="Helvetica" w:hAnsi="Helvetica"/>
          <w:color w:val="00000A"/>
        </w:rPr>
        <w:t> </w:t>
      </w:r>
    </w:p>
    <w:p w14:paraId="286E92BB" w14:textId="77777777" w:rsidR="00A10879" w:rsidRDefault="00A10879" w:rsidP="00A10879">
      <w:pPr>
        <w:rPr>
          <w:rFonts w:ascii="Helvetica" w:hAnsi="Helvetica"/>
          <w:color w:val="00000A"/>
        </w:rPr>
      </w:pPr>
      <w:r>
        <w:rPr>
          <w:rFonts w:ascii="Helvetica" w:hAnsi="Helvetica"/>
          <w:color w:val="00000A"/>
        </w:rPr>
        <w:t> </w:t>
      </w:r>
    </w:p>
    <w:p w14:paraId="34FFCB47" w14:textId="77777777" w:rsidR="00A10879" w:rsidRDefault="00A10879" w:rsidP="00A10879">
      <w:pPr>
        <w:rPr>
          <w:rFonts w:ascii="Helvetica" w:hAnsi="Helvetica"/>
          <w:color w:val="00000A"/>
        </w:rPr>
      </w:pPr>
      <w:r>
        <w:rPr>
          <w:rFonts w:ascii="Helvetica" w:hAnsi="Helvetica"/>
          <w:color w:val="00000A"/>
        </w:rPr>
        <w:t>CRG teleconferences will be held at 2 p.m. PT on Tuesdays with specific dates to be announced 10 days ahead of time to the mailing list.</w:t>
      </w:r>
    </w:p>
    <w:p w14:paraId="5426373C" w14:textId="77777777" w:rsidR="00A10879" w:rsidRDefault="00A10879" w:rsidP="00A10879">
      <w:pPr>
        <w:rPr>
          <w:rFonts w:ascii="Helvetica" w:hAnsi="Helvetica"/>
          <w:color w:val="00000A"/>
        </w:rPr>
      </w:pPr>
      <w:r>
        <w:rPr>
          <w:rFonts w:ascii="Helvetica" w:hAnsi="Helvetica"/>
          <w:color w:val="00000A"/>
        </w:rPr>
        <w:t> </w:t>
      </w:r>
    </w:p>
    <w:p w14:paraId="5921EDD5" w14:textId="77777777" w:rsidR="00A10879" w:rsidRDefault="00A10879" w:rsidP="00A10879">
      <w:pPr>
        <w:rPr>
          <w:rFonts w:ascii="Helvetica" w:hAnsi="Helvetica"/>
          <w:color w:val="00000A"/>
        </w:rPr>
      </w:pPr>
      <w:r>
        <w:rPr>
          <w:rFonts w:ascii="Helvetica" w:hAnsi="Helvetica"/>
          <w:color w:val="00000A"/>
        </w:rPr>
        <w:t>The meeting was adjourned at 10:36 a.m.</w:t>
      </w:r>
    </w:p>
    <w:p w14:paraId="05ADF9F2" w14:textId="77777777" w:rsidR="00A10879" w:rsidRDefault="00A10879" w:rsidP="00A10879">
      <w:pPr>
        <w:pStyle w:val="PlainText"/>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2F84B9C" w14:textId="403C9617" w:rsidR="00A86310" w:rsidRPr="00571177" w:rsidRDefault="00A86310" w:rsidP="00010C42">
      <w:pPr>
        <w:rPr>
          <w:rFonts w:ascii="Helvetica" w:eastAsia="Times New Roman" w:hAnsi="Helvetica" w:cs="Times New Roman"/>
          <w:color w:val="00000A"/>
        </w:rPr>
      </w:pPr>
      <w:bookmarkStart w:id="0" w:name="_GoBack"/>
      <w:bookmarkEnd w:id="0"/>
    </w:p>
    <w:sectPr w:rsidR="00A86310" w:rsidRPr="00571177" w:rsidSect="00010C42">
      <w:headerReference w:type="default" r:id="rId13"/>
      <w:footerReference w:type="even"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BB971" w14:textId="77777777" w:rsidR="00A96702" w:rsidRDefault="00A96702" w:rsidP="00010C42">
      <w:r>
        <w:separator/>
      </w:r>
    </w:p>
  </w:endnote>
  <w:endnote w:type="continuationSeparator" w:id="0">
    <w:p w14:paraId="05197387" w14:textId="77777777" w:rsidR="00A96702" w:rsidRDefault="00A96702"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9AD452" w14:textId="6F0F7FC1"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184DD" w14:textId="77777777" w:rsidR="00A96702" w:rsidRDefault="00A96702" w:rsidP="00010C42">
      <w:r>
        <w:separator/>
      </w:r>
    </w:p>
  </w:footnote>
  <w:footnote w:type="continuationSeparator" w:id="0">
    <w:p w14:paraId="7C1E4162" w14:textId="77777777" w:rsidR="00A96702" w:rsidRDefault="00A96702"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4C78B388"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Number :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15-19-</w:t>
    </w:r>
    <w:r w:rsidR="00041F71">
      <w:rPr>
        <w:rFonts w:ascii="Verdana" w:eastAsia="Times New Roman" w:hAnsi="Verdana" w:cs="Times New Roman"/>
        <w:b/>
        <w:bCs/>
        <w:color w:val="000000"/>
        <w:sz w:val="20"/>
        <w:szCs w:val="20"/>
        <w:shd w:val="clear" w:color="auto" w:fill="FFFFFF"/>
      </w:rPr>
      <w:t>0570-00</w:t>
    </w:r>
    <w:r w:rsidR="00F736B5">
      <w:rPr>
        <w:rFonts w:ascii="Verdana" w:eastAsia="Times New Roman" w:hAnsi="Verdana" w:cs="Times New Roman"/>
        <w:b/>
        <w:bCs/>
        <w:color w:val="000000"/>
        <w:sz w:val="20"/>
        <w:szCs w:val="20"/>
        <w:shd w:val="clear" w:color="auto" w:fill="FFFFFF"/>
      </w:rPr>
      <w:t>4y</w:t>
    </w:r>
  </w:p>
  <w:p w14:paraId="3DC4AC95" w14:textId="5F06FE2B" w:rsidR="00010C42" w:rsidRDefault="00010C42">
    <w:pPr>
      <w:pStyle w:val="Header"/>
    </w:pPr>
    <w:r>
      <w:t xml:space="preserve">Created by: </w:t>
    </w:r>
    <w:r w:rsidR="00C81C62">
      <w:t>Don Sturek</w:t>
    </w:r>
    <w:r w:rsidR="00587A21">
      <w:t xml:space="preserve">  </w:t>
    </w:r>
    <w:proofErr w:type="spellStart"/>
    <w:r w:rsidR="00C81C62">
      <w:t>Itron</w:t>
    </w:r>
    <w:proofErr w:type="spellEnd"/>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41F71"/>
    <w:rsid w:val="00077A27"/>
    <w:rsid w:val="000D71A9"/>
    <w:rsid w:val="000E70CB"/>
    <w:rsid w:val="000E76BE"/>
    <w:rsid w:val="001070E5"/>
    <w:rsid w:val="00112907"/>
    <w:rsid w:val="001B13FF"/>
    <w:rsid w:val="001B390B"/>
    <w:rsid w:val="002A76A6"/>
    <w:rsid w:val="002A7BCF"/>
    <w:rsid w:val="002D07C0"/>
    <w:rsid w:val="002E2FF9"/>
    <w:rsid w:val="003572E7"/>
    <w:rsid w:val="00380FEE"/>
    <w:rsid w:val="0038553B"/>
    <w:rsid w:val="003A5A25"/>
    <w:rsid w:val="003B2D18"/>
    <w:rsid w:val="003C5C24"/>
    <w:rsid w:val="003E1389"/>
    <w:rsid w:val="00400EA0"/>
    <w:rsid w:val="004C21D7"/>
    <w:rsid w:val="004D5897"/>
    <w:rsid w:val="004E5E01"/>
    <w:rsid w:val="005615A6"/>
    <w:rsid w:val="00571177"/>
    <w:rsid w:val="00576FBC"/>
    <w:rsid w:val="00587A21"/>
    <w:rsid w:val="005A0B49"/>
    <w:rsid w:val="005E5AC9"/>
    <w:rsid w:val="00605223"/>
    <w:rsid w:val="00652E43"/>
    <w:rsid w:val="006A5980"/>
    <w:rsid w:val="006D3065"/>
    <w:rsid w:val="006E05C3"/>
    <w:rsid w:val="00711752"/>
    <w:rsid w:val="0087286E"/>
    <w:rsid w:val="00885326"/>
    <w:rsid w:val="00891DC1"/>
    <w:rsid w:val="008C7259"/>
    <w:rsid w:val="008E5B77"/>
    <w:rsid w:val="0095734D"/>
    <w:rsid w:val="009706C5"/>
    <w:rsid w:val="009716B1"/>
    <w:rsid w:val="00997452"/>
    <w:rsid w:val="009B6734"/>
    <w:rsid w:val="009C411F"/>
    <w:rsid w:val="009C5854"/>
    <w:rsid w:val="00A10879"/>
    <w:rsid w:val="00A86310"/>
    <w:rsid w:val="00A92800"/>
    <w:rsid w:val="00A96702"/>
    <w:rsid w:val="00AB2E54"/>
    <w:rsid w:val="00AD4AC7"/>
    <w:rsid w:val="00AE2369"/>
    <w:rsid w:val="00B06F4D"/>
    <w:rsid w:val="00B0780C"/>
    <w:rsid w:val="00BE3D75"/>
    <w:rsid w:val="00BE6887"/>
    <w:rsid w:val="00BF2F57"/>
    <w:rsid w:val="00C161F3"/>
    <w:rsid w:val="00C34FEA"/>
    <w:rsid w:val="00C6568C"/>
    <w:rsid w:val="00C81C62"/>
    <w:rsid w:val="00D06098"/>
    <w:rsid w:val="00DE7A69"/>
    <w:rsid w:val="00DF174E"/>
    <w:rsid w:val="00E128D9"/>
    <w:rsid w:val="00E4506A"/>
    <w:rsid w:val="00EA5EA8"/>
    <w:rsid w:val="00F3576C"/>
    <w:rsid w:val="00F736B5"/>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semiHidden/>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4061888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mentor.ieee.org_802.15_dcn_20_15-2D20-2D0008-2D00-2D004y-2Dagenda-2Djan-2D2020-2Dinterim.pptx&amp;d=DwMFaQ&amp;c=pqcuzKEN_84c78MOSc5_fw&amp;r=1GV4MJ6HR9AwKcKCAJ4QKhw_mH0MdGOWvJPdW-K8IoU&amp;m=dUfj34POqrdrmzlrDD9u2JVLKFS9fr5Gg4zgGNG0xT8&amp;s=19Uqt5x9DuP3S12SNLOfAykXNFAm6gr_yPi5ijKjB9Q&am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ldefense.proofpoint.com/v2/url?u=https-3A__mentor.ieee.org_802.15_dcn_20_15-2D20-2D0010-2D00-2D004y-2Djanuary-2D2020-2Dclosing.pptx&amp;d=DwMFaQ&amp;c=pqcuzKEN_84c78MOSc5_fw&amp;r=1GV4MJ6HR9AwKcKCAJ4QKhw_mH0MdGOWvJPdW-K8IoU&amp;m=dUfj34POqrdrmzlrDD9u2JVLKFS9fr5Gg4zgGNG0xT8&amp;s=pIOR4sshOFsuC1wv5dEe-azjqkR8nMo6uzYYO7AHzmA&am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mentor.ieee.org_802.15_dcn_20_15-2D20-2D0012-2D00-2D0mag-2Drequest-2Dfrom-2D4y.pptx&amp;d=DwMFaQ&amp;c=pqcuzKEN_84c78MOSc5_fw&amp;r=1GV4MJ6HR9AwKcKCAJ4QKhw_mH0MdGOWvJPdW-K8IoU&amp;m=dUfj34POqrdrmzlrDD9u2JVLKFS9fr5Gg4zgGNG0xT8&amp;s=FMHNVe0UjPEG5Z0VUkAH2wQIB1FSTG-nMnWjCsRaKAk&amp;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rldefense.proofpoint.com/v2/url?u=https-3A__mentor.ieee.org_802.15_dcn_20_15-2D20-2D0011-2D00-2D004y-2Doperations-2Dmanual-2Dmarked-2Dfor-2D4y.docx&amp;d=DwMFaQ&amp;c=pqcuzKEN_84c78MOSc5_fw&amp;r=1GV4MJ6HR9AwKcKCAJ4QKhw_mH0MdGOWvJPdW-K8IoU&amp;m=dUfj34POqrdrmzlrDD9u2JVLKFS9fr5Gg4zgGNG0xT8&amp;s=xH3BM_S3QvVpzJT2n24n3vE39K1EsJyuoInY1B6kO7c&amp;e=" TargetMode="External"/><Relationship Id="rId4" Type="http://schemas.openxmlformats.org/officeDocument/2006/relationships/settings" Target="settings.xml"/><Relationship Id="rId9" Type="http://schemas.openxmlformats.org/officeDocument/2006/relationships/hyperlink" Target="https://urldefense.proofpoint.com/v2/url?u=https-3A__mentor.ieee.org_802.15_dcn_19_15-2D19-2D0570-2D00-2D004y-2Dnovember-2D2019-2Dplenary-2Dminutes.docx&amp;d=DwMFaQ&amp;c=pqcuzKEN_84c78MOSc5_fw&amp;r=1GV4MJ6HR9AwKcKCAJ4QKhw_mH0MdGOWvJPdW-K8IoU&amp;m=dUfj34POqrdrmzlrDD9u2JVLKFS9fr5Gg4zgGNG0xT8&amp;s=c8x4l2CqB1SPkbJ4haNuaRtINEpNqAQZqn_5dDPLpDA&amp;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58F00-EB07-2343-A7FE-52DBB3BA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Sturek, Don</cp:lastModifiedBy>
  <cp:revision>4</cp:revision>
  <dcterms:created xsi:type="dcterms:W3CDTF">2020-01-14T19:20:00Z</dcterms:created>
  <dcterms:modified xsi:type="dcterms:W3CDTF">2020-01-14T19:29:00Z</dcterms:modified>
</cp:coreProperties>
</file>