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4174A600" w:rsidR="00D34515" w:rsidRDefault="00632653" w:rsidP="009370A9">
            <w:pPr>
              <w:pStyle w:val="covertext"/>
            </w:pPr>
            <w:r>
              <w:rPr>
                <w:b/>
                <w:sz w:val="28"/>
              </w:rPr>
              <w:t>Comment Resolution Content with Formatting</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64EE94A7" w:rsidR="00D34515" w:rsidRDefault="00D34515" w:rsidP="00632653">
            <w:pPr>
              <w:pStyle w:val="covertext"/>
            </w:pPr>
            <w:r>
              <w:t>[</w:t>
            </w:r>
            <w:r w:rsidR="00632653">
              <w:t>September 19, 2019</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178690D" w:rsidR="00D34515" w:rsidRDefault="00632653" w:rsidP="00640B91">
            <w:pPr>
              <w:pStyle w:val="covertext"/>
              <w:spacing w:before="0" w:after="0"/>
            </w:pPr>
            <w:r>
              <w:t>Benjamin A. Rolfe</w:t>
            </w:r>
          </w:p>
        </w:tc>
        <w:tc>
          <w:tcPr>
            <w:tcW w:w="3420" w:type="dxa"/>
            <w:tcBorders>
              <w:top w:val="single" w:sz="4" w:space="0" w:color="auto"/>
              <w:bottom w:val="single" w:sz="4" w:space="0" w:color="auto"/>
            </w:tcBorders>
          </w:tcPr>
          <w:p w14:paraId="71F83C5A" w14:textId="52E8EDA7"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proofErr w:type="spellStart"/>
            <w:r w:rsidR="00632653">
              <w:rPr>
                <w:rStyle w:val="eudoraheader"/>
              </w:rPr>
              <w:t>ben.rolfe</w:t>
            </w:r>
            <w:proofErr w:type="spellEnd"/>
            <w:r w:rsidR="00632653">
              <w:rPr>
                <w:rStyle w:val="eudoraheader"/>
              </w:rPr>
              <w:t xml:space="preserve"> @ ieee.org</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396683AD" w:rsidR="00D34515" w:rsidRDefault="00632653" w:rsidP="00931615">
            <w:pPr>
              <w:pStyle w:val="covertext"/>
            </w:pPr>
            <w:r>
              <w:t>Letter Ballot 161 Comment Resolution</w:t>
            </w: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05650AE8" w:rsidR="00D34515" w:rsidRDefault="00632653" w:rsidP="00632653">
            <w:pPr>
              <w:pStyle w:val="covertext"/>
            </w:pPr>
            <w:r>
              <w:rPr>
                <w:b/>
                <w:sz w:val="28"/>
              </w:rPr>
              <w:t>Resolutions and resolution detail (with formatting)</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003EF63F" w:rsidR="00D34515" w:rsidRDefault="00632653" w:rsidP="00D34515">
            <w:pPr>
              <w:pStyle w:val="covertext"/>
            </w:pPr>
            <w:r>
              <w:rPr>
                <w:b/>
                <w:sz w:val="28"/>
              </w:rPr>
              <w:t>Provide technical editor  with comment resolutions in an easy to use form</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57B179F" w14:textId="46673D75" w:rsidR="009370A9" w:rsidRPr="00C97E81" w:rsidRDefault="00D34515" w:rsidP="00632653">
      <w:pPr>
        <w:pStyle w:val="Heading"/>
        <w:ind w:hanging="14"/>
        <w:rPr>
          <w:color w:val="FF0000"/>
        </w:rPr>
      </w:pPr>
      <w:r>
        <w:rPr>
          <w:szCs w:val="24"/>
        </w:rPr>
        <w:br w:type="page"/>
      </w:r>
    </w:p>
    <w:p w14:paraId="1AC346FF" w14:textId="406CE493" w:rsidR="00632653" w:rsidRDefault="00632653" w:rsidP="00632653">
      <w:r>
        <w:lastRenderedPageBreak/>
        <w:t>Comments addressed:</w:t>
      </w:r>
    </w:p>
    <w:p w14:paraId="2B6B3122" w14:textId="581423B8" w:rsidR="00632653" w:rsidRDefault="00632653" w:rsidP="00632653">
      <w:r>
        <w:t>r1-</w:t>
      </w:r>
      <w:proofErr w:type="gramStart"/>
      <w:r>
        <w:t>0006</w:t>
      </w:r>
      <w:r>
        <w:t xml:space="preserve">  Rejected</w:t>
      </w:r>
      <w:proofErr w:type="gramEnd"/>
    </w:p>
    <w:p w14:paraId="4A48A078" w14:textId="17AB4062" w:rsidR="00632653" w:rsidRDefault="00632653" w:rsidP="00632653">
      <w:r>
        <w:t>r1-</w:t>
      </w:r>
      <w:proofErr w:type="gramStart"/>
      <w:r>
        <w:t>0013</w:t>
      </w:r>
      <w:r>
        <w:t xml:space="preserve">  Revised</w:t>
      </w:r>
      <w:proofErr w:type="gramEnd"/>
    </w:p>
    <w:p w14:paraId="5F41017F" w14:textId="7D5B5B89" w:rsidR="00632653" w:rsidRDefault="00632653" w:rsidP="00632653">
      <w:proofErr w:type="gramStart"/>
      <w:r>
        <w:t>r1-0014</w:t>
      </w:r>
      <w:proofErr w:type="gramEnd"/>
      <w:r>
        <w:t xml:space="preserve"> </w:t>
      </w:r>
      <w:r>
        <w:t>Revised</w:t>
      </w:r>
    </w:p>
    <w:p w14:paraId="5BE3402C" w14:textId="34D38B6F" w:rsidR="00632653" w:rsidRDefault="00632653" w:rsidP="00632653">
      <w:proofErr w:type="gramStart"/>
      <w:r>
        <w:t>r1-0015</w:t>
      </w:r>
      <w:proofErr w:type="gramEnd"/>
      <w:r>
        <w:t xml:space="preserve"> </w:t>
      </w:r>
      <w:r>
        <w:t>Revised</w:t>
      </w:r>
    </w:p>
    <w:p w14:paraId="3821CC6C" w14:textId="3298F41F" w:rsidR="00632653" w:rsidRDefault="00632653" w:rsidP="00632653">
      <w:proofErr w:type="gramStart"/>
      <w:r>
        <w:t>r1-0016</w:t>
      </w:r>
      <w:proofErr w:type="gramEnd"/>
      <w:r>
        <w:t xml:space="preserve"> </w:t>
      </w:r>
      <w:r>
        <w:t>Revised</w:t>
      </w:r>
    </w:p>
    <w:p w14:paraId="03AC2F6B" w14:textId="30DA1816" w:rsidR="00632653" w:rsidRDefault="00632653" w:rsidP="00632653">
      <w:proofErr w:type="gramStart"/>
      <w:r>
        <w:t>r1-0038</w:t>
      </w:r>
      <w:proofErr w:type="gramEnd"/>
      <w:r>
        <w:t xml:space="preserve"> </w:t>
      </w:r>
      <w:r>
        <w:t>Revised</w:t>
      </w:r>
    </w:p>
    <w:p w14:paraId="7FA3C9B9" w14:textId="39DAE121" w:rsidR="00632653" w:rsidRDefault="00632653" w:rsidP="00632653">
      <w:proofErr w:type="gramStart"/>
      <w:r>
        <w:t>r1-0039</w:t>
      </w:r>
      <w:proofErr w:type="gramEnd"/>
      <w:r>
        <w:t xml:space="preserve"> </w:t>
      </w:r>
      <w:r>
        <w:t>Revised</w:t>
      </w:r>
    </w:p>
    <w:p w14:paraId="497EC4B4" w14:textId="1CFB805D" w:rsidR="00632653" w:rsidRDefault="00632653" w:rsidP="00632653">
      <w:proofErr w:type="gramStart"/>
      <w:r>
        <w:t>r1-0675</w:t>
      </w:r>
      <w:proofErr w:type="gramEnd"/>
      <w:r>
        <w:t xml:space="preserve"> </w:t>
      </w:r>
      <w:r>
        <w:t>Revised</w:t>
      </w:r>
    </w:p>
    <w:p w14:paraId="76629EA4" w14:textId="77782D4C" w:rsidR="00632653" w:rsidRDefault="00632653" w:rsidP="00632653">
      <w:proofErr w:type="gramStart"/>
      <w:r>
        <w:t>r1-0695</w:t>
      </w:r>
      <w:proofErr w:type="gramEnd"/>
      <w:r>
        <w:t xml:space="preserve"> </w:t>
      </w:r>
      <w:r>
        <w:t>Revised</w:t>
      </w:r>
    </w:p>
    <w:p w14:paraId="69603100" w14:textId="77777777" w:rsidR="00632653" w:rsidRDefault="00632653" w:rsidP="00632653"/>
    <w:p w14:paraId="58CDC156" w14:textId="77777777" w:rsidR="00632653" w:rsidRDefault="00632653" w:rsidP="00632653">
      <w:proofErr w:type="gramStart"/>
      <w:r w:rsidRPr="000C4566">
        <w:t>r1-0006</w:t>
      </w:r>
      <w:proofErr w:type="gramEnd"/>
      <w:r>
        <w:t xml:space="preserve"> and </w:t>
      </w:r>
      <w:r w:rsidRPr="00583CF2">
        <w:t>r1-0014</w:t>
      </w:r>
      <w:r>
        <w:t>: reject with detail:</w:t>
      </w:r>
    </w:p>
    <w:p w14:paraId="687ED835" w14:textId="77777777" w:rsidR="00632653" w:rsidRDefault="00632653" w:rsidP="00632653">
      <w:r>
        <w:t xml:space="preserve">Per the reference section, an implementation is compliant if supports only the value indicating no </w:t>
      </w:r>
      <w:proofErr w:type="spellStart"/>
      <w:r>
        <w:t>FoM</w:t>
      </w:r>
      <w:proofErr w:type="spellEnd"/>
      <w:r>
        <w:t xml:space="preserve"> is available (</w:t>
      </w:r>
      <w:r w:rsidRPr="00583CF2">
        <w:t>no information is provided about the quality of a ranging measurement</w:t>
      </w:r>
      <w:r>
        <w:t>)</w:t>
      </w:r>
      <w:r w:rsidRPr="00583CF2">
        <w:t>.</w:t>
      </w:r>
    </w:p>
    <w:p w14:paraId="65394C88" w14:textId="77777777" w:rsidR="00632653" w:rsidRDefault="00632653" w:rsidP="00632653"/>
    <w:p w14:paraId="6239F118" w14:textId="77777777" w:rsidR="00632653" w:rsidRDefault="00632653" w:rsidP="00632653">
      <w:proofErr w:type="gramStart"/>
      <w:r w:rsidRPr="00583CF2">
        <w:t>r1-0006</w:t>
      </w:r>
      <w:proofErr w:type="gramEnd"/>
      <w:r>
        <w:t xml:space="preserve">: revised with detail: </w:t>
      </w:r>
    </w:p>
    <w:p w14:paraId="63E310F0" w14:textId="77777777" w:rsidR="00632653" w:rsidRDefault="00632653" w:rsidP="00632653">
      <w:r>
        <w:t xml:space="preserve">Replace changes </w:t>
      </w:r>
      <w:proofErr w:type="gramStart"/>
      <w:r>
        <w:t>to  clause</w:t>
      </w:r>
      <w:proofErr w:type="gramEnd"/>
      <w:r>
        <w:t xml:space="preserve"> </w:t>
      </w:r>
      <w:r w:rsidRPr="00567F9B">
        <w:t>5.7.3 Frame structure</w:t>
      </w:r>
      <w:r>
        <w:t xml:space="preserve"> with:</w:t>
      </w:r>
    </w:p>
    <w:p w14:paraId="190DC49F" w14:textId="77777777" w:rsidR="00632653" w:rsidRPr="00567F9B" w:rsidRDefault="00632653" w:rsidP="00632653">
      <w:pPr>
        <w:rPr>
          <w:i/>
        </w:rPr>
      </w:pPr>
      <w:r w:rsidRPr="00567F9B">
        <w:rPr>
          <w:i/>
        </w:rPr>
        <w:t xml:space="preserve">Change </w:t>
      </w:r>
      <w:r>
        <w:rPr>
          <w:i/>
        </w:rPr>
        <w:t>paragraph 2 of 5.7.3</w:t>
      </w:r>
      <w:r w:rsidRPr="00567F9B">
        <w:rPr>
          <w:i/>
        </w:rPr>
        <w:t xml:space="preserve"> as </w:t>
      </w:r>
      <w:r>
        <w:rPr>
          <w:i/>
        </w:rPr>
        <w:t>shown</w:t>
      </w:r>
      <w:r w:rsidRPr="00567F9B">
        <w:rPr>
          <w:i/>
        </w:rPr>
        <w:t>:</w:t>
      </w:r>
    </w:p>
    <w:p w14:paraId="403CBDC9" w14:textId="77777777" w:rsidR="00632653" w:rsidRDefault="00632653" w:rsidP="00632653">
      <w:r>
        <w:t xml:space="preserve">The MAC frames are passed to the PHY as the PHY service data unit (PSDU), which becomes the PHY payload. The </w:t>
      </w:r>
      <w:r w:rsidRPr="000C4566">
        <w:rPr>
          <w:u w:val="single"/>
        </w:rPr>
        <w:t>typical structure of a</w:t>
      </w:r>
      <w:r>
        <w:t xml:space="preserve"> PPDU is illustrated in Figure 5-9.</w:t>
      </w:r>
    </w:p>
    <w:p w14:paraId="7549A06F" w14:textId="77777777" w:rsidR="00632653" w:rsidRPr="00567F9B" w:rsidRDefault="00632653" w:rsidP="00632653">
      <w:pPr>
        <w:rPr>
          <w:i/>
        </w:rPr>
      </w:pPr>
      <w:r w:rsidRPr="00567F9B">
        <w:rPr>
          <w:i/>
        </w:rPr>
        <w:t>Change paragraph 3 of clause 5.7.3 as shown:</w:t>
      </w:r>
    </w:p>
    <w:p w14:paraId="249CA90E" w14:textId="77777777" w:rsidR="00632653" w:rsidRDefault="00632653" w:rsidP="00632653">
      <w:r w:rsidRPr="00567F9B">
        <w:t xml:space="preserve">The format of the </w:t>
      </w:r>
      <w:r w:rsidRPr="00567F9B">
        <w:rPr>
          <w:strike/>
        </w:rPr>
        <w:t>SHR and PHR</w:t>
      </w:r>
      <w:r w:rsidRPr="00567F9B">
        <w:t xml:space="preserve"> </w:t>
      </w:r>
      <w:r>
        <w:t xml:space="preserve">PPDU </w:t>
      </w:r>
      <w:r w:rsidRPr="00567F9B">
        <w:t>is defined for each of the PHYs in their respective clause.</w:t>
      </w:r>
    </w:p>
    <w:p w14:paraId="290E32C3" w14:textId="77777777" w:rsidR="00632653" w:rsidRDefault="00632653" w:rsidP="00632653"/>
    <w:p w14:paraId="20BE30EB" w14:textId="77777777" w:rsidR="00632653" w:rsidRDefault="00632653" w:rsidP="00632653">
      <w:proofErr w:type="gramStart"/>
      <w:r w:rsidRPr="001A1132">
        <w:t>r1-0015</w:t>
      </w:r>
      <w:proofErr w:type="gramEnd"/>
      <w:r>
        <w:t>,</w:t>
      </w:r>
      <w:r w:rsidRPr="001A1132">
        <w:t xml:space="preserve"> r1-0016</w:t>
      </w:r>
      <w:r>
        <w:t xml:space="preserve">  (</w:t>
      </w:r>
      <w:r w:rsidRPr="001A1132">
        <w:t>6.9.1.1</w:t>
      </w:r>
      <w:r>
        <w:t>)  Revised, with detail:</w:t>
      </w:r>
    </w:p>
    <w:p w14:paraId="3B676530" w14:textId="77777777" w:rsidR="00632653" w:rsidRDefault="00632653" w:rsidP="00632653">
      <w:r>
        <w:t>C</w:t>
      </w:r>
      <w:r w:rsidRPr="001A1132">
        <w:t xml:space="preserve">hange the </w:t>
      </w:r>
      <w:r>
        <w:t>last sentence of the first paragraph of 6.9.1.1 to:</w:t>
      </w:r>
    </w:p>
    <w:p w14:paraId="08A1B6A9" w14:textId="77777777" w:rsidR="00632653" w:rsidRDefault="00632653" w:rsidP="00632653">
      <w:r>
        <w:t xml:space="preserve">Ranging results may include </w:t>
      </w:r>
      <w:r w:rsidRPr="001A1132">
        <w:t>transmit and receive r</w:t>
      </w:r>
      <w:r>
        <w:t xml:space="preserve">anging counter values, ranging </w:t>
      </w:r>
      <w:r w:rsidRPr="001A1132">
        <w:t xml:space="preserve"> </w:t>
      </w:r>
      <w:proofErr w:type="spellStart"/>
      <w:r w:rsidRPr="001A1132">
        <w:t>FoM</w:t>
      </w:r>
      <w:proofErr w:type="spellEnd"/>
      <w:r w:rsidRPr="001A1132">
        <w:t xml:space="preserve">, </w:t>
      </w:r>
      <w:proofErr w:type="spellStart"/>
      <w:r>
        <w:t>AoA</w:t>
      </w:r>
      <w:proofErr w:type="spellEnd"/>
      <w:r>
        <w:t xml:space="preserve"> information, </w:t>
      </w:r>
      <w:r w:rsidRPr="001A1132">
        <w:t>ranging tracking interval and</w:t>
      </w:r>
      <w:r>
        <w:t xml:space="preserve"> ranging tracking offset values. </w:t>
      </w:r>
    </w:p>
    <w:p w14:paraId="3EE92B2A" w14:textId="77777777" w:rsidR="00632653" w:rsidRDefault="00632653" w:rsidP="00632653">
      <w:proofErr w:type="gramStart"/>
      <w:r w:rsidRPr="001A1132">
        <w:t>r1-0038</w:t>
      </w:r>
      <w:proofErr w:type="gramEnd"/>
      <w:r>
        <w:t xml:space="preserve"> Revised with detail:</w:t>
      </w:r>
    </w:p>
    <w:p w14:paraId="1229C5D3" w14:textId="77777777" w:rsidR="00632653" w:rsidRDefault="00632653" w:rsidP="00632653">
      <w:r>
        <w:t xml:space="preserve">Replace </w:t>
      </w:r>
      <w:r w:rsidRPr="00E637B2">
        <w:t>6.9.1.6.2</w:t>
      </w:r>
      <w:r>
        <w:t xml:space="preserve"> with:</w:t>
      </w:r>
    </w:p>
    <w:p w14:paraId="6796E1C7" w14:textId="77777777" w:rsidR="00632653" w:rsidRDefault="00632653" w:rsidP="00632653">
      <w:r>
        <w:t>The ranging tracking offset provides information on differences between the transmitter and receiver reference oscillator frequencies.  The value is a signed integer. The sign shall be</w:t>
      </w:r>
      <w:r w:rsidRPr="00997582">
        <w:t xml:space="preserve"> 0 when the oscillator at the transmitter operates at a higher frequency than the oscillator at the receiver, and the sign shall be 1 when the oscillator at the transmitter operates at a lower frequency than the oscillator at the receiver. </w:t>
      </w:r>
      <w:r>
        <w:t>The value</w:t>
      </w:r>
      <w:r w:rsidRPr="00997582">
        <w:t xml:space="preserve"> represents the difference in frequency between the receiver’s oscillator and the transmitter’s oscillator after the tracking offset integer is divided by the ranging tracking interval integer of 6.9.1.6.3. </w:t>
      </w:r>
      <w:r>
        <w:t xml:space="preserve">The precision shall be at least 19 bits. </w:t>
      </w:r>
    </w:p>
    <w:p w14:paraId="22607CFD" w14:textId="77777777" w:rsidR="00632653" w:rsidRPr="00E637B2" w:rsidRDefault="00632653" w:rsidP="00632653">
      <w:proofErr w:type="gramStart"/>
      <w:r w:rsidRPr="00E637B2">
        <w:t>r1-0039</w:t>
      </w:r>
      <w:proofErr w:type="gramEnd"/>
      <w:r w:rsidRPr="00E637B2">
        <w:t xml:space="preserve"> Revised with detail:</w:t>
      </w:r>
    </w:p>
    <w:p w14:paraId="6AA7CCC0" w14:textId="77777777" w:rsidR="00632653" w:rsidRDefault="00632653" w:rsidP="00632653">
      <w:r w:rsidRPr="00E637B2">
        <w:t>Replace</w:t>
      </w:r>
      <w:r>
        <w:t xml:space="preserve"> </w:t>
      </w:r>
      <w:r w:rsidRPr="00E637B2">
        <w:t>6.9.1.6.3</w:t>
      </w:r>
      <w:r>
        <w:t xml:space="preserve"> with:</w:t>
      </w:r>
    </w:p>
    <w:p w14:paraId="4266CF98" w14:textId="77777777" w:rsidR="00632653" w:rsidRDefault="00632653" w:rsidP="00632653">
      <w:r w:rsidRPr="00E637B2">
        <w:t xml:space="preserve">The ranging tracking interval </w:t>
      </w:r>
      <w:r>
        <w:t>is an</w:t>
      </w:r>
      <w:r w:rsidRPr="00E637B2">
        <w:t xml:space="preserve"> unsigned integer</w:t>
      </w:r>
      <w:r>
        <w:t xml:space="preserve"> value which represents duration in a message exchange over which the tracking offset was measured</w:t>
      </w:r>
      <w:r w:rsidRPr="00E637B2">
        <w:t xml:space="preserve">. The size </w:t>
      </w:r>
      <w:r>
        <w:t>precision o</w:t>
      </w:r>
      <w:r w:rsidRPr="00E637B2">
        <w:t>f the time period that shall be smaller than</w:t>
      </w:r>
      <w:r>
        <w:t xml:space="preserve"> </w:t>
      </w:r>
      <w:r w:rsidRPr="00E637B2">
        <w:t xml:space="preserve">128 times the ranging counter time unit specified in 6.9.1.4. </w:t>
      </w:r>
      <w:r>
        <w:t xml:space="preserve">Greater precision </w:t>
      </w:r>
      <w:r w:rsidRPr="00E637B2">
        <w:t>is encouraged, as described in 23 “Applications of IEEE Std 802.15.4” [B3].</w:t>
      </w:r>
    </w:p>
    <w:p w14:paraId="7D36DEFE" w14:textId="77777777" w:rsidR="00632653" w:rsidRPr="00E637B2" w:rsidRDefault="00632653" w:rsidP="00632653"/>
    <w:p w14:paraId="3D15C23D" w14:textId="49A9C8D8" w:rsidR="00632653" w:rsidRDefault="00632653" w:rsidP="00632653">
      <w:r>
        <w:t xml:space="preserve">r1-0675 </w:t>
      </w:r>
      <w:bookmarkStart w:id="0" w:name="_GoBack"/>
      <w:bookmarkEnd w:id="0"/>
      <w:r w:rsidRPr="00132473">
        <w:t>8.2.10.3</w:t>
      </w:r>
      <w:r>
        <w:t xml:space="preserve">  Revised, change to:</w:t>
      </w:r>
    </w:p>
    <w:p w14:paraId="06C983B1" w14:textId="77777777" w:rsidR="00632653" w:rsidRDefault="00632653" w:rsidP="00632653">
      <w:r>
        <w:t>Reports the time a</w:t>
      </w:r>
      <w:r w:rsidRPr="00132473">
        <w:t>t which the receiver disable occurred.</w:t>
      </w:r>
      <w:r>
        <w:t xml:space="preserve"> For an ERDEV, the time is reported in RSTU. For a non-ERDEV, the time is reported in symbols.</w:t>
      </w:r>
    </w:p>
    <w:p w14:paraId="7BCDD57E" w14:textId="77777777" w:rsidR="00632653" w:rsidRDefault="00632653" w:rsidP="00632653"/>
    <w:p w14:paraId="22844BD2" w14:textId="77777777" w:rsidR="00632653" w:rsidRPr="00132473" w:rsidRDefault="00632653" w:rsidP="00632653">
      <w:proofErr w:type="gramStart"/>
      <w:r w:rsidRPr="00E0393C">
        <w:t>r1-0695</w:t>
      </w:r>
      <w:proofErr w:type="gramEnd"/>
      <w:r>
        <w:t xml:space="preserve"> </w:t>
      </w:r>
      <w:r w:rsidRPr="00E0393C">
        <w:t>8.3.1</w:t>
      </w:r>
      <w:r>
        <w:t xml:space="preserve">  Revised with detail:</w:t>
      </w:r>
    </w:p>
    <w:p w14:paraId="485D734E" w14:textId="77777777" w:rsidR="00632653" w:rsidRPr="00132473" w:rsidRDefault="00632653" w:rsidP="00632653">
      <w:r w:rsidRPr="00132473">
        <w:t xml:space="preserve">Change first sentence </w:t>
      </w:r>
      <w:r>
        <w:t>in 8.3.1 as follows:</w:t>
      </w:r>
    </w:p>
    <w:p w14:paraId="441D6422" w14:textId="77777777" w:rsidR="00632653" w:rsidRDefault="00632653" w:rsidP="00632653">
      <w:r w:rsidRPr="00132473">
        <w:t>The MCPS-</w:t>
      </w:r>
      <w:proofErr w:type="spellStart"/>
      <w:r w:rsidRPr="00132473">
        <w:t>DATA.request</w:t>
      </w:r>
      <w:proofErr w:type="spellEnd"/>
      <w:r w:rsidRPr="00132473">
        <w:t xml:space="preserve"> primitive requests </w:t>
      </w:r>
      <w:r w:rsidRPr="00CE0B06">
        <w:rPr>
          <w:strike/>
          <w:u w:val="single"/>
        </w:rPr>
        <w:t>the transfer of data</w:t>
      </w:r>
      <w:r w:rsidRPr="00132473">
        <w:t xml:space="preserve"> </w:t>
      </w:r>
      <w:r w:rsidRPr="00A212BF">
        <w:rPr>
          <w:u w:val="single"/>
        </w:rPr>
        <w:t>transmission</w:t>
      </w:r>
      <w:r w:rsidRPr="00132473">
        <w:t xml:space="preserve"> to another device.</w:t>
      </w:r>
    </w:p>
    <w:p w14:paraId="36973C4D" w14:textId="77777777" w:rsidR="00632653" w:rsidRDefault="00632653" w:rsidP="00632653">
      <w:r>
        <w:t>Add sentence after 2</w:t>
      </w:r>
      <w:r w:rsidRPr="00132473">
        <w:rPr>
          <w:vertAlign w:val="superscript"/>
        </w:rPr>
        <w:t>nd</w:t>
      </w:r>
      <w:r>
        <w:t xml:space="preserve"> paragraph of 6.7.2 Reception and rejection:</w:t>
      </w:r>
    </w:p>
    <w:p w14:paraId="795CBD19" w14:textId="090187CC" w:rsidR="00D34515" w:rsidRPr="00632653" w:rsidRDefault="00632653">
      <w:r>
        <w:t>When the receiver is configured to receive an SP3 packet the filtering in this Subclause is not applied.</w:t>
      </w:r>
    </w:p>
    <w:sectPr w:rsidR="00D34515" w:rsidRPr="00632653" w:rsidSect="007A412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000FA" w14:textId="77777777" w:rsidR="00860871" w:rsidRDefault="00860871" w:rsidP="00FD0CA2">
      <w:r>
        <w:separator/>
      </w:r>
    </w:p>
  </w:endnote>
  <w:endnote w:type="continuationSeparator" w:id="0">
    <w:p w14:paraId="0BF614FF" w14:textId="77777777" w:rsidR="00860871" w:rsidRDefault="00860871"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685B3" w14:textId="77777777" w:rsidR="00860871" w:rsidRDefault="00860871" w:rsidP="00FD0CA2">
      <w:r>
        <w:separator/>
      </w:r>
    </w:p>
  </w:footnote>
  <w:footnote w:type="continuationSeparator" w:id="0">
    <w:p w14:paraId="026AE4A2" w14:textId="77777777" w:rsidR="00860871" w:rsidRDefault="00860871"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D9DA" w14:textId="63C36202"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32653">
      <w:rPr>
        <w:b/>
        <w:noProof/>
        <w:sz w:val="28"/>
        <w:lang w:eastAsia="ja-JP"/>
      </w:rPr>
      <w:t>September</w:t>
    </w:r>
    <w:r w:rsidR="00632653">
      <w:rPr>
        <w:b/>
        <w:noProof/>
        <w:sz w:val="28"/>
      </w:rPr>
      <w:t>, 2019</w:t>
    </w:r>
    <w:r>
      <w:rPr>
        <w:b/>
        <w:sz w:val="28"/>
      </w:rPr>
      <w:fldChar w:fldCharType="end"/>
    </w:r>
    <w:r w:rsidRPr="00793EEA">
      <w:rPr>
        <w:b/>
        <w:sz w:val="28"/>
        <w:lang w:val="de-DE"/>
      </w:rPr>
      <w:tab/>
    </w:r>
    <w:r w:rsidRPr="00632653">
      <w:rPr>
        <w:b/>
        <w:color w:val="000000" w:themeColor="text1"/>
        <w:sz w:val="28"/>
        <w:lang w:val="de-DE"/>
      </w:rPr>
      <w:t>doc.</w:t>
    </w:r>
    <w:r w:rsidRPr="00632653">
      <w:rPr>
        <w:b/>
        <w:color w:val="000000" w:themeColor="text1"/>
        <w:sz w:val="28"/>
        <w:szCs w:val="28"/>
        <w:lang w:val="de-DE"/>
      </w:rPr>
      <w:t xml:space="preserve"> </w:t>
    </w:r>
    <w:r w:rsidR="005036D9" w:rsidRPr="00632653">
      <w:rPr>
        <w:b/>
        <w:color w:val="000000" w:themeColor="text1"/>
        <w:sz w:val="28"/>
        <w:szCs w:val="28"/>
        <w:lang w:val="de-DE"/>
      </w:rPr>
      <w:t>802.</w:t>
    </w:r>
    <w:r w:rsidR="005036D9" w:rsidRPr="00632653">
      <w:rPr>
        <w:b/>
        <w:bCs/>
        <w:color w:val="000000" w:themeColor="text1"/>
        <w:sz w:val="28"/>
        <w:szCs w:val="28"/>
        <w:shd w:val="clear" w:color="auto" w:fill="FFFFFF"/>
      </w:rPr>
      <w:t>15-19-0446-00-004z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A795F"/>
    <w:rsid w:val="000D7335"/>
    <w:rsid w:val="000E2E86"/>
    <w:rsid w:val="000F12F7"/>
    <w:rsid w:val="00121EB0"/>
    <w:rsid w:val="00122F0C"/>
    <w:rsid w:val="001B12CA"/>
    <w:rsid w:val="001D7930"/>
    <w:rsid w:val="002C4028"/>
    <w:rsid w:val="00310FA7"/>
    <w:rsid w:val="00321864"/>
    <w:rsid w:val="003E7EDB"/>
    <w:rsid w:val="003F346C"/>
    <w:rsid w:val="004170B0"/>
    <w:rsid w:val="0050015F"/>
    <w:rsid w:val="005036D9"/>
    <w:rsid w:val="00592F7D"/>
    <w:rsid w:val="00632653"/>
    <w:rsid w:val="00640B91"/>
    <w:rsid w:val="006B0E92"/>
    <w:rsid w:val="00710FCF"/>
    <w:rsid w:val="007663B1"/>
    <w:rsid w:val="007B468F"/>
    <w:rsid w:val="008329FB"/>
    <w:rsid w:val="00840DF3"/>
    <w:rsid w:val="00860871"/>
    <w:rsid w:val="008633C4"/>
    <w:rsid w:val="008D25C6"/>
    <w:rsid w:val="008E259E"/>
    <w:rsid w:val="009370A9"/>
    <w:rsid w:val="00992542"/>
    <w:rsid w:val="009A347B"/>
    <w:rsid w:val="009B3448"/>
    <w:rsid w:val="00A358BE"/>
    <w:rsid w:val="00AA023D"/>
    <w:rsid w:val="00AB5836"/>
    <w:rsid w:val="00AD3900"/>
    <w:rsid w:val="00B15563"/>
    <w:rsid w:val="00B275C4"/>
    <w:rsid w:val="00C322EB"/>
    <w:rsid w:val="00C34702"/>
    <w:rsid w:val="00CA3251"/>
    <w:rsid w:val="00CD49E9"/>
    <w:rsid w:val="00CE5320"/>
    <w:rsid w:val="00D30BBF"/>
    <w:rsid w:val="00D34515"/>
    <w:rsid w:val="00DD6E0C"/>
    <w:rsid w:val="00E05D00"/>
    <w:rsid w:val="00EA1ADB"/>
    <w:rsid w:val="00EB4261"/>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89272"/>
  <w15:docId w15:val="{2BFAC4B6-2BDA-4397-92F7-9271FF89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Benjamin Rolfe</cp:lastModifiedBy>
  <cp:revision>3</cp:revision>
  <dcterms:created xsi:type="dcterms:W3CDTF">2019-09-19T04:50:00Z</dcterms:created>
  <dcterms:modified xsi:type="dcterms:W3CDTF">2019-09-19T04:56:00Z</dcterms:modified>
</cp:coreProperties>
</file>