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1070E5"/>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07ADA92C"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112907">
              <w:rPr>
                <w:b/>
                <w:sz w:val="28"/>
              </w:rPr>
              <w:t xml:space="preserve">January </w:t>
            </w:r>
            <w:r w:rsidR="0087286E">
              <w:rPr>
                <w:b/>
                <w:sz w:val="28"/>
              </w:rPr>
              <w:t>3, 201</w:t>
            </w:r>
            <w:r w:rsidR="00112907">
              <w:rPr>
                <w:b/>
                <w:sz w:val="28"/>
              </w:rPr>
              <w:t>9</w:t>
            </w:r>
            <w:r w:rsidR="001B390B">
              <w:rPr>
                <w:b/>
                <w:sz w:val="28"/>
              </w:rPr>
              <w:t xml:space="preserve"> BRC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3970C107" w:rsidR="005615A6" w:rsidRDefault="005615A6" w:rsidP="00E06E39">
            <w:pPr>
              <w:pStyle w:val="covertext"/>
            </w:pPr>
            <w:r>
              <w:t>[</w:t>
            </w:r>
            <w:r w:rsidR="00112907">
              <w:t>January 7, 2019</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r w:rsidR="001070E5">
              <w:fldChar w:fldCharType="begin"/>
            </w:r>
            <w:r w:rsidR="001070E5">
              <w:instrText xml:space="preserve"> DOCPROPERTY "Company"  \* MERGEFORMAT </w:instrText>
            </w:r>
            <w:r w:rsidR="001070E5">
              <w:fldChar w:fldCharType="separate"/>
            </w:r>
            <w:r w:rsidR="001B390B">
              <w:t>Cisco Systems</w:t>
            </w:r>
            <w:r w:rsidR="001070E5">
              <w:fldChar w:fldCharType="end"/>
            </w:r>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77777777" w:rsidR="005615A6" w:rsidRDefault="005615A6" w:rsidP="00E06E39">
            <w:pPr>
              <w:pStyle w:val="covertext"/>
            </w:pPr>
            <w:r>
              <w:t xml:space="preserve">[IEEE 802.15 </w:t>
            </w:r>
            <w:r w:rsidR="001B390B">
              <w:rPr>
                <w:rFonts w:hint="eastAsia"/>
              </w:rPr>
              <w:t>TG4</w:t>
            </w:r>
            <w:r w:rsidR="001B390B">
              <w:t>md</w:t>
            </w:r>
            <w:r>
              <w:t xml:space="preserve"> </w:t>
            </w:r>
            <w:r w:rsidR="001B390B">
              <w:t>BRC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77777777" w:rsidR="00010C42" w:rsidRDefault="00010C42" w:rsidP="00010C42">
      <w:pPr>
        <w:jc w:val="center"/>
        <w:rPr>
          <w:sz w:val="32"/>
        </w:rPr>
      </w:pPr>
      <w:r>
        <w:rPr>
          <w:sz w:val="32"/>
        </w:rPr>
        <w:lastRenderedPageBreak/>
        <w:t>IEEE 802.15.4md Ballot Resolution Committee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38849419" w:rsidR="00112907" w:rsidRDefault="00112907" w:rsidP="00010C42">
      <w:pPr>
        <w:rPr>
          <w:sz w:val="32"/>
        </w:rPr>
      </w:pPr>
      <w:r>
        <w:rPr>
          <w:sz w:val="32"/>
        </w:rPr>
        <w:t>Gary Stuebing</w:t>
      </w:r>
      <w:r w:rsidR="00380FEE">
        <w:rPr>
          <w:sz w:val="32"/>
        </w:rPr>
        <w:t xml:space="preserve"> - Chair</w:t>
      </w:r>
    </w:p>
    <w:p w14:paraId="010AD183" w14:textId="35AA02B5" w:rsidR="00010C42" w:rsidRDefault="00010C42" w:rsidP="00010C42">
      <w:pPr>
        <w:rPr>
          <w:sz w:val="32"/>
        </w:rPr>
      </w:pPr>
      <w:r>
        <w:rPr>
          <w:sz w:val="32"/>
        </w:rPr>
        <w:t>Donald Sturek –</w:t>
      </w:r>
      <w:r w:rsidR="00E4506A">
        <w:rPr>
          <w:sz w:val="32"/>
        </w:rPr>
        <w:t xml:space="preserve"> </w:t>
      </w:r>
      <w:r>
        <w:rPr>
          <w:sz w:val="32"/>
        </w:rPr>
        <w:t>Co-chair</w:t>
      </w:r>
    </w:p>
    <w:p w14:paraId="1F2E1E1E" w14:textId="474632C0" w:rsidR="004C21D7" w:rsidRDefault="00E4506A" w:rsidP="00010C42">
      <w:pPr>
        <w:rPr>
          <w:sz w:val="32"/>
        </w:rPr>
      </w:pPr>
      <w:r>
        <w:rPr>
          <w:sz w:val="32"/>
        </w:rPr>
        <w:t xml:space="preserve">Tero </w:t>
      </w:r>
      <w:r w:rsidR="001B13FF">
        <w:rPr>
          <w:sz w:val="32"/>
        </w:rPr>
        <w:t>Kivinen</w:t>
      </w:r>
    </w:p>
    <w:p w14:paraId="53EEABCE" w14:textId="4971AB12" w:rsidR="00D06098" w:rsidRDefault="00D06098" w:rsidP="00010C42">
      <w:pPr>
        <w:rPr>
          <w:sz w:val="32"/>
        </w:rPr>
      </w:pPr>
      <w:r>
        <w:rPr>
          <w:sz w:val="32"/>
        </w:rPr>
        <w:t>Phil Beecher</w:t>
      </w:r>
    </w:p>
    <w:p w14:paraId="28BCAAA1" w14:textId="73AFDE78" w:rsidR="004C21D7" w:rsidRDefault="004C21D7" w:rsidP="00010C42">
      <w:pPr>
        <w:rPr>
          <w:sz w:val="32"/>
        </w:rPr>
      </w:pPr>
      <w:r>
        <w:rPr>
          <w:sz w:val="32"/>
        </w:rPr>
        <w:t>Ruben Salazar</w:t>
      </w:r>
    </w:p>
    <w:p w14:paraId="3CF6A073" w14:textId="28257F2A" w:rsidR="00112907" w:rsidRDefault="00112907" w:rsidP="00010C42">
      <w:pPr>
        <w:rPr>
          <w:sz w:val="32"/>
        </w:rPr>
      </w:pPr>
      <w:r>
        <w:rPr>
          <w:sz w:val="32"/>
        </w:rPr>
        <w:t>Kunal Shah</w:t>
      </w:r>
    </w:p>
    <w:p w14:paraId="418C3A9C" w14:textId="087C39BE" w:rsidR="00380FEE" w:rsidRDefault="00380FEE" w:rsidP="00010C42">
      <w:pPr>
        <w:rPr>
          <w:sz w:val="32"/>
        </w:rPr>
      </w:pPr>
      <w:proofErr w:type="spellStart"/>
      <w:r>
        <w:rPr>
          <w:sz w:val="32"/>
        </w:rPr>
        <w:t>Shoichi</w:t>
      </w:r>
      <w:proofErr w:type="spellEnd"/>
      <w:r>
        <w:rPr>
          <w:sz w:val="32"/>
        </w:rPr>
        <w:t xml:space="preserve"> Kitazawa</w:t>
      </w:r>
    </w:p>
    <w:p w14:paraId="1F76A5A9" w14:textId="77777777" w:rsidR="00E4506A" w:rsidRDefault="00E4506A" w:rsidP="00010C42">
      <w:pPr>
        <w:rPr>
          <w:sz w:val="32"/>
        </w:rPr>
      </w:pPr>
    </w:p>
    <w:p w14:paraId="25BE097B" w14:textId="77777777" w:rsidR="00E4506A" w:rsidRDefault="00E4506A" w:rsidP="00010C42">
      <w:pPr>
        <w:rPr>
          <w:sz w:val="32"/>
        </w:rPr>
      </w:pPr>
      <w:r>
        <w:rPr>
          <w:sz w:val="32"/>
        </w:rPr>
        <w:t xml:space="preserve">Attendance was taken and quorum was achieved. </w:t>
      </w:r>
    </w:p>
    <w:p w14:paraId="3D000245" w14:textId="77777777" w:rsidR="00010C42" w:rsidRDefault="00010C42" w:rsidP="00010C42">
      <w:pPr>
        <w:rPr>
          <w:sz w:val="32"/>
        </w:rPr>
      </w:pPr>
    </w:p>
    <w:p w14:paraId="4463EA9B" w14:textId="7E4F5C7F" w:rsidR="00010C42" w:rsidRDefault="00112907" w:rsidP="00010C42">
      <w:pPr>
        <w:rPr>
          <w:sz w:val="32"/>
        </w:rPr>
      </w:pPr>
      <w:r>
        <w:rPr>
          <w:sz w:val="32"/>
        </w:rPr>
        <w:t>A call was made for essential patents. None were declared.</w:t>
      </w:r>
    </w:p>
    <w:p w14:paraId="482C1878" w14:textId="2572F034" w:rsidR="00010C42" w:rsidRDefault="00010C42" w:rsidP="00010C42">
      <w:pPr>
        <w:rPr>
          <w:sz w:val="32"/>
        </w:rPr>
      </w:pPr>
    </w:p>
    <w:p w14:paraId="17E967DB" w14:textId="0F3A0133" w:rsidR="00380FEE" w:rsidRDefault="00DE7A69" w:rsidP="00010C42">
      <w:pPr>
        <w:rPr>
          <w:sz w:val="32"/>
        </w:rPr>
      </w:pPr>
      <w:r>
        <w:rPr>
          <w:sz w:val="32"/>
        </w:rPr>
        <w:t xml:space="preserve">The group reviewed a number of the </w:t>
      </w:r>
      <w:r w:rsidR="00380FEE">
        <w:rPr>
          <w:sz w:val="32"/>
        </w:rPr>
        <w:t xml:space="preserve">comments related to the CSL Section of the document. A lot of discussion was </w:t>
      </w:r>
      <w:proofErr w:type="gramStart"/>
      <w:r w:rsidR="00380FEE">
        <w:rPr>
          <w:sz w:val="32"/>
        </w:rPr>
        <w:t>held</w:t>
      </w:r>
      <w:proofErr w:type="gramEnd"/>
      <w:r w:rsidR="00380FEE">
        <w:rPr>
          <w:sz w:val="32"/>
        </w:rPr>
        <w:t xml:space="preserve"> and it was determined that we really did not have the expertise within the </w:t>
      </w:r>
      <w:proofErr w:type="spellStart"/>
      <w:r w:rsidR="00380FEE">
        <w:rPr>
          <w:sz w:val="32"/>
        </w:rPr>
        <w:t>goup</w:t>
      </w:r>
      <w:proofErr w:type="spellEnd"/>
      <w:r w:rsidR="00380FEE">
        <w:rPr>
          <w:sz w:val="32"/>
        </w:rPr>
        <w:t xml:space="preserve"> on the call to provide the appropriate text for the comments provided. The chair will invite the rogue comment submitters (THREAD) to attend the next BRC call. The comments deferred to the submitters are:</w:t>
      </w:r>
    </w:p>
    <w:p w14:paraId="3F4CCD6F" w14:textId="1888AC27" w:rsidR="00380FEE" w:rsidRDefault="00380FEE" w:rsidP="00010C42">
      <w:pPr>
        <w:rPr>
          <w:sz w:val="32"/>
        </w:rPr>
      </w:pPr>
      <w:r>
        <w:rPr>
          <w:sz w:val="32"/>
        </w:rPr>
        <w:t>1015, 1016, 1017, 1018, 1019, 1020, 1024, 1024, 1038, 1039 and 1041.</w:t>
      </w:r>
    </w:p>
    <w:p w14:paraId="4E4119A0" w14:textId="3280F794" w:rsidR="00380FEE" w:rsidRDefault="00380FEE" w:rsidP="00010C42">
      <w:pPr>
        <w:rPr>
          <w:sz w:val="32"/>
        </w:rPr>
      </w:pPr>
    </w:p>
    <w:p w14:paraId="18A6A430" w14:textId="1D4F493D" w:rsidR="00380FEE" w:rsidRDefault="00380FEE" w:rsidP="00010C42">
      <w:pPr>
        <w:rPr>
          <w:sz w:val="32"/>
        </w:rPr>
      </w:pPr>
      <w:r>
        <w:rPr>
          <w:sz w:val="32"/>
        </w:rPr>
        <w:t xml:space="preserve">In addition, the following comments were given to Ruben Salazar to provide text (all related to TSCH) </w:t>
      </w:r>
      <w:r w:rsidR="00AE2369">
        <w:rPr>
          <w:sz w:val="32"/>
        </w:rPr>
        <w:t>1009, 1025, 1026, 1027, 1028, 1029</w:t>
      </w:r>
    </w:p>
    <w:p w14:paraId="2D9C6FB1" w14:textId="77777777" w:rsidR="00380FEE" w:rsidRDefault="00380FEE" w:rsidP="00010C42">
      <w:pPr>
        <w:rPr>
          <w:sz w:val="32"/>
        </w:rPr>
      </w:pPr>
    </w:p>
    <w:p w14:paraId="1FE710A1" w14:textId="77777777" w:rsidR="00010C42" w:rsidRDefault="00010C42" w:rsidP="00010C42">
      <w:pPr>
        <w:rPr>
          <w:sz w:val="32"/>
        </w:rPr>
      </w:pPr>
    </w:p>
    <w:p w14:paraId="5B98C549" w14:textId="32D06179" w:rsidR="00010C42" w:rsidRPr="00010C42" w:rsidRDefault="004D5897" w:rsidP="00010C42">
      <w:pPr>
        <w:rPr>
          <w:sz w:val="32"/>
        </w:rPr>
      </w:pPr>
      <w:r>
        <w:rPr>
          <w:sz w:val="32"/>
        </w:rPr>
        <w:t xml:space="preserve">Next Meeting will be January </w:t>
      </w:r>
      <w:r w:rsidR="00AE2369">
        <w:rPr>
          <w:sz w:val="32"/>
        </w:rPr>
        <w:t>10</w:t>
      </w:r>
      <w:r>
        <w:rPr>
          <w:sz w:val="32"/>
        </w:rPr>
        <w:t>, 2019</w:t>
      </w:r>
      <w:r w:rsidR="00AE2369">
        <w:rPr>
          <w:sz w:val="32"/>
        </w:rPr>
        <w:t xml:space="preserve"> 3pm PT</w:t>
      </w:r>
      <w:r>
        <w:rPr>
          <w:sz w:val="32"/>
        </w:rPr>
        <w:t xml:space="preserve"> </w:t>
      </w:r>
    </w:p>
    <w:sectPr w:rsidR="00010C42" w:rsidRPr="00010C42" w:rsidSect="00010C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CF1EB" w14:textId="77777777" w:rsidR="001070E5" w:rsidRDefault="001070E5" w:rsidP="00010C42">
      <w:r>
        <w:separator/>
      </w:r>
    </w:p>
  </w:endnote>
  <w:endnote w:type="continuationSeparator" w:id="0">
    <w:p w14:paraId="070CD4DF" w14:textId="77777777" w:rsidR="001070E5" w:rsidRDefault="001070E5"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4ECD455F" w:rsidR="00010C42" w:rsidRDefault="00010C42">
    <w:r>
      <w:t xml:space="preserve">Date: </w:t>
    </w:r>
    <w:r w:rsidR="00112907">
      <w:t>January 3</w:t>
    </w:r>
    <w:r>
      <w:t>, 201</w:t>
    </w:r>
    <w:r w:rsidR="00112907">
      <w:t>9</w:t>
    </w:r>
    <w:r>
      <w:t xml:space="preserve"> – Teleconference</w:t>
    </w:r>
  </w:p>
  <w:p w14:paraId="2D9AD452" w14:textId="77777777" w:rsidR="00010C42" w:rsidRDefault="00010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BF7CA" w14:textId="77777777" w:rsidR="00AE2369" w:rsidRDefault="00AE2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289B2" w14:textId="77777777" w:rsidR="001070E5" w:rsidRDefault="001070E5" w:rsidP="00010C42">
      <w:r>
        <w:separator/>
      </w:r>
    </w:p>
  </w:footnote>
  <w:footnote w:type="continuationSeparator" w:id="0">
    <w:p w14:paraId="7E5DC3E8" w14:textId="77777777" w:rsidR="001070E5" w:rsidRDefault="001070E5"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2A182" w14:textId="77777777" w:rsidR="00AE2369" w:rsidRDefault="00AE2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0F1E02AC" w:rsidR="00010C42" w:rsidRPr="004D5897" w:rsidRDefault="00010C42" w:rsidP="004D5897">
    <w:pPr>
      <w:rPr>
        <w:rFonts w:ascii="Times New Roman" w:eastAsia="Times New Roman" w:hAnsi="Times New Roman" w:cs="Times New Roman"/>
      </w:rPr>
    </w:pPr>
    <w:r>
      <w:t xml:space="preserve">Document Number : </w:t>
    </w:r>
    <w:r w:rsidR="0038553B">
      <w:t xml:space="preserve"> </w:t>
    </w:r>
    <w:r w:rsidR="004D5897" w:rsidRPr="004D5897">
      <w:rPr>
        <w:rFonts w:ascii="Verdana" w:eastAsia="Times New Roman" w:hAnsi="Verdana" w:cs="Times New Roman"/>
        <w:color w:val="000000"/>
        <w:sz w:val="20"/>
        <w:szCs w:val="20"/>
        <w:shd w:val="clear" w:color="auto" w:fill="FFFFFF"/>
      </w:rPr>
      <w:t>DCN </w:t>
    </w:r>
    <w:r w:rsidR="004D5897" w:rsidRPr="004D5897">
      <w:rPr>
        <w:rFonts w:ascii="Verdana" w:eastAsia="Times New Roman" w:hAnsi="Verdana" w:cs="Times New Roman"/>
        <w:b/>
        <w:bCs/>
        <w:color w:val="000000"/>
        <w:sz w:val="20"/>
        <w:szCs w:val="20"/>
      </w:rPr>
      <w:t>15-1-0</w:t>
    </w:r>
    <w:r w:rsidR="00112907">
      <w:rPr>
        <w:rFonts w:ascii="Verdana" w:eastAsia="Times New Roman" w:hAnsi="Verdana" w:cs="Times New Roman"/>
        <w:b/>
        <w:bCs/>
        <w:color w:val="000000"/>
        <w:sz w:val="20"/>
        <w:szCs w:val="20"/>
      </w:rPr>
      <w:t>00</w:t>
    </w:r>
    <w:r w:rsidR="00AE2369">
      <w:rPr>
        <w:rFonts w:ascii="Verdana" w:eastAsia="Times New Roman" w:hAnsi="Verdana" w:cs="Times New Roman"/>
        <w:b/>
        <w:bCs/>
        <w:color w:val="000000"/>
        <w:sz w:val="20"/>
        <w:szCs w:val="20"/>
      </w:rPr>
      <w:t>4</w:t>
    </w:r>
    <w:bookmarkStart w:id="0" w:name="_GoBack"/>
    <w:bookmarkEnd w:id="0"/>
    <w:r w:rsidR="004D5897" w:rsidRPr="004D5897">
      <w:rPr>
        <w:rFonts w:ascii="Verdana" w:eastAsia="Times New Roman" w:hAnsi="Verdana" w:cs="Times New Roman"/>
        <w:b/>
        <w:bCs/>
        <w:color w:val="000000"/>
        <w:sz w:val="20"/>
        <w:szCs w:val="20"/>
      </w:rPr>
      <w:t>-00-04md</w:t>
    </w:r>
  </w:p>
  <w:p w14:paraId="3DC4AC95" w14:textId="77777777" w:rsidR="00010C42" w:rsidRDefault="00010C42">
    <w:pPr>
      <w:pStyle w:val="Header"/>
    </w:pPr>
    <w:r>
      <w:t>Created by: Gary Stuebing Cisco Systems</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A2A60" w14:textId="77777777" w:rsidR="00AE2369" w:rsidRDefault="00AE2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070E5"/>
    <w:rsid w:val="00112907"/>
    <w:rsid w:val="001B13FF"/>
    <w:rsid w:val="001B390B"/>
    <w:rsid w:val="00380FEE"/>
    <w:rsid w:val="0038553B"/>
    <w:rsid w:val="003B2D18"/>
    <w:rsid w:val="003C5C24"/>
    <w:rsid w:val="00400EA0"/>
    <w:rsid w:val="004C21D7"/>
    <w:rsid w:val="004D5897"/>
    <w:rsid w:val="005615A6"/>
    <w:rsid w:val="005A0B49"/>
    <w:rsid w:val="0087286E"/>
    <w:rsid w:val="008E5B77"/>
    <w:rsid w:val="009706C5"/>
    <w:rsid w:val="00997452"/>
    <w:rsid w:val="009B6734"/>
    <w:rsid w:val="00AE2369"/>
    <w:rsid w:val="00B06F4D"/>
    <w:rsid w:val="00BE3D75"/>
    <w:rsid w:val="00BF2F57"/>
    <w:rsid w:val="00D06098"/>
    <w:rsid w:val="00DE7A69"/>
    <w:rsid w:val="00DF174E"/>
    <w:rsid w:val="00E4506A"/>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79E7B-94DB-4249-88AC-790316CD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4</cp:revision>
  <dcterms:created xsi:type="dcterms:W3CDTF">2019-01-08T03:41:00Z</dcterms:created>
  <dcterms:modified xsi:type="dcterms:W3CDTF">2019-01-08T04:15:00Z</dcterms:modified>
</cp:coreProperties>
</file>