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61DB9" w14:textId="77777777" w:rsidR="00BF228A" w:rsidRDefault="00BD30CE">
      <w:bookmarkStart w:id="0" w:name="_GoBack"/>
    </w:p>
    <w:bookmarkEnd w:id="0"/>
    <w:p w14:paraId="579F080A" w14:textId="77777777" w:rsidR="005615A6" w:rsidRDefault="005615A6" w:rsidP="00010C42">
      <w:pPr>
        <w:jc w:val="center"/>
        <w:rPr>
          <w:sz w:val="32"/>
        </w:rPr>
      </w:pPr>
    </w:p>
    <w:p w14:paraId="0B044C91" w14:textId="77777777" w:rsidR="005615A6" w:rsidRDefault="005615A6" w:rsidP="005615A6">
      <w:pPr>
        <w:jc w:val="center"/>
        <w:rPr>
          <w:b/>
          <w:sz w:val="28"/>
        </w:rPr>
      </w:pPr>
      <w:r>
        <w:rPr>
          <w:b/>
          <w:sz w:val="28"/>
        </w:rPr>
        <w:t>IEEE P802.15</w:t>
      </w:r>
    </w:p>
    <w:p w14:paraId="3EF9FD7D" w14:textId="77777777" w:rsidR="005615A6" w:rsidRDefault="005615A6" w:rsidP="005615A6">
      <w:pPr>
        <w:jc w:val="center"/>
        <w:rPr>
          <w:b/>
          <w:sz w:val="28"/>
        </w:rPr>
      </w:pPr>
      <w:r>
        <w:rPr>
          <w:b/>
          <w:sz w:val="28"/>
        </w:rPr>
        <w:t>Wireless Personal Area Networks</w:t>
      </w:r>
    </w:p>
    <w:p w14:paraId="177E81B3"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44BE1C41" w14:textId="77777777" w:rsidTr="00E06E39">
        <w:tc>
          <w:tcPr>
            <w:tcW w:w="1260" w:type="dxa"/>
            <w:tcBorders>
              <w:top w:val="single" w:sz="6" w:space="0" w:color="auto"/>
            </w:tcBorders>
          </w:tcPr>
          <w:p w14:paraId="6B4268F8" w14:textId="77777777" w:rsidR="005615A6" w:rsidRDefault="005615A6" w:rsidP="00E06E39">
            <w:pPr>
              <w:pStyle w:val="covertext"/>
            </w:pPr>
            <w:r>
              <w:t>Project</w:t>
            </w:r>
          </w:p>
        </w:tc>
        <w:tc>
          <w:tcPr>
            <w:tcW w:w="8190" w:type="dxa"/>
            <w:gridSpan w:val="2"/>
            <w:tcBorders>
              <w:top w:val="single" w:sz="6" w:space="0" w:color="auto"/>
            </w:tcBorders>
          </w:tcPr>
          <w:p w14:paraId="6DC1F418" w14:textId="77777777" w:rsidR="005615A6" w:rsidRDefault="005615A6" w:rsidP="00E06E39">
            <w:pPr>
              <w:pStyle w:val="covertext"/>
            </w:pPr>
            <w:r w:rsidRPr="005615A6">
              <w:rPr>
                <w:b/>
                <w:bCs/>
                <w:u w:val="single"/>
              </w:rPr>
              <w:t>IEEE P802.15 Working Group for Wireless Personal Area Networks (WPANs)</w:t>
            </w:r>
          </w:p>
        </w:tc>
      </w:tr>
      <w:tr w:rsidR="005615A6" w14:paraId="644E9DB1" w14:textId="77777777" w:rsidTr="00E06E39">
        <w:tc>
          <w:tcPr>
            <w:tcW w:w="1260" w:type="dxa"/>
            <w:tcBorders>
              <w:top w:val="single" w:sz="6" w:space="0" w:color="auto"/>
            </w:tcBorders>
          </w:tcPr>
          <w:p w14:paraId="4C4EB3DE" w14:textId="77777777" w:rsidR="005615A6" w:rsidRDefault="005615A6" w:rsidP="00E06E39">
            <w:pPr>
              <w:pStyle w:val="covertext"/>
            </w:pPr>
            <w:r>
              <w:t>Title</w:t>
            </w:r>
          </w:p>
        </w:tc>
        <w:tc>
          <w:tcPr>
            <w:tcW w:w="8190" w:type="dxa"/>
            <w:gridSpan w:val="2"/>
            <w:tcBorders>
              <w:top w:val="single" w:sz="6" w:space="0" w:color="auto"/>
            </w:tcBorders>
          </w:tcPr>
          <w:p w14:paraId="025725B7" w14:textId="6E81AED9" w:rsidR="005615A6" w:rsidRDefault="005615A6" w:rsidP="00E06E39">
            <w:pPr>
              <w:pStyle w:val="covertext"/>
            </w:pPr>
            <w:fldSimple w:instr=" TITLE  \* MERGEFORMAT ">
              <w:r>
                <w:rPr>
                  <w:b/>
                  <w:sz w:val="28"/>
                </w:rPr>
                <w:t>TG4md</w:t>
              </w:r>
              <w:r w:rsidRPr="00A17B56">
                <w:rPr>
                  <w:b/>
                  <w:sz w:val="28"/>
                </w:rPr>
                <w:t xml:space="preserve"> </w:t>
              </w:r>
              <w:r w:rsidR="00D04080">
                <w:rPr>
                  <w:b/>
                  <w:sz w:val="28"/>
                </w:rPr>
                <w:t>November 29, 2018</w:t>
              </w:r>
              <w:r w:rsidR="001B390B">
                <w:rPr>
                  <w:b/>
                  <w:sz w:val="28"/>
                </w:rPr>
                <w:t xml:space="preserve"> BRC Notes</w:t>
              </w:r>
            </w:fldSimple>
          </w:p>
        </w:tc>
      </w:tr>
      <w:tr w:rsidR="005615A6" w14:paraId="57043327" w14:textId="77777777" w:rsidTr="00E06E39">
        <w:tc>
          <w:tcPr>
            <w:tcW w:w="1260" w:type="dxa"/>
            <w:tcBorders>
              <w:top w:val="single" w:sz="6" w:space="0" w:color="auto"/>
            </w:tcBorders>
          </w:tcPr>
          <w:p w14:paraId="370482B2" w14:textId="77777777" w:rsidR="005615A6" w:rsidRDefault="005615A6" w:rsidP="00E06E39">
            <w:pPr>
              <w:pStyle w:val="covertext"/>
            </w:pPr>
            <w:r>
              <w:t>Date Submitted</w:t>
            </w:r>
          </w:p>
        </w:tc>
        <w:tc>
          <w:tcPr>
            <w:tcW w:w="8190" w:type="dxa"/>
            <w:gridSpan w:val="2"/>
            <w:tcBorders>
              <w:top w:val="single" w:sz="6" w:space="0" w:color="auto"/>
            </w:tcBorders>
          </w:tcPr>
          <w:p w14:paraId="4316A6A7" w14:textId="23D7A5E7" w:rsidR="005615A6" w:rsidRDefault="005615A6" w:rsidP="00E06E39">
            <w:pPr>
              <w:pStyle w:val="covertext"/>
            </w:pPr>
            <w:r>
              <w:t>[</w:t>
            </w:r>
            <w:r w:rsidR="00D04080">
              <w:t xml:space="preserve">November 29, </w:t>
            </w:r>
            <w:r w:rsidR="001B390B">
              <w:t>201</w:t>
            </w:r>
            <w:r w:rsidR="00D04080">
              <w:t>8</w:t>
            </w:r>
            <w:r>
              <w:t>]</w:t>
            </w:r>
          </w:p>
        </w:tc>
      </w:tr>
      <w:tr w:rsidR="005615A6" w14:paraId="35A8BDB6" w14:textId="77777777" w:rsidTr="00E06E39">
        <w:tc>
          <w:tcPr>
            <w:tcW w:w="1260" w:type="dxa"/>
            <w:tcBorders>
              <w:top w:val="single" w:sz="4" w:space="0" w:color="auto"/>
              <w:bottom w:val="single" w:sz="4" w:space="0" w:color="auto"/>
            </w:tcBorders>
          </w:tcPr>
          <w:p w14:paraId="572B3AE1"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307EB02B" w14:textId="77777777" w:rsidR="005615A6" w:rsidRDefault="005615A6" w:rsidP="00E06E39">
            <w:pPr>
              <w:pStyle w:val="covertext"/>
              <w:spacing w:before="0" w:after="0"/>
            </w:pPr>
            <w:r>
              <w:t>[</w:t>
            </w:r>
            <w:fldSimple w:instr=" AUTHOR  \* MERGEFORMAT ">
              <w:r w:rsidR="001B390B">
                <w:rPr>
                  <w:noProof/>
                </w:rPr>
                <w:t>Gary Stuebing</w:t>
              </w:r>
            </w:fldSimple>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3920B7" w14:textId="77777777" w:rsidR="005615A6" w:rsidRDefault="005615A6" w:rsidP="00E06E39">
            <w:pPr>
              <w:pStyle w:val="covertext"/>
              <w:tabs>
                <w:tab w:val="left" w:pos="1152"/>
              </w:tabs>
              <w:spacing w:before="0" w:after="0"/>
              <w:rPr>
                <w:sz w:val="18"/>
              </w:rPr>
            </w:pPr>
            <w:r>
              <w:t>Voice:</w:t>
            </w:r>
            <w:r>
              <w:tab/>
            </w:r>
            <w:r w:rsidR="001B390B">
              <w:t>803 230-3027</w:t>
            </w:r>
            <w:r>
              <w:br/>
              <w:t>Fax:</w:t>
            </w:r>
            <w:r>
              <w:tab/>
              <w:t>[   ]</w:t>
            </w:r>
            <w:r>
              <w:br/>
              <w:t>E-mail: [</w:t>
            </w:r>
            <w:r w:rsidR="001B390B">
              <w:t>gstuebin@cisco.com</w:t>
            </w:r>
            <w:r>
              <w:t>]</w:t>
            </w:r>
          </w:p>
        </w:tc>
      </w:tr>
      <w:tr w:rsidR="005615A6" w14:paraId="086DFD4E" w14:textId="77777777" w:rsidTr="00E06E39">
        <w:tc>
          <w:tcPr>
            <w:tcW w:w="1260" w:type="dxa"/>
            <w:tcBorders>
              <w:top w:val="single" w:sz="6" w:space="0" w:color="auto"/>
            </w:tcBorders>
          </w:tcPr>
          <w:p w14:paraId="2582AF8F" w14:textId="77777777" w:rsidR="005615A6" w:rsidRDefault="005615A6" w:rsidP="00E06E39">
            <w:pPr>
              <w:pStyle w:val="covertext"/>
            </w:pPr>
            <w:r>
              <w:t>Re:</w:t>
            </w:r>
          </w:p>
        </w:tc>
        <w:tc>
          <w:tcPr>
            <w:tcW w:w="8190" w:type="dxa"/>
            <w:gridSpan w:val="2"/>
            <w:tcBorders>
              <w:top w:val="single" w:sz="6" w:space="0" w:color="auto"/>
            </w:tcBorders>
          </w:tcPr>
          <w:p w14:paraId="2195BC85" w14:textId="77777777" w:rsidR="005615A6" w:rsidRDefault="005615A6" w:rsidP="00E06E39">
            <w:pPr>
              <w:pStyle w:val="covertext"/>
            </w:pPr>
          </w:p>
        </w:tc>
      </w:tr>
      <w:tr w:rsidR="005615A6" w14:paraId="3FAE43D0" w14:textId="77777777" w:rsidTr="00E06E39">
        <w:tc>
          <w:tcPr>
            <w:tcW w:w="1260" w:type="dxa"/>
            <w:tcBorders>
              <w:top w:val="single" w:sz="6" w:space="0" w:color="auto"/>
            </w:tcBorders>
          </w:tcPr>
          <w:p w14:paraId="7E9B5BA5" w14:textId="77777777" w:rsidR="005615A6" w:rsidRDefault="005615A6" w:rsidP="00E06E39">
            <w:pPr>
              <w:pStyle w:val="covertext"/>
            </w:pPr>
            <w:r>
              <w:t>Abstract</w:t>
            </w:r>
          </w:p>
        </w:tc>
        <w:tc>
          <w:tcPr>
            <w:tcW w:w="8190" w:type="dxa"/>
            <w:gridSpan w:val="2"/>
            <w:tcBorders>
              <w:top w:val="single" w:sz="6" w:space="0" w:color="auto"/>
            </w:tcBorders>
          </w:tcPr>
          <w:p w14:paraId="2917BFA1"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0F1F528A" w14:textId="77777777" w:rsidR="005615A6" w:rsidRDefault="005615A6" w:rsidP="00E06E39">
            <w:pPr>
              <w:pStyle w:val="covertext"/>
            </w:pPr>
          </w:p>
        </w:tc>
      </w:tr>
      <w:tr w:rsidR="005615A6" w14:paraId="11832725" w14:textId="77777777" w:rsidTr="00E06E39">
        <w:tc>
          <w:tcPr>
            <w:tcW w:w="1260" w:type="dxa"/>
            <w:tcBorders>
              <w:top w:val="single" w:sz="6" w:space="0" w:color="auto"/>
            </w:tcBorders>
          </w:tcPr>
          <w:p w14:paraId="1B6C4793" w14:textId="77777777" w:rsidR="005615A6" w:rsidRDefault="005615A6" w:rsidP="00E06E39">
            <w:pPr>
              <w:pStyle w:val="covertext"/>
            </w:pPr>
            <w:r>
              <w:t>Purpose</w:t>
            </w:r>
          </w:p>
        </w:tc>
        <w:tc>
          <w:tcPr>
            <w:tcW w:w="8190" w:type="dxa"/>
            <w:gridSpan w:val="2"/>
            <w:tcBorders>
              <w:top w:val="single" w:sz="6" w:space="0" w:color="auto"/>
            </w:tcBorders>
          </w:tcPr>
          <w:p w14:paraId="2402910B" w14:textId="77777777" w:rsidR="005615A6" w:rsidRDefault="005615A6" w:rsidP="00E06E39">
            <w:pPr>
              <w:pStyle w:val="covertext"/>
            </w:pPr>
            <w:r>
              <w:t>[</w:t>
            </w:r>
            <w:r w:rsidRPr="00BD09B6">
              <w:t>Report progress to WG</w:t>
            </w:r>
            <w:r>
              <w:t>.]</w:t>
            </w:r>
          </w:p>
        </w:tc>
      </w:tr>
      <w:tr w:rsidR="005615A6" w14:paraId="2A7E7C72" w14:textId="77777777" w:rsidTr="00E06E39">
        <w:tc>
          <w:tcPr>
            <w:tcW w:w="1260" w:type="dxa"/>
            <w:tcBorders>
              <w:top w:val="single" w:sz="6" w:space="0" w:color="auto"/>
              <w:bottom w:val="single" w:sz="6" w:space="0" w:color="auto"/>
            </w:tcBorders>
          </w:tcPr>
          <w:p w14:paraId="6F81693D"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52AF4F35"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42618D9C" w14:textId="77777777" w:rsidTr="00E06E39">
        <w:tc>
          <w:tcPr>
            <w:tcW w:w="1260" w:type="dxa"/>
            <w:tcBorders>
              <w:top w:val="single" w:sz="6" w:space="0" w:color="auto"/>
              <w:bottom w:val="single" w:sz="6" w:space="0" w:color="auto"/>
            </w:tcBorders>
          </w:tcPr>
          <w:p w14:paraId="5178F33C"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28182C20" w14:textId="77777777" w:rsidR="005615A6" w:rsidRDefault="005615A6" w:rsidP="00E06E39">
            <w:pPr>
              <w:pStyle w:val="covertext"/>
            </w:pPr>
            <w:r>
              <w:t>The contributor acknowledges and accepts that this contribution becomes the property of IEEE and may be made publicly available by P802.15.</w:t>
            </w:r>
          </w:p>
        </w:tc>
      </w:tr>
    </w:tbl>
    <w:p w14:paraId="3382662D" w14:textId="77777777" w:rsidR="005615A6" w:rsidRDefault="005615A6" w:rsidP="00010C42">
      <w:pPr>
        <w:jc w:val="center"/>
        <w:rPr>
          <w:sz w:val="32"/>
        </w:rPr>
      </w:pPr>
      <w:r>
        <w:rPr>
          <w:b/>
          <w:sz w:val="28"/>
        </w:rPr>
        <w:br w:type="page"/>
      </w:r>
    </w:p>
    <w:p w14:paraId="2C969148" w14:textId="77777777" w:rsidR="00010C42" w:rsidRDefault="00010C42" w:rsidP="00010C42">
      <w:pPr>
        <w:jc w:val="center"/>
        <w:rPr>
          <w:sz w:val="32"/>
        </w:rPr>
      </w:pPr>
      <w:r>
        <w:rPr>
          <w:sz w:val="32"/>
        </w:rPr>
        <w:lastRenderedPageBreak/>
        <w:t>IEEE 802.15.4md Ballot Resolution Committee Teleconference</w:t>
      </w:r>
    </w:p>
    <w:p w14:paraId="27505531" w14:textId="77777777" w:rsidR="00010C42" w:rsidRDefault="00010C42" w:rsidP="00010C42">
      <w:pPr>
        <w:jc w:val="center"/>
        <w:rPr>
          <w:sz w:val="32"/>
        </w:rPr>
      </w:pPr>
    </w:p>
    <w:p w14:paraId="4FE11111" w14:textId="77777777" w:rsidR="00010C42" w:rsidRDefault="00010C42" w:rsidP="00010C42">
      <w:pPr>
        <w:rPr>
          <w:sz w:val="32"/>
        </w:rPr>
      </w:pPr>
      <w:r>
        <w:rPr>
          <w:sz w:val="32"/>
        </w:rPr>
        <w:t xml:space="preserve">Attendees: </w:t>
      </w:r>
    </w:p>
    <w:p w14:paraId="085891F8" w14:textId="77777777" w:rsidR="00010C42" w:rsidRDefault="00010C42" w:rsidP="00010C42">
      <w:pPr>
        <w:rPr>
          <w:sz w:val="32"/>
        </w:rPr>
      </w:pPr>
      <w:r>
        <w:rPr>
          <w:sz w:val="32"/>
        </w:rPr>
        <w:t>Gary Stuebing - Chair</w:t>
      </w:r>
    </w:p>
    <w:p w14:paraId="48E493EF" w14:textId="6EF3B22B" w:rsidR="00010C42" w:rsidRDefault="00010C42" w:rsidP="00010C42">
      <w:pPr>
        <w:rPr>
          <w:sz w:val="32"/>
        </w:rPr>
      </w:pPr>
      <w:r>
        <w:rPr>
          <w:sz w:val="32"/>
        </w:rPr>
        <w:t xml:space="preserve">Kunal Shaw </w:t>
      </w:r>
      <w:r w:rsidR="0089705A">
        <w:rPr>
          <w:sz w:val="32"/>
        </w:rPr>
        <w:t>–</w:t>
      </w:r>
      <w:r>
        <w:rPr>
          <w:sz w:val="32"/>
        </w:rPr>
        <w:t xml:space="preserve"> Editor</w:t>
      </w:r>
    </w:p>
    <w:p w14:paraId="74A8F6BB" w14:textId="2B311C53" w:rsidR="0089705A" w:rsidRDefault="0089705A" w:rsidP="00010C42">
      <w:pPr>
        <w:rPr>
          <w:sz w:val="32"/>
        </w:rPr>
      </w:pPr>
      <w:r>
        <w:rPr>
          <w:sz w:val="32"/>
        </w:rPr>
        <w:t>Phil Beecher</w:t>
      </w:r>
    </w:p>
    <w:p w14:paraId="040C248D" w14:textId="77777777" w:rsidR="00010C42" w:rsidRDefault="00E4506A" w:rsidP="00010C42">
      <w:pPr>
        <w:rPr>
          <w:sz w:val="32"/>
        </w:rPr>
      </w:pPr>
      <w:r>
        <w:rPr>
          <w:sz w:val="32"/>
        </w:rPr>
        <w:t>S</w:t>
      </w:r>
      <w:r w:rsidR="001B13FF">
        <w:rPr>
          <w:sz w:val="32"/>
        </w:rPr>
        <w:t>h</w:t>
      </w:r>
      <w:r>
        <w:rPr>
          <w:sz w:val="32"/>
        </w:rPr>
        <w:t xml:space="preserve">oichi Kitizawa </w:t>
      </w:r>
    </w:p>
    <w:p w14:paraId="60E2D7D6" w14:textId="77777777" w:rsidR="00010C42" w:rsidRDefault="00010C42" w:rsidP="00010C42">
      <w:pPr>
        <w:rPr>
          <w:sz w:val="32"/>
        </w:rPr>
      </w:pPr>
      <w:r>
        <w:rPr>
          <w:sz w:val="32"/>
        </w:rPr>
        <w:t>Donald Sturek –</w:t>
      </w:r>
      <w:r w:rsidR="00E4506A">
        <w:rPr>
          <w:sz w:val="32"/>
        </w:rPr>
        <w:t xml:space="preserve"> </w:t>
      </w:r>
      <w:r>
        <w:rPr>
          <w:sz w:val="32"/>
        </w:rPr>
        <w:t>Co-chair</w:t>
      </w:r>
    </w:p>
    <w:p w14:paraId="1E735705" w14:textId="5B9AA1E9" w:rsidR="00010C42" w:rsidRDefault="00D04080" w:rsidP="00010C42">
      <w:pPr>
        <w:rPr>
          <w:sz w:val="32"/>
        </w:rPr>
      </w:pPr>
      <w:r>
        <w:rPr>
          <w:sz w:val="32"/>
        </w:rPr>
        <w:t>Ruben Salazar</w:t>
      </w:r>
    </w:p>
    <w:p w14:paraId="56423F03" w14:textId="4B275F1E" w:rsidR="00D04080" w:rsidRDefault="00D04080" w:rsidP="00010C42">
      <w:pPr>
        <w:rPr>
          <w:sz w:val="32"/>
        </w:rPr>
      </w:pPr>
      <w:r>
        <w:rPr>
          <w:sz w:val="32"/>
        </w:rPr>
        <w:t>Tero Kivinen</w:t>
      </w:r>
    </w:p>
    <w:p w14:paraId="69B703CF" w14:textId="77777777" w:rsidR="00E4506A" w:rsidRDefault="00E4506A" w:rsidP="00010C42">
      <w:pPr>
        <w:rPr>
          <w:sz w:val="32"/>
        </w:rPr>
      </w:pPr>
    </w:p>
    <w:p w14:paraId="2D1A08C6" w14:textId="77777777" w:rsidR="00E4506A" w:rsidRDefault="00E4506A" w:rsidP="00010C42">
      <w:pPr>
        <w:rPr>
          <w:sz w:val="32"/>
        </w:rPr>
      </w:pPr>
      <w:r>
        <w:rPr>
          <w:sz w:val="32"/>
        </w:rPr>
        <w:t xml:space="preserve">Attendance was taken and quorum was achieved. </w:t>
      </w:r>
    </w:p>
    <w:p w14:paraId="5ACF4EF9" w14:textId="16186B34" w:rsidR="00010C42" w:rsidRDefault="00010C42" w:rsidP="00010C42">
      <w:pPr>
        <w:rPr>
          <w:sz w:val="32"/>
        </w:rPr>
      </w:pPr>
    </w:p>
    <w:p w14:paraId="41D57592" w14:textId="773D9471" w:rsidR="0089705A" w:rsidRDefault="0089705A" w:rsidP="00010C42">
      <w:pPr>
        <w:rPr>
          <w:sz w:val="32"/>
        </w:rPr>
      </w:pPr>
      <w:r>
        <w:rPr>
          <w:sz w:val="32"/>
        </w:rPr>
        <w:t>Don read the IPR policies.</w:t>
      </w:r>
    </w:p>
    <w:p w14:paraId="5E158564" w14:textId="77777777" w:rsidR="00010C42" w:rsidRDefault="00010C42" w:rsidP="00010C42">
      <w:pPr>
        <w:rPr>
          <w:sz w:val="32"/>
        </w:rPr>
      </w:pPr>
    </w:p>
    <w:p w14:paraId="7AAB2C7C" w14:textId="71F7D494" w:rsidR="00010C42" w:rsidRDefault="00010C42" w:rsidP="00010C42">
      <w:pPr>
        <w:rPr>
          <w:sz w:val="32"/>
        </w:rPr>
      </w:pPr>
      <w:r>
        <w:rPr>
          <w:sz w:val="32"/>
        </w:rPr>
        <w:t>Kunal gave a brief overview or where we were currently with the comment process:</w:t>
      </w:r>
    </w:p>
    <w:p w14:paraId="4BA31425" w14:textId="73C2C628" w:rsidR="00E26804" w:rsidRDefault="00583748" w:rsidP="00E26804">
      <w:pPr>
        <w:pStyle w:val="ListParagraph"/>
        <w:numPr>
          <w:ilvl w:val="0"/>
          <w:numId w:val="3"/>
        </w:numPr>
        <w:rPr>
          <w:sz w:val="32"/>
        </w:rPr>
      </w:pPr>
      <w:r>
        <w:rPr>
          <w:sz w:val="32"/>
        </w:rPr>
        <w:t>108 were editorial</w:t>
      </w:r>
    </w:p>
    <w:p w14:paraId="1238E3D2" w14:textId="57070866" w:rsidR="00583748" w:rsidRDefault="00583748" w:rsidP="00E26804">
      <w:pPr>
        <w:pStyle w:val="ListParagraph"/>
        <w:numPr>
          <w:ilvl w:val="0"/>
          <w:numId w:val="3"/>
        </w:numPr>
        <w:rPr>
          <w:sz w:val="32"/>
        </w:rPr>
      </w:pPr>
      <w:r>
        <w:rPr>
          <w:sz w:val="32"/>
        </w:rPr>
        <w:t>Of the 126 Technical we have 51 left</w:t>
      </w:r>
    </w:p>
    <w:p w14:paraId="43DA13F6" w14:textId="711B37AF" w:rsidR="00583748" w:rsidRPr="00E26804" w:rsidRDefault="00583748" w:rsidP="00E26804">
      <w:pPr>
        <w:pStyle w:val="ListParagraph"/>
        <w:numPr>
          <w:ilvl w:val="0"/>
          <w:numId w:val="3"/>
        </w:numPr>
        <w:rPr>
          <w:sz w:val="32"/>
        </w:rPr>
      </w:pPr>
      <w:r>
        <w:rPr>
          <w:sz w:val="32"/>
        </w:rPr>
        <w:t>Rogue Comments – Total of 83 – 37 were editorial 37 of 46 left.</w:t>
      </w:r>
    </w:p>
    <w:p w14:paraId="79C05A3D" w14:textId="6352DC0E" w:rsidR="00D04080" w:rsidRDefault="00D04080" w:rsidP="00010C42">
      <w:pPr>
        <w:rPr>
          <w:sz w:val="32"/>
        </w:rPr>
      </w:pPr>
    </w:p>
    <w:p w14:paraId="54ADF729" w14:textId="55E5F4B4" w:rsidR="00583748" w:rsidRDefault="00583748" w:rsidP="00010C42">
      <w:pPr>
        <w:rPr>
          <w:sz w:val="32"/>
        </w:rPr>
      </w:pPr>
      <w:r>
        <w:rPr>
          <w:sz w:val="32"/>
        </w:rPr>
        <w:t>CID 92 – Need to hold for Ruben</w:t>
      </w:r>
    </w:p>
    <w:p w14:paraId="71D94CDD" w14:textId="5CAEFF29" w:rsidR="00D04080" w:rsidRDefault="00583748" w:rsidP="00010C42">
      <w:pPr>
        <w:rPr>
          <w:sz w:val="32"/>
        </w:rPr>
      </w:pPr>
      <w:r>
        <w:rPr>
          <w:sz w:val="32"/>
        </w:rPr>
        <w:t>CID</w:t>
      </w:r>
      <w:r w:rsidR="00D04080">
        <w:rPr>
          <w:sz w:val="32"/>
        </w:rPr>
        <w:t xml:space="preserve"> 109 –</w:t>
      </w:r>
      <w:r w:rsidR="00A31744">
        <w:rPr>
          <w:sz w:val="32"/>
        </w:rPr>
        <w:t xml:space="preserve"> Deferred -</w:t>
      </w:r>
      <w:r w:rsidR="00D04080">
        <w:rPr>
          <w:sz w:val="32"/>
        </w:rPr>
        <w:t xml:space="preserve"> Assigned to Phil</w:t>
      </w:r>
    </w:p>
    <w:p w14:paraId="3B18554D" w14:textId="30FD971E" w:rsidR="00583748" w:rsidRDefault="00583748" w:rsidP="00010C42">
      <w:pPr>
        <w:rPr>
          <w:sz w:val="32"/>
        </w:rPr>
      </w:pPr>
      <w:r>
        <w:rPr>
          <w:sz w:val="32"/>
        </w:rPr>
        <w:t>CID</w:t>
      </w:r>
      <w:r>
        <w:rPr>
          <w:sz w:val="32"/>
        </w:rPr>
        <w:t xml:space="preserve"> 112 </w:t>
      </w:r>
      <w:r w:rsidR="00F7287C">
        <w:rPr>
          <w:sz w:val="32"/>
        </w:rPr>
        <w:t>– Revised – See spreadsheet for comments</w:t>
      </w:r>
    </w:p>
    <w:p w14:paraId="13D6851D" w14:textId="1166D27C" w:rsidR="00010C42" w:rsidRDefault="00010C42" w:rsidP="00010C42">
      <w:pPr>
        <w:rPr>
          <w:sz w:val="32"/>
        </w:rPr>
      </w:pPr>
    </w:p>
    <w:p w14:paraId="30A59F56" w14:textId="7C8AF3D2" w:rsidR="00583748" w:rsidRDefault="00583748" w:rsidP="00010C42">
      <w:pPr>
        <w:rPr>
          <w:sz w:val="32"/>
        </w:rPr>
      </w:pPr>
      <w:r>
        <w:rPr>
          <w:sz w:val="32"/>
        </w:rPr>
        <w:t>The Next Meeting will be December 6, 2018 – 3PM PT</w:t>
      </w:r>
    </w:p>
    <w:p w14:paraId="5B1C03B9" w14:textId="77777777"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1269" w14:textId="77777777" w:rsidR="00BD30CE" w:rsidRDefault="00BD30CE" w:rsidP="00010C42">
      <w:r>
        <w:separator/>
      </w:r>
    </w:p>
  </w:endnote>
  <w:endnote w:type="continuationSeparator" w:id="0">
    <w:p w14:paraId="22BBD839" w14:textId="77777777" w:rsidR="00BD30CE" w:rsidRDefault="00BD30C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0F230DEC"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9D84C"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711DF2B7"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F544C7" w14:textId="77777777" w:rsidR="00010C42" w:rsidRDefault="00010C42" w:rsidP="00010C42">
    <w:pPr>
      <w:pStyle w:val="Footer"/>
      <w:ind w:right="360"/>
    </w:pPr>
  </w:p>
  <w:p w14:paraId="705C4827" w14:textId="182CC36D" w:rsidR="00010C42" w:rsidRDefault="00010C42">
    <w:r>
      <w:t xml:space="preserve">Date: </w:t>
    </w:r>
    <w:r w:rsidR="00D04080">
      <w:t>November 29</w:t>
    </w:r>
    <w:r>
      <w:t>, 2018 – Teleconference</w:t>
    </w:r>
  </w:p>
  <w:p w14:paraId="1F48F369" w14:textId="225A9FD9" w:rsidR="00010C42" w:rsidRDefault="00D04080">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8EAC" w14:textId="77777777" w:rsidR="00BD30CE" w:rsidRDefault="00BD30CE" w:rsidP="00010C42">
      <w:r>
        <w:separator/>
      </w:r>
    </w:p>
  </w:footnote>
  <w:footnote w:type="continuationSeparator" w:id="0">
    <w:p w14:paraId="7C3091F1" w14:textId="77777777" w:rsidR="00BD30CE" w:rsidRDefault="00BD30CE"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4DC3" w14:textId="679A9022" w:rsidR="000B0A9D" w:rsidRPr="000B0A9D" w:rsidRDefault="00010C42" w:rsidP="000B0A9D">
    <w:r>
      <w:t xml:space="preserve">Document Number : </w:t>
    </w:r>
    <w:r w:rsidR="0038553B">
      <w:t xml:space="preserve"> </w:t>
    </w:r>
    <w:r w:rsidR="0038553B" w:rsidRPr="0038553B">
      <w:t>DCN </w:t>
    </w:r>
    <w:r w:rsidR="000B0A9D" w:rsidRPr="000B0A9D">
      <w:rPr>
        <w:rFonts w:ascii="Verdana" w:eastAsia="Times New Roman" w:hAnsi="Verdana" w:cs="Times New Roman"/>
        <w:b/>
        <w:bCs/>
        <w:color w:val="000000"/>
        <w:sz w:val="20"/>
        <w:szCs w:val="20"/>
        <w:shd w:val="clear" w:color="auto" w:fill="FFFFFF"/>
      </w:rPr>
      <w:t>15-18-061</w:t>
    </w:r>
    <w:r w:rsidR="00F7287C">
      <w:rPr>
        <w:rFonts w:ascii="Verdana" w:eastAsia="Times New Roman" w:hAnsi="Verdana" w:cs="Times New Roman"/>
        <w:b/>
        <w:bCs/>
        <w:color w:val="000000"/>
        <w:sz w:val="20"/>
        <w:szCs w:val="20"/>
        <w:shd w:val="clear" w:color="auto" w:fill="FFFFFF"/>
      </w:rPr>
      <w:t>5</w:t>
    </w:r>
    <w:r w:rsidR="000B0A9D" w:rsidRPr="000B0A9D">
      <w:rPr>
        <w:rFonts w:ascii="Verdana" w:eastAsia="Times New Roman" w:hAnsi="Verdana" w:cs="Times New Roman"/>
        <w:b/>
        <w:bCs/>
        <w:color w:val="000000"/>
        <w:sz w:val="20"/>
        <w:szCs w:val="20"/>
        <w:shd w:val="clear" w:color="auto" w:fill="FFFFFF"/>
      </w:rPr>
      <w:t>-00-04md</w:t>
    </w:r>
  </w:p>
  <w:p w14:paraId="4A30BB63" w14:textId="2DCF1FA8" w:rsidR="00010C42" w:rsidRDefault="00010C42">
    <w:pPr>
      <w:pStyle w:val="Header"/>
    </w:pPr>
  </w:p>
  <w:p w14:paraId="4A91AB9E"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8636C"/>
    <w:multiLevelType w:val="hybridMultilevel"/>
    <w:tmpl w:val="D8D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B4416"/>
    <w:multiLevelType w:val="hybridMultilevel"/>
    <w:tmpl w:val="70E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B0A9D"/>
    <w:rsid w:val="000E70CB"/>
    <w:rsid w:val="001B13FF"/>
    <w:rsid w:val="001B390B"/>
    <w:rsid w:val="0038553B"/>
    <w:rsid w:val="003B2D18"/>
    <w:rsid w:val="003C5C24"/>
    <w:rsid w:val="005615A6"/>
    <w:rsid w:val="00583748"/>
    <w:rsid w:val="0089705A"/>
    <w:rsid w:val="008E5B77"/>
    <w:rsid w:val="009706C5"/>
    <w:rsid w:val="00997452"/>
    <w:rsid w:val="00A31744"/>
    <w:rsid w:val="00BD30CE"/>
    <w:rsid w:val="00BE3D75"/>
    <w:rsid w:val="00D04080"/>
    <w:rsid w:val="00DF174E"/>
    <w:rsid w:val="00E26804"/>
    <w:rsid w:val="00E4506A"/>
    <w:rsid w:val="00F7287C"/>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EAD4"/>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684912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9756-F98F-1E4C-8E78-5AC93C1B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4</cp:revision>
  <dcterms:created xsi:type="dcterms:W3CDTF">2018-11-29T23:12:00Z</dcterms:created>
  <dcterms:modified xsi:type="dcterms:W3CDTF">2018-11-30T14:29:00Z</dcterms:modified>
</cp:coreProperties>
</file>