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F02A" w14:textId="38CDD11E" w:rsidR="00F82CB0" w:rsidRPr="00BA7DF4" w:rsidRDefault="00F82CB0" w:rsidP="00654C55">
      <w:pPr>
        <w:jc w:val="center"/>
        <w:rPr>
          <w:b/>
          <w:color w:val="000000"/>
          <w:sz w:val="28"/>
        </w:rPr>
      </w:pPr>
      <w:r w:rsidRPr="00BA7DF4">
        <w:rPr>
          <w:b/>
          <w:color w:val="000000"/>
          <w:sz w:val="28"/>
        </w:rPr>
        <w:t>IEEE 802.15</w:t>
      </w:r>
      <w:r w:rsidR="003737E5">
        <w:rPr>
          <w:b/>
          <w:color w:val="000000"/>
          <w:sz w:val="28"/>
        </w:rPr>
        <w:t>.4</w:t>
      </w:r>
      <w:r w:rsidR="00A97618">
        <w:rPr>
          <w:b/>
          <w:color w:val="000000"/>
          <w:sz w:val="28"/>
        </w:rPr>
        <w:t>z</w:t>
      </w:r>
      <w:r w:rsidR="00654C55">
        <w:rPr>
          <w:b/>
          <w:color w:val="000000"/>
          <w:sz w:val="28"/>
        </w:rPr>
        <w:t xml:space="preserve"> </w:t>
      </w:r>
      <w:r w:rsidR="00A97618">
        <w:rPr>
          <w:b/>
          <w:color w:val="000000"/>
          <w:sz w:val="28"/>
        </w:rPr>
        <w:t xml:space="preserve">EIR </w:t>
      </w:r>
    </w:p>
    <w:p w14:paraId="1BBE35B4" w14:textId="77777777" w:rsidR="00F82CB0" w:rsidRPr="00BA7DF4" w:rsidRDefault="00F82CB0" w:rsidP="00F82CB0">
      <w:pPr>
        <w:jc w:val="both"/>
        <w:rPr>
          <w:b/>
          <w:color w:val="000000"/>
          <w:sz w:val="28"/>
        </w:rPr>
      </w:pPr>
    </w:p>
    <w:tbl>
      <w:tblPr>
        <w:tblW w:w="9360" w:type="dxa"/>
        <w:tblInd w:w="108" w:type="dxa"/>
        <w:tblLayout w:type="fixed"/>
        <w:tblLook w:val="0000" w:firstRow="0" w:lastRow="0" w:firstColumn="0" w:lastColumn="0" w:noHBand="0" w:noVBand="0"/>
      </w:tblPr>
      <w:tblGrid>
        <w:gridCol w:w="1260"/>
        <w:gridCol w:w="16"/>
        <w:gridCol w:w="3544"/>
        <w:gridCol w:w="4540"/>
      </w:tblGrid>
      <w:tr w:rsidR="00F82CB0" w:rsidRPr="00BA7DF4" w14:paraId="7D142847" w14:textId="77777777" w:rsidTr="009E548F">
        <w:tc>
          <w:tcPr>
            <w:tcW w:w="1260" w:type="dxa"/>
            <w:tcBorders>
              <w:top w:val="single" w:sz="6" w:space="0" w:color="auto"/>
            </w:tcBorders>
          </w:tcPr>
          <w:p w14:paraId="6B1F07F0" w14:textId="77777777"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14:paraId="20808251" w14:textId="14E92AD3" w:rsidR="00F82CB0" w:rsidRPr="00BA7DF4" w:rsidRDefault="004A7A18" w:rsidP="001003E6">
            <w:pPr>
              <w:pStyle w:val="covertext"/>
              <w:jc w:val="both"/>
              <w:rPr>
                <w:color w:val="000000"/>
              </w:rPr>
            </w:pPr>
            <w:r>
              <w:rPr>
                <w:color w:val="000000"/>
              </w:rPr>
              <w:t>IEEE 802.15.4Z EIR</w:t>
            </w:r>
            <w:r w:rsidR="00D465C2">
              <w:rPr>
                <w:color w:val="000000"/>
              </w:rPr>
              <w:t>.4z EIR</w:t>
            </w:r>
          </w:p>
        </w:tc>
      </w:tr>
      <w:tr w:rsidR="00F82CB0" w:rsidRPr="00BA7DF4" w14:paraId="3C32871E" w14:textId="77777777" w:rsidTr="009E548F">
        <w:tc>
          <w:tcPr>
            <w:tcW w:w="1260" w:type="dxa"/>
            <w:tcBorders>
              <w:top w:val="single" w:sz="6" w:space="0" w:color="auto"/>
            </w:tcBorders>
          </w:tcPr>
          <w:p w14:paraId="095A173E" w14:textId="77777777"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14:paraId="603A6B48" w14:textId="760669A7" w:rsidR="00F82CB0" w:rsidRPr="00BA7DF4" w:rsidRDefault="004A7A18">
            <w:pPr>
              <w:pStyle w:val="covertext"/>
              <w:jc w:val="both"/>
              <w:rPr>
                <w:color w:val="000000"/>
                <w:lang w:val="fr-FR"/>
              </w:rPr>
            </w:pPr>
            <w:r>
              <w:rPr>
                <w:color w:val="000000"/>
                <w:lang w:val="de-DE"/>
              </w:rPr>
              <w:t>IEEE 802.15.4Z EIR</w:t>
            </w:r>
            <w:r w:rsidR="00775F9E" w:rsidRPr="00775F9E">
              <w:rPr>
                <w:color w:val="000000"/>
                <w:lang w:val="de-DE"/>
              </w:rPr>
              <w:t>.4z EIR</w:t>
            </w:r>
          </w:p>
        </w:tc>
      </w:tr>
      <w:tr w:rsidR="00F82CB0" w:rsidRPr="00BA7DF4" w14:paraId="1B133DBC" w14:textId="77777777" w:rsidTr="009E548F">
        <w:tc>
          <w:tcPr>
            <w:tcW w:w="1260" w:type="dxa"/>
            <w:tcBorders>
              <w:top w:val="single" w:sz="6" w:space="0" w:color="auto"/>
              <w:bottom w:val="single" w:sz="4" w:space="0" w:color="auto"/>
            </w:tcBorders>
          </w:tcPr>
          <w:p w14:paraId="79765B31" w14:textId="77777777"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14:paraId="4C956A13" w14:textId="604E4842" w:rsidR="00F82CB0" w:rsidRPr="00BA7DF4" w:rsidRDefault="009B503F" w:rsidP="001003E6">
            <w:pPr>
              <w:pStyle w:val="covertext"/>
              <w:jc w:val="both"/>
              <w:rPr>
                <w:color w:val="000000"/>
              </w:rPr>
            </w:pPr>
            <w:r>
              <w:rPr>
                <w:color w:val="000000"/>
              </w:rPr>
              <w:t>May</w:t>
            </w:r>
            <w:r w:rsidR="00D2451F">
              <w:rPr>
                <w:color w:val="000000"/>
              </w:rPr>
              <w:t xml:space="preserve"> 2018</w:t>
            </w:r>
          </w:p>
        </w:tc>
      </w:tr>
      <w:tr w:rsidR="00F82CB0" w:rsidRPr="00C4680B" w14:paraId="575FC418" w14:textId="77777777" w:rsidTr="009E548F">
        <w:tc>
          <w:tcPr>
            <w:tcW w:w="1260" w:type="dxa"/>
            <w:tcBorders>
              <w:top w:val="single" w:sz="4" w:space="0" w:color="auto"/>
              <w:bottom w:val="single" w:sz="4" w:space="0" w:color="auto"/>
            </w:tcBorders>
          </w:tcPr>
          <w:p w14:paraId="4C341F2D" w14:textId="77777777"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14:paraId="069CDEF0" w14:textId="68BEDCA2" w:rsidR="00F82CB0" w:rsidRPr="00C4680B" w:rsidRDefault="009B503F">
            <w:pPr>
              <w:pStyle w:val="covertext"/>
              <w:spacing w:before="0" w:after="0"/>
              <w:rPr>
                <w:color w:val="000000"/>
                <w:szCs w:val="24"/>
                <w:highlight w:val="yellow"/>
                <w:lang w:val="fr-FR"/>
              </w:rPr>
            </w:pPr>
            <w:r>
              <w:rPr>
                <w:color w:val="000000"/>
                <w:szCs w:val="24"/>
                <w:lang w:val="fr-FR"/>
              </w:rPr>
              <w:t>Tim Harr</w:t>
            </w:r>
            <w:r w:rsidR="00EC4261">
              <w:rPr>
                <w:color w:val="000000"/>
                <w:szCs w:val="24"/>
                <w:lang w:val="fr-FR"/>
              </w:rPr>
              <w:t>ington</w:t>
            </w:r>
          </w:p>
        </w:tc>
        <w:tc>
          <w:tcPr>
            <w:tcW w:w="4540" w:type="dxa"/>
            <w:tcBorders>
              <w:top w:val="single" w:sz="4" w:space="0" w:color="auto"/>
              <w:bottom w:val="single" w:sz="4" w:space="0" w:color="auto"/>
            </w:tcBorders>
          </w:tcPr>
          <w:p w14:paraId="4B214BA5" w14:textId="2CA5389E" w:rsidR="00F82CB0" w:rsidRPr="00C4680B" w:rsidRDefault="00F82CB0">
            <w:pPr>
              <w:pStyle w:val="covertext"/>
              <w:tabs>
                <w:tab w:val="left" w:pos="1152"/>
              </w:tabs>
              <w:spacing w:before="0" w:after="0"/>
              <w:jc w:val="both"/>
              <w:rPr>
                <w:color w:val="000000"/>
                <w:szCs w:val="24"/>
                <w:highlight w:val="yellow"/>
                <w:lang w:val="fr-FR"/>
              </w:rPr>
            </w:pPr>
            <w:proofErr w:type="gramStart"/>
            <w:r w:rsidRPr="0020461D">
              <w:rPr>
                <w:color w:val="000000"/>
                <w:szCs w:val="24"/>
                <w:lang w:val="fr-FR"/>
              </w:rPr>
              <w:t>E-mail:</w:t>
            </w:r>
            <w:proofErr w:type="gramEnd"/>
            <w:r w:rsidRPr="0020461D">
              <w:rPr>
                <w:color w:val="000000"/>
                <w:szCs w:val="24"/>
                <w:lang w:val="fr-FR"/>
              </w:rPr>
              <w:t xml:space="preserve"> </w:t>
            </w:r>
            <w:r w:rsidR="00EC4261">
              <w:rPr>
                <w:color w:val="000000"/>
                <w:szCs w:val="24"/>
                <w:lang w:val="fr-FR"/>
              </w:rPr>
              <w:t>Timothy.Harrington@verizon.net</w:t>
            </w:r>
          </w:p>
        </w:tc>
      </w:tr>
      <w:tr w:rsidR="00F82CB0" w:rsidRPr="00BA7DF4" w14:paraId="7C2331C3" w14:textId="77777777" w:rsidTr="009E548F">
        <w:tc>
          <w:tcPr>
            <w:tcW w:w="1276" w:type="dxa"/>
            <w:gridSpan w:val="2"/>
            <w:tcBorders>
              <w:top w:val="single" w:sz="4" w:space="0" w:color="auto"/>
            </w:tcBorders>
          </w:tcPr>
          <w:p w14:paraId="0FF2ADAE" w14:textId="77777777"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14:paraId="6BFDA155" w14:textId="77777777" w:rsidR="00F82CB0" w:rsidRPr="00C4680B" w:rsidRDefault="00F82CB0" w:rsidP="0090635B">
            <w:pPr>
              <w:pStyle w:val="covertext"/>
              <w:jc w:val="center"/>
              <w:rPr>
                <w:color w:val="000000"/>
                <w:highlight w:val="yellow"/>
              </w:rPr>
            </w:pPr>
          </w:p>
        </w:tc>
      </w:tr>
      <w:tr w:rsidR="00F82CB0" w:rsidRPr="00BA7DF4" w14:paraId="3578DF73" w14:textId="77777777" w:rsidTr="009E548F">
        <w:tc>
          <w:tcPr>
            <w:tcW w:w="1260" w:type="dxa"/>
            <w:tcBorders>
              <w:top w:val="single" w:sz="6" w:space="0" w:color="auto"/>
            </w:tcBorders>
          </w:tcPr>
          <w:p w14:paraId="6D38F7A7" w14:textId="77777777"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14:paraId="3D81BE93" w14:textId="5AD1975C" w:rsidR="00F82CB0" w:rsidRPr="00BA7DF4" w:rsidRDefault="004A7A18">
            <w:pPr>
              <w:pStyle w:val="covertext"/>
              <w:jc w:val="both"/>
              <w:rPr>
                <w:color w:val="000000"/>
              </w:rPr>
            </w:pPr>
            <w:r>
              <w:rPr>
                <w:color w:val="000000"/>
                <w:lang w:val="fr-FR"/>
              </w:rPr>
              <w:t>IEEE 802.15.4Z EIR</w:t>
            </w:r>
            <w:r w:rsidR="00EC4261" w:rsidRPr="00EC4261">
              <w:rPr>
                <w:color w:val="000000"/>
                <w:lang w:val="fr-FR"/>
              </w:rPr>
              <w:t>.4z EIR</w:t>
            </w:r>
            <w:r w:rsidR="0020461D">
              <w:rPr>
                <w:rFonts w:hint="eastAsia"/>
                <w:color w:val="000000"/>
                <w:lang w:val="fr-FR"/>
              </w:rPr>
              <w:t xml:space="preserve"> </w:t>
            </w:r>
            <w:r w:rsidR="00881987">
              <w:rPr>
                <w:rFonts w:hint="eastAsia"/>
                <w:color w:val="000000"/>
                <w:lang w:val="fr-FR"/>
              </w:rPr>
              <w:t xml:space="preserve">Call for </w:t>
            </w:r>
            <w:r w:rsidRPr="00ED27DF">
              <w:rPr>
                <w:color w:val="000000"/>
              </w:rPr>
              <w:t>Proposals</w:t>
            </w:r>
          </w:p>
        </w:tc>
      </w:tr>
      <w:tr w:rsidR="00F82CB0" w:rsidRPr="00BA7DF4" w14:paraId="7F4B9ACB" w14:textId="77777777" w:rsidTr="009E548F">
        <w:tc>
          <w:tcPr>
            <w:tcW w:w="1260" w:type="dxa"/>
            <w:tcBorders>
              <w:top w:val="single" w:sz="6" w:space="0" w:color="auto"/>
            </w:tcBorders>
          </w:tcPr>
          <w:p w14:paraId="792114A4" w14:textId="77777777"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14:paraId="0521DDEE" w14:textId="09024FDA" w:rsidR="00F82CB0" w:rsidRPr="00BA7DF4" w:rsidRDefault="005232DA">
            <w:pPr>
              <w:pStyle w:val="covertext"/>
              <w:jc w:val="both"/>
              <w:rPr>
                <w:color w:val="000000"/>
              </w:rPr>
            </w:pPr>
            <w:r>
              <w:t>M</w:t>
            </w:r>
            <w:r w:rsidR="00DE3453" w:rsidRPr="0036503B">
              <w:t xml:space="preserve">otivate constructive proposal contributions toward </w:t>
            </w:r>
            <w:r w:rsidR="00F13DF2">
              <w:t>enhance</w:t>
            </w:r>
            <w:r w:rsidR="00A73747">
              <w:t>d impulse radio st</w:t>
            </w:r>
            <w:r w:rsidR="00DE3453" w:rsidRPr="0036503B">
              <w:t>andard</w:t>
            </w:r>
            <w:r w:rsidR="00A73747">
              <w:t xml:space="preserve"> as </w:t>
            </w:r>
            <w:r w:rsidR="004A7A18">
              <w:t>within the scope of the PAR</w:t>
            </w:r>
            <w:r w:rsidR="00DE3453" w:rsidRPr="0036503B">
              <w:t>.</w:t>
            </w:r>
          </w:p>
        </w:tc>
      </w:tr>
      <w:tr w:rsidR="00F82CB0" w:rsidRPr="00BA7DF4" w14:paraId="2E983D71" w14:textId="77777777" w:rsidTr="009E548F">
        <w:tc>
          <w:tcPr>
            <w:tcW w:w="1260" w:type="dxa"/>
            <w:tcBorders>
              <w:top w:val="single" w:sz="6" w:space="0" w:color="auto"/>
              <w:bottom w:val="single" w:sz="6" w:space="0" w:color="auto"/>
            </w:tcBorders>
          </w:tcPr>
          <w:p w14:paraId="127E6BD0" w14:textId="77777777"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14:paraId="16FACD07" w14:textId="747E2D65" w:rsidR="00F82CB0" w:rsidRPr="00BA7DF4" w:rsidRDefault="00F82CB0" w:rsidP="001003E6">
            <w:pPr>
              <w:pStyle w:val="covertext"/>
              <w:jc w:val="both"/>
              <w:rPr>
                <w:color w:val="000000"/>
              </w:rPr>
            </w:pPr>
            <w:r w:rsidRPr="00BA7DF4">
              <w:rPr>
                <w:color w:val="000000"/>
              </w:rPr>
              <w:t>This document has been prepared to assist the IEEE 802.15</w:t>
            </w:r>
            <w:r w:rsidR="004A7A18">
              <w:rPr>
                <w:color w:val="000000"/>
              </w:rPr>
              <w:t>.4</w:t>
            </w:r>
            <w:r w:rsidRPr="00BA7DF4">
              <w:rPr>
                <w:color w:val="000000"/>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14:paraId="2967BCAA" w14:textId="77777777" w:rsidTr="009E548F">
        <w:tc>
          <w:tcPr>
            <w:tcW w:w="1260" w:type="dxa"/>
            <w:tcBorders>
              <w:top w:val="single" w:sz="6" w:space="0" w:color="auto"/>
              <w:bottom w:val="single" w:sz="6" w:space="0" w:color="auto"/>
            </w:tcBorders>
          </w:tcPr>
          <w:p w14:paraId="2179DEDC" w14:textId="77777777"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14:paraId="5B676A59" w14:textId="4EB020B3"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802.15</w:t>
            </w:r>
            <w:r w:rsidR="004A7A18">
              <w:rPr>
                <w:color w:val="000000"/>
              </w:rPr>
              <w:t>.4</w:t>
            </w:r>
            <w:r w:rsidRPr="00BA7DF4">
              <w:rPr>
                <w:color w:val="000000"/>
              </w:rPr>
              <w:t>.</w:t>
            </w:r>
          </w:p>
        </w:tc>
      </w:tr>
    </w:tbl>
    <w:p w14:paraId="0BBD818E" w14:textId="77777777" w:rsidR="00F82CB0" w:rsidRPr="00BA7DF4" w:rsidRDefault="00F82CB0" w:rsidP="00F82CB0">
      <w:pPr>
        <w:jc w:val="both"/>
        <w:rPr>
          <w:b/>
          <w:color w:val="000000"/>
          <w:sz w:val="28"/>
        </w:rPr>
      </w:pPr>
    </w:p>
    <w:p w14:paraId="001FD61E" w14:textId="77777777" w:rsidR="00F82CB0" w:rsidRPr="00BA7DF4" w:rsidRDefault="00F82CB0" w:rsidP="00F82CB0">
      <w:pPr>
        <w:jc w:val="both"/>
        <w:rPr>
          <w:b/>
          <w:color w:val="000000"/>
          <w:sz w:val="28"/>
        </w:rPr>
      </w:pPr>
    </w:p>
    <w:p w14:paraId="6065F2D8" w14:textId="77777777" w:rsidR="00F82CB0" w:rsidRPr="00BA7DF4" w:rsidRDefault="00F82CB0" w:rsidP="00F82CB0">
      <w:pPr>
        <w:jc w:val="both"/>
        <w:rPr>
          <w:b/>
          <w:color w:val="000000"/>
          <w:sz w:val="28"/>
        </w:rPr>
      </w:pPr>
    </w:p>
    <w:p w14:paraId="42224048" w14:textId="77777777" w:rsidR="00F82CB0" w:rsidRPr="00BA7DF4" w:rsidRDefault="00F82CB0" w:rsidP="00F82CB0">
      <w:pPr>
        <w:jc w:val="both"/>
        <w:rPr>
          <w:b/>
          <w:color w:val="000000"/>
          <w:sz w:val="28"/>
        </w:rPr>
      </w:pPr>
    </w:p>
    <w:p w14:paraId="3708DD07" w14:textId="77777777" w:rsidR="00F82CB0" w:rsidRPr="00BA7DF4" w:rsidRDefault="00F82CB0" w:rsidP="00F82CB0">
      <w:pPr>
        <w:jc w:val="both"/>
        <w:rPr>
          <w:b/>
          <w:color w:val="000000"/>
          <w:sz w:val="28"/>
        </w:rPr>
      </w:pPr>
    </w:p>
    <w:p w14:paraId="6A142B55" w14:textId="77777777" w:rsidR="00F82CB0" w:rsidRPr="00BA7DF4" w:rsidRDefault="00F82CB0" w:rsidP="00F82CB0">
      <w:pPr>
        <w:jc w:val="both"/>
        <w:rPr>
          <w:b/>
          <w:color w:val="000000"/>
          <w:sz w:val="28"/>
        </w:rPr>
      </w:pPr>
    </w:p>
    <w:p w14:paraId="22CF5B42" w14:textId="77777777" w:rsidR="00F82CB0" w:rsidRPr="00BA7DF4" w:rsidRDefault="00F82CB0" w:rsidP="00F82CB0">
      <w:pPr>
        <w:jc w:val="both"/>
        <w:rPr>
          <w:b/>
          <w:color w:val="000000"/>
          <w:sz w:val="28"/>
        </w:rPr>
      </w:pPr>
    </w:p>
    <w:p w14:paraId="07ECC4BA" w14:textId="77777777" w:rsidR="00F82CB0" w:rsidRPr="00BA7DF4" w:rsidRDefault="00F82CB0" w:rsidP="00F82CB0">
      <w:pPr>
        <w:jc w:val="both"/>
        <w:rPr>
          <w:b/>
          <w:color w:val="000000"/>
          <w:sz w:val="28"/>
        </w:rPr>
      </w:pPr>
    </w:p>
    <w:p w14:paraId="2143CD91" w14:textId="77777777" w:rsidR="00F82CB0" w:rsidRPr="00BA7DF4" w:rsidRDefault="00F82CB0" w:rsidP="00F82CB0">
      <w:pPr>
        <w:jc w:val="both"/>
        <w:rPr>
          <w:b/>
          <w:color w:val="000000"/>
          <w:sz w:val="28"/>
        </w:rPr>
      </w:pPr>
    </w:p>
    <w:p w14:paraId="4131FDC8" w14:textId="77777777" w:rsidR="00F82CB0" w:rsidRPr="00BA7DF4" w:rsidRDefault="00F82CB0" w:rsidP="00F82CB0">
      <w:pPr>
        <w:jc w:val="both"/>
        <w:rPr>
          <w:b/>
          <w:color w:val="000000"/>
          <w:sz w:val="28"/>
        </w:rPr>
      </w:pPr>
    </w:p>
    <w:p w14:paraId="35E1ADC9" w14:textId="77777777" w:rsidR="00F82CB0" w:rsidRPr="00BA7DF4" w:rsidRDefault="00F82CB0" w:rsidP="00F82CB0">
      <w:pPr>
        <w:jc w:val="both"/>
        <w:rPr>
          <w:b/>
          <w:color w:val="000000"/>
          <w:sz w:val="28"/>
        </w:rPr>
      </w:pPr>
    </w:p>
    <w:p w14:paraId="2DD4C07A" w14:textId="77777777" w:rsidR="00F82CB0" w:rsidRPr="00BA7DF4" w:rsidRDefault="00F82CB0" w:rsidP="00F82CB0">
      <w:pPr>
        <w:jc w:val="center"/>
        <w:rPr>
          <w:color w:val="000000"/>
        </w:rPr>
      </w:pPr>
    </w:p>
    <w:p w14:paraId="55E8D499" w14:textId="77777777" w:rsidR="00F82CB0" w:rsidRPr="00BA7DF4" w:rsidRDefault="00F82CB0" w:rsidP="00F82CB0">
      <w:pPr>
        <w:jc w:val="both"/>
        <w:rPr>
          <w:color w:val="000000"/>
          <w:sz w:val="28"/>
        </w:rPr>
      </w:pPr>
    </w:p>
    <w:p w14:paraId="6030C7F9" w14:textId="77777777" w:rsidR="00F82CB0" w:rsidRPr="00BA7DF4" w:rsidRDefault="00F82CB0" w:rsidP="00F82CB0">
      <w:pPr>
        <w:rPr>
          <w:color w:val="000000"/>
        </w:rPr>
      </w:pPr>
    </w:p>
    <w:p w14:paraId="4A7485DB" w14:textId="77777777" w:rsidR="00F82CB0" w:rsidRPr="00BA7DF4" w:rsidRDefault="00F82CB0" w:rsidP="00F82CB0">
      <w:pPr>
        <w:jc w:val="both"/>
        <w:rPr>
          <w:color w:val="000000"/>
        </w:rPr>
      </w:pPr>
    </w:p>
    <w:p w14:paraId="733FF9B3" w14:textId="583814EF" w:rsidR="00307E84" w:rsidRDefault="00F82CB0" w:rsidP="00F82CB0">
      <w:pPr>
        <w:jc w:val="center"/>
        <w:rPr>
          <w:b/>
          <w:sz w:val="28"/>
          <w:lang w:eastAsia="ja-JP"/>
        </w:rPr>
      </w:pPr>
      <w:r w:rsidRPr="00BA7DF4">
        <w:rPr>
          <w:color w:val="000000"/>
        </w:rPr>
        <w:br w:type="page"/>
      </w:r>
      <w:r w:rsidR="00C65132">
        <w:lastRenderedPageBreak/>
        <w:fldChar w:fldCharType="begin"/>
      </w:r>
      <w:r w:rsidR="00C65132">
        <w:instrText xml:space="preserve"> TITLE  \* MERGEFORMAT </w:instrText>
      </w:r>
      <w:r w:rsidR="00C65132">
        <w:fldChar w:fldCharType="separate"/>
      </w:r>
      <w:r w:rsidR="004A7A18">
        <w:rPr>
          <w:b/>
          <w:sz w:val="28"/>
        </w:rPr>
        <w:t>IEEE 802.15.4</w:t>
      </w:r>
      <w:r w:rsidR="00E60355">
        <w:rPr>
          <w:b/>
          <w:sz w:val="28"/>
        </w:rPr>
        <w:t>z</w:t>
      </w:r>
      <w:r w:rsidR="004A7A18">
        <w:rPr>
          <w:b/>
          <w:sz w:val="28"/>
        </w:rPr>
        <w:t xml:space="preserve"> EIR</w:t>
      </w:r>
      <w:r w:rsidR="00660558" w:rsidRPr="00F01BC4">
        <w:rPr>
          <w:b/>
          <w:color w:val="000000"/>
          <w:sz w:val="28"/>
        </w:rPr>
        <w:t xml:space="preserve"> </w:t>
      </w:r>
      <w:r w:rsidR="00660558" w:rsidRPr="00F01BC4">
        <w:rPr>
          <w:b/>
          <w:sz w:val="28"/>
        </w:rPr>
        <w:t>Call for Proposals</w:t>
      </w:r>
      <w:r w:rsidR="00C65132">
        <w:rPr>
          <w:b/>
          <w:sz w:val="28"/>
        </w:rPr>
        <w:fldChar w:fldCharType="end"/>
      </w:r>
    </w:p>
    <w:p w14:paraId="785B2B61" w14:textId="77777777" w:rsidR="00307E84" w:rsidRDefault="00307E84" w:rsidP="00307E84">
      <w:pPr>
        <w:jc w:val="center"/>
        <w:rPr>
          <w:b/>
          <w:sz w:val="28"/>
        </w:rPr>
      </w:pPr>
    </w:p>
    <w:p w14:paraId="5C9C230B" w14:textId="5C057C4B" w:rsidR="00307E84" w:rsidRDefault="00307E84" w:rsidP="00307E84">
      <w:pPr>
        <w:rPr>
          <w:b/>
          <w:lang w:eastAsia="ja-JP"/>
        </w:rPr>
      </w:pPr>
      <w:r>
        <w:rPr>
          <w:b/>
        </w:rPr>
        <w:t xml:space="preserve">RELEASE DATE: </w:t>
      </w:r>
      <w:proofErr w:type="gramStart"/>
      <w:r w:rsidR="004A7A18">
        <w:rPr>
          <w:b/>
          <w:lang w:eastAsia="ja-JP"/>
        </w:rPr>
        <w:t>May,</w:t>
      </w:r>
      <w:proofErr w:type="gramEnd"/>
      <w:r w:rsidR="004A7A18">
        <w:rPr>
          <w:b/>
          <w:lang w:eastAsia="ja-JP"/>
        </w:rPr>
        <w:t xml:space="preserve"> 10</w:t>
      </w:r>
      <w:r w:rsidRPr="00F012C7">
        <w:rPr>
          <w:b/>
        </w:rPr>
        <w:t xml:space="preserve">, </w:t>
      </w:r>
      <w:r w:rsidR="00500DAF" w:rsidRPr="00F012C7">
        <w:rPr>
          <w:b/>
        </w:rPr>
        <w:t>20</w:t>
      </w:r>
      <w:r w:rsidR="00500DAF" w:rsidRPr="00F012C7">
        <w:rPr>
          <w:b/>
          <w:lang w:eastAsia="ja-JP"/>
        </w:rPr>
        <w:t>1</w:t>
      </w:r>
      <w:r w:rsidR="00276361" w:rsidRPr="00F012C7">
        <w:rPr>
          <w:b/>
          <w:lang w:eastAsia="ja-JP"/>
        </w:rPr>
        <w:t>8</w:t>
      </w:r>
    </w:p>
    <w:p w14:paraId="6CF9521B" w14:textId="4D17F334" w:rsidR="00307E84" w:rsidRDefault="00307E84" w:rsidP="00307E84">
      <w:pPr>
        <w:rPr>
          <w:lang w:eastAsia="ja-JP"/>
        </w:rPr>
      </w:pPr>
      <w:r>
        <w:t xml:space="preserve">Candidate Technical proposals are requested for the </w:t>
      </w:r>
      <w:r w:rsidR="004A7A18">
        <w:t>IEEE 802.15.4</w:t>
      </w:r>
      <w:r w:rsidR="00E60355">
        <w:t>z</w:t>
      </w:r>
      <w:r w:rsidR="004A7A18">
        <w:t xml:space="preserve"> EIR</w:t>
      </w:r>
      <w:r>
        <w:t>.  This document describes the process and requirements for responding to this Call.</w:t>
      </w:r>
    </w:p>
    <w:p w14:paraId="46C52940" w14:textId="77777777" w:rsidR="00307E84" w:rsidRDefault="00307E84" w:rsidP="00307E84"/>
    <w:p w14:paraId="14CC4755" w14:textId="6B720F91" w:rsidR="00307E84" w:rsidRPr="00CC24D0" w:rsidRDefault="006829A5" w:rsidP="00307E84">
      <w:pPr>
        <w:rPr>
          <w:b/>
        </w:rPr>
      </w:pPr>
      <w:r>
        <w:rPr>
          <w:rFonts w:hint="eastAsia"/>
          <w:b/>
          <w:lang w:eastAsia="ja-JP"/>
        </w:rPr>
        <w:t xml:space="preserve">SUBMISSION OF </w:t>
      </w:r>
      <w:r w:rsidR="003D2A57">
        <w:rPr>
          <w:b/>
          <w:lang w:eastAsia="ja-JP"/>
        </w:rPr>
        <w:t>CONTRIBUTIONS</w:t>
      </w:r>
      <w:r w:rsidR="00307E84" w:rsidRPr="00CC24D0">
        <w:rPr>
          <w:b/>
        </w:rPr>
        <w:t xml:space="preserve">: </w:t>
      </w:r>
      <w:r w:rsidR="00DB14EE">
        <w:rPr>
          <w:b/>
        </w:rPr>
        <w:t>(</w:t>
      </w:r>
      <w:r w:rsidR="00307E84" w:rsidRPr="00F012C7">
        <w:rPr>
          <w:b/>
        </w:rPr>
        <w:t xml:space="preserve">Due </w:t>
      </w:r>
      <w:r w:rsidR="004A6BE1" w:rsidRPr="00F012C7">
        <w:rPr>
          <w:b/>
          <w:lang w:eastAsia="ja-JP"/>
        </w:rPr>
        <w:t xml:space="preserve">July </w:t>
      </w:r>
      <w:r w:rsidR="008B7D91" w:rsidRPr="00F012C7">
        <w:rPr>
          <w:b/>
          <w:lang w:eastAsia="ja-JP"/>
        </w:rPr>
        <w:t>6</w:t>
      </w:r>
      <w:r w:rsidR="008B7D91" w:rsidRPr="00F012C7">
        <w:rPr>
          <w:b/>
        </w:rPr>
        <w:t>,</w:t>
      </w:r>
      <w:r w:rsidR="00307E84" w:rsidRPr="00F012C7">
        <w:rPr>
          <w:b/>
        </w:rPr>
        <w:t xml:space="preserve"> </w:t>
      </w:r>
      <w:r w:rsidR="004A6BE1" w:rsidRPr="00F012C7">
        <w:rPr>
          <w:b/>
        </w:rPr>
        <w:t>20</w:t>
      </w:r>
      <w:r w:rsidR="004A6BE1" w:rsidRPr="00F012C7">
        <w:rPr>
          <w:b/>
          <w:lang w:eastAsia="ja-JP"/>
        </w:rPr>
        <w:t>1</w:t>
      </w:r>
      <w:r w:rsidR="008B7D91" w:rsidRPr="00F012C7">
        <w:rPr>
          <w:b/>
        </w:rPr>
        <w:t>8</w:t>
      </w:r>
      <w:r w:rsidR="00307E84" w:rsidRPr="00F012C7">
        <w:rPr>
          <w:b/>
        </w:rPr>
        <w:t xml:space="preserve"> 11</w:t>
      </w:r>
      <w:r w:rsidR="00D908A2" w:rsidRPr="00F012C7">
        <w:rPr>
          <w:b/>
          <w:lang w:eastAsia="ja-JP"/>
        </w:rPr>
        <w:t>:59</w:t>
      </w:r>
      <w:r w:rsidR="00307E84" w:rsidRPr="00F012C7">
        <w:rPr>
          <w:b/>
        </w:rPr>
        <w:t xml:space="preserve"> PM </w:t>
      </w:r>
      <w:r w:rsidR="00D76CB8" w:rsidRPr="00F012C7">
        <w:rPr>
          <w:b/>
          <w:lang w:eastAsia="ja-JP"/>
        </w:rPr>
        <w:t>EDT</w:t>
      </w:r>
      <w:r w:rsidR="00DB14EE">
        <w:rPr>
          <w:b/>
        </w:rPr>
        <w:t>)</w:t>
      </w:r>
    </w:p>
    <w:p w14:paraId="57CCA378" w14:textId="012A6D47" w:rsidR="00307E84" w:rsidRDefault="00C579FE" w:rsidP="0055631B">
      <w:pPr>
        <w:rPr>
          <w:b/>
          <w:lang w:eastAsia="ja-JP"/>
        </w:rPr>
      </w:pPr>
      <w:r w:rsidRPr="00C579FE">
        <w:rPr>
          <w:rFonts w:hint="eastAsia"/>
          <w:lang w:eastAsia="ja-JP"/>
        </w:rPr>
        <w:t xml:space="preserve">The submission of proposals is a process </w:t>
      </w:r>
      <w:r>
        <w:t xml:space="preserve">to </w:t>
      </w:r>
      <w:r w:rsidR="008E7026">
        <w:t>allow</w:t>
      </w:r>
      <w:r w:rsidR="00D908A2">
        <w:t xml:space="preserve"> the members of TG</w:t>
      </w:r>
      <w:r w:rsidR="004C76A2">
        <w:t>4</w:t>
      </w:r>
      <w:r w:rsidR="004A7A18">
        <w:t>z</w:t>
      </w:r>
      <w:r>
        <w:t xml:space="preserve"> </w:t>
      </w:r>
      <w:r w:rsidR="004A7A18">
        <w:t>to propose contributions</w:t>
      </w:r>
      <w:r>
        <w:t xml:space="preserve">. </w:t>
      </w:r>
      <w:r w:rsidR="00955934">
        <w:rPr>
          <w:rFonts w:hint="eastAsia"/>
          <w:b/>
          <w:lang w:eastAsia="ja-JP"/>
        </w:rPr>
        <w:t>YOU</w:t>
      </w:r>
      <w:r w:rsidR="00955934" w:rsidRPr="00726879">
        <w:rPr>
          <w:b/>
          <w:lang w:eastAsia="ja-JP"/>
        </w:rPr>
        <w:t xml:space="preserve"> </w:t>
      </w:r>
      <w:r w:rsidR="006829A5" w:rsidRPr="006829A5">
        <w:rPr>
          <w:rFonts w:hint="eastAsia"/>
          <w:b/>
          <w:lang w:eastAsia="ja-JP"/>
        </w:rPr>
        <w:t>MUST PRESENT YOUR</w:t>
      </w:r>
      <w:r w:rsidR="006829A5" w:rsidRPr="006829A5">
        <w:rPr>
          <w:rFonts w:hint="eastAsia"/>
          <w:b/>
        </w:rPr>
        <w:t xml:space="preserve"> </w:t>
      </w:r>
      <w:r w:rsidR="006829A5" w:rsidRPr="006829A5">
        <w:rPr>
          <w:rFonts w:hint="eastAsia"/>
          <w:b/>
          <w:lang w:eastAsia="ja-JP"/>
        </w:rPr>
        <w:t>PROPOSAL</w:t>
      </w:r>
      <w:r>
        <w:rPr>
          <w:rFonts w:hint="eastAsia"/>
          <w:b/>
          <w:lang w:eastAsia="ja-JP"/>
        </w:rPr>
        <w:t xml:space="preserve"> AT THE JULY MEETING TO THE MEMBERSHIP OF TG</w:t>
      </w:r>
      <w:r w:rsidR="00F61827">
        <w:rPr>
          <w:b/>
          <w:lang w:eastAsia="ja-JP"/>
        </w:rPr>
        <w:t>4</w:t>
      </w:r>
      <w:r w:rsidR="004A7A18">
        <w:rPr>
          <w:b/>
          <w:lang w:eastAsia="ja-JP"/>
        </w:rPr>
        <w:t>z</w:t>
      </w:r>
      <w:r w:rsidR="006829A5" w:rsidRPr="006829A5">
        <w:rPr>
          <w:rFonts w:hint="eastAsia"/>
          <w:b/>
          <w:lang w:eastAsia="ja-JP"/>
        </w:rPr>
        <w:t xml:space="preserve">. </w:t>
      </w:r>
      <w:r w:rsidR="006829A5">
        <w:rPr>
          <w:rFonts w:hint="eastAsia"/>
          <w:lang w:eastAsia="ja-JP"/>
        </w:rPr>
        <w:t xml:space="preserve">Your </w:t>
      </w:r>
      <w:r w:rsidR="00955934">
        <w:rPr>
          <w:rFonts w:hint="eastAsia"/>
          <w:lang w:eastAsia="ja-JP"/>
        </w:rPr>
        <w:t>presentation</w:t>
      </w:r>
      <w:r w:rsidR="006829A5">
        <w:rPr>
          <w:rFonts w:hint="eastAsia"/>
          <w:lang w:eastAsia="ja-JP"/>
        </w:rPr>
        <w:t xml:space="preserve"> may be </w:t>
      </w:r>
      <w:r w:rsidR="001C0490">
        <w:rPr>
          <w:rFonts w:hint="eastAsia"/>
          <w:lang w:eastAsia="ja-JP"/>
        </w:rPr>
        <w:t xml:space="preserve">in </w:t>
      </w:r>
      <w:r w:rsidR="0055631B">
        <w:rPr>
          <w:lang w:eastAsia="ja-JP"/>
        </w:rPr>
        <w:t>PowerPoint</w:t>
      </w:r>
      <w:r w:rsidR="00151F09">
        <w:rPr>
          <w:rFonts w:hint="eastAsia"/>
          <w:lang w:eastAsia="ja-JP"/>
        </w:rPr>
        <w:t xml:space="preserve"> or MS</w:t>
      </w:r>
      <w:r w:rsidR="00E74CD5">
        <w:rPr>
          <w:rFonts w:hint="eastAsia"/>
          <w:lang w:eastAsia="ja-JP"/>
        </w:rPr>
        <w:t xml:space="preserve"> </w:t>
      </w:r>
      <w:r w:rsidR="0055631B">
        <w:rPr>
          <w:lang w:eastAsia="ja-JP"/>
        </w:rPr>
        <w:t>W</w:t>
      </w:r>
      <w:r w:rsidR="00151F09">
        <w:rPr>
          <w:rFonts w:hint="eastAsia"/>
          <w:lang w:eastAsia="ja-JP"/>
        </w:rPr>
        <w:t xml:space="preserve">ord </w:t>
      </w:r>
      <w:r w:rsidR="001C0490">
        <w:rPr>
          <w:rFonts w:hint="eastAsia"/>
          <w:lang w:eastAsia="ja-JP"/>
        </w:rPr>
        <w:t>format</w:t>
      </w:r>
      <w:r>
        <w:rPr>
          <w:rFonts w:hint="eastAsia"/>
          <w:lang w:eastAsia="ja-JP"/>
        </w:rPr>
        <w:t xml:space="preserve">. </w:t>
      </w:r>
      <w:r w:rsidR="00307E84">
        <w:t xml:space="preserve"> </w:t>
      </w:r>
      <w:r w:rsidR="0055631B">
        <w:t xml:space="preserve">Proposals must be within the scope of </w:t>
      </w:r>
      <w:r w:rsidR="0055631B" w:rsidRPr="0055631B">
        <w:t xml:space="preserve">the </w:t>
      </w:r>
      <w:r w:rsidR="0055631B" w:rsidRPr="0055631B">
        <w:rPr>
          <w:lang w:eastAsia="ja-JP"/>
        </w:rPr>
        <w:t>IEEE 802.15.4z PAR</w:t>
      </w:r>
      <w:r w:rsidR="0055631B">
        <w:rPr>
          <w:lang w:eastAsia="ja-JP"/>
        </w:rPr>
        <w:t>.</w:t>
      </w:r>
    </w:p>
    <w:p w14:paraId="2B810371" w14:textId="77777777" w:rsidR="0055631B" w:rsidRPr="00726879" w:rsidRDefault="0055631B" w:rsidP="0055631B"/>
    <w:p w14:paraId="2E641CC9" w14:textId="2A7890CF" w:rsidR="00307E84" w:rsidRPr="00BD1040" w:rsidRDefault="00BD1040">
      <w:r w:rsidRPr="00BD1040">
        <w:rPr>
          <w:lang w:eastAsia="ja-JP"/>
        </w:rPr>
        <w:t xml:space="preserve">Your proposal must be uploaded to mentor on or before </w:t>
      </w:r>
      <w:r w:rsidR="00757335">
        <w:rPr>
          <w:lang w:eastAsia="ja-JP"/>
        </w:rPr>
        <w:t>J</w:t>
      </w:r>
      <w:r w:rsidRPr="00BD1040">
        <w:rPr>
          <w:lang w:eastAsia="ja-JP"/>
        </w:rPr>
        <w:t xml:space="preserve">uly </w:t>
      </w:r>
      <w:proofErr w:type="gramStart"/>
      <w:r w:rsidRPr="00BD1040">
        <w:rPr>
          <w:lang w:eastAsia="ja-JP"/>
        </w:rPr>
        <w:t>6</w:t>
      </w:r>
      <w:proofErr w:type="gramEnd"/>
      <w:r w:rsidRPr="00BD1040">
        <w:rPr>
          <w:lang w:eastAsia="ja-JP"/>
        </w:rPr>
        <w:t xml:space="preserve"> 2018 11:59 pm </w:t>
      </w:r>
      <w:r w:rsidR="00277930">
        <w:rPr>
          <w:lang w:eastAsia="ja-JP"/>
        </w:rPr>
        <w:t>EST</w:t>
      </w:r>
      <w:r w:rsidRPr="00BD1040">
        <w:rPr>
          <w:lang w:eastAsia="ja-JP"/>
        </w:rPr>
        <w:t xml:space="preserve"> to be considered as a candidate</w:t>
      </w:r>
      <w:r w:rsidR="00B1275B" w:rsidRPr="00BD1040">
        <w:rPr>
          <w:lang w:eastAsia="ja-JP"/>
        </w:rPr>
        <w:t xml:space="preserve">. </w:t>
      </w:r>
    </w:p>
    <w:p w14:paraId="51B10FBA" w14:textId="77777777" w:rsidR="00307E84" w:rsidRPr="00955934" w:rsidRDefault="00307E84" w:rsidP="00307E84"/>
    <w:p w14:paraId="10B54211" w14:textId="6DE43574" w:rsidR="00307E84" w:rsidRPr="00AD14AD" w:rsidRDefault="002A3957" w:rsidP="00307E84">
      <w:pPr>
        <w:rPr>
          <w:color w:val="000000"/>
        </w:rPr>
      </w:pPr>
      <w:r w:rsidRPr="002A3957">
        <w:t xml:space="preserve">The IEEE 802.15 Task Group </w:t>
      </w:r>
      <w:r w:rsidR="004C76A2">
        <w:t>4</w:t>
      </w:r>
      <w:r w:rsidR="0055631B">
        <w:t>z</w:t>
      </w:r>
      <w:r w:rsidRPr="002A3957">
        <w:t xml:space="preserve"> is chartered to develop an IEEE Standard </w:t>
      </w:r>
      <w:r w:rsidR="009B0972">
        <w:t>Amendment</w:t>
      </w:r>
      <w:r w:rsidR="009A144C">
        <w:t xml:space="preserve"> </w:t>
      </w:r>
      <w:r w:rsidRPr="002A3957">
        <w:t>802.15.</w:t>
      </w:r>
      <w:r w:rsidR="004C76A2">
        <w:t>4</w:t>
      </w:r>
      <w:r w:rsidR="0055631B">
        <w:t>z</w:t>
      </w:r>
      <w:r w:rsidRPr="002A3957">
        <w:t xml:space="preserve"> based on its Project Authorization Request (PAR) and Criteria for Standards Development (CSD).  The P802.15.</w:t>
      </w:r>
      <w:r w:rsidR="00FE2FAD">
        <w:t>4</w:t>
      </w:r>
      <w:r w:rsidR="0055631B">
        <w:t>z</w:t>
      </w:r>
      <w:r w:rsidRPr="002A3957">
        <w:t xml:space="preserve"> PAR, which describes the Scope and Purpose of the project and the CSD (document </w:t>
      </w:r>
      <w:r w:rsidR="004A7A18">
        <w:t>IEEE 802.15.4Z EIR</w:t>
      </w:r>
      <w:r w:rsidRPr="002A3957">
        <w:t xml:space="preserve">), can be found on the 802.15 Working Group web </w:t>
      </w:r>
      <w:r w:rsidRPr="00620849">
        <w:t xml:space="preserve">page at: </w:t>
      </w:r>
      <w:hyperlink r:id="rId8" w:history="1">
        <w:r w:rsidRPr="00620849">
          <w:rPr>
            <w:rStyle w:val="Hyperlink"/>
          </w:rPr>
          <w:t>http://ieee802.org/15/par.html</w:t>
        </w:r>
      </w:hyperlink>
      <w:r w:rsidRPr="00620849">
        <w:rPr>
          <w:rFonts w:hint="eastAsia"/>
          <w:lang w:eastAsia="ja-JP"/>
        </w:rPr>
        <w:t xml:space="preserve"> </w:t>
      </w:r>
      <w:r w:rsidRPr="00620849">
        <w:t xml:space="preserve">. </w:t>
      </w:r>
      <w:r w:rsidR="00EC4ED5" w:rsidRPr="00620849">
        <w:rPr>
          <w:color w:val="000000"/>
        </w:rPr>
        <w:t>The</w:t>
      </w:r>
      <w:r>
        <w:rPr>
          <w:rFonts w:hint="eastAsia"/>
          <w:color w:val="000000"/>
          <w:lang w:eastAsia="ja-JP"/>
        </w:rPr>
        <w:t xml:space="preserve"> related documents for TG</w:t>
      </w:r>
      <w:r w:rsidR="004C76A2">
        <w:rPr>
          <w:color w:val="000000"/>
          <w:lang w:eastAsia="ja-JP"/>
        </w:rPr>
        <w:t>4</w:t>
      </w:r>
      <w:r w:rsidR="0055631B">
        <w:rPr>
          <w:color w:val="000000"/>
          <w:lang w:eastAsia="ja-JP"/>
        </w:rPr>
        <w:t>z</w:t>
      </w:r>
      <w:r>
        <w:rPr>
          <w:rFonts w:hint="eastAsia"/>
          <w:color w:val="000000"/>
          <w:lang w:eastAsia="ja-JP"/>
        </w:rPr>
        <w:t xml:space="preserve"> </w:t>
      </w:r>
      <w:r w:rsidR="0055631B">
        <w:rPr>
          <w:color w:val="000000"/>
          <w:lang w:eastAsia="ja-JP"/>
        </w:rPr>
        <w:t>EIR</w:t>
      </w:r>
      <w:r w:rsidR="00307E84" w:rsidRPr="00AD14AD">
        <w:rPr>
          <w:color w:val="000000"/>
        </w:rPr>
        <w:t xml:space="preserve"> can be f</w:t>
      </w:r>
      <w:r w:rsidR="00AD14AD">
        <w:rPr>
          <w:color w:val="000000"/>
        </w:rPr>
        <w:t xml:space="preserve">ound on </w:t>
      </w:r>
      <w:r>
        <w:rPr>
          <w:rFonts w:hint="eastAsia"/>
          <w:color w:val="000000"/>
          <w:lang w:eastAsia="ja-JP"/>
        </w:rPr>
        <w:t>mentor</w:t>
      </w:r>
      <w:r w:rsidR="00307E84" w:rsidRPr="00AD14AD">
        <w:rPr>
          <w:color w:val="000000"/>
        </w:rPr>
        <w:t xml:space="preserve"> at: </w:t>
      </w:r>
      <w:hyperlink r:id="rId9" w:history="1">
        <w:r w:rsidRPr="00955934">
          <w:rPr>
            <w:rStyle w:val="Hyperlink"/>
          </w:rPr>
          <w:t>http://</w:t>
        </w:r>
        <w:r w:rsidRPr="00726879">
          <w:rPr>
            <w:rStyle w:val="Hyperlink"/>
            <w:rFonts w:hint="eastAsia"/>
            <w:lang w:eastAsia="ja-JP"/>
          </w:rPr>
          <w:t>mentor.ieee.org</w:t>
        </w:r>
        <w:r w:rsidRPr="00D76CB8">
          <w:rPr>
            <w:rStyle w:val="Hyperlink"/>
          </w:rPr>
          <w:t>/</w:t>
        </w:r>
        <w:r w:rsidRPr="00D76CB8">
          <w:rPr>
            <w:rStyle w:val="Hyperlink"/>
            <w:rFonts w:hint="eastAsia"/>
            <w:lang w:eastAsia="ja-JP"/>
          </w:rPr>
          <w:t>802.</w:t>
        </w:r>
        <w:r w:rsidRPr="00D76CB8">
          <w:rPr>
            <w:rStyle w:val="Hyperlink"/>
          </w:rPr>
          <w:t>15/</w:t>
        </w:r>
        <w:r w:rsidRPr="00AF68C0">
          <w:rPr>
            <w:rStyle w:val="Hyperlink"/>
            <w:rFonts w:hint="eastAsia"/>
            <w:lang w:eastAsia="ja-JP"/>
          </w:rPr>
          <w:t>documents</w:t>
        </w:r>
      </w:hyperlink>
      <w:r>
        <w:rPr>
          <w:rFonts w:hint="eastAsia"/>
          <w:color w:val="0000FF"/>
          <w:lang w:eastAsia="ja-JP"/>
        </w:rPr>
        <w:t xml:space="preserve"> </w:t>
      </w:r>
      <w:r w:rsidR="00307E84" w:rsidRPr="00AD14AD">
        <w:rPr>
          <w:color w:val="000000"/>
        </w:rPr>
        <w:t xml:space="preserve">.  </w:t>
      </w:r>
    </w:p>
    <w:p w14:paraId="14B44472" w14:textId="77777777" w:rsidR="00307E84" w:rsidRPr="00D76173" w:rsidRDefault="00307E84" w:rsidP="00307E84">
      <w:pPr>
        <w:rPr>
          <w:b/>
        </w:rPr>
      </w:pPr>
    </w:p>
    <w:p w14:paraId="62B27AB7" w14:textId="77777777" w:rsidR="00307E84" w:rsidRDefault="00307E84" w:rsidP="00307E84">
      <w:pPr>
        <w:rPr>
          <w:b/>
        </w:rPr>
      </w:pPr>
      <w:r>
        <w:rPr>
          <w:b/>
        </w:rPr>
        <w:t>PROCESS:</w:t>
      </w:r>
    </w:p>
    <w:p w14:paraId="741AAC3F" w14:textId="23C1DBC6" w:rsidR="00307E84" w:rsidRDefault="00307E84" w:rsidP="00307E84">
      <w:r>
        <w:t xml:space="preserve">All submissions shall be formatted to include the IEEE 802.15 format with cover page.  The cover page releases the submission for public use by the IEEE. Rules for IEEE </w:t>
      </w:r>
      <w:r w:rsidR="00F002CB">
        <w:t xml:space="preserve">802 </w:t>
      </w:r>
      <w:r>
        <w:t xml:space="preserve">submissions and formats for Microsoft Word and Power Point documents </w:t>
      </w:r>
      <w:r w:rsidR="00685D18">
        <w:rPr>
          <w:rFonts w:hint="eastAsia"/>
          <w:lang w:eastAsia="ja-JP"/>
        </w:rPr>
        <w:t>can</w:t>
      </w:r>
      <w:r w:rsidR="00685D18">
        <w:t xml:space="preserve"> </w:t>
      </w:r>
      <w:r>
        <w:t xml:space="preserve">be found at: </w:t>
      </w:r>
      <w:hyperlink r:id="rId10" w:history="1">
        <w:r>
          <w:rPr>
            <w:rStyle w:val="Hyperlink"/>
          </w:rPr>
          <w:t>http://ieee802.org/15/pub/Submission.html</w:t>
        </w:r>
      </w:hyperlink>
    </w:p>
    <w:p w14:paraId="3E4EF110" w14:textId="77777777" w:rsidR="00307E84" w:rsidRDefault="00307E84" w:rsidP="00307E84"/>
    <w:p w14:paraId="7582B62C" w14:textId="22B40BFD"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BD7BBE">
        <w:rPr>
          <w:lang w:eastAsia="ja-JP"/>
        </w:rPr>
        <w:t>4</w:t>
      </w:r>
      <w:r w:rsidR="00654C55">
        <w:rPr>
          <w:lang w:eastAsia="ja-JP"/>
        </w:rPr>
        <w:t>z</w:t>
      </w:r>
      <w:r w:rsidR="0094619D">
        <w:t xml:space="preserve"> </w:t>
      </w:r>
      <w:r>
        <w:t xml:space="preserve">Chair and </w:t>
      </w:r>
      <w:r w:rsidR="00FE2FAD">
        <w:t>the 802.15 WG chair</w:t>
      </w:r>
      <w:r>
        <w:t xml:space="preserve"> for process backup. </w:t>
      </w:r>
    </w:p>
    <w:p w14:paraId="32939B24" w14:textId="77777777" w:rsidR="00307E84" w:rsidRDefault="00307E84" w:rsidP="00307E84"/>
    <w:p w14:paraId="58E5051E" w14:textId="33C0EEBB" w:rsidR="00307E84" w:rsidRDefault="00307E84" w:rsidP="00307E84">
      <w:r>
        <w:t xml:space="preserve">General communications, including posting of Conference Call meetings, will be done </w:t>
      </w:r>
      <w:r w:rsidRPr="00907AD6">
        <w:rPr>
          <w:color w:val="000000"/>
        </w:rPr>
        <w:t xml:space="preserve">via the </w:t>
      </w:r>
      <w:hyperlink r:id="rId11" w:history="1">
        <w:r w:rsidR="00765730" w:rsidRPr="00907AD6">
          <w:rPr>
            <w:rStyle w:val="Hyperlink"/>
          </w:rPr>
          <w:t>stds-802-15-4z@listserv.ieee.org</w:t>
        </w:r>
      </w:hyperlink>
      <w:r w:rsidRPr="00907AD6">
        <w:rPr>
          <w:color w:val="000000"/>
        </w:rPr>
        <w:t xml:space="preserve"> mailing</w:t>
      </w:r>
      <w:r w:rsidRPr="00EC4ED5">
        <w:rPr>
          <w:color w:val="000000"/>
        </w:rPr>
        <w:t xml:space="preserve"> list.</w:t>
      </w:r>
      <w:r>
        <w:t xml:space="preserve">  To sign up to that mailing list, follow the directions at: </w:t>
      </w:r>
      <w:hyperlink r:id="rId12" w:history="1">
        <w:r>
          <w:rPr>
            <w:rStyle w:val="Hyperlink"/>
          </w:rPr>
          <w:t xml:space="preserve"> http://ieee802.org/15/pub/Subscribe.html</w:t>
        </w:r>
      </w:hyperlink>
      <w:r>
        <w:t xml:space="preserve"> </w:t>
      </w:r>
    </w:p>
    <w:p w14:paraId="65024828" w14:textId="77777777" w:rsidR="00307E84" w:rsidRDefault="00307E84" w:rsidP="00307E84"/>
    <w:p w14:paraId="7DA1E69C" w14:textId="33F86FB1" w:rsidR="00307E84" w:rsidRDefault="00A321DF" w:rsidP="00307E84">
      <w:r>
        <w:rPr>
          <w:rFonts w:eastAsia="Times New Roman"/>
        </w:rPr>
        <w:t xml:space="preserve">For technical guidance in preparing contributions for consideration, please see </w:t>
      </w:r>
      <w:r>
        <w:rPr>
          <w:rFonts w:eastAsia="Times New Roman"/>
          <w:u w:val="single"/>
        </w:rPr>
        <w:t>Guidelines for TG4z Technical Contributions</w:t>
      </w:r>
      <w:r>
        <w:rPr>
          <w:rFonts w:eastAsia="Times New Roman"/>
        </w:rPr>
        <w:t xml:space="preserve">, DCN 15-18-0258-00-004z. </w:t>
      </w:r>
      <w:r w:rsidR="00674639">
        <w:rPr>
          <w:rFonts w:eastAsia="Times New Roman"/>
        </w:rPr>
        <w:t>Q</w:t>
      </w:r>
      <w:r w:rsidR="00307E84">
        <w:t>uestions should be forwarded to</w:t>
      </w:r>
      <w:r w:rsidR="00DB14EE">
        <w:t xml:space="preserve"> the </w:t>
      </w:r>
      <w:r w:rsidR="001A5EF9">
        <w:t>TG</w:t>
      </w:r>
      <w:r w:rsidR="001A5EF9">
        <w:rPr>
          <w:lang w:eastAsia="ja-JP"/>
        </w:rPr>
        <w:t>4</w:t>
      </w:r>
      <w:r w:rsidR="00654C55">
        <w:rPr>
          <w:lang w:eastAsia="ja-JP"/>
        </w:rPr>
        <w:t>z</w:t>
      </w:r>
      <w:r w:rsidR="001A5EF9">
        <w:rPr>
          <w:rFonts w:hint="eastAsia"/>
          <w:lang w:eastAsia="ja-JP"/>
        </w:rPr>
        <w:t xml:space="preserve"> </w:t>
      </w:r>
      <w:r w:rsidR="00307E84">
        <w:t xml:space="preserve">Chair and </w:t>
      </w:r>
      <w:r w:rsidR="00FE2FAD">
        <w:t>the 802.15 WG chair</w:t>
      </w:r>
      <w:r w:rsidR="00307E84">
        <w:t xml:space="preserve">. </w:t>
      </w:r>
    </w:p>
    <w:p w14:paraId="4718FCF6" w14:textId="77777777" w:rsidR="006A364E" w:rsidRDefault="006A364E" w:rsidP="00307E84"/>
    <w:p w14:paraId="24AD40CF" w14:textId="21DFD6C1" w:rsidR="006A364E" w:rsidRPr="000E1645" w:rsidRDefault="00FD65E3" w:rsidP="00F012C7">
      <w:pPr>
        <w:rPr>
          <w:szCs w:val="24"/>
        </w:rPr>
      </w:pPr>
      <w:r>
        <w:rPr>
          <w:b/>
        </w:rPr>
        <w:t>TG</w:t>
      </w:r>
      <w:r w:rsidR="00F25275">
        <w:rPr>
          <w:b/>
        </w:rPr>
        <w:t>4</w:t>
      </w:r>
      <w:r w:rsidR="0073383D">
        <w:rPr>
          <w:b/>
        </w:rPr>
        <w:t>z</w:t>
      </w:r>
      <w:r w:rsidR="00307E84">
        <w:rPr>
          <w:b/>
        </w:rPr>
        <w:t>:</w:t>
      </w:r>
      <w:r w:rsidR="006A364E">
        <w:rPr>
          <w:b/>
          <w:bCs/>
          <w:szCs w:val="24"/>
        </w:rPr>
        <w:br/>
      </w:r>
      <w:r w:rsidR="00307E84" w:rsidRPr="000E1645">
        <w:rPr>
          <w:b/>
          <w:bCs/>
          <w:szCs w:val="24"/>
        </w:rPr>
        <w:t xml:space="preserve">Chairman: </w:t>
      </w:r>
      <w:r w:rsidR="00654C55">
        <w:rPr>
          <w:b/>
          <w:bCs/>
          <w:szCs w:val="24"/>
        </w:rPr>
        <w:t>Tim Harrington</w:t>
      </w:r>
      <w:r w:rsidR="006A364E">
        <w:rPr>
          <w:b/>
          <w:bCs/>
          <w:szCs w:val="24"/>
        </w:rPr>
        <w:t xml:space="preserve"> (</w:t>
      </w:r>
      <w:hyperlink r:id="rId13" w:history="1">
        <w:r w:rsidR="00654C55">
          <w:rPr>
            <w:rStyle w:val="Hyperlink"/>
            <w:b/>
            <w:bCs/>
            <w:szCs w:val="24"/>
          </w:rPr>
          <w:t>Timothy.Harrington@verizon.net</w:t>
        </w:r>
      </w:hyperlink>
      <w:r w:rsidR="006A364E">
        <w:rPr>
          <w:b/>
          <w:bCs/>
          <w:szCs w:val="24"/>
        </w:rPr>
        <w:t>)</w:t>
      </w:r>
    </w:p>
    <w:p w14:paraId="259C1E11" w14:textId="77777777" w:rsidR="00DB0DB1" w:rsidRDefault="00DB0DB1"/>
    <w:p w14:paraId="713A35FC" w14:textId="77777777" w:rsidR="006A364E" w:rsidRPr="00F012C7" w:rsidRDefault="006A364E">
      <w:pPr>
        <w:rPr>
          <w:b/>
        </w:rPr>
      </w:pPr>
      <w:r w:rsidRPr="00F012C7">
        <w:rPr>
          <w:b/>
        </w:rPr>
        <w:t>WG 802.15:</w:t>
      </w:r>
    </w:p>
    <w:p w14:paraId="6135ED25" w14:textId="77777777" w:rsidR="006A364E" w:rsidRPr="00F012C7" w:rsidRDefault="006A364E">
      <w:pPr>
        <w:rPr>
          <w:b/>
        </w:rPr>
      </w:pPr>
      <w:r w:rsidRPr="00F012C7">
        <w:rPr>
          <w:b/>
        </w:rPr>
        <w:t>Chairman: Bob Heile</w:t>
      </w:r>
      <w:r>
        <w:rPr>
          <w:b/>
        </w:rPr>
        <w:t xml:space="preserve"> (</w:t>
      </w:r>
      <w:r w:rsidRPr="00F012C7">
        <w:rPr>
          <w:rStyle w:val="Hyperlink"/>
          <w:b/>
          <w:bCs/>
          <w:szCs w:val="24"/>
        </w:rPr>
        <w:t>bheile@ieee.org</w:t>
      </w:r>
      <w:r>
        <w:rPr>
          <w:b/>
        </w:rPr>
        <w:t>)</w:t>
      </w:r>
    </w:p>
    <w:sectPr w:rsidR="006A364E" w:rsidRPr="00F012C7" w:rsidSect="00CF27F9">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9A10A" w14:textId="77777777" w:rsidR="00C65132" w:rsidRDefault="00C65132">
      <w:r>
        <w:separator/>
      </w:r>
    </w:p>
  </w:endnote>
  <w:endnote w:type="continuationSeparator" w:id="0">
    <w:p w14:paraId="0D9D09CD" w14:textId="77777777" w:rsidR="00C65132" w:rsidRDefault="00C6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12B08" w14:textId="77777777" w:rsidR="00886AE9" w:rsidRDefault="00886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456C" w14:textId="03DFB82F" w:rsidR="00D76CB8" w:rsidRDefault="00D76CB8" w:rsidP="00DB14EE">
    <w:pPr>
      <w:pStyle w:val="Footer"/>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r w:rsidR="00215112">
      <w:rPr>
        <w:rFonts w:hint="eastAsia"/>
        <w:lang w:eastAsia="ja-JP"/>
      </w:rPr>
      <w:t xml:space="preserve"> </w:t>
    </w:r>
    <w:r w:rsidR="004A7A18">
      <w:rPr>
        <w:lang w:eastAsia="ja-JP"/>
      </w:rPr>
      <w:t>Tim Harrington (Pro-ID)</w:t>
    </w:r>
  </w:p>
  <w:p w14:paraId="4D20392B" w14:textId="77777777" w:rsidR="00D76CB8" w:rsidRDefault="00D76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CF2A" w14:textId="77777777" w:rsidR="00886AE9" w:rsidRDefault="00886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FF804" w14:textId="77777777" w:rsidR="00C65132" w:rsidRDefault="00C65132">
      <w:r>
        <w:separator/>
      </w:r>
    </w:p>
  </w:footnote>
  <w:footnote w:type="continuationSeparator" w:id="0">
    <w:p w14:paraId="3F66FDC5" w14:textId="77777777" w:rsidR="00C65132" w:rsidRDefault="00C65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124D4" w14:textId="77777777" w:rsidR="00886AE9" w:rsidRDefault="00886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E527F" w14:textId="24FE599F" w:rsidR="00D76CB8" w:rsidRPr="00F14458" w:rsidRDefault="007100CB" w:rsidP="00851652">
    <w:pPr>
      <w:pStyle w:val="Header"/>
      <w:widowControl w:val="0"/>
      <w:pBdr>
        <w:bottom w:val="single" w:sz="6" w:space="0" w:color="auto"/>
        <w:between w:val="single" w:sz="6" w:space="0" w:color="auto"/>
      </w:pBdr>
      <w:tabs>
        <w:tab w:val="clear" w:pos="4320"/>
        <w:tab w:val="clear" w:pos="8640"/>
        <w:tab w:val="left" w:pos="4230"/>
        <w:tab w:val="right" w:pos="9270"/>
      </w:tabs>
      <w:spacing w:after="360"/>
      <w:jc w:val="both"/>
    </w:pPr>
    <w:r>
      <w:rPr>
        <w:b/>
        <w:sz w:val="28"/>
      </w:rPr>
      <w:fldChar w:fldCharType="begin"/>
    </w:r>
    <w:r w:rsidR="00D76CB8">
      <w:rPr>
        <w:b/>
        <w:sz w:val="28"/>
      </w:rPr>
      <w:instrText xml:space="preserve"> SAVEDATE \@ "MMMM, yyyy" \* MERGEFORMAT </w:instrText>
    </w:r>
    <w:r>
      <w:rPr>
        <w:b/>
        <w:sz w:val="28"/>
      </w:rPr>
      <w:fldChar w:fldCharType="separate"/>
    </w:r>
    <w:r w:rsidR="00ED27DF">
      <w:rPr>
        <w:b/>
        <w:noProof/>
        <w:sz w:val="28"/>
      </w:rPr>
      <w:t>May, 2018</w:t>
    </w:r>
    <w:r>
      <w:rPr>
        <w:b/>
        <w:sz w:val="28"/>
      </w:rPr>
      <w:fldChar w:fldCharType="end"/>
    </w:r>
    <w:r w:rsidR="00D76CB8">
      <w:rPr>
        <w:b/>
        <w:sz w:val="28"/>
      </w:rPr>
      <w:tab/>
      <w:t xml:space="preserve">   </w:t>
    </w:r>
    <w:r w:rsidR="004A7A18">
      <w:rPr>
        <w:b/>
        <w:sz w:val="28"/>
      </w:rPr>
      <w:t xml:space="preserve">  </w:t>
    </w:r>
    <w:r w:rsidR="00D76CB8">
      <w:rPr>
        <w:b/>
        <w:sz w:val="28"/>
      </w:rPr>
      <w:t>IEEE</w:t>
    </w:r>
    <w:r w:rsidR="004A7A18">
      <w:rPr>
        <w:b/>
        <w:sz w:val="28"/>
      </w:rPr>
      <w:t xml:space="preserve"> </w:t>
    </w:r>
    <w:r w:rsidR="00D76CB8">
      <w:rPr>
        <w:b/>
        <w:sz w:val="28"/>
      </w:rPr>
      <w:t>P802-</w:t>
    </w:r>
    <w:r w:rsidR="00886AE9" w:rsidRPr="00886AE9">
      <w:rPr>
        <w:b/>
        <w:sz w:val="28"/>
      </w:rPr>
      <w:t>15-18-0259-00-004z</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2554" w14:textId="77777777" w:rsidR="00886AE9" w:rsidRDefault="00886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D97"/>
    <w:rsid w:val="00021360"/>
    <w:rsid w:val="00044057"/>
    <w:rsid w:val="000C43EE"/>
    <w:rsid w:val="000C604A"/>
    <w:rsid w:val="000D520C"/>
    <w:rsid w:val="000E1645"/>
    <w:rsid w:val="000E7798"/>
    <w:rsid w:val="000F0CF2"/>
    <w:rsid w:val="001003E6"/>
    <w:rsid w:val="001355EC"/>
    <w:rsid w:val="00151F09"/>
    <w:rsid w:val="00153084"/>
    <w:rsid w:val="00154604"/>
    <w:rsid w:val="00155DE2"/>
    <w:rsid w:val="00166CDA"/>
    <w:rsid w:val="0017702B"/>
    <w:rsid w:val="00186E3D"/>
    <w:rsid w:val="001A5EF9"/>
    <w:rsid w:val="001B3C89"/>
    <w:rsid w:val="001B5F61"/>
    <w:rsid w:val="001B637F"/>
    <w:rsid w:val="001C0490"/>
    <w:rsid w:val="001C0BCC"/>
    <w:rsid w:val="002009B8"/>
    <w:rsid w:val="00202A87"/>
    <w:rsid w:val="0020461D"/>
    <w:rsid w:val="00215112"/>
    <w:rsid w:val="00255E9D"/>
    <w:rsid w:val="002746E9"/>
    <w:rsid w:val="00276361"/>
    <w:rsid w:val="00277930"/>
    <w:rsid w:val="00284C4C"/>
    <w:rsid w:val="002A3957"/>
    <w:rsid w:val="002A4D11"/>
    <w:rsid w:val="002D1C8B"/>
    <w:rsid w:val="002E6047"/>
    <w:rsid w:val="003012B5"/>
    <w:rsid w:val="00303467"/>
    <w:rsid w:val="00303853"/>
    <w:rsid w:val="00307E84"/>
    <w:rsid w:val="00323ABD"/>
    <w:rsid w:val="00335E3E"/>
    <w:rsid w:val="00337F28"/>
    <w:rsid w:val="00357217"/>
    <w:rsid w:val="00367FF2"/>
    <w:rsid w:val="003703F7"/>
    <w:rsid w:val="003737E5"/>
    <w:rsid w:val="00391D6F"/>
    <w:rsid w:val="00392F1F"/>
    <w:rsid w:val="003A797F"/>
    <w:rsid w:val="003D2A57"/>
    <w:rsid w:val="003D35D4"/>
    <w:rsid w:val="003E1AD7"/>
    <w:rsid w:val="003F472D"/>
    <w:rsid w:val="003F7EF3"/>
    <w:rsid w:val="00477A8A"/>
    <w:rsid w:val="00486029"/>
    <w:rsid w:val="00492B1C"/>
    <w:rsid w:val="004A6BE1"/>
    <w:rsid w:val="004A7A18"/>
    <w:rsid w:val="004C690B"/>
    <w:rsid w:val="004C74D7"/>
    <w:rsid w:val="004C76A2"/>
    <w:rsid w:val="004D3C0E"/>
    <w:rsid w:val="004D5A44"/>
    <w:rsid w:val="004E54CD"/>
    <w:rsid w:val="00500DAF"/>
    <w:rsid w:val="005232DA"/>
    <w:rsid w:val="00546690"/>
    <w:rsid w:val="0055631B"/>
    <w:rsid w:val="0057737A"/>
    <w:rsid w:val="00582337"/>
    <w:rsid w:val="005C536F"/>
    <w:rsid w:val="005D2423"/>
    <w:rsid w:val="005D50AD"/>
    <w:rsid w:val="005E54F3"/>
    <w:rsid w:val="00601CC4"/>
    <w:rsid w:val="00607836"/>
    <w:rsid w:val="00620849"/>
    <w:rsid w:val="00634D59"/>
    <w:rsid w:val="00643EE7"/>
    <w:rsid w:val="00654C55"/>
    <w:rsid w:val="00660558"/>
    <w:rsid w:val="006630A1"/>
    <w:rsid w:val="00672AAD"/>
    <w:rsid w:val="00674639"/>
    <w:rsid w:val="006810F5"/>
    <w:rsid w:val="006829A5"/>
    <w:rsid w:val="00685D18"/>
    <w:rsid w:val="006A364E"/>
    <w:rsid w:val="006A5439"/>
    <w:rsid w:val="006A5A0F"/>
    <w:rsid w:val="006D3F1E"/>
    <w:rsid w:val="006D439E"/>
    <w:rsid w:val="0070723E"/>
    <w:rsid w:val="007100CB"/>
    <w:rsid w:val="007235A9"/>
    <w:rsid w:val="00726879"/>
    <w:rsid w:val="0073383D"/>
    <w:rsid w:val="0073422F"/>
    <w:rsid w:val="00757335"/>
    <w:rsid w:val="00765730"/>
    <w:rsid w:val="00775F9E"/>
    <w:rsid w:val="00785EA5"/>
    <w:rsid w:val="007933D2"/>
    <w:rsid w:val="00796CC7"/>
    <w:rsid w:val="007F3A36"/>
    <w:rsid w:val="00800883"/>
    <w:rsid w:val="008118D9"/>
    <w:rsid w:val="00851652"/>
    <w:rsid w:val="00852D5C"/>
    <w:rsid w:val="00881987"/>
    <w:rsid w:val="00886AE9"/>
    <w:rsid w:val="00895D26"/>
    <w:rsid w:val="008B7D91"/>
    <w:rsid w:val="008D26FE"/>
    <w:rsid w:val="008D2B8E"/>
    <w:rsid w:val="008D7A4D"/>
    <w:rsid w:val="008E7026"/>
    <w:rsid w:val="008F2712"/>
    <w:rsid w:val="0090635B"/>
    <w:rsid w:val="00907AD6"/>
    <w:rsid w:val="009140BF"/>
    <w:rsid w:val="00933998"/>
    <w:rsid w:val="0094619D"/>
    <w:rsid w:val="00955934"/>
    <w:rsid w:val="009824D6"/>
    <w:rsid w:val="009906B6"/>
    <w:rsid w:val="00994613"/>
    <w:rsid w:val="009A144C"/>
    <w:rsid w:val="009B0972"/>
    <w:rsid w:val="009B503F"/>
    <w:rsid w:val="009D5D88"/>
    <w:rsid w:val="009E548F"/>
    <w:rsid w:val="00A321DF"/>
    <w:rsid w:val="00A34160"/>
    <w:rsid w:val="00A73747"/>
    <w:rsid w:val="00A97618"/>
    <w:rsid w:val="00AD14AD"/>
    <w:rsid w:val="00AE434E"/>
    <w:rsid w:val="00B1275B"/>
    <w:rsid w:val="00B23462"/>
    <w:rsid w:val="00B529D6"/>
    <w:rsid w:val="00B72C65"/>
    <w:rsid w:val="00B8422C"/>
    <w:rsid w:val="00B86B61"/>
    <w:rsid w:val="00BA0D4E"/>
    <w:rsid w:val="00BB60E2"/>
    <w:rsid w:val="00BD1040"/>
    <w:rsid w:val="00BD7BBE"/>
    <w:rsid w:val="00C00EDD"/>
    <w:rsid w:val="00C13349"/>
    <w:rsid w:val="00C44315"/>
    <w:rsid w:val="00C579FE"/>
    <w:rsid w:val="00C64F18"/>
    <w:rsid w:val="00C65132"/>
    <w:rsid w:val="00C82A8B"/>
    <w:rsid w:val="00CA441D"/>
    <w:rsid w:val="00CA649B"/>
    <w:rsid w:val="00CC4B75"/>
    <w:rsid w:val="00CE1276"/>
    <w:rsid w:val="00CF27F9"/>
    <w:rsid w:val="00D1011D"/>
    <w:rsid w:val="00D1082A"/>
    <w:rsid w:val="00D2451F"/>
    <w:rsid w:val="00D25CF8"/>
    <w:rsid w:val="00D320D1"/>
    <w:rsid w:val="00D425BE"/>
    <w:rsid w:val="00D43AC2"/>
    <w:rsid w:val="00D465C2"/>
    <w:rsid w:val="00D702EF"/>
    <w:rsid w:val="00D76173"/>
    <w:rsid w:val="00D76CB8"/>
    <w:rsid w:val="00D841F5"/>
    <w:rsid w:val="00D908A2"/>
    <w:rsid w:val="00D96F38"/>
    <w:rsid w:val="00DB0DB1"/>
    <w:rsid w:val="00DB14EE"/>
    <w:rsid w:val="00DD059B"/>
    <w:rsid w:val="00DE3453"/>
    <w:rsid w:val="00E25795"/>
    <w:rsid w:val="00E3001E"/>
    <w:rsid w:val="00E60355"/>
    <w:rsid w:val="00E61769"/>
    <w:rsid w:val="00E74CD5"/>
    <w:rsid w:val="00EB3B15"/>
    <w:rsid w:val="00EC4261"/>
    <w:rsid w:val="00EC4ED5"/>
    <w:rsid w:val="00ED27DF"/>
    <w:rsid w:val="00EF4D97"/>
    <w:rsid w:val="00EF6A60"/>
    <w:rsid w:val="00EF7531"/>
    <w:rsid w:val="00F002CB"/>
    <w:rsid w:val="00F012C7"/>
    <w:rsid w:val="00F01BC4"/>
    <w:rsid w:val="00F05A85"/>
    <w:rsid w:val="00F13DF2"/>
    <w:rsid w:val="00F14458"/>
    <w:rsid w:val="00F25275"/>
    <w:rsid w:val="00F61827"/>
    <w:rsid w:val="00F762CD"/>
    <w:rsid w:val="00F8130F"/>
    <w:rsid w:val="00F82CB0"/>
    <w:rsid w:val="00FD183C"/>
    <w:rsid w:val="00FD65E3"/>
    <w:rsid w:val="00FD6ADB"/>
    <w:rsid w:val="00FE2FAD"/>
    <w:rsid w:val="00FF3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3CFFBF"/>
  <w15:docId w15:val="{AE5CFEEB-DDB3-4C59-B94F-4FAE8874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E84"/>
    <w:rPr>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7E84"/>
    <w:pPr>
      <w:tabs>
        <w:tab w:val="center" w:pos="4320"/>
        <w:tab w:val="right" w:pos="8640"/>
      </w:tabs>
    </w:pPr>
  </w:style>
  <w:style w:type="paragraph" w:styleId="Footer">
    <w:name w:val="footer"/>
    <w:basedOn w:val="Normal"/>
    <w:rsid w:val="00307E84"/>
    <w:pPr>
      <w:tabs>
        <w:tab w:val="center" w:pos="4320"/>
        <w:tab w:val="right" w:pos="8640"/>
      </w:tabs>
    </w:pPr>
  </w:style>
  <w:style w:type="character" w:styleId="Hyperlink">
    <w:name w:val="Hyperlink"/>
    <w:rsid w:val="00307E84"/>
    <w:rPr>
      <w:color w:val="0000FF"/>
      <w:u w:val="single"/>
    </w:rPr>
  </w:style>
  <w:style w:type="character" w:styleId="FollowedHyperlink">
    <w:name w:val="FollowedHyperlink"/>
    <w:rsid w:val="008118D9"/>
    <w:rPr>
      <w:color w:val="606420"/>
      <w:u w:val="single"/>
    </w:rPr>
  </w:style>
  <w:style w:type="character" w:styleId="CommentReference">
    <w:name w:val="annotation reference"/>
    <w:uiPriority w:val="99"/>
    <w:semiHidden/>
    <w:unhideWhenUsed/>
    <w:rsid w:val="00B23462"/>
    <w:rPr>
      <w:sz w:val="18"/>
      <w:szCs w:val="18"/>
    </w:rPr>
  </w:style>
  <w:style w:type="paragraph" w:styleId="CommentText">
    <w:name w:val="annotation text"/>
    <w:basedOn w:val="Normal"/>
    <w:link w:val="CommentTextChar"/>
    <w:uiPriority w:val="99"/>
    <w:unhideWhenUsed/>
    <w:rsid w:val="00B23462"/>
  </w:style>
  <w:style w:type="character" w:customStyle="1" w:styleId="CommentTextChar">
    <w:name w:val="Comment Text Char"/>
    <w:link w:val="CommentText"/>
    <w:uiPriority w:val="99"/>
    <w:rsid w:val="00B23462"/>
    <w:rPr>
      <w:sz w:val="24"/>
      <w:lang w:eastAsia="zh-CN"/>
    </w:rPr>
  </w:style>
  <w:style w:type="paragraph" w:styleId="CommentSubject">
    <w:name w:val="annotation subject"/>
    <w:basedOn w:val="CommentText"/>
    <w:next w:val="CommentText"/>
    <w:link w:val="CommentSubjectChar"/>
    <w:uiPriority w:val="99"/>
    <w:semiHidden/>
    <w:unhideWhenUsed/>
    <w:rsid w:val="00B23462"/>
    <w:rPr>
      <w:b/>
      <w:bCs/>
    </w:rPr>
  </w:style>
  <w:style w:type="character" w:customStyle="1" w:styleId="CommentSubjectChar">
    <w:name w:val="Comment Subject Char"/>
    <w:link w:val="CommentSubject"/>
    <w:uiPriority w:val="99"/>
    <w:semiHidden/>
    <w:rsid w:val="00B23462"/>
    <w:rPr>
      <w:b/>
      <w:bCs/>
      <w:sz w:val="24"/>
      <w:lang w:eastAsia="zh-CN"/>
    </w:rPr>
  </w:style>
  <w:style w:type="paragraph" w:styleId="BalloonText">
    <w:name w:val="Balloon Text"/>
    <w:basedOn w:val="Normal"/>
    <w:link w:val="BalloonTextChar"/>
    <w:uiPriority w:val="99"/>
    <w:semiHidden/>
    <w:unhideWhenUsed/>
    <w:rsid w:val="00B23462"/>
    <w:rPr>
      <w:rFonts w:ascii="Arial" w:eastAsia="MS Gothic" w:hAnsi="Arial"/>
      <w:sz w:val="18"/>
      <w:szCs w:val="18"/>
    </w:rPr>
  </w:style>
  <w:style w:type="character" w:customStyle="1" w:styleId="BalloonTextChar">
    <w:name w:val="Balloon Text Char"/>
    <w:link w:val="BalloonText"/>
    <w:uiPriority w:val="99"/>
    <w:semiHidden/>
    <w:rsid w:val="00B23462"/>
    <w:rPr>
      <w:rFonts w:ascii="Arial" w:eastAsia="MS Gothic" w:hAnsi="Arial" w:cs="Times New Roman"/>
      <w:sz w:val="18"/>
      <w:szCs w:val="18"/>
      <w:lang w:eastAsia="zh-CN"/>
    </w:rPr>
  </w:style>
  <w:style w:type="paragraph" w:styleId="Revision">
    <w:name w:val="Revision"/>
    <w:hidden/>
    <w:uiPriority w:val="99"/>
    <w:semiHidden/>
    <w:rsid w:val="00D76CB8"/>
    <w:rPr>
      <w:sz w:val="24"/>
      <w:lang w:eastAsia="zh-CN"/>
    </w:rPr>
  </w:style>
  <w:style w:type="paragraph" w:customStyle="1" w:styleId="covertext">
    <w:name w:val="cover text"/>
    <w:basedOn w:val="Normal"/>
    <w:rsid w:val="00F82CB0"/>
    <w:pPr>
      <w:spacing w:before="120" w:after="120"/>
    </w:pPr>
    <w:rPr>
      <w:lang w:eastAsia="ja-JP"/>
    </w:rPr>
  </w:style>
  <w:style w:type="character" w:styleId="PlaceholderText">
    <w:name w:val="Placeholder Text"/>
    <w:basedOn w:val="DefaultParagraphFont"/>
    <w:uiPriority w:val="99"/>
    <w:semiHidden/>
    <w:rsid w:val="006605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5/par.html" TargetMode="External"/><Relationship Id="rId13" Type="http://schemas.openxmlformats.org/officeDocument/2006/relationships/hyperlink" Target="mailto:Timothy.Harrington@verizon.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maekawa\Desktop\AppData\Local\Temp\AppData\Local\Microsoft\Windows\Local%20Settings\Temp\AppData\Local\Temp\72CC8DD\%20http:\grouper.ieee802.org\groups\802\15\pub\Subscribe.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ds-802-15-4z@listserv.iee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eee802.org/15/pub/Submission.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mentor.ieee.org/802.15/documents"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38E1C-BEC9-408D-832E-20469361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558</Words>
  <Characters>3185</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EEE P802.15.4w Low Power Wide Area Call for Proposal</vt:lpstr>
      <vt:lpstr>EEE P802.15.4w Low Power Wide Area Call for Proposal</vt:lpstr>
      <vt:lpstr>tg5-wpan-mesh-networking-call-proposals</vt:lpstr>
    </vt:vector>
  </TitlesOfParts>
  <Company>Microsoft</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P802.15.4w Low Power Wide Area Call for Proposal</dc:title>
  <dc:creator>Tim Harrington</dc:creator>
  <cp:lastModifiedBy>Tim Harrington</cp:lastModifiedBy>
  <cp:revision>22</cp:revision>
  <dcterms:created xsi:type="dcterms:W3CDTF">2018-05-10T07:15:00Z</dcterms:created>
  <dcterms:modified xsi:type="dcterms:W3CDTF">2018-05-10T08:38:00Z</dcterms:modified>
</cp:coreProperties>
</file>