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532FB" w14:textId="30D6358C" w:rsidR="004E11E8" w:rsidRDefault="005778F4">
      <w:pPr>
        <w:spacing w:before="37"/>
        <w:ind w:left="120"/>
        <w:rPr>
          <w:rFonts w:ascii="Times New Roman" w:eastAsia="Times New Roman" w:hAnsi="Times New Roman" w:cs="Times New Roman"/>
          <w:sz w:val="29"/>
          <w:szCs w:val="29"/>
        </w:rPr>
      </w:pPr>
      <w:r>
        <w:rPr>
          <w:noProof/>
        </w:rPr>
        <mc:AlternateContent>
          <mc:Choice Requires="wpg">
            <w:drawing>
              <wp:anchor distT="0" distB="0" distL="114300" distR="114300" simplePos="0" relativeHeight="1048" behindDoc="0" locked="0" layoutInCell="1" allowOverlap="1" wp14:anchorId="277B332E" wp14:editId="3C6741E1">
                <wp:simplePos x="0" y="0"/>
                <wp:positionH relativeFrom="page">
                  <wp:posOffset>228600</wp:posOffset>
                </wp:positionH>
                <wp:positionV relativeFrom="paragraph">
                  <wp:posOffset>313055</wp:posOffset>
                </wp:positionV>
                <wp:extent cx="7315200" cy="1270"/>
                <wp:effectExtent l="0" t="0" r="12700" b="158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494"/>
                          <a:chExt cx="11520" cy="2"/>
                        </a:xfrm>
                      </wpg:grpSpPr>
                      <wps:wsp>
                        <wps:cNvPr id="25" name="Freeform 25"/>
                        <wps:cNvSpPr>
                          <a:spLocks/>
                        </wps:cNvSpPr>
                        <wps:spPr bwMode="auto">
                          <a:xfrm>
                            <a:off x="360" y="494"/>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18pt;margin-top:24.65pt;width:8in;height:.1pt;z-index:1048;mso-position-horizontal-relative:page" coordorigin="360,494" coordsize="115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">
                <v:polyline id="Freeform 25" o:spid="_x0000_s1027" style="position:absolute;visibility:visible;mso-wrap-style:square;v-text-anchor:top" points="360,494,11880,494"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fBq9xQAA&#10;ANsAAAAPAAAAZHJzL2Rvd25yZXYueG1sRI9Ba8JAFITvBf/D8oTedKOglegq1bYihQhNRTw+sq/Z&#10;YPZtmt1q+u+7gtDjMDPfMItVZ2txodZXjhWMhgkI4sLpiksFh8+3wQyED8gaa8ek4Jc8rJa9hwWm&#10;2l35gy55KEWEsE9RgQmhSaX0hSGLfuga4uh9udZiiLItpW7xGuG2luMkmUqLFccFgw1tDBXn/Mcq&#10;eD36yTrZZ1nWuPftyxPuyHyflHrsd89zEIG68B++t3dawXgCty/xB8j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h8Gr3FAAAA2wAAAA8AAAAAAAAAAAAAAAAAlwIAAGRycy9k&#10;b3ducmV2LnhtbFBLBQYAAAAABAAEAPUAAACJAwAAAAA=&#10;" filled="f" strokeweight=".9pt">
                  <v:path arrowok="t" o:connecttype="custom" o:connectlocs="0,0;11520,0" o:connectangles="0,0"/>
                </v:polyline>
                <w10:wrap anchorx="page"/>
              </v:group>
            </w:pict>
          </mc:Fallback>
        </mc:AlternateContent>
      </w:r>
      <w:bookmarkStart w:id="0" w:name="20160208064507-38606-40ucu66j"/>
      <w:bookmarkEnd w:id="0"/>
      <w:r w:rsidR="00C74CF6">
        <w:rPr>
          <w:rFonts w:ascii="Times New Roman"/>
          <w:b/>
          <w:sz w:val="29"/>
        </w:rPr>
        <w:t>P802.15.</w:t>
      </w:r>
      <w:r w:rsidR="006F0FA6">
        <w:rPr>
          <w:rFonts w:ascii="Times New Roman"/>
          <w:b/>
          <w:sz w:val="29"/>
        </w:rPr>
        <w:t>4y</w:t>
      </w:r>
    </w:p>
    <w:p w14:paraId="4E01B2DB" w14:textId="77777777" w:rsidR="004E11E8" w:rsidRDefault="004E11E8">
      <w:pPr>
        <w:spacing w:before="1"/>
        <w:rPr>
          <w:rFonts w:ascii="Times New Roman" w:eastAsia="Times New Roman" w:hAnsi="Times New Roman" w:cs="Times New Roman"/>
          <w:b/>
          <w:bCs/>
          <w:sz w:val="23"/>
          <w:szCs w:val="23"/>
        </w:rPr>
      </w:pPr>
    </w:p>
    <w:p w14:paraId="32375613" w14:textId="2FDAAACD" w:rsidR="004E11E8" w:rsidRDefault="00C74CF6">
      <w:pPr>
        <w:ind w:left="120"/>
        <w:rPr>
          <w:rFonts w:ascii="Times New Roman" w:eastAsia="Times New Roman" w:hAnsi="Times New Roman" w:cs="Times New Roman"/>
          <w:sz w:val="20"/>
          <w:szCs w:val="20"/>
        </w:rPr>
      </w:pPr>
      <w:r>
        <w:rPr>
          <w:rFonts w:ascii="Times New Roman"/>
          <w:b/>
          <w:sz w:val="20"/>
        </w:rPr>
        <w:t>Submitter Email:</w:t>
      </w:r>
      <w:r w:rsidR="006F0FA6">
        <w:rPr>
          <w:rFonts w:ascii="Times New Roman"/>
          <w:sz w:val="20"/>
          <w:u w:val="single" w:color="000000"/>
        </w:rPr>
        <w:t xml:space="preserve">  don.sturek@itron.com</w:t>
      </w:r>
    </w:p>
    <w:p w14:paraId="0FEDDA91" w14:textId="35366833" w:rsidR="004E11E8" w:rsidRDefault="00C74CF6">
      <w:pPr>
        <w:spacing w:before="10" w:line="250" w:lineRule="auto"/>
        <w:ind w:left="120" w:right="5640"/>
        <w:rPr>
          <w:rFonts w:ascii="Times New Roman" w:eastAsia="Times New Roman" w:hAnsi="Times New Roman" w:cs="Times New Roman"/>
          <w:sz w:val="20"/>
          <w:szCs w:val="20"/>
        </w:rPr>
      </w:pPr>
      <w:r>
        <w:rPr>
          <w:rFonts w:ascii="Times New Roman"/>
          <w:b/>
          <w:sz w:val="20"/>
        </w:rPr>
        <w:t xml:space="preserve">Type of Project: </w:t>
      </w:r>
      <w:r>
        <w:rPr>
          <w:rFonts w:ascii="Times New Roman"/>
          <w:sz w:val="20"/>
        </w:rPr>
        <w:t xml:space="preserve">New IEEE Standard </w:t>
      </w:r>
      <w:r>
        <w:rPr>
          <w:rFonts w:ascii="Times New Roman"/>
          <w:b/>
          <w:sz w:val="20"/>
        </w:rPr>
        <w:t xml:space="preserve">PAR Request Date: </w:t>
      </w:r>
      <w:r w:rsidR="006F0FA6">
        <w:rPr>
          <w:rFonts w:ascii="Times New Roman"/>
          <w:sz w:val="20"/>
        </w:rPr>
        <w:t>18-Jan-2018</w:t>
      </w:r>
      <w:r>
        <w:rPr>
          <w:rFonts w:ascii="Times New Roman"/>
          <w:sz w:val="20"/>
        </w:rPr>
        <w:t xml:space="preserve"> </w:t>
      </w:r>
      <w:r>
        <w:rPr>
          <w:rFonts w:ascii="Times New Roman"/>
          <w:b/>
          <w:sz w:val="20"/>
        </w:rPr>
        <w:t>PAR Approval Date:</w:t>
      </w:r>
    </w:p>
    <w:p w14:paraId="32E6A0FA" w14:textId="77777777" w:rsidR="004E11E8" w:rsidRDefault="00C74CF6">
      <w:pPr>
        <w:pStyle w:val="Heading1"/>
        <w:spacing w:before="0"/>
        <w:ind w:left="120" w:firstLine="0"/>
        <w:rPr>
          <w:b w:val="0"/>
          <w:bCs w:val="0"/>
        </w:rPr>
      </w:pPr>
      <w:r>
        <w:t>PAR Expiration Date:</w:t>
      </w:r>
    </w:p>
    <w:p w14:paraId="54BA686B" w14:textId="77777777" w:rsidR="004E11E8" w:rsidRDefault="005778F4">
      <w:pPr>
        <w:pStyle w:val="BodyText"/>
        <w:ind w:left="120" w:firstLine="0"/>
      </w:pPr>
      <w:r>
        <w:rPr>
          <w:noProof/>
        </w:rPr>
        <mc:AlternateContent>
          <mc:Choice Requires="wpg">
            <w:drawing>
              <wp:anchor distT="0" distB="0" distL="114300" distR="114300" simplePos="0" relativeHeight="1072" behindDoc="0" locked="0" layoutInCell="1" allowOverlap="1" wp14:anchorId="60572A3B" wp14:editId="0AFBFCF1">
                <wp:simplePos x="0" y="0"/>
                <wp:positionH relativeFrom="page">
                  <wp:posOffset>228600</wp:posOffset>
                </wp:positionH>
                <wp:positionV relativeFrom="paragraph">
                  <wp:posOffset>232410</wp:posOffset>
                </wp:positionV>
                <wp:extent cx="7315200" cy="1270"/>
                <wp:effectExtent l="0" t="3810" r="12700" b="762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23" name="Freeform 23"/>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18pt;margin-top:18.3pt;width:8in;height:.1pt;z-index:1072;mso-position-horizontal-relative:page" coordorigin="360,366" coordsize="115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">
                <v:polyline id="Freeform 23" o:spid="_x0000_s1027" style="position:absolute;visibility:visible;mso-wrap-style:square;v-text-anchor:top" points="360,366,11880,366"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2SdSxQAA&#10;ANsAAAAPAAAAZHJzL2Rvd25yZXYueG1sRI/dagIxFITvBd8hHKF3NaulraxGaWstIqzgD+LlYXPc&#10;LN2crJtUt29vCgUvh5n5hpnMWluJCzW+dKxg0E9AEOdOl1wo2O8WjyMQPiBrrByTgl/yMJt2OxNM&#10;tbvyhi7bUIgIYZ+iAhNCnUrpc0MWfd/VxNE7ucZiiLIppG7wGuG2ksMkeZEWS44LBmv6MJR/b3+s&#10;gs+Df35P1lmW1W71NX/FJZnzUamHXvs2BhGoDffwf3upFQyf4O9L/AFye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jZJ1LFAAAA2wAAAA8AAAAAAAAAAAAAAAAAlwIAAGRycy9k&#10;b3ducmV2LnhtbFBLBQYAAAAABAAEAPUAAACJAwAAAAA=&#10;" filled="f" strokeweight=".9pt">
                  <v:path arrowok="t" o:connecttype="custom" o:connectlocs="0,0;11520,0" o:connectangles="0,0"/>
                </v:polyline>
                <w10:wrap anchorx="page"/>
              </v:group>
            </w:pict>
          </mc:Fallback>
        </mc:AlternateContent>
      </w:r>
      <w:r w:rsidR="00C74CF6">
        <w:rPr>
          <w:b/>
        </w:rPr>
        <w:t xml:space="preserve">Status: </w:t>
      </w:r>
      <w:r w:rsidR="00C74CF6">
        <w:t>Unapproved PAR, PAR for a New IEEE Standard</w:t>
      </w:r>
    </w:p>
    <w:p w14:paraId="0E44A34C" w14:textId="77777777" w:rsidR="004E11E8" w:rsidRDefault="004E11E8">
      <w:pPr>
        <w:spacing w:before="2"/>
        <w:rPr>
          <w:rFonts w:ascii="Times New Roman" w:eastAsia="Times New Roman" w:hAnsi="Times New Roman" w:cs="Times New Roman"/>
          <w:sz w:val="23"/>
          <w:szCs w:val="23"/>
        </w:rPr>
      </w:pPr>
    </w:p>
    <w:p w14:paraId="7A394697" w14:textId="0C33D7F6" w:rsidR="004E11E8" w:rsidRDefault="00C74CF6">
      <w:pPr>
        <w:numPr>
          <w:ilvl w:val="1"/>
          <w:numId w:val="9"/>
        </w:numPr>
        <w:tabs>
          <w:tab w:val="left" w:pos="420"/>
        </w:tabs>
        <w:rPr>
          <w:rFonts w:ascii="Times New Roman" w:eastAsia="Times New Roman" w:hAnsi="Times New Roman" w:cs="Times New Roman"/>
          <w:sz w:val="20"/>
          <w:szCs w:val="20"/>
        </w:rPr>
      </w:pPr>
      <w:r>
        <w:rPr>
          <w:rFonts w:ascii="Times New Roman"/>
          <w:b/>
          <w:sz w:val="20"/>
        </w:rPr>
        <w:t xml:space="preserve">Project Number: </w:t>
      </w:r>
      <w:r>
        <w:rPr>
          <w:rFonts w:ascii="Times New Roman"/>
          <w:sz w:val="20"/>
        </w:rPr>
        <w:t>P802.15.</w:t>
      </w:r>
      <w:r w:rsidR="006F0FA6">
        <w:rPr>
          <w:rFonts w:ascii="Times New Roman"/>
          <w:sz w:val="20"/>
        </w:rPr>
        <w:t>4y</w:t>
      </w:r>
    </w:p>
    <w:p w14:paraId="0256009A" w14:textId="77777777" w:rsidR="004E11E8" w:rsidRDefault="00C74CF6">
      <w:pPr>
        <w:numPr>
          <w:ilvl w:val="1"/>
          <w:numId w:val="9"/>
        </w:numPr>
        <w:tabs>
          <w:tab w:val="left" w:pos="420"/>
        </w:tabs>
        <w:spacing w:before="10"/>
        <w:rPr>
          <w:rFonts w:ascii="Times New Roman" w:eastAsia="Times New Roman" w:hAnsi="Times New Roman" w:cs="Times New Roman"/>
          <w:sz w:val="20"/>
          <w:szCs w:val="20"/>
        </w:rPr>
      </w:pPr>
      <w:r>
        <w:rPr>
          <w:rFonts w:ascii="Times New Roman"/>
          <w:b/>
          <w:sz w:val="20"/>
        </w:rPr>
        <w:t xml:space="preserve">Type of Document: </w:t>
      </w:r>
      <w:r>
        <w:rPr>
          <w:rFonts w:ascii="Times New Roman"/>
          <w:sz w:val="20"/>
        </w:rPr>
        <w:t>Standard</w:t>
      </w:r>
    </w:p>
    <w:p w14:paraId="3861BD3B" w14:textId="77777777" w:rsidR="004E11E8" w:rsidRDefault="005778F4">
      <w:pPr>
        <w:numPr>
          <w:ilvl w:val="1"/>
          <w:numId w:val="9"/>
        </w:numPr>
        <w:tabs>
          <w:tab w:val="left" w:pos="420"/>
        </w:tabs>
        <w:spacing w:before="1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1096" behindDoc="0" locked="0" layoutInCell="1" allowOverlap="1" wp14:anchorId="0023656C" wp14:editId="68F698BA">
                <wp:simplePos x="0" y="0"/>
                <wp:positionH relativeFrom="page">
                  <wp:posOffset>228600</wp:posOffset>
                </wp:positionH>
                <wp:positionV relativeFrom="paragraph">
                  <wp:posOffset>231775</wp:posOffset>
                </wp:positionV>
                <wp:extent cx="7315200" cy="1270"/>
                <wp:effectExtent l="0" t="3175" r="12700" b="825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21" name="Freeform 21"/>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18pt;margin-top:18.25pt;width:8in;height:.1pt;z-index:1096;mso-position-horizontal-relative:page" coordorigin="360,365" coordsize="115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">
                <v:polyline id="Freeform 21" o:spid="_x0000_s1027" style="position:absolute;visibility:visible;mso-wrap-style:square;v-text-anchor:top" points="360,365,11880,365"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Rxy+xQAA&#10;ANsAAAAPAAAAZHJzL2Rvd25yZXYueG1sRI/dasJAFITvC77DcoTe6UahWqKraH9EhBSainh5yB6z&#10;wezZNLvV9O27gtDLYWa+YebLztbiQq2vHCsYDRMQxIXTFZcK9l/vg2cQPiBrrB2Tgl/ysFz0HuaY&#10;anflT7rkoRQRwj5FBSaEJpXSF4Ys+qFriKN3cq3FEGVbSt3iNcJtLcdJMpEWK44LBht6MVSc8x+r&#10;4O3gn9bJR5ZljdttXqe4JfN9VOqx361mIAJ14T98b2+1gvEIbl/iD5CL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dHHL7FAAAA2wAAAA8AAAAAAAAAAAAAAAAAlwIAAGRycy9k&#10;b3ducmV2LnhtbFBLBQYAAAAABAAEAPUAAACJAwAAAAA=&#10;" filled="f" strokeweight=".9pt">
                  <v:path arrowok="t" o:connecttype="custom" o:connectlocs="0,0;11520,0" o:connectangles="0,0"/>
                </v:polyline>
                <w10:wrap anchorx="page"/>
              </v:group>
            </w:pict>
          </mc:Fallback>
        </mc:AlternateContent>
      </w:r>
      <w:r w:rsidR="00C74CF6">
        <w:rPr>
          <w:rFonts w:ascii="Times New Roman"/>
          <w:b/>
          <w:sz w:val="20"/>
        </w:rPr>
        <w:t xml:space="preserve">Life Cycle: </w:t>
      </w:r>
      <w:r w:rsidR="00C74CF6">
        <w:rPr>
          <w:rFonts w:ascii="Times New Roman"/>
          <w:sz w:val="20"/>
        </w:rPr>
        <w:t>Full Use</w:t>
      </w:r>
    </w:p>
    <w:p w14:paraId="18A55D80" w14:textId="77777777" w:rsidR="004E11E8" w:rsidRDefault="004E11E8">
      <w:pPr>
        <w:spacing w:before="2"/>
        <w:rPr>
          <w:rFonts w:ascii="Times New Roman" w:eastAsia="Times New Roman" w:hAnsi="Times New Roman" w:cs="Times New Roman"/>
          <w:sz w:val="23"/>
          <w:szCs w:val="23"/>
        </w:rPr>
      </w:pPr>
    </w:p>
    <w:p w14:paraId="1B00B28C" w14:textId="37728FEE" w:rsidR="004E11E8" w:rsidRDefault="005778F4">
      <w:pPr>
        <w:pStyle w:val="BodyText"/>
        <w:spacing w:before="0"/>
        <w:ind w:left="120" w:firstLine="0"/>
      </w:pPr>
      <w:r>
        <w:rPr>
          <w:noProof/>
        </w:rPr>
        <mc:AlternateContent>
          <mc:Choice Requires="wpg">
            <w:drawing>
              <wp:anchor distT="0" distB="0" distL="114300" distR="114300" simplePos="0" relativeHeight="1120" behindDoc="0" locked="0" layoutInCell="1" allowOverlap="1" wp14:anchorId="574E1620" wp14:editId="69B3A9D5">
                <wp:simplePos x="0" y="0"/>
                <wp:positionH relativeFrom="page">
                  <wp:posOffset>228600</wp:posOffset>
                </wp:positionH>
                <wp:positionV relativeFrom="paragraph">
                  <wp:posOffset>226060</wp:posOffset>
                </wp:positionV>
                <wp:extent cx="7315200" cy="1270"/>
                <wp:effectExtent l="0" t="0" r="12700" b="1397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56"/>
                          <a:chExt cx="11520" cy="2"/>
                        </a:xfrm>
                      </wpg:grpSpPr>
                      <wps:wsp>
                        <wps:cNvPr id="19" name="Freeform 19"/>
                        <wps:cNvSpPr>
                          <a:spLocks/>
                        </wps:cNvSpPr>
                        <wps:spPr bwMode="auto">
                          <a:xfrm>
                            <a:off x="360" y="35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8pt;margin-top:17.8pt;width:8in;height:.1pt;z-index:1120;mso-position-horizontal-relative:page" coordorigin="360,356" coordsize="115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">
                <v:polyline id="Freeform 19" o:spid="_x0000_s1027" style="position:absolute;visibility:visible;mso-wrap-style:square;v-text-anchor:top" points="360,356,11880,356"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XdoFwwAA&#10;ANsAAAAPAAAAZHJzL2Rvd25yZXYueG1sRE/bagIxEH0v9B/CFHzTbAvetkbR2ooIK3ih9HHYTDdL&#10;N5N1k+r6940g9G0O5zqTWWsrcabGl44VPPcSEMS50yUXCo6Hj+4IhA/IGivHpOBKHmbTx4cJptpd&#10;eEfnfShEDGGfogITQp1K6XNDFn3P1cSR+3aNxRBhU0jd4CWG20q+JMlAWiw5Nhis6c1Q/rP/tQre&#10;P31/kWyzLKvdZrUc4prM6UupzlM7fwURqA3/4rt7reP8Mdx+iQfI6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XXdoFwwAAANsAAAAPAAAAAAAAAAAAAAAAAJcCAABkcnMvZG93&#10;bnJldi54bWxQSwUGAAAAAAQABAD1AAAAhwMAAAAA&#10;" filled="f" strokeweight=".9pt">
                  <v:path arrowok="t" o:connecttype="custom" o:connectlocs="0,0;11520,0" o:connectangles="0,0"/>
                </v:polyline>
                <w10:wrap anchorx="page"/>
              </v:group>
            </w:pict>
          </mc:Fallback>
        </mc:AlternateContent>
      </w:r>
      <w:r w:rsidR="00C74CF6">
        <w:rPr>
          <w:b/>
        </w:rPr>
        <w:t xml:space="preserve">2.1 Title: </w:t>
      </w:r>
      <w:r w:rsidR="006F0FA6">
        <w:t>Security Next Generation</w:t>
      </w:r>
      <w:r w:rsidR="00A218CF">
        <w:t xml:space="preserve"> (SECN</w:t>
      </w:r>
      <w:r w:rsidR="00C74CF6">
        <w:t>) for IEEE 802.15.4 Low-Rate Wireless Networks</w:t>
      </w:r>
    </w:p>
    <w:p w14:paraId="04CE5D6F" w14:textId="77777777" w:rsidR="004E11E8" w:rsidRDefault="004E11E8">
      <w:pPr>
        <w:spacing w:before="2"/>
        <w:rPr>
          <w:rFonts w:ascii="Times New Roman" w:eastAsia="Times New Roman" w:hAnsi="Times New Roman" w:cs="Times New Roman"/>
          <w:sz w:val="23"/>
          <w:szCs w:val="23"/>
        </w:rPr>
      </w:pPr>
    </w:p>
    <w:p w14:paraId="7BE3241E" w14:textId="77777777" w:rsidR="004E11E8" w:rsidRDefault="00C74CF6">
      <w:pPr>
        <w:pStyle w:val="BodyText"/>
        <w:numPr>
          <w:ilvl w:val="1"/>
          <w:numId w:val="8"/>
        </w:numPr>
        <w:tabs>
          <w:tab w:val="left" w:pos="420"/>
        </w:tabs>
        <w:spacing w:before="0"/>
      </w:pPr>
      <w:r>
        <w:rPr>
          <w:b/>
        </w:rPr>
        <w:t xml:space="preserve">Working Group: </w:t>
      </w:r>
      <w:r>
        <w:t>Wireless Personal Area Network (WPAN) Working Group (C/LM/WG802.15)</w:t>
      </w:r>
    </w:p>
    <w:p w14:paraId="53ED86F6" w14:textId="77777777" w:rsidR="004E11E8" w:rsidRDefault="00C74CF6">
      <w:pPr>
        <w:pStyle w:val="Heading1"/>
        <w:spacing w:line="250" w:lineRule="auto"/>
        <w:ind w:left="270" w:right="4173" w:hanging="150"/>
        <w:rPr>
          <w:rFonts w:cs="Times New Roman"/>
          <w:b w:val="0"/>
          <w:bCs w:val="0"/>
        </w:rPr>
      </w:pPr>
      <w:r>
        <w:t xml:space="preserve">Contact Information for Working Group Chair Name: </w:t>
      </w:r>
      <w:r>
        <w:rPr>
          <w:b w:val="0"/>
        </w:rPr>
        <w:t>Robert Heile</w:t>
      </w:r>
    </w:p>
    <w:p w14:paraId="5A5F7324" w14:textId="77777777" w:rsidR="004E11E8" w:rsidRDefault="00C74CF6">
      <w:pPr>
        <w:ind w:left="270"/>
        <w:rPr>
          <w:rFonts w:ascii="Times New Roman" w:eastAsia="Times New Roman" w:hAnsi="Times New Roman" w:cs="Times New Roman"/>
          <w:sz w:val="20"/>
          <w:szCs w:val="20"/>
        </w:rPr>
      </w:pPr>
      <w:r>
        <w:rPr>
          <w:rFonts w:ascii="Times New Roman"/>
          <w:b/>
          <w:sz w:val="20"/>
        </w:rPr>
        <w:t xml:space="preserve">Email Address: </w:t>
      </w:r>
      <w:hyperlink r:id="rId7">
        <w:r>
          <w:rPr>
            <w:rFonts w:ascii="Times New Roman"/>
            <w:sz w:val="20"/>
            <w:u w:val="single" w:color="000000"/>
          </w:rPr>
          <w:t>bheile@ieee.org</w:t>
        </w:r>
      </w:hyperlink>
    </w:p>
    <w:p w14:paraId="1AD11BE0" w14:textId="77777777" w:rsidR="004E11E8" w:rsidRDefault="00C74CF6">
      <w:pPr>
        <w:spacing w:before="10"/>
        <w:ind w:left="270"/>
        <w:rPr>
          <w:rFonts w:ascii="Times New Roman" w:eastAsia="Times New Roman" w:hAnsi="Times New Roman" w:cs="Times New Roman"/>
          <w:sz w:val="20"/>
          <w:szCs w:val="20"/>
        </w:rPr>
      </w:pPr>
      <w:r>
        <w:rPr>
          <w:rFonts w:ascii="Times New Roman"/>
          <w:b/>
          <w:sz w:val="20"/>
        </w:rPr>
        <w:t xml:space="preserve">Phone: </w:t>
      </w:r>
      <w:r>
        <w:rPr>
          <w:rFonts w:ascii="Times New Roman"/>
          <w:sz w:val="20"/>
        </w:rPr>
        <w:t>781-929-4832</w:t>
      </w:r>
    </w:p>
    <w:p w14:paraId="63271426" w14:textId="77777777" w:rsidR="004E11E8" w:rsidRDefault="00C74CF6">
      <w:pPr>
        <w:spacing w:before="10" w:line="250" w:lineRule="auto"/>
        <w:ind w:left="270" w:right="4173" w:hanging="150"/>
        <w:rPr>
          <w:rFonts w:ascii="Times New Roman" w:eastAsia="Times New Roman" w:hAnsi="Times New Roman" w:cs="Times New Roman"/>
          <w:sz w:val="20"/>
          <w:szCs w:val="20"/>
        </w:rPr>
      </w:pPr>
      <w:r>
        <w:rPr>
          <w:rFonts w:ascii="Times New Roman"/>
          <w:b/>
          <w:sz w:val="20"/>
        </w:rPr>
        <w:t xml:space="preserve">Contact Information for Working Group Vice-Chair Name: </w:t>
      </w:r>
      <w:r>
        <w:rPr>
          <w:rFonts w:ascii="Times New Roman"/>
          <w:sz w:val="20"/>
        </w:rPr>
        <w:t>PATRICK KINNEY</w:t>
      </w:r>
    </w:p>
    <w:p w14:paraId="6D3CE359" w14:textId="77777777" w:rsidR="004E11E8" w:rsidRDefault="00C74CF6">
      <w:pPr>
        <w:ind w:left="270"/>
        <w:rPr>
          <w:rFonts w:ascii="Times New Roman" w:eastAsia="Times New Roman" w:hAnsi="Times New Roman" w:cs="Times New Roman"/>
          <w:sz w:val="20"/>
          <w:szCs w:val="20"/>
        </w:rPr>
      </w:pPr>
      <w:r>
        <w:rPr>
          <w:rFonts w:ascii="Times New Roman"/>
          <w:b/>
          <w:sz w:val="20"/>
        </w:rPr>
        <w:t xml:space="preserve">Email Address: </w:t>
      </w:r>
      <w:hyperlink r:id="rId8">
        <w:r>
          <w:rPr>
            <w:rFonts w:ascii="Times New Roman"/>
            <w:sz w:val="20"/>
            <w:u w:val="single" w:color="000000"/>
          </w:rPr>
          <w:t>pat.kinney@kinneyconsultingllc.com</w:t>
        </w:r>
      </w:hyperlink>
    </w:p>
    <w:p w14:paraId="53EABC9A" w14:textId="77777777" w:rsidR="004E11E8" w:rsidRDefault="005778F4">
      <w:pPr>
        <w:spacing w:before="10"/>
        <w:ind w:left="27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1144" behindDoc="0" locked="0" layoutInCell="1" allowOverlap="1" wp14:anchorId="2C8732E9" wp14:editId="59B8E903">
                <wp:simplePos x="0" y="0"/>
                <wp:positionH relativeFrom="page">
                  <wp:posOffset>228600</wp:posOffset>
                </wp:positionH>
                <wp:positionV relativeFrom="paragraph">
                  <wp:posOffset>231775</wp:posOffset>
                </wp:positionV>
                <wp:extent cx="7315200" cy="1270"/>
                <wp:effectExtent l="0" t="3175" r="12700" b="825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7" name="Freeform 17"/>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8pt;margin-top:18.25pt;width:8in;height:.1pt;z-index:1144;mso-position-horizontal-relative:page" coordorigin="360,365" coordsize="115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">
                <v:polyline id="Freeform 17" o:spid="_x0000_s1027" style="position:absolute;visibility:visible;mso-wrap-style:square;v-text-anchor:top" points="360,365,11880,365"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juvswgAA&#10;ANsAAAAPAAAAZHJzL2Rvd25yZXYueG1sRE/bagIxEH0v9B/CFHzTbAUvbI3SekOELWhL8XHYjJul&#10;m8m6ibr+vSkIfZvDuc5k1tpKXKjxpWMFr70EBHHudMmFgu+vVXcMwgdkjZVjUnAjD7Pp89MEU+2u&#10;vKPLPhQihrBPUYEJoU6l9Lkhi77nauLIHV1jMUTYFFI3eI3htpL9JBlKiyXHBoM1zQ3lv/uzVbD8&#10;8YOP5DPLstpt14sRbsicDkp1Xtr3NxCB2vAvfrg3Os4fwd8v8QA5v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mO6+zCAAAA2wAAAA8AAAAAAAAAAAAAAAAAlwIAAGRycy9kb3du&#10;cmV2LnhtbFBLBQYAAAAABAAEAPUAAACGAwAAAAA=&#10;" filled="f" strokeweight=".9pt">
                  <v:path arrowok="t" o:connecttype="custom" o:connectlocs="0,0;11520,0" o:connectangles="0,0"/>
                </v:polyline>
                <w10:wrap anchorx="page"/>
              </v:group>
            </w:pict>
          </mc:Fallback>
        </mc:AlternateContent>
      </w:r>
      <w:r w:rsidR="00C74CF6">
        <w:rPr>
          <w:rFonts w:ascii="Times New Roman"/>
          <w:b/>
          <w:sz w:val="20"/>
        </w:rPr>
        <w:t xml:space="preserve">Phone: </w:t>
      </w:r>
      <w:r w:rsidR="00C74CF6">
        <w:rPr>
          <w:rFonts w:ascii="Times New Roman"/>
          <w:sz w:val="20"/>
        </w:rPr>
        <w:t>847-960-3715</w:t>
      </w:r>
    </w:p>
    <w:p w14:paraId="6F522FBE" w14:textId="77777777" w:rsidR="004E11E8" w:rsidRDefault="004E11E8">
      <w:pPr>
        <w:spacing w:before="2"/>
        <w:rPr>
          <w:rFonts w:ascii="Times New Roman" w:eastAsia="Times New Roman" w:hAnsi="Times New Roman" w:cs="Times New Roman"/>
          <w:sz w:val="23"/>
          <w:szCs w:val="23"/>
        </w:rPr>
      </w:pPr>
    </w:p>
    <w:p w14:paraId="3EFE7705" w14:textId="77777777" w:rsidR="004E11E8" w:rsidRDefault="00C74CF6">
      <w:pPr>
        <w:numPr>
          <w:ilvl w:val="1"/>
          <w:numId w:val="8"/>
        </w:numPr>
        <w:tabs>
          <w:tab w:val="left" w:pos="420"/>
        </w:tabs>
        <w:rPr>
          <w:rFonts w:ascii="Times New Roman" w:eastAsia="Times New Roman" w:hAnsi="Times New Roman" w:cs="Times New Roman"/>
          <w:sz w:val="20"/>
          <w:szCs w:val="20"/>
        </w:rPr>
      </w:pPr>
      <w:r>
        <w:rPr>
          <w:rFonts w:ascii="Times New Roman"/>
          <w:b/>
          <w:sz w:val="20"/>
        </w:rPr>
        <w:t xml:space="preserve">Sponsoring Society and Committee: </w:t>
      </w:r>
      <w:r>
        <w:rPr>
          <w:rFonts w:ascii="Times New Roman"/>
          <w:sz w:val="20"/>
        </w:rPr>
        <w:t>IEEE Computer Society/LAN/MAN Standards Committee (C/LM)</w:t>
      </w:r>
    </w:p>
    <w:p w14:paraId="4328E357" w14:textId="77777777" w:rsidR="004E11E8" w:rsidRDefault="00C74CF6">
      <w:pPr>
        <w:spacing w:before="10" w:line="250" w:lineRule="auto"/>
        <w:ind w:left="270" w:right="4857" w:hanging="150"/>
        <w:rPr>
          <w:rFonts w:ascii="Times New Roman" w:eastAsia="Times New Roman" w:hAnsi="Times New Roman" w:cs="Times New Roman"/>
          <w:sz w:val="20"/>
          <w:szCs w:val="20"/>
        </w:rPr>
      </w:pPr>
      <w:r>
        <w:rPr>
          <w:rFonts w:ascii="Times New Roman"/>
          <w:b/>
          <w:sz w:val="20"/>
        </w:rPr>
        <w:t xml:space="preserve">Contact Information for Sponsor Chair Name: </w:t>
      </w:r>
      <w:r>
        <w:rPr>
          <w:rFonts w:ascii="Times New Roman"/>
          <w:sz w:val="20"/>
        </w:rPr>
        <w:t>Paul Nikolich</w:t>
      </w:r>
    </w:p>
    <w:p w14:paraId="12A6695C" w14:textId="77777777" w:rsidR="004E11E8" w:rsidRDefault="00C74CF6">
      <w:pPr>
        <w:ind w:left="270"/>
        <w:rPr>
          <w:rFonts w:ascii="Times New Roman" w:eastAsia="Times New Roman" w:hAnsi="Times New Roman" w:cs="Times New Roman"/>
          <w:sz w:val="20"/>
          <w:szCs w:val="20"/>
        </w:rPr>
      </w:pPr>
      <w:r>
        <w:rPr>
          <w:rFonts w:ascii="Times New Roman"/>
          <w:b/>
          <w:sz w:val="20"/>
        </w:rPr>
        <w:t xml:space="preserve">Email Address: </w:t>
      </w:r>
      <w:hyperlink r:id="rId9">
        <w:r>
          <w:rPr>
            <w:rFonts w:ascii="Times New Roman"/>
            <w:sz w:val="20"/>
            <w:u w:val="single" w:color="000000"/>
          </w:rPr>
          <w:t>p.nikolich@ieee.org</w:t>
        </w:r>
      </w:hyperlink>
    </w:p>
    <w:p w14:paraId="15249F5A" w14:textId="77777777" w:rsidR="004E11E8" w:rsidRDefault="00C74CF6">
      <w:pPr>
        <w:spacing w:before="10"/>
        <w:ind w:left="270"/>
        <w:rPr>
          <w:rFonts w:ascii="Times New Roman" w:eastAsia="Times New Roman" w:hAnsi="Times New Roman" w:cs="Times New Roman"/>
          <w:sz w:val="20"/>
          <w:szCs w:val="20"/>
        </w:rPr>
      </w:pPr>
      <w:r>
        <w:rPr>
          <w:rFonts w:ascii="Times New Roman"/>
          <w:b/>
          <w:sz w:val="20"/>
        </w:rPr>
        <w:t xml:space="preserve">Phone: </w:t>
      </w:r>
      <w:r>
        <w:rPr>
          <w:rFonts w:ascii="Times New Roman"/>
          <w:sz w:val="20"/>
        </w:rPr>
        <w:t>8572050050</w:t>
      </w:r>
    </w:p>
    <w:p w14:paraId="39020AA0" w14:textId="77777777" w:rsidR="004E11E8" w:rsidRDefault="00C74CF6">
      <w:pPr>
        <w:pStyle w:val="Heading1"/>
        <w:spacing w:line="250" w:lineRule="auto"/>
        <w:ind w:left="270" w:right="4173" w:hanging="150"/>
        <w:rPr>
          <w:rFonts w:cs="Times New Roman"/>
          <w:b w:val="0"/>
          <w:bCs w:val="0"/>
        </w:rPr>
      </w:pPr>
      <w:r>
        <w:t xml:space="preserve">Contact Information for Standards Representative Name: </w:t>
      </w:r>
      <w:r>
        <w:rPr>
          <w:b w:val="0"/>
        </w:rPr>
        <w:t>James Gilb</w:t>
      </w:r>
    </w:p>
    <w:p w14:paraId="1E5E682E" w14:textId="77777777" w:rsidR="004E11E8" w:rsidRDefault="00C74CF6">
      <w:pPr>
        <w:ind w:left="270"/>
        <w:rPr>
          <w:rFonts w:ascii="Times New Roman" w:eastAsia="Times New Roman" w:hAnsi="Times New Roman" w:cs="Times New Roman"/>
          <w:sz w:val="20"/>
          <w:szCs w:val="20"/>
        </w:rPr>
      </w:pPr>
      <w:r>
        <w:rPr>
          <w:rFonts w:ascii="Times New Roman"/>
          <w:b/>
          <w:sz w:val="20"/>
        </w:rPr>
        <w:t xml:space="preserve">Email Address: </w:t>
      </w:r>
      <w:hyperlink r:id="rId10">
        <w:r>
          <w:rPr>
            <w:rFonts w:ascii="Times New Roman"/>
            <w:sz w:val="20"/>
            <w:u w:val="single" w:color="000000"/>
          </w:rPr>
          <w:t>gilb@ieee.org</w:t>
        </w:r>
      </w:hyperlink>
    </w:p>
    <w:p w14:paraId="26CF6E33" w14:textId="77777777" w:rsidR="004E11E8" w:rsidRDefault="005778F4">
      <w:pPr>
        <w:spacing w:before="10"/>
        <w:ind w:left="27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1168" behindDoc="0" locked="0" layoutInCell="1" allowOverlap="1" wp14:anchorId="25D00629" wp14:editId="38892637">
                <wp:simplePos x="0" y="0"/>
                <wp:positionH relativeFrom="page">
                  <wp:posOffset>228600</wp:posOffset>
                </wp:positionH>
                <wp:positionV relativeFrom="paragraph">
                  <wp:posOffset>232410</wp:posOffset>
                </wp:positionV>
                <wp:extent cx="7315200" cy="1270"/>
                <wp:effectExtent l="0" t="3810" r="12700" b="762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15" name="Freeform 15"/>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8pt;margin-top:18.3pt;width:8in;height:.1pt;z-index:1168;mso-position-horizontal-relative:page" coordorigin="360,366" coordsize="115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">
                <v:polyline id="Freeform 15" o:spid="_x0000_s1027" style="position:absolute;visibility:visible;mso-wrap-style:square;v-text-anchor:top" points="360,366,11880,366"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ENAAwgAA&#10;ANsAAAAPAAAAZHJzL2Rvd25yZXYueG1sRE/basJAEH0v+A/LCL7ppgWtRFfpRUUKEYwifRyy02xo&#10;djbNrpr+fVcQ+jaHc535srO1uFDrK8cKHkcJCOLC6YpLBcfDejgF4QOyxtoxKfglD8tF72GOqXZX&#10;3tMlD6WIIexTVGBCaFIpfWHIoh+5hjhyX661GCJsS6lbvMZwW8unJJlIixXHBoMNvRkqvvOzVbA6&#10;+fFrssuyrHEfm/dn3JL5+VRq0O9eZiACdeFffHdvdZw/htsv8QC5+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YQ0ADCAAAA2wAAAA8AAAAAAAAAAAAAAAAAlwIAAGRycy9kb3du&#10;cmV2LnhtbFBLBQYAAAAABAAEAPUAAACGAwAAAAA=&#10;" filled="f" strokeweight=".9pt">
                  <v:path arrowok="t" o:connecttype="custom" o:connectlocs="0,0;11520,0" o:connectangles="0,0"/>
                </v:polyline>
                <w10:wrap anchorx="page"/>
              </v:group>
            </w:pict>
          </mc:Fallback>
        </mc:AlternateContent>
      </w:r>
      <w:r w:rsidR="00C74CF6">
        <w:rPr>
          <w:rFonts w:ascii="Times New Roman"/>
          <w:b/>
          <w:sz w:val="20"/>
        </w:rPr>
        <w:t xml:space="preserve">Phone: </w:t>
      </w:r>
      <w:r w:rsidR="00C74CF6">
        <w:rPr>
          <w:rFonts w:ascii="Times New Roman"/>
          <w:sz w:val="20"/>
        </w:rPr>
        <w:t>858-229-4822</w:t>
      </w:r>
    </w:p>
    <w:p w14:paraId="7EC36AEC" w14:textId="77777777" w:rsidR="004E11E8" w:rsidRDefault="004E11E8">
      <w:pPr>
        <w:spacing w:before="2"/>
        <w:rPr>
          <w:rFonts w:ascii="Times New Roman" w:eastAsia="Times New Roman" w:hAnsi="Times New Roman" w:cs="Times New Roman"/>
          <w:sz w:val="23"/>
          <w:szCs w:val="23"/>
        </w:rPr>
      </w:pPr>
    </w:p>
    <w:p w14:paraId="29E9DC1E" w14:textId="77777777" w:rsidR="004E11E8" w:rsidRDefault="00C74CF6">
      <w:pPr>
        <w:numPr>
          <w:ilvl w:val="1"/>
          <w:numId w:val="7"/>
        </w:numPr>
        <w:tabs>
          <w:tab w:val="left" w:pos="420"/>
        </w:tabs>
        <w:rPr>
          <w:rFonts w:ascii="Times New Roman" w:eastAsia="Times New Roman" w:hAnsi="Times New Roman" w:cs="Times New Roman"/>
          <w:sz w:val="20"/>
          <w:szCs w:val="20"/>
        </w:rPr>
      </w:pPr>
      <w:r>
        <w:rPr>
          <w:rFonts w:ascii="Times New Roman"/>
          <w:b/>
          <w:sz w:val="20"/>
        </w:rPr>
        <w:t xml:space="preserve">Type of Ballot: </w:t>
      </w:r>
      <w:r>
        <w:rPr>
          <w:rFonts w:ascii="Times New Roman"/>
          <w:sz w:val="20"/>
        </w:rPr>
        <w:t>Individual</w:t>
      </w:r>
    </w:p>
    <w:p w14:paraId="0BAE3275" w14:textId="7BD2E248" w:rsidR="004E11E8" w:rsidRDefault="00C74CF6">
      <w:pPr>
        <w:pStyle w:val="Heading1"/>
        <w:numPr>
          <w:ilvl w:val="1"/>
          <w:numId w:val="7"/>
        </w:numPr>
        <w:tabs>
          <w:tab w:val="left" w:pos="420"/>
        </w:tabs>
        <w:rPr>
          <w:rFonts w:cs="Times New Roman"/>
          <w:b w:val="0"/>
          <w:bCs w:val="0"/>
        </w:rPr>
      </w:pPr>
      <w:r>
        <w:t xml:space="preserve">Expected Date of submission of draft to the IEEE-SA for Initial Sponsor Ballot: </w:t>
      </w:r>
      <w:r w:rsidR="00A218CF">
        <w:rPr>
          <w:b w:val="0"/>
        </w:rPr>
        <w:t>12/2019</w:t>
      </w:r>
    </w:p>
    <w:p w14:paraId="34D277E3" w14:textId="13D4D83A" w:rsidR="004E11E8" w:rsidRDefault="00C74CF6">
      <w:pPr>
        <w:numPr>
          <w:ilvl w:val="1"/>
          <w:numId w:val="7"/>
        </w:numPr>
        <w:tabs>
          <w:tab w:val="left" w:pos="420"/>
        </w:tabs>
        <w:spacing w:before="10"/>
        <w:rPr>
          <w:rFonts w:ascii="Times New Roman" w:eastAsia="Times New Roman" w:hAnsi="Times New Roman" w:cs="Times New Roman"/>
          <w:sz w:val="20"/>
          <w:szCs w:val="20"/>
        </w:rPr>
      </w:pPr>
      <w:r>
        <w:rPr>
          <w:rFonts w:ascii="Times New Roman"/>
          <w:b/>
          <w:sz w:val="20"/>
        </w:rPr>
        <w:t xml:space="preserve">Projected Completion Date for Submittal to </w:t>
      </w:r>
      <w:proofErr w:type="spellStart"/>
      <w:r>
        <w:rPr>
          <w:rFonts w:ascii="Times New Roman"/>
          <w:b/>
          <w:sz w:val="20"/>
        </w:rPr>
        <w:t>RevCom</w:t>
      </w:r>
      <w:proofErr w:type="spellEnd"/>
      <w:r>
        <w:rPr>
          <w:rFonts w:ascii="Times New Roman"/>
          <w:b/>
          <w:sz w:val="20"/>
        </w:rPr>
        <w:t xml:space="preserve">: </w:t>
      </w:r>
      <w:r>
        <w:rPr>
          <w:rFonts w:ascii="Times New Roman"/>
          <w:sz w:val="20"/>
        </w:rPr>
        <w:t>08/20</w:t>
      </w:r>
      <w:r w:rsidR="00A218CF">
        <w:rPr>
          <w:rFonts w:ascii="Times New Roman"/>
          <w:sz w:val="20"/>
        </w:rPr>
        <w:t>20</w:t>
      </w:r>
    </w:p>
    <w:p w14:paraId="094E20F3" w14:textId="1DD53A05" w:rsidR="004E11E8" w:rsidRDefault="00C74CF6">
      <w:pPr>
        <w:spacing w:before="201"/>
        <w:ind w:left="120"/>
        <w:rPr>
          <w:rFonts w:ascii="Arial" w:eastAsia="Arial" w:hAnsi="Arial" w:cs="Arial"/>
          <w:sz w:val="24"/>
          <w:szCs w:val="24"/>
        </w:rPr>
      </w:pPr>
      <w:r>
        <w:br w:type="column"/>
      </w:r>
      <w:r>
        <w:rPr>
          <w:rFonts w:ascii="Arial"/>
          <w:spacing w:val="-1"/>
          <w:sz w:val="24"/>
        </w:rPr>
        <w:lastRenderedPageBreak/>
        <w:t>DCN:</w:t>
      </w:r>
      <w:r>
        <w:rPr>
          <w:rFonts w:ascii="Arial"/>
          <w:sz w:val="24"/>
        </w:rPr>
        <w:t xml:space="preserve"> </w:t>
      </w:r>
      <w:r w:rsidR="006F0FA6">
        <w:rPr>
          <w:rFonts w:ascii="Arial"/>
          <w:spacing w:val="-1"/>
          <w:sz w:val="24"/>
        </w:rPr>
        <w:t>18-15-0037</w:t>
      </w:r>
      <w:r>
        <w:rPr>
          <w:rFonts w:ascii="Arial"/>
          <w:spacing w:val="-1"/>
          <w:sz w:val="24"/>
        </w:rPr>
        <w:t>-</w:t>
      </w:r>
      <w:r w:rsidR="00EC412C">
        <w:rPr>
          <w:rFonts w:ascii="Arial"/>
          <w:spacing w:val="-1"/>
          <w:sz w:val="24"/>
        </w:rPr>
        <w:t>0</w:t>
      </w:r>
      <w:r w:rsidR="006F0FA6">
        <w:rPr>
          <w:rFonts w:ascii="Arial"/>
          <w:spacing w:val="-1"/>
          <w:sz w:val="24"/>
        </w:rPr>
        <w:t>0</w:t>
      </w:r>
    </w:p>
    <w:p w14:paraId="1552C9D2" w14:textId="77777777" w:rsidR="004E11E8" w:rsidRDefault="004E11E8">
      <w:pPr>
        <w:rPr>
          <w:rFonts w:ascii="Arial" w:eastAsia="Arial" w:hAnsi="Arial" w:cs="Arial"/>
          <w:sz w:val="24"/>
          <w:szCs w:val="24"/>
        </w:rPr>
        <w:sectPr w:rsidR="004E11E8">
          <w:footerReference w:type="default" r:id="rId11"/>
          <w:type w:val="continuous"/>
          <w:pgSz w:w="12240" w:h="15840"/>
          <w:pgMar w:top="780" w:right="240" w:bottom="520" w:left="240" w:header="720" w:footer="338" w:gutter="0"/>
          <w:pgNumType w:start="1"/>
          <w:cols w:num="2" w:space="720" w:equalWidth="0">
            <w:col w:w="8904" w:space="135"/>
            <w:col w:w="2721"/>
          </w:cols>
        </w:sectPr>
      </w:pPr>
    </w:p>
    <w:p w14:paraId="241531F7" w14:textId="77777777" w:rsidR="004E11E8" w:rsidRDefault="004E11E8">
      <w:pPr>
        <w:spacing w:before="2"/>
        <w:rPr>
          <w:rFonts w:ascii="Arial" w:eastAsia="Arial" w:hAnsi="Arial" w:cs="Arial"/>
          <w:sz w:val="10"/>
          <w:szCs w:val="10"/>
        </w:rPr>
      </w:pPr>
    </w:p>
    <w:p w14:paraId="5C2A9ECE" w14:textId="77777777" w:rsidR="004E11E8" w:rsidRDefault="005778F4">
      <w:pPr>
        <w:spacing w:line="20" w:lineRule="atLeast"/>
        <w:ind w:left="11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08BE539" wp14:editId="11E57C00">
                <wp:extent cx="7326630" cy="11430"/>
                <wp:effectExtent l="0" t="0" r="1270" b="1397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12" name="Group 12"/>
                        <wpg:cNvGrpSpPr>
                          <a:grpSpLocks/>
                        </wpg:cNvGrpSpPr>
                        <wpg:grpSpPr bwMode="auto">
                          <a:xfrm>
                            <a:off x="9" y="9"/>
                            <a:ext cx="11520" cy="2"/>
                            <a:chOff x="9" y="9"/>
                            <a:chExt cx="11520" cy="2"/>
                          </a:xfrm>
                        </wpg:grpSpPr>
                        <wps:wsp>
                          <wps:cNvPr id="13" name="Freeform 13"/>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">
                <v:group id="Group 12"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o/n2wQAAANsAAAAPAAAAZHJzL2Rvd25yZXYueG1sRE9Ni8IwEL0L+x/CCHvT&#10;tC6KVKOIrMseRLAKy96GZmyLzaQ0sa3/3giCt3m8z1mue1OJlhpXWlYQjyMQxJnVJecKzqfdaA7C&#10;eWSNlWVScCcH69XHYImJth0fqU19LkIIuwQVFN7XiZQuK8igG9uaOHAX2xj0ATa51A12IdxUchJF&#10;M2mw5NBQYE3bgrJrejMKfjrsNl/xd7u/Xrb3/9P08LePSanPYb9ZgPDU+7f45f7VYf4Enr+EA+Tq&#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yo/n2wQAAANsAAAAPAAAA&#10;AAAAAAAAAAAAAKkCAABkcnMvZG93bnJldi54bWxQSwUGAAAAAAQABAD6AAAAlwMAAAAA&#10;">
                  <v:polyline id="Freeform 13"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te3vwwAA&#10;ANsAAAAPAAAAZHJzL2Rvd25yZXYueG1sRE/bagIxEH0v9B/CFHzTbCte2BpFaysirOCF0sdhM90s&#10;3UzWTarr3zeC0Lc5nOtMZq2txJkaXzpW8NxLQBDnTpdcKDgePrpjED4ga6wck4IreZhNHx8mmGp3&#10;4R2d96EQMYR9igpMCHUqpc8NWfQ9VxNH7ts1FkOETSF1g5cYbiv5kiRDabHk2GCwpjdD+c/+1yp4&#10;//SDRbLNsqx2m9VyhGsypy+lOk/t/BVEoDb8i+/utY7z+3D7JR4gp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2te3vwwAAANsAAAAPAAAAAAAAAAAAAAAAAJcCAABkcnMvZG93&#10;bnJldi54bWxQSwUGAAAAAAQABAD1AAAAhwMAAAAA&#10;" filled="f" strokeweight=".9pt">
                    <v:path arrowok="t" o:connecttype="custom" o:connectlocs="0,0;11520,0" o:connectangles="0,0"/>
                  </v:polyline>
                </v:group>
                <w10:anchorlock/>
              </v:group>
            </w:pict>
          </mc:Fallback>
        </mc:AlternateContent>
      </w:r>
    </w:p>
    <w:p w14:paraId="6A1B2903" w14:textId="7B970F6E" w:rsidR="004E11E8" w:rsidRDefault="00C74CF6">
      <w:pPr>
        <w:pStyle w:val="Heading1"/>
        <w:numPr>
          <w:ilvl w:val="1"/>
          <w:numId w:val="6"/>
        </w:numPr>
        <w:tabs>
          <w:tab w:val="left" w:pos="420"/>
        </w:tabs>
        <w:spacing w:before="121"/>
        <w:ind w:firstLine="0"/>
        <w:rPr>
          <w:rFonts w:cs="Times New Roman"/>
          <w:b w:val="0"/>
          <w:bCs w:val="0"/>
        </w:rPr>
      </w:pPr>
      <w:r>
        <w:t xml:space="preserve">Approximate number of people expected to be actively involved in the development of this project: </w:t>
      </w:r>
      <w:r w:rsidR="00A218CF">
        <w:rPr>
          <w:b w:val="0"/>
        </w:rPr>
        <w:t>25</w:t>
      </w:r>
    </w:p>
    <w:p w14:paraId="2F0152AD" w14:textId="7C9DCEDB" w:rsidR="004E11E8" w:rsidRDefault="00C74CF6" w:rsidP="007A63CB">
      <w:pPr>
        <w:pStyle w:val="BodyText"/>
        <w:numPr>
          <w:ilvl w:val="1"/>
          <w:numId w:val="6"/>
        </w:numPr>
        <w:tabs>
          <w:tab w:val="left" w:pos="420"/>
        </w:tabs>
        <w:spacing w:line="250" w:lineRule="auto"/>
        <w:ind w:right="134" w:firstLine="0"/>
      </w:pPr>
      <w:r>
        <w:rPr>
          <w:b/>
        </w:rPr>
        <w:t xml:space="preserve">Scope: </w:t>
      </w:r>
      <w:r>
        <w:t xml:space="preserve">This standard defines </w:t>
      </w:r>
      <w:r w:rsidR="00A218CF">
        <w:t xml:space="preserve">security extensions to the IEEE 802.15.4 standard to add additional encryption modes and key lengths.  The current IEEE 802.15.4 standard supports either no </w:t>
      </w:r>
      <w:r w:rsidR="007A63CB">
        <w:t xml:space="preserve">security or AES-128.  This project will at a minimum add support for AES-256 but also possibly add a capability to negotiate additional </w:t>
      </w:r>
      <w:r w:rsidR="000B1EB7">
        <w:t xml:space="preserve">future </w:t>
      </w:r>
      <w:r w:rsidR="007A63CB">
        <w:t>encryption modes and key lengths.</w:t>
      </w:r>
    </w:p>
    <w:p w14:paraId="60CD709E" w14:textId="77777777" w:rsidR="004E11E8" w:rsidRDefault="004E11E8">
      <w:pPr>
        <w:spacing w:before="10"/>
        <w:rPr>
          <w:rFonts w:ascii="Times New Roman" w:eastAsia="Times New Roman" w:hAnsi="Times New Roman" w:cs="Times New Roman"/>
          <w:sz w:val="20"/>
          <w:szCs w:val="20"/>
        </w:rPr>
      </w:pPr>
    </w:p>
    <w:p w14:paraId="446638F6" w14:textId="20F19D88" w:rsidR="004E11E8" w:rsidRDefault="00C74CF6">
      <w:pPr>
        <w:pStyle w:val="Heading1"/>
        <w:numPr>
          <w:ilvl w:val="1"/>
          <w:numId w:val="6"/>
        </w:numPr>
        <w:tabs>
          <w:tab w:val="left" w:pos="420"/>
        </w:tabs>
        <w:spacing w:before="0"/>
        <w:ind w:left="420"/>
        <w:rPr>
          <w:rFonts w:cs="Times New Roman"/>
          <w:b w:val="0"/>
          <w:bCs w:val="0"/>
        </w:rPr>
      </w:pPr>
      <w:r>
        <w:t xml:space="preserve">Is the completion of this standard dependent upon the completion of another standard: </w:t>
      </w:r>
      <w:proofErr w:type="gramStart"/>
      <w:r w:rsidR="007A63CB">
        <w:rPr>
          <w:b w:val="0"/>
        </w:rPr>
        <w:t>No</w:t>
      </w:r>
      <w:proofErr w:type="gramEnd"/>
    </w:p>
    <w:p w14:paraId="20A40DDC" w14:textId="647A65AD" w:rsidR="004E11E8" w:rsidRDefault="00C74CF6">
      <w:pPr>
        <w:pStyle w:val="BodyText"/>
        <w:numPr>
          <w:ilvl w:val="1"/>
          <w:numId w:val="6"/>
        </w:numPr>
        <w:tabs>
          <w:tab w:val="left" w:pos="420"/>
        </w:tabs>
        <w:spacing w:line="250" w:lineRule="auto"/>
        <w:ind w:right="907" w:firstLine="0"/>
        <w:jc w:val="both"/>
      </w:pPr>
      <w:r>
        <w:rPr>
          <w:b/>
        </w:rPr>
        <w:t xml:space="preserve">Purpose: </w:t>
      </w:r>
      <w:r w:rsidR="00377C9A" w:rsidRPr="00377C9A">
        <w:t xml:space="preserve">This standard defines </w:t>
      </w:r>
      <w:r w:rsidR="000B1EB7">
        <w:t xml:space="preserve">a set of extensions to IEEE 802.15.4 to negotiate </w:t>
      </w:r>
      <w:r w:rsidR="00312606">
        <w:t xml:space="preserve">among </w:t>
      </w:r>
      <w:r w:rsidR="000B1EB7">
        <w:t>a set of pre-defined encryption modes and key lengths then advertise their use</w:t>
      </w:r>
      <w:r w:rsidR="00FD2E02">
        <w:t xml:space="preserve"> in packet exchanges</w:t>
      </w:r>
      <w:r w:rsidR="00377C9A" w:rsidRPr="00377C9A">
        <w:t>.</w:t>
      </w:r>
    </w:p>
    <w:p w14:paraId="50B47841" w14:textId="77777777" w:rsidR="004E11E8" w:rsidRDefault="004E11E8">
      <w:pPr>
        <w:spacing w:before="10"/>
        <w:rPr>
          <w:rFonts w:ascii="Times New Roman" w:eastAsia="Times New Roman" w:hAnsi="Times New Roman" w:cs="Times New Roman"/>
          <w:sz w:val="20"/>
          <w:szCs w:val="20"/>
        </w:rPr>
      </w:pPr>
    </w:p>
    <w:p w14:paraId="134DA1B5" w14:textId="46F0E35B" w:rsidR="004E11E8" w:rsidRDefault="00C74CF6" w:rsidP="00377C9A">
      <w:pPr>
        <w:pStyle w:val="BodyText"/>
        <w:numPr>
          <w:ilvl w:val="1"/>
          <w:numId w:val="6"/>
        </w:numPr>
        <w:tabs>
          <w:tab w:val="left" w:pos="420"/>
        </w:tabs>
        <w:spacing w:before="0" w:line="250" w:lineRule="auto"/>
        <w:ind w:right="213" w:firstLine="0"/>
        <w:rPr>
          <w:rFonts w:cs="Times New Roman"/>
          <w:sz w:val="21"/>
          <w:szCs w:val="21"/>
        </w:rPr>
      </w:pPr>
      <w:r>
        <w:rPr>
          <w:b/>
        </w:rPr>
        <w:t xml:space="preserve">Need for the Project: </w:t>
      </w:r>
      <w:r w:rsidR="00377C9A" w:rsidRPr="00377C9A">
        <w:t>As IEEE 802.15.4 devi</w:t>
      </w:r>
      <w:r w:rsidR="00FD2E02">
        <w:t>ces have become widely deployed into critical infrastructure applications, those customers are now asking for a roadmap to AES-256 support and future extensions to cover Quantum Computing attacks</w:t>
      </w:r>
      <w:r w:rsidR="00377C9A" w:rsidRPr="00377C9A">
        <w:t>.</w:t>
      </w:r>
    </w:p>
    <w:p w14:paraId="24416031" w14:textId="77777777" w:rsidR="004E11E8" w:rsidRDefault="00C74CF6">
      <w:pPr>
        <w:pStyle w:val="BodyText"/>
        <w:numPr>
          <w:ilvl w:val="1"/>
          <w:numId w:val="6"/>
        </w:numPr>
        <w:tabs>
          <w:tab w:val="left" w:pos="420"/>
        </w:tabs>
        <w:spacing w:before="0" w:line="250" w:lineRule="auto"/>
        <w:ind w:right="389" w:firstLine="0"/>
      </w:pPr>
      <w:r>
        <w:rPr>
          <w:b/>
        </w:rPr>
        <w:t xml:space="preserve">Stakeholders for the Standard: </w:t>
      </w:r>
      <w:r>
        <w:t>The stakeholders include silicon vendors, manufacturers and users of telecom, medical, environmental, energy, and consumer electronics equipment and manufacturers and users of equipment involving the use of wireless sensor and control networks</w:t>
      </w:r>
      <w:r w:rsidR="00377C9A">
        <w:t>.</w:t>
      </w:r>
    </w:p>
    <w:p w14:paraId="7B13FD8E" w14:textId="77777777" w:rsidR="004E11E8" w:rsidRDefault="004E11E8">
      <w:pPr>
        <w:rPr>
          <w:rFonts w:ascii="Times New Roman" w:eastAsia="Times New Roman" w:hAnsi="Times New Roman" w:cs="Times New Roman"/>
          <w:sz w:val="20"/>
          <w:szCs w:val="20"/>
        </w:rPr>
      </w:pPr>
    </w:p>
    <w:p w14:paraId="48F334E9" w14:textId="77777777" w:rsidR="004E11E8" w:rsidRDefault="004E11E8">
      <w:pPr>
        <w:spacing w:before="1"/>
        <w:rPr>
          <w:rFonts w:ascii="Times New Roman" w:eastAsia="Times New Roman" w:hAnsi="Times New Roman" w:cs="Times New Roman"/>
          <w:sz w:val="10"/>
          <w:szCs w:val="10"/>
        </w:rPr>
      </w:pPr>
    </w:p>
    <w:p w14:paraId="3541A018" w14:textId="77777777" w:rsidR="004E11E8" w:rsidRDefault="005778F4">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BD2B9A2" wp14:editId="4E285295">
                <wp:extent cx="7326630" cy="11430"/>
                <wp:effectExtent l="0" t="0" r="1270" b="1397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9" name="Group 9"/>
                        <wpg:cNvGrpSpPr>
                          <a:grpSpLocks/>
                        </wpg:cNvGrpSpPr>
                        <wpg:grpSpPr bwMode="auto">
                          <a:xfrm>
                            <a:off x="9" y="9"/>
                            <a:ext cx="11520" cy="2"/>
                            <a:chOff x="9" y="9"/>
                            <a:chExt cx="11520" cy="2"/>
                          </a:xfrm>
                        </wpg:grpSpPr>
                        <wps:wsp>
                          <wps:cNvPr id="10" name="Freeform 10"/>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">
                <v:group id="Group 9"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polyline id="Freeform 10"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Z3OYxgAA&#10;ANsAAAAPAAAAZHJzL2Rvd25yZXYueG1sRI9PS8NAEMXvgt9hGcGb3VRQS9ptqValFCL0D6XHITvN&#10;BrOzaXZt47fvHARvM7w37/1mMut9o87UxTqwgeEgA0VcBltzZWC3/XgYgYoJ2WITmAz8UoTZ9PZm&#10;grkNF17TeZMqJSEcczTgUmpzrWPpyGMchJZYtGPoPCZZu0rbDi8S7hv9mGXP2mPN0uCwpTdH5ffm&#10;xxt438en1+yrKIo2rD4XL7gkdzoYc3/Xz8egEvXp3/x3vbSCL/Tyiwygp1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GZ3OYxgAAANsAAAAPAAAAAAAAAAAAAAAAAJcCAABkcnMv&#10;ZG93bnJldi54bWxQSwUGAAAAAAQABAD1AAAAigMAAAAA&#10;" filled="f" strokeweight=".9pt">
                    <v:path arrowok="t" o:connecttype="custom" o:connectlocs="0,0;11520,0" o:connectangles="0,0"/>
                  </v:polyline>
                </v:group>
                <w10:anchorlock/>
              </v:group>
            </w:pict>
          </mc:Fallback>
        </mc:AlternateContent>
      </w:r>
    </w:p>
    <w:p w14:paraId="31A77D34" w14:textId="77777777" w:rsidR="004E11E8" w:rsidRDefault="00C74CF6">
      <w:pPr>
        <w:pStyle w:val="Heading1"/>
        <w:spacing w:before="122"/>
        <w:ind w:left="120" w:firstLine="0"/>
        <w:rPr>
          <w:b w:val="0"/>
          <w:bCs w:val="0"/>
        </w:rPr>
      </w:pPr>
      <w:r>
        <w:t>Intellectual Property</w:t>
      </w:r>
    </w:p>
    <w:p w14:paraId="017B0E7C" w14:textId="77777777" w:rsidR="004E11E8" w:rsidRDefault="00C74CF6">
      <w:pPr>
        <w:numPr>
          <w:ilvl w:val="2"/>
          <w:numId w:val="4"/>
        </w:numPr>
        <w:tabs>
          <w:tab w:val="left" w:pos="620"/>
        </w:tabs>
        <w:spacing w:before="10"/>
        <w:rPr>
          <w:rFonts w:ascii="Times New Roman" w:eastAsia="Times New Roman" w:hAnsi="Times New Roman" w:cs="Times New Roman"/>
          <w:sz w:val="20"/>
          <w:szCs w:val="20"/>
        </w:rPr>
      </w:pPr>
      <w:r>
        <w:rPr>
          <w:rFonts w:ascii="Times New Roman"/>
          <w:b/>
          <w:sz w:val="20"/>
        </w:rPr>
        <w:t xml:space="preserve">Is the Sponsor aware of any copyright permissions needed for this </w:t>
      </w:r>
      <w:proofErr w:type="gramStart"/>
      <w:r>
        <w:rPr>
          <w:rFonts w:ascii="Times New Roman"/>
          <w:b/>
          <w:sz w:val="20"/>
        </w:rPr>
        <w:t>project?:</w:t>
      </w:r>
      <w:proofErr w:type="gramEnd"/>
      <w:r>
        <w:rPr>
          <w:rFonts w:ascii="Times New Roman"/>
          <w:b/>
          <w:sz w:val="20"/>
        </w:rPr>
        <w:t xml:space="preserve"> </w:t>
      </w:r>
      <w:r>
        <w:rPr>
          <w:rFonts w:ascii="Times New Roman"/>
          <w:sz w:val="20"/>
        </w:rPr>
        <w:t>No</w:t>
      </w:r>
    </w:p>
    <w:p w14:paraId="68E74F4F" w14:textId="77777777" w:rsidR="004E11E8" w:rsidRDefault="00C74CF6">
      <w:pPr>
        <w:numPr>
          <w:ilvl w:val="2"/>
          <w:numId w:val="4"/>
        </w:numPr>
        <w:tabs>
          <w:tab w:val="left" w:pos="632"/>
        </w:tabs>
        <w:spacing w:before="10"/>
        <w:ind w:left="631" w:hanging="511"/>
        <w:rPr>
          <w:rFonts w:ascii="Times New Roman" w:eastAsia="Times New Roman" w:hAnsi="Times New Roman" w:cs="Times New Roman"/>
          <w:sz w:val="20"/>
          <w:szCs w:val="20"/>
        </w:rPr>
      </w:pPr>
      <w:r>
        <w:rPr>
          <w:rFonts w:ascii="Times New Roman"/>
          <w:b/>
          <w:sz w:val="20"/>
        </w:rPr>
        <w:t xml:space="preserve">Is the Sponsor aware of possible registration activity related to this </w:t>
      </w:r>
      <w:proofErr w:type="gramStart"/>
      <w:r>
        <w:rPr>
          <w:rFonts w:ascii="Times New Roman"/>
          <w:b/>
          <w:sz w:val="20"/>
        </w:rPr>
        <w:t>project?:</w:t>
      </w:r>
      <w:proofErr w:type="gramEnd"/>
      <w:r>
        <w:rPr>
          <w:rFonts w:ascii="Times New Roman"/>
          <w:b/>
          <w:sz w:val="20"/>
        </w:rPr>
        <w:t xml:space="preserve"> </w:t>
      </w:r>
      <w:r>
        <w:rPr>
          <w:rFonts w:ascii="Times New Roman"/>
          <w:sz w:val="20"/>
        </w:rPr>
        <w:t>Yes</w:t>
      </w:r>
    </w:p>
    <w:p w14:paraId="0CDA869C" w14:textId="39DCE6CF" w:rsidR="004E11E8" w:rsidRPr="00C74CF6" w:rsidRDefault="00C74CF6" w:rsidP="00C74CF6">
      <w:pPr>
        <w:pStyle w:val="BodyText"/>
        <w:spacing w:line="250" w:lineRule="auto"/>
        <w:ind w:left="120" w:right="478" w:firstLine="0"/>
        <w:jc w:val="both"/>
      </w:pPr>
      <w:r>
        <w:rPr>
          <w:b/>
        </w:rPr>
        <w:t xml:space="preserve">If yes please explain: </w:t>
      </w:r>
      <w:r>
        <w:t xml:space="preserve">As noted in the scope and need for the project, this project will use </w:t>
      </w:r>
      <w:r w:rsidR="000673F7">
        <w:t xml:space="preserve">EPD </w:t>
      </w:r>
      <w:r>
        <w:t>for multiple higher layer protocols.</w:t>
      </w:r>
      <w:r w:rsidR="002C7BB7">
        <w:t xml:space="preserve"> Values </w:t>
      </w:r>
      <w:r w:rsidR="002C7BB7">
        <w:lastRenderedPageBreak/>
        <w:t>of the Multiplex ID</w:t>
      </w:r>
      <w:r w:rsidR="00612DB1">
        <w:t xml:space="preserve"> below 1500, as defined in IEEE </w:t>
      </w:r>
      <w:proofErr w:type="spellStart"/>
      <w:r w:rsidR="00612DB1">
        <w:t>Std</w:t>
      </w:r>
      <w:proofErr w:type="spellEnd"/>
      <w:r w:rsidR="00612DB1">
        <w:t xml:space="preserve"> 802.15.9 Key Management Protocol, </w:t>
      </w:r>
      <w:r w:rsidR="002C7BB7">
        <w:t xml:space="preserve">will be administered by the </w:t>
      </w:r>
      <w:r w:rsidR="000673F7">
        <w:t xml:space="preserve">IEEE </w:t>
      </w:r>
      <w:r w:rsidR="002C7BB7">
        <w:t xml:space="preserve">802.15 </w:t>
      </w:r>
      <w:r w:rsidR="000673F7">
        <w:t>Assigned Number Authority (</w:t>
      </w:r>
      <w:r w:rsidR="002C7BB7">
        <w:t>ANA</w:t>
      </w:r>
      <w:r w:rsidR="000673F7">
        <w:t>).</w:t>
      </w:r>
    </w:p>
    <w:p w14:paraId="366AC5BF" w14:textId="77777777" w:rsidR="004E11E8" w:rsidRDefault="004E11E8">
      <w:pPr>
        <w:spacing w:before="1"/>
        <w:rPr>
          <w:rFonts w:ascii="Times New Roman" w:eastAsia="Times New Roman" w:hAnsi="Times New Roman" w:cs="Times New Roman"/>
          <w:sz w:val="11"/>
          <w:szCs w:val="11"/>
        </w:rPr>
      </w:pPr>
    </w:p>
    <w:p w14:paraId="3930F745" w14:textId="77777777" w:rsidR="004E11E8" w:rsidRDefault="005778F4">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BF4EE56" wp14:editId="7E68576B">
                <wp:extent cx="7326630" cy="11430"/>
                <wp:effectExtent l="0" t="0" r="1270" b="1397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6" name="Group 6"/>
                        <wpg:cNvGrpSpPr>
                          <a:grpSpLocks/>
                        </wpg:cNvGrpSpPr>
                        <wpg:grpSpPr bwMode="auto">
                          <a:xfrm>
                            <a:off x="9" y="9"/>
                            <a:ext cx="11520" cy="2"/>
                            <a:chOff x="9" y="9"/>
                            <a:chExt cx="11520" cy="2"/>
                          </a:xfrm>
                        </wpg:grpSpPr>
                        <wps:wsp>
                          <wps:cNvPr id="7" name="Freeform 7"/>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">
                <v:group id="Group 6"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polyline id="Freeform 7"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bRZ9wwAA&#10;ANoAAAAPAAAAZHJzL2Rvd25yZXYueG1sRI/dasJAFITvBd9hOULv6sZCq0RX0f4hhQhGES8P2WM2&#10;mD2bZreavn1XKHg5zMw3zGzR2VpcqPWVYwWjYQKCuHC64lLBfvfxOAHhA7LG2jEp+CUPi3m/N8NU&#10;uytv6ZKHUkQI+xQVmBCaVEpfGLLoh64hjt7JtRZDlG0pdYvXCLe1fEqSF2mx4rhgsKFXQ8U5/7EK&#10;3g/+eZVssixr3Nfn2xjXZL6PSj0MuuUURKAu3MP/7bVWMIbblXgD5P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0bRZ9wwAAANoAAAAPAAAAAAAAAAAAAAAAAJcCAABkcnMvZG93&#10;bnJldi54bWxQSwUGAAAAAAQABAD1AAAAhwMAAAAA&#10;" filled="f" strokeweight=".9pt">
                    <v:path arrowok="t" o:connecttype="custom" o:connectlocs="0,0;11520,0" o:connectangles="0,0"/>
                  </v:polyline>
                </v:group>
                <w10:anchorlock/>
              </v:group>
            </w:pict>
          </mc:Fallback>
        </mc:AlternateContent>
      </w:r>
    </w:p>
    <w:p w14:paraId="268AE577" w14:textId="77777777" w:rsidR="004E11E8" w:rsidRDefault="00C74CF6">
      <w:pPr>
        <w:pStyle w:val="Heading1"/>
        <w:numPr>
          <w:ilvl w:val="1"/>
          <w:numId w:val="3"/>
        </w:numPr>
        <w:tabs>
          <w:tab w:val="left" w:pos="420"/>
        </w:tabs>
        <w:spacing w:before="121"/>
        <w:rPr>
          <w:rFonts w:cs="Times New Roman"/>
          <w:b w:val="0"/>
          <w:bCs w:val="0"/>
        </w:rPr>
      </w:pPr>
      <w:r>
        <w:t xml:space="preserve">Are there other standards or projects with a similar </w:t>
      </w:r>
      <w:proofErr w:type="gramStart"/>
      <w:r>
        <w:t>scope?:</w:t>
      </w:r>
      <w:proofErr w:type="gramEnd"/>
      <w:r>
        <w:t xml:space="preserve"> </w:t>
      </w:r>
      <w:r>
        <w:rPr>
          <w:b w:val="0"/>
        </w:rPr>
        <w:t>No</w:t>
      </w:r>
    </w:p>
    <w:p w14:paraId="3991C013" w14:textId="77777777" w:rsidR="004E11E8" w:rsidRDefault="00C74CF6">
      <w:pPr>
        <w:numPr>
          <w:ilvl w:val="1"/>
          <w:numId w:val="3"/>
        </w:numPr>
        <w:tabs>
          <w:tab w:val="left" w:pos="420"/>
        </w:tabs>
        <w:spacing w:before="10"/>
        <w:rPr>
          <w:rFonts w:ascii="Times New Roman" w:eastAsia="Times New Roman" w:hAnsi="Times New Roman" w:cs="Times New Roman"/>
          <w:sz w:val="20"/>
          <w:szCs w:val="20"/>
        </w:rPr>
      </w:pPr>
      <w:r>
        <w:rPr>
          <w:rFonts w:ascii="Times New Roman"/>
          <w:b/>
          <w:sz w:val="20"/>
        </w:rPr>
        <w:t>Joint Development</w:t>
      </w:r>
    </w:p>
    <w:p w14:paraId="27827B6F" w14:textId="77777777" w:rsidR="004E11E8" w:rsidRDefault="00C74CF6">
      <w:pPr>
        <w:spacing w:before="10"/>
        <w:ind w:left="270"/>
        <w:rPr>
          <w:rFonts w:ascii="Times New Roman" w:eastAsia="Times New Roman" w:hAnsi="Times New Roman" w:cs="Times New Roman"/>
          <w:sz w:val="20"/>
          <w:szCs w:val="20"/>
        </w:rPr>
      </w:pPr>
      <w:r>
        <w:rPr>
          <w:rFonts w:ascii="Times New Roman"/>
          <w:b/>
          <w:sz w:val="20"/>
        </w:rPr>
        <w:t xml:space="preserve">Is it the intent to develop this document jointly with another </w:t>
      </w:r>
      <w:proofErr w:type="gramStart"/>
      <w:r>
        <w:rPr>
          <w:rFonts w:ascii="Times New Roman"/>
          <w:b/>
          <w:sz w:val="20"/>
        </w:rPr>
        <w:t>organization?:</w:t>
      </w:r>
      <w:proofErr w:type="gramEnd"/>
      <w:r>
        <w:rPr>
          <w:rFonts w:ascii="Times New Roman"/>
          <w:b/>
          <w:sz w:val="20"/>
        </w:rPr>
        <w:t xml:space="preserve"> </w:t>
      </w:r>
      <w:r>
        <w:rPr>
          <w:rFonts w:ascii="Times New Roman"/>
          <w:sz w:val="20"/>
        </w:rPr>
        <w:t>No</w:t>
      </w:r>
    </w:p>
    <w:p w14:paraId="53C625B1" w14:textId="77777777" w:rsidR="004E11E8" w:rsidRDefault="004E11E8">
      <w:pPr>
        <w:spacing w:before="1"/>
        <w:rPr>
          <w:rFonts w:ascii="Times New Roman" w:eastAsia="Times New Roman" w:hAnsi="Times New Roman" w:cs="Times New Roman"/>
          <w:sz w:val="10"/>
          <w:szCs w:val="10"/>
        </w:rPr>
      </w:pPr>
    </w:p>
    <w:p w14:paraId="73A0E55E" w14:textId="77777777" w:rsidR="004E11E8" w:rsidRDefault="005778F4">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3EE9F95" wp14:editId="746CC668">
                <wp:extent cx="7326630" cy="11430"/>
                <wp:effectExtent l="0" t="0" r="1270" b="139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3" name="Group 3"/>
                        <wpg:cNvGrpSpPr>
                          <a:grpSpLocks/>
                        </wpg:cNvGrpSpPr>
                        <wpg:grpSpPr bwMode="auto">
                          <a:xfrm>
                            <a:off x="9" y="9"/>
                            <a:ext cx="11520" cy="2"/>
                            <a:chOff x="9" y="9"/>
                            <a:chExt cx="11520" cy="2"/>
                          </a:xfrm>
                        </wpg:grpSpPr>
                        <wps:wsp>
                          <wps:cNvPr id="4" name="Freeform 4"/>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">
                <v:group id="Group 3"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polyline id="Freeform 4"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v4gKxAAA&#10;ANoAAAAPAAAAZHJzL2Rvd25yZXYueG1sRI/dagIxFITvBd8hHKF3Nau0taxGaf0pUlihtoiXh81x&#10;s7g5WTdRt29vCgUvh5n5hpnMWluJCzW+dKxg0E9AEOdOl1wo+PlePb6C8AFZY+WYFPySh9m025lg&#10;qt2Vv+iyDYWIEPYpKjAh1KmUPjdk0fddTRy9g2sshiibQuoGrxFuKzlMkhdpseS4YLCmuaH8uD1b&#10;Bcudf35PNlmW1e7zYzHCNZnTXqmHXvs2BhGoDffwf3utFTzB35V4A+T0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BL+ICsQAAADaAAAADwAAAAAAAAAAAAAAAACXAgAAZHJzL2Rv&#10;d25yZXYueG1sUEsFBgAAAAAEAAQA9QAAAIgDAAAAAA==&#10;" filled="f" strokeweight=".9pt">
                    <v:path arrowok="t" o:connecttype="custom" o:connectlocs="0,0;11520,0" o:connectangles="0,0"/>
                  </v:polyline>
                </v:group>
                <w10:anchorlock/>
              </v:group>
            </w:pict>
          </mc:Fallback>
        </mc:AlternateContent>
      </w:r>
    </w:p>
    <w:p w14:paraId="7E8C40D4" w14:textId="6A8F5E6D" w:rsidR="004E11E8" w:rsidRDefault="00C74CF6">
      <w:pPr>
        <w:spacing w:before="122"/>
        <w:ind w:left="120"/>
        <w:rPr>
          <w:rFonts w:ascii="Times New Roman" w:eastAsia="Times New Roman" w:hAnsi="Times New Roman" w:cs="Times New Roman"/>
          <w:sz w:val="20"/>
          <w:szCs w:val="20"/>
        </w:rPr>
      </w:pPr>
      <w:r>
        <w:rPr>
          <w:rFonts w:ascii="Times New Roman"/>
          <w:b/>
          <w:sz w:val="20"/>
        </w:rPr>
        <w:t xml:space="preserve">8.1 Additional Explanatory Notes (Item Number and Explanation): </w:t>
      </w:r>
    </w:p>
    <w:p w14:paraId="65A0049E" w14:textId="224EF9D2" w:rsidR="00DE6AF0" w:rsidRPr="000A7D9A" w:rsidRDefault="00AC679B" w:rsidP="006F0FA6">
      <w:pPr>
        <w:pStyle w:val="BodyText"/>
        <w:tabs>
          <w:tab w:val="left" w:pos="337"/>
        </w:tabs>
        <w:spacing w:before="0"/>
        <w:ind w:left="336" w:firstLine="0"/>
        <w:rPr>
          <w:rFonts w:cs="Times New Roman"/>
        </w:rPr>
      </w:pPr>
      <w:r>
        <w:t xml:space="preserve">5.2: </w:t>
      </w:r>
      <w:bookmarkStart w:id="1" w:name="_GoBack"/>
      <w:bookmarkEnd w:id="1"/>
    </w:p>
    <w:p w14:paraId="05D1D77E" w14:textId="700994B4" w:rsidR="00703488" w:rsidRDefault="00DE6AF0" w:rsidP="006F0FA6">
      <w:pPr>
        <w:pStyle w:val="BodyText"/>
        <w:tabs>
          <w:tab w:val="left" w:pos="337"/>
        </w:tabs>
        <w:spacing w:before="0"/>
        <w:ind w:left="336" w:firstLine="0"/>
      </w:pPr>
      <w:r w:rsidRPr="00DE6AF0">
        <w:t>IEEE 802.15.4</w:t>
      </w:r>
      <w:r w:rsidR="000A7D9A">
        <w:t xml:space="preserve">:  </w:t>
      </w:r>
      <w:r w:rsidR="004F7377">
        <w:t>Low-Rate</w:t>
      </w:r>
      <w:r w:rsidRPr="00DE6AF0">
        <w:t xml:space="preserve"> </w:t>
      </w:r>
      <w:r w:rsidR="004F7377">
        <w:t xml:space="preserve">Wireless </w:t>
      </w:r>
      <w:r w:rsidR="000A7D9A">
        <w:t>Networks</w:t>
      </w:r>
    </w:p>
    <w:p w14:paraId="21071346" w14:textId="185AA5EE" w:rsidR="004E11E8" w:rsidRDefault="00703488" w:rsidP="006F0FA6">
      <w:pPr>
        <w:pStyle w:val="BodyText"/>
        <w:tabs>
          <w:tab w:val="left" w:pos="337"/>
        </w:tabs>
        <w:spacing w:before="0"/>
        <w:ind w:left="336" w:firstLine="0"/>
      </w:pPr>
      <w:r w:rsidRPr="000A7D9A">
        <w:rPr>
          <w:rFonts w:cs="Times New Roman"/>
        </w:rPr>
        <w:t>IEEE 802.15.9</w:t>
      </w:r>
      <w:r w:rsidR="000A7D9A">
        <w:rPr>
          <w:rFonts w:cs="Times New Roman"/>
        </w:rPr>
        <w:t xml:space="preserve">: </w:t>
      </w:r>
      <w:r w:rsidRPr="006F0FA6">
        <w:rPr>
          <w:rFonts w:cs="Times New Roman"/>
          <w:bCs/>
        </w:rPr>
        <w:t>Recommended Practice for Transport of Key Management Protocol (KMP) Datagrams</w:t>
      </w:r>
    </w:p>
    <w:sectPr w:rsidR="004E11E8" w:rsidSect="00377C9A">
      <w:type w:val="continuous"/>
      <w:pgSz w:w="12240" w:h="15840"/>
      <w:pgMar w:top="760" w:right="240" w:bottom="520" w:left="240" w:header="0" w:footer="33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84A74" w14:textId="77777777" w:rsidR="00732598" w:rsidRDefault="00732598">
      <w:r>
        <w:separator/>
      </w:r>
    </w:p>
  </w:endnote>
  <w:endnote w:type="continuationSeparator" w:id="0">
    <w:p w14:paraId="1485926E" w14:textId="77777777" w:rsidR="00732598" w:rsidRDefault="0073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CE996" w14:textId="77777777" w:rsidR="00703488" w:rsidRDefault="00703488">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4ECBB948" wp14:editId="788FE9DA">
              <wp:simplePos x="0" y="0"/>
              <wp:positionH relativeFrom="page">
                <wp:posOffset>7440295</wp:posOffset>
              </wp:positionH>
              <wp:positionV relativeFrom="page">
                <wp:posOffset>9703435</wp:posOffset>
              </wp:positionV>
              <wp:extent cx="128905" cy="16510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1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40B4336" w14:textId="77777777" w:rsidR="00703488" w:rsidRDefault="00703488">
                          <w:pPr>
                            <w:spacing w:before="29"/>
                            <w:ind w:left="40"/>
                            <w:rPr>
                              <w:rFonts w:ascii="Helvetica" w:eastAsia="Helvetica" w:hAnsi="Helvetica" w:cs="Helvetica"/>
                            </w:rPr>
                          </w:pPr>
                          <w:r>
                            <w:fldChar w:fldCharType="begin"/>
                          </w:r>
                          <w:r>
                            <w:rPr>
                              <w:rFonts w:ascii="Helvetica"/>
                            </w:rPr>
                            <w:instrText xml:space="preserve"> PAGE </w:instrText>
                          </w:r>
                          <w:r>
                            <w:fldChar w:fldCharType="separate"/>
                          </w:r>
                          <w:r w:rsidR="00FD2E02">
                            <w:rPr>
                              <w:rFonts w:ascii="Helvetica"/>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585.85pt;margin-top:764.05pt;width:10.1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" filled="f" stroked="f">
              <v:textbox inset="0,0,0,0">
                <w:txbxContent>
                  <w:p w14:paraId="440B4336" w14:textId="77777777" w:rsidR="00703488" w:rsidRDefault="00703488">
                    <w:pPr>
                      <w:spacing w:before="29"/>
                      <w:ind w:left="40"/>
                      <w:rPr>
                        <w:rFonts w:ascii="Helvetica" w:eastAsia="Helvetica" w:hAnsi="Helvetica" w:cs="Helvetica"/>
                      </w:rPr>
                    </w:pPr>
                    <w:r>
                      <w:fldChar w:fldCharType="begin"/>
                    </w:r>
                    <w:r>
                      <w:rPr>
                        <w:rFonts w:ascii="Helvetica"/>
                      </w:rPr>
                      <w:instrText xml:space="preserve"> PAGE </w:instrText>
                    </w:r>
                    <w:r>
                      <w:fldChar w:fldCharType="separate"/>
                    </w:r>
                    <w:r w:rsidR="000A7D9A">
                      <w:rPr>
                        <w:rFonts w:ascii="Helvetica"/>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76611" w14:textId="77777777" w:rsidR="00732598" w:rsidRDefault="00732598">
      <w:r>
        <w:separator/>
      </w:r>
    </w:p>
  </w:footnote>
  <w:footnote w:type="continuationSeparator" w:id="0">
    <w:p w14:paraId="00FE65D2" w14:textId="77777777" w:rsidR="00732598" w:rsidRDefault="007325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666DB"/>
    <w:multiLevelType w:val="multilevel"/>
    <w:tmpl w:val="EA3EE450"/>
    <w:lvl w:ilvl="0">
      <w:start w:val="6"/>
      <w:numFmt w:val="decimal"/>
      <w:lvlText w:val="%1"/>
      <w:lvlJc w:val="left"/>
      <w:pPr>
        <w:ind w:left="620" w:hanging="500"/>
        <w:jc w:val="left"/>
      </w:pPr>
      <w:rPr>
        <w:rFonts w:hint="default"/>
      </w:rPr>
    </w:lvl>
    <w:lvl w:ilvl="1">
      <w:start w:val="1"/>
      <w:numFmt w:val="decimal"/>
      <w:lvlText w:val="%1.%2"/>
      <w:lvlJc w:val="left"/>
      <w:pPr>
        <w:ind w:left="620" w:hanging="500"/>
        <w:jc w:val="left"/>
      </w:pPr>
      <w:rPr>
        <w:rFonts w:hint="default"/>
      </w:rPr>
    </w:lvl>
    <w:lvl w:ilvl="2">
      <w:start w:val="1"/>
      <w:numFmt w:val="lowerLetter"/>
      <w:lvlText w:val="%1.%2.%3."/>
      <w:lvlJc w:val="left"/>
      <w:pPr>
        <w:ind w:left="620" w:hanging="500"/>
        <w:jc w:val="left"/>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1">
    <w:nsid w:val="10EF55DD"/>
    <w:multiLevelType w:val="multilevel"/>
    <w:tmpl w:val="6B10E5F0"/>
    <w:lvl w:ilvl="0">
      <w:start w:val="1"/>
      <w:numFmt w:val="decimal"/>
      <w:lvlText w:val="%1"/>
      <w:lvlJc w:val="left"/>
      <w:pPr>
        <w:ind w:left="420" w:hanging="300"/>
        <w:jc w:val="left"/>
      </w:pPr>
      <w:rPr>
        <w:rFonts w:hint="default"/>
      </w:rPr>
    </w:lvl>
    <w:lvl w:ilvl="1">
      <w:start w:val="1"/>
      <w:numFmt w:val="decimal"/>
      <w:lvlText w:val="%1.%2"/>
      <w:lvlJc w:val="left"/>
      <w:pPr>
        <w:ind w:left="420" w:hanging="300"/>
        <w:jc w:val="left"/>
      </w:pPr>
      <w:rPr>
        <w:rFonts w:ascii="Times New Roman" w:eastAsia="Times New Roman" w:hAnsi="Times New Roman" w:hint="default"/>
        <w:b/>
        <w:bCs/>
        <w:sz w:val="20"/>
        <w:szCs w:val="20"/>
      </w:rPr>
    </w:lvl>
    <w:lvl w:ilvl="2">
      <w:start w:val="1"/>
      <w:numFmt w:val="bullet"/>
      <w:lvlText w:val="•"/>
      <w:lvlJc w:val="left"/>
      <w:pPr>
        <w:ind w:left="2116" w:hanging="300"/>
      </w:pPr>
      <w:rPr>
        <w:rFonts w:hint="default"/>
      </w:rPr>
    </w:lvl>
    <w:lvl w:ilvl="3">
      <w:start w:val="1"/>
      <w:numFmt w:val="bullet"/>
      <w:lvlText w:val="•"/>
      <w:lvlJc w:val="left"/>
      <w:pPr>
        <w:ind w:left="2964" w:hanging="300"/>
      </w:pPr>
      <w:rPr>
        <w:rFonts w:hint="default"/>
      </w:rPr>
    </w:lvl>
    <w:lvl w:ilvl="4">
      <w:start w:val="1"/>
      <w:numFmt w:val="bullet"/>
      <w:lvlText w:val="•"/>
      <w:lvlJc w:val="left"/>
      <w:pPr>
        <w:ind w:left="3813" w:hanging="300"/>
      </w:pPr>
      <w:rPr>
        <w:rFonts w:hint="default"/>
      </w:rPr>
    </w:lvl>
    <w:lvl w:ilvl="5">
      <w:start w:val="1"/>
      <w:numFmt w:val="bullet"/>
      <w:lvlText w:val="•"/>
      <w:lvlJc w:val="left"/>
      <w:pPr>
        <w:ind w:left="4661" w:hanging="300"/>
      </w:pPr>
      <w:rPr>
        <w:rFonts w:hint="default"/>
      </w:rPr>
    </w:lvl>
    <w:lvl w:ilvl="6">
      <w:start w:val="1"/>
      <w:numFmt w:val="bullet"/>
      <w:lvlText w:val="•"/>
      <w:lvlJc w:val="left"/>
      <w:pPr>
        <w:ind w:left="5509" w:hanging="300"/>
      </w:pPr>
      <w:rPr>
        <w:rFonts w:hint="default"/>
      </w:rPr>
    </w:lvl>
    <w:lvl w:ilvl="7">
      <w:start w:val="1"/>
      <w:numFmt w:val="bullet"/>
      <w:lvlText w:val="•"/>
      <w:lvlJc w:val="left"/>
      <w:pPr>
        <w:ind w:left="6358" w:hanging="300"/>
      </w:pPr>
      <w:rPr>
        <w:rFonts w:hint="default"/>
      </w:rPr>
    </w:lvl>
    <w:lvl w:ilvl="8">
      <w:start w:val="1"/>
      <w:numFmt w:val="bullet"/>
      <w:lvlText w:val="•"/>
      <w:lvlJc w:val="left"/>
      <w:pPr>
        <w:ind w:left="7206" w:hanging="300"/>
      </w:pPr>
      <w:rPr>
        <w:rFonts w:hint="default"/>
      </w:rPr>
    </w:lvl>
  </w:abstractNum>
  <w:abstractNum w:abstractNumId="2">
    <w:nsid w:val="17F534C8"/>
    <w:multiLevelType w:val="multilevel"/>
    <w:tmpl w:val="A3988C12"/>
    <w:lvl w:ilvl="0">
      <w:start w:val="3"/>
      <w:numFmt w:val="decimal"/>
      <w:lvlText w:val="%1"/>
      <w:lvlJc w:val="left"/>
      <w:pPr>
        <w:ind w:left="420" w:hanging="300"/>
        <w:jc w:val="left"/>
      </w:pPr>
      <w:rPr>
        <w:rFonts w:hint="default"/>
      </w:rPr>
    </w:lvl>
    <w:lvl w:ilvl="1">
      <w:start w:val="1"/>
      <w:numFmt w:val="decimal"/>
      <w:lvlText w:val="%1.%2"/>
      <w:lvlJc w:val="left"/>
      <w:pPr>
        <w:ind w:left="420" w:hanging="300"/>
        <w:jc w:val="left"/>
      </w:pPr>
      <w:rPr>
        <w:rFonts w:ascii="Times New Roman" w:eastAsia="Times New Roman" w:hAnsi="Times New Roman" w:hint="default"/>
        <w:b/>
        <w:bCs/>
        <w:sz w:val="20"/>
        <w:szCs w:val="20"/>
      </w:rPr>
    </w:lvl>
    <w:lvl w:ilvl="2">
      <w:start w:val="1"/>
      <w:numFmt w:val="bullet"/>
      <w:lvlText w:val="•"/>
      <w:lvlJc w:val="left"/>
      <w:pPr>
        <w:ind w:left="2116" w:hanging="300"/>
      </w:pPr>
      <w:rPr>
        <w:rFonts w:hint="default"/>
      </w:rPr>
    </w:lvl>
    <w:lvl w:ilvl="3">
      <w:start w:val="1"/>
      <w:numFmt w:val="bullet"/>
      <w:lvlText w:val="•"/>
      <w:lvlJc w:val="left"/>
      <w:pPr>
        <w:ind w:left="2964" w:hanging="300"/>
      </w:pPr>
      <w:rPr>
        <w:rFonts w:hint="default"/>
      </w:rPr>
    </w:lvl>
    <w:lvl w:ilvl="4">
      <w:start w:val="1"/>
      <w:numFmt w:val="bullet"/>
      <w:lvlText w:val="•"/>
      <w:lvlJc w:val="left"/>
      <w:pPr>
        <w:ind w:left="3813" w:hanging="300"/>
      </w:pPr>
      <w:rPr>
        <w:rFonts w:hint="default"/>
      </w:rPr>
    </w:lvl>
    <w:lvl w:ilvl="5">
      <w:start w:val="1"/>
      <w:numFmt w:val="bullet"/>
      <w:lvlText w:val="•"/>
      <w:lvlJc w:val="left"/>
      <w:pPr>
        <w:ind w:left="4661" w:hanging="300"/>
      </w:pPr>
      <w:rPr>
        <w:rFonts w:hint="default"/>
      </w:rPr>
    </w:lvl>
    <w:lvl w:ilvl="6">
      <w:start w:val="1"/>
      <w:numFmt w:val="bullet"/>
      <w:lvlText w:val="•"/>
      <w:lvlJc w:val="left"/>
      <w:pPr>
        <w:ind w:left="5509" w:hanging="300"/>
      </w:pPr>
      <w:rPr>
        <w:rFonts w:hint="default"/>
      </w:rPr>
    </w:lvl>
    <w:lvl w:ilvl="7">
      <w:start w:val="1"/>
      <w:numFmt w:val="bullet"/>
      <w:lvlText w:val="•"/>
      <w:lvlJc w:val="left"/>
      <w:pPr>
        <w:ind w:left="6358" w:hanging="300"/>
      </w:pPr>
      <w:rPr>
        <w:rFonts w:hint="default"/>
      </w:rPr>
    </w:lvl>
    <w:lvl w:ilvl="8">
      <w:start w:val="1"/>
      <w:numFmt w:val="bullet"/>
      <w:lvlText w:val="•"/>
      <w:lvlJc w:val="left"/>
      <w:pPr>
        <w:ind w:left="7206" w:hanging="300"/>
      </w:pPr>
      <w:rPr>
        <w:rFonts w:hint="default"/>
      </w:rPr>
    </w:lvl>
  </w:abstractNum>
  <w:abstractNum w:abstractNumId="3">
    <w:nsid w:val="25E467B7"/>
    <w:multiLevelType w:val="hybridMultilevel"/>
    <w:tmpl w:val="55A2B904"/>
    <w:lvl w:ilvl="0" w:tplc="43ACB2D4">
      <w:start w:val="1"/>
      <w:numFmt w:val="decimal"/>
      <w:lvlText w:val="%1)"/>
      <w:lvlJc w:val="left"/>
      <w:pPr>
        <w:ind w:left="120" w:hanging="217"/>
        <w:jc w:val="left"/>
      </w:pPr>
      <w:rPr>
        <w:rFonts w:ascii="Times New Roman" w:eastAsia="Times New Roman" w:hAnsi="Times New Roman" w:hint="default"/>
        <w:sz w:val="20"/>
        <w:szCs w:val="20"/>
      </w:rPr>
    </w:lvl>
    <w:lvl w:ilvl="1" w:tplc="F4109E1E">
      <w:start w:val="1"/>
      <w:numFmt w:val="bullet"/>
      <w:lvlText w:val="•"/>
      <w:lvlJc w:val="left"/>
      <w:pPr>
        <w:ind w:left="1284" w:hanging="217"/>
      </w:pPr>
      <w:rPr>
        <w:rFonts w:hint="default"/>
      </w:rPr>
    </w:lvl>
    <w:lvl w:ilvl="2" w:tplc="62CEE45A">
      <w:start w:val="1"/>
      <w:numFmt w:val="bullet"/>
      <w:lvlText w:val="•"/>
      <w:lvlJc w:val="left"/>
      <w:pPr>
        <w:ind w:left="2448" w:hanging="217"/>
      </w:pPr>
      <w:rPr>
        <w:rFonts w:hint="default"/>
      </w:rPr>
    </w:lvl>
    <w:lvl w:ilvl="3" w:tplc="D6725B4C">
      <w:start w:val="1"/>
      <w:numFmt w:val="bullet"/>
      <w:lvlText w:val="•"/>
      <w:lvlJc w:val="left"/>
      <w:pPr>
        <w:ind w:left="3612" w:hanging="217"/>
      </w:pPr>
      <w:rPr>
        <w:rFonts w:hint="default"/>
      </w:rPr>
    </w:lvl>
    <w:lvl w:ilvl="4" w:tplc="08B2DCC8">
      <w:start w:val="1"/>
      <w:numFmt w:val="bullet"/>
      <w:lvlText w:val="•"/>
      <w:lvlJc w:val="left"/>
      <w:pPr>
        <w:ind w:left="4776" w:hanging="217"/>
      </w:pPr>
      <w:rPr>
        <w:rFonts w:hint="default"/>
      </w:rPr>
    </w:lvl>
    <w:lvl w:ilvl="5" w:tplc="97BA52F8">
      <w:start w:val="1"/>
      <w:numFmt w:val="bullet"/>
      <w:lvlText w:val="•"/>
      <w:lvlJc w:val="left"/>
      <w:pPr>
        <w:ind w:left="5940" w:hanging="217"/>
      </w:pPr>
      <w:rPr>
        <w:rFonts w:hint="default"/>
      </w:rPr>
    </w:lvl>
    <w:lvl w:ilvl="6" w:tplc="80F01BA4">
      <w:start w:val="1"/>
      <w:numFmt w:val="bullet"/>
      <w:lvlText w:val="•"/>
      <w:lvlJc w:val="left"/>
      <w:pPr>
        <w:ind w:left="7104" w:hanging="217"/>
      </w:pPr>
      <w:rPr>
        <w:rFonts w:hint="default"/>
      </w:rPr>
    </w:lvl>
    <w:lvl w:ilvl="7" w:tplc="AE1C0D46">
      <w:start w:val="1"/>
      <w:numFmt w:val="bullet"/>
      <w:lvlText w:val="•"/>
      <w:lvlJc w:val="left"/>
      <w:pPr>
        <w:ind w:left="8268" w:hanging="217"/>
      </w:pPr>
      <w:rPr>
        <w:rFonts w:hint="default"/>
      </w:rPr>
    </w:lvl>
    <w:lvl w:ilvl="8" w:tplc="8648EEDA">
      <w:start w:val="1"/>
      <w:numFmt w:val="bullet"/>
      <w:lvlText w:val="•"/>
      <w:lvlJc w:val="left"/>
      <w:pPr>
        <w:ind w:left="9432" w:hanging="217"/>
      </w:pPr>
      <w:rPr>
        <w:rFonts w:hint="default"/>
      </w:rPr>
    </w:lvl>
  </w:abstractNum>
  <w:abstractNum w:abstractNumId="4">
    <w:nsid w:val="5AEC6195"/>
    <w:multiLevelType w:val="multilevel"/>
    <w:tmpl w:val="34A4E472"/>
    <w:lvl w:ilvl="0">
      <w:start w:val="4"/>
      <w:numFmt w:val="decimal"/>
      <w:lvlText w:val="%1"/>
      <w:lvlJc w:val="left"/>
      <w:pPr>
        <w:ind w:left="420" w:hanging="300"/>
        <w:jc w:val="left"/>
      </w:pPr>
      <w:rPr>
        <w:rFonts w:hint="default"/>
      </w:rPr>
    </w:lvl>
    <w:lvl w:ilvl="1">
      <w:start w:val="1"/>
      <w:numFmt w:val="decimal"/>
      <w:lvlText w:val="%1.%2"/>
      <w:lvlJc w:val="left"/>
      <w:pPr>
        <w:ind w:left="420" w:hanging="300"/>
        <w:jc w:val="left"/>
      </w:pPr>
      <w:rPr>
        <w:rFonts w:ascii="Times New Roman" w:eastAsia="Times New Roman" w:hAnsi="Times New Roman" w:hint="default"/>
        <w:b/>
        <w:bCs/>
        <w:sz w:val="20"/>
        <w:szCs w:val="20"/>
      </w:rPr>
    </w:lvl>
    <w:lvl w:ilvl="2">
      <w:start w:val="1"/>
      <w:numFmt w:val="bullet"/>
      <w:lvlText w:val="•"/>
      <w:lvlJc w:val="left"/>
      <w:pPr>
        <w:ind w:left="2116" w:hanging="300"/>
      </w:pPr>
      <w:rPr>
        <w:rFonts w:hint="default"/>
      </w:rPr>
    </w:lvl>
    <w:lvl w:ilvl="3">
      <w:start w:val="1"/>
      <w:numFmt w:val="bullet"/>
      <w:lvlText w:val="•"/>
      <w:lvlJc w:val="left"/>
      <w:pPr>
        <w:ind w:left="2964" w:hanging="300"/>
      </w:pPr>
      <w:rPr>
        <w:rFonts w:hint="default"/>
      </w:rPr>
    </w:lvl>
    <w:lvl w:ilvl="4">
      <w:start w:val="1"/>
      <w:numFmt w:val="bullet"/>
      <w:lvlText w:val="•"/>
      <w:lvlJc w:val="left"/>
      <w:pPr>
        <w:ind w:left="3813" w:hanging="300"/>
      </w:pPr>
      <w:rPr>
        <w:rFonts w:hint="default"/>
      </w:rPr>
    </w:lvl>
    <w:lvl w:ilvl="5">
      <w:start w:val="1"/>
      <w:numFmt w:val="bullet"/>
      <w:lvlText w:val="•"/>
      <w:lvlJc w:val="left"/>
      <w:pPr>
        <w:ind w:left="4661" w:hanging="300"/>
      </w:pPr>
      <w:rPr>
        <w:rFonts w:hint="default"/>
      </w:rPr>
    </w:lvl>
    <w:lvl w:ilvl="6">
      <w:start w:val="1"/>
      <w:numFmt w:val="bullet"/>
      <w:lvlText w:val="•"/>
      <w:lvlJc w:val="left"/>
      <w:pPr>
        <w:ind w:left="5509" w:hanging="300"/>
      </w:pPr>
      <w:rPr>
        <w:rFonts w:hint="default"/>
      </w:rPr>
    </w:lvl>
    <w:lvl w:ilvl="7">
      <w:start w:val="1"/>
      <w:numFmt w:val="bullet"/>
      <w:lvlText w:val="•"/>
      <w:lvlJc w:val="left"/>
      <w:pPr>
        <w:ind w:left="6358" w:hanging="300"/>
      </w:pPr>
      <w:rPr>
        <w:rFonts w:hint="default"/>
      </w:rPr>
    </w:lvl>
    <w:lvl w:ilvl="8">
      <w:start w:val="1"/>
      <w:numFmt w:val="bullet"/>
      <w:lvlText w:val="•"/>
      <w:lvlJc w:val="left"/>
      <w:pPr>
        <w:ind w:left="7206" w:hanging="300"/>
      </w:pPr>
      <w:rPr>
        <w:rFonts w:hint="default"/>
      </w:rPr>
    </w:lvl>
  </w:abstractNum>
  <w:abstractNum w:abstractNumId="5">
    <w:nsid w:val="62DF442C"/>
    <w:multiLevelType w:val="multilevel"/>
    <w:tmpl w:val="76BC9A6E"/>
    <w:lvl w:ilvl="0">
      <w:start w:val="7"/>
      <w:numFmt w:val="decimal"/>
      <w:lvlText w:val="%1"/>
      <w:lvlJc w:val="left"/>
      <w:pPr>
        <w:ind w:left="420" w:hanging="300"/>
        <w:jc w:val="left"/>
      </w:pPr>
      <w:rPr>
        <w:rFonts w:hint="default"/>
      </w:rPr>
    </w:lvl>
    <w:lvl w:ilvl="1">
      <w:start w:val="1"/>
      <w:numFmt w:val="decimal"/>
      <w:lvlText w:val="%1.%2"/>
      <w:lvlJc w:val="left"/>
      <w:pPr>
        <w:ind w:left="420" w:hanging="300"/>
        <w:jc w:val="left"/>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6">
    <w:nsid w:val="6508411B"/>
    <w:multiLevelType w:val="multilevel"/>
    <w:tmpl w:val="ED00A3A4"/>
    <w:lvl w:ilvl="0">
      <w:start w:val="5"/>
      <w:numFmt w:val="decimal"/>
      <w:lvlText w:val="%1"/>
      <w:lvlJc w:val="left"/>
      <w:pPr>
        <w:ind w:left="120" w:hanging="300"/>
        <w:jc w:val="left"/>
      </w:pPr>
      <w:rPr>
        <w:rFonts w:hint="default"/>
      </w:rPr>
    </w:lvl>
    <w:lvl w:ilvl="1">
      <w:start w:val="1"/>
      <w:numFmt w:val="decimal"/>
      <w:lvlText w:val="%1.%2"/>
      <w:lvlJc w:val="left"/>
      <w:pPr>
        <w:ind w:left="120" w:hanging="300"/>
        <w:jc w:val="left"/>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7">
    <w:nsid w:val="6B185517"/>
    <w:multiLevelType w:val="hybridMultilevel"/>
    <w:tmpl w:val="342A9B06"/>
    <w:lvl w:ilvl="0" w:tplc="E2568F3A">
      <w:start w:val="1"/>
      <w:numFmt w:val="decimal"/>
      <w:lvlText w:val="%1)"/>
      <w:lvlJc w:val="left"/>
      <w:pPr>
        <w:ind w:left="336" w:hanging="217"/>
        <w:jc w:val="left"/>
      </w:pPr>
      <w:rPr>
        <w:rFonts w:ascii="Times New Roman" w:eastAsia="Times New Roman" w:hAnsi="Times New Roman" w:hint="default"/>
        <w:sz w:val="20"/>
        <w:szCs w:val="20"/>
      </w:rPr>
    </w:lvl>
    <w:lvl w:ilvl="1" w:tplc="41FCCE00">
      <w:start w:val="1"/>
      <w:numFmt w:val="bullet"/>
      <w:lvlText w:val="•"/>
      <w:lvlJc w:val="left"/>
      <w:pPr>
        <w:ind w:left="1478" w:hanging="217"/>
      </w:pPr>
      <w:rPr>
        <w:rFonts w:hint="default"/>
      </w:rPr>
    </w:lvl>
    <w:lvl w:ilvl="2" w:tplc="730ADC44">
      <w:start w:val="1"/>
      <w:numFmt w:val="bullet"/>
      <w:lvlText w:val="•"/>
      <w:lvlJc w:val="left"/>
      <w:pPr>
        <w:ind w:left="2621" w:hanging="217"/>
      </w:pPr>
      <w:rPr>
        <w:rFonts w:hint="default"/>
      </w:rPr>
    </w:lvl>
    <w:lvl w:ilvl="3" w:tplc="C5D62024">
      <w:start w:val="1"/>
      <w:numFmt w:val="bullet"/>
      <w:lvlText w:val="•"/>
      <w:lvlJc w:val="left"/>
      <w:pPr>
        <w:ind w:left="3763" w:hanging="217"/>
      </w:pPr>
      <w:rPr>
        <w:rFonts w:hint="default"/>
      </w:rPr>
    </w:lvl>
    <w:lvl w:ilvl="4" w:tplc="84620294">
      <w:start w:val="1"/>
      <w:numFmt w:val="bullet"/>
      <w:lvlText w:val="•"/>
      <w:lvlJc w:val="left"/>
      <w:pPr>
        <w:ind w:left="4905" w:hanging="217"/>
      </w:pPr>
      <w:rPr>
        <w:rFonts w:hint="default"/>
      </w:rPr>
    </w:lvl>
    <w:lvl w:ilvl="5" w:tplc="56CE86AE">
      <w:start w:val="1"/>
      <w:numFmt w:val="bullet"/>
      <w:lvlText w:val="•"/>
      <w:lvlJc w:val="left"/>
      <w:pPr>
        <w:ind w:left="6048" w:hanging="217"/>
      </w:pPr>
      <w:rPr>
        <w:rFonts w:hint="default"/>
      </w:rPr>
    </w:lvl>
    <w:lvl w:ilvl="6" w:tplc="32623AD0">
      <w:start w:val="1"/>
      <w:numFmt w:val="bullet"/>
      <w:lvlText w:val="•"/>
      <w:lvlJc w:val="left"/>
      <w:pPr>
        <w:ind w:left="7190" w:hanging="217"/>
      </w:pPr>
      <w:rPr>
        <w:rFonts w:hint="default"/>
      </w:rPr>
    </w:lvl>
    <w:lvl w:ilvl="7" w:tplc="B352D4A6">
      <w:start w:val="1"/>
      <w:numFmt w:val="bullet"/>
      <w:lvlText w:val="•"/>
      <w:lvlJc w:val="left"/>
      <w:pPr>
        <w:ind w:left="8333" w:hanging="217"/>
      </w:pPr>
      <w:rPr>
        <w:rFonts w:hint="default"/>
      </w:rPr>
    </w:lvl>
    <w:lvl w:ilvl="8" w:tplc="89EEEA6C">
      <w:start w:val="1"/>
      <w:numFmt w:val="bullet"/>
      <w:lvlText w:val="•"/>
      <w:lvlJc w:val="left"/>
      <w:pPr>
        <w:ind w:left="9475" w:hanging="217"/>
      </w:pPr>
      <w:rPr>
        <w:rFonts w:hint="default"/>
      </w:rPr>
    </w:lvl>
  </w:abstractNum>
  <w:abstractNum w:abstractNumId="8">
    <w:nsid w:val="700F3FF4"/>
    <w:multiLevelType w:val="hybridMultilevel"/>
    <w:tmpl w:val="8EC0D83E"/>
    <w:lvl w:ilvl="0" w:tplc="743C909E">
      <w:start w:val="1"/>
      <w:numFmt w:val="bullet"/>
      <w:lvlText w:val="*"/>
      <w:lvlJc w:val="left"/>
      <w:pPr>
        <w:ind w:left="120" w:hanging="150"/>
      </w:pPr>
      <w:rPr>
        <w:rFonts w:ascii="Times New Roman" w:eastAsia="Times New Roman" w:hAnsi="Times New Roman" w:hint="default"/>
        <w:sz w:val="20"/>
        <w:szCs w:val="20"/>
      </w:rPr>
    </w:lvl>
    <w:lvl w:ilvl="1" w:tplc="77B85880">
      <w:start w:val="1"/>
      <w:numFmt w:val="bullet"/>
      <w:lvlText w:val="•"/>
      <w:lvlJc w:val="left"/>
      <w:pPr>
        <w:ind w:left="1284" w:hanging="150"/>
      </w:pPr>
      <w:rPr>
        <w:rFonts w:hint="default"/>
      </w:rPr>
    </w:lvl>
    <w:lvl w:ilvl="2" w:tplc="91E231BC">
      <w:start w:val="1"/>
      <w:numFmt w:val="bullet"/>
      <w:lvlText w:val="•"/>
      <w:lvlJc w:val="left"/>
      <w:pPr>
        <w:ind w:left="2448" w:hanging="150"/>
      </w:pPr>
      <w:rPr>
        <w:rFonts w:hint="default"/>
      </w:rPr>
    </w:lvl>
    <w:lvl w:ilvl="3" w:tplc="75D86578">
      <w:start w:val="1"/>
      <w:numFmt w:val="bullet"/>
      <w:lvlText w:val="•"/>
      <w:lvlJc w:val="left"/>
      <w:pPr>
        <w:ind w:left="3612" w:hanging="150"/>
      </w:pPr>
      <w:rPr>
        <w:rFonts w:hint="default"/>
      </w:rPr>
    </w:lvl>
    <w:lvl w:ilvl="4" w:tplc="4D6201E6">
      <w:start w:val="1"/>
      <w:numFmt w:val="bullet"/>
      <w:lvlText w:val="•"/>
      <w:lvlJc w:val="left"/>
      <w:pPr>
        <w:ind w:left="4776" w:hanging="150"/>
      </w:pPr>
      <w:rPr>
        <w:rFonts w:hint="default"/>
      </w:rPr>
    </w:lvl>
    <w:lvl w:ilvl="5" w:tplc="1E26E61A">
      <w:start w:val="1"/>
      <w:numFmt w:val="bullet"/>
      <w:lvlText w:val="•"/>
      <w:lvlJc w:val="left"/>
      <w:pPr>
        <w:ind w:left="5940" w:hanging="150"/>
      </w:pPr>
      <w:rPr>
        <w:rFonts w:hint="default"/>
      </w:rPr>
    </w:lvl>
    <w:lvl w:ilvl="6" w:tplc="FCCA9786">
      <w:start w:val="1"/>
      <w:numFmt w:val="bullet"/>
      <w:lvlText w:val="•"/>
      <w:lvlJc w:val="left"/>
      <w:pPr>
        <w:ind w:left="7104" w:hanging="150"/>
      </w:pPr>
      <w:rPr>
        <w:rFonts w:hint="default"/>
      </w:rPr>
    </w:lvl>
    <w:lvl w:ilvl="7" w:tplc="8BD271D2">
      <w:start w:val="1"/>
      <w:numFmt w:val="bullet"/>
      <w:lvlText w:val="•"/>
      <w:lvlJc w:val="left"/>
      <w:pPr>
        <w:ind w:left="8268" w:hanging="150"/>
      </w:pPr>
      <w:rPr>
        <w:rFonts w:hint="default"/>
      </w:rPr>
    </w:lvl>
    <w:lvl w:ilvl="8" w:tplc="0FAC9D86">
      <w:start w:val="1"/>
      <w:numFmt w:val="bullet"/>
      <w:lvlText w:val="•"/>
      <w:lvlJc w:val="left"/>
      <w:pPr>
        <w:ind w:left="9432" w:hanging="150"/>
      </w:pPr>
      <w:rPr>
        <w:rFonts w:hint="default"/>
      </w:rPr>
    </w:lvl>
  </w:abstractNum>
  <w:num w:numId="1">
    <w:abstractNumId w:val="3"/>
  </w:num>
  <w:num w:numId="2">
    <w:abstractNumId w:val="7"/>
  </w:num>
  <w:num w:numId="3">
    <w:abstractNumId w:val="5"/>
  </w:num>
  <w:num w:numId="4">
    <w:abstractNumId w:val="0"/>
  </w:num>
  <w:num w:numId="5">
    <w:abstractNumId w:val="8"/>
  </w:num>
  <w:num w:numId="6">
    <w:abstractNumId w:val="6"/>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1E8"/>
    <w:rsid w:val="000673F7"/>
    <w:rsid w:val="000A7D9A"/>
    <w:rsid w:val="000B1EB7"/>
    <w:rsid w:val="002C7BB7"/>
    <w:rsid w:val="00312606"/>
    <w:rsid w:val="003679EF"/>
    <w:rsid w:val="00377C9A"/>
    <w:rsid w:val="0049601B"/>
    <w:rsid w:val="004E11E8"/>
    <w:rsid w:val="004F7377"/>
    <w:rsid w:val="00532B2D"/>
    <w:rsid w:val="005778F4"/>
    <w:rsid w:val="0060756F"/>
    <w:rsid w:val="00612DB1"/>
    <w:rsid w:val="006A1E32"/>
    <w:rsid w:val="006F0FA6"/>
    <w:rsid w:val="00703488"/>
    <w:rsid w:val="00732598"/>
    <w:rsid w:val="007A63CB"/>
    <w:rsid w:val="007D70F7"/>
    <w:rsid w:val="00813B83"/>
    <w:rsid w:val="00841D61"/>
    <w:rsid w:val="008773F1"/>
    <w:rsid w:val="008A0CB7"/>
    <w:rsid w:val="008D51C7"/>
    <w:rsid w:val="008D7C07"/>
    <w:rsid w:val="009D5F33"/>
    <w:rsid w:val="00A218CF"/>
    <w:rsid w:val="00A47BC5"/>
    <w:rsid w:val="00AC679B"/>
    <w:rsid w:val="00C74CF6"/>
    <w:rsid w:val="00CF21FA"/>
    <w:rsid w:val="00DE6AF0"/>
    <w:rsid w:val="00E23BD1"/>
    <w:rsid w:val="00E54CEF"/>
    <w:rsid w:val="00EC412C"/>
    <w:rsid w:val="00F329D5"/>
    <w:rsid w:val="00F3636B"/>
    <w:rsid w:val="00F7751B"/>
    <w:rsid w:val="00FD2E02"/>
    <w:rsid w:val="00FE01D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67FA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spacing w:before="10"/>
      <w:ind w:left="420" w:hanging="300"/>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270" w:hanging="15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D70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70F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587384">
      <w:bodyDiv w:val="1"/>
      <w:marLeft w:val="0"/>
      <w:marRight w:val="0"/>
      <w:marTop w:val="0"/>
      <w:marBottom w:val="0"/>
      <w:divBdr>
        <w:top w:val="none" w:sz="0" w:space="0" w:color="auto"/>
        <w:left w:val="none" w:sz="0" w:space="0" w:color="auto"/>
        <w:bottom w:val="none" w:sz="0" w:space="0" w:color="auto"/>
        <w:right w:val="none" w:sz="0" w:space="0" w:color="auto"/>
      </w:divBdr>
      <w:divsChild>
        <w:div w:id="475293737">
          <w:marLeft w:val="0"/>
          <w:marRight w:val="0"/>
          <w:marTop w:val="0"/>
          <w:marBottom w:val="0"/>
          <w:divBdr>
            <w:top w:val="none" w:sz="0" w:space="0" w:color="auto"/>
            <w:left w:val="none" w:sz="0" w:space="0" w:color="auto"/>
            <w:bottom w:val="none" w:sz="0" w:space="0" w:color="auto"/>
            <w:right w:val="none" w:sz="0" w:space="0" w:color="auto"/>
          </w:divBdr>
          <w:divsChild>
            <w:div w:id="192496348">
              <w:marLeft w:val="0"/>
              <w:marRight w:val="0"/>
              <w:marTop w:val="0"/>
              <w:marBottom w:val="0"/>
              <w:divBdr>
                <w:top w:val="none" w:sz="0" w:space="0" w:color="auto"/>
                <w:left w:val="none" w:sz="0" w:space="0" w:color="auto"/>
                <w:bottom w:val="none" w:sz="0" w:space="0" w:color="auto"/>
                <w:right w:val="none" w:sz="0" w:space="0" w:color="auto"/>
              </w:divBdr>
              <w:divsChild>
                <w:div w:id="3327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09482">
      <w:bodyDiv w:val="1"/>
      <w:marLeft w:val="0"/>
      <w:marRight w:val="0"/>
      <w:marTop w:val="0"/>
      <w:marBottom w:val="0"/>
      <w:divBdr>
        <w:top w:val="none" w:sz="0" w:space="0" w:color="auto"/>
        <w:left w:val="none" w:sz="0" w:space="0" w:color="auto"/>
        <w:bottom w:val="none" w:sz="0" w:space="0" w:color="auto"/>
        <w:right w:val="none" w:sz="0" w:space="0" w:color="auto"/>
      </w:divBdr>
    </w:div>
    <w:div w:id="21218731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heile@ieee.org" TargetMode="External"/><Relationship Id="rId8" Type="http://schemas.openxmlformats.org/officeDocument/2006/relationships/hyperlink" Target="mailto:pat.kinney@kinneyconsultingllc.com" TargetMode="External"/><Relationship Id="rId9" Type="http://schemas.openxmlformats.org/officeDocument/2006/relationships/hyperlink" Target="mailto:p.nikolich@ieee.org" TargetMode="External"/><Relationship Id="rId10" Type="http://schemas.openxmlformats.org/officeDocument/2006/relationships/hyperlink" Target="mailto:gilb@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529</Words>
  <Characters>3021</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Kinney Consulting</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Sturek, Don</cp:lastModifiedBy>
  <cp:revision>5</cp:revision>
  <dcterms:created xsi:type="dcterms:W3CDTF">2018-01-16T18:40:00Z</dcterms:created>
  <dcterms:modified xsi:type="dcterms:W3CDTF">2018-01-16T19:18:00Z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2016-02-08T00:00:00Z</vt:filetime>
  </property>
  <property fmtid="{D5CDD505-2E9C-101B-9397-08002B2CF9AE}" pid="3" name="LastSaved">
    <vt:filetime>2016-03-15T00:00:00Z</vt:filetime>
  </property>
</Properties>
</file>