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353AC" w14:textId="77777777" w:rsidR="00FC0180" w:rsidRPr="00DB3821" w:rsidRDefault="00FC0180">
      <w:pPr>
        <w:jc w:val="center"/>
        <w:rPr>
          <w:b/>
          <w:sz w:val="28"/>
        </w:rPr>
      </w:pPr>
      <w:r w:rsidRPr="00DB3821">
        <w:rPr>
          <w:b/>
          <w:sz w:val="28"/>
        </w:rPr>
        <w:t>IEEE P802.15</w:t>
      </w:r>
    </w:p>
    <w:p w14:paraId="340DB63E" w14:textId="77777777" w:rsidR="00FC0180" w:rsidRPr="00DB3821" w:rsidRDefault="00FC0180">
      <w:pPr>
        <w:jc w:val="center"/>
        <w:rPr>
          <w:b/>
          <w:sz w:val="28"/>
        </w:rPr>
      </w:pPr>
      <w:r w:rsidRPr="00DB3821">
        <w:rPr>
          <w:b/>
          <w:sz w:val="28"/>
        </w:rPr>
        <w:t>Wireless Personal Area Networks</w:t>
      </w:r>
    </w:p>
    <w:p w14:paraId="0D152A50" w14:textId="77777777" w:rsidR="00FC0180" w:rsidRPr="00DB3821" w:rsidRDefault="00FC0180">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C0180" w:rsidRPr="00DB3821" w14:paraId="1F669E55" w14:textId="77777777">
        <w:tc>
          <w:tcPr>
            <w:tcW w:w="1260" w:type="dxa"/>
            <w:tcBorders>
              <w:top w:val="single" w:sz="6" w:space="0" w:color="auto"/>
            </w:tcBorders>
          </w:tcPr>
          <w:p w14:paraId="000504FA" w14:textId="77777777" w:rsidR="00FC0180" w:rsidRPr="00DB3821" w:rsidRDefault="00FC0180">
            <w:pPr>
              <w:pStyle w:val="covertext"/>
            </w:pPr>
            <w:r w:rsidRPr="00DB3821">
              <w:t>Project</w:t>
            </w:r>
          </w:p>
        </w:tc>
        <w:tc>
          <w:tcPr>
            <w:tcW w:w="8190" w:type="dxa"/>
            <w:gridSpan w:val="2"/>
            <w:tcBorders>
              <w:top w:val="single" w:sz="6" w:space="0" w:color="auto"/>
            </w:tcBorders>
          </w:tcPr>
          <w:p w14:paraId="5B9C89FD" w14:textId="77777777" w:rsidR="00FC0180" w:rsidRPr="00DB3821" w:rsidRDefault="00FC0180">
            <w:pPr>
              <w:pStyle w:val="covertext"/>
            </w:pPr>
            <w:r w:rsidRPr="00DB3821">
              <w:t>IEEE P802.15 Working Group for Wireless Personal Area Networks (WPANs)</w:t>
            </w:r>
          </w:p>
        </w:tc>
      </w:tr>
      <w:tr w:rsidR="00FC0180" w:rsidRPr="00DB3821" w14:paraId="2B00A785" w14:textId="77777777">
        <w:tc>
          <w:tcPr>
            <w:tcW w:w="1260" w:type="dxa"/>
            <w:tcBorders>
              <w:top w:val="single" w:sz="6" w:space="0" w:color="auto"/>
            </w:tcBorders>
          </w:tcPr>
          <w:p w14:paraId="3ED4E80A" w14:textId="77777777" w:rsidR="00FC0180" w:rsidRPr="00DB3821" w:rsidRDefault="00FC0180">
            <w:pPr>
              <w:pStyle w:val="covertext"/>
            </w:pPr>
            <w:r w:rsidRPr="00DB3821">
              <w:t>Title</w:t>
            </w:r>
          </w:p>
        </w:tc>
        <w:tc>
          <w:tcPr>
            <w:tcW w:w="8190" w:type="dxa"/>
            <w:gridSpan w:val="2"/>
            <w:tcBorders>
              <w:top w:val="single" w:sz="6" w:space="0" w:color="auto"/>
            </w:tcBorders>
          </w:tcPr>
          <w:p w14:paraId="08D69437" w14:textId="77777777" w:rsidR="00FC0180" w:rsidRPr="00DB3821" w:rsidRDefault="007F5769">
            <w:pPr>
              <w:pStyle w:val="covertext"/>
            </w:pPr>
            <w:fldSimple w:instr=" TITLE  \* MERGEFORMAT ">
              <w:r w:rsidR="00FC0180" w:rsidRPr="00DB3821">
                <w:rPr>
                  <w:b/>
                  <w:sz w:val="28"/>
                </w:rPr>
                <w:t>&lt;IEEE802.15 WG minutes&gt;</w:t>
              </w:r>
            </w:fldSimple>
          </w:p>
        </w:tc>
      </w:tr>
      <w:tr w:rsidR="00FC0180" w:rsidRPr="00DB3821" w14:paraId="60F0E92B" w14:textId="77777777">
        <w:tc>
          <w:tcPr>
            <w:tcW w:w="1260" w:type="dxa"/>
            <w:tcBorders>
              <w:top w:val="single" w:sz="6" w:space="0" w:color="auto"/>
            </w:tcBorders>
          </w:tcPr>
          <w:p w14:paraId="5327733B" w14:textId="77777777" w:rsidR="00FC0180" w:rsidRPr="00DB3821" w:rsidRDefault="00FC0180">
            <w:pPr>
              <w:pStyle w:val="covertext"/>
            </w:pPr>
            <w:r w:rsidRPr="00DB3821">
              <w:t>Date Submitted</w:t>
            </w:r>
          </w:p>
        </w:tc>
        <w:tc>
          <w:tcPr>
            <w:tcW w:w="8190" w:type="dxa"/>
            <w:gridSpan w:val="2"/>
            <w:tcBorders>
              <w:top w:val="single" w:sz="6" w:space="0" w:color="auto"/>
            </w:tcBorders>
          </w:tcPr>
          <w:p w14:paraId="2B7C7713" w14:textId="3D457216" w:rsidR="00FC0180" w:rsidRPr="00DB3821" w:rsidRDefault="00FC0180" w:rsidP="00A375A5">
            <w:pPr>
              <w:pStyle w:val="covertext"/>
            </w:pPr>
            <w:r w:rsidRPr="00DB3821">
              <w:t>[</w:t>
            </w:r>
            <w:r w:rsidR="00A375A5">
              <w:t>11</w:t>
            </w:r>
            <w:r w:rsidR="00255566" w:rsidRPr="00DB3821">
              <w:t xml:space="preserve"> </w:t>
            </w:r>
            <w:r w:rsidR="00A375A5">
              <w:t>Sep</w:t>
            </w:r>
            <w:r w:rsidR="00216CBA" w:rsidRPr="00DB3821">
              <w:t xml:space="preserve"> </w:t>
            </w:r>
            <w:r w:rsidR="00846679" w:rsidRPr="00DB3821">
              <w:t>20</w:t>
            </w:r>
            <w:r w:rsidR="00AB632F">
              <w:t>17</w:t>
            </w:r>
            <w:r w:rsidRPr="00DB3821">
              <w:t>]</w:t>
            </w:r>
          </w:p>
        </w:tc>
      </w:tr>
      <w:tr w:rsidR="00FC0180" w:rsidRPr="00DB3821" w14:paraId="071A874F" w14:textId="77777777">
        <w:tc>
          <w:tcPr>
            <w:tcW w:w="1260" w:type="dxa"/>
            <w:tcBorders>
              <w:top w:val="single" w:sz="4" w:space="0" w:color="auto"/>
              <w:bottom w:val="single" w:sz="4" w:space="0" w:color="auto"/>
            </w:tcBorders>
          </w:tcPr>
          <w:p w14:paraId="152E0B96" w14:textId="77777777" w:rsidR="00FC0180" w:rsidRPr="00DB3821" w:rsidRDefault="00FC0180">
            <w:pPr>
              <w:pStyle w:val="covertext"/>
            </w:pPr>
            <w:r w:rsidRPr="00DB3821">
              <w:t>Source</w:t>
            </w:r>
          </w:p>
        </w:tc>
        <w:tc>
          <w:tcPr>
            <w:tcW w:w="4050" w:type="dxa"/>
            <w:tcBorders>
              <w:top w:val="single" w:sz="4" w:space="0" w:color="auto"/>
              <w:bottom w:val="single" w:sz="4" w:space="0" w:color="auto"/>
            </w:tcBorders>
          </w:tcPr>
          <w:p w14:paraId="227F41BA" w14:textId="77777777" w:rsidR="00FC0180" w:rsidRPr="00DB3821" w:rsidRDefault="00FC0180">
            <w:pPr>
              <w:pStyle w:val="covertext"/>
              <w:spacing w:before="0" w:after="0"/>
            </w:pPr>
            <w:r w:rsidRPr="00DB3821">
              <w:t>[</w:t>
            </w:r>
            <w:fldSimple w:instr=" AUTHOR  \* MERGEFORMAT ">
              <w:r w:rsidRPr="00DB3821">
                <w:rPr>
                  <w:noProof/>
                </w:rPr>
                <w:t>Pat Kinney</w:t>
              </w:r>
            </w:fldSimple>
            <w:r w:rsidRPr="00DB3821">
              <w:t>]</w:t>
            </w:r>
            <w:r w:rsidRPr="00DB3821">
              <w:br/>
              <w:t>[</w:t>
            </w:r>
            <w:fldSimple w:instr=" DOCPROPERTY &quot;Company&quot;  \* MERGEFORMAT ">
              <w:r w:rsidRPr="00DB3821">
                <w:t>&lt;Kinney Consulting LLC&gt;</w:t>
              </w:r>
            </w:fldSimple>
            <w:r w:rsidRPr="00DB3821">
              <w:t>]</w:t>
            </w:r>
            <w:r w:rsidRPr="00DB3821">
              <w:br/>
              <w:t>[Chicago, IL]</w:t>
            </w:r>
          </w:p>
        </w:tc>
        <w:tc>
          <w:tcPr>
            <w:tcW w:w="4140" w:type="dxa"/>
            <w:tcBorders>
              <w:top w:val="single" w:sz="4" w:space="0" w:color="auto"/>
              <w:bottom w:val="single" w:sz="4" w:space="0" w:color="auto"/>
            </w:tcBorders>
          </w:tcPr>
          <w:p w14:paraId="070933F2" w14:textId="77777777" w:rsidR="00FC0180" w:rsidRPr="00DB3821" w:rsidRDefault="00FC0180" w:rsidP="00E44384">
            <w:pPr>
              <w:pStyle w:val="covertext"/>
              <w:tabs>
                <w:tab w:val="left" w:pos="1152"/>
              </w:tabs>
              <w:spacing w:before="0" w:after="0"/>
              <w:rPr>
                <w:sz w:val="18"/>
              </w:rPr>
            </w:pPr>
            <w:r w:rsidRPr="00DB3821">
              <w:t>Voice:</w:t>
            </w:r>
            <w:r w:rsidRPr="00DB3821">
              <w:tab/>
              <w:t>[+1.847.960.3715]</w:t>
            </w:r>
            <w:r w:rsidRPr="00DB3821">
              <w:br/>
              <w:t>Fax:</w:t>
            </w:r>
            <w:r w:rsidRPr="00DB3821">
              <w:tab/>
              <w:t>[+1.</w:t>
            </w:r>
            <w:r w:rsidR="00E44384" w:rsidRPr="00DB3821">
              <w:t>847</w:t>
            </w:r>
            <w:r w:rsidRPr="00DB3821">
              <w:t>.</w:t>
            </w:r>
            <w:r w:rsidR="00331D42" w:rsidRPr="00DB3821">
              <w:t>790.3805</w:t>
            </w:r>
            <w:r w:rsidRPr="00DB3821">
              <w:t>]</w:t>
            </w:r>
            <w:r w:rsidRPr="00DB3821">
              <w:br/>
              <w:t>E-mail:</w:t>
            </w:r>
            <w:r w:rsidRPr="00DB3821">
              <w:tab/>
              <w:t>[pat.kinney@ieee.org]</w:t>
            </w:r>
          </w:p>
        </w:tc>
      </w:tr>
      <w:tr w:rsidR="00FC0180" w:rsidRPr="00DB3821" w14:paraId="11551BB0" w14:textId="77777777">
        <w:tc>
          <w:tcPr>
            <w:tcW w:w="1260" w:type="dxa"/>
            <w:tcBorders>
              <w:top w:val="single" w:sz="6" w:space="0" w:color="auto"/>
            </w:tcBorders>
          </w:tcPr>
          <w:p w14:paraId="1FC5A49D" w14:textId="77777777" w:rsidR="00FC0180" w:rsidRPr="00DB3821" w:rsidRDefault="00FC0180">
            <w:pPr>
              <w:pStyle w:val="covertext"/>
            </w:pPr>
            <w:r w:rsidRPr="00DB3821">
              <w:t>Re:</w:t>
            </w:r>
          </w:p>
        </w:tc>
        <w:tc>
          <w:tcPr>
            <w:tcW w:w="8190" w:type="dxa"/>
            <w:gridSpan w:val="2"/>
            <w:tcBorders>
              <w:top w:val="single" w:sz="6" w:space="0" w:color="auto"/>
            </w:tcBorders>
          </w:tcPr>
          <w:p w14:paraId="7C48D660" w14:textId="26C6379C" w:rsidR="00FC0180" w:rsidRPr="00DB3821" w:rsidRDefault="00FC0180" w:rsidP="00A375A5">
            <w:pPr>
              <w:pStyle w:val="covertext"/>
            </w:pPr>
            <w:r w:rsidRPr="00DB3821">
              <w:t xml:space="preserve">[802.15 Interim Meeting in </w:t>
            </w:r>
            <w:r w:rsidR="00A375A5">
              <w:t>Waikoloa</w:t>
            </w:r>
            <w:r w:rsidR="00AB632F">
              <w:t xml:space="preserve">, </w:t>
            </w:r>
            <w:r w:rsidR="00A375A5">
              <w:t>HI</w:t>
            </w:r>
            <w:r w:rsidR="00AB632F">
              <w:t>, USA</w:t>
            </w:r>
            <w:r w:rsidRPr="00DB3821">
              <w:t>]</w:t>
            </w:r>
          </w:p>
        </w:tc>
      </w:tr>
      <w:tr w:rsidR="00FC0180" w:rsidRPr="00DB3821" w14:paraId="62FA5C48" w14:textId="77777777">
        <w:tc>
          <w:tcPr>
            <w:tcW w:w="1260" w:type="dxa"/>
            <w:tcBorders>
              <w:top w:val="single" w:sz="6" w:space="0" w:color="auto"/>
            </w:tcBorders>
          </w:tcPr>
          <w:p w14:paraId="0913D754" w14:textId="77777777" w:rsidR="00FC0180" w:rsidRPr="00DB3821" w:rsidRDefault="00FC0180">
            <w:pPr>
              <w:pStyle w:val="covertext"/>
            </w:pPr>
            <w:r w:rsidRPr="00DB3821">
              <w:t>Abstract</w:t>
            </w:r>
          </w:p>
        </w:tc>
        <w:tc>
          <w:tcPr>
            <w:tcW w:w="8190" w:type="dxa"/>
            <w:gridSpan w:val="2"/>
            <w:tcBorders>
              <w:top w:val="single" w:sz="6" w:space="0" w:color="auto"/>
            </w:tcBorders>
          </w:tcPr>
          <w:p w14:paraId="59386152" w14:textId="77777777" w:rsidR="00FC0180" w:rsidRPr="00DB3821" w:rsidRDefault="00FC0180">
            <w:pPr>
              <w:pStyle w:val="covertext"/>
            </w:pPr>
            <w:r w:rsidRPr="00DB3821">
              <w:t>[IEEE 802.15 Working Group Minutes]</w:t>
            </w:r>
          </w:p>
        </w:tc>
      </w:tr>
      <w:tr w:rsidR="00FC0180" w:rsidRPr="00DB3821" w14:paraId="51F7BAFC" w14:textId="77777777">
        <w:tc>
          <w:tcPr>
            <w:tcW w:w="1260" w:type="dxa"/>
            <w:tcBorders>
              <w:top w:val="single" w:sz="6" w:space="0" w:color="auto"/>
            </w:tcBorders>
          </w:tcPr>
          <w:p w14:paraId="39B319A9" w14:textId="77777777" w:rsidR="00FC0180" w:rsidRPr="00DB3821" w:rsidRDefault="00FC0180">
            <w:pPr>
              <w:pStyle w:val="covertext"/>
            </w:pPr>
            <w:r w:rsidRPr="00DB3821">
              <w:t>Purpose</w:t>
            </w:r>
          </w:p>
        </w:tc>
        <w:tc>
          <w:tcPr>
            <w:tcW w:w="8190" w:type="dxa"/>
            <w:gridSpan w:val="2"/>
            <w:tcBorders>
              <w:top w:val="single" w:sz="6" w:space="0" w:color="auto"/>
            </w:tcBorders>
          </w:tcPr>
          <w:p w14:paraId="26EC4AA1" w14:textId="77777777" w:rsidR="00FC0180" w:rsidRPr="00DB3821" w:rsidRDefault="00FC0180">
            <w:pPr>
              <w:pStyle w:val="covertext"/>
            </w:pPr>
            <w:r w:rsidRPr="00DB3821">
              <w:t>[Official minutes of the Working Group Session]</w:t>
            </w:r>
          </w:p>
        </w:tc>
      </w:tr>
      <w:tr w:rsidR="00FC0180" w:rsidRPr="00DB3821" w14:paraId="61BABF02" w14:textId="77777777">
        <w:tc>
          <w:tcPr>
            <w:tcW w:w="1260" w:type="dxa"/>
            <w:tcBorders>
              <w:top w:val="single" w:sz="6" w:space="0" w:color="auto"/>
              <w:bottom w:val="single" w:sz="6" w:space="0" w:color="auto"/>
            </w:tcBorders>
          </w:tcPr>
          <w:p w14:paraId="27CD2DBD" w14:textId="77777777" w:rsidR="00FC0180" w:rsidRPr="00DB3821" w:rsidRDefault="00FC0180">
            <w:pPr>
              <w:pStyle w:val="covertext"/>
            </w:pPr>
            <w:r w:rsidRPr="00DB3821">
              <w:t>Notice</w:t>
            </w:r>
          </w:p>
        </w:tc>
        <w:tc>
          <w:tcPr>
            <w:tcW w:w="8190" w:type="dxa"/>
            <w:gridSpan w:val="2"/>
            <w:tcBorders>
              <w:top w:val="single" w:sz="6" w:space="0" w:color="auto"/>
              <w:bottom w:val="single" w:sz="6" w:space="0" w:color="auto"/>
            </w:tcBorders>
          </w:tcPr>
          <w:p w14:paraId="05607D7C" w14:textId="77777777" w:rsidR="00FC0180" w:rsidRPr="00DB3821" w:rsidRDefault="00FC0180">
            <w:pPr>
              <w:pStyle w:val="covertext"/>
            </w:pPr>
            <w:r w:rsidRPr="00DB3821">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DB3821" w14:paraId="049DC7B8" w14:textId="77777777">
        <w:tc>
          <w:tcPr>
            <w:tcW w:w="1260" w:type="dxa"/>
            <w:tcBorders>
              <w:top w:val="single" w:sz="6" w:space="0" w:color="auto"/>
              <w:bottom w:val="single" w:sz="6" w:space="0" w:color="auto"/>
            </w:tcBorders>
          </w:tcPr>
          <w:p w14:paraId="543E9C12" w14:textId="77777777" w:rsidR="00FC0180" w:rsidRPr="00DB3821" w:rsidRDefault="00FC0180">
            <w:pPr>
              <w:pStyle w:val="covertext"/>
            </w:pPr>
            <w:r w:rsidRPr="00DB3821">
              <w:t>Release</w:t>
            </w:r>
          </w:p>
        </w:tc>
        <w:tc>
          <w:tcPr>
            <w:tcW w:w="8190" w:type="dxa"/>
            <w:gridSpan w:val="2"/>
            <w:tcBorders>
              <w:top w:val="single" w:sz="6" w:space="0" w:color="auto"/>
              <w:bottom w:val="single" w:sz="6" w:space="0" w:color="auto"/>
            </w:tcBorders>
          </w:tcPr>
          <w:p w14:paraId="00F65169" w14:textId="77777777" w:rsidR="00FC0180" w:rsidRPr="00DB3821" w:rsidRDefault="00FC0180">
            <w:pPr>
              <w:pStyle w:val="covertext"/>
            </w:pPr>
            <w:r w:rsidRPr="00DB3821">
              <w:t>The contributor acknowledges and accepts that this contribution becomes the property of IEEE and may be made publicly available by P802.15.</w:t>
            </w:r>
          </w:p>
        </w:tc>
      </w:tr>
    </w:tbl>
    <w:p w14:paraId="34039585" w14:textId="274D2958" w:rsidR="00FC0180" w:rsidRPr="00DB3821" w:rsidRDefault="00FC0180" w:rsidP="00FC0180">
      <w:pPr>
        <w:widowControl w:val="0"/>
        <w:spacing w:before="120"/>
        <w:jc w:val="center"/>
        <w:rPr>
          <w:b/>
          <w:color w:val="FF0000"/>
          <w:sz w:val="28"/>
          <w:szCs w:val="28"/>
        </w:rPr>
      </w:pPr>
      <w:r w:rsidRPr="00DB3821">
        <w:rPr>
          <w:b/>
          <w:sz w:val="28"/>
        </w:rPr>
        <w:br w:type="page"/>
      </w:r>
      <w:r w:rsidR="00AF0010" w:rsidRPr="00DB3821">
        <w:rPr>
          <w:b/>
          <w:color w:val="FF0000"/>
          <w:sz w:val="28"/>
          <w:szCs w:val="28"/>
        </w:rPr>
        <w:lastRenderedPageBreak/>
        <w:t xml:space="preserve"> </w:t>
      </w:r>
      <w:r w:rsidRPr="00DB3821">
        <w:rPr>
          <w:b/>
          <w:color w:val="FF0000"/>
          <w:sz w:val="28"/>
          <w:szCs w:val="28"/>
        </w:rPr>
        <w:t>IEEE 802.15 Interim Meeting –</w:t>
      </w:r>
      <w:r w:rsidR="00116B88">
        <w:rPr>
          <w:b/>
          <w:color w:val="FF0000"/>
          <w:sz w:val="28"/>
          <w:szCs w:val="28"/>
        </w:rPr>
        <w:t xml:space="preserve"> </w:t>
      </w:r>
      <w:r w:rsidRPr="00DB3821">
        <w:rPr>
          <w:b/>
          <w:color w:val="FF0000"/>
          <w:sz w:val="28"/>
          <w:szCs w:val="28"/>
        </w:rPr>
        <w:t>#</w:t>
      </w:r>
      <w:r w:rsidR="00970CDF">
        <w:rPr>
          <w:b/>
          <w:color w:val="FF0000"/>
          <w:sz w:val="28"/>
          <w:szCs w:val="28"/>
        </w:rPr>
        <w:t>10</w:t>
      </w:r>
      <w:r w:rsidR="00A375A5">
        <w:rPr>
          <w:b/>
          <w:color w:val="FF0000"/>
          <w:sz w:val="28"/>
          <w:szCs w:val="28"/>
        </w:rPr>
        <w:t>6</w:t>
      </w:r>
      <w:r w:rsidR="00116B88">
        <w:rPr>
          <w:b/>
          <w:color w:val="FF0000"/>
          <w:sz w:val="28"/>
          <w:szCs w:val="28"/>
        </w:rPr>
        <w:t xml:space="preserve"> Joint Opening Plenary</w:t>
      </w:r>
    </w:p>
    <w:p w14:paraId="088BCCB8" w14:textId="5C86F3F5" w:rsidR="00AF0010" w:rsidRPr="00DB3821" w:rsidRDefault="00A375A5"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Hilton</w:t>
      </w:r>
      <w:r w:rsidR="00AB632F">
        <w:rPr>
          <w:rFonts w:ascii="Times" w:hAnsi="Times" w:cs="Lucida Grande"/>
          <w:b/>
          <w:color w:val="FF0000"/>
          <w:sz w:val="28"/>
          <w:szCs w:val="28"/>
        </w:rPr>
        <w:t xml:space="preserve"> </w:t>
      </w:r>
      <w:r>
        <w:rPr>
          <w:rFonts w:ascii="Times" w:hAnsi="Times" w:cs="Lucida Grande"/>
          <w:b/>
          <w:color w:val="FF0000"/>
          <w:sz w:val="28"/>
          <w:szCs w:val="28"/>
        </w:rPr>
        <w:t>Waikoloa</w:t>
      </w:r>
    </w:p>
    <w:p w14:paraId="76396846" w14:textId="6A8A9E31" w:rsidR="00FA3140" w:rsidRPr="00DB3821" w:rsidRDefault="00A375A5" w:rsidP="00FC0180">
      <w:pPr>
        <w:widowControl w:val="0"/>
        <w:spacing w:before="120"/>
        <w:jc w:val="center"/>
        <w:rPr>
          <w:rFonts w:ascii="Times" w:hAnsi="Times" w:cs="Lucida Grande"/>
          <w:b/>
          <w:color w:val="FF0000"/>
          <w:sz w:val="28"/>
          <w:szCs w:val="28"/>
        </w:rPr>
      </w:pPr>
      <w:r>
        <w:rPr>
          <w:rFonts w:ascii="Times" w:hAnsi="Times" w:cs="Lucida Grande"/>
          <w:b/>
          <w:color w:val="FF0000"/>
          <w:sz w:val="28"/>
          <w:szCs w:val="28"/>
        </w:rPr>
        <w:t>Waikoloa</w:t>
      </w:r>
      <w:r w:rsidR="0058654C" w:rsidRPr="00DB3821">
        <w:rPr>
          <w:rFonts w:ascii="Times" w:hAnsi="Times" w:cs="Lucida Grande"/>
          <w:b/>
          <w:color w:val="FF0000"/>
          <w:sz w:val="28"/>
          <w:szCs w:val="28"/>
        </w:rPr>
        <w:t xml:space="preserve">, </w:t>
      </w:r>
      <w:r>
        <w:rPr>
          <w:rFonts w:ascii="Times" w:hAnsi="Times" w:cs="Lucida Grande"/>
          <w:b/>
          <w:color w:val="FF0000"/>
          <w:sz w:val="28"/>
          <w:szCs w:val="28"/>
        </w:rPr>
        <w:t>HI</w:t>
      </w:r>
      <w:r w:rsidR="00AB632F">
        <w:rPr>
          <w:rFonts w:ascii="Times" w:hAnsi="Times" w:cs="Lucida Grande"/>
          <w:b/>
          <w:color w:val="FF0000"/>
          <w:sz w:val="28"/>
          <w:szCs w:val="28"/>
        </w:rPr>
        <w:t>, USA</w:t>
      </w:r>
    </w:p>
    <w:p w14:paraId="7F4424CD" w14:textId="6408B332" w:rsidR="00E22CFB" w:rsidRPr="00DB3821" w:rsidRDefault="00A375A5" w:rsidP="00291EB7">
      <w:pPr>
        <w:widowControl w:val="0"/>
        <w:spacing w:before="120"/>
        <w:jc w:val="center"/>
        <w:rPr>
          <w:b/>
          <w:color w:val="FF0000"/>
          <w:sz w:val="28"/>
          <w:szCs w:val="28"/>
        </w:rPr>
      </w:pPr>
      <w:r>
        <w:rPr>
          <w:b/>
          <w:color w:val="FF0000"/>
          <w:sz w:val="28"/>
          <w:szCs w:val="28"/>
        </w:rPr>
        <w:t>Sep</w:t>
      </w:r>
      <w:r w:rsidR="00970CDF">
        <w:rPr>
          <w:b/>
          <w:color w:val="FF0000"/>
          <w:sz w:val="28"/>
          <w:szCs w:val="28"/>
        </w:rPr>
        <w:t xml:space="preserve"> 1</w:t>
      </w:r>
      <w:r>
        <w:rPr>
          <w:b/>
          <w:color w:val="FF0000"/>
          <w:sz w:val="28"/>
          <w:szCs w:val="28"/>
        </w:rPr>
        <w:t>1</w:t>
      </w:r>
      <w:r w:rsidR="00FA3140" w:rsidRPr="00DB3821">
        <w:rPr>
          <w:b/>
          <w:color w:val="FF0000"/>
          <w:sz w:val="28"/>
          <w:szCs w:val="28"/>
        </w:rPr>
        <w:t xml:space="preserve"> </w:t>
      </w:r>
      <w:r w:rsidR="00C83470" w:rsidRPr="00DB3821">
        <w:rPr>
          <w:b/>
          <w:color w:val="FF0000"/>
          <w:sz w:val="28"/>
          <w:szCs w:val="28"/>
        </w:rPr>
        <w:t>-</w:t>
      </w:r>
      <w:r w:rsidR="00FA3140" w:rsidRPr="00DB3821">
        <w:rPr>
          <w:b/>
          <w:color w:val="FF0000"/>
          <w:sz w:val="28"/>
          <w:szCs w:val="28"/>
        </w:rPr>
        <w:t xml:space="preserve"> </w:t>
      </w:r>
      <w:r w:rsidR="007A26C4">
        <w:rPr>
          <w:b/>
          <w:color w:val="FF0000"/>
          <w:sz w:val="28"/>
          <w:szCs w:val="28"/>
        </w:rPr>
        <w:t>1</w:t>
      </w:r>
      <w:r>
        <w:rPr>
          <w:b/>
          <w:color w:val="FF0000"/>
          <w:sz w:val="28"/>
          <w:szCs w:val="28"/>
        </w:rPr>
        <w:t>4</w:t>
      </w:r>
      <w:r w:rsidR="00D07AA1" w:rsidRPr="00DB3821">
        <w:rPr>
          <w:b/>
          <w:color w:val="FF0000"/>
          <w:sz w:val="28"/>
          <w:szCs w:val="28"/>
        </w:rPr>
        <w:t>, 201</w:t>
      </w:r>
      <w:r w:rsidR="00AB632F">
        <w:rPr>
          <w:b/>
          <w:color w:val="FF0000"/>
          <w:sz w:val="28"/>
          <w:szCs w:val="28"/>
        </w:rPr>
        <w:t>7</w:t>
      </w:r>
    </w:p>
    <w:p w14:paraId="13623B2F" w14:textId="550A17E9" w:rsidR="00FC0180" w:rsidRPr="00DB3821" w:rsidRDefault="00FC0180" w:rsidP="00FC0180">
      <w:pPr>
        <w:widowControl w:val="0"/>
        <w:spacing w:before="120"/>
        <w:jc w:val="center"/>
        <w:rPr>
          <w:b/>
          <w:color w:val="FF0000"/>
          <w:sz w:val="28"/>
          <w:szCs w:val="28"/>
        </w:rPr>
      </w:pPr>
    </w:p>
    <w:p w14:paraId="3A852B9A" w14:textId="3F88E015" w:rsidR="00FC0180" w:rsidRPr="00DB3821" w:rsidRDefault="0021134D" w:rsidP="00FC0180">
      <w:pPr>
        <w:widowControl w:val="0"/>
        <w:spacing w:before="120"/>
        <w:rPr>
          <w:b/>
          <w:sz w:val="28"/>
        </w:rPr>
      </w:pPr>
      <w:r w:rsidRPr="00DB3821">
        <w:rPr>
          <w:b/>
          <w:sz w:val="28"/>
        </w:rPr>
        <w:t xml:space="preserve">Monday, </w:t>
      </w:r>
      <w:r w:rsidR="00AF0010" w:rsidRPr="00DB3821">
        <w:rPr>
          <w:b/>
          <w:sz w:val="28"/>
        </w:rPr>
        <w:t>1</w:t>
      </w:r>
      <w:r w:rsidR="00A375A5">
        <w:rPr>
          <w:b/>
          <w:sz w:val="28"/>
        </w:rPr>
        <w:t>1</w:t>
      </w:r>
      <w:r w:rsidR="0058654C" w:rsidRPr="00DB3821">
        <w:rPr>
          <w:b/>
          <w:sz w:val="28"/>
        </w:rPr>
        <w:t xml:space="preserve"> </w:t>
      </w:r>
      <w:r w:rsidR="00A375A5">
        <w:rPr>
          <w:b/>
          <w:sz w:val="28"/>
        </w:rPr>
        <w:t>Sep</w:t>
      </w:r>
      <w:r w:rsidR="00D07AA1" w:rsidRPr="00DB3821">
        <w:rPr>
          <w:b/>
          <w:sz w:val="28"/>
        </w:rPr>
        <w:t xml:space="preserve"> 201</w:t>
      </w:r>
      <w:r w:rsidR="00AB632F">
        <w:rPr>
          <w:b/>
          <w:sz w:val="28"/>
        </w:rPr>
        <w:t>7</w:t>
      </w:r>
    </w:p>
    <w:p w14:paraId="21E68F42" w14:textId="70D71988" w:rsidR="00FC0180" w:rsidRPr="00DB3821" w:rsidRDefault="00E80272" w:rsidP="00FC0180">
      <w:pPr>
        <w:pStyle w:val="BodyTextIndent"/>
        <w:ind w:hanging="720"/>
      </w:pPr>
      <w:r w:rsidRPr="00DB3821">
        <w:rPr>
          <w:b/>
        </w:rPr>
        <w:t>8:0</w:t>
      </w:r>
      <w:r w:rsidR="00A375A5">
        <w:rPr>
          <w:b/>
        </w:rPr>
        <w:t>0</w:t>
      </w:r>
      <w:r w:rsidR="00FC0180" w:rsidRPr="00DB3821">
        <w:rPr>
          <w:b/>
        </w:rPr>
        <w:tab/>
      </w:r>
      <w:r w:rsidR="004A324D" w:rsidRPr="00DB3821">
        <w:t>802.11, 802.15</w:t>
      </w:r>
      <w:r w:rsidR="004F6462" w:rsidRPr="00DB3821">
        <w:t xml:space="preserve">, </w:t>
      </w:r>
      <w:r w:rsidR="003019EC">
        <w:t xml:space="preserve">802.16, </w:t>
      </w:r>
      <w:r w:rsidR="0065505C" w:rsidRPr="00DB3821">
        <w:t xml:space="preserve">802.18, </w:t>
      </w:r>
      <w:r w:rsidR="003019EC">
        <w:t>802.19, 802.21</w:t>
      </w:r>
      <w:r w:rsidR="00FC0180" w:rsidRPr="00DB3821">
        <w:t xml:space="preserve">, </w:t>
      </w:r>
      <w:r w:rsidR="004524F0">
        <w:t xml:space="preserve">802.22, </w:t>
      </w:r>
      <w:r w:rsidR="00471ABA" w:rsidRPr="00DB3821">
        <w:t xml:space="preserve">and </w:t>
      </w:r>
      <w:r w:rsidR="00DE45B0" w:rsidRPr="00DB3821">
        <w:t>802.2</w:t>
      </w:r>
      <w:r w:rsidR="00091EA5" w:rsidRPr="00DB3821">
        <w:t>4</w:t>
      </w:r>
      <w:r w:rsidR="00471ABA" w:rsidRPr="00DB3821">
        <w:t xml:space="preserve"> </w:t>
      </w:r>
      <w:r w:rsidR="00FC0180" w:rsidRPr="00DB3821">
        <w:t>Chairs called the joint meeting to order</w:t>
      </w:r>
      <w:r w:rsidR="00DE45B0" w:rsidRPr="00DB3821">
        <w:t xml:space="preserve">.  </w:t>
      </w:r>
      <w:r w:rsidR="00FC0180" w:rsidRPr="00DB3821">
        <w:t xml:space="preserve">IEEE 802.15 attendance is included as Annex A.  </w:t>
      </w:r>
    </w:p>
    <w:p w14:paraId="2512A86D" w14:textId="77777777" w:rsidR="00E23D21" w:rsidRPr="00DB3821" w:rsidRDefault="007C5C78" w:rsidP="00FC0180">
      <w:pPr>
        <w:pStyle w:val="BodyTextIndent"/>
        <w:ind w:left="1440" w:hanging="720"/>
      </w:pPr>
      <w:r w:rsidRPr="00DB3821">
        <w:t>General a</w:t>
      </w:r>
      <w:r w:rsidR="00FC0180" w:rsidRPr="00DB3821">
        <w:t xml:space="preserve">nnouncements: </w:t>
      </w:r>
    </w:p>
    <w:p w14:paraId="65EE0772" w14:textId="11284EDA" w:rsidR="00471ABA" w:rsidRPr="00DB3821" w:rsidRDefault="00A00EB2" w:rsidP="004026D4">
      <w:pPr>
        <w:pStyle w:val="BodyTextIndent"/>
        <w:numPr>
          <w:ilvl w:val="0"/>
          <w:numId w:val="6"/>
        </w:numPr>
      </w:pPr>
      <w:r w:rsidRPr="00DB3821">
        <w:t>No photography</w:t>
      </w:r>
      <w:r w:rsidR="0034660A" w:rsidRPr="00DB3821">
        <w:t>, no audio recording</w:t>
      </w:r>
    </w:p>
    <w:p w14:paraId="796D55ED" w14:textId="39F87981" w:rsidR="00471ABA" w:rsidRPr="00597D47" w:rsidRDefault="00E23D21" w:rsidP="004026D4">
      <w:pPr>
        <w:pStyle w:val="BodyTextIndent"/>
        <w:numPr>
          <w:ilvl w:val="0"/>
          <w:numId w:val="6"/>
        </w:numPr>
        <w:rPr>
          <w:szCs w:val="28"/>
        </w:rPr>
      </w:pPr>
      <w:r w:rsidRPr="00DB3821">
        <w:rPr>
          <w:rFonts w:ascii="Times" w:hAnsi="Times"/>
          <w:szCs w:val="28"/>
        </w:rPr>
        <w:t xml:space="preserve">Social </w:t>
      </w:r>
      <w:r w:rsidR="0062000C" w:rsidRPr="00DB3821">
        <w:rPr>
          <w:rFonts w:ascii="Times" w:hAnsi="Times"/>
          <w:szCs w:val="28"/>
        </w:rPr>
        <w:t>–</w:t>
      </w:r>
      <w:r w:rsidR="00597D47">
        <w:rPr>
          <w:rFonts w:ascii="Times" w:hAnsi="Times"/>
          <w:szCs w:val="28"/>
        </w:rPr>
        <w:t xml:space="preserve"> </w:t>
      </w:r>
      <w:r w:rsidR="0044745C">
        <w:rPr>
          <w:rFonts w:ascii="Times" w:hAnsi="Times"/>
          <w:szCs w:val="28"/>
        </w:rPr>
        <w:t xml:space="preserve"> Reception on </w:t>
      </w:r>
      <w:r w:rsidR="00597D47">
        <w:rPr>
          <w:rFonts w:ascii="Times" w:hAnsi="Times"/>
          <w:szCs w:val="28"/>
        </w:rPr>
        <w:t xml:space="preserve">Wednesday 18:00 – </w:t>
      </w:r>
      <w:r w:rsidR="00AE0780">
        <w:rPr>
          <w:rFonts w:ascii="Times" w:hAnsi="Times"/>
          <w:szCs w:val="28"/>
        </w:rPr>
        <w:t>20</w:t>
      </w:r>
      <w:r w:rsidR="00597D47">
        <w:rPr>
          <w:rFonts w:ascii="Times" w:hAnsi="Times"/>
          <w:szCs w:val="28"/>
        </w:rPr>
        <w:t>:30</w:t>
      </w:r>
    </w:p>
    <w:p w14:paraId="0742C508" w14:textId="7FFBB879" w:rsidR="001754A6" w:rsidRPr="00DB3821" w:rsidRDefault="001754A6" w:rsidP="004026D4">
      <w:pPr>
        <w:pStyle w:val="BodyTextIndent"/>
        <w:numPr>
          <w:ilvl w:val="0"/>
          <w:numId w:val="6"/>
        </w:numPr>
      </w:pPr>
      <w:r w:rsidRPr="00DB3821">
        <w:t xml:space="preserve">Don’t forget, book your room and register for </w:t>
      </w:r>
      <w:r w:rsidR="00A375A5">
        <w:t>November’s</w:t>
      </w:r>
      <w:r w:rsidRPr="00DB3821">
        <w:t xml:space="preserve"> session</w:t>
      </w:r>
    </w:p>
    <w:p w14:paraId="023E8E17" w14:textId="299B0398" w:rsidR="00D902CC" w:rsidRPr="00DB3821" w:rsidRDefault="00D902CC" w:rsidP="00D902CC">
      <w:pPr>
        <w:pStyle w:val="BodyTextIndent"/>
        <w:ind w:left="1080"/>
      </w:pPr>
      <w:r w:rsidRPr="00DB3821">
        <w:t>Straw Poll of new attendees:</w:t>
      </w:r>
      <w:r w:rsidR="00430263" w:rsidRPr="00DB3821">
        <w:t xml:space="preserve"> </w:t>
      </w:r>
      <w:r w:rsidR="00E02F37">
        <w:t>0</w:t>
      </w:r>
    </w:p>
    <w:p w14:paraId="1DFC8701" w14:textId="65DD630B" w:rsidR="000A214B" w:rsidRPr="00DB3821" w:rsidRDefault="000A214B" w:rsidP="000A214B">
      <w:pPr>
        <w:pStyle w:val="BodyTextIndent"/>
        <w:ind w:hanging="720"/>
      </w:pPr>
      <w:r w:rsidRPr="00DB3821">
        <w:rPr>
          <w:b/>
        </w:rPr>
        <w:t>8:</w:t>
      </w:r>
      <w:r w:rsidR="00161C1A">
        <w:rPr>
          <w:b/>
        </w:rPr>
        <w:t>10</w:t>
      </w:r>
      <w:r w:rsidR="00751E9B" w:rsidRPr="00DB3821">
        <w:rPr>
          <w:b/>
        </w:rPr>
        <w:t xml:space="preserve"> </w:t>
      </w:r>
      <w:r w:rsidRPr="00DB3821">
        <w:tab/>
        <w:t>IEEE patent policy</w:t>
      </w:r>
    </w:p>
    <w:p w14:paraId="7BD3EB5B" w14:textId="1A46CE75" w:rsidR="000A214B" w:rsidRPr="00DB3821" w:rsidRDefault="00533C27" w:rsidP="002C6089">
      <w:pPr>
        <w:widowControl w:val="0"/>
        <w:spacing w:before="120"/>
        <w:ind w:left="720"/>
        <w:rPr>
          <w:b/>
          <w:bCs/>
          <w:sz w:val="28"/>
          <w:szCs w:val="28"/>
          <w:u w:val="single"/>
        </w:rPr>
      </w:pPr>
      <w:r w:rsidRPr="00DB3821">
        <w:rPr>
          <w:sz w:val="28"/>
          <w:szCs w:val="28"/>
        </w:rPr>
        <w:t>802.15</w:t>
      </w:r>
      <w:r w:rsidR="000A214B" w:rsidRPr="00DB3821">
        <w:rPr>
          <w:sz w:val="28"/>
          <w:szCs w:val="28"/>
        </w:rPr>
        <w:t xml:space="preserve"> WG chair read the IEEE-SA instructions and displayed the four slides explaining patent policy and informed the attendees that additional information could b</w:t>
      </w:r>
      <w:r w:rsidR="00430263" w:rsidRPr="00DB3821">
        <w:rPr>
          <w:sz w:val="28"/>
          <w:szCs w:val="28"/>
        </w:rPr>
        <w:t>e found on the PatCom web site</w:t>
      </w:r>
      <w:r w:rsidR="00471ABA" w:rsidRPr="00DB3821">
        <w:rPr>
          <w:sz w:val="28"/>
          <w:szCs w:val="28"/>
        </w:rPr>
        <w:t>:</w:t>
      </w:r>
      <w:r w:rsidR="002C6089" w:rsidRPr="00DB3821">
        <w:rPr>
          <w:sz w:val="28"/>
          <w:szCs w:val="28"/>
        </w:rPr>
        <w:t xml:space="preserve"> (</w:t>
      </w:r>
      <w:hyperlink r:id="rId9" w:history="1">
        <w:r w:rsidR="002C6089" w:rsidRPr="00DB3821">
          <w:rPr>
            <w:rStyle w:val="Hyperlink"/>
            <w:b/>
            <w:bCs/>
            <w:sz w:val="28"/>
            <w:szCs w:val="28"/>
          </w:rPr>
          <w:t>http://standards.ieee.org/board/pat/pat-slideset.ppt</w:t>
        </w:r>
      </w:hyperlink>
      <w:r w:rsidR="002C6089" w:rsidRPr="00DB3821">
        <w:rPr>
          <w:b/>
          <w:bCs/>
          <w:sz w:val="28"/>
          <w:szCs w:val="28"/>
          <w:u w:val="single"/>
        </w:rPr>
        <w:t>)</w:t>
      </w:r>
      <w:r w:rsidR="00430263" w:rsidRPr="00DB3821">
        <w:rPr>
          <w:sz w:val="28"/>
          <w:szCs w:val="28"/>
        </w:rPr>
        <w:t>.</w:t>
      </w:r>
    </w:p>
    <w:p w14:paraId="0BF8F288" w14:textId="77777777" w:rsidR="000A214B" w:rsidRPr="00DB3821" w:rsidRDefault="00533C27" w:rsidP="000A214B">
      <w:pPr>
        <w:widowControl w:val="0"/>
        <w:spacing w:before="120"/>
        <w:ind w:left="720"/>
        <w:rPr>
          <w:sz w:val="28"/>
          <w:szCs w:val="28"/>
        </w:rPr>
      </w:pPr>
      <w:r w:rsidRPr="00DB3821">
        <w:rPr>
          <w:sz w:val="28"/>
          <w:szCs w:val="28"/>
        </w:rPr>
        <w:t>802.15</w:t>
      </w:r>
      <w:r w:rsidR="000A214B" w:rsidRPr="00DB3821">
        <w:rPr>
          <w:sz w:val="28"/>
          <w:szCs w:val="28"/>
        </w:rPr>
        <w:t xml:space="preserve"> WG chair read IEEE anti-trust policy.</w:t>
      </w:r>
    </w:p>
    <w:p w14:paraId="2795B16A" w14:textId="7FDC2907" w:rsidR="006D1D96" w:rsidRDefault="006D1D96" w:rsidP="006D1D96">
      <w:pPr>
        <w:widowControl w:val="0"/>
        <w:spacing w:before="120"/>
        <w:ind w:left="720" w:hanging="720"/>
        <w:rPr>
          <w:sz w:val="28"/>
        </w:rPr>
      </w:pPr>
      <w:r>
        <w:rPr>
          <w:b/>
          <w:sz w:val="28"/>
        </w:rPr>
        <w:t>8:</w:t>
      </w:r>
      <w:r w:rsidR="00A56705">
        <w:rPr>
          <w:b/>
          <w:sz w:val="28"/>
        </w:rPr>
        <w:t>14</w:t>
      </w:r>
      <w:r>
        <w:rPr>
          <w:b/>
          <w:sz w:val="28"/>
        </w:rPr>
        <w:tab/>
      </w:r>
      <w:r w:rsidRPr="00DB3821">
        <w:rPr>
          <w:sz w:val="28"/>
        </w:rPr>
        <w:t xml:space="preserve">Financial report by </w:t>
      </w:r>
      <w:r>
        <w:rPr>
          <w:sz w:val="28"/>
        </w:rPr>
        <w:t>J</w:t>
      </w:r>
      <w:r w:rsidRPr="00DB3821">
        <w:rPr>
          <w:sz w:val="28"/>
        </w:rPr>
        <w:t xml:space="preserve"> Rosdahl (</w:t>
      </w:r>
      <w:r>
        <w:rPr>
          <w:sz w:val="28"/>
        </w:rPr>
        <w:t>Qualcomm</w:t>
      </w:r>
      <w:r w:rsidRPr="00DB3821">
        <w:rPr>
          <w:sz w:val="28"/>
        </w:rPr>
        <w:t xml:space="preserve">) docs </w:t>
      </w:r>
      <w:r w:rsidR="000E7F65" w:rsidRPr="00E02F37">
        <w:rPr>
          <w:sz w:val="28"/>
        </w:rPr>
        <w:t>11-1</w:t>
      </w:r>
      <w:r w:rsidR="00FB5203">
        <w:rPr>
          <w:sz w:val="28"/>
        </w:rPr>
        <w:t>7</w:t>
      </w:r>
      <w:r w:rsidR="000E7F65" w:rsidRPr="00E02F37">
        <w:rPr>
          <w:sz w:val="28"/>
        </w:rPr>
        <w:t>-01</w:t>
      </w:r>
      <w:r w:rsidR="00FB5203">
        <w:rPr>
          <w:sz w:val="28"/>
        </w:rPr>
        <w:t>265</w:t>
      </w:r>
      <w:r w:rsidRPr="00E02F37">
        <w:rPr>
          <w:sz w:val="28"/>
        </w:rPr>
        <w:t>-00</w:t>
      </w:r>
      <w:r w:rsidRPr="00DB3821">
        <w:rPr>
          <w:sz w:val="28"/>
        </w:rPr>
        <w:t xml:space="preserve">, </w:t>
      </w:r>
      <w:r>
        <w:rPr>
          <w:sz w:val="28"/>
        </w:rPr>
        <w:br/>
      </w:r>
      <w:r w:rsidR="000E7F65" w:rsidRPr="00E02F37">
        <w:rPr>
          <w:sz w:val="28"/>
        </w:rPr>
        <w:t>15-17-0</w:t>
      </w:r>
      <w:r w:rsidR="00E02F37">
        <w:rPr>
          <w:sz w:val="28"/>
        </w:rPr>
        <w:t>50</w:t>
      </w:r>
      <w:r w:rsidR="000E7F65" w:rsidRPr="00E02F37">
        <w:rPr>
          <w:sz w:val="28"/>
        </w:rPr>
        <w:t>2-0</w:t>
      </w:r>
      <w:r w:rsidR="00E02F37">
        <w:rPr>
          <w:sz w:val="28"/>
        </w:rPr>
        <w:t>1</w:t>
      </w:r>
    </w:p>
    <w:p w14:paraId="5D2389F9" w14:textId="094CC839" w:rsidR="006D1D96" w:rsidRPr="000E7F65" w:rsidRDefault="006D1D96" w:rsidP="000E7F65">
      <w:pPr>
        <w:widowControl w:val="0"/>
        <w:spacing w:before="120"/>
        <w:ind w:left="720"/>
        <w:rPr>
          <w:bCs/>
          <w:sz w:val="28"/>
        </w:rPr>
      </w:pPr>
      <w:r w:rsidRPr="00402B19">
        <w:rPr>
          <w:sz w:val="28"/>
        </w:rPr>
        <w:t>T</w:t>
      </w:r>
      <w:r>
        <w:rPr>
          <w:sz w:val="28"/>
        </w:rPr>
        <w:t xml:space="preserve">otal liabilities and equity </w:t>
      </w:r>
      <w:r>
        <w:rPr>
          <w:sz w:val="28"/>
        </w:rPr>
        <w:tab/>
      </w:r>
      <w:r w:rsidRPr="006D1D96">
        <w:rPr>
          <w:bCs/>
          <w:sz w:val="28"/>
        </w:rPr>
        <w:t>$</w:t>
      </w:r>
      <w:r w:rsidR="000E7F65" w:rsidRPr="000E7F65">
        <w:rPr>
          <w:rFonts w:ascii="Arial" w:eastAsiaTheme="minorEastAsia" w:hAnsi="Arial" w:cstheme="minorBidi"/>
          <w:color w:val="000000" w:themeColor="text1"/>
          <w:kern w:val="24"/>
          <w:sz w:val="40"/>
          <w:szCs w:val="40"/>
        </w:rPr>
        <w:t xml:space="preserve"> </w:t>
      </w:r>
      <w:r w:rsidR="00E02F37">
        <w:rPr>
          <w:bCs/>
          <w:sz w:val="28"/>
        </w:rPr>
        <w:t>702</w:t>
      </w:r>
      <w:r w:rsidR="000E7F65" w:rsidRPr="000E7F65">
        <w:rPr>
          <w:bCs/>
          <w:sz w:val="28"/>
        </w:rPr>
        <w:t>,</w:t>
      </w:r>
      <w:r w:rsidR="00E02F37">
        <w:rPr>
          <w:bCs/>
          <w:sz w:val="28"/>
        </w:rPr>
        <w:t>065</w:t>
      </w:r>
      <w:r w:rsidR="000E7F65" w:rsidRPr="000E7F65">
        <w:rPr>
          <w:bCs/>
          <w:sz w:val="28"/>
        </w:rPr>
        <w:t>.</w:t>
      </w:r>
      <w:r w:rsidR="00FB5203">
        <w:rPr>
          <w:bCs/>
          <w:sz w:val="28"/>
        </w:rPr>
        <w:t>3</w:t>
      </w:r>
      <w:r w:rsidR="000E7F65" w:rsidRPr="000E7F65">
        <w:rPr>
          <w:bCs/>
          <w:sz w:val="28"/>
        </w:rPr>
        <w:t xml:space="preserve">4 </w:t>
      </w:r>
    </w:p>
    <w:p w14:paraId="68FF6122" w14:textId="51182668" w:rsidR="00087603" w:rsidRDefault="0035621E" w:rsidP="006D1D96">
      <w:pPr>
        <w:widowControl w:val="0"/>
        <w:spacing w:before="120"/>
        <w:ind w:left="720" w:hanging="720"/>
        <w:rPr>
          <w:sz w:val="28"/>
        </w:rPr>
      </w:pPr>
      <w:r w:rsidRPr="00DB3821">
        <w:rPr>
          <w:b/>
          <w:sz w:val="28"/>
        </w:rPr>
        <w:t>8:</w:t>
      </w:r>
      <w:r w:rsidR="00175D2C">
        <w:rPr>
          <w:b/>
          <w:sz w:val="28"/>
        </w:rPr>
        <w:t>1</w:t>
      </w:r>
      <w:r w:rsidR="00FB5203">
        <w:rPr>
          <w:b/>
          <w:sz w:val="28"/>
        </w:rPr>
        <w:t>6</w:t>
      </w:r>
      <w:r w:rsidRPr="00DB3821">
        <w:rPr>
          <w:sz w:val="28"/>
        </w:rPr>
        <w:tab/>
      </w:r>
      <w:r w:rsidR="00087603" w:rsidRPr="00DB3821">
        <w:rPr>
          <w:sz w:val="28"/>
        </w:rPr>
        <w:t>Wireless and IMAT announcements</w:t>
      </w:r>
      <w:r w:rsidR="00116B88">
        <w:rPr>
          <w:sz w:val="28"/>
        </w:rPr>
        <w:t>, 15-17-0043-00,</w:t>
      </w:r>
      <w:r w:rsidR="00087603" w:rsidRPr="00DB3821">
        <w:rPr>
          <w:sz w:val="28"/>
        </w:rPr>
        <w:t xml:space="preserve"> by </w:t>
      </w:r>
      <w:r w:rsidR="00116B88">
        <w:rPr>
          <w:sz w:val="28"/>
        </w:rPr>
        <w:t>R Alfvin</w:t>
      </w:r>
      <w:r w:rsidR="00087603" w:rsidRPr="00DB3821">
        <w:rPr>
          <w:sz w:val="28"/>
        </w:rPr>
        <w:t xml:space="preserve"> (</w:t>
      </w:r>
      <w:proofErr w:type="spellStart"/>
      <w:r w:rsidR="00116B88">
        <w:rPr>
          <w:sz w:val="28"/>
        </w:rPr>
        <w:t>Linespeed</w:t>
      </w:r>
      <w:proofErr w:type="spellEnd"/>
      <w:r w:rsidR="00087603" w:rsidRPr="00DA1BF8">
        <w:rPr>
          <w:sz w:val="28"/>
          <w:szCs w:val="28"/>
        </w:rPr>
        <w:t xml:space="preserve">) </w:t>
      </w:r>
    </w:p>
    <w:p w14:paraId="0E2151D0" w14:textId="05D47B80" w:rsidR="0001480F" w:rsidRPr="00402B19" w:rsidRDefault="00A15D42" w:rsidP="00246796">
      <w:pPr>
        <w:widowControl w:val="0"/>
        <w:spacing w:before="120"/>
        <w:ind w:left="630" w:hanging="630"/>
        <w:rPr>
          <w:sz w:val="28"/>
        </w:rPr>
      </w:pPr>
      <w:r>
        <w:rPr>
          <w:b/>
          <w:sz w:val="28"/>
        </w:rPr>
        <w:t>8:</w:t>
      </w:r>
      <w:r w:rsidR="00FB5203">
        <w:rPr>
          <w:b/>
          <w:sz w:val="28"/>
        </w:rPr>
        <w:t>17</w:t>
      </w:r>
      <w:r w:rsidR="00462C0A" w:rsidRPr="00DB3821">
        <w:rPr>
          <w:sz w:val="28"/>
        </w:rPr>
        <w:tab/>
        <w:t>WG15 Chair informed the group that the Wireless Chairs Standing Committee (WCSC) met yesterday</w:t>
      </w:r>
      <w:r w:rsidR="00462C0A">
        <w:rPr>
          <w:sz w:val="28"/>
        </w:rPr>
        <w:t>, Sunday</w:t>
      </w:r>
      <w:r w:rsidR="00175D2C">
        <w:rPr>
          <w:sz w:val="28"/>
        </w:rPr>
        <w:t xml:space="preserve"> at 16:00 local time.  </w:t>
      </w:r>
      <w:r w:rsidR="00462C0A" w:rsidRPr="00DB3821">
        <w:rPr>
          <w:sz w:val="28"/>
        </w:rPr>
        <w:t>Chair noted that this is an open meeting, all are encouraged to attend.</w:t>
      </w:r>
      <w:r w:rsidR="00175D2C">
        <w:rPr>
          <w:sz w:val="28"/>
        </w:rPr>
        <w:t xml:space="preserve">  Minutes are available at </w:t>
      </w:r>
      <w:hyperlink r:id="rId10" w:history="1">
        <w:r w:rsidR="00175D2C" w:rsidRPr="00175D2C">
          <w:rPr>
            <w:rStyle w:val="Hyperlink"/>
            <w:sz w:val="28"/>
          </w:rPr>
          <w:t>ec-17-0003-00-WCSG</w:t>
        </w:r>
      </w:hyperlink>
    </w:p>
    <w:p w14:paraId="7CE73CB6" w14:textId="2121BD7F" w:rsidR="00460236" w:rsidRPr="00DB3821" w:rsidRDefault="004C2FBF" w:rsidP="005541FE">
      <w:pPr>
        <w:widowControl w:val="0"/>
        <w:spacing w:before="120"/>
        <w:rPr>
          <w:sz w:val="28"/>
        </w:rPr>
      </w:pPr>
      <w:r w:rsidRPr="00DB3821">
        <w:rPr>
          <w:b/>
          <w:sz w:val="28"/>
        </w:rPr>
        <w:t>8:</w:t>
      </w:r>
      <w:r w:rsidR="00175D2C">
        <w:rPr>
          <w:b/>
          <w:sz w:val="28"/>
        </w:rPr>
        <w:t>2</w:t>
      </w:r>
      <w:r w:rsidR="00FB5203">
        <w:rPr>
          <w:b/>
          <w:sz w:val="28"/>
        </w:rPr>
        <w:t>0</w:t>
      </w:r>
      <w:r w:rsidRPr="00DB3821">
        <w:rPr>
          <w:sz w:val="28"/>
        </w:rPr>
        <w:tab/>
      </w:r>
      <w:r w:rsidR="00FC0180" w:rsidRPr="00DB3821">
        <w:rPr>
          <w:sz w:val="28"/>
        </w:rPr>
        <w:t xml:space="preserve">Review </w:t>
      </w:r>
      <w:r w:rsidR="00453566" w:rsidRPr="00DB3821">
        <w:rPr>
          <w:sz w:val="28"/>
        </w:rPr>
        <w:t>future</w:t>
      </w:r>
      <w:r w:rsidR="00FC0180" w:rsidRPr="00DB3821">
        <w:rPr>
          <w:sz w:val="28"/>
        </w:rPr>
        <w:t xml:space="preserve"> </w:t>
      </w:r>
      <w:r w:rsidR="00743FAD" w:rsidRPr="00DB3821">
        <w:rPr>
          <w:sz w:val="28"/>
        </w:rPr>
        <w:t>sessions</w:t>
      </w:r>
      <w:r w:rsidR="00B67662" w:rsidRPr="00DB3821">
        <w:rPr>
          <w:sz w:val="28"/>
        </w:rPr>
        <w:t xml:space="preserve"> (</w:t>
      </w:r>
      <w:r w:rsidR="00B67662" w:rsidRPr="0099549B">
        <w:rPr>
          <w:sz w:val="28"/>
          <w:szCs w:val="28"/>
        </w:rPr>
        <w:t>document #</w:t>
      </w:r>
      <w:r w:rsidR="00DA1BF8" w:rsidRPr="0099549B">
        <w:rPr>
          <w:sz w:val="28"/>
          <w:szCs w:val="28"/>
        </w:rPr>
        <w:t xml:space="preserve"> </w:t>
      </w:r>
      <w:r w:rsidR="00614390" w:rsidRPr="00FB5203">
        <w:rPr>
          <w:sz w:val="28"/>
          <w:szCs w:val="28"/>
        </w:rPr>
        <w:t>15-16</w:t>
      </w:r>
      <w:r w:rsidR="0099549B" w:rsidRPr="00FB5203">
        <w:rPr>
          <w:sz w:val="28"/>
          <w:szCs w:val="28"/>
        </w:rPr>
        <w:t>-0</w:t>
      </w:r>
      <w:r w:rsidR="00614390" w:rsidRPr="00FB5203">
        <w:rPr>
          <w:sz w:val="28"/>
          <w:szCs w:val="28"/>
        </w:rPr>
        <w:t>857</w:t>
      </w:r>
      <w:r w:rsidR="00F626A1" w:rsidRPr="00FB5203">
        <w:rPr>
          <w:sz w:val="28"/>
          <w:szCs w:val="28"/>
        </w:rPr>
        <w:t>-0</w:t>
      </w:r>
      <w:r w:rsidR="00614390" w:rsidRPr="00FB5203">
        <w:rPr>
          <w:sz w:val="28"/>
          <w:szCs w:val="28"/>
        </w:rPr>
        <w:t>4</w:t>
      </w:r>
      <w:r w:rsidR="00B67662" w:rsidRPr="0099549B">
        <w:rPr>
          <w:sz w:val="28"/>
          <w:szCs w:val="28"/>
        </w:rPr>
        <w:t>)</w:t>
      </w:r>
    </w:p>
    <w:p w14:paraId="40EBE169" w14:textId="66F505E5" w:rsidR="00701BF4" w:rsidRPr="00DA1BF8" w:rsidRDefault="00701BF4" w:rsidP="00537C58">
      <w:pPr>
        <w:widowControl w:val="0"/>
        <w:numPr>
          <w:ilvl w:val="0"/>
          <w:numId w:val="2"/>
        </w:numPr>
        <w:spacing w:before="120"/>
        <w:rPr>
          <w:bCs/>
          <w:sz w:val="28"/>
          <w:szCs w:val="28"/>
        </w:rPr>
      </w:pPr>
      <w:r w:rsidRPr="00DB3821">
        <w:rPr>
          <w:b/>
          <w:color w:val="000000"/>
          <w:sz w:val="28"/>
          <w:szCs w:val="28"/>
        </w:rPr>
        <w:t xml:space="preserve">November 5-10, 2017, Caribe Hotel and Convention Center, Orlando, FL, </w:t>
      </w:r>
      <w:r w:rsidRPr="00DB3821">
        <w:rPr>
          <w:b/>
          <w:color w:val="000000"/>
          <w:sz w:val="28"/>
          <w:szCs w:val="28"/>
        </w:rPr>
        <w:lastRenderedPageBreak/>
        <w:t xml:space="preserve">USA, </w:t>
      </w:r>
      <w:r w:rsidRPr="00DB3821">
        <w:rPr>
          <w:color w:val="000000"/>
          <w:sz w:val="28"/>
          <w:szCs w:val="28"/>
        </w:rPr>
        <w:t>802 Plenary Session</w:t>
      </w:r>
    </w:p>
    <w:p w14:paraId="4BD34505" w14:textId="4AC9286C" w:rsidR="0078342F" w:rsidRPr="004524F0" w:rsidRDefault="00DA1BF8" w:rsidP="0078342F">
      <w:pPr>
        <w:widowControl w:val="0"/>
        <w:numPr>
          <w:ilvl w:val="0"/>
          <w:numId w:val="2"/>
        </w:numPr>
        <w:spacing w:before="120"/>
        <w:rPr>
          <w:bCs/>
          <w:sz w:val="28"/>
          <w:szCs w:val="28"/>
        </w:rPr>
      </w:pPr>
      <w:r w:rsidRPr="00DA1BF8">
        <w:rPr>
          <w:b/>
          <w:bCs/>
          <w:sz w:val="28"/>
          <w:szCs w:val="28"/>
        </w:rPr>
        <w:t>January 14-19, 2018, Hotel Irvine, Irvine, California, 802 Wireless Interim Session.*</w:t>
      </w:r>
    </w:p>
    <w:p w14:paraId="3E8B2D93" w14:textId="1FE11E01" w:rsidR="004524F0" w:rsidRPr="004524F0" w:rsidRDefault="004524F0" w:rsidP="004524F0">
      <w:pPr>
        <w:widowControl w:val="0"/>
        <w:numPr>
          <w:ilvl w:val="0"/>
          <w:numId w:val="2"/>
        </w:numPr>
        <w:spacing w:before="120"/>
        <w:rPr>
          <w:rFonts w:ascii="Times" w:hAnsi="Times"/>
          <w:bCs/>
          <w:sz w:val="28"/>
          <w:szCs w:val="28"/>
        </w:rPr>
      </w:pPr>
      <w:r w:rsidRPr="004524F0">
        <w:rPr>
          <w:rFonts w:ascii="Times" w:hAnsi="Times"/>
          <w:b/>
          <w:color w:val="000000"/>
          <w:sz w:val="28"/>
          <w:szCs w:val="28"/>
        </w:rPr>
        <w:t xml:space="preserve">March 4-9, 2018, </w:t>
      </w:r>
      <w:r w:rsidRPr="004524F0">
        <w:rPr>
          <w:rFonts w:ascii="Times" w:hAnsi="Times" w:cs="Arial"/>
          <w:b/>
          <w:bCs/>
          <w:sz w:val="28"/>
          <w:szCs w:val="28"/>
        </w:rPr>
        <w:t>Hyatt Regency O'Hare, Rosemont, IL, USA</w:t>
      </w:r>
      <w:r w:rsidRPr="004524F0">
        <w:rPr>
          <w:rFonts w:ascii="Times" w:hAnsi="Times"/>
          <w:b/>
          <w:color w:val="000000"/>
          <w:sz w:val="28"/>
          <w:szCs w:val="28"/>
        </w:rPr>
        <w:t xml:space="preserve">, </w:t>
      </w:r>
      <w:r w:rsidRPr="004524F0">
        <w:rPr>
          <w:rFonts w:ascii="Times" w:hAnsi="Times"/>
          <w:color w:val="000000"/>
          <w:sz w:val="28"/>
          <w:szCs w:val="28"/>
        </w:rPr>
        <w:t>802 Plenary Session</w:t>
      </w:r>
    </w:p>
    <w:p w14:paraId="7C6027F5" w14:textId="44D7D802" w:rsidR="004524F0" w:rsidRPr="004524F0" w:rsidRDefault="004524F0" w:rsidP="004524F0">
      <w:pPr>
        <w:widowControl w:val="0"/>
        <w:numPr>
          <w:ilvl w:val="0"/>
          <w:numId w:val="2"/>
        </w:numPr>
        <w:spacing w:before="120"/>
        <w:rPr>
          <w:bCs/>
          <w:sz w:val="28"/>
          <w:szCs w:val="28"/>
        </w:rPr>
      </w:pPr>
      <w:r>
        <w:rPr>
          <w:b/>
          <w:bCs/>
          <w:sz w:val="28"/>
          <w:szCs w:val="28"/>
        </w:rPr>
        <w:t>Ma</w:t>
      </w:r>
      <w:r w:rsidRPr="00DA1BF8">
        <w:rPr>
          <w:b/>
          <w:bCs/>
          <w:sz w:val="28"/>
          <w:szCs w:val="28"/>
        </w:rPr>
        <w:t>y</w:t>
      </w:r>
      <w:r w:rsidR="00FB5203">
        <w:rPr>
          <w:b/>
          <w:bCs/>
          <w:sz w:val="28"/>
          <w:szCs w:val="28"/>
        </w:rPr>
        <w:t xml:space="preserve"> 6-11</w:t>
      </w:r>
      <w:r w:rsidRPr="00DA1BF8">
        <w:rPr>
          <w:b/>
          <w:bCs/>
          <w:sz w:val="28"/>
          <w:szCs w:val="28"/>
        </w:rPr>
        <w:t xml:space="preserve">, 2018, </w:t>
      </w:r>
      <w:r w:rsidR="00FB5203">
        <w:rPr>
          <w:b/>
          <w:bCs/>
          <w:sz w:val="28"/>
          <w:szCs w:val="28"/>
        </w:rPr>
        <w:t>Warsaw Marriott</w:t>
      </w:r>
      <w:r w:rsidRPr="00DA1BF8">
        <w:rPr>
          <w:b/>
          <w:bCs/>
          <w:sz w:val="28"/>
          <w:szCs w:val="28"/>
        </w:rPr>
        <w:t xml:space="preserve">, </w:t>
      </w:r>
      <w:r w:rsidRPr="00233A58">
        <w:rPr>
          <w:bCs/>
          <w:sz w:val="28"/>
          <w:szCs w:val="28"/>
        </w:rPr>
        <w:t>802 Wireless Interim Session.*</w:t>
      </w:r>
    </w:p>
    <w:p w14:paraId="2A2C5F06" w14:textId="6605CFA6" w:rsidR="004524F0" w:rsidRPr="007904D3" w:rsidRDefault="004636C8" w:rsidP="004524F0">
      <w:pPr>
        <w:widowControl w:val="0"/>
        <w:numPr>
          <w:ilvl w:val="0"/>
          <w:numId w:val="2"/>
        </w:numPr>
        <w:spacing w:before="120"/>
        <w:rPr>
          <w:rFonts w:ascii="Times" w:hAnsi="Times"/>
          <w:bCs/>
          <w:sz w:val="28"/>
          <w:szCs w:val="28"/>
        </w:rPr>
      </w:pPr>
      <w:r w:rsidRPr="007904D3">
        <w:rPr>
          <w:rFonts w:ascii="Times" w:hAnsi="Times"/>
          <w:b/>
          <w:color w:val="000000"/>
          <w:sz w:val="28"/>
          <w:szCs w:val="28"/>
        </w:rPr>
        <w:t>July</w:t>
      </w:r>
      <w:r w:rsidR="004524F0" w:rsidRPr="007904D3">
        <w:rPr>
          <w:rFonts w:ascii="Times" w:hAnsi="Times"/>
          <w:b/>
          <w:color w:val="000000"/>
          <w:sz w:val="28"/>
          <w:szCs w:val="28"/>
        </w:rPr>
        <w:t xml:space="preserve"> </w:t>
      </w:r>
      <w:r w:rsidR="007904D3" w:rsidRPr="007904D3">
        <w:rPr>
          <w:rFonts w:ascii="Times" w:hAnsi="Times"/>
          <w:b/>
          <w:color w:val="000000"/>
          <w:sz w:val="28"/>
          <w:szCs w:val="28"/>
        </w:rPr>
        <w:t>8</w:t>
      </w:r>
      <w:r w:rsidR="004524F0" w:rsidRPr="007904D3">
        <w:rPr>
          <w:rFonts w:ascii="Times" w:hAnsi="Times"/>
          <w:b/>
          <w:color w:val="000000"/>
          <w:sz w:val="28"/>
          <w:szCs w:val="28"/>
        </w:rPr>
        <w:t>-</w:t>
      </w:r>
      <w:r w:rsidR="007904D3" w:rsidRPr="007904D3">
        <w:rPr>
          <w:rFonts w:ascii="Times" w:hAnsi="Times"/>
          <w:b/>
          <w:color w:val="000000"/>
          <w:sz w:val="28"/>
          <w:szCs w:val="28"/>
        </w:rPr>
        <w:t>13</w:t>
      </w:r>
      <w:r w:rsidR="004524F0" w:rsidRPr="007904D3">
        <w:rPr>
          <w:rFonts w:ascii="Times" w:hAnsi="Times"/>
          <w:b/>
          <w:color w:val="000000"/>
          <w:sz w:val="28"/>
          <w:szCs w:val="28"/>
        </w:rPr>
        <w:t xml:space="preserve">, 2018, </w:t>
      </w:r>
      <w:r w:rsidR="007904D3" w:rsidRPr="007904D3">
        <w:rPr>
          <w:rFonts w:ascii="Times" w:hAnsi="Times" w:cs="Arial"/>
          <w:b/>
          <w:bCs/>
          <w:sz w:val="28"/>
          <w:szCs w:val="28"/>
        </w:rPr>
        <w:t>Manchester Grand Hyatt, San Diego, CA, USA</w:t>
      </w:r>
      <w:r w:rsidR="004524F0" w:rsidRPr="007904D3">
        <w:rPr>
          <w:rFonts w:ascii="Times" w:hAnsi="Times"/>
          <w:b/>
          <w:color w:val="000000"/>
          <w:sz w:val="28"/>
          <w:szCs w:val="28"/>
        </w:rPr>
        <w:t xml:space="preserve">, </w:t>
      </w:r>
      <w:r w:rsidR="004524F0" w:rsidRPr="007904D3">
        <w:rPr>
          <w:rFonts w:ascii="Times" w:hAnsi="Times"/>
          <w:color w:val="000000"/>
          <w:sz w:val="28"/>
          <w:szCs w:val="28"/>
        </w:rPr>
        <w:t>802 Plenary Session</w:t>
      </w:r>
    </w:p>
    <w:p w14:paraId="34A40CED" w14:textId="3577ABED" w:rsidR="004524F0" w:rsidRDefault="007904D3" w:rsidP="007904D3">
      <w:pPr>
        <w:widowControl w:val="0"/>
        <w:numPr>
          <w:ilvl w:val="0"/>
          <w:numId w:val="2"/>
        </w:numPr>
        <w:spacing w:before="120"/>
        <w:rPr>
          <w:rFonts w:ascii="Times" w:hAnsi="Times"/>
          <w:bCs/>
          <w:sz w:val="28"/>
          <w:szCs w:val="28"/>
        </w:rPr>
      </w:pPr>
      <w:r w:rsidRPr="007904D3">
        <w:rPr>
          <w:rFonts w:ascii="Times" w:hAnsi="Times"/>
          <w:b/>
          <w:bCs/>
          <w:sz w:val="28"/>
          <w:szCs w:val="28"/>
        </w:rPr>
        <w:t xml:space="preserve">September 9 - 14, 2018, </w:t>
      </w:r>
      <w:r w:rsidRPr="007904D3">
        <w:rPr>
          <w:rFonts w:ascii="Times" w:hAnsi="Times" w:cs="Arial"/>
          <w:b/>
          <w:bCs/>
          <w:sz w:val="28"/>
          <w:szCs w:val="28"/>
        </w:rPr>
        <w:t>Hilton Waikoloa Village, Kona, HI, USA</w:t>
      </w:r>
      <w:r w:rsidRPr="007904D3">
        <w:rPr>
          <w:rFonts w:ascii="Times" w:hAnsi="Times"/>
          <w:b/>
          <w:bCs/>
          <w:sz w:val="28"/>
          <w:szCs w:val="28"/>
        </w:rPr>
        <w:t xml:space="preserve">, </w:t>
      </w:r>
      <w:r w:rsidRPr="00161C1A">
        <w:rPr>
          <w:rFonts w:ascii="Times" w:hAnsi="Times"/>
          <w:bCs/>
          <w:sz w:val="28"/>
          <w:szCs w:val="28"/>
        </w:rPr>
        <w:t>802 Wireless Interim Session.*</w:t>
      </w:r>
    </w:p>
    <w:p w14:paraId="64A29E3C" w14:textId="2324D62D" w:rsidR="00FB5203" w:rsidRPr="00FB5203" w:rsidRDefault="00FB5203" w:rsidP="007904D3">
      <w:pPr>
        <w:widowControl w:val="0"/>
        <w:numPr>
          <w:ilvl w:val="0"/>
          <w:numId w:val="2"/>
        </w:numPr>
        <w:spacing w:before="120"/>
        <w:rPr>
          <w:rFonts w:ascii="Times" w:hAnsi="Times"/>
          <w:b/>
          <w:bCs/>
          <w:sz w:val="28"/>
          <w:szCs w:val="28"/>
        </w:rPr>
      </w:pPr>
      <w:r w:rsidRPr="00FB5203">
        <w:rPr>
          <w:rFonts w:ascii="Times" w:hAnsi="Times"/>
          <w:b/>
          <w:bCs/>
          <w:sz w:val="28"/>
          <w:szCs w:val="28"/>
        </w:rPr>
        <w:t xml:space="preserve">November 11-16, 2018, Bangkok Thailand, </w:t>
      </w:r>
      <w:r w:rsidRPr="00FB5203">
        <w:rPr>
          <w:rFonts w:ascii="Times" w:hAnsi="Times"/>
          <w:bCs/>
          <w:sz w:val="28"/>
          <w:szCs w:val="28"/>
        </w:rPr>
        <w:t>802 Plenary Session</w:t>
      </w:r>
    </w:p>
    <w:p w14:paraId="2533ADBF" w14:textId="3963CDC9" w:rsidR="00FC0180" w:rsidRPr="00DB3821" w:rsidRDefault="005878FC" w:rsidP="00FC0180">
      <w:pPr>
        <w:widowControl w:val="0"/>
        <w:spacing w:before="120"/>
        <w:rPr>
          <w:b/>
          <w:bCs/>
          <w:sz w:val="28"/>
        </w:rPr>
      </w:pPr>
      <w:r w:rsidRPr="00DB3821">
        <w:rPr>
          <w:b/>
          <w:bCs/>
          <w:sz w:val="28"/>
        </w:rPr>
        <w:t>8:</w:t>
      </w:r>
      <w:r w:rsidR="00D12614">
        <w:rPr>
          <w:b/>
          <w:bCs/>
          <w:sz w:val="28"/>
        </w:rPr>
        <w:t>2</w:t>
      </w:r>
      <w:r w:rsidR="00FB5203">
        <w:rPr>
          <w:b/>
          <w:bCs/>
          <w:sz w:val="28"/>
        </w:rPr>
        <w:t>3</w:t>
      </w:r>
      <w:r w:rsidR="00FC0180" w:rsidRPr="00DB3821">
        <w:rPr>
          <w:b/>
          <w:bCs/>
          <w:sz w:val="28"/>
        </w:rPr>
        <w:tab/>
      </w:r>
      <w:r w:rsidR="007558ED" w:rsidRPr="00DB3821">
        <w:rPr>
          <w:b/>
          <w:bCs/>
          <w:sz w:val="28"/>
        </w:rPr>
        <w:t>Working</w:t>
      </w:r>
      <w:r w:rsidR="00FC0180" w:rsidRPr="00DB3821">
        <w:rPr>
          <w:b/>
          <w:bCs/>
          <w:sz w:val="28"/>
        </w:rPr>
        <w:t xml:space="preserve"> Group Updates</w:t>
      </w:r>
    </w:p>
    <w:p w14:paraId="4A9D3A40" w14:textId="2F810989" w:rsidR="00B67662" w:rsidRPr="00DB3821" w:rsidRDefault="00FC0180" w:rsidP="00005CA1">
      <w:pPr>
        <w:widowControl w:val="0"/>
        <w:spacing w:before="120"/>
        <w:ind w:left="720"/>
        <w:rPr>
          <w:bCs/>
          <w:sz w:val="28"/>
        </w:rPr>
      </w:pPr>
      <w:r w:rsidRPr="00DB3821">
        <w:rPr>
          <w:bCs/>
          <w:sz w:val="28"/>
          <w:u w:val="single"/>
        </w:rPr>
        <w:t>802.11</w:t>
      </w:r>
      <w:r w:rsidRPr="00DB3821">
        <w:rPr>
          <w:bCs/>
          <w:sz w:val="28"/>
        </w:rPr>
        <w:t xml:space="preserve"> </w:t>
      </w:r>
      <w:r w:rsidR="00B67662" w:rsidRPr="00DB3821">
        <w:rPr>
          <w:bCs/>
          <w:sz w:val="28"/>
        </w:rPr>
        <w:t>by Adrian Stephens</w:t>
      </w:r>
      <w:r w:rsidR="004523BD" w:rsidRPr="00DB3821">
        <w:rPr>
          <w:bCs/>
          <w:sz w:val="28"/>
        </w:rPr>
        <w:t xml:space="preserve"> (Intel)</w:t>
      </w:r>
      <w:r w:rsidR="00D7485A" w:rsidRPr="00DB3821">
        <w:rPr>
          <w:bCs/>
          <w:sz w:val="28"/>
        </w:rPr>
        <w:t xml:space="preserve">, </w:t>
      </w:r>
      <w:r w:rsidR="009D6860">
        <w:rPr>
          <w:bCs/>
          <w:sz w:val="28"/>
        </w:rPr>
        <w:t xml:space="preserve">(document </w:t>
      </w:r>
      <w:r w:rsidR="00D12614" w:rsidRPr="00FB5203">
        <w:rPr>
          <w:bCs/>
          <w:sz w:val="28"/>
        </w:rPr>
        <w:t>11-1</w:t>
      </w:r>
      <w:r w:rsidR="00FB5203">
        <w:rPr>
          <w:bCs/>
          <w:sz w:val="28"/>
        </w:rPr>
        <w:t>7</w:t>
      </w:r>
      <w:r w:rsidR="00D12614" w:rsidRPr="00FB5203">
        <w:rPr>
          <w:bCs/>
          <w:sz w:val="28"/>
        </w:rPr>
        <w:t>-1</w:t>
      </w:r>
      <w:r w:rsidR="00FB5203">
        <w:rPr>
          <w:bCs/>
          <w:sz w:val="28"/>
        </w:rPr>
        <w:t>168</w:t>
      </w:r>
      <w:r w:rsidR="00D12614" w:rsidRPr="00FB5203">
        <w:rPr>
          <w:bCs/>
          <w:sz w:val="28"/>
        </w:rPr>
        <w:t>-00</w:t>
      </w:r>
      <w:r w:rsidR="00B67662" w:rsidRPr="00DB3821">
        <w:rPr>
          <w:bCs/>
          <w:sz w:val="28"/>
        </w:rPr>
        <w:t>)</w:t>
      </w:r>
    </w:p>
    <w:p w14:paraId="4A79551B" w14:textId="58D1EB30" w:rsidR="00005CA1" w:rsidRPr="00DB3821" w:rsidRDefault="00005CA1" w:rsidP="004026D4">
      <w:pPr>
        <w:pStyle w:val="ListParagraph"/>
        <w:widowControl w:val="0"/>
        <w:numPr>
          <w:ilvl w:val="0"/>
          <w:numId w:val="9"/>
        </w:numPr>
        <w:spacing w:before="120"/>
        <w:rPr>
          <w:bCs/>
          <w:color w:val="000000"/>
          <w:sz w:val="28"/>
          <w:szCs w:val="28"/>
        </w:rPr>
      </w:pPr>
      <w:r w:rsidRPr="00DB3821">
        <w:rPr>
          <w:bCs/>
          <w:sz w:val="28"/>
        </w:rPr>
        <w:t>3</w:t>
      </w:r>
      <w:r w:rsidR="00FB5203">
        <w:rPr>
          <w:bCs/>
          <w:sz w:val="28"/>
        </w:rPr>
        <w:t>16</w:t>
      </w:r>
      <w:r w:rsidRPr="00DB3821">
        <w:rPr>
          <w:bCs/>
          <w:sz w:val="28"/>
        </w:rPr>
        <w:t xml:space="preserve"> voters</w:t>
      </w:r>
    </w:p>
    <w:p w14:paraId="34509167" w14:textId="4BBE6A58" w:rsidR="00FC0180" w:rsidRPr="00DB3821" w:rsidRDefault="00FC0180" w:rsidP="00522022">
      <w:pPr>
        <w:widowControl w:val="0"/>
        <w:spacing w:before="120"/>
        <w:ind w:left="720"/>
        <w:rPr>
          <w:bCs/>
          <w:sz w:val="28"/>
        </w:rPr>
      </w:pPr>
      <w:r w:rsidRPr="00DB3821">
        <w:rPr>
          <w:bCs/>
          <w:sz w:val="28"/>
          <w:u w:val="single"/>
        </w:rPr>
        <w:t>802.15</w:t>
      </w:r>
      <w:r w:rsidR="005878FC" w:rsidRPr="00DB3821">
        <w:rPr>
          <w:bCs/>
          <w:sz w:val="28"/>
        </w:rPr>
        <w:t xml:space="preserve"> </w:t>
      </w:r>
      <w:r w:rsidR="00071A35" w:rsidRPr="00DB3821">
        <w:rPr>
          <w:bCs/>
          <w:sz w:val="28"/>
        </w:rPr>
        <w:t xml:space="preserve">by B Heile </w:t>
      </w:r>
      <w:r w:rsidR="005878FC" w:rsidRPr="00DB3821">
        <w:rPr>
          <w:bCs/>
          <w:sz w:val="28"/>
        </w:rPr>
        <w:t>(</w:t>
      </w:r>
      <w:r w:rsidR="00B67662" w:rsidRPr="00DB3821">
        <w:rPr>
          <w:bCs/>
          <w:sz w:val="28"/>
        </w:rPr>
        <w:t xml:space="preserve">document </w:t>
      </w:r>
      <w:r w:rsidR="00116B88" w:rsidRPr="00572D12">
        <w:rPr>
          <w:bCs/>
          <w:sz w:val="28"/>
        </w:rPr>
        <w:t>15-1</w:t>
      </w:r>
      <w:r w:rsidR="00572D12">
        <w:rPr>
          <w:bCs/>
          <w:sz w:val="28"/>
        </w:rPr>
        <w:t>7</w:t>
      </w:r>
      <w:r w:rsidR="00116B88" w:rsidRPr="00572D12">
        <w:rPr>
          <w:bCs/>
          <w:sz w:val="28"/>
        </w:rPr>
        <w:t>-0</w:t>
      </w:r>
      <w:r w:rsidR="00572D12">
        <w:rPr>
          <w:bCs/>
          <w:sz w:val="28"/>
        </w:rPr>
        <w:t>464</w:t>
      </w:r>
      <w:r w:rsidR="00116B88" w:rsidRPr="00572D12">
        <w:rPr>
          <w:bCs/>
          <w:sz w:val="28"/>
        </w:rPr>
        <w:t>-04</w:t>
      </w:r>
      <w:r w:rsidR="00857987" w:rsidRPr="00DB3821">
        <w:rPr>
          <w:bCs/>
          <w:sz w:val="28"/>
        </w:rPr>
        <w:t>)</w:t>
      </w:r>
      <w:r w:rsidRPr="00DB3821">
        <w:rPr>
          <w:bCs/>
          <w:sz w:val="28"/>
        </w:rPr>
        <w:tab/>
      </w:r>
    </w:p>
    <w:p w14:paraId="49D9DAED" w14:textId="1AF2B863" w:rsidR="00A15D42" w:rsidRDefault="00246796" w:rsidP="00A15D42">
      <w:pPr>
        <w:pStyle w:val="ListParagraph"/>
        <w:widowControl w:val="0"/>
        <w:numPr>
          <w:ilvl w:val="0"/>
          <w:numId w:val="10"/>
        </w:numPr>
        <w:spacing w:before="120"/>
        <w:ind w:left="1440"/>
        <w:rPr>
          <w:bCs/>
          <w:sz w:val="28"/>
        </w:rPr>
      </w:pPr>
      <w:r>
        <w:rPr>
          <w:bCs/>
          <w:sz w:val="28"/>
        </w:rPr>
        <w:t>9</w:t>
      </w:r>
      <w:r w:rsidR="00233A58">
        <w:rPr>
          <w:bCs/>
          <w:sz w:val="28"/>
        </w:rPr>
        <w:t>4</w:t>
      </w:r>
      <w:r w:rsidR="004B27E6">
        <w:rPr>
          <w:bCs/>
          <w:sz w:val="28"/>
        </w:rPr>
        <w:t xml:space="preserve"> </w:t>
      </w:r>
      <w:r w:rsidR="00005CA1" w:rsidRPr="00DB3821">
        <w:rPr>
          <w:bCs/>
          <w:sz w:val="28"/>
        </w:rPr>
        <w:t>voters</w:t>
      </w:r>
    </w:p>
    <w:p w14:paraId="027DB892" w14:textId="7412138A" w:rsidR="00005CA1" w:rsidRPr="00A15D42" w:rsidRDefault="00943486" w:rsidP="00A15D42">
      <w:pPr>
        <w:pStyle w:val="ListParagraph"/>
        <w:widowControl w:val="0"/>
        <w:numPr>
          <w:ilvl w:val="0"/>
          <w:numId w:val="10"/>
        </w:numPr>
        <w:spacing w:before="120"/>
        <w:ind w:left="1440"/>
        <w:rPr>
          <w:color w:val="000000"/>
          <w:sz w:val="28"/>
          <w:szCs w:val="28"/>
        </w:rPr>
      </w:pPr>
      <w:r w:rsidRPr="00A15D42">
        <w:rPr>
          <w:color w:val="000000"/>
          <w:sz w:val="28"/>
          <w:szCs w:val="28"/>
        </w:rPr>
        <w:t xml:space="preserve">TG4s: </w:t>
      </w:r>
      <w:r w:rsidR="00CC64B7" w:rsidRPr="00A15D42">
        <w:rPr>
          <w:color w:val="000000"/>
          <w:sz w:val="28"/>
          <w:szCs w:val="28"/>
        </w:rPr>
        <w:t>SRU (</w:t>
      </w:r>
      <w:r w:rsidRPr="00A15D42">
        <w:rPr>
          <w:color w:val="000000"/>
          <w:sz w:val="28"/>
          <w:szCs w:val="28"/>
        </w:rPr>
        <w:t>Spectrum Resource U</w:t>
      </w:r>
      <w:r w:rsidR="00005CA1" w:rsidRPr="00A15D42">
        <w:rPr>
          <w:color w:val="000000"/>
          <w:sz w:val="28"/>
          <w:szCs w:val="28"/>
        </w:rPr>
        <w:t>tilization</w:t>
      </w:r>
      <w:r w:rsidR="00CC64B7" w:rsidRPr="00A15D42">
        <w:rPr>
          <w:color w:val="000000"/>
          <w:sz w:val="28"/>
          <w:szCs w:val="28"/>
        </w:rPr>
        <w:t>)</w:t>
      </w:r>
    </w:p>
    <w:p w14:paraId="489BAF61" w14:textId="2F012527" w:rsidR="00573428" w:rsidRPr="00A15D42" w:rsidRDefault="008648A5"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TG 7</w:t>
      </w:r>
      <w:r w:rsidR="00233A58">
        <w:rPr>
          <w:rFonts w:ascii="Times" w:hAnsi="Times" w:cs="Lucida Grande"/>
          <w:color w:val="000000"/>
          <w:sz w:val="28"/>
          <w:szCs w:val="28"/>
        </w:rPr>
        <w:t>m</w:t>
      </w:r>
      <w:r w:rsidR="00056CD3" w:rsidRPr="00A15D42">
        <w:rPr>
          <w:rFonts w:ascii="Times" w:hAnsi="Times" w:cs="Lucida Grande"/>
          <w:color w:val="000000"/>
          <w:sz w:val="28"/>
          <w:szCs w:val="28"/>
        </w:rPr>
        <w:t>:</w:t>
      </w:r>
      <w:r w:rsidR="00573428" w:rsidRPr="00A15D42">
        <w:rPr>
          <w:rFonts w:ascii="Times" w:hAnsi="Times" w:cs="Lucida Grande"/>
          <w:color w:val="000000"/>
          <w:sz w:val="28"/>
          <w:szCs w:val="28"/>
        </w:rPr>
        <w:t xml:space="preserve"> Optical Wireless Communications</w:t>
      </w:r>
    </w:p>
    <w:p w14:paraId="189FAAC6" w14:textId="73C56A5F" w:rsidR="00FC0180" w:rsidRPr="00A15D42" w:rsidRDefault="00544CFB" w:rsidP="00A15D42">
      <w:pPr>
        <w:pStyle w:val="ListParagraph"/>
        <w:widowControl w:val="0"/>
        <w:numPr>
          <w:ilvl w:val="0"/>
          <w:numId w:val="10"/>
        </w:numPr>
        <w:spacing w:before="120"/>
        <w:ind w:left="1440"/>
        <w:rPr>
          <w:bCs/>
          <w:sz w:val="28"/>
        </w:rPr>
      </w:pPr>
      <w:r w:rsidRPr="00A15D42">
        <w:rPr>
          <w:bCs/>
          <w:sz w:val="28"/>
        </w:rPr>
        <w:t>TG</w:t>
      </w:r>
      <w:r w:rsidR="006E4AB7" w:rsidRPr="00A15D42">
        <w:rPr>
          <w:bCs/>
          <w:sz w:val="28"/>
        </w:rPr>
        <w:t>8</w:t>
      </w:r>
      <w:r w:rsidR="002B2960" w:rsidRPr="00A15D42">
        <w:rPr>
          <w:bCs/>
          <w:sz w:val="28"/>
        </w:rPr>
        <w:t>:</w:t>
      </w:r>
      <w:r w:rsidR="00F226E6" w:rsidRPr="00A15D42">
        <w:rPr>
          <w:bCs/>
          <w:sz w:val="28"/>
        </w:rPr>
        <w:t xml:space="preserve"> </w:t>
      </w:r>
      <w:r w:rsidR="006E4AB7" w:rsidRPr="00A15D42">
        <w:rPr>
          <w:bCs/>
          <w:sz w:val="28"/>
        </w:rPr>
        <w:t>PAC</w:t>
      </w:r>
      <w:r w:rsidR="0011511A" w:rsidRPr="00A15D42">
        <w:rPr>
          <w:bCs/>
          <w:sz w:val="28"/>
        </w:rPr>
        <w:t xml:space="preserve"> (Peer Aware Communications)</w:t>
      </w:r>
      <w:r w:rsidR="00D404D7" w:rsidRPr="00A15D42">
        <w:rPr>
          <w:bCs/>
          <w:sz w:val="28"/>
        </w:rPr>
        <w:t xml:space="preserve"> </w:t>
      </w:r>
    </w:p>
    <w:p w14:paraId="790CD93E" w14:textId="68B58AD5" w:rsidR="00820974" w:rsidRPr="00A15D42" w:rsidRDefault="005F0B5E"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T</w:t>
      </w:r>
      <w:r w:rsidR="00820974" w:rsidRPr="00A15D42">
        <w:rPr>
          <w:rFonts w:ascii="Times" w:hAnsi="Times" w:cs="Lucida Grande"/>
          <w:color w:val="000000"/>
          <w:sz w:val="28"/>
          <w:szCs w:val="28"/>
        </w:rPr>
        <w:t>G</w:t>
      </w:r>
      <w:r w:rsidR="00935479" w:rsidRPr="00A15D42">
        <w:rPr>
          <w:rFonts w:ascii="Times" w:hAnsi="Times" w:cs="Lucida Grande"/>
          <w:color w:val="000000"/>
          <w:sz w:val="28"/>
          <w:szCs w:val="28"/>
        </w:rPr>
        <w:t>12</w:t>
      </w:r>
      <w:r w:rsidR="00820974" w:rsidRPr="00A15D42">
        <w:rPr>
          <w:rFonts w:ascii="Times" w:hAnsi="Times" w:cs="Lucida Grande"/>
          <w:color w:val="000000"/>
          <w:sz w:val="28"/>
          <w:szCs w:val="28"/>
        </w:rPr>
        <w:t xml:space="preserve"> </w:t>
      </w:r>
      <w:r w:rsidR="00935479" w:rsidRPr="00A15D42">
        <w:rPr>
          <w:rFonts w:ascii="Times" w:hAnsi="Times" w:cs="Lucida Grande"/>
          <w:color w:val="000000"/>
          <w:sz w:val="28"/>
          <w:szCs w:val="28"/>
        </w:rPr>
        <w:t>Upper Layer Interface (ULI) for 802.15.4</w:t>
      </w:r>
    </w:p>
    <w:p w14:paraId="6A73CD68" w14:textId="34E15A4B" w:rsidR="00664056" w:rsidRDefault="0066405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TG13 Multi-Gigabit OWC</w:t>
      </w:r>
    </w:p>
    <w:p w14:paraId="3208E07B" w14:textId="779BF3B5" w:rsidR="00C07207" w:rsidRPr="00A15D42" w:rsidRDefault="00246796"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SC</w:t>
      </w:r>
      <w:r w:rsidR="00C07207" w:rsidRPr="00A15D42">
        <w:rPr>
          <w:rFonts w:ascii="Times" w:hAnsi="Times" w:cs="Lucida Grande"/>
          <w:color w:val="000000"/>
          <w:sz w:val="28"/>
          <w:szCs w:val="28"/>
        </w:rPr>
        <w:t xml:space="preserve"> </w:t>
      </w:r>
      <w:r w:rsidR="005F0B5E" w:rsidRPr="00A15D42">
        <w:rPr>
          <w:rFonts w:ascii="Times" w:hAnsi="Times" w:cs="Lucida Grande"/>
          <w:color w:val="000000"/>
          <w:sz w:val="28"/>
          <w:szCs w:val="28"/>
        </w:rPr>
        <w:t>IETF</w:t>
      </w:r>
    </w:p>
    <w:p w14:paraId="46DA06A8" w14:textId="11261C76" w:rsidR="00801E08" w:rsidRDefault="00801E08" w:rsidP="00A15D42">
      <w:pPr>
        <w:pStyle w:val="ListParagraph"/>
        <w:widowControl w:val="0"/>
        <w:numPr>
          <w:ilvl w:val="0"/>
          <w:numId w:val="10"/>
        </w:numPr>
        <w:spacing w:before="120"/>
        <w:ind w:left="1440"/>
        <w:rPr>
          <w:rFonts w:ascii="Times" w:hAnsi="Times" w:cs="Lucida Grande"/>
          <w:color w:val="000000"/>
          <w:sz w:val="28"/>
          <w:szCs w:val="28"/>
        </w:rPr>
      </w:pPr>
      <w:r>
        <w:rPr>
          <w:rFonts w:ascii="Times" w:hAnsi="Times" w:cs="Lucida Grande"/>
          <w:color w:val="000000"/>
          <w:sz w:val="28"/>
          <w:szCs w:val="28"/>
        </w:rPr>
        <w:t xml:space="preserve">IG VOC (Vehicular </w:t>
      </w:r>
      <w:r w:rsidR="00664056">
        <w:rPr>
          <w:rFonts w:ascii="Times" w:hAnsi="Times" w:cs="Lucida Grande"/>
          <w:color w:val="000000"/>
          <w:sz w:val="28"/>
          <w:szCs w:val="28"/>
        </w:rPr>
        <w:t>Assistive Technology</w:t>
      </w:r>
      <w:r>
        <w:rPr>
          <w:rFonts w:ascii="Times" w:hAnsi="Times" w:cs="Lucida Grande"/>
          <w:color w:val="000000"/>
          <w:sz w:val="28"/>
          <w:szCs w:val="28"/>
        </w:rPr>
        <w:t>)</w:t>
      </w:r>
    </w:p>
    <w:p w14:paraId="7AA7CAE9" w14:textId="2D6E0CF9" w:rsidR="0078342F" w:rsidRPr="00A15D42" w:rsidRDefault="005136EB" w:rsidP="00A15D42">
      <w:pPr>
        <w:pStyle w:val="ListParagraph"/>
        <w:widowControl w:val="0"/>
        <w:numPr>
          <w:ilvl w:val="0"/>
          <w:numId w:val="10"/>
        </w:numPr>
        <w:spacing w:before="120"/>
        <w:ind w:left="1440"/>
        <w:rPr>
          <w:rFonts w:ascii="Times" w:hAnsi="Times" w:cs="Lucida Grande"/>
          <w:color w:val="000000"/>
          <w:sz w:val="28"/>
          <w:szCs w:val="28"/>
        </w:rPr>
      </w:pPr>
      <w:r w:rsidRPr="00A15D42">
        <w:rPr>
          <w:rFonts w:ascii="Times" w:hAnsi="Times" w:cs="Lucida Grande"/>
          <w:color w:val="000000"/>
          <w:sz w:val="28"/>
          <w:szCs w:val="28"/>
        </w:rPr>
        <w:t xml:space="preserve">IG </w:t>
      </w:r>
      <w:r w:rsidR="004E4F67">
        <w:rPr>
          <w:rFonts w:ascii="Times" w:hAnsi="Times" w:cs="Lucida Grande"/>
          <w:color w:val="000000"/>
          <w:sz w:val="28"/>
          <w:szCs w:val="28"/>
        </w:rPr>
        <w:t>LPWA</w:t>
      </w:r>
      <w:r w:rsidR="00801E08">
        <w:rPr>
          <w:rFonts w:ascii="Times" w:hAnsi="Times" w:cs="Lucida Grande"/>
          <w:color w:val="000000"/>
          <w:sz w:val="28"/>
          <w:szCs w:val="28"/>
        </w:rPr>
        <w:t xml:space="preserve"> (low power wide area)</w:t>
      </w:r>
    </w:p>
    <w:p w14:paraId="43EA4C6A" w14:textId="5750BEDC" w:rsidR="00664056" w:rsidRDefault="00664056" w:rsidP="00FC0180">
      <w:pPr>
        <w:widowControl w:val="0"/>
        <w:spacing w:before="120"/>
        <w:ind w:left="720"/>
        <w:rPr>
          <w:bCs/>
          <w:sz w:val="28"/>
        </w:rPr>
      </w:pPr>
      <w:r>
        <w:rPr>
          <w:bCs/>
          <w:sz w:val="28"/>
          <w:u w:val="single"/>
        </w:rPr>
        <w:t>802.16</w:t>
      </w:r>
      <w:r w:rsidR="002D0396">
        <w:rPr>
          <w:bCs/>
          <w:sz w:val="28"/>
        </w:rPr>
        <w:t xml:space="preserve"> by R Marks</w:t>
      </w:r>
    </w:p>
    <w:p w14:paraId="173B419C" w14:textId="4213C317" w:rsidR="002D0396" w:rsidRPr="002D0396" w:rsidRDefault="002D0396" w:rsidP="002D0396">
      <w:pPr>
        <w:pStyle w:val="ListParagraph"/>
        <w:widowControl w:val="0"/>
        <w:numPr>
          <w:ilvl w:val="0"/>
          <w:numId w:val="39"/>
        </w:numPr>
        <w:spacing w:before="120"/>
        <w:rPr>
          <w:bCs/>
          <w:sz w:val="28"/>
        </w:rPr>
      </w:pPr>
      <w:r>
        <w:rPr>
          <w:bCs/>
          <w:sz w:val="28"/>
        </w:rPr>
        <w:t>Finishing 802.16s and follow-up revision project</w:t>
      </w:r>
    </w:p>
    <w:p w14:paraId="2CACFF54" w14:textId="745062C2" w:rsidR="00FC0180" w:rsidRPr="00DB3821" w:rsidRDefault="00FC0180" w:rsidP="00FC0180">
      <w:pPr>
        <w:widowControl w:val="0"/>
        <w:spacing w:before="120"/>
        <w:ind w:left="720"/>
        <w:rPr>
          <w:bCs/>
          <w:sz w:val="28"/>
        </w:rPr>
      </w:pPr>
      <w:r w:rsidRPr="00DB3821">
        <w:rPr>
          <w:bCs/>
          <w:sz w:val="28"/>
          <w:u w:val="single"/>
        </w:rPr>
        <w:t>802.18</w:t>
      </w:r>
      <w:r w:rsidR="00AC7036" w:rsidRPr="00DB3821">
        <w:rPr>
          <w:bCs/>
          <w:sz w:val="28"/>
        </w:rPr>
        <w:t xml:space="preserve"> </w:t>
      </w:r>
      <w:r w:rsidR="002C60C3" w:rsidRPr="00DB3821">
        <w:rPr>
          <w:bCs/>
          <w:sz w:val="28"/>
        </w:rPr>
        <w:t xml:space="preserve"> </w:t>
      </w:r>
      <w:r w:rsidR="00DC507B" w:rsidRPr="00DB3821">
        <w:rPr>
          <w:bCs/>
          <w:sz w:val="28"/>
        </w:rPr>
        <w:t xml:space="preserve">by </w:t>
      </w:r>
      <w:r w:rsidR="00664056">
        <w:rPr>
          <w:bCs/>
          <w:sz w:val="28"/>
        </w:rPr>
        <w:t>R Kennedy</w:t>
      </w:r>
    </w:p>
    <w:p w14:paraId="0B301F9A" w14:textId="77777777" w:rsidR="002D0396" w:rsidRDefault="002D0396" w:rsidP="00B04B3A">
      <w:pPr>
        <w:pStyle w:val="ListParagraph"/>
        <w:widowControl w:val="0"/>
        <w:numPr>
          <w:ilvl w:val="0"/>
          <w:numId w:val="34"/>
        </w:numPr>
        <w:spacing w:before="120"/>
        <w:rPr>
          <w:bCs/>
          <w:sz w:val="28"/>
        </w:rPr>
      </w:pPr>
      <w:r>
        <w:rPr>
          <w:bCs/>
          <w:sz w:val="28"/>
        </w:rPr>
        <w:t>Regulatory changes</w:t>
      </w:r>
    </w:p>
    <w:p w14:paraId="11E1C6CF" w14:textId="77777777" w:rsidR="002D0396" w:rsidRDefault="002D0396" w:rsidP="00B04B3A">
      <w:pPr>
        <w:pStyle w:val="ListParagraph"/>
        <w:widowControl w:val="0"/>
        <w:numPr>
          <w:ilvl w:val="0"/>
          <w:numId w:val="34"/>
        </w:numPr>
        <w:spacing w:before="120"/>
        <w:rPr>
          <w:bCs/>
          <w:sz w:val="28"/>
        </w:rPr>
      </w:pPr>
      <w:r>
        <w:rPr>
          <w:bCs/>
          <w:sz w:val="28"/>
        </w:rPr>
        <w:t xml:space="preserve">EC NOI </w:t>
      </w:r>
    </w:p>
    <w:p w14:paraId="03CC1289" w14:textId="183DC2DC" w:rsidR="00B67662" w:rsidRPr="00DB3821" w:rsidRDefault="0015381A" w:rsidP="00B04B3A">
      <w:pPr>
        <w:widowControl w:val="0"/>
        <w:spacing w:before="120"/>
        <w:ind w:left="720"/>
        <w:rPr>
          <w:bCs/>
          <w:sz w:val="28"/>
        </w:rPr>
      </w:pPr>
      <w:r w:rsidRPr="00DB3821">
        <w:rPr>
          <w:bCs/>
          <w:sz w:val="28"/>
          <w:u w:val="single"/>
        </w:rPr>
        <w:lastRenderedPageBreak/>
        <w:t>802.19</w:t>
      </w:r>
      <w:r w:rsidR="009127FB" w:rsidRPr="00DB3821">
        <w:rPr>
          <w:bCs/>
          <w:sz w:val="28"/>
          <w:u w:val="single"/>
        </w:rPr>
        <w:t xml:space="preserve">  </w:t>
      </w:r>
      <w:r w:rsidR="00664056">
        <w:rPr>
          <w:bCs/>
          <w:sz w:val="28"/>
        </w:rPr>
        <w:t>S Shellhammer</w:t>
      </w:r>
      <w:r w:rsidR="00683FE6">
        <w:rPr>
          <w:bCs/>
          <w:sz w:val="28"/>
        </w:rPr>
        <w:t xml:space="preserve"> </w:t>
      </w:r>
    </w:p>
    <w:p w14:paraId="0AF4DD46" w14:textId="6ED9800C" w:rsidR="002D0396" w:rsidRDefault="002D0396" w:rsidP="005117BE">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34 voting members</w:t>
      </w:r>
    </w:p>
    <w:p w14:paraId="3C3B7711" w14:textId="68CD4264" w:rsidR="002D0396" w:rsidRPr="002D0396" w:rsidRDefault="002D0396" w:rsidP="002D0396">
      <w:pPr>
        <w:pStyle w:val="ListParagraph"/>
        <w:widowControl w:val="0"/>
        <w:numPr>
          <w:ilvl w:val="0"/>
          <w:numId w:val="11"/>
        </w:numPr>
        <w:autoSpaceDE w:val="0"/>
        <w:autoSpaceDN w:val="0"/>
        <w:adjustRightInd w:val="0"/>
        <w:spacing w:after="280"/>
        <w:rPr>
          <w:color w:val="000000" w:themeColor="text1"/>
          <w:sz w:val="28"/>
          <w:szCs w:val="28"/>
        </w:rPr>
      </w:pPr>
      <w:r>
        <w:rPr>
          <w:color w:val="000000" w:themeColor="text1"/>
          <w:sz w:val="28"/>
          <w:szCs w:val="28"/>
        </w:rPr>
        <w:t>approved revision PAR</w:t>
      </w:r>
    </w:p>
    <w:p w14:paraId="46EFBD27" w14:textId="4142DA3A" w:rsidR="006D3A82" w:rsidRPr="00DB3821" w:rsidRDefault="006D3A82" w:rsidP="006558AB">
      <w:pPr>
        <w:widowControl w:val="0"/>
        <w:spacing w:before="120"/>
        <w:ind w:left="720"/>
        <w:rPr>
          <w:bCs/>
          <w:sz w:val="28"/>
          <w:u w:val="single"/>
        </w:rPr>
      </w:pPr>
      <w:r w:rsidRPr="00DB3821">
        <w:rPr>
          <w:bCs/>
          <w:sz w:val="28"/>
          <w:u w:val="single"/>
        </w:rPr>
        <w:t>802.21</w:t>
      </w:r>
      <w:r w:rsidR="00AE0780">
        <w:rPr>
          <w:bCs/>
          <w:sz w:val="28"/>
        </w:rPr>
        <w:t xml:space="preserve">  S</w:t>
      </w:r>
      <w:r w:rsidRPr="00DB3821">
        <w:rPr>
          <w:bCs/>
          <w:sz w:val="28"/>
        </w:rPr>
        <w:t xml:space="preserve"> Das</w:t>
      </w:r>
    </w:p>
    <w:p w14:paraId="5911DF7B" w14:textId="27246FCE" w:rsidR="0028051E" w:rsidRDefault="002D0396" w:rsidP="00BE10D8">
      <w:pPr>
        <w:widowControl w:val="0"/>
        <w:numPr>
          <w:ilvl w:val="0"/>
          <w:numId w:val="3"/>
        </w:numPr>
        <w:tabs>
          <w:tab w:val="left" w:pos="1440"/>
        </w:tabs>
        <w:spacing w:before="120"/>
        <w:ind w:left="1710"/>
        <w:rPr>
          <w:bCs/>
          <w:sz w:val="28"/>
        </w:rPr>
      </w:pPr>
      <w:r>
        <w:rPr>
          <w:bCs/>
          <w:sz w:val="28"/>
        </w:rPr>
        <w:t>18</w:t>
      </w:r>
      <w:r w:rsidR="0028051E">
        <w:rPr>
          <w:bCs/>
          <w:sz w:val="28"/>
        </w:rPr>
        <w:t xml:space="preserve"> voting members</w:t>
      </w:r>
    </w:p>
    <w:p w14:paraId="3BE1E8AF" w14:textId="298E45C5" w:rsidR="002D0396" w:rsidRDefault="002D0396" w:rsidP="00BE10D8">
      <w:pPr>
        <w:widowControl w:val="0"/>
        <w:numPr>
          <w:ilvl w:val="0"/>
          <w:numId w:val="3"/>
        </w:numPr>
        <w:tabs>
          <w:tab w:val="left" w:pos="1440"/>
        </w:tabs>
        <w:spacing w:before="120"/>
        <w:ind w:left="1710"/>
        <w:rPr>
          <w:bCs/>
          <w:sz w:val="28"/>
        </w:rPr>
      </w:pPr>
      <w:r>
        <w:rPr>
          <w:bCs/>
          <w:sz w:val="28"/>
        </w:rPr>
        <w:t>Working on Corrigendum</w:t>
      </w:r>
    </w:p>
    <w:p w14:paraId="3628FF58" w14:textId="61BBE0A3" w:rsidR="00BB553F" w:rsidRPr="00DB3821" w:rsidRDefault="00BB553F" w:rsidP="00350210">
      <w:pPr>
        <w:widowControl w:val="0"/>
        <w:tabs>
          <w:tab w:val="left" w:pos="1440"/>
        </w:tabs>
        <w:spacing w:before="120"/>
        <w:ind w:left="720"/>
        <w:rPr>
          <w:bCs/>
          <w:sz w:val="28"/>
        </w:rPr>
      </w:pPr>
      <w:r w:rsidRPr="00DB3821">
        <w:rPr>
          <w:bCs/>
          <w:sz w:val="28"/>
          <w:u w:val="single"/>
        </w:rPr>
        <w:t xml:space="preserve">802.24  </w:t>
      </w:r>
      <w:r w:rsidR="002D0396">
        <w:rPr>
          <w:bCs/>
          <w:sz w:val="28"/>
        </w:rPr>
        <w:t>B Rolfe</w:t>
      </w:r>
      <w:r w:rsidR="00683FE6">
        <w:rPr>
          <w:bCs/>
          <w:sz w:val="28"/>
        </w:rPr>
        <w:t xml:space="preserve"> </w:t>
      </w:r>
    </w:p>
    <w:p w14:paraId="7FA5BE21" w14:textId="147BEDEE" w:rsidR="002D0396" w:rsidRDefault="002D0396" w:rsidP="004026D4">
      <w:pPr>
        <w:pStyle w:val="ListParagraph"/>
        <w:widowControl w:val="0"/>
        <w:numPr>
          <w:ilvl w:val="0"/>
          <w:numId w:val="16"/>
        </w:numPr>
        <w:tabs>
          <w:tab w:val="left" w:pos="1440"/>
        </w:tabs>
        <w:spacing w:before="120"/>
        <w:ind w:left="1710"/>
        <w:rPr>
          <w:bCs/>
          <w:sz w:val="28"/>
        </w:rPr>
      </w:pPr>
      <w:r>
        <w:rPr>
          <w:bCs/>
          <w:sz w:val="28"/>
        </w:rPr>
        <w:t>36 voting members</w:t>
      </w:r>
    </w:p>
    <w:p w14:paraId="30187775" w14:textId="2BC76AB5" w:rsidR="00221561" w:rsidRPr="00B34822" w:rsidRDefault="002D0396" w:rsidP="002D0396">
      <w:pPr>
        <w:pStyle w:val="ListParagraph"/>
        <w:widowControl w:val="0"/>
        <w:numPr>
          <w:ilvl w:val="0"/>
          <w:numId w:val="16"/>
        </w:numPr>
        <w:tabs>
          <w:tab w:val="left" w:pos="1440"/>
        </w:tabs>
        <w:spacing w:before="120"/>
        <w:ind w:left="1710"/>
        <w:rPr>
          <w:bCs/>
          <w:sz w:val="28"/>
        </w:rPr>
      </w:pPr>
      <w:r>
        <w:rPr>
          <w:bCs/>
          <w:sz w:val="28"/>
        </w:rPr>
        <w:t xml:space="preserve">Discussion of </w:t>
      </w:r>
      <w:proofErr w:type="spellStart"/>
      <w:r>
        <w:rPr>
          <w:bCs/>
          <w:sz w:val="28"/>
        </w:rPr>
        <w:t>ec</w:t>
      </w:r>
      <w:proofErr w:type="spellEnd"/>
      <w:r>
        <w:rPr>
          <w:bCs/>
          <w:sz w:val="28"/>
        </w:rPr>
        <w:t xml:space="preserve"> NOI</w:t>
      </w:r>
    </w:p>
    <w:p w14:paraId="5FF35531" w14:textId="44DA72C2" w:rsidR="00BA63AA" w:rsidRDefault="00FA1C75" w:rsidP="00BB553F">
      <w:pPr>
        <w:widowControl w:val="0"/>
        <w:spacing w:before="120"/>
        <w:rPr>
          <w:b/>
          <w:bCs/>
          <w:sz w:val="28"/>
        </w:rPr>
      </w:pPr>
      <w:r w:rsidRPr="00DB3821">
        <w:rPr>
          <w:b/>
          <w:bCs/>
          <w:sz w:val="28"/>
        </w:rPr>
        <w:t>AoB</w:t>
      </w:r>
    </w:p>
    <w:p w14:paraId="1D9A15AB" w14:textId="1654418F" w:rsidR="00FC0180" w:rsidRPr="00DB3821" w:rsidRDefault="002512F8" w:rsidP="00FC0180">
      <w:pPr>
        <w:widowControl w:val="0"/>
        <w:spacing w:before="120"/>
        <w:rPr>
          <w:bCs/>
          <w:sz w:val="28"/>
        </w:rPr>
      </w:pPr>
      <w:r w:rsidRPr="00DB3821">
        <w:rPr>
          <w:b/>
          <w:bCs/>
          <w:sz w:val="28"/>
        </w:rPr>
        <w:t>8</w:t>
      </w:r>
      <w:r w:rsidR="00CC210F" w:rsidRPr="00DB3821">
        <w:rPr>
          <w:b/>
          <w:bCs/>
          <w:sz w:val="28"/>
        </w:rPr>
        <w:t>:</w:t>
      </w:r>
      <w:r w:rsidR="00EF7B6C">
        <w:rPr>
          <w:b/>
          <w:bCs/>
          <w:sz w:val="28"/>
        </w:rPr>
        <w:t>3</w:t>
      </w:r>
      <w:r w:rsidR="005F1252">
        <w:rPr>
          <w:b/>
          <w:bCs/>
          <w:sz w:val="28"/>
        </w:rPr>
        <w:t>2</w:t>
      </w:r>
      <w:r w:rsidR="00CC210F" w:rsidRPr="00DB3821">
        <w:rPr>
          <w:bCs/>
          <w:sz w:val="28"/>
        </w:rPr>
        <w:tab/>
        <w:t>J</w:t>
      </w:r>
      <w:r w:rsidR="00FC0180" w:rsidRPr="00DB3821">
        <w:rPr>
          <w:bCs/>
          <w:sz w:val="28"/>
        </w:rPr>
        <w:t>oint meeting adjourned</w:t>
      </w:r>
    </w:p>
    <w:p w14:paraId="298C9B69" w14:textId="77777777" w:rsidR="00B34822" w:rsidRDefault="00B34822" w:rsidP="00337554">
      <w:pPr>
        <w:widowControl w:val="0"/>
        <w:spacing w:before="120"/>
        <w:rPr>
          <w:b/>
          <w:bCs/>
          <w:sz w:val="28"/>
        </w:rPr>
      </w:pPr>
    </w:p>
    <w:p w14:paraId="3B3DFF9D" w14:textId="62B2345B" w:rsidR="00337554" w:rsidRPr="00DB3821" w:rsidRDefault="004E1C99" w:rsidP="00337554">
      <w:pPr>
        <w:widowControl w:val="0"/>
        <w:spacing w:before="120"/>
        <w:rPr>
          <w:b/>
          <w:bCs/>
          <w:sz w:val="28"/>
        </w:rPr>
      </w:pPr>
      <w:r w:rsidRPr="00DB3821">
        <w:rPr>
          <w:b/>
          <w:bCs/>
          <w:sz w:val="28"/>
        </w:rPr>
        <w:t>Working group opening plenary</w:t>
      </w:r>
      <w:r w:rsidR="00683FE6">
        <w:rPr>
          <w:b/>
          <w:bCs/>
          <w:sz w:val="28"/>
        </w:rPr>
        <w:t xml:space="preserve"> (1</w:t>
      </w:r>
      <w:r w:rsidR="00C5079E">
        <w:rPr>
          <w:b/>
          <w:bCs/>
          <w:sz w:val="28"/>
        </w:rPr>
        <w:t>10</w:t>
      </w:r>
      <w:r w:rsidR="00683FE6" w:rsidRPr="00683FE6">
        <w:rPr>
          <w:b/>
          <w:bCs/>
          <w:sz w:val="28"/>
          <w:vertAlign w:val="superscript"/>
        </w:rPr>
        <w:t>th</w:t>
      </w:r>
      <w:r w:rsidR="00683FE6">
        <w:rPr>
          <w:b/>
          <w:bCs/>
          <w:sz w:val="28"/>
        </w:rPr>
        <w:t xml:space="preserve"> session of 802.15)</w:t>
      </w:r>
    </w:p>
    <w:p w14:paraId="5483F03E" w14:textId="7B27C290" w:rsidR="00FC0180" w:rsidRPr="00DB3821" w:rsidRDefault="00683FE6" w:rsidP="00277ADD">
      <w:pPr>
        <w:widowControl w:val="0"/>
        <w:spacing w:before="120"/>
        <w:ind w:left="720" w:hanging="720"/>
        <w:rPr>
          <w:sz w:val="28"/>
        </w:rPr>
      </w:pPr>
      <w:r>
        <w:rPr>
          <w:b/>
          <w:bCs/>
          <w:sz w:val="28"/>
        </w:rPr>
        <w:t>9:</w:t>
      </w:r>
      <w:r w:rsidR="00C5079E">
        <w:rPr>
          <w:b/>
          <w:bCs/>
          <w:sz w:val="28"/>
        </w:rPr>
        <w:t>33</w:t>
      </w:r>
      <w:r w:rsidR="00FC0180" w:rsidRPr="00DB3821">
        <w:rPr>
          <w:sz w:val="28"/>
        </w:rPr>
        <w:tab/>
        <w:t>B Heile (</w:t>
      </w:r>
      <w:r w:rsidR="005D6C3F" w:rsidRPr="00DB3821">
        <w:rPr>
          <w:sz w:val="28"/>
        </w:rPr>
        <w:t>WiSUN</w:t>
      </w:r>
      <w:r w:rsidR="00FC0180" w:rsidRPr="00DB3821">
        <w:rPr>
          <w:sz w:val="28"/>
        </w:rPr>
        <w:t xml:space="preserve"> Alliance), WG chair called the 802.15 WG plenary to order</w:t>
      </w:r>
      <w:r w:rsidR="0036154E" w:rsidRPr="00DB3821">
        <w:rPr>
          <w:sz w:val="28"/>
        </w:rPr>
        <w:t xml:space="preserve"> (15-1</w:t>
      </w:r>
      <w:r w:rsidR="00871DEF">
        <w:rPr>
          <w:sz w:val="28"/>
        </w:rPr>
        <w:t>7</w:t>
      </w:r>
      <w:r w:rsidR="006711C3" w:rsidRPr="00DB3821">
        <w:rPr>
          <w:sz w:val="28"/>
        </w:rPr>
        <w:t>-</w:t>
      </w:r>
      <w:r w:rsidR="009110DE" w:rsidRPr="00DB3821">
        <w:rPr>
          <w:sz w:val="28"/>
        </w:rPr>
        <w:t>0</w:t>
      </w:r>
      <w:r w:rsidR="00871DEF">
        <w:rPr>
          <w:sz w:val="28"/>
        </w:rPr>
        <w:t>464</w:t>
      </w:r>
      <w:r w:rsidR="006711C3" w:rsidRPr="00DB3821">
        <w:rPr>
          <w:sz w:val="28"/>
        </w:rPr>
        <w:t>-0</w:t>
      </w:r>
      <w:r w:rsidR="00871DEF">
        <w:rPr>
          <w:sz w:val="28"/>
        </w:rPr>
        <w:t>4</w:t>
      </w:r>
      <w:r w:rsidR="006711C3" w:rsidRPr="00DB3821">
        <w:rPr>
          <w:sz w:val="28"/>
        </w:rPr>
        <w:t>)</w:t>
      </w:r>
    </w:p>
    <w:p w14:paraId="64A45BEE" w14:textId="56F00FF7" w:rsidR="00FC0180" w:rsidRPr="00DB3821" w:rsidRDefault="00C74C1D" w:rsidP="00C74C1D">
      <w:pPr>
        <w:widowControl w:val="0"/>
        <w:spacing w:before="120"/>
        <w:ind w:left="720"/>
        <w:rPr>
          <w:sz w:val="28"/>
        </w:rPr>
      </w:pPr>
      <w:r w:rsidRPr="00DB3821">
        <w:rPr>
          <w:sz w:val="28"/>
        </w:rPr>
        <w:t>Chair reminded attendees that h</w:t>
      </w:r>
      <w:r w:rsidR="00FC0180" w:rsidRPr="00DB3821">
        <w:rPr>
          <w:sz w:val="28"/>
        </w:rPr>
        <w:t>ighlights of the IEEE-SA Standards Board Bylaws on Patents in Standards</w:t>
      </w:r>
      <w:r w:rsidRPr="00DB3821">
        <w:rPr>
          <w:sz w:val="28"/>
        </w:rPr>
        <w:t xml:space="preserve">. </w:t>
      </w:r>
      <w:r w:rsidR="00FC0180" w:rsidRPr="00DB3821">
        <w:rPr>
          <w:sz w:val="28"/>
          <w:szCs w:val="28"/>
        </w:rPr>
        <w:t xml:space="preserve">Chair </w:t>
      </w:r>
      <w:r w:rsidRPr="00DB3821">
        <w:rPr>
          <w:sz w:val="28"/>
          <w:szCs w:val="28"/>
        </w:rPr>
        <w:t>referred those who wished to review these policies that</w:t>
      </w:r>
      <w:r w:rsidR="00FC0180" w:rsidRPr="00DB3821">
        <w:rPr>
          <w:sz w:val="28"/>
          <w:szCs w:val="28"/>
        </w:rPr>
        <w:t xml:space="preserve"> the IEEE-SA pat</w:t>
      </w:r>
      <w:r w:rsidR="00722D13" w:rsidRPr="00DB3821">
        <w:rPr>
          <w:sz w:val="28"/>
          <w:szCs w:val="28"/>
        </w:rPr>
        <w:t>ent policy presentation slides 1</w:t>
      </w:r>
      <w:r w:rsidR="00FC0180" w:rsidRPr="00DB3821">
        <w:rPr>
          <w:sz w:val="28"/>
          <w:szCs w:val="28"/>
        </w:rPr>
        <w:t>-5 and reading the instructions for the WG Chair.</w:t>
      </w:r>
      <w:r w:rsidRPr="00DB3821">
        <w:rPr>
          <w:sz w:val="28"/>
          <w:szCs w:val="28"/>
        </w:rPr>
        <w:t xml:space="preserve"> </w:t>
      </w:r>
      <w:r w:rsidR="00FC0180" w:rsidRPr="00DB3821">
        <w:rPr>
          <w:color w:val="0000FF"/>
          <w:sz w:val="28"/>
          <w:szCs w:val="28"/>
        </w:rPr>
        <w:t>(</w:t>
      </w:r>
      <w:hyperlink r:id="rId11" w:history="1">
        <w:r w:rsidR="00FC0180" w:rsidRPr="00DB3821">
          <w:rPr>
            <w:rStyle w:val="Hyperlink"/>
            <w:bCs/>
            <w:sz w:val="28"/>
            <w:szCs w:val="28"/>
          </w:rPr>
          <w:t>http://standards.ieee.org/board/pat/pat-slideset.ppt</w:t>
        </w:r>
      </w:hyperlink>
      <w:r w:rsidR="00FC0180" w:rsidRPr="00DB3821">
        <w:rPr>
          <w:color w:val="0000FF"/>
          <w:sz w:val="28"/>
          <w:szCs w:val="28"/>
        </w:rPr>
        <w:t>)</w:t>
      </w:r>
      <w:r w:rsidR="00FC0180" w:rsidRPr="00DB3821">
        <w:rPr>
          <w:color w:val="000000"/>
          <w:sz w:val="28"/>
          <w:szCs w:val="28"/>
        </w:rPr>
        <w:t>.</w:t>
      </w:r>
    </w:p>
    <w:p w14:paraId="7D10EA42" w14:textId="77777777" w:rsidR="002D4A20" w:rsidRDefault="00FC0180" w:rsidP="00EA2071">
      <w:pPr>
        <w:widowControl w:val="0"/>
        <w:spacing w:before="120"/>
        <w:ind w:left="720"/>
        <w:rPr>
          <w:sz w:val="28"/>
          <w:szCs w:val="28"/>
        </w:rPr>
      </w:pPr>
      <w:r w:rsidRPr="00DB3821">
        <w:rPr>
          <w:sz w:val="28"/>
          <w:szCs w:val="28"/>
        </w:rPr>
        <w:t>Chair asked participants to identify patent claim(s)/patent application claim(s) and/or the holder of patent claim(s)/patent application claim(s) that the participant believes may be essential for the use of that standard</w:t>
      </w:r>
      <w:r w:rsidR="00BD76A9" w:rsidRPr="00DB3821">
        <w:rPr>
          <w:sz w:val="28"/>
          <w:szCs w:val="28"/>
        </w:rPr>
        <w:t>:</w:t>
      </w:r>
    </w:p>
    <w:p w14:paraId="4857535D" w14:textId="79128963" w:rsidR="00BD76A9" w:rsidRPr="002D4A20" w:rsidRDefault="002D4A20" w:rsidP="004026D4">
      <w:pPr>
        <w:pStyle w:val="ListParagraph"/>
        <w:widowControl w:val="0"/>
        <w:numPr>
          <w:ilvl w:val="0"/>
          <w:numId w:val="17"/>
        </w:numPr>
        <w:spacing w:before="120"/>
        <w:rPr>
          <w:sz w:val="28"/>
          <w:szCs w:val="28"/>
        </w:rPr>
      </w:pPr>
      <w:r>
        <w:rPr>
          <w:sz w:val="28"/>
          <w:szCs w:val="28"/>
        </w:rPr>
        <w:t>There were no responses</w:t>
      </w:r>
    </w:p>
    <w:p w14:paraId="714E39D9" w14:textId="77777777" w:rsidR="00103A35" w:rsidRPr="00DB3821" w:rsidRDefault="00103A35" w:rsidP="00FC0180">
      <w:pPr>
        <w:widowControl w:val="0"/>
        <w:spacing w:before="120"/>
        <w:ind w:left="720"/>
        <w:rPr>
          <w:sz w:val="28"/>
        </w:rPr>
      </w:pPr>
      <w:r w:rsidRPr="00DB3821">
        <w:rPr>
          <w:sz w:val="28"/>
        </w:rPr>
        <w:t>Chair reminded participants of</w:t>
      </w:r>
      <w:r w:rsidR="003A103A" w:rsidRPr="00DB3821">
        <w:rPr>
          <w:sz w:val="28"/>
        </w:rPr>
        <w:t xml:space="preserve"> IEEE</w:t>
      </w:r>
      <w:r w:rsidRPr="00DB3821">
        <w:rPr>
          <w:sz w:val="28"/>
        </w:rPr>
        <w:t xml:space="preserve"> anti-trust rules and obligations.</w:t>
      </w:r>
    </w:p>
    <w:p w14:paraId="610E2DE5" w14:textId="5C1BB396" w:rsidR="00FC0180" w:rsidRPr="00DB3821" w:rsidRDefault="00FC0180" w:rsidP="00FC0180">
      <w:pPr>
        <w:widowControl w:val="0"/>
        <w:spacing w:before="120"/>
        <w:ind w:left="720"/>
        <w:rPr>
          <w:sz w:val="28"/>
        </w:rPr>
      </w:pPr>
      <w:r w:rsidRPr="00DB3821">
        <w:rPr>
          <w:sz w:val="28"/>
        </w:rPr>
        <w:t>Approve/mo</w:t>
      </w:r>
      <w:r w:rsidR="00864F0A" w:rsidRPr="00DB3821">
        <w:rPr>
          <w:sz w:val="28"/>
        </w:rPr>
        <w:t>dify joint opening agenda (15-1</w:t>
      </w:r>
      <w:r w:rsidR="00AB2004">
        <w:rPr>
          <w:sz w:val="28"/>
        </w:rPr>
        <w:t>7</w:t>
      </w:r>
      <w:r w:rsidRPr="00DB3821">
        <w:rPr>
          <w:sz w:val="28"/>
        </w:rPr>
        <w:t>-0</w:t>
      </w:r>
      <w:r w:rsidR="00AB2004">
        <w:rPr>
          <w:sz w:val="28"/>
        </w:rPr>
        <w:t>464</w:t>
      </w:r>
      <w:r w:rsidRPr="00DB3821">
        <w:rPr>
          <w:sz w:val="28"/>
        </w:rPr>
        <w:t>-0</w:t>
      </w:r>
      <w:r w:rsidR="00AB2004">
        <w:rPr>
          <w:sz w:val="28"/>
        </w:rPr>
        <w:t>4</w:t>
      </w:r>
      <w:r w:rsidRPr="00DB3821">
        <w:rPr>
          <w:sz w:val="28"/>
        </w:rPr>
        <w:t>)</w:t>
      </w:r>
    </w:p>
    <w:p w14:paraId="780391F7" w14:textId="57B44F9F" w:rsidR="00FC0180" w:rsidRPr="00DB3821" w:rsidRDefault="00FC0180" w:rsidP="006D295D">
      <w:pPr>
        <w:widowControl w:val="0"/>
        <w:numPr>
          <w:ilvl w:val="0"/>
          <w:numId w:val="1"/>
        </w:numPr>
        <w:spacing w:before="120"/>
        <w:ind w:left="1440"/>
        <w:rPr>
          <w:sz w:val="28"/>
        </w:rPr>
      </w:pPr>
      <w:r w:rsidRPr="00DB3821">
        <w:rPr>
          <w:sz w:val="28"/>
        </w:rPr>
        <w:t>Moved by</w:t>
      </w:r>
      <w:r w:rsidR="001E45EC">
        <w:rPr>
          <w:sz w:val="28"/>
        </w:rPr>
        <w:t xml:space="preserve"> </w:t>
      </w:r>
      <w:r w:rsidR="00961CC3">
        <w:rPr>
          <w:sz w:val="28"/>
        </w:rPr>
        <w:t>B Rolfe</w:t>
      </w:r>
      <w:r w:rsidRPr="00DB3821">
        <w:rPr>
          <w:sz w:val="28"/>
        </w:rPr>
        <w:t>, seconded by</w:t>
      </w:r>
      <w:r w:rsidR="001E45EC">
        <w:rPr>
          <w:sz w:val="28"/>
        </w:rPr>
        <w:t xml:space="preserve"> </w:t>
      </w:r>
      <w:r w:rsidR="00961CC3">
        <w:rPr>
          <w:sz w:val="28"/>
        </w:rPr>
        <w:t>C Powell</w:t>
      </w:r>
      <w:r w:rsidR="00D53202" w:rsidRPr="00DB3821">
        <w:rPr>
          <w:sz w:val="28"/>
        </w:rPr>
        <w:t>.</w:t>
      </w:r>
      <w:r w:rsidRPr="00DB3821">
        <w:rPr>
          <w:sz w:val="28"/>
        </w:rPr>
        <w:t xml:space="preserve"> Following neither discussion nor </w:t>
      </w:r>
      <w:r w:rsidR="00A32883" w:rsidRPr="00DB3821">
        <w:rPr>
          <w:sz w:val="28"/>
        </w:rPr>
        <w:t>objection</w:t>
      </w:r>
      <w:r w:rsidRPr="00DB3821">
        <w:rPr>
          <w:sz w:val="28"/>
        </w:rPr>
        <w:t xml:space="preserve"> the agenda was approved.</w:t>
      </w:r>
    </w:p>
    <w:p w14:paraId="3C03A086" w14:textId="3CBBC6C5" w:rsidR="00FC0180" w:rsidRPr="00DB3821" w:rsidRDefault="00FC0180" w:rsidP="00FC0180">
      <w:pPr>
        <w:widowControl w:val="0"/>
        <w:spacing w:before="120"/>
        <w:ind w:left="720"/>
        <w:rPr>
          <w:sz w:val="28"/>
        </w:rPr>
      </w:pPr>
      <w:r w:rsidRPr="00DB3821">
        <w:rPr>
          <w:sz w:val="28"/>
        </w:rPr>
        <w:t xml:space="preserve">Review and approve </w:t>
      </w:r>
      <w:r w:rsidR="00066A66" w:rsidRPr="00DB3821">
        <w:rPr>
          <w:sz w:val="28"/>
        </w:rPr>
        <w:t>802.15 WG</w:t>
      </w:r>
      <w:r w:rsidRPr="00DB3821">
        <w:rPr>
          <w:sz w:val="28"/>
        </w:rPr>
        <w:t xml:space="preserve"> minutes from the </w:t>
      </w:r>
      <w:r w:rsidR="00C5079E">
        <w:rPr>
          <w:sz w:val="28"/>
        </w:rPr>
        <w:t>Berlin</w:t>
      </w:r>
      <w:r w:rsidR="007E33D0" w:rsidRPr="00DB3821">
        <w:rPr>
          <w:sz w:val="28"/>
        </w:rPr>
        <w:t xml:space="preserve"> session (15-1</w:t>
      </w:r>
      <w:r w:rsidR="00C5079E">
        <w:rPr>
          <w:sz w:val="28"/>
        </w:rPr>
        <w:t>7</w:t>
      </w:r>
      <w:r w:rsidRPr="00DB3821">
        <w:rPr>
          <w:sz w:val="28"/>
        </w:rPr>
        <w:t>-0</w:t>
      </w:r>
      <w:r w:rsidR="00C5079E">
        <w:rPr>
          <w:sz w:val="28"/>
        </w:rPr>
        <w:t>370</w:t>
      </w:r>
      <w:r w:rsidR="00EA2071" w:rsidRPr="00DB3821">
        <w:rPr>
          <w:sz w:val="28"/>
        </w:rPr>
        <w:t>-0</w:t>
      </w:r>
      <w:r w:rsidR="00DD2CF2" w:rsidRPr="00DB3821">
        <w:rPr>
          <w:sz w:val="28"/>
        </w:rPr>
        <w:t>0</w:t>
      </w:r>
      <w:r w:rsidRPr="00DB3821">
        <w:rPr>
          <w:sz w:val="28"/>
        </w:rPr>
        <w:t>-0000)</w:t>
      </w:r>
    </w:p>
    <w:p w14:paraId="72320ED1" w14:textId="215F1B2A" w:rsidR="00FC0180" w:rsidRDefault="005C14D0" w:rsidP="006D295D">
      <w:pPr>
        <w:widowControl w:val="0"/>
        <w:numPr>
          <w:ilvl w:val="0"/>
          <w:numId w:val="1"/>
        </w:numPr>
        <w:spacing w:before="120"/>
        <w:ind w:left="1440"/>
        <w:rPr>
          <w:sz w:val="28"/>
        </w:rPr>
      </w:pPr>
      <w:r w:rsidRPr="00DB3821">
        <w:rPr>
          <w:sz w:val="28"/>
        </w:rPr>
        <w:lastRenderedPageBreak/>
        <w:t xml:space="preserve">Moved by </w:t>
      </w:r>
      <w:r w:rsidR="00961CC3">
        <w:rPr>
          <w:sz w:val="28"/>
        </w:rPr>
        <w:t>R Alfvin</w:t>
      </w:r>
      <w:r w:rsidR="00BB3C45" w:rsidRPr="00BB3C45">
        <w:rPr>
          <w:rFonts w:ascii="Times" w:hAnsi="Times" w:cs="Calibri Bold Italic"/>
          <w:sz w:val="28"/>
          <w:szCs w:val="28"/>
        </w:rPr>
        <w:t>,</w:t>
      </w:r>
      <w:r w:rsidR="00C965F0">
        <w:rPr>
          <w:rFonts w:ascii="Calibri Bold Italic" w:hAnsi="Calibri Bold Italic" w:cs="Calibri Bold Italic"/>
          <w:sz w:val="30"/>
          <w:szCs w:val="30"/>
        </w:rPr>
        <w:t xml:space="preserve"> </w:t>
      </w:r>
      <w:r w:rsidR="007B2D84" w:rsidRPr="00DB3821">
        <w:rPr>
          <w:sz w:val="28"/>
        </w:rPr>
        <w:t>seconded by</w:t>
      </w:r>
      <w:r w:rsidR="006D295D">
        <w:rPr>
          <w:sz w:val="28"/>
        </w:rPr>
        <w:t xml:space="preserve"> </w:t>
      </w:r>
      <w:r w:rsidR="00961CC3">
        <w:rPr>
          <w:sz w:val="28"/>
        </w:rPr>
        <w:t>C Powell</w:t>
      </w:r>
      <w:r w:rsidR="00FC0180" w:rsidRPr="00DB3821">
        <w:rPr>
          <w:sz w:val="28"/>
        </w:rPr>
        <w:t xml:space="preserve">. Upon neither discussion nor objection the joint minutes were approved. </w:t>
      </w:r>
    </w:p>
    <w:p w14:paraId="0139DD8B" w14:textId="537B0A2A" w:rsidR="002C3F82" w:rsidRPr="00DB3821" w:rsidRDefault="00930BCE" w:rsidP="00FC0180">
      <w:pPr>
        <w:widowControl w:val="0"/>
        <w:spacing w:before="120"/>
        <w:rPr>
          <w:sz w:val="28"/>
        </w:rPr>
      </w:pPr>
      <w:r w:rsidRPr="00DB3821">
        <w:rPr>
          <w:b/>
          <w:sz w:val="28"/>
        </w:rPr>
        <w:t>9:</w:t>
      </w:r>
      <w:r w:rsidR="00961CC3">
        <w:rPr>
          <w:b/>
          <w:sz w:val="28"/>
        </w:rPr>
        <w:t>47</w:t>
      </w:r>
      <w:r w:rsidRPr="00DB3821">
        <w:rPr>
          <w:sz w:val="28"/>
        </w:rPr>
        <w:tab/>
      </w:r>
      <w:r w:rsidR="00FC0180" w:rsidRPr="00DB3821">
        <w:rPr>
          <w:sz w:val="28"/>
        </w:rPr>
        <w:t>WG recessed</w:t>
      </w:r>
    </w:p>
    <w:p w14:paraId="23F4BE3E" w14:textId="77777777" w:rsidR="00355836" w:rsidRPr="00DB3821" w:rsidRDefault="00355836" w:rsidP="00FC0180">
      <w:pPr>
        <w:rPr>
          <w:b/>
          <w:sz w:val="28"/>
          <w:szCs w:val="28"/>
        </w:rPr>
      </w:pPr>
    </w:p>
    <w:p w14:paraId="65581836" w14:textId="64C2D635" w:rsidR="00FC0180" w:rsidRPr="000B296B" w:rsidRDefault="00FC0180" w:rsidP="00FC0180">
      <w:pPr>
        <w:rPr>
          <w:b/>
          <w:sz w:val="28"/>
          <w:szCs w:val="28"/>
        </w:rPr>
      </w:pPr>
      <w:r w:rsidRPr="00DB3821">
        <w:rPr>
          <w:b/>
          <w:sz w:val="28"/>
          <w:szCs w:val="28"/>
        </w:rPr>
        <w:t xml:space="preserve">Wednesday </w:t>
      </w:r>
      <w:r w:rsidR="009D5790">
        <w:rPr>
          <w:b/>
          <w:sz w:val="28"/>
          <w:szCs w:val="28"/>
        </w:rPr>
        <w:t>1</w:t>
      </w:r>
      <w:r w:rsidR="007F5769">
        <w:rPr>
          <w:b/>
          <w:sz w:val="28"/>
          <w:szCs w:val="28"/>
        </w:rPr>
        <w:t>3</w:t>
      </w:r>
      <w:r w:rsidR="009D5790">
        <w:rPr>
          <w:b/>
          <w:sz w:val="28"/>
          <w:szCs w:val="28"/>
        </w:rPr>
        <w:t xml:space="preserve"> </w:t>
      </w:r>
      <w:r w:rsidR="007F5769">
        <w:rPr>
          <w:b/>
          <w:sz w:val="28"/>
          <w:szCs w:val="28"/>
        </w:rPr>
        <w:t>Sept</w:t>
      </w:r>
      <w:r w:rsidR="009D5790">
        <w:rPr>
          <w:b/>
          <w:sz w:val="28"/>
          <w:szCs w:val="28"/>
        </w:rPr>
        <w:t xml:space="preserve"> 201</w:t>
      </w:r>
      <w:r w:rsidR="00057546">
        <w:rPr>
          <w:b/>
          <w:sz w:val="28"/>
          <w:szCs w:val="28"/>
        </w:rPr>
        <w:t>7</w:t>
      </w:r>
    </w:p>
    <w:p w14:paraId="7FA5C207" w14:textId="77777777" w:rsidR="00FC0180" w:rsidRPr="00DB3821" w:rsidRDefault="00FC0180" w:rsidP="00FC0180">
      <w:pPr>
        <w:rPr>
          <w:b/>
          <w:sz w:val="28"/>
          <w:szCs w:val="28"/>
        </w:rPr>
      </w:pPr>
      <w:r w:rsidRPr="00DB3821">
        <w:rPr>
          <w:b/>
          <w:sz w:val="28"/>
          <w:szCs w:val="28"/>
        </w:rPr>
        <w:t>802.15 mid-session plenary meeting</w:t>
      </w:r>
    </w:p>
    <w:p w14:paraId="151194C3" w14:textId="77777777" w:rsidR="00FC0180" w:rsidRPr="00DB3821" w:rsidRDefault="00FC0180" w:rsidP="00FC0180">
      <w:pPr>
        <w:rPr>
          <w:sz w:val="28"/>
          <w:szCs w:val="28"/>
        </w:rPr>
      </w:pPr>
    </w:p>
    <w:p w14:paraId="76CEAC83" w14:textId="558D022F" w:rsidR="004F6A6D" w:rsidRPr="00F71647" w:rsidRDefault="009D236C" w:rsidP="00F71647">
      <w:pPr>
        <w:rPr>
          <w:sz w:val="28"/>
          <w:szCs w:val="28"/>
        </w:rPr>
      </w:pPr>
      <w:r>
        <w:rPr>
          <w:b/>
          <w:sz w:val="28"/>
          <w:szCs w:val="28"/>
        </w:rPr>
        <w:t>10:32</w:t>
      </w:r>
      <w:r w:rsidR="00FC0180" w:rsidRPr="00DB3821">
        <w:rPr>
          <w:b/>
          <w:sz w:val="28"/>
          <w:szCs w:val="28"/>
        </w:rPr>
        <w:t xml:space="preserve"> </w:t>
      </w:r>
      <w:r w:rsidR="00FC0180" w:rsidRPr="00DB3821">
        <w:rPr>
          <w:sz w:val="28"/>
          <w:szCs w:val="28"/>
        </w:rPr>
        <w:t>Bob Heile called the meeting to order.</w:t>
      </w:r>
    </w:p>
    <w:p w14:paraId="37D5DBF1" w14:textId="77777777" w:rsidR="00CC1CA2" w:rsidRDefault="00CC1CA2" w:rsidP="002767EE">
      <w:pPr>
        <w:rPr>
          <w:b/>
          <w:sz w:val="28"/>
          <w:szCs w:val="28"/>
        </w:rPr>
      </w:pPr>
    </w:p>
    <w:p w14:paraId="25DD601D" w14:textId="708BA214" w:rsidR="000B296B" w:rsidRPr="007109B3" w:rsidRDefault="007109B3" w:rsidP="002767EE">
      <w:pPr>
        <w:rPr>
          <w:sz w:val="28"/>
          <w:szCs w:val="28"/>
        </w:rPr>
      </w:pPr>
      <w:r>
        <w:rPr>
          <w:b/>
          <w:sz w:val="28"/>
          <w:szCs w:val="28"/>
        </w:rPr>
        <w:t>802.</w:t>
      </w:r>
      <w:r w:rsidR="00547250">
        <w:rPr>
          <w:b/>
          <w:sz w:val="28"/>
          <w:szCs w:val="28"/>
        </w:rPr>
        <w:t>18 liaison</w:t>
      </w:r>
      <w:r>
        <w:rPr>
          <w:b/>
          <w:sz w:val="28"/>
          <w:szCs w:val="28"/>
        </w:rPr>
        <w:t xml:space="preserve"> </w:t>
      </w:r>
      <w:r w:rsidRPr="007109B3">
        <w:rPr>
          <w:sz w:val="28"/>
          <w:szCs w:val="28"/>
        </w:rPr>
        <w:t>by Jay</w:t>
      </w:r>
      <w:r>
        <w:rPr>
          <w:sz w:val="28"/>
          <w:szCs w:val="28"/>
        </w:rPr>
        <w:t xml:space="preserve"> Holcomb</w:t>
      </w:r>
    </w:p>
    <w:p w14:paraId="0D3A2E11" w14:textId="65724BCB" w:rsidR="00B63425" w:rsidRDefault="0043477A" w:rsidP="007109B3">
      <w:pPr>
        <w:pStyle w:val="ListParagraph"/>
        <w:numPr>
          <w:ilvl w:val="0"/>
          <w:numId w:val="1"/>
        </w:numPr>
        <w:ind w:left="720"/>
        <w:rPr>
          <w:sz w:val="28"/>
          <w:szCs w:val="28"/>
        </w:rPr>
      </w:pPr>
      <w:r>
        <w:rPr>
          <w:sz w:val="28"/>
          <w:szCs w:val="28"/>
        </w:rPr>
        <w:t>Discussed:</w:t>
      </w:r>
    </w:p>
    <w:p w14:paraId="1560F483" w14:textId="044CDE83" w:rsidR="006D067E" w:rsidRPr="0073057F" w:rsidRDefault="0073057F" w:rsidP="0043477A">
      <w:pPr>
        <w:pStyle w:val="ListParagraph"/>
        <w:widowControl w:val="0"/>
        <w:numPr>
          <w:ilvl w:val="0"/>
          <w:numId w:val="1"/>
        </w:numPr>
        <w:spacing w:before="120"/>
        <w:ind w:left="1080"/>
        <w:rPr>
          <w:bCs/>
          <w:sz w:val="28"/>
        </w:rPr>
      </w:pPr>
      <w:r>
        <w:rPr>
          <w:sz w:val="28"/>
          <w:szCs w:val="28"/>
        </w:rPr>
        <w:t>FCC NOI: consideration to open up mid band GHz for sharing</w:t>
      </w:r>
    </w:p>
    <w:p w14:paraId="140101F6" w14:textId="05B500F4" w:rsidR="0073057F" w:rsidRDefault="0073057F" w:rsidP="0043477A">
      <w:pPr>
        <w:pStyle w:val="ListParagraph"/>
        <w:widowControl w:val="0"/>
        <w:numPr>
          <w:ilvl w:val="0"/>
          <w:numId w:val="1"/>
        </w:numPr>
        <w:spacing w:before="120"/>
        <w:ind w:left="1080"/>
        <w:rPr>
          <w:bCs/>
          <w:sz w:val="28"/>
        </w:rPr>
      </w:pPr>
      <w:r>
        <w:rPr>
          <w:bCs/>
          <w:sz w:val="28"/>
        </w:rPr>
        <w:t>FCC technical advisory: looking to reduce the number of rules</w:t>
      </w:r>
    </w:p>
    <w:p w14:paraId="0BF2482A" w14:textId="06A129BB" w:rsidR="0073057F" w:rsidRDefault="0073057F" w:rsidP="0043477A">
      <w:pPr>
        <w:pStyle w:val="ListParagraph"/>
        <w:widowControl w:val="0"/>
        <w:numPr>
          <w:ilvl w:val="0"/>
          <w:numId w:val="1"/>
        </w:numPr>
        <w:spacing w:before="120"/>
        <w:ind w:left="1080"/>
        <w:rPr>
          <w:bCs/>
          <w:sz w:val="28"/>
        </w:rPr>
      </w:pPr>
      <w:r>
        <w:rPr>
          <w:bCs/>
          <w:sz w:val="28"/>
        </w:rPr>
        <w:t xml:space="preserve">Legislation curtailing WiFi in schools for safety </w:t>
      </w:r>
    </w:p>
    <w:p w14:paraId="4EE76486" w14:textId="1E0848BD" w:rsidR="0073057F" w:rsidRPr="0043477A" w:rsidRDefault="0073057F" w:rsidP="0043477A">
      <w:pPr>
        <w:pStyle w:val="ListParagraph"/>
        <w:widowControl w:val="0"/>
        <w:numPr>
          <w:ilvl w:val="0"/>
          <w:numId w:val="1"/>
        </w:numPr>
        <w:spacing w:before="120"/>
        <w:ind w:left="1080"/>
        <w:rPr>
          <w:bCs/>
          <w:sz w:val="28"/>
        </w:rPr>
      </w:pPr>
      <w:r>
        <w:rPr>
          <w:bCs/>
          <w:sz w:val="28"/>
        </w:rPr>
        <w:t>60 GHz harmonized standard was stopped due to lack of receiver sensitivity specification</w:t>
      </w:r>
    </w:p>
    <w:p w14:paraId="65AD7440" w14:textId="77777777" w:rsidR="004A048F" w:rsidRDefault="004A048F" w:rsidP="009D236C">
      <w:pPr>
        <w:rPr>
          <w:b/>
          <w:sz w:val="28"/>
          <w:szCs w:val="28"/>
        </w:rPr>
      </w:pPr>
    </w:p>
    <w:p w14:paraId="6FCA9783" w14:textId="4A237FB7" w:rsidR="0073057F" w:rsidRDefault="0073057F" w:rsidP="009D236C">
      <w:pPr>
        <w:rPr>
          <w:sz w:val="28"/>
          <w:szCs w:val="28"/>
        </w:rPr>
      </w:pPr>
      <w:r>
        <w:rPr>
          <w:b/>
          <w:sz w:val="28"/>
          <w:szCs w:val="28"/>
        </w:rPr>
        <w:t xml:space="preserve">TG3f </w:t>
      </w:r>
      <w:r w:rsidRPr="0073057F">
        <w:rPr>
          <w:sz w:val="28"/>
          <w:szCs w:val="28"/>
        </w:rPr>
        <w:t>by B Rolfe</w:t>
      </w:r>
    </w:p>
    <w:p w14:paraId="3EDB4F41" w14:textId="6776061B" w:rsidR="0073057F" w:rsidRPr="0073057F" w:rsidRDefault="0073057F" w:rsidP="0073057F">
      <w:pPr>
        <w:pStyle w:val="ListParagraph"/>
        <w:numPr>
          <w:ilvl w:val="0"/>
          <w:numId w:val="42"/>
        </w:numPr>
        <w:rPr>
          <w:sz w:val="28"/>
          <w:szCs w:val="28"/>
        </w:rPr>
      </w:pPr>
      <w:r w:rsidRPr="0073057F">
        <w:rPr>
          <w:sz w:val="28"/>
          <w:szCs w:val="28"/>
        </w:rPr>
        <w:t xml:space="preserve">no additional </w:t>
      </w:r>
      <w:proofErr w:type="spellStart"/>
      <w:r w:rsidRPr="0073057F">
        <w:rPr>
          <w:sz w:val="28"/>
          <w:szCs w:val="28"/>
        </w:rPr>
        <w:t>recirculations</w:t>
      </w:r>
      <w:proofErr w:type="spellEnd"/>
      <w:r w:rsidRPr="0073057F">
        <w:rPr>
          <w:sz w:val="28"/>
          <w:szCs w:val="28"/>
        </w:rPr>
        <w:t xml:space="preserve"> are required</w:t>
      </w:r>
    </w:p>
    <w:p w14:paraId="35D522DC" w14:textId="77777777" w:rsidR="0073057F" w:rsidRDefault="0073057F" w:rsidP="009D236C">
      <w:pPr>
        <w:rPr>
          <w:b/>
          <w:sz w:val="28"/>
          <w:szCs w:val="28"/>
        </w:rPr>
      </w:pPr>
    </w:p>
    <w:p w14:paraId="02747824" w14:textId="47481D3F" w:rsidR="009D236C" w:rsidRDefault="007C5F59" w:rsidP="009D236C">
      <w:pPr>
        <w:rPr>
          <w:sz w:val="28"/>
          <w:szCs w:val="28"/>
        </w:rPr>
      </w:pPr>
      <w:r w:rsidRPr="00285756">
        <w:rPr>
          <w:b/>
          <w:sz w:val="28"/>
          <w:szCs w:val="28"/>
        </w:rPr>
        <w:t>TG4</w:t>
      </w:r>
      <w:r w:rsidR="007565BE">
        <w:rPr>
          <w:b/>
          <w:sz w:val="28"/>
          <w:szCs w:val="28"/>
        </w:rPr>
        <w:t>s</w:t>
      </w:r>
      <w:r w:rsidR="00285756">
        <w:rPr>
          <w:b/>
          <w:sz w:val="28"/>
          <w:szCs w:val="28"/>
        </w:rPr>
        <w:t xml:space="preserve"> </w:t>
      </w:r>
      <w:r w:rsidR="009D236C" w:rsidRPr="00430559">
        <w:rPr>
          <w:sz w:val="28"/>
          <w:szCs w:val="28"/>
        </w:rPr>
        <w:t xml:space="preserve">by </w:t>
      </w:r>
      <w:r w:rsidR="007565BE">
        <w:rPr>
          <w:sz w:val="28"/>
          <w:szCs w:val="28"/>
        </w:rPr>
        <w:t>S</w:t>
      </w:r>
      <w:r w:rsidR="009D236C" w:rsidRPr="00430559">
        <w:rPr>
          <w:sz w:val="28"/>
          <w:szCs w:val="28"/>
        </w:rPr>
        <w:t xml:space="preserve"> </w:t>
      </w:r>
      <w:r w:rsidR="007565BE">
        <w:rPr>
          <w:sz w:val="28"/>
          <w:szCs w:val="28"/>
        </w:rPr>
        <w:t>Kitazawa</w:t>
      </w:r>
      <w:r w:rsidR="009D236C" w:rsidRPr="00430559">
        <w:rPr>
          <w:sz w:val="28"/>
          <w:szCs w:val="28"/>
        </w:rPr>
        <w:t xml:space="preserve"> </w:t>
      </w:r>
    </w:p>
    <w:p w14:paraId="3496C1AB" w14:textId="4483ADB8" w:rsidR="007565BE" w:rsidRPr="007565BE" w:rsidRDefault="007565BE" w:rsidP="007565BE">
      <w:pPr>
        <w:pStyle w:val="ListParagraph"/>
        <w:numPr>
          <w:ilvl w:val="0"/>
          <w:numId w:val="35"/>
        </w:numPr>
        <w:rPr>
          <w:sz w:val="28"/>
          <w:szCs w:val="28"/>
        </w:rPr>
      </w:pPr>
      <w:r w:rsidRPr="007565BE">
        <w:rPr>
          <w:sz w:val="28"/>
          <w:szCs w:val="28"/>
        </w:rPr>
        <w:t>Working on comment resolutions</w:t>
      </w:r>
    </w:p>
    <w:p w14:paraId="4CCBD69E" w14:textId="77777777" w:rsidR="00940640" w:rsidRDefault="00940640" w:rsidP="00A706EF">
      <w:pPr>
        <w:rPr>
          <w:b/>
          <w:sz w:val="28"/>
          <w:szCs w:val="28"/>
        </w:rPr>
      </w:pPr>
    </w:p>
    <w:p w14:paraId="15239B9E" w14:textId="4CA71EB9" w:rsidR="005C0A7D" w:rsidRPr="00DB3821" w:rsidRDefault="005C0A7D" w:rsidP="005C0A7D">
      <w:pPr>
        <w:rPr>
          <w:b/>
          <w:sz w:val="28"/>
          <w:szCs w:val="28"/>
        </w:rPr>
      </w:pPr>
      <w:r w:rsidRPr="00DB3821">
        <w:rPr>
          <w:b/>
          <w:sz w:val="28"/>
          <w:szCs w:val="28"/>
        </w:rPr>
        <w:t>TG7</w:t>
      </w:r>
      <w:r>
        <w:rPr>
          <w:b/>
          <w:sz w:val="28"/>
          <w:szCs w:val="28"/>
        </w:rPr>
        <w:t>m</w:t>
      </w:r>
      <w:r w:rsidRPr="00DB3821">
        <w:rPr>
          <w:b/>
          <w:sz w:val="28"/>
          <w:szCs w:val="28"/>
        </w:rPr>
        <w:t xml:space="preserve"> </w:t>
      </w:r>
      <w:r w:rsidRPr="007565BE">
        <w:rPr>
          <w:sz w:val="28"/>
          <w:szCs w:val="28"/>
        </w:rPr>
        <w:t>by Yeong Min</w:t>
      </w:r>
      <w:r w:rsidR="0073057F">
        <w:rPr>
          <w:sz w:val="28"/>
          <w:szCs w:val="28"/>
        </w:rPr>
        <w:t xml:space="preserve"> Jang</w:t>
      </w:r>
    </w:p>
    <w:p w14:paraId="1215C84E" w14:textId="2450F28E" w:rsidR="005C0A7D" w:rsidRDefault="0073057F" w:rsidP="005C0A7D">
      <w:pPr>
        <w:pStyle w:val="ListParagraph"/>
        <w:numPr>
          <w:ilvl w:val="0"/>
          <w:numId w:val="13"/>
        </w:numPr>
        <w:rPr>
          <w:sz w:val="28"/>
          <w:szCs w:val="28"/>
        </w:rPr>
      </w:pPr>
      <w:r>
        <w:rPr>
          <w:sz w:val="28"/>
          <w:szCs w:val="28"/>
        </w:rPr>
        <w:t>Resolved all but 10 comments</w:t>
      </w:r>
    </w:p>
    <w:p w14:paraId="052FB2F1" w14:textId="77777777" w:rsidR="003E6216" w:rsidRDefault="003E6216" w:rsidP="00A706EF">
      <w:pPr>
        <w:rPr>
          <w:b/>
          <w:sz w:val="28"/>
          <w:szCs w:val="28"/>
        </w:rPr>
      </w:pPr>
    </w:p>
    <w:p w14:paraId="68B20BE2" w14:textId="5075F732" w:rsidR="005C0A7D" w:rsidRDefault="003E6216" w:rsidP="00A706EF">
      <w:pPr>
        <w:rPr>
          <w:b/>
          <w:sz w:val="28"/>
          <w:szCs w:val="28"/>
        </w:rPr>
      </w:pPr>
      <w:r>
        <w:rPr>
          <w:b/>
          <w:sz w:val="28"/>
          <w:szCs w:val="28"/>
        </w:rPr>
        <w:t xml:space="preserve">IG VAT </w:t>
      </w:r>
      <w:r w:rsidRPr="003E6216">
        <w:rPr>
          <w:sz w:val="28"/>
          <w:szCs w:val="28"/>
        </w:rPr>
        <w:t>by Yeong Min</w:t>
      </w:r>
      <w:r w:rsidR="0073057F">
        <w:rPr>
          <w:sz w:val="28"/>
          <w:szCs w:val="28"/>
        </w:rPr>
        <w:t xml:space="preserve"> Jang</w:t>
      </w:r>
    </w:p>
    <w:p w14:paraId="30B55C62" w14:textId="0DF63D11" w:rsidR="003E6216" w:rsidRPr="003E6216" w:rsidRDefault="00436FD2" w:rsidP="003E6216">
      <w:pPr>
        <w:pStyle w:val="ListParagraph"/>
        <w:numPr>
          <w:ilvl w:val="0"/>
          <w:numId w:val="36"/>
        </w:numPr>
        <w:rPr>
          <w:b/>
          <w:sz w:val="28"/>
          <w:szCs w:val="28"/>
        </w:rPr>
      </w:pPr>
      <w:r>
        <w:rPr>
          <w:sz w:val="28"/>
          <w:szCs w:val="28"/>
        </w:rPr>
        <w:t>Looking to form a SG</w:t>
      </w:r>
    </w:p>
    <w:p w14:paraId="11F0849F" w14:textId="77777777" w:rsidR="003E6216" w:rsidRDefault="003E6216" w:rsidP="005C0A7D">
      <w:pPr>
        <w:rPr>
          <w:b/>
          <w:sz w:val="28"/>
          <w:szCs w:val="28"/>
        </w:rPr>
      </w:pPr>
    </w:p>
    <w:p w14:paraId="008A9DF0" w14:textId="3077E4D7" w:rsidR="00B66070" w:rsidRPr="00B66070" w:rsidRDefault="005C0A7D" w:rsidP="00B66070">
      <w:pPr>
        <w:rPr>
          <w:b/>
          <w:sz w:val="28"/>
          <w:szCs w:val="28"/>
        </w:rPr>
      </w:pPr>
      <w:r w:rsidRPr="00DB3821">
        <w:rPr>
          <w:b/>
          <w:sz w:val="28"/>
          <w:szCs w:val="28"/>
        </w:rPr>
        <w:t xml:space="preserve">TG8 (PAC) </w:t>
      </w:r>
      <w:r w:rsidR="00B66070" w:rsidRPr="00B66070">
        <w:rPr>
          <w:sz w:val="28"/>
          <w:szCs w:val="28"/>
        </w:rPr>
        <w:t>closing report</w:t>
      </w:r>
      <w:r w:rsidR="00B66070">
        <w:rPr>
          <w:b/>
          <w:sz w:val="28"/>
          <w:szCs w:val="28"/>
        </w:rPr>
        <w:t xml:space="preserve"> </w:t>
      </w:r>
      <w:r w:rsidR="00B66070">
        <w:rPr>
          <w:sz w:val="28"/>
          <w:szCs w:val="28"/>
        </w:rPr>
        <w:t>by Myung Lee (15-17-0531-00)</w:t>
      </w:r>
    </w:p>
    <w:p w14:paraId="60D9B755" w14:textId="77777777" w:rsidR="00B66070" w:rsidRPr="002A6A17" w:rsidRDefault="00B66070" w:rsidP="00B66070">
      <w:pPr>
        <w:ind w:left="810"/>
        <w:rPr>
          <w:bCs/>
          <w:i/>
          <w:sz w:val="28"/>
          <w:szCs w:val="28"/>
        </w:rPr>
      </w:pPr>
      <w:r w:rsidRPr="002A6A17">
        <w:rPr>
          <w:bCs/>
          <w:i/>
          <w:sz w:val="28"/>
          <w:szCs w:val="28"/>
        </w:rPr>
        <w:t xml:space="preserve">Move that 802.15 WG approve the formation of a Ballot Resolution Committee (BRC) for the WG balloting of the P802.15.8-D01 with the following membership: Myung Lee (chair), Huan-bang Li, BJ </w:t>
      </w:r>
      <w:proofErr w:type="spellStart"/>
      <w:r w:rsidRPr="002A6A17">
        <w:rPr>
          <w:bCs/>
          <w:i/>
          <w:sz w:val="28"/>
          <w:szCs w:val="28"/>
        </w:rPr>
        <w:t>Kwak</w:t>
      </w:r>
      <w:proofErr w:type="spellEnd"/>
      <w:r w:rsidRPr="002A6A17">
        <w:rPr>
          <w:bCs/>
          <w:i/>
          <w:sz w:val="28"/>
          <w:szCs w:val="28"/>
        </w:rPr>
        <w:t xml:space="preserve">, Marco Hernandez, Billy Verso, and Seong-Soon Joo. The 802.15.8 BRC is authorized to approve comment resolutions and to approve the start of recirculation ballots of the revised draft on behalf of the 802.15 WG. Comment resolution on recirculation </w:t>
      </w:r>
      <w:r w:rsidRPr="002A6A17">
        <w:rPr>
          <w:bCs/>
          <w:i/>
          <w:sz w:val="28"/>
          <w:szCs w:val="28"/>
        </w:rPr>
        <w:lastRenderedPageBreak/>
        <w:t>ballots between sessions will be conducted via reflector email and via teleconferences announced to the reflector as per the LMSC 802 WG P&amp;P</w:t>
      </w:r>
    </w:p>
    <w:p w14:paraId="1B5B2C19" w14:textId="4F216D45" w:rsidR="00B66070" w:rsidRPr="002A6A17" w:rsidRDefault="00B66070" w:rsidP="00B66070">
      <w:pPr>
        <w:ind w:left="810"/>
        <w:rPr>
          <w:bCs/>
          <w:sz w:val="28"/>
          <w:szCs w:val="28"/>
        </w:rPr>
      </w:pPr>
      <w:r w:rsidRPr="002A6A17">
        <w:rPr>
          <w:bCs/>
          <w:sz w:val="28"/>
          <w:szCs w:val="28"/>
        </w:rPr>
        <w:t xml:space="preserve">Moved By: </w:t>
      </w:r>
      <w:r>
        <w:rPr>
          <w:bCs/>
          <w:sz w:val="28"/>
          <w:szCs w:val="28"/>
        </w:rPr>
        <w:t>Myung Lee  Seconded by Bill Verso</w:t>
      </w:r>
    </w:p>
    <w:p w14:paraId="13B76F76" w14:textId="77777777" w:rsidR="00B66070" w:rsidRPr="002A6A17" w:rsidRDefault="00B66070" w:rsidP="00B66070">
      <w:pPr>
        <w:ind w:left="810"/>
        <w:rPr>
          <w:sz w:val="28"/>
          <w:szCs w:val="28"/>
        </w:rPr>
      </w:pPr>
      <w:r w:rsidRPr="002A6A17">
        <w:rPr>
          <w:rFonts w:ascii="Times" w:hAnsi="Times" w:cs="Calibri"/>
          <w:sz w:val="30"/>
          <w:szCs w:val="30"/>
        </w:rPr>
        <w:t>Upon neither discussion nor objection the motion carries with unanimous consent</w:t>
      </w:r>
    </w:p>
    <w:p w14:paraId="65400264" w14:textId="738F6745" w:rsidR="005C0A7D" w:rsidRPr="00B66070" w:rsidRDefault="00B66070" w:rsidP="00B66070">
      <w:pPr>
        <w:pStyle w:val="ListParagraph"/>
        <w:numPr>
          <w:ilvl w:val="0"/>
          <w:numId w:val="36"/>
        </w:numPr>
        <w:rPr>
          <w:i/>
          <w:sz w:val="28"/>
          <w:szCs w:val="28"/>
        </w:rPr>
      </w:pPr>
      <w:r w:rsidRPr="00B66070">
        <w:rPr>
          <w:i/>
          <w:sz w:val="28"/>
          <w:szCs w:val="28"/>
        </w:rPr>
        <w:t>Move that 802.15 WG seeks approval from the EC to extend the P802.15 PAR and submit the PAR extension to NesCom</w:t>
      </w:r>
    </w:p>
    <w:p w14:paraId="19415446" w14:textId="77777777" w:rsidR="00B66070" w:rsidRDefault="00B66070" w:rsidP="00A706EF">
      <w:pPr>
        <w:pStyle w:val="ListParagraph"/>
        <w:numPr>
          <w:ilvl w:val="1"/>
          <w:numId w:val="36"/>
        </w:numPr>
        <w:rPr>
          <w:sz w:val="28"/>
          <w:szCs w:val="28"/>
        </w:rPr>
      </w:pPr>
      <w:r w:rsidRPr="00B66070">
        <w:rPr>
          <w:sz w:val="28"/>
          <w:szCs w:val="28"/>
        </w:rPr>
        <w:t>Moved by Myung Lee and seconded by Yeong Min Jang</w:t>
      </w:r>
    </w:p>
    <w:p w14:paraId="072A95BD" w14:textId="7A4AADEF" w:rsidR="00B66070" w:rsidRPr="00B66070" w:rsidRDefault="00B66070" w:rsidP="00A706EF">
      <w:pPr>
        <w:pStyle w:val="ListParagraph"/>
        <w:numPr>
          <w:ilvl w:val="1"/>
          <w:numId w:val="36"/>
        </w:numPr>
        <w:rPr>
          <w:sz w:val="28"/>
          <w:szCs w:val="28"/>
        </w:rPr>
      </w:pPr>
      <w:r w:rsidRPr="00B66070">
        <w:rPr>
          <w:sz w:val="28"/>
          <w:szCs w:val="28"/>
        </w:rPr>
        <w:t>Upon no discussion the vote was taken with the results of 21/0/0, motion carries</w:t>
      </w:r>
    </w:p>
    <w:p w14:paraId="5F79C125" w14:textId="444E0104" w:rsidR="00B66070" w:rsidRDefault="00B66070" w:rsidP="00A706EF">
      <w:pPr>
        <w:rPr>
          <w:b/>
          <w:sz w:val="28"/>
          <w:szCs w:val="28"/>
        </w:rPr>
      </w:pPr>
      <w:r>
        <w:rPr>
          <w:b/>
          <w:sz w:val="28"/>
          <w:szCs w:val="28"/>
        </w:rPr>
        <w:t xml:space="preserve">TG13 closing report </w:t>
      </w:r>
      <w:r w:rsidRPr="00B66070">
        <w:rPr>
          <w:sz w:val="28"/>
          <w:szCs w:val="28"/>
        </w:rPr>
        <w:t xml:space="preserve">by </w:t>
      </w:r>
      <w:r>
        <w:rPr>
          <w:sz w:val="28"/>
          <w:szCs w:val="28"/>
        </w:rPr>
        <w:t>V</w:t>
      </w:r>
      <w:r w:rsidRPr="00B66070">
        <w:rPr>
          <w:sz w:val="28"/>
          <w:szCs w:val="28"/>
        </w:rPr>
        <w:t xml:space="preserve"> Jungnickel (15-17-530-00)</w:t>
      </w:r>
    </w:p>
    <w:p w14:paraId="0B75465F" w14:textId="77777777" w:rsidR="00B66070" w:rsidRDefault="00B66070" w:rsidP="00A706EF">
      <w:pPr>
        <w:rPr>
          <w:b/>
          <w:sz w:val="28"/>
          <w:szCs w:val="28"/>
        </w:rPr>
      </w:pPr>
    </w:p>
    <w:p w14:paraId="45AC9A52" w14:textId="77777777" w:rsidR="0088679A" w:rsidRDefault="003E6216" w:rsidP="00A706EF">
      <w:pPr>
        <w:rPr>
          <w:sz w:val="28"/>
          <w:szCs w:val="28"/>
        </w:rPr>
      </w:pPr>
      <w:r>
        <w:rPr>
          <w:b/>
          <w:sz w:val="28"/>
          <w:szCs w:val="28"/>
        </w:rPr>
        <w:t>I</w:t>
      </w:r>
      <w:r w:rsidR="00C37643" w:rsidRPr="00DB3821">
        <w:rPr>
          <w:b/>
          <w:sz w:val="28"/>
          <w:szCs w:val="28"/>
        </w:rPr>
        <w:t>G</w:t>
      </w:r>
      <w:r>
        <w:rPr>
          <w:b/>
          <w:sz w:val="28"/>
          <w:szCs w:val="28"/>
        </w:rPr>
        <w:t xml:space="preserve"> LPWA</w:t>
      </w:r>
      <w:r w:rsidR="00C01D54" w:rsidRPr="00DB3821">
        <w:rPr>
          <w:b/>
          <w:sz w:val="28"/>
          <w:szCs w:val="28"/>
        </w:rPr>
        <w:t xml:space="preserve"> </w:t>
      </w:r>
      <w:r w:rsidR="00034D0E" w:rsidRPr="00DB3821">
        <w:rPr>
          <w:sz w:val="28"/>
          <w:szCs w:val="28"/>
        </w:rPr>
        <w:t xml:space="preserve">by </w:t>
      </w:r>
      <w:r w:rsidR="0088679A">
        <w:rPr>
          <w:sz w:val="28"/>
          <w:szCs w:val="28"/>
        </w:rPr>
        <w:t>J Robert</w:t>
      </w:r>
    </w:p>
    <w:p w14:paraId="0548D1F4" w14:textId="519870A9" w:rsidR="00034D0E" w:rsidRPr="0088679A" w:rsidRDefault="0088679A" w:rsidP="0088679A">
      <w:pPr>
        <w:pStyle w:val="ListParagraph"/>
        <w:numPr>
          <w:ilvl w:val="0"/>
          <w:numId w:val="36"/>
        </w:numPr>
        <w:rPr>
          <w:sz w:val="28"/>
          <w:szCs w:val="28"/>
        </w:rPr>
      </w:pPr>
      <w:r>
        <w:rPr>
          <w:sz w:val="28"/>
          <w:szCs w:val="28"/>
        </w:rPr>
        <w:t>Two presentations: frequency hopping benefits in interference, and what use cases to continue looking at</w:t>
      </w:r>
    </w:p>
    <w:p w14:paraId="7011275E" w14:textId="77777777" w:rsidR="00830B1D" w:rsidRDefault="00830B1D" w:rsidP="009D5790">
      <w:pPr>
        <w:rPr>
          <w:b/>
          <w:sz w:val="28"/>
          <w:szCs w:val="28"/>
        </w:rPr>
      </w:pPr>
    </w:p>
    <w:p w14:paraId="0ABBE9EF" w14:textId="03DD9644" w:rsidR="009D5790" w:rsidRDefault="009D5790" w:rsidP="009D5790">
      <w:pPr>
        <w:rPr>
          <w:b/>
          <w:sz w:val="28"/>
          <w:szCs w:val="28"/>
        </w:rPr>
      </w:pPr>
      <w:r>
        <w:rPr>
          <w:b/>
          <w:sz w:val="28"/>
          <w:szCs w:val="28"/>
        </w:rPr>
        <w:t xml:space="preserve">TG12 ULI </w:t>
      </w:r>
      <w:r w:rsidRPr="00EB023E">
        <w:rPr>
          <w:sz w:val="28"/>
          <w:szCs w:val="28"/>
        </w:rPr>
        <w:t>by P Kinney</w:t>
      </w:r>
    </w:p>
    <w:p w14:paraId="07D962C1" w14:textId="15A27AB0" w:rsidR="00501921" w:rsidRPr="004A048F" w:rsidRDefault="00564064" w:rsidP="004A048F">
      <w:pPr>
        <w:pStyle w:val="ListParagraph"/>
        <w:numPr>
          <w:ilvl w:val="0"/>
          <w:numId w:val="4"/>
        </w:numPr>
        <w:ind w:left="720"/>
        <w:rPr>
          <w:sz w:val="28"/>
          <w:szCs w:val="28"/>
        </w:rPr>
      </w:pPr>
      <w:r>
        <w:rPr>
          <w:sz w:val="28"/>
          <w:szCs w:val="28"/>
        </w:rPr>
        <w:t>Hearing presentations on</w:t>
      </w:r>
      <w:r w:rsidR="004A048F">
        <w:rPr>
          <w:sz w:val="28"/>
          <w:szCs w:val="28"/>
        </w:rPr>
        <w:t xml:space="preserve"> detail</w:t>
      </w:r>
      <w:r>
        <w:rPr>
          <w:sz w:val="28"/>
          <w:szCs w:val="28"/>
        </w:rPr>
        <w:t>s</w:t>
      </w:r>
      <w:r w:rsidR="009D236C">
        <w:rPr>
          <w:sz w:val="28"/>
          <w:szCs w:val="28"/>
        </w:rPr>
        <w:t xml:space="preserve"> of the ULI</w:t>
      </w:r>
      <w:r w:rsidR="004A048F">
        <w:rPr>
          <w:sz w:val="28"/>
          <w:szCs w:val="28"/>
        </w:rPr>
        <w:t xml:space="preserve"> </w:t>
      </w:r>
      <w:r>
        <w:rPr>
          <w:sz w:val="28"/>
          <w:szCs w:val="28"/>
        </w:rPr>
        <w:t>such as primitives and data flows</w:t>
      </w:r>
    </w:p>
    <w:p w14:paraId="1E45374F" w14:textId="77777777" w:rsidR="00C2267C" w:rsidRPr="00C2267C" w:rsidRDefault="00C2267C" w:rsidP="005C0A7D">
      <w:pPr>
        <w:pStyle w:val="ListParagraph"/>
        <w:rPr>
          <w:sz w:val="28"/>
          <w:szCs w:val="28"/>
        </w:rPr>
      </w:pPr>
    </w:p>
    <w:p w14:paraId="19EB9F58" w14:textId="7F4CB713" w:rsidR="00564064" w:rsidRDefault="00564064" w:rsidP="00A80D79">
      <w:pPr>
        <w:rPr>
          <w:sz w:val="28"/>
          <w:szCs w:val="28"/>
        </w:rPr>
      </w:pPr>
      <w:proofErr w:type="spellStart"/>
      <w:r>
        <w:rPr>
          <w:b/>
          <w:sz w:val="28"/>
          <w:szCs w:val="28"/>
        </w:rPr>
        <w:t>SCm</w:t>
      </w:r>
      <w:proofErr w:type="spellEnd"/>
      <w:r>
        <w:rPr>
          <w:b/>
          <w:sz w:val="28"/>
          <w:szCs w:val="28"/>
        </w:rPr>
        <w:t xml:space="preserve"> </w:t>
      </w:r>
      <w:r w:rsidRPr="00564064">
        <w:rPr>
          <w:sz w:val="28"/>
          <w:szCs w:val="28"/>
        </w:rPr>
        <w:t>by P Kinney</w:t>
      </w:r>
    </w:p>
    <w:p w14:paraId="7E411A78" w14:textId="22A16AA7" w:rsidR="0073057F" w:rsidRPr="0073057F" w:rsidRDefault="0073057F" w:rsidP="00564064">
      <w:pPr>
        <w:pStyle w:val="ListParagraph"/>
        <w:numPr>
          <w:ilvl w:val="0"/>
          <w:numId w:val="4"/>
        </w:numPr>
        <w:rPr>
          <w:b/>
          <w:sz w:val="28"/>
          <w:szCs w:val="28"/>
        </w:rPr>
      </w:pPr>
      <w:r w:rsidRPr="0073057F">
        <w:rPr>
          <w:b/>
          <w:sz w:val="28"/>
          <w:szCs w:val="28"/>
        </w:rPr>
        <w:t>Corrigendum</w:t>
      </w:r>
    </w:p>
    <w:p w14:paraId="0EBD5377" w14:textId="77777777" w:rsidR="00564064" w:rsidRPr="00564064" w:rsidRDefault="00564064" w:rsidP="0073057F">
      <w:pPr>
        <w:pStyle w:val="ListParagraph"/>
        <w:numPr>
          <w:ilvl w:val="0"/>
          <w:numId w:val="4"/>
        </w:numPr>
        <w:ind w:left="1800"/>
        <w:rPr>
          <w:sz w:val="28"/>
          <w:szCs w:val="28"/>
        </w:rPr>
      </w:pPr>
      <w:r w:rsidRPr="00564064">
        <w:rPr>
          <w:i/>
          <w:iCs/>
          <w:color w:val="000000"/>
          <w:sz w:val="28"/>
          <w:szCs w:val="28"/>
        </w:rPr>
        <w:t>Motion: 802.15 affirms its previous approval for submission of d2P802.15.4-2015-Corri-1-2017 to Sponsor Ballot.</w:t>
      </w:r>
    </w:p>
    <w:p w14:paraId="4FF5C5B3" w14:textId="6026EEFD" w:rsidR="00564064" w:rsidRPr="00564064" w:rsidRDefault="0088679A" w:rsidP="0073057F">
      <w:pPr>
        <w:pStyle w:val="ListParagraph"/>
        <w:numPr>
          <w:ilvl w:val="1"/>
          <w:numId w:val="4"/>
        </w:numPr>
        <w:ind w:hanging="90"/>
        <w:rPr>
          <w:sz w:val="28"/>
          <w:szCs w:val="28"/>
        </w:rPr>
      </w:pPr>
      <w:r>
        <w:rPr>
          <w:sz w:val="28"/>
          <w:szCs w:val="28"/>
        </w:rPr>
        <w:t>Moved by P Kinney and seconded by R Alfvin</w:t>
      </w:r>
    </w:p>
    <w:p w14:paraId="317175C5" w14:textId="150A77A2" w:rsidR="00564064" w:rsidRPr="00564064" w:rsidRDefault="00564064" w:rsidP="0073057F">
      <w:pPr>
        <w:pStyle w:val="ListParagraph"/>
        <w:numPr>
          <w:ilvl w:val="0"/>
          <w:numId w:val="4"/>
        </w:numPr>
        <w:ind w:left="1800"/>
        <w:rPr>
          <w:rFonts w:ascii="Times" w:hAnsi="Times"/>
          <w:sz w:val="28"/>
          <w:szCs w:val="28"/>
        </w:rPr>
      </w:pPr>
      <w:r w:rsidRPr="00564064">
        <w:rPr>
          <w:bCs/>
          <w:i/>
          <w:iCs/>
          <w:color w:val="000000"/>
          <w:sz w:val="28"/>
          <w:szCs w:val="28"/>
        </w:rPr>
        <w:t>Move that the 802.15 WG approve the formation of a Ballot Resolution Committee (BRC) for the Sponsor Balloting of the d2P802.15.4-2015-Corri-1-2017 with the following membership: </w:t>
      </w:r>
      <w:r w:rsidRPr="00564064">
        <w:rPr>
          <w:bCs/>
          <w:color w:val="000000"/>
          <w:sz w:val="28"/>
          <w:szCs w:val="28"/>
        </w:rPr>
        <w:t> </w:t>
      </w:r>
      <w:r w:rsidRPr="00564064">
        <w:rPr>
          <w:bCs/>
          <w:i/>
          <w:iCs/>
          <w:color w:val="000000"/>
          <w:sz w:val="28"/>
          <w:szCs w:val="28"/>
        </w:rPr>
        <w:t>Pat Kinney (Chair), Clint Powell, Ben Rolfe, Jay Holcomb, Don Sturek, Billy Verso, and Kunal Shah.   The 802.15 Corr-1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2AE4403" w14:textId="58A19512" w:rsidR="00564064" w:rsidRPr="00564064" w:rsidRDefault="0088679A" w:rsidP="00564064">
      <w:pPr>
        <w:pStyle w:val="ListParagraph"/>
        <w:numPr>
          <w:ilvl w:val="1"/>
          <w:numId w:val="4"/>
        </w:numPr>
        <w:rPr>
          <w:rFonts w:ascii="Times" w:hAnsi="Times"/>
          <w:sz w:val="28"/>
          <w:szCs w:val="28"/>
        </w:rPr>
      </w:pPr>
      <w:r>
        <w:rPr>
          <w:rFonts w:ascii="Times" w:hAnsi="Times"/>
          <w:sz w:val="28"/>
          <w:szCs w:val="28"/>
        </w:rPr>
        <w:t>Moving by Pat and seconded by Be</w:t>
      </w:r>
    </w:p>
    <w:p w14:paraId="2715F216" w14:textId="69DDD4FF" w:rsidR="0073057F" w:rsidRPr="0073057F" w:rsidRDefault="0073057F" w:rsidP="0073057F">
      <w:pPr>
        <w:pStyle w:val="ListParagraph"/>
        <w:numPr>
          <w:ilvl w:val="0"/>
          <w:numId w:val="4"/>
        </w:numPr>
        <w:rPr>
          <w:sz w:val="28"/>
          <w:szCs w:val="28"/>
        </w:rPr>
      </w:pPr>
      <w:r>
        <w:rPr>
          <w:b/>
          <w:sz w:val="28"/>
          <w:szCs w:val="28"/>
        </w:rPr>
        <w:lastRenderedPageBreak/>
        <w:t xml:space="preserve">Revision: </w:t>
      </w:r>
      <w:r w:rsidRPr="0073057F">
        <w:rPr>
          <w:sz w:val="28"/>
          <w:szCs w:val="28"/>
        </w:rPr>
        <w:t>roll-up from IEEE SA will be sent out to 802.15 WG and</w:t>
      </w:r>
      <w:r>
        <w:rPr>
          <w:sz w:val="28"/>
          <w:szCs w:val="28"/>
        </w:rPr>
        <w:t xml:space="preserve"> </w:t>
      </w:r>
      <w:r w:rsidRPr="0073057F">
        <w:rPr>
          <w:bCs/>
          <w:sz w:val="28"/>
          <w:szCs w:val="28"/>
        </w:rPr>
        <w:t>WiSUN (</w:t>
      </w:r>
      <w:r>
        <w:rPr>
          <w:bCs/>
          <w:sz w:val="28"/>
          <w:szCs w:val="28"/>
        </w:rPr>
        <w:t xml:space="preserve">P </w:t>
      </w:r>
      <w:r w:rsidRPr="0073057F">
        <w:rPr>
          <w:bCs/>
          <w:sz w:val="28"/>
          <w:szCs w:val="28"/>
        </w:rPr>
        <w:t>Beecher), ZigBee (</w:t>
      </w:r>
      <w:r>
        <w:rPr>
          <w:bCs/>
          <w:sz w:val="28"/>
          <w:szCs w:val="28"/>
        </w:rPr>
        <w:t xml:space="preserve">T </w:t>
      </w:r>
      <w:r w:rsidRPr="0073057F">
        <w:rPr>
          <w:bCs/>
          <w:sz w:val="28"/>
          <w:szCs w:val="28"/>
        </w:rPr>
        <w:t xml:space="preserve">Richardson, </w:t>
      </w:r>
      <w:r>
        <w:rPr>
          <w:bCs/>
          <w:sz w:val="28"/>
          <w:szCs w:val="28"/>
        </w:rPr>
        <w:t xml:space="preserve">V </w:t>
      </w:r>
      <w:r w:rsidRPr="0073057F">
        <w:rPr>
          <w:bCs/>
          <w:sz w:val="28"/>
          <w:szCs w:val="28"/>
        </w:rPr>
        <w:t>Berrios), Thread (Chair, S Ashton), ISA100 (</w:t>
      </w:r>
      <w:r>
        <w:rPr>
          <w:bCs/>
          <w:sz w:val="28"/>
          <w:szCs w:val="28"/>
        </w:rPr>
        <w:t>H Storey, P Kinney</w:t>
      </w:r>
      <w:r w:rsidRPr="0073057F">
        <w:rPr>
          <w:bCs/>
          <w:sz w:val="28"/>
          <w:szCs w:val="28"/>
        </w:rPr>
        <w:t>), WirelessHART (Nelson), TIA TR51 (M Lynch, D Sturek), ISO/IEC JTC1/ SC31/WG4, JUTA (</w:t>
      </w:r>
      <w:proofErr w:type="spellStart"/>
      <w:r w:rsidRPr="0073057F">
        <w:rPr>
          <w:bCs/>
          <w:sz w:val="28"/>
          <w:szCs w:val="28"/>
        </w:rPr>
        <w:t>Kawata</w:t>
      </w:r>
      <w:proofErr w:type="spellEnd"/>
      <w:r w:rsidRPr="0073057F">
        <w:rPr>
          <w:bCs/>
          <w:sz w:val="28"/>
          <w:szCs w:val="28"/>
        </w:rPr>
        <w:t>), EIA, IETF: 6tisch, Core, 6lo</w:t>
      </w:r>
    </w:p>
    <w:p w14:paraId="3D185860" w14:textId="25BE1F33" w:rsidR="00564064" w:rsidRPr="00564064" w:rsidRDefault="0073057F" w:rsidP="0073057F">
      <w:pPr>
        <w:pStyle w:val="ListParagraph"/>
        <w:numPr>
          <w:ilvl w:val="0"/>
          <w:numId w:val="4"/>
        </w:numPr>
        <w:rPr>
          <w:b/>
          <w:sz w:val="28"/>
          <w:szCs w:val="28"/>
        </w:rPr>
      </w:pPr>
      <w:r>
        <w:rPr>
          <w:b/>
          <w:sz w:val="28"/>
          <w:szCs w:val="28"/>
        </w:rPr>
        <w:t xml:space="preserve"> </w:t>
      </w:r>
    </w:p>
    <w:p w14:paraId="1333AAA6" w14:textId="1073587B" w:rsidR="004A048F" w:rsidRDefault="004A048F" w:rsidP="00A80D79">
      <w:pPr>
        <w:rPr>
          <w:sz w:val="28"/>
          <w:szCs w:val="28"/>
        </w:rPr>
      </w:pPr>
      <w:r>
        <w:rPr>
          <w:b/>
          <w:sz w:val="28"/>
          <w:szCs w:val="28"/>
        </w:rPr>
        <w:t xml:space="preserve">SC IETF </w:t>
      </w:r>
      <w:r>
        <w:rPr>
          <w:sz w:val="28"/>
          <w:szCs w:val="28"/>
        </w:rPr>
        <w:t>by P Kinney</w:t>
      </w:r>
    </w:p>
    <w:p w14:paraId="5686E7B1" w14:textId="4C90CDEE" w:rsidR="004A048F" w:rsidRDefault="00564064" w:rsidP="004A048F">
      <w:pPr>
        <w:pStyle w:val="ListParagraph"/>
        <w:numPr>
          <w:ilvl w:val="0"/>
          <w:numId w:val="4"/>
        </w:numPr>
        <w:ind w:left="720"/>
        <w:rPr>
          <w:sz w:val="28"/>
          <w:szCs w:val="28"/>
        </w:rPr>
      </w:pPr>
      <w:r>
        <w:rPr>
          <w:sz w:val="28"/>
          <w:szCs w:val="28"/>
        </w:rPr>
        <w:t>No meeting yet</w:t>
      </w:r>
    </w:p>
    <w:p w14:paraId="631D2607" w14:textId="77777777" w:rsidR="004A048F" w:rsidRPr="004A048F" w:rsidRDefault="004A048F" w:rsidP="004A048F">
      <w:pPr>
        <w:ind w:left="360"/>
        <w:rPr>
          <w:sz w:val="28"/>
          <w:szCs w:val="28"/>
        </w:rPr>
      </w:pPr>
    </w:p>
    <w:p w14:paraId="4AD2B149" w14:textId="40265D6C" w:rsidR="00A80D79" w:rsidRPr="00DB3821" w:rsidRDefault="002957AC" w:rsidP="00A80D79">
      <w:pPr>
        <w:rPr>
          <w:sz w:val="28"/>
          <w:szCs w:val="28"/>
        </w:rPr>
      </w:pPr>
      <w:r w:rsidRPr="00DB3821">
        <w:rPr>
          <w:b/>
          <w:sz w:val="28"/>
          <w:szCs w:val="28"/>
        </w:rPr>
        <w:t xml:space="preserve">SC </w:t>
      </w:r>
      <w:r w:rsidR="00FC0180" w:rsidRPr="00DB3821">
        <w:rPr>
          <w:b/>
          <w:sz w:val="28"/>
          <w:szCs w:val="28"/>
        </w:rPr>
        <w:t>WNG</w:t>
      </w:r>
      <w:r w:rsidR="00FC0180" w:rsidRPr="00DB3821">
        <w:rPr>
          <w:sz w:val="28"/>
          <w:szCs w:val="28"/>
        </w:rPr>
        <w:t xml:space="preserve"> by P Kinney</w:t>
      </w:r>
    </w:p>
    <w:p w14:paraId="7AC4DED1" w14:textId="05C49794" w:rsidR="006B7603" w:rsidRPr="00564064" w:rsidRDefault="00564064" w:rsidP="0093118A">
      <w:pPr>
        <w:numPr>
          <w:ilvl w:val="1"/>
          <w:numId w:val="15"/>
        </w:numPr>
        <w:ind w:left="720"/>
        <w:rPr>
          <w:sz w:val="28"/>
          <w:szCs w:val="28"/>
        </w:rPr>
      </w:pPr>
      <w:r>
        <w:rPr>
          <w:rFonts w:cs="Calibri Bold Italic"/>
          <w:sz w:val="28"/>
          <w:szCs w:val="28"/>
        </w:rPr>
        <w:t>Two presentations:</w:t>
      </w:r>
    </w:p>
    <w:p w14:paraId="5DFC6E76" w14:textId="77777777" w:rsidR="00564064" w:rsidRPr="00564064" w:rsidRDefault="00564064" w:rsidP="00564064">
      <w:pPr>
        <w:numPr>
          <w:ilvl w:val="2"/>
          <w:numId w:val="15"/>
        </w:numPr>
        <w:ind w:left="1170"/>
        <w:rPr>
          <w:sz w:val="28"/>
          <w:szCs w:val="28"/>
        </w:rPr>
      </w:pPr>
      <w:r w:rsidRPr="00564064">
        <w:rPr>
          <w:bCs/>
          <w:sz w:val="28"/>
          <w:szCs w:val="28"/>
        </w:rPr>
        <w:t>Coexistence issues between 802.15.4g and 802.11ah</w:t>
      </w:r>
    </w:p>
    <w:p w14:paraId="38269F27" w14:textId="77777777" w:rsidR="00564064" w:rsidRPr="00564064" w:rsidRDefault="00564064" w:rsidP="00564064">
      <w:pPr>
        <w:numPr>
          <w:ilvl w:val="2"/>
          <w:numId w:val="15"/>
        </w:numPr>
        <w:ind w:left="1170"/>
        <w:rPr>
          <w:sz w:val="28"/>
          <w:szCs w:val="28"/>
        </w:rPr>
      </w:pPr>
      <w:r w:rsidRPr="00564064">
        <w:rPr>
          <w:bCs/>
          <w:sz w:val="28"/>
          <w:szCs w:val="28"/>
        </w:rPr>
        <w:t>802.15.4g OFDM data rate extensions</w:t>
      </w:r>
    </w:p>
    <w:p w14:paraId="4894F7F9" w14:textId="77777777" w:rsidR="00C2267C" w:rsidRDefault="00C2267C" w:rsidP="00C61F65">
      <w:pPr>
        <w:rPr>
          <w:b/>
          <w:sz w:val="28"/>
          <w:szCs w:val="28"/>
        </w:rPr>
      </w:pPr>
    </w:p>
    <w:p w14:paraId="6ECDCF29" w14:textId="77777777" w:rsidR="003E6216" w:rsidRDefault="007565BE" w:rsidP="007565BE">
      <w:pPr>
        <w:rPr>
          <w:b/>
          <w:sz w:val="28"/>
          <w:szCs w:val="28"/>
        </w:rPr>
      </w:pPr>
      <w:r>
        <w:rPr>
          <w:b/>
          <w:sz w:val="28"/>
          <w:szCs w:val="28"/>
        </w:rPr>
        <w:t>AoB</w:t>
      </w:r>
      <w:r w:rsidRPr="007565BE">
        <w:rPr>
          <w:b/>
          <w:sz w:val="28"/>
          <w:szCs w:val="28"/>
        </w:rPr>
        <w:t xml:space="preserve"> </w:t>
      </w:r>
    </w:p>
    <w:p w14:paraId="072869CF" w14:textId="2213EF79" w:rsidR="00310CA7" w:rsidRPr="00D8705B" w:rsidRDefault="007565BE" w:rsidP="00310CA7">
      <w:pPr>
        <w:pStyle w:val="ListParagraph"/>
        <w:numPr>
          <w:ilvl w:val="1"/>
          <w:numId w:val="15"/>
        </w:numPr>
        <w:ind w:left="720"/>
        <w:rPr>
          <w:sz w:val="28"/>
          <w:szCs w:val="28"/>
        </w:rPr>
      </w:pPr>
      <w:r w:rsidRPr="003E6216">
        <w:rPr>
          <w:b/>
          <w:sz w:val="28"/>
          <w:szCs w:val="28"/>
        </w:rPr>
        <w:t xml:space="preserve">TG3f </w:t>
      </w:r>
      <w:r w:rsidRPr="003E6216">
        <w:rPr>
          <w:sz w:val="28"/>
          <w:szCs w:val="28"/>
        </w:rPr>
        <w:t>by Ben Rolfe</w:t>
      </w:r>
    </w:p>
    <w:p w14:paraId="3B70BCE7" w14:textId="549F87C5" w:rsidR="007565BE" w:rsidRDefault="007565BE" w:rsidP="007565BE">
      <w:pPr>
        <w:ind w:left="720"/>
        <w:rPr>
          <w:rFonts w:ascii="Times" w:hAnsi="Times" w:cs="Helvetica"/>
          <w:i/>
          <w:sz w:val="28"/>
          <w:szCs w:val="28"/>
        </w:rPr>
      </w:pPr>
      <w:r w:rsidRPr="004A048F">
        <w:rPr>
          <w:rFonts w:ascii="Times" w:hAnsi="Times" w:cs="Helvetica"/>
          <w:i/>
          <w:sz w:val="28"/>
          <w:szCs w:val="28"/>
        </w:rPr>
        <w:t>Request that the PAR and CSD contained in documents [15-17-0055-00</w:t>
      </w:r>
      <w:r w:rsidR="00310CA7">
        <w:rPr>
          <w:rFonts w:ascii="Times" w:hAnsi="Times" w:cs="Helvetica"/>
          <w:i/>
          <w:sz w:val="28"/>
          <w:szCs w:val="28"/>
        </w:rPr>
        <w:t>-0000] and [15-17-0049-00-0000]</w:t>
      </w:r>
      <w:r w:rsidRPr="004A048F">
        <w:rPr>
          <w:rFonts w:ascii="Times" w:hAnsi="Times" w:cs="Helvetica"/>
          <w:i/>
          <w:sz w:val="28"/>
          <w:szCs w:val="28"/>
        </w:rPr>
        <w:t xml:space="preserve"> respectively, be approved by the IEEE 802.15 WG and that the EC be requested to forward the PAR to NesCom. The 802.15 working group chair and technical editor are authorized to make additional modifications to the PAR and CSD as needed to reflect EC discussion at its closing meeting.</w:t>
      </w:r>
    </w:p>
    <w:p w14:paraId="279853D4" w14:textId="7232AF34" w:rsidR="003E6216" w:rsidRPr="00310CA7" w:rsidRDefault="003E6216" w:rsidP="007565BE">
      <w:pPr>
        <w:ind w:left="720"/>
        <w:rPr>
          <w:rFonts w:ascii="Times" w:hAnsi="Times" w:cs="Helvetica"/>
          <w:sz w:val="28"/>
          <w:szCs w:val="28"/>
        </w:rPr>
      </w:pPr>
      <w:r w:rsidRPr="00310CA7">
        <w:rPr>
          <w:rFonts w:ascii="Times" w:hAnsi="Times" w:cs="Helvetica"/>
          <w:sz w:val="28"/>
          <w:szCs w:val="28"/>
        </w:rPr>
        <w:t xml:space="preserve">Moved by </w:t>
      </w:r>
      <w:r w:rsidR="00310CA7">
        <w:rPr>
          <w:rFonts w:ascii="Times" w:hAnsi="Times" w:cs="Helvetica"/>
          <w:sz w:val="28"/>
          <w:szCs w:val="28"/>
        </w:rPr>
        <w:t>B Rolfe</w:t>
      </w:r>
    </w:p>
    <w:p w14:paraId="19D4B78C" w14:textId="1D785913" w:rsidR="003E6216" w:rsidRPr="00310CA7" w:rsidRDefault="003E6216" w:rsidP="007565BE">
      <w:pPr>
        <w:ind w:left="720"/>
        <w:rPr>
          <w:rFonts w:ascii="Times" w:hAnsi="Times" w:cs="Helvetica"/>
          <w:sz w:val="28"/>
          <w:szCs w:val="28"/>
        </w:rPr>
      </w:pPr>
      <w:r w:rsidRPr="00310CA7">
        <w:rPr>
          <w:rFonts w:ascii="Times" w:hAnsi="Times" w:cs="Helvetica"/>
          <w:sz w:val="28"/>
          <w:szCs w:val="28"/>
        </w:rPr>
        <w:t xml:space="preserve">Seconded by </w:t>
      </w:r>
      <w:r w:rsidR="00310CA7">
        <w:rPr>
          <w:rFonts w:ascii="Times" w:hAnsi="Times" w:cs="Helvetica"/>
          <w:sz w:val="28"/>
          <w:szCs w:val="28"/>
        </w:rPr>
        <w:t>C Powell</w:t>
      </w:r>
    </w:p>
    <w:p w14:paraId="52D293B5" w14:textId="24712E7E" w:rsidR="003E6216" w:rsidRPr="00310CA7" w:rsidRDefault="003E6216" w:rsidP="007565BE">
      <w:pPr>
        <w:ind w:left="720"/>
        <w:rPr>
          <w:rFonts w:ascii="Times" w:hAnsi="Times"/>
          <w:sz w:val="28"/>
          <w:szCs w:val="28"/>
        </w:rPr>
      </w:pPr>
      <w:r w:rsidRPr="00310CA7">
        <w:rPr>
          <w:rFonts w:ascii="Times" w:hAnsi="Times" w:cs="Helvetica"/>
          <w:sz w:val="28"/>
          <w:szCs w:val="28"/>
        </w:rPr>
        <w:t>Upon no further discussion the motion was</w:t>
      </w:r>
      <w:r w:rsidR="00310CA7">
        <w:rPr>
          <w:rFonts w:ascii="Times" w:hAnsi="Times" w:cs="Helvetica"/>
          <w:sz w:val="28"/>
          <w:szCs w:val="28"/>
        </w:rPr>
        <w:t xml:space="preserve"> voted upon with the results of 28/0/0</w:t>
      </w:r>
      <w:r w:rsidRPr="00310CA7">
        <w:rPr>
          <w:rFonts w:ascii="Times" w:hAnsi="Times" w:cs="Helvetica"/>
          <w:sz w:val="28"/>
          <w:szCs w:val="28"/>
        </w:rPr>
        <w:t>, motion carries</w:t>
      </w:r>
    </w:p>
    <w:p w14:paraId="205CB313" w14:textId="1F4EA54A" w:rsidR="007565BE" w:rsidRDefault="007565BE" w:rsidP="00C61F65">
      <w:pPr>
        <w:rPr>
          <w:b/>
          <w:sz w:val="28"/>
          <w:szCs w:val="28"/>
        </w:rPr>
      </w:pPr>
    </w:p>
    <w:p w14:paraId="2B5AB797" w14:textId="532F5CE9" w:rsidR="00FC0180" w:rsidRPr="00EB023E" w:rsidRDefault="00F038EE" w:rsidP="00C61F65">
      <w:pPr>
        <w:rPr>
          <w:b/>
          <w:sz w:val="28"/>
          <w:szCs w:val="28"/>
        </w:rPr>
      </w:pPr>
      <w:r w:rsidRPr="00DB3821">
        <w:rPr>
          <w:b/>
          <w:sz w:val="28"/>
          <w:szCs w:val="28"/>
        </w:rPr>
        <w:t>1</w:t>
      </w:r>
      <w:r w:rsidR="004B5F8F" w:rsidRPr="00DB3821">
        <w:rPr>
          <w:b/>
          <w:sz w:val="28"/>
          <w:szCs w:val="28"/>
        </w:rPr>
        <w:t>1</w:t>
      </w:r>
      <w:r w:rsidR="00FC0180" w:rsidRPr="00DB3821">
        <w:rPr>
          <w:b/>
          <w:sz w:val="28"/>
          <w:szCs w:val="28"/>
        </w:rPr>
        <w:t>:</w:t>
      </w:r>
      <w:r w:rsidR="00D8705B">
        <w:rPr>
          <w:b/>
          <w:sz w:val="28"/>
          <w:szCs w:val="28"/>
        </w:rPr>
        <w:t>11</w:t>
      </w:r>
      <w:r w:rsidR="00A60AC4" w:rsidRPr="00DB3821">
        <w:rPr>
          <w:b/>
          <w:sz w:val="28"/>
          <w:szCs w:val="28"/>
        </w:rPr>
        <w:t xml:space="preserve"> </w:t>
      </w:r>
      <w:r w:rsidR="00A74EA7" w:rsidRPr="00DB3821">
        <w:rPr>
          <w:sz w:val="28"/>
          <w:szCs w:val="28"/>
        </w:rPr>
        <w:t>Recessed until Thursda</w:t>
      </w:r>
      <w:r w:rsidR="004B5F8F" w:rsidRPr="00DB3821">
        <w:rPr>
          <w:sz w:val="28"/>
          <w:szCs w:val="28"/>
        </w:rPr>
        <w:t>y at 1</w:t>
      </w:r>
      <w:r w:rsidR="00D8705B">
        <w:rPr>
          <w:sz w:val="28"/>
          <w:szCs w:val="28"/>
        </w:rPr>
        <w:t>8</w:t>
      </w:r>
      <w:r w:rsidR="004B5F8F" w:rsidRPr="00DB3821">
        <w:rPr>
          <w:sz w:val="28"/>
          <w:szCs w:val="28"/>
        </w:rPr>
        <w:t>:</w:t>
      </w:r>
      <w:r w:rsidR="00D8705B">
        <w:rPr>
          <w:sz w:val="28"/>
          <w:szCs w:val="28"/>
        </w:rPr>
        <w:t>3</w:t>
      </w:r>
      <w:r w:rsidR="00FC0180" w:rsidRPr="00DB3821">
        <w:rPr>
          <w:sz w:val="28"/>
          <w:szCs w:val="28"/>
        </w:rPr>
        <w:t>0</w:t>
      </w:r>
    </w:p>
    <w:p w14:paraId="5241F6F8" w14:textId="77777777" w:rsidR="00FC0180" w:rsidRPr="00DB3821" w:rsidRDefault="00FC0180" w:rsidP="00FC0180">
      <w:pPr>
        <w:rPr>
          <w:sz w:val="28"/>
          <w:szCs w:val="28"/>
        </w:rPr>
      </w:pPr>
    </w:p>
    <w:p w14:paraId="53A01C56" w14:textId="77777777" w:rsidR="00EF574A" w:rsidRDefault="00EF574A">
      <w:pPr>
        <w:rPr>
          <w:b/>
          <w:bCs/>
          <w:sz w:val="28"/>
          <w:szCs w:val="28"/>
        </w:rPr>
      </w:pPr>
      <w:r>
        <w:rPr>
          <w:b/>
          <w:bCs/>
          <w:sz w:val="28"/>
          <w:szCs w:val="28"/>
        </w:rPr>
        <w:br w:type="page"/>
      </w:r>
    </w:p>
    <w:p w14:paraId="47AC5D23" w14:textId="7C29E6EB" w:rsidR="0015657F" w:rsidRPr="00DB3821" w:rsidRDefault="0015657F" w:rsidP="0015657F">
      <w:pPr>
        <w:widowControl w:val="0"/>
        <w:autoSpaceDE w:val="0"/>
        <w:autoSpaceDN w:val="0"/>
        <w:adjustRightInd w:val="0"/>
        <w:spacing w:before="120"/>
        <w:rPr>
          <w:b/>
          <w:bCs/>
          <w:sz w:val="28"/>
          <w:szCs w:val="28"/>
        </w:rPr>
      </w:pPr>
      <w:r w:rsidRPr="00DB3821">
        <w:rPr>
          <w:b/>
          <w:bCs/>
          <w:sz w:val="28"/>
          <w:szCs w:val="28"/>
        </w:rPr>
        <w:lastRenderedPageBreak/>
        <w:t xml:space="preserve">Thursday, </w:t>
      </w:r>
      <w:r w:rsidR="009D5790">
        <w:rPr>
          <w:b/>
          <w:bCs/>
          <w:sz w:val="28"/>
          <w:szCs w:val="28"/>
        </w:rPr>
        <w:t>1</w:t>
      </w:r>
      <w:r w:rsidR="00C76138">
        <w:rPr>
          <w:b/>
          <w:bCs/>
          <w:sz w:val="28"/>
          <w:szCs w:val="28"/>
        </w:rPr>
        <w:t>4</w:t>
      </w:r>
      <w:r w:rsidR="0058654C" w:rsidRPr="00DB3821">
        <w:rPr>
          <w:b/>
          <w:bCs/>
          <w:sz w:val="28"/>
          <w:szCs w:val="28"/>
        </w:rPr>
        <w:t xml:space="preserve"> </w:t>
      </w:r>
      <w:r w:rsidR="00C76138">
        <w:rPr>
          <w:b/>
          <w:bCs/>
          <w:sz w:val="28"/>
          <w:szCs w:val="28"/>
        </w:rPr>
        <w:t>Sept</w:t>
      </w:r>
      <w:r w:rsidR="00C85D66" w:rsidRPr="00DB3821">
        <w:rPr>
          <w:b/>
          <w:bCs/>
          <w:sz w:val="28"/>
          <w:szCs w:val="28"/>
        </w:rPr>
        <w:t xml:space="preserve"> </w:t>
      </w:r>
      <w:r w:rsidR="000A2CE3">
        <w:rPr>
          <w:b/>
          <w:bCs/>
          <w:sz w:val="28"/>
          <w:szCs w:val="28"/>
        </w:rPr>
        <w:t>2017</w:t>
      </w:r>
    </w:p>
    <w:p w14:paraId="3A7DE7C6" w14:textId="13133627" w:rsidR="00341A67" w:rsidRPr="00DB3821" w:rsidRDefault="00D81A93" w:rsidP="00F025BA">
      <w:pPr>
        <w:widowControl w:val="0"/>
        <w:autoSpaceDE w:val="0"/>
        <w:autoSpaceDN w:val="0"/>
        <w:adjustRightInd w:val="0"/>
        <w:spacing w:before="120"/>
        <w:rPr>
          <w:sz w:val="28"/>
          <w:szCs w:val="28"/>
        </w:rPr>
      </w:pPr>
      <w:r w:rsidRPr="00DB3821">
        <w:rPr>
          <w:b/>
          <w:bCs/>
          <w:sz w:val="28"/>
          <w:szCs w:val="28"/>
        </w:rPr>
        <w:t>1</w:t>
      </w:r>
      <w:r w:rsidR="00C76138">
        <w:rPr>
          <w:b/>
          <w:bCs/>
          <w:sz w:val="28"/>
          <w:szCs w:val="28"/>
        </w:rPr>
        <w:t>6</w:t>
      </w:r>
      <w:r w:rsidR="006D0EA5" w:rsidRPr="00DB3821">
        <w:rPr>
          <w:b/>
          <w:bCs/>
          <w:sz w:val="28"/>
          <w:szCs w:val="28"/>
        </w:rPr>
        <w:t>:</w:t>
      </w:r>
      <w:r w:rsidR="00C76138">
        <w:rPr>
          <w:b/>
          <w:bCs/>
          <w:sz w:val="28"/>
          <w:szCs w:val="28"/>
        </w:rPr>
        <w:t>01</w:t>
      </w:r>
      <w:r w:rsidR="0015657F" w:rsidRPr="00DB3821">
        <w:rPr>
          <w:bCs/>
          <w:sz w:val="28"/>
          <w:szCs w:val="28"/>
        </w:rPr>
        <w:t xml:space="preserve"> </w:t>
      </w:r>
      <w:r w:rsidR="007C04AB" w:rsidRPr="00DB3821">
        <w:rPr>
          <w:bCs/>
          <w:sz w:val="28"/>
          <w:szCs w:val="28"/>
        </w:rPr>
        <w:t xml:space="preserve">802.15 </w:t>
      </w:r>
      <w:r w:rsidR="0015657F" w:rsidRPr="00DB3821">
        <w:rPr>
          <w:sz w:val="28"/>
          <w:szCs w:val="28"/>
        </w:rPr>
        <w:t>WG chair called th</w:t>
      </w:r>
      <w:r w:rsidR="00111A90" w:rsidRPr="00DB3821">
        <w:rPr>
          <w:sz w:val="28"/>
          <w:szCs w:val="28"/>
        </w:rPr>
        <w:t xml:space="preserve">e meeting to order </w:t>
      </w:r>
    </w:p>
    <w:p w14:paraId="4D567C9F" w14:textId="77777777" w:rsidR="00A02C5A" w:rsidRDefault="00C76138" w:rsidP="00A02C5A">
      <w:pPr>
        <w:widowControl w:val="0"/>
        <w:autoSpaceDE w:val="0"/>
        <w:autoSpaceDN w:val="0"/>
        <w:adjustRightInd w:val="0"/>
        <w:spacing w:before="120"/>
        <w:ind w:left="720" w:hanging="720"/>
        <w:rPr>
          <w:bCs/>
          <w:sz w:val="28"/>
          <w:szCs w:val="28"/>
        </w:rPr>
      </w:pPr>
      <w:r>
        <w:rPr>
          <w:b/>
          <w:bCs/>
          <w:sz w:val="28"/>
          <w:szCs w:val="28"/>
        </w:rPr>
        <w:t>16</w:t>
      </w:r>
      <w:r w:rsidRPr="00DB3821">
        <w:rPr>
          <w:b/>
          <w:bCs/>
          <w:sz w:val="28"/>
          <w:szCs w:val="28"/>
        </w:rPr>
        <w:t>:</w:t>
      </w:r>
      <w:r w:rsidR="00A02C5A">
        <w:rPr>
          <w:b/>
          <w:bCs/>
          <w:sz w:val="28"/>
          <w:szCs w:val="28"/>
        </w:rPr>
        <w:t>04</w:t>
      </w:r>
      <w:r w:rsidRPr="00DB3821">
        <w:rPr>
          <w:b/>
          <w:bCs/>
          <w:sz w:val="28"/>
          <w:szCs w:val="28"/>
        </w:rPr>
        <w:tab/>
      </w:r>
      <w:r w:rsidRPr="00DB3821">
        <w:rPr>
          <w:bCs/>
          <w:sz w:val="28"/>
          <w:szCs w:val="28"/>
        </w:rPr>
        <w:t xml:space="preserve">802.18 </w:t>
      </w:r>
      <w:r>
        <w:rPr>
          <w:bCs/>
          <w:sz w:val="28"/>
          <w:szCs w:val="28"/>
        </w:rPr>
        <w:t xml:space="preserve">liaison report </w:t>
      </w:r>
      <w:r w:rsidRPr="00DB3821">
        <w:rPr>
          <w:bCs/>
          <w:sz w:val="28"/>
          <w:szCs w:val="28"/>
        </w:rPr>
        <w:t xml:space="preserve">by J </w:t>
      </w:r>
      <w:r>
        <w:rPr>
          <w:bCs/>
          <w:sz w:val="28"/>
          <w:szCs w:val="28"/>
        </w:rPr>
        <w:t>Holcomb (15-17</w:t>
      </w:r>
      <w:r w:rsidRPr="00DB3821">
        <w:rPr>
          <w:bCs/>
          <w:sz w:val="28"/>
          <w:szCs w:val="28"/>
        </w:rPr>
        <w:t>-0</w:t>
      </w:r>
      <w:r>
        <w:rPr>
          <w:bCs/>
          <w:sz w:val="28"/>
          <w:szCs w:val="28"/>
        </w:rPr>
        <w:t>536</w:t>
      </w:r>
      <w:r w:rsidRPr="00DB3821">
        <w:rPr>
          <w:bCs/>
          <w:sz w:val="28"/>
          <w:szCs w:val="28"/>
        </w:rPr>
        <w:t>-00)</w:t>
      </w:r>
    </w:p>
    <w:p w14:paraId="07B561B7" w14:textId="0A1E0BC1" w:rsidR="00C76138" w:rsidRPr="006F32D3" w:rsidRDefault="00A02C5A" w:rsidP="006F32D3">
      <w:pPr>
        <w:pStyle w:val="Heading2"/>
        <w:ind w:left="720"/>
        <w:rPr>
          <w:rFonts w:ascii="Times New Roman" w:hAnsi="Times New Roman"/>
          <w:b w:val="0"/>
          <w:bCs/>
          <w:i w:val="0"/>
          <w:szCs w:val="28"/>
          <w:u w:val="none"/>
        </w:rPr>
      </w:pPr>
      <w:r w:rsidRPr="00A02C5A">
        <w:rPr>
          <w:rFonts w:ascii="Times New Roman" w:hAnsi="Times New Roman"/>
          <w:b w:val="0"/>
          <w:bCs/>
          <w:i w:val="0"/>
          <w:szCs w:val="28"/>
          <w:u w:val="none"/>
        </w:rPr>
        <w:t>Why does 60GHz have receiver sensitivity but  2.4 GHz doesn’t?</w:t>
      </w:r>
      <w:bookmarkStart w:id="0" w:name="_GoBack"/>
      <w:bookmarkEnd w:id="0"/>
    </w:p>
    <w:p w14:paraId="41868321" w14:textId="34A5ABE5" w:rsidR="00A02C5A" w:rsidRDefault="00A02C5A" w:rsidP="00BC5731">
      <w:pPr>
        <w:widowControl w:val="0"/>
        <w:autoSpaceDE w:val="0"/>
        <w:autoSpaceDN w:val="0"/>
        <w:adjustRightInd w:val="0"/>
        <w:spacing w:before="120"/>
        <w:rPr>
          <w:bCs/>
          <w:sz w:val="28"/>
          <w:szCs w:val="28"/>
        </w:rPr>
      </w:pPr>
      <w:r>
        <w:rPr>
          <w:b/>
          <w:bCs/>
          <w:sz w:val="28"/>
          <w:szCs w:val="28"/>
        </w:rPr>
        <w:t xml:space="preserve">16:15 </w:t>
      </w:r>
      <w:r w:rsidRPr="00004A97">
        <w:rPr>
          <w:bCs/>
          <w:sz w:val="28"/>
          <w:szCs w:val="28"/>
        </w:rPr>
        <w:t>TG3f by B Rolfe (15-17-</w:t>
      </w:r>
      <w:r w:rsidR="00004A97" w:rsidRPr="00004A97">
        <w:rPr>
          <w:bCs/>
          <w:sz w:val="28"/>
          <w:szCs w:val="28"/>
        </w:rPr>
        <w:t>559-00)</w:t>
      </w:r>
    </w:p>
    <w:p w14:paraId="2452D2F1" w14:textId="1A0CAF67" w:rsidR="00004A97" w:rsidRPr="00004A97" w:rsidRDefault="00004A97" w:rsidP="00004A97">
      <w:pPr>
        <w:shd w:val="clear" w:color="auto" w:fill="FFFFFF"/>
        <w:spacing w:before="160"/>
        <w:ind w:left="547" w:hanging="7"/>
        <w:textAlignment w:val="baseline"/>
        <w:rPr>
          <w:color w:val="000000"/>
          <w:sz w:val="28"/>
          <w:szCs w:val="28"/>
        </w:rPr>
      </w:pPr>
      <w:r w:rsidRPr="00004A97">
        <w:rPr>
          <w:i/>
          <w:iCs/>
          <w:color w:val="000000"/>
          <w:sz w:val="28"/>
          <w:szCs w:val="28"/>
        </w:rPr>
        <w:t>Move that 802.15 WG approve the formation of a Ballot Resolution Committee (BRC) for the Sponsor Balloting of the P802.15.3f-D01 with the following membership: </w:t>
      </w:r>
      <w:r w:rsidRPr="00004A97">
        <w:rPr>
          <w:b/>
          <w:bCs/>
          <w:i/>
          <w:iCs/>
          <w:color w:val="000000"/>
          <w:sz w:val="28"/>
          <w:szCs w:val="28"/>
        </w:rPr>
        <w:t>B</w:t>
      </w:r>
      <w:r w:rsidRPr="00004A97">
        <w:rPr>
          <w:i/>
          <w:iCs/>
          <w:color w:val="000000"/>
          <w:sz w:val="28"/>
          <w:szCs w:val="28"/>
        </w:rPr>
        <w:t>enjamin Rolfe (Chair), </w:t>
      </w:r>
      <w:r w:rsidRPr="00004A97">
        <w:rPr>
          <w:b/>
          <w:bCs/>
          <w:i/>
          <w:iCs/>
          <w:color w:val="000000"/>
          <w:sz w:val="28"/>
          <w:szCs w:val="28"/>
        </w:rPr>
        <w:t>R</w:t>
      </w:r>
      <w:r w:rsidRPr="00004A97">
        <w:rPr>
          <w:i/>
          <w:iCs/>
          <w:color w:val="000000"/>
          <w:sz w:val="28"/>
          <w:szCs w:val="28"/>
        </w:rPr>
        <w:t>ick Alfvin and </w:t>
      </w:r>
      <w:r w:rsidRPr="00004A97">
        <w:rPr>
          <w:b/>
          <w:bCs/>
          <w:i/>
          <w:iCs/>
          <w:color w:val="000000"/>
          <w:sz w:val="28"/>
          <w:szCs w:val="28"/>
        </w:rPr>
        <w:t>C</w:t>
      </w:r>
      <w:r w:rsidRPr="00004A97">
        <w:rPr>
          <w:i/>
          <w:iCs/>
          <w:color w:val="000000"/>
          <w:sz w:val="28"/>
          <w:szCs w:val="28"/>
        </w:rPr>
        <w:t>lint Powell</w:t>
      </w:r>
      <w:r>
        <w:rPr>
          <w:i/>
          <w:iCs/>
          <w:color w:val="000000"/>
          <w:sz w:val="28"/>
          <w:szCs w:val="28"/>
        </w:rPr>
        <w:t>. The 802.15.</w:t>
      </w:r>
      <w:r w:rsidRPr="00004A97">
        <w:rPr>
          <w:i/>
          <w:iCs/>
          <w:color w:val="000000"/>
          <w:sz w:val="28"/>
          <w:szCs w:val="28"/>
        </w:rPr>
        <w:t>3f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8731AE1" w14:textId="77777777" w:rsidR="00004A97" w:rsidRPr="00004A97" w:rsidRDefault="00004A97" w:rsidP="00004A97">
      <w:pPr>
        <w:shd w:val="clear" w:color="auto" w:fill="FFFFFF"/>
        <w:spacing w:before="160"/>
        <w:ind w:left="547" w:hanging="7"/>
        <w:textAlignment w:val="baseline"/>
        <w:rPr>
          <w:color w:val="000000"/>
          <w:sz w:val="28"/>
          <w:szCs w:val="28"/>
        </w:rPr>
      </w:pPr>
      <w:r w:rsidRPr="00004A97">
        <w:rPr>
          <w:iCs/>
          <w:color w:val="000000"/>
          <w:sz w:val="28"/>
          <w:szCs w:val="28"/>
        </w:rPr>
        <w:t>Moved by: Benjamin Rolfe</w:t>
      </w:r>
    </w:p>
    <w:p w14:paraId="12DAED7A" w14:textId="77777777" w:rsidR="00004A97" w:rsidRPr="00004A97" w:rsidRDefault="00004A97" w:rsidP="00004A97">
      <w:pPr>
        <w:shd w:val="clear" w:color="auto" w:fill="FFFFFF"/>
        <w:spacing w:before="160"/>
        <w:ind w:left="547" w:hanging="7"/>
        <w:textAlignment w:val="baseline"/>
        <w:rPr>
          <w:color w:val="000000"/>
          <w:sz w:val="28"/>
          <w:szCs w:val="28"/>
        </w:rPr>
      </w:pPr>
      <w:r w:rsidRPr="00004A97">
        <w:rPr>
          <w:iCs/>
          <w:color w:val="000000"/>
          <w:sz w:val="28"/>
          <w:szCs w:val="28"/>
        </w:rPr>
        <w:t>Second by: Pat Kinney</w:t>
      </w:r>
    </w:p>
    <w:p w14:paraId="52C02F6E" w14:textId="448C3C61" w:rsidR="00004A97" w:rsidRPr="00005B6D" w:rsidRDefault="00004A97" w:rsidP="00005B6D">
      <w:pPr>
        <w:shd w:val="clear" w:color="auto" w:fill="FFFFFF"/>
        <w:spacing w:before="160"/>
        <w:ind w:left="547" w:hanging="7"/>
        <w:textAlignment w:val="baseline"/>
        <w:rPr>
          <w:color w:val="000000"/>
          <w:sz w:val="28"/>
          <w:szCs w:val="28"/>
        </w:rPr>
      </w:pPr>
      <w:r w:rsidRPr="00004A97">
        <w:rPr>
          <w:iCs/>
          <w:color w:val="000000"/>
          <w:sz w:val="28"/>
          <w:szCs w:val="28"/>
        </w:rPr>
        <w:t>Upon neither discussion nor objection the motion carries by unanimous consent</w:t>
      </w:r>
    </w:p>
    <w:p w14:paraId="6D924F76" w14:textId="34E0D724" w:rsidR="00062E6A" w:rsidRPr="00BC5731" w:rsidRDefault="0070024A" w:rsidP="00BC5731">
      <w:pPr>
        <w:widowControl w:val="0"/>
        <w:autoSpaceDE w:val="0"/>
        <w:autoSpaceDN w:val="0"/>
        <w:adjustRightInd w:val="0"/>
        <w:spacing w:before="120"/>
        <w:rPr>
          <w:rFonts w:ascii="Times" w:hAnsi="Times" w:cs="Calibri"/>
          <w:sz w:val="30"/>
          <w:szCs w:val="30"/>
        </w:rPr>
      </w:pPr>
      <w:r w:rsidRPr="00DB3821">
        <w:rPr>
          <w:b/>
          <w:bCs/>
          <w:sz w:val="28"/>
          <w:szCs w:val="28"/>
        </w:rPr>
        <w:t>1</w:t>
      </w:r>
      <w:r w:rsidR="00005B6D">
        <w:rPr>
          <w:b/>
          <w:bCs/>
          <w:sz w:val="28"/>
          <w:szCs w:val="28"/>
        </w:rPr>
        <w:t>6</w:t>
      </w:r>
      <w:r w:rsidRPr="00DB3821">
        <w:rPr>
          <w:b/>
          <w:bCs/>
          <w:sz w:val="28"/>
          <w:szCs w:val="28"/>
        </w:rPr>
        <w:t>:</w:t>
      </w:r>
      <w:r w:rsidR="00005B6D">
        <w:rPr>
          <w:b/>
          <w:bCs/>
          <w:sz w:val="28"/>
          <w:szCs w:val="28"/>
        </w:rPr>
        <w:t>17</w:t>
      </w:r>
      <w:r w:rsidR="00DD710E" w:rsidRPr="00DB3821">
        <w:rPr>
          <w:b/>
          <w:bCs/>
          <w:sz w:val="28"/>
          <w:szCs w:val="28"/>
        </w:rPr>
        <w:t xml:space="preserve"> </w:t>
      </w:r>
      <w:r w:rsidR="00FD59AD">
        <w:rPr>
          <w:bCs/>
          <w:sz w:val="28"/>
          <w:szCs w:val="28"/>
        </w:rPr>
        <w:t xml:space="preserve">TG4s (SRU) </w:t>
      </w:r>
      <w:r w:rsidR="00B3333F">
        <w:rPr>
          <w:bCs/>
          <w:sz w:val="28"/>
          <w:szCs w:val="28"/>
        </w:rPr>
        <w:t xml:space="preserve">closing report </w:t>
      </w:r>
      <w:r w:rsidR="00FD59AD">
        <w:rPr>
          <w:bCs/>
          <w:sz w:val="28"/>
          <w:szCs w:val="28"/>
        </w:rPr>
        <w:t xml:space="preserve">by </w:t>
      </w:r>
      <w:r w:rsidR="000A2CE3">
        <w:rPr>
          <w:bCs/>
          <w:sz w:val="28"/>
          <w:szCs w:val="28"/>
        </w:rPr>
        <w:t xml:space="preserve">S Kitazawa </w:t>
      </w:r>
      <w:r w:rsidR="00E14270">
        <w:rPr>
          <w:bCs/>
          <w:sz w:val="28"/>
          <w:szCs w:val="28"/>
        </w:rPr>
        <w:t>(15-17</w:t>
      </w:r>
      <w:r w:rsidR="00DD710E" w:rsidRPr="00DB3821">
        <w:rPr>
          <w:bCs/>
          <w:sz w:val="28"/>
          <w:szCs w:val="28"/>
        </w:rPr>
        <w:t>-0</w:t>
      </w:r>
      <w:r w:rsidR="00C76138">
        <w:rPr>
          <w:bCs/>
          <w:sz w:val="28"/>
          <w:szCs w:val="28"/>
        </w:rPr>
        <w:t>544</w:t>
      </w:r>
      <w:r w:rsidR="0028593D">
        <w:rPr>
          <w:bCs/>
          <w:sz w:val="28"/>
          <w:szCs w:val="28"/>
        </w:rPr>
        <w:t>-0</w:t>
      </w:r>
      <w:r w:rsidR="00831362">
        <w:rPr>
          <w:bCs/>
          <w:sz w:val="28"/>
          <w:szCs w:val="28"/>
        </w:rPr>
        <w:t>0</w:t>
      </w:r>
      <w:r w:rsidR="00DD710E" w:rsidRPr="00DB3821">
        <w:rPr>
          <w:bCs/>
          <w:sz w:val="28"/>
          <w:szCs w:val="28"/>
        </w:rPr>
        <w:t>)</w:t>
      </w:r>
    </w:p>
    <w:p w14:paraId="12F371A2" w14:textId="77777777" w:rsidR="00C76138" w:rsidRPr="00C76138" w:rsidRDefault="00C76138" w:rsidP="00C76138">
      <w:pPr>
        <w:widowControl w:val="0"/>
        <w:autoSpaceDE w:val="0"/>
        <w:autoSpaceDN w:val="0"/>
        <w:adjustRightInd w:val="0"/>
        <w:spacing w:before="120"/>
        <w:ind w:left="720"/>
        <w:rPr>
          <w:bCs/>
          <w:i/>
          <w:iCs/>
          <w:sz w:val="28"/>
          <w:szCs w:val="28"/>
        </w:rPr>
      </w:pPr>
      <w:r w:rsidRPr="00C76138">
        <w:rPr>
          <w:bCs/>
          <w:i/>
          <w:iCs/>
          <w:sz w:val="28"/>
          <w:szCs w:val="28"/>
        </w:rPr>
        <w:t>Move that 802.15 WG approve the formation of a Ballot Resolution Committee (BRC) for the WG balloting of the P802.15.4s-D06 with the following membership: Shoichi Kitazawa, Hidetoshi Yokota, Ben Rolfe and James Glib. The 802.15.4s BRC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05B1172" w14:textId="741DE670" w:rsidR="007F5769" w:rsidRPr="00043B6D" w:rsidRDefault="007F5769" w:rsidP="00C76138">
      <w:pPr>
        <w:widowControl w:val="0"/>
        <w:numPr>
          <w:ilvl w:val="0"/>
          <w:numId w:val="43"/>
        </w:numPr>
        <w:tabs>
          <w:tab w:val="clear" w:pos="720"/>
        </w:tabs>
        <w:autoSpaceDE w:val="0"/>
        <w:autoSpaceDN w:val="0"/>
        <w:adjustRightInd w:val="0"/>
        <w:spacing w:before="120"/>
        <w:ind w:left="1080"/>
        <w:rPr>
          <w:bCs/>
          <w:iCs/>
          <w:sz w:val="28"/>
          <w:szCs w:val="28"/>
        </w:rPr>
      </w:pPr>
      <w:r w:rsidRPr="00043B6D">
        <w:rPr>
          <w:bCs/>
          <w:iCs/>
          <w:sz w:val="28"/>
          <w:szCs w:val="28"/>
        </w:rPr>
        <w:t xml:space="preserve">Moved By: </w:t>
      </w:r>
      <w:r w:rsidR="00043B6D" w:rsidRPr="00043B6D">
        <w:rPr>
          <w:bCs/>
          <w:iCs/>
          <w:sz w:val="28"/>
          <w:szCs w:val="28"/>
        </w:rPr>
        <w:t>S Kitazawa</w:t>
      </w:r>
    </w:p>
    <w:p w14:paraId="60B901BA" w14:textId="3A1E51DF" w:rsidR="007F5769" w:rsidRPr="00043B6D" w:rsidRDefault="007F5769" w:rsidP="00C76138">
      <w:pPr>
        <w:widowControl w:val="0"/>
        <w:numPr>
          <w:ilvl w:val="0"/>
          <w:numId w:val="43"/>
        </w:numPr>
        <w:tabs>
          <w:tab w:val="clear" w:pos="720"/>
        </w:tabs>
        <w:autoSpaceDE w:val="0"/>
        <w:autoSpaceDN w:val="0"/>
        <w:adjustRightInd w:val="0"/>
        <w:spacing w:before="120"/>
        <w:ind w:left="1080"/>
        <w:rPr>
          <w:bCs/>
          <w:iCs/>
          <w:sz w:val="28"/>
          <w:szCs w:val="28"/>
        </w:rPr>
      </w:pPr>
      <w:r w:rsidRPr="00043B6D">
        <w:rPr>
          <w:bCs/>
          <w:iCs/>
          <w:sz w:val="28"/>
          <w:szCs w:val="28"/>
        </w:rPr>
        <w:t xml:space="preserve">Seconded By: </w:t>
      </w:r>
      <w:r w:rsidR="00043B6D" w:rsidRPr="00043B6D">
        <w:rPr>
          <w:bCs/>
          <w:iCs/>
          <w:sz w:val="28"/>
          <w:szCs w:val="28"/>
        </w:rPr>
        <w:t>B Rolfe</w:t>
      </w:r>
    </w:p>
    <w:p w14:paraId="0E3D8C9B" w14:textId="6A47BCBF" w:rsidR="00005B6D" w:rsidRPr="00005B6D" w:rsidRDefault="00005B6D" w:rsidP="00005B6D">
      <w:pPr>
        <w:widowControl w:val="0"/>
        <w:autoSpaceDE w:val="0"/>
        <w:autoSpaceDN w:val="0"/>
        <w:adjustRightInd w:val="0"/>
        <w:spacing w:before="120"/>
        <w:ind w:left="720"/>
        <w:rPr>
          <w:bCs/>
          <w:iCs/>
          <w:sz w:val="28"/>
          <w:szCs w:val="28"/>
        </w:rPr>
      </w:pPr>
      <w:r w:rsidRPr="00004A97">
        <w:rPr>
          <w:iCs/>
          <w:color w:val="000000"/>
          <w:sz w:val="28"/>
          <w:szCs w:val="28"/>
        </w:rPr>
        <w:t>Upon neither discussion nor objection the motion carries by unanimous consent</w:t>
      </w:r>
    </w:p>
    <w:p w14:paraId="5170282D" w14:textId="0569651B" w:rsidR="003E06ED" w:rsidRPr="00DB3821" w:rsidRDefault="00C76138" w:rsidP="00C76138">
      <w:pPr>
        <w:widowControl w:val="0"/>
        <w:autoSpaceDE w:val="0"/>
        <w:autoSpaceDN w:val="0"/>
        <w:adjustRightInd w:val="0"/>
        <w:spacing w:before="120"/>
        <w:rPr>
          <w:bCs/>
          <w:sz w:val="28"/>
          <w:szCs w:val="28"/>
        </w:rPr>
      </w:pPr>
      <w:r w:rsidRPr="00C76138">
        <w:rPr>
          <w:b/>
          <w:bCs/>
          <w:i/>
          <w:iCs/>
          <w:sz w:val="28"/>
          <w:szCs w:val="28"/>
        </w:rPr>
        <w:t xml:space="preserve"> </w:t>
      </w:r>
      <w:r w:rsidR="00DF21C4">
        <w:rPr>
          <w:b/>
          <w:bCs/>
          <w:sz w:val="28"/>
          <w:szCs w:val="28"/>
        </w:rPr>
        <w:t>1</w:t>
      </w:r>
      <w:r w:rsidR="00043B6D">
        <w:rPr>
          <w:b/>
          <w:bCs/>
          <w:sz w:val="28"/>
          <w:szCs w:val="28"/>
        </w:rPr>
        <w:t>6</w:t>
      </w:r>
      <w:r w:rsidR="009712BC">
        <w:rPr>
          <w:b/>
          <w:bCs/>
          <w:sz w:val="28"/>
          <w:szCs w:val="28"/>
        </w:rPr>
        <w:t>:</w:t>
      </w:r>
      <w:r w:rsidR="00043B6D">
        <w:rPr>
          <w:b/>
          <w:bCs/>
          <w:sz w:val="28"/>
          <w:szCs w:val="28"/>
        </w:rPr>
        <w:t>21</w:t>
      </w:r>
      <w:r w:rsidR="003E06ED" w:rsidRPr="00DB3821">
        <w:rPr>
          <w:b/>
          <w:bCs/>
          <w:sz w:val="28"/>
          <w:szCs w:val="28"/>
        </w:rPr>
        <w:t xml:space="preserve"> </w:t>
      </w:r>
      <w:r w:rsidR="008614A7">
        <w:rPr>
          <w:bCs/>
          <w:sz w:val="28"/>
          <w:szCs w:val="28"/>
        </w:rPr>
        <w:t>TG7</w:t>
      </w:r>
      <w:r w:rsidR="00043B6D">
        <w:rPr>
          <w:bCs/>
          <w:sz w:val="28"/>
          <w:szCs w:val="28"/>
        </w:rPr>
        <w:t>m</w:t>
      </w:r>
      <w:r w:rsidR="00DD710E" w:rsidRPr="00DB3821">
        <w:rPr>
          <w:bCs/>
          <w:sz w:val="28"/>
          <w:szCs w:val="28"/>
        </w:rPr>
        <w:t xml:space="preserve"> (OWC)</w:t>
      </w:r>
      <w:r w:rsidR="003E06ED" w:rsidRPr="00DB3821">
        <w:rPr>
          <w:bCs/>
          <w:sz w:val="28"/>
          <w:szCs w:val="28"/>
        </w:rPr>
        <w:t xml:space="preserve"> </w:t>
      </w:r>
      <w:r w:rsidR="00B302F6">
        <w:rPr>
          <w:bCs/>
          <w:sz w:val="28"/>
          <w:szCs w:val="28"/>
        </w:rPr>
        <w:t xml:space="preserve">closing report </w:t>
      </w:r>
      <w:r w:rsidR="003E06ED" w:rsidRPr="00DB3821">
        <w:rPr>
          <w:bCs/>
          <w:sz w:val="28"/>
          <w:szCs w:val="28"/>
        </w:rPr>
        <w:t xml:space="preserve">by </w:t>
      </w:r>
      <w:r w:rsidR="00CC23E5">
        <w:rPr>
          <w:bCs/>
          <w:sz w:val="28"/>
          <w:szCs w:val="28"/>
        </w:rPr>
        <w:t xml:space="preserve">Yeong </w:t>
      </w:r>
      <w:r w:rsidR="0088175E">
        <w:rPr>
          <w:bCs/>
          <w:sz w:val="28"/>
          <w:szCs w:val="28"/>
        </w:rPr>
        <w:t>Min</w:t>
      </w:r>
      <w:r w:rsidR="00B3333F">
        <w:rPr>
          <w:bCs/>
          <w:sz w:val="28"/>
          <w:szCs w:val="28"/>
        </w:rPr>
        <w:t xml:space="preserve"> </w:t>
      </w:r>
      <w:r w:rsidR="004E235D">
        <w:rPr>
          <w:bCs/>
          <w:sz w:val="28"/>
          <w:szCs w:val="28"/>
        </w:rPr>
        <w:t xml:space="preserve">Jang </w:t>
      </w:r>
      <w:r w:rsidR="00B3333F">
        <w:rPr>
          <w:bCs/>
          <w:sz w:val="28"/>
          <w:szCs w:val="28"/>
        </w:rPr>
        <w:t>(15-1</w:t>
      </w:r>
      <w:r w:rsidR="00527CA3">
        <w:rPr>
          <w:bCs/>
          <w:sz w:val="28"/>
          <w:szCs w:val="28"/>
        </w:rPr>
        <w:t>7</w:t>
      </w:r>
      <w:r w:rsidR="00AB6E6D" w:rsidRPr="00DB3821">
        <w:rPr>
          <w:bCs/>
          <w:sz w:val="28"/>
          <w:szCs w:val="28"/>
        </w:rPr>
        <w:t>-0</w:t>
      </w:r>
      <w:r w:rsidR="00043B6D">
        <w:rPr>
          <w:bCs/>
          <w:sz w:val="28"/>
          <w:szCs w:val="28"/>
        </w:rPr>
        <w:t>561</w:t>
      </w:r>
      <w:r w:rsidR="0080646A">
        <w:rPr>
          <w:bCs/>
          <w:sz w:val="28"/>
          <w:szCs w:val="28"/>
        </w:rPr>
        <w:t>-00</w:t>
      </w:r>
      <w:r w:rsidR="00AB6E6D" w:rsidRPr="00DB3821">
        <w:rPr>
          <w:bCs/>
          <w:sz w:val="28"/>
          <w:szCs w:val="28"/>
        </w:rPr>
        <w:t>)</w:t>
      </w:r>
    </w:p>
    <w:p w14:paraId="536D4235" w14:textId="77777777" w:rsidR="00CC23E5" w:rsidRDefault="00CC23E5" w:rsidP="00CC23E5">
      <w:pPr>
        <w:rPr>
          <w:b/>
          <w:bCs/>
          <w:sz w:val="28"/>
          <w:szCs w:val="28"/>
        </w:rPr>
      </w:pPr>
    </w:p>
    <w:p w14:paraId="734278DC" w14:textId="1AA6CFC6" w:rsidR="00CC23E5" w:rsidRDefault="00043B6D" w:rsidP="00CC23E5">
      <w:pPr>
        <w:widowControl w:val="0"/>
        <w:autoSpaceDE w:val="0"/>
        <w:autoSpaceDN w:val="0"/>
        <w:adjustRightInd w:val="0"/>
        <w:spacing w:before="120"/>
        <w:ind w:left="720" w:hanging="720"/>
        <w:rPr>
          <w:b/>
          <w:bCs/>
          <w:sz w:val="28"/>
          <w:szCs w:val="28"/>
        </w:rPr>
      </w:pPr>
      <w:r>
        <w:rPr>
          <w:b/>
          <w:bCs/>
          <w:sz w:val="28"/>
          <w:szCs w:val="28"/>
        </w:rPr>
        <w:lastRenderedPageBreak/>
        <w:t>16:2</w:t>
      </w:r>
      <w:r w:rsidR="006677AF">
        <w:rPr>
          <w:b/>
          <w:bCs/>
          <w:sz w:val="28"/>
          <w:szCs w:val="28"/>
        </w:rPr>
        <w:t>8</w:t>
      </w:r>
      <w:r w:rsidR="00CC23E5">
        <w:rPr>
          <w:b/>
          <w:bCs/>
          <w:sz w:val="28"/>
          <w:szCs w:val="28"/>
        </w:rPr>
        <w:tab/>
      </w:r>
      <w:r w:rsidR="00CC23E5" w:rsidRPr="002A6A17">
        <w:rPr>
          <w:bCs/>
          <w:sz w:val="28"/>
          <w:szCs w:val="28"/>
        </w:rPr>
        <w:t>IG VAT</w:t>
      </w:r>
      <w:r w:rsidR="00CC23E5">
        <w:rPr>
          <w:bCs/>
          <w:sz w:val="28"/>
          <w:szCs w:val="28"/>
        </w:rPr>
        <w:t xml:space="preserve"> by Yeong Min Jang (15-17-0</w:t>
      </w:r>
      <w:r w:rsidR="006677AF">
        <w:rPr>
          <w:bCs/>
          <w:sz w:val="28"/>
          <w:szCs w:val="28"/>
        </w:rPr>
        <w:t>560</w:t>
      </w:r>
      <w:r w:rsidR="00CC23E5">
        <w:rPr>
          <w:bCs/>
          <w:sz w:val="28"/>
          <w:szCs w:val="28"/>
        </w:rPr>
        <w:t>-00)</w:t>
      </w:r>
    </w:p>
    <w:p w14:paraId="58237586" w14:textId="77777777" w:rsidR="00CC23E5" w:rsidRDefault="00CC23E5" w:rsidP="00CC23E5">
      <w:pPr>
        <w:rPr>
          <w:b/>
          <w:bCs/>
          <w:sz w:val="28"/>
          <w:szCs w:val="28"/>
        </w:rPr>
      </w:pPr>
    </w:p>
    <w:p w14:paraId="3562F768" w14:textId="1B302C94" w:rsidR="00CC23E5" w:rsidRPr="00F5183F" w:rsidRDefault="006677AF" w:rsidP="00CC23E5">
      <w:pPr>
        <w:rPr>
          <w:sz w:val="28"/>
          <w:szCs w:val="28"/>
        </w:rPr>
      </w:pPr>
      <w:r>
        <w:rPr>
          <w:b/>
          <w:bCs/>
          <w:sz w:val="28"/>
          <w:szCs w:val="28"/>
        </w:rPr>
        <w:t>16</w:t>
      </w:r>
      <w:r w:rsidR="00CC23E5">
        <w:rPr>
          <w:b/>
          <w:bCs/>
          <w:sz w:val="28"/>
          <w:szCs w:val="28"/>
        </w:rPr>
        <w:t>:</w:t>
      </w:r>
      <w:r w:rsidR="009D4BA5">
        <w:rPr>
          <w:b/>
          <w:bCs/>
          <w:sz w:val="28"/>
          <w:szCs w:val="28"/>
        </w:rPr>
        <w:t>33</w:t>
      </w:r>
      <w:r w:rsidR="00CC23E5">
        <w:rPr>
          <w:b/>
          <w:bCs/>
          <w:sz w:val="28"/>
          <w:szCs w:val="28"/>
        </w:rPr>
        <w:tab/>
      </w:r>
      <w:r w:rsidR="009D4BA5">
        <w:rPr>
          <w:sz w:val="28"/>
          <w:szCs w:val="28"/>
        </w:rPr>
        <w:t>TG13</w:t>
      </w:r>
      <w:r w:rsidR="00CC23E5">
        <w:rPr>
          <w:b/>
          <w:sz w:val="28"/>
          <w:szCs w:val="28"/>
        </w:rPr>
        <w:t xml:space="preserve"> </w:t>
      </w:r>
      <w:r w:rsidR="00CC23E5" w:rsidRPr="00F5183F">
        <w:rPr>
          <w:sz w:val="28"/>
          <w:szCs w:val="28"/>
        </w:rPr>
        <w:t xml:space="preserve">by </w:t>
      </w:r>
      <w:r w:rsidR="009D4BA5">
        <w:rPr>
          <w:sz w:val="28"/>
          <w:szCs w:val="28"/>
        </w:rPr>
        <w:t>V</w:t>
      </w:r>
      <w:r w:rsidR="009D4BA5" w:rsidRPr="00B66070">
        <w:rPr>
          <w:sz w:val="28"/>
          <w:szCs w:val="28"/>
        </w:rPr>
        <w:t xml:space="preserve"> Jungnickel</w:t>
      </w:r>
      <w:r w:rsidR="009D4BA5">
        <w:rPr>
          <w:sz w:val="28"/>
          <w:szCs w:val="28"/>
        </w:rPr>
        <w:t xml:space="preserve"> ( 15-17-0562-01)</w:t>
      </w:r>
    </w:p>
    <w:p w14:paraId="6262C78A" w14:textId="54BC66F7" w:rsidR="009D4BA5" w:rsidRPr="009D4BA5" w:rsidRDefault="009D4BA5" w:rsidP="009D4BA5">
      <w:pPr>
        <w:ind w:left="720"/>
        <w:rPr>
          <w:rFonts w:ascii="Times" w:hAnsi="Times" w:cs="Helvetica"/>
          <w:i/>
          <w:sz w:val="28"/>
          <w:szCs w:val="28"/>
        </w:rPr>
      </w:pPr>
      <w:r>
        <w:rPr>
          <w:rFonts w:ascii="Times" w:hAnsi="Times" w:cs="Helvetica"/>
          <w:i/>
          <w:sz w:val="28"/>
          <w:szCs w:val="28"/>
          <w:lang w:val="en-GB"/>
        </w:rPr>
        <w:t>Move that t</w:t>
      </w:r>
      <w:r w:rsidR="00D1303E">
        <w:rPr>
          <w:rFonts w:ascii="Times" w:hAnsi="Times" w:cs="Helvetica"/>
          <w:i/>
          <w:sz w:val="28"/>
          <w:szCs w:val="28"/>
          <w:lang w:val="en-GB"/>
        </w:rPr>
        <w:t xml:space="preserve">he WG is asked to </w:t>
      </w:r>
      <w:r w:rsidRPr="009D4BA5">
        <w:rPr>
          <w:rFonts w:ascii="Times" w:hAnsi="Times" w:cs="Helvetica"/>
          <w:i/>
          <w:sz w:val="28"/>
          <w:szCs w:val="28"/>
          <w:lang w:val="en-GB"/>
        </w:rPr>
        <w:t xml:space="preserve">reply to the ITU-T SG15 Q18 concerning the </w:t>
      </w:r>
      <w:proofErr w:type="spellStart"/>
      <w:r w:rsidRPr="009D4BA5">
        <w:rPr>
          <w:rFonts w:ascii="Times" w:hAnsi="Times" w:cs="Helvetica"/>
          <w:i/>
          <w:sz w:val="28"/>
          <w:szCs w:val="28"/>
          <w:lang w:val="en-GB"/>
        </w:rPr>
        <w:t>G.vlc</w:t>
      </w:r>
      <w:proofErr w:type="spellEnd"/>
      <w:r w:rsidRPr="009D4BA5">
        <w:rPr>
          <w:rFonts w:ascii="Times" w:hAnsi="Times" w:cs="Helvetica"/>
          <w:i/>
          <w:sz w:val="28"/>
          <w:szCs w:val="28"/>
          <w:lang w:val="en-GB"/>
        </w:rPr>
        <w:t xml:space="preserve"> work item. The draft text is contained in doc. 15-17-0546-00-0013. The WG chair is allowed final editing to this document.   </w:t>
      </w:r>
    </w:p>
    <w:p w14:paraId="028DD2D3" w14:textId="23336E3F" w:rsidR="009D4BA5" w:rsidRPr="009D4BA5" w:rsidRDefault="009D4BA5" w:rsidP="009D4BA5">
      <w:pPr>
        <w:ind w:left="720"/>
        <w:rPr>
          <w:rFonts w:ascii="Times" w:hAnsi="Times" w:cs="Helvetica"/>
          <w:i/>
          <w:sz w:val="28"/>
          <w:szCs w:val="28"/>
        </w:rPr>
      </w:pPr>
      <w:r w:rsidRPr="009D4BA5">
        <w:rPr>
          <w:rFonts w:ascii="Times" w:hAnsi="Times" w:cs="Helvetica"/>
          <w:i/>
          <w:sz w:val="28"/>
          <w:szCs w:val="28"/>
          <w:lang w:val="en-GB"/>
        </w:rPr>
        <w:t xml:space="preserve">Moved by: </w:t>
      </w:r>
      <w:r w:rsidRPr="009D4BA5">
        <w:rPr>
          <w:i/>
          <w:sz w:val="28"/>
          <w:szCs w:val="28"/>
        </w:rPr>
        <w:t>V Jungnickel</w:t>
      </w:r>
    </w:p>
    <w:p w14:paraId="15DDAC64" w14:textId="451C299A" w:rsidR="009D4BA5" w:rsidRPr="009D4BA5" w:rsidRDefault="009D4BA5" w:rsidP="009D4BA5">
      <w:pPr>
        <w:ind w:left="720"/>
        <w:rPr>
          <w:rFonts w:ascii="Times" w:hAnsi="Times" w:cs="Helvetica"/>
          <w:i/>
          <w:sz w:val="28"/>
          <w:szCs w:val="28"/>
        </w:rPr>
      </w:pPr>
      <w:r w:rsidRPr="009D4BA5">
        <w:rPr>
          <w:rFonts w:ascii="Times" w:hAnsi="Times" w:cs="Helvetica"/>
          <w:i/>
          <w:sz w:val="28"/>
          <w:szCs w:val="28"/>
          <w:lang w:val="en-GB"/>
        </w:rPr>
        <w:t xml:space="preserve">Seconded by:  </w:t>
      </w:r>
      <w:r w:rsidR="00D1303E">
        <w:rPr>
          <w:bCs/>
          <w:sz w:val="28"/>
          <w:szCs w:val="28"/>
        </w:rPr>
        <w:t>Yeong Min Jang</w:t>
      </w:r>
    </w:p>
    <w:p w14:paraId="41C67C99" w14:textId="77777777" w:rsidR="00A449EA" w:rsidRDefault="00A449EA" w:rsidP="00A449EA">
      <w:pPr>
        <w:widowControl w:val="0"/>
        <w:autoSpaceDE w:val="0"/>
        <w:autoSpaceDN w:val="0"/>
        <w:adjustRightInd w:val="0"/>
        <w:spacing w:before="120"/>
        <w:ind w:left="720"/>
        <w:rPr>
          <w:iCs/>
          <w:color w:val="000000"/>
          <w:sz w:val="28"/>
          <w:szCs w:val="28"/>
        </w:rPr>
      </w:pPr>
      <w:r w:rsidRPr="00004A97">
        <w:rPr>
          <w:iCs/>
          <w:color w:val="000000"/>
          <w:sz w:val="28"/>
          <w:szCs w:val="28"/>
        </w:rPr>
        <w:t>Upon neither discussion nor objection the motion carries by unanimous consent</w:t>
      </w:r>
    </w:p>
    <w:p w14:paraId="76A6DB23" w14:textId="77777777" w:rsidR="00A449EA" w:rsidRPr="00005B6D" w:rsidRDefault="00A449EA" w:rsidP="00A449EA">
      <w:pPr>
        <w:widowControl w:val="0"/>
        <w:autoSpaceDE w:val="0"/>
        <w:autoSpaceDN w:val="0"/>
        <w:adjustRightInd w:val="0"/>
        <w:spacing w:before="120"/>
        <w:ind w:left="720"/>
        <w:rPr>
          <w:bCs/>
          <w:iCs/>
          <w:sz w:val="28"/>
          <w:szCs w:val="28"/>
        </w:rPr>
      </w:pPr>
    </w:p>
    <w:p w14:paraId="44C51BFD" w14:textId="7369FB00" w:rsidR="00BF14B0" w:rsidRDefault="00BF14B0" w:rsidP="00BF14B0">
      <w:pPr>
        <w:rPr>
          <w:sz w:val="28"/>
          <w:szCs w:val="28"/>
        </w:rPr>
      </w:pPr>
      <w:r>
        <w:rPr>
          <w:b/>
          <w:bCs/>
          <w:sz w:val="28"/>
          <w:szCs w:val="28"/>
        </w:rPr>
        <w:t>16:41</w:t>
      </w:r>
      <w:r>
        <w:rPr>
          <w:b/>
          <w:bCs/>
          <w:sz w:val="28"/>
          <w:szCs w:val="28"/>
        </w:rPr>
        <w:tab/>
      </w:r>
      <w:r w:rsidRPr="00BF14B0">
        <w:rPr>
          <w:sz w:val="28"/>
          <w:szCs w:val="28"/>
        </w:rPr>
        <w:t>IG LPWA closing report</w:t>
      </w:r>
      <w:r>
        <w:rPr>
          <w:b/>
          <w:sz w:val="28"/>
          <w:szCs w:val="28"/>
        </w:rPr>
        <w:t xml:space="preserve"> </w:t>
      </w:r>
      <w:r w:rsidRPr="00DB3821">
        <w:rPr>
          <w:sz w:val="28"/>
          <w:szCs w:val="28"/>
        </w:rPr>
        <w:t xml:space="preserve">by </w:t>
      </w:r>
      <w:r w:rsidR="00BF63E3">
        <w:rPr>
          <w:sz w:val="28"/>
          <w:szCs w:val="28"/>
        </w:rPr>
        <w:t>J Robert (</w:t>
      </w:r>
      <w:r>
        <w:rPr>
          <w:sz w:val="28"/>
          <w:szCs w:val="28"/>
        </w:rPr>
        <w:t>15-17-0558-00)</w:t>
      </w:r>
    </w:p>
    <w:p w14:paraId="1AF2A955" w14:textId="0572845E" w:rsidR="00FB38E1" w:rsidRDefault="00782F4F" w:rsidP="00E14270">
      <w:pPr>
        <w:widowControl w:val="0"/>
        <w:autoSpaceDE w:val="0"/>
        <w:autoSpaceDN w:val="0"/>
        <w:adjustRightInd w:val="0"/>
        <w:spacing w:before="120"/>
        <w:rPr>
          <w:bCs/>
          <w:sz w:val="28"/>
          <w:szCs w:val="28"/>
        </w:rPr>
      </w:pPr>
      <w:r w:rsidRPr="00DB3821">
        <w:rPr>
          <w:b/>
          <w:bCs/>
          <w:sz w:val="28"/>
          <w:szCs w:val="28"/>
        </w:rPr>
        <w:t>1</w:t>
      </w:r>
      <w:r w:rsidR="00932A72">
        <w:rPr>
          <w:b/>
          <w:bCs/>
          <w:sz w:val="28"/>
          <w:szCs w:val="28"/>
        </w:rPr>
        <w:t>6</w:t>
      </w:r>
      <w:r w:rsidR="00D771F2" w:rsidRPr="00DB3821">
        <w:rPr>
          <w:b/>
          <w:bCs/>
          <w:sz w:val="28"/>
          <w:szCs w:val="28"/>
        </w:rPr>
        <w:t>:</w:t>
      </w:r>
      <w:r w:rsidR="00932A72">
        <w:rPr>
          <w:b/>
          <w:bCs/>
          <w:sz w:val="28"/>
          <w:szCs w:val="28"/>
        </w:rPr>
        <w:t>4</w:t>
      </w:r>
      <w:r w:rsidR="00036116">
        <w:rPr>
          <w:b/>
          <w:bCs/>
          <w:sz w:val="28"/>
          <w:szCs w:val="28"/>
        </w:rPr>
        <w:t>6</w:t>
      </w:r>
      <w:r w:rsidR="00D771F2" w:rsidRPr="00DB3821">
        <w:rPr>
          <w:b/>
          <w:bCs/>
          <w:sz w:val="28"/>
          <w:szCs w:val="28"/>
        </w:rPr>
        <w:t xml:space="preserve"> </w:t>
      </w:r>
      <w:r w:rsidR="00FB38E1">
        <w:rPr>
          <w:bCs/>
          <w:sz w:val="28"/>
          <w:szCs w:val="28"/>
        </w:rPr>
        <w:t>TG12 ULI closing report by Pat Kinney (15-1</w:t>
      </w:r>
      <w:r w:rsidR="00527CA3">
        <w:rPr>
          <w:bCs/>
          <w:sz w:val="28"/>
          <w:szCs w:val="28"/>
        </w:rPr>
        <w:t>7</w:t>
      </w:r>
      <w:r w:rsidR="00FB38E1">
        <w:rPr>
          <w:bCs/>
          <w:sz w:val="28"/>
          <w:szCs w:val="28"/>
        </w:rPr>
        <w:t>-0</w:t>
      </w:r>
      <w:r w:rsidR="006677AF">
        <w:rPr>
          <w:bCs/>
          <w:sz w:val="28"/>
          <w:szCs w:val="28"/>
        </w:rPr>
        <w:t>508</w:t>
      </w:r>
      <w:r w:rsidR="008614A7">
        <w:rPr>
          <w:bCs/>
          <w:sz w:val="28"/>
          <w:szCs w:val="28"/>
        </w:rPr>
        <w:t>-0</w:t>
      </w:r>
      <w:r w:rsidR="006677AF">
        <w:rPr>
          <w:bCs/>
          <w:sz w:val="28"/>
          <w:szCs w:val="28"/>
        </w:rPr>
        <w:t>2</w:t>
      </w:r>
      <w:r w:rsidR="00FB38E1">
        <w:rPr>
          <w:bCs/>
          <w:sz w:val="28"/>
          <w:szCs w:val="28"/>
        </w:rPr>
        <w:t>)</w:t>
      </w:r>
    </w:p>
    <w:p w14:paraId="22DF9A53" w14:textId="58932C89" w:rsidR="0020041D" w:rsidRPr="00DB3821" w:rsidRDefault="00852C2B" w:rsidP="00FB38E1">
      <w:pPr>
        <w:widowControl w:val="0"/>
        <w:autoSpaceDE w:val="0"/>
        <w:autoSpaceDN w:val="0"/>
        <w:adjustRightInd w:val="0"/>
        <w:spacing w:before="120"/>
        <w:ind w:left="720" w:hanging="720"/>
        <w:rPr>
          <w:bCs/>
          <w:sz w:val="28"/>
          <w:szCs w:val="28"/>
        </w:rPr>
      </w:pPr>
      <w:r>
        <w:rPr>
          <w:b/>
          <w:bCs/>
          <w:sz w:val="28"/>
          <w:szCs w:val="28"/>
        </w:rPr>
        <w:t>1</w:t>
      </w:r>
      <w:r w:rsidR="00932A72">
        <w:rPr>
          <w:b/>
          <w:bCs/>
          <w:sz w:val="28"/>
          <w:szCs w:val="28"/>
        </w:rPr>
        <w:t>6</w:t>
      </w:r>
      <w:r>
        <w:rPr>
          <w:b/>
          <w:bCs/>
          <w:sz w:val="28"/>
          <w:szCs w:val="28"/>
        </w:rPr>
        <w:t>:</w:t>
      </w:r>
      <w:r w:rsidR="00932A72">
        <w:rPr>
          <w:b/>
          <w:bCs/>
          <w:sz w:val="28"/>
          <w:szCs w:val="28"/>
        </w:rPr>
        <w:t>5</w:t>
      </w:r>
      <w:r w:rsidR="004820C1">
        <w:rPr>
          <w:b/>
          <w:bCs/>
          <w:sz w:val="28"/>
          <w:szCs w:val="28"/>
        </w:rPr>
        <w:t>0</w:t>
      </w:r>
      <w:r w:rsidR="00FB38E1">
        <w:rPr>
          <w:b/>
          <w:bCs/>
          <w:sz w:val="28"/>
          <w:szCs w:val="28"/>
        </w:rPr>
        <w:tab/>
      </w:r>
      <w:r w:rsidR="00D771F2" w:rsidRPr="00DB3821">
        <w:rPr>
          <w:bCs/>
          <w:sz w:val="28"/>
          <w:szCs w:val="28"/>
        </w:rPr>
        <w:t>SC</w:t>
      </w:r>
      <w:r w:rsidR="00D771F2" w:rsidRPr="00DB3821">
        <w:rPr>
          <w:b/>
          <w:bCs/>
          <w:sz w:val="28"/>
          <w:szCs w:val="28"/>
        </w:rPr>
        <w:t xml:space="preserve"> </w:t>
      </w:r>
      <w:r w:rsidR="00D771F2" w:rsidRPr="00DB3821">
        <w:rPr>
          <w:bCs/>
          <w:sz w:val="28"/>
          <w:szCs w:val="28"/>
        </w:rPr>
        <w:t>closing report by Pat</w:t>
      </w:r>
      <w:r w:rsidR="00346D02" w:rsidRPr="00DB3821">
        <w:rPr>
          <w:bCs/>
          <w:sz w:val="28"/>
          <w:szCs w:val="28"/>
        </w:rPr>
        <w:t xml:space="preserve"> Kinney</w:t>
      </w:r>
      <w:r w:rsidR="000341C7">
        <w:rPr>
          <w:bCs/>
          <w:sz w:val="28"/>
          <w:szCs w:val="28"/>
        </w:rPr>
        <w:t xml:space="preserve"> (15-1</w:t>
      </w:r>
      <w:r w:rsidR="00527CA3">
        <w:rPr>
          <w:bCs/>
          <w:sz w:val="28"/>
          <w:szCs w:val="28"/>
        </w:rPr>
        <w:t>7</w:t>
      </w:r>
      <w:r w:rsidR="00310970" w:rsidRPr="00DB3821">
        <w:rPr>
          <w:bCs/>
          <w:sz w:val="28"/>
          <w:szCs w:val="28"/>
        </w:rPr>
        <w:t>-0</w:t>
      </w:r>
      <w:r w:rsidR="006677AF">
        <w:rPr>
          <w:bCs/>
          <w:sz w:val="28"/>
          <w:szCs w:val="28"/>
        </w:rPr>
        <w:t>409</w:t>
      </w:r>
      <w:r w:rsidR="007761F6">
        <w:rPr>
          <w:bCs/>
          <w:sz w:val="28"/>
          <w:szCs w:val="28"/>
        </w:rPr>
        <w:t>-0</w:t>
      </w:r>
      <w:r w:rsidR="006677AF">
        <w:rPr>
          <w:bCs/>
          <w:sz w:val="28"/>
          <w:szCs w:val="28"/>
        </w:rPr>
        <w:t>2</w:t>
      </w:r>
      <w:r w:rsidR="007761F6">
        <w:rPr>
          <w:bCs/>
          <w:sz w:val="28"/>
          <w:szCs w:val="28"/>
        </w:rPr>
        <w:t>1</w:t>
      </w:r>
      <w:r w:rsidR="003B581A" w:rsidRPr="00DB3821">
        <w:rPr>
          <w:bCs/>
          <w:sz w:val="28"/>
          <w:szCs w:val="28"/>
        </w:rPr>
        <w:t>)</w:t>
      </w:r>
    </w:p>
    <w:p w14:paraId="08C4181E" w14:textId="7504A7C0" w:rsidR="00382551" w:rsidRDefault="00932A72" w:rsidP="00FD663A">
      <w:pPr>
        <w:widowControl w:val="0"/>
        <w:autoSpaceDE w:val="0"/>
        <w:autoSpaceDN w:val="0"/>
        <w:adjustRightInd w:val="0"/>
        <w:spacing w:before="120"/>
        <w:ind w:left="720" w:hanging="720"/>
        <w:rPr>
          <w:bCs/>
          <w:sz w:val="28"/>
          <w:szCs w:val="28"/>
        </w:rPr>
      </w:pPr>
      <w:r>
        <w:rPr>
          <w:b/>
          <w:bCs/>
          <w:sz w:val="28"/>
          <w:szCs w:val="28"/>
        </w:rPr>
        <w:t>16</w:t>
      </w:r>
      <w:r w:rsidR="004820C1">
        <w:rPr>
          <w:b/>
          <w:bCs/>
          <w:sz w:val="28"/>
          <w:szCs w:val="28"/>
        </w:rPr>
        <w:t>:</w:t>
      </w:r>
      <w:r w:rsidR="00074B92">
        <w:rPr>
          <w:b/>
          <w:bCs/>
          <w:sz w:val="28"/>
          <w:szCs w:val="28"/>
        </w:rPr>
        <w:t>52</w:t>
      </w:r>
      <w:r w:rsidR="003F699A" w:rsidRPr="00DB3821">
        <w:rPr>
          <w:bCs/>
          <w:sz w:val="28"/>
          <w:szCs w:val="28"/>
        </w:rPr>
        <w:tab/>
      </w:r>
      <w:r w:rsidR="00040442" w:rsidRPr="00DB3821">
        <w:rPr>
          <w:bCs/>
          <w:sz w:val="28"/>
          <w:szCs w:val="28"/>
        </w:rPr>
        <w:t xml:space="preserve">802.24 </w:t>
      </w:r>
      <w:r w:rsidR="00852C2B">
        <w:rPr>
          <w:bCs/>
          <w:sz w:val="28"/>
          <w:szCs w:val="28"/>
        </w:rPr>
        <w:t xml:space="preserve">liaison </w:t>
      </w:r>
      <w:r w:rsidR="00040442" w:rsidRPr="00DB3821">
        <w:rPr>
          <w:bCs/>
          <w:sz w:val="28"/>
          <w:szCs w:val="28"/>
        </w:rPr>
        <w:t xml:space="preserve">by </w:t>
      </w:r>
      <w:r>
        <w:rPr>
          <w:bCs/>
          <w:sz w:val="28"/>
          <w:szCs w:val="28"/>
        </w:rPr>
        <w:t>B Rolfe</w:t>
      </w:r>
    </w:p>
    <w:p w14:paraId="0F3C95C1" w14:textId="73B0C473" w:rsidR="00793FDB" w:rsidRDefault="00932A72" w:rsidP="00672B40">
      <w:pPr>
        <w:pStyle w:val="ListParagraph"/>
        <w:widowControl w:val="0"/>
        <w:numPr>
          <w:ilvl w:val="0"/>
          <w:numId w:val="30"/>
        </w:numPr>
        <w:autoSpaceDE w:val="0"/>
        <w:autoSpaceDN w:val="0"/>
        <w:adjustRightInd w:val="0"/>
        <w:spacing w:before="120"/>
        <w:ind w:left="1080"/>
        <w:rPr>
          <w:bCs/>
          <w:sz w:val="28"/>
          <w:szCs w:val="28"/>
        </w:rPr>
      </w:pPr>
      <w:r>
        <w:rPr>
          <w:bCs/>
          <w:sz w:val="28"/>
          <w:szCs w:val="28"/>
        </w:rPr>
        <w:t>Presentation on FCC NOI</w:t>
      </w:r>
    </w:p>
    <w:p w14:paraId="016724CA" w14:textId="5D65F6E5" w:rsidR="00005B6D" w:rsidRDefault="00074B92" w:rsidP="00005B6D">
      <w:pPr>
        <w:widowControl w:val="0"/>
        <w:autoSpaceDE w:val="0"/>
        <w:autoSpaceDN w:val="0"/>
        <w:adjustRightInd w:val="0"/>
        <w:spacing w:before="120"/>
        <w:ind w:left="720" w:hanging="720"/>
        <w:rPr>
          <w:sz w:val="28"/>
          <w:szCs w:val="28"/>
        </w:rPr>
      </w:pPr>
      <w:r>
        <w:rPr>
          <w:b/>
          <w:bCs/>
          <w:sz w:val="28"/>
          <w:szCs w:val="28"/>
        </w:rPr>
        <w:t>16:53</w:t>
      </w:r>
      <w:r w:rsidR="00005B6D">
        <w:rPr>
          <w:b/>
          <w:bCs/>
          <w:sz w:val="28"/>
          <w:szCs w:val="28"/>
        </w:rPr>
        <w:tab/>
      </w:r>
      <w:r w:rsidR="00005B6D" w:rsidRPr="00C76138">
        <w:rPr>
          <w:sz w:val="28"/>
          <w:szCs w:val="28"/>
        </w:rPr>
        <w:t>Draft submission relating to the FCC mid-band spectrum NOI by B Verso (15-17-0</w:t>
      </w:r>
      <w:r>
        <w:rPr>
          <w:sz w:val="28"/>
          <w:szCs w:val="28"/>
        </w:rPr>
        <w:t>543</w:t>
      </w:r>
      <w:r w:rsidR="00005B6D" w:rsidRPr="00C76138">
        <w:rPr>
          <w:sz w:val="28"/>
          <w:szCs w:val="28"/>
        </w:rPr>
        <w:t>-00)</w:t>
      </w:r>
    </w:p>
    <w:p w14:paraId="6CFAF9BF" w14:textId="452D0679" w:rsidR="00005B6D" w:rsidRPr="003205E2" w:rsidRDefault="00005B6D" w:rsidP="003205E2">
      <w:pPr>
        <w:ind w:left="720"/>
        <w:rPr>
          <w:rFonts w:ascii="Times" w:hAnsi="Times" w:cs="Helvetica"/>
          <w:i/>
          <w:sz w:val="28"/>
          <w:szCs w:val="28"/>
        </w:rPr>
      </w:pPr>
      <w:r w:rsidRPr="00C76138">
        <w:rPr>
          <w:bCs/>
          <w:sz w:val="28"/>
          <w:szCs w:val="28"/>
        </w:rPr>
        <w:t>Mo</w:t>
      </w:r>
      <w:r w:rsidR="00074B92">
        <w:rPr>
          <w:bCs/>
          <w:sz w:val="28"/>
          <w:szCs w:val="28"/>
        </w:rPr>
        <w:t>tion</w:t>
      </w:r>
      <w:r w:rsidRPr="00C76138">
        <w:rPr>
          <w:bCs/>
          <w:sz w:val="28"/>
          <w:szCs w:val="28"/>
        </w:rPr>
        <w:t xml:space="preserve"> </w:t>
      </w:r>
      <w:r w:rsidRPr="00074B92">
        <w:rPr>
          <w:bCs/>
          <w:i/>
          <w:sz w:val="28"/>
          <w:szCs w:val="28"/>
        </w:rPr>
        <w:t>that the</w:t>
      </w:r>
      <w:r w:rsidRPr="00C76138">
        <w:rPr>
          <w:bCs/>
          <w:i/>
          <w:sz w:val="28"/>
          <w:szCs w:val="28"/>
        </w:rPr>
        <w:t xml:space="preserve"> 802.15 WG approve document </w:t>
      </w:r>
      <w:r w:rsidRPr="00C76138">
        <w:rPr>
          <w:i/>
          <w:sz w:val="28"/>
          <w:szCs w:val="28"/>
        </w:rPr>
        <w:t>15-17-0</w:t>
      </w:r>
      <w:r w:rsidR="00074B92">
        <w:rPr>
          <w:i/>
          <w:sz w:val="28"/>
          <w:szCs w:val="28"/>
        </w:rPr>
        <w:t>543</w:t>
      </w:r>
      <w:r w:rsidR="00672B40">
        <w:rPr>
          <w:i/>
          <w:sz w:val="28"/>
          <w:szCs w:val="28"/>
        </w:rPr>
        <w:t>-01</w:t>
      </w:r>
      <w:r w:rsidRPr="00C76138">
        <w:rPr>
          <w:i/>
          <w:sz w:val="28"/>
          <w:szCs w:val="28"/>
        </w:rPr>
        <w:t xml:space="preserve"> </w:t>
      </w:r>
      <w:r w:rsidRPr="00C76138">
        <w:rPr>
          <w:bCs/>
          <w:i/>
          <w:sz w:val="28"/>
          <w:szCs w:val="28"/>
        </w:rPr>
        <w:t xml:space="preserve">as its official position on the FCC NOI, </w:t>
      </w:r>
      <w:r w:rsidRPr="00C76138">
        <w:rPr>
          <w:rFonts w:eastAsia="Calibri"/>
          <w:i/>
          <w:sz w:val="28"/>
          <w:szCs w:val="28"/>
        </w:rPr>
        <w:t>GN Docket No. 17-183</w:t>
      </w:r>
      <w:r w:rsidR="00672B40">
        <w:rPr>
          <w:rFonts w:eastAsia="Calibri"/>
          <w:i/>
          <w:sz w:val="28"/>
          <w:szCs w:val="28"/>
        </w:rPr>
        <w:t xml:space="preserve">.  </w:t>
      </w:r>
      <w:r w:rsidR="003205E2" w:rsidRPr="009D4BA5">
        <w:rPr>
          <w:rFonts w:ascii="Times" w:hAnsi="Times" w:cs="Helvetica"/>
          <w:i/>
          <w:sz w:val="28"/>
          <w:szCs w:val="28"/>
          <w:lang w:val="en-GB"/>
        </w:rPr>
        <w:t>The</w:t>
      </w:r>
      <w:r w:rsidR="003205E2">
        <w:rPr>
          <w:rFonts w:eastAsia="Calibri"/>
          <w:i/>
          <w:sz w:val="28"/>
          <w:szCs w:val="28"/>
        </w:rPr>
        <w:t xml:space="preserve"> </w:t>
      </w:r>
      <w:r w:rsidR="00672B40">
        <w:rPr>
          <w:rFonts w:eastAsia="Calibri"/>
          <w:i/>
          <w:sz w:val="28"/>
          <w:szCs w:val="28"/>
        </w:rPr>
        <w:t xml:space="preserve">802.15 </w:t>
      </w:r>
      <w:r w:rsidR="00672B40" w:rsidRPr="009D4BA5">
        <w:rPr>
          <w:rFonts w:ascii="Times" w:hAnsi="Times" w:cs="Helvetica"/>
          <w:i/>
          <w:sz w:val="28"/>
          <w:szCs w:val="28"/>
          <w:lang w:val="en-GB"/>
        </w:rPr>
        <w:t>WG chair is allowed final editing to this document</w:t>
      </w:r>
      <w:r w:rsidR="003205E2">
        <w:rPr>
          <w:rFonts w:ascii="Times" w:hAnsi="Times" w:cs="Helvetica"/>
          <w:i/>
          <w:sz w:val="28"/>
          <w:szCs w:val="28"/>
          <w:lang w:val="en-GB"/>
        </w:rPr>
        <w:t xml:space="preserve"> to include a coexistence statement</w:t>
      </w:r>
      <w:r w:rsidR="00672B40" w:rsidRPr="009D4BA5">
        <w:rPr>
          <w:rFonts w:ascii="Times" w:hAnsi="Times" w:cs="Helvetica"/>
          <w:i/>
          <w:sz w:val="28"/>
          <w:szCs w:val="28"/>
          <w:lang w:val="en-GB"/>
        </w:rPr>
        <w:t xml:space="preserve">.   </w:t>
      </w:r>
    </w:p>
    <w:p w14:paraId="574A278A" w14:textId="60CFE37B" w:rsidR="00672B40" w:rsidRPr="00A449EA" w:rsidRDefault="00005B6D" w:rsidP="00A449EA">
      <w:pPr>
        <w:widowControl w:val="0"/>
        <w:autoSpaceDE w:val="0"/>
        <w:autoSpaceDN w:val="0"/>
        <w:adjustRightInd w:val="0"/>
        <w:spacing w:before="120"/>
        <w:ind w:left="720"/>
        <w:rPr>
          <w:bCs/>
          <w:sz w:val="28"/>
          <w:szCs w:val="28"/>
        </w:rPr>
      </w:pPr>
      <w:r w:rsidRPr="00074B92">
        <w:rPr>
          <w:rFonts w:eastAsia="Calibri"/>
          <w:sz w:val="28"/>
          <w:szCs w:val="28"/>
        </w:rPr>
        <w:t xml:space="preserve">Moved by </w:t>
      </w:r>
      <w:r w:rsidR="003205E2">
        <w:rPr>
          <w:rFonts w:eastAsia="Calibri"/>
          <w:sz w:val="28"/>
          <w:szCs w:val="28"/>
        </w:rPr>
        <w:t>B Verso</w:t>
      </w:r>
      <w:r w:rsidRPr="00074B92">
        <w:rPr>
          <w:rFonts w:eastAsia="Calibri"/>
          <w:sz w:val="28"/>
          <w:szCs w:val="28"/>
        </w:rPr>
        <w:t>, seconded by</w:t>
      </w:r>
      <w:r w:rsidR="003205E2">
        <w:rPr>
          <w:rFonts w:eastAsia="Calibri"/>
          <w:sz w:val="28"/>
          <w:szCs w:val="28"/>
        </w:rPr>
        <w:t xml:space="preserve"> C Powell</w:t>
      </w:r>
    </w:p>
    <w:p w14:paraId="7A31BA95" w14:textId="77777777" w:rsidR="00A449EA" w:rsidRPr="00005B6D" w:rsidRDefault="00A449EA" w:rsidP="00A449EA">
      <w:pPr>
        <w:widowControl w:val="0"/>
        <w:autoSpaceDE w:val="0"/>
        <w:autoSpaceDN w:val="0"/>
        <w:adjustRightInd w:val="0"/>
        <w:spacing w:before="120"/>
        <w:ind w:left="720"/>
        <w:rPr>
          <w:bCs/>
          <w:iCs/>
          <w:sz w:val="28"/>
          <w:szCs w:val="28"/>
        </w:rPr>
      </w:pPr>
      <w:r w:rsidRPr="00004A97">
        <w:rPr>
          <w:iCs/>
          <w:color w:val="000000"/>
          <w:sz w:val="28"/>
          <w:szCs w:val="28"/>
        </w:rPr>
        <w:t>Upon neither discussion nor objection the motion carries by unanimous consent</w:t>
      </w:r>
    </w:p>
    <w:p w14:paraId="02974CBA" w14:textId="77777777" w:rsidR="00005B6D" w:rsidRDefault="00005B6D" w:rsidP="00F5183F">
      <w:pPr>
        <w:rPr>
          <w:b/>
          <w:bCs/>
          <w:sz w:val="28"/>
          <w:szCs w:val="28"/>
        </w:rPr>
      </w:pPr>
    </w:p>
    <w:p w14:paraId="02CA82F2" w14:textId="2E0E3583" w:rsidR="00F5183F" w:rsidRDefault="00F5183F" w:rsidP="00F5183F">
      <w:pPr>
        <w:rPr>
          <w:b/>
          <w:bCs/>
          <w:sz w:val="28"/>
          <w:szCs w:val="28"/>
        </w:rPr>
      </w:pPr>
      <w:r>
        <w:rPr>
          <w:b/>
          <w:bCs/>
          <w:sz w:val="28"/>
          <w:szCs w:val="28"/>
        </w:rPr>
        <w:t>AoB</w:t>
      </w:r>
    </w:p>
    <w:p w14:paraId="1CB25BAC" w14:textId="5C3C58E9" w:rsidR="00E41B7F" w:rsidRPr="0084043C" w:rsidRDefault="00A449EA" w:rsidP="0084043C">
      <w:pPr>
        <w:widowControl w:val="0"/>
        <w:autoSpaceDE w:val="0"/>
        <w:autoSpaceDN w:val="0"/>
        <w:adjustRightInd w:val="0"/>
        <w:spacing w:before="120"/>
        <w:ind w:left="720" w:hanging="720"/>
        <w:rPr>
          <w:bCs/>
          <w:sz w:val="28"/>
          <w:szCs w:val="28"/>
        </w:rPr>
      </w:pPr>
      <w:r>
        <w:rPr>
          <w:b/>
          <w:sz w:val="28"/>
          <w:szCs w:val="28"/>
        </w:rPr>
        <w:t>17:05</w:t>
      </w:r>
      <w:r w:rsidR="0018691B">
        <w:rPr>
          <w:sz w:val="28"/>
          <w:szCs w:val="28"/>
        </w:rPr>
        <w:tab/>
      </w:r>
      <w:r w:rsidR="006A312D" w:rsidRPr="00DB3821">
        <w:rPr>
          <w:sz w:val="28"/>
          <w:szCs w:val="28"/>
        </w:rPr>
        <w:t>M</w:t>
      </w:r>
      <w:r w:rsidR="0015657F" w:rsidRPr="00DB3821">
        <w:rPr>
          <w:sz w:val="28"/>
          <w:szCs w:val="28"/>
        </w:rPr>
        <w:t xml:space="preserve">otion </w:t>
      </w:r>
      <w:r w:rsidR="0015657F" w:rsidRPr="00DB3821">
        <w:rPr>
          <w:i/>
          <w:sz w:val="28"/>
          <w:szCs w:val="28"/>
        </w:rPr>
        <w:t>to adjourn</w:t>
      </w:r>
      <w:r w:rsidR="00F943F9" w:rsidRPr="00DB3821">
        <w:rPr>
          <w:sz w:val="28"/>
          <w:szCs w:val="28"/>
        </w:rPr>
        <w:t xml:space="preserve"> was made by</w:t>
      </w:r>
      <w:r>
        <w:rPr>
          <w:sz w:val="28"/>
          <w:szCs w:val="28"/>
        </w:rPr>
        <w:t xml:space="preserve"> B Rolfe</w:t>
      </w:r>
      <w:r w:rsidR="0015657F" w:rsidRPr="00DB3821">
        <w:rPr>
          <w:sz w:val="28"/>
          <w:szCs w:val="28"/>
        </w:rPr>
        <w:t>, seconded by</w:t>
      </w:r>
      <w:r w:rsidR="001C2E85" w:rsidRPr="00DB3821">
        <w:rPr>
          <w:sz w:val="28"/>
          <w:szCs w:val="28"/>
        </w:rPr>
        <w:t xml:space="preserve"> </w:t>
      </w:r>
      <w:r w:rsidRPr="00DB3821">
        <w:rPr>
          <w:sz w:val="28"/>
          <w:szCs w:val="28"/>
        </w:rPr>
        <w:t xml:space="preserve">C </w:t>
      </w:r>
      <w:r>
        <w:rPr>
          <w:sz w:val="28"/>
          <w:szCs w:val="28"/>
        </w:rPr>
        <w:t>Powell</w:t>
      </w:r>
      <w:r w:rsidR="0015657F" w:rsidRPr="00DB3821">
        <w:rPr>
          <w:sz w:val="28"/>
          <w:szCs w:val="28"/>
        </w:rPr>
        <w:t>, upon no objection the motion carried, this session is adjourned.</w:t>
      </w:r>
    </w:p>
    <w:p w14:paraId="22B8B569" w14:textId="67419D2C" w:rsidR="00F02F87" w:rsidRDefault="00F02F87">
      <w:pPr>
        <w:rPr>
          <w:b/>
          <w:sz w:val="28"/>
        </w:rPr>
      </w:pPr>
    </w:p>
    <w:p w14:paraId="4FF3521B" w14:textId="10D791FE" w:rsidR="00FC0180" w:rsidRPr="00DB3821" w:rsidRDefault="00FC0180" w:rsidP="00FC0180">
      <w:pPr>
        <w:pStyle w:val="BodyTextIndent"/>
        <w:ind w:left="0"/>
        <w:sectPr w:rsidR="00FC0180" w:rsidRPr="00DB3821" w:rsidSect="000E1588">
          <w:headerReference w:type="default" r:id="rId12"/>
          <w:footerReference w:type="default" r:id="rId13"/>
          <w:headerReference w:type="first" r:id="rId14"/>
          <w:footerReference w:type="first" r:id="rId15"/>
          <w:footnotePr>
            <w:pos w:val="beneathText"/>
          </w:footnotePr>
          <w:pgSz w:w="12240" w:h="15840"/>
          <w:pgMar w:top="1800" w:right="900" w:bottom="1800" w:left="1440" w:header="1296" w:footer="1296" w:gutter="0"/>
          <w:cols w:space="720"/>
        </w:sectPr>
      </w:pPr>
      <w:r w:rsidRPr="00DB3821">
        <w:rPr>
          <w:b/>
        </w:rPr>
        <w:t>Annex A</w:t>
      </w:r>
      <w:r w:rsidRPr="00DB3821">
        <w:rPr>
          <w:b/>
        </w:rPr>
        <w:tab/>
      </w:r>
      <w:r w:rsidRPr="00DB3821">
        <w:t xml:space="preserve">Attendance = </w:t>
      </w:r>
      <w:r w:rsidR="00CD02A0">
        <w:rPr>
          <w:rFonts w:eastAsia="Batang"/>
          <w:szCs w:val="28"/>
          <w:lang w:eastAsia="ko-KR"/>
        </w:rPr>
        <w:t>43</w:t>
      </w:r>
    </w:p>
    <w:p w14:paraId="44A1A30F" w14:textId="77777777" w:rsidR="00FC0180" w:rsidRPr="00DB3821" w:rsidRDefault="00FC0180" w:rsidP="00FC0180">
      <w:pPr>
        <w:autoSpaceDE w:val="0"/>
        <w:autoSpaceDN w:val="0"/>
        <w:adjustRightInd w:val="0"/>
        <w:rPr>
          <w:rFonts w:eastAsia="Batang"/>
          <w:lang w:eastAsia="ko-KR"/>
        </w:rPr>
      </w:pPr>
    </w:p>
    <w:tbl>
      <w:tblPr>
        <w:tblStyle w:val="TableGrid"/>
        <w:tblW w:w="9630" w:type="dxa"/>
        <w:tblInd w:w="18" w:type="dxa"/>
        <w:tblLayout w:type="fixed"/>
        <w:tblLook w:val="04A0" w:firstRow="1" w:lastRow="0" w:firstColumn="1" w:lastColumn="0" w:noHBand="0" w:noVBand="1"/>
      </w:tblPr>
      <w:tblGrid>
        <w:gridCol w:w="1620"/>
        <w:gridCol w:w="1530"/>
        <w:gridCol w:w="6480"/>
      </w:tblGrid>
      <w:tr w:rsidR="003E386A" w:rsidRPr="00DB3821" w14:paraId="3433293B" w14:textId="77777777" w:rsidTr="00F35F59">
        <w:trPr>
          <w:trHeight w:val="300"/>
        </w:trPr>
        <w:tc>
          <w:tcPr>
            <w:tcW w:w="1620" w:type="dxa"/>
            <w:shd w:val="clear" w:color="auto" w:fill="FFFF00"/>
            <w:noWrap/>
            <w:hideMark/>
          </w:tcPr>
          <w:p w14:paraId="07F95AB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Last Name</w:t>
            </w:r>
          </w:p>
        </w:tc>
        <w:tc>
          <w:tcPr>
            <w:tcW w:w="1530" w:type="dxa"/>
            <w:shd w:val="clear" w:color="auto" w:fill="FFFF00"/>
            <w:noWrap/>
            <w:hideMark/>
          </w:tcPr>
          <w:p w14:paraId="04198695"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First Name</w:t>
            </w:r>
          </w:p>
        </w:tc>
        <w:tc>
          <w:tcPr>
            <w:tcW w:w="6480" w:type="dxa"/>
            <w:shd w:val="clear" w:color="auto" w:fill="FFFF00"/>
            <w:noWrap/>
            <w:hideMark/>
          </w:tcPr>
          <w:p w14:paraId="624CB7C7" w14:textId="77777777" w:rsidR="0032525B" w:rsidRPr="00DB3821" w:rsidRDefault="0032525B" w:rsidP="0032525B">
            <w:pPr>
              <w:rPr>
                <w:rFonts w:ascii="Calibri" w:hAnsi="Calibri"/>
                <w:b/>
                <w:bCs/>
                <w:color w:val="000000"/>
                <w:sz w:val="22"/>
                <w:szCs w:val="22"/>
              </w:rPr>
            </w:pPr>
            <w:r w:rsidRPr="00DB3821">
              <w:rPr>
                <w:rFonts w:ascii="Calibri" w:hAnsi="Calibri"/>
                <w:b/>
                <w:bCs/>
                <w:color w:val="000000"/>
                <w:sz w:val="22"/>
                <w:szCs w:val="22"/>
              </w:rPr>
              <w:t>Affiliation</w:t>
            </w:r>
          </w:p>
        </w:tc>
      </w:tr>
      <w:tr w:rsidR="00CD02A0" w:rsidRPr="00DB3821" w14:paraId="2B2AA409" w14:textId="77777777" w:rsidTr="00F35F59">
        <w:trPr>
          <w:trHeight w:val="300"/>
        </w:trPr>
        <w:tc>
          <w:tcPr>
            <w:tcW w:w="1620" w:type="dxa"/>
            <w:noWrap/>
            <w:vAlign w:val="bottom"/>
          </w:tcPr>
          <w:p w14:paraId="24220208" w14:textId="18CE0E2B" w:rsidR="00CD02A0" w:rsidRPr="00372A5E" w:rsidRDefault="00CD02A0" w:rsidP="00372A5E">
            <w:r>
              <w:rPr>
                <w:rFonts w:ascii="Calibri" w:hAnsi="Calibri"/>
                <w:color w:val="000000"/>
              </w:rPr>
              <w:t>Alfvin</w:t>
            </w:r>
          </w:p>
        </w:tc>
        <w:tc>
          <w:tcPr>
            <w:tcW w:w="1530" w:type="dxa"/>
            <w:noWrap/>
            <w:vAlign w:val="bottom"/>
          </w:tcPr>
          <w:p w14:paraId="47B4B789" w14:textId="5798DD9C" w:rsidR="00CD02A0" w:rsidRPr="00372A5E" w:rsidRDefault="00CD02A0" w:rsidP="00372A5E">
            <w:r>
              <w:rPr>
                <w:rFonts w:ascii="Calibri" w:hAnsi="Calibri"/>
                <w:color w:val="000000"/>
              </w:rPr>
              <w:t>Richard</w:t>
            </w:r>
          </w:p>
        </w:tc>
        <w:tc>
          <w:tcPr>
            <w:tcW w:w="6480" w:type="dxa"/>
            <w:noWrap/>
            <w:vAlign w:val="bottom"/>
          </w:tcPr>
          <w:p w14:paraId="7AF1D94F" w14:textId="60B1A09E" w:rsidR="00CD02A0" w:rsidRPr="00372A5E" w:rsidRDefault="00CD02A0" w:rsidP="00372A5E">
            <w:proofErr w:type="spellStart"/>
            <w:r>
              <w:rPr>
                <w:rFonts w:ascii="Calibri" w:hAnsi="Calibri"/>
                <w:color w:val="000000"/>
              </w:rPr>
              <w:t>Linespeed</w:t>
            </w:r>
            <w:proofErr w:type="spellEnd"/>
            <w:r>
              <w:rPr>
                <w:rFonts w:ascii="Calibri" w:hAnsi="Calibri"/>
                <w:color w:val="000000"/>
              </w:rPr>
              <w:t xml:space="preserve"> Events LLC</w:t>
            </w:r>
          </w:p>
        </w:tc>
      </w:tr>
      <w:tr w:rsidR="00CD02A0" w:rsidRPr="00DB3821" w14:paraId="7054E1F2" w14:textId="77777777" w:rsidTr="00F35F59">
        <w:trPr>
          <w:trHeight w:val="300"/>
        </w:trPr>
        <w:tc>
          <w:tcPr>
            <w:tcW w:w="1620" w:type="dxa"/>
            <w:noWrap/>
            <w:vAlign w:val="bottom"/>
          </w:tcPr>
          <w:p w14:paraId="1DE3BC52" w14:textId="54460673" w:rsidR="00CD02A0" w:rsidRPr="00372A5E" w:rsidRDefault="00CD02A0" w:rsidP="00E636F9">
            <w:r>
              <w:rPr>
                <w:rFonts w:ascii="Calibri" w:hAnsi="Calibri"/>
                <w:color w:val="000000"/>
              </w:rPr>
              <w:t>Aoyama</w:t>
            </w:r>
          </w:p>
        </w:tc>
        <w:tc>
          <w:tcPr>
            <w:tcW w:w="1530" w:type="dxa"/>
            <w:noWrap/>
            <w:vAlign w:val="bottom"/>
          </w:tcPr>
          <w:p w14:paraId="44BC6177" w14:textId="44061128" w:rsidR="00CD02A0" w:rsidRPr="00372A5E" w:rsidRDefault="00CD02A0" w:rsidP="00E636F9">
            <w:r>
              <w:rPr>
                <w:rFonts w:ascii="Calibri" w:hAnsi="Calibri"/>
                <w:color w:val="000000"/>
              </w:rPr>
              <w:t>Hideki</w:t>
            </w:r>
          </w:p>
        </w:tc>
        <w:tc>
          <w:tcPr>
            <w:tcW w:w="6480" w:type="dxa"/>
            <w:noWrap/>
            <w:vAlign w:val="bottom"/>
          </w:tcPr>
          <w:p w14:paraId="09F3FD9B" w14:textId="4EC9E564" w:rsidR="00CD02A0" w:rsidRPr="00372A5E" w:rsidRDefault="00CD02A0" w:rsidP="00372A5E">
            <w:r>
              <w:rPr>
                <w:rFonts w:ascii="Calibri" w:hAnsi="Calibri"/>
                <w:color w:val="000000"/>
              </w:rPr>
              <w:t>Panasonic Corporation</w:t>
            </w:r>
          </w:p>
        </w:tc>
      </w:tr>
      <w:tr w:rsidR="00CD02A0" w:rsidRPr="00DB3821" w14:paraId="57864BAA" w14:textId="77777777" w:rsidTr="00F35F59">
        <w:trPr>
          <w:trHeight w:val="300"/>
        </w:trPr>
        <w:tc>
          <w:tcPr>
            <w:tcW w:w="1620" w:type="dxa"/>
            <w:noWrap/>
            <w:vAlign w:val="bottom"/>
          </w:tcPr>
          <w:p w14:paraId="036CFB6D" w14:textId="5C5E84B9" w:rsidR="00CD02A0" w:rsidRPr="00372A5E" w:rsidRDefault="00CD02A0" w:rsidP="00FE4254">
            <w:r>
              <w:rPr>
                <w:rFonts w:ascii="Calibri" w:hAnsi="Calibri"/>
                <w:color w:val="000000"/>
              </w:rPr>
              <w:t>BEECHER</w:t>
            </w:r>
          </w:p>
        </w:tc>
        <w:tc>
          <w:tcPr>
            <w:tcW w:w="1530" w:type="dxa"/>
            <w:noWrap/>
            <w:vAlign w:val="bottom"/>
          </w:tcPr>
          <w:p w14:paraId="06F6377A" w14:textId="48812672" w:rsidR="00CD02A0" w:rsidRPr="00372A5E" w:rsidRDefault="00CD02A0" w:rsidP="00FE4254">
            <w:r>
              <w:rPr>
                <w:rFonts w:ascii="Calibri" w:hAnsi="Calibri"/>
                <w:color w:val="000000"/>
              </w:rPr>
              <w:t>PHILIP E</w:t>
            </w:r>
          </w:p>
        </w:tc>
        <w:tc>
          <w:tcPr>
            <w:tcW w:w="6480" w:type="dxa"/>
            <w:noWrap/>
            <w:vAlign w:val="bottom"/>
          </w:tcPr>
          <w:p w14:paraId="2EBB039C" w14:textId="05F982E5" w:rsidR="00CD02A0" w:rsidRPr="00372A5E" w:rsidRDefault="00CD02A0" w:rsidP="00372A5E">
            <w:r>
              <w:rPr>
                <w:rFonts w:ascii="Calibri" w:hAnsi="Calibri"/>
                <w:color w:val="000000"/>
              </w:rPr>
              <w:t>Wi-SUN Alliance</w:t>
            </w:r>
          </w:p>
        </w:tc>
      </w:tr>
      <w:tr w:rsidR="00CD02A0" w:rsidRPr="00DB3821" w14:paraId="54A6F104" w14:textId="77777777" w:rsidTr="00F35F59">
        <w:trPr>
          <w:trHeight w:val="300"/>
        </w:trPr>
        <w:tc>
          <w:tcPr>
            <w:tcW w:w="1620" w:type="dxa"/>
            <w:noWrap/>
            <w:vAlign w:val="bottom"/>
          </w:tcPr>
          <w:p w14:paraId="5611AA59" w14:textId="5889053E" w:rsidR="00CD02A0" w:rsidRPr="00372A5E" w:rsidRDefault="00CD02A0" w:rsidP="00372A5E">
            <w:proofErr w:type="spellStart"/>
            <w:r>
              <w:rPr>
                <w:rFonts w:ascii="Calibri" w:hAnsi="Calibri"/>
                <w:color w:val="000000"/>
              </w:rPr>
              <w:lastRenderedPageBreak/>
              <w:t>Bims</w:t>
            </w:r>
            <w:proofErr w:type="spellEnd"/>
          </w:p>
        </w:tc>
        <w:tc>
          <w:tcPr>
            <w:tcW w:w="1530" w:type="dxa"/>
            <w:noWrap/>
            <w:vAlign w:val="bottom"/>
          </w:tcPr>
          <w:p w14:paraId="7EC10041" w14:textId="23AF77DB" w:rsidR="00CD02A0" w:rsidRPr="00372A5E" w:rsidRDefault="00CD02A0" w:rsidP="00372A5E">
            <w:r>
              <w:rPr>
                <w:rFonts w:ascii="Calibri" w:hAnsi="Calibri"/>
                <w:color w:val="000000"/>
              </w:rPr>
              <w:t>Harry</w:t>
            </w:r>
          </w:p>
        </w:tc>
        <w:tc>
          <w:tcPr>
            <w:tcW w:w="6480" w:type="dxa"/>
            <w:noWrap/>
            <w:vAlign w:val="bottom"/>
          </w:tcPr>
          <w:p w14:paraId="4D33BB58" w14:textId="15FD5F0C" w:rsidR="00CD02A0" w:rsidRPr="00E636F9" w:rsidRDefault="00CD02A0" w:rsidP="00372A5E">
            <w:pPr>
              <w:rPr>
                <w:rFonts w:asciiTheme="minorHAnsi" w:hAnsiTheme="minorHAnsi"/>
              </w:rPr>
            </w:pPr>
            <w:proofErr w:type="spellStart"/>
            <w:r>
              <w:rPr>
                <w:rFonts w:ascii="Calibri" w:hAnsi="Calibri"/>
                <w:color w:val="000000"/>
              </w:rPr>
              <w:t>Bims</w:t>
            </w:r>
            <w:proofErr w:type="spellEnd"/>
            <w:r>
              <w:rPr>
                <w:rFonts w:ascii="Calibri" w:hAnsi="Calibri"/>
                <w:color w:val="000000"/>
              </w:rPr>
              <w:t xml:space="preserve"> Laboratories, Inc.</w:t>
            </w:r>
          </w:p>
        </w:tc>
      </w:tr>
      <w:tr w:rsidR="00CD02A0" w:rsidRPr="00DB3821" w14:paraId="22C93A52" w14:textId="77777777" w:rsidTr="00F35F59">
        <w:trPr>
          <w:trHeight w:val="300"/>
        </w:trPr>
        <w:tc>
          <w:tcPr>
            <w:tcW w:w="1620" w:type="dxa"/>
            <w:noWrap/>
            <w:vAlign w:val="bottom"/>
          </w:tcPr>
          <w:p w14:paraId="2378FC53" w14:textId="4AF8D66E" w:rsidR="00CD02A0" w:rsidRPr="00372A5E" w:rsidRDefault="00CD02A0" w:rsidP="00D72BC4">
            <w:r>
              <w:rPr>
                <w:rFonts w:ascii="Calibri" w:hAnsi="Calibri"/>
                <w:color w:val="000000"/>
              </w:rPr>
              <w:t>Cha</w:t>
            </w:r>
          </w:p>
        </w:tc>
        <w:tc>
          <w:tcPr>
            <w:tcW w:w="1530" w:type="dxa"/>
            <w:noWrap/>
            <w:vAlign w:val="bottom"/>
          </w:tcPr>
          <w:p w14:paraId="7374B5C5" w14:textId="0DE364BC" w:rsidR="00CD02A0" w:rsidRPr="00372A5E" w:rsidRDefault="00CD02A0" w:rsidP="003E386A">
            <w:proofErr w:type="spellStart"/>
            <w:r>
              <w:rPr>
                <w:rFonts w:ascii="Calibri" w:hAnsi="Calibri"/>
                <w:color w:val="000000"/>
              </w:rPr>
              <w:t>Jaesang</w:t>
            </w:r>
            <w:proofErr w:type="spellEnd"/>
          </w:p>
        </w:tc>
        <w:tc>
          <w:tcPr>
            <w:tcW w:w="6480" w:type="dxa"/>
            <w:noWrap/>
            <w:vAlign w:val="bottom"/>
          </w:tcPr>
          <w:p w14:paraId="5F6E3A8E" w14:textId="6C9DDA11" w:rsidR="00CD02A0" w:rsidRPr="00372A5E" w:rsidRDefault="00CD02A0" w:rsidP="00372A5E">
            <w:r>
              <w:rPr>
                <w:rFonts w:ascii="Calibri" w:hAnsi="Calibri"/>
                <w:color w:val="000000"/>
              </w:rPr>
              <w:t>SNUT</w:t>
            </w:r>
          </w:p>
        </w:tc>
      </w:tr>
      <w:tr w:rsidR="00CD02A0" w:rsidRPr="00DB3821" w14:paraId="38358BA2" w14:textId="77777777" w:rsidTr="00F35F59">
        <w:trPr>
          <w:trHeight w:val="300"/>
        </w:trPr>
        <w:tc>
          <w:tcPr>
            <w:tcW w:w="1620" w:type="dxa"/>
            <w:noWrap/>
            <w:vAlign w:val="bottom"/>
          </w:tcPr>
          <w:p w14:paraId="1CCF2260" w14:textId="3562ECE2" w:rsidR="00CD02A0" w:rsidRPr="00372A5E" w:rsidRDefault="00CD02A0" w:rsidP="00372A5E">
            <w:r>
              <w:rPr>
                <w:rFonts w:ascii="Calibri" w:hAnsi="Calibri"/>
                <w:color w:val="000000"/>
              </w:rPr>
              <w:t>Chang</w:t>
            </w:r>
          </w:p>
        </w:tc>
        <w:tc>
          <w:tcPr>
            <w:tcW w:w="1530" w:type="dxa"/>
            <w:noWrap/>
            <w:vAlign w:val="bottom"/>
          </w:tcPr>
          <w:p w14:paraId="51667465" w14:textId="718B3299" w:rsidR="00CD02A0" w:rsidRPr="00372A5E" w:rsidRDefault="00CD02A0" w:rsidP="00372A5E">
            <w:proofErr w:type="spellStart"/>
            <w:r>
              <w:rPr>
                <w:rFonts w:ascii="Calibri" w:hAnsi="Calibri"/>
                <w:color w:val="000000"/>
              </w:rPr>
              <w:t>Soo</w:t>
            </w:r>
            <w:proofErr w:type="spellEnd"/>
            <w:r>
              <w:rPr>
                <w:rFonts w:ascii="Calibri" w:hAnsi="Calibri"/>
                <w:color w:val="000000"/>
              </w:rPr>
              <w:t>-Young</w:t>
            </w:r>
          </w:p>
        </w:tc>
        <w:tc>
          <w:tcPr>
            <w:tcW w:w="6480" w:type="dxa"/>
            <w:noWrap/>
            <w:vAlign w:val="bottom"/>
          </w:tcPr>
          <w:p w14:paraId="628C3762" w14:textId="047D8D10" w:rsidR="00CD02A0" w:rsidRPr="00372A5E" w:rsidRDefault="00CD02A0" w:rsidP="00372A5E">
            <w:r>
              <w:rPr>
                <w:rFonts w:ascii="Calibri" w:hAnsi="Calibri"/>
                <w:color w:val="000000"/>
              </w:rPr>
              <w:t>California State University, Sacramento (CSUS)</w:t>
            </w:r>
          </w:p>
        </w:tc>
      </w:tr>
      <w:tr w:rsidR="00CD02A0" w:rsidRPr="00DB3821" w14:paraId="6742893E" w14:textId="77777777" w:rsidTr="00F35F59">
        <w:trPr>
          <w:trHeight w:val="300"/>
        </w:trPr>
        <w:tc>
          <w:tcPr>
            <w:tcW w:w="1620" w:type="dxa"/>
            <w:noWrap/>
            <w:vAlign w:val="bottom"/>
          </w:tcPr>
          <w:p w14:paraId="793AA84E" w14:textId="195E0264" w:rsidR="00CD02A0" w:rsidRPr="00372A5E" w:rsidRDefault="00CD02A0" w:rsidP="00372A5E">
            <w:r>
              <w:rPr>
                <w:rFonts w:ascii="Calibri" w:hAnsi="Calibri"/>
                <w:color w:val="000000"/>
              </w:rPr>
              <w:t>Chen</w:t>
            </w:r>
          </w:p>
        </w:tc>
        <w:tc>
          <w:tcPr>
            <w:tcW w:w="1530" w:type="dxa"/>
            <w:noWrap/>
            <w:vAlign w:val="bottom"/>
          </w:tcPr>
          <w:p w14:paraId="5A57AC19" w14:textId="63B6D064" w:rsidR="00CD02A0" w:rsidRPr="00372A5E" w:rsidRDefault="00CD02A0" w:rsidP="00372A5E">
            <w:proofErr w:type="spellStart"/>
            <w:r>
              <w:rPr>
                <w:rFonts w:ascii="Calibri" w:hAnsi="Calibri"/>
                <w:color w:val="000000"/>
              </w:rPr>
              <w:t>Jiamin</w:t>
            </w:r>
            <w:proofErr w:type="spellEnd"/>
          </w:p>
        </w:tc>
        <w:tc>
          <w:tcPr>
            <w:tcW w:w="6480" w:type="dxa"/>
            <w:noWrap/>
            <w:vAlign w:val="bottom"/>
          </w:tcPr>
          <w:p w14:paraId="70722D58" w14:textId="77656C3C" w:rsidR="00CD02A0" w:rsidRPr="00372A5E" w:rsidRDefault="00CD02A0" w:rsidP="00372A5E"/>
        </w:tc>
      </w:tr>
      <w:tr w:rsidR="00CD02A0" w:rsidRPr="00DB3821" w14:paraId="14FD96BC" w14:textId="77777777" w:rsidTr="00F35F59">
        <w:trPr>
          <w:trHeight w:val="300"/>
        </w:trPr>
        <w:tc>
          <w:tcPr>
            <w:tcW w:w="1620" w:type="dxa"/>
            <w:noWrap/>
            <w:vAlign w:val="bottom"/>
          </w:tcPr>
          <w:p w14:paraId="7E980E86" w14:textId="663C04DA" w:rsidR="00CD02A0" w:rsidRPr="00372A5E" w:rsidRDefault="00CD02A0" w:rsidP="00372A5E">
            <w:r>
              <w:rPr>
                <w:rFonts w:ascii="Calibri" w:hAnsi="Calibri"/>
                <w:color w:val="000000"/>
              </w:rPr>
              <w:t>De Ruijter</w:t>
            </w:r>
          </w:p>
        </w:tc>
        <w:tc>
          <w:tcPr>
            <w:tcW w:w="1530" w:type="dxa"/>
            <w:noWrap/>
            <w:vAlign w:val="bottom"/>
          </w:tcPr>
          <w:p w14:paraId="2A722650" w14:textId="50429395" w:rsidR="00CD02A0" w:rsidRPr="00372A5E" w:rsidRDefault="00CD02A0" w:rsidP="00372A5E">
            <w:r>
              <w:rPr>
                <w:rFonts w:ascii="Calibri" w:hAnsi="Calibri"/>
                <w:color w:val="000000"/>
              </w:rPr>
              <w:t>Hendricus</w:t>
            </w:r>
          </w:p>
        </w:tc>
        <w:tc>
          <w:tcPr>
            <w:tcW w:w="6480" w:type="dxa"/>
            <w:noWrap/>
            <w:vAlign w:val="bottom"/>
          </w:tcPr>
          <w:p w14:paraId="783499CF" w14:textId="08459654" w:rsidR="00CD02A0" w:rsidRPr="00372A5E" w:rsidRDefault="00CD02A0" w:rsidP="00372A5E">
            <w:r>
              <w:rPr>
                <w:rFonts w:ascii="Calibri" w:hAnsi="Calibri"/>
                <w:color w:val="000000"/>
              </w:rPr>
              <w:t>Silicon Laboratories</w:t>
            </w:r>
          </w:p>
        </w:tc>
      </w:tr>
      <w:tr w:rsidR="00CD02A0" w:rsidRPr="00DB3821" w14:paraId="36AE351D" w14:textId="77777777" w:rsidTr="00F35F59">
        <w:trPr>
          <w:trHeight w:val="300"/>
        </w:trPr>
        <w:tc>
          <w:tcPr>
            <w:tcW w:w="1620" w:type="dxa"/>
            <w:noWrap/>
            <w:vAlign w:val="bottom"/>
          </w:tcPr>
          <w:p w14:paraId="5F8C5993" w14:textId="7D70C33E" w:rsidR="00CD02A0" w:rsidRPr="00372A5E" w:rsidRDefault="00CD02A0" w:rsidP="00372A5E">
            <w:r>
              <w:rPr>
                <w:rFonts w:ascii="Calibri" w:hAnsi="Calibri"/>
                <w:color w:val="000000"/>
              </w:rPr>
              <w:t>Gillmore</w:t>
            </w:r>
          </w:p>
        </w:tc>
        <w:tc>
          <w:tcPr>
            <w:tcW w:w="1530" w:type="dxa"/>
            <w:noWrap/>
            <w:vAlign w:val="bottom"/>
          </w:tcPr>
          <w:p w14:paraId="26554DD8" w14:textId="7B5BF2B6" w:rsidR="00CD02A0" w:rsidRPr="00372A5E" w:rsidRDefault="00CD02A0" w:rsidP="00372A5E">
            <w:r>
              <w:rPr>
                <w:rFonts w:ascii="Calibri" w:hAnsi="Calibri"/>
                <w:color w:val="000000"/>
              </w:rPr>
              <w:t>Matthew</w:t>
            </w:r>
          </w:p>
        </w:tc>
        <w:tc>
          <w:tcPr>
            <w:tcW w:w="6480" w:type="dxa"/>
            <w:noWrap/>
            <w:vAlign w:val="bottom"/>
          </w:tcPr>
          <w:p w14:paraId="31983175" w14:textId="3CF3F73B" w:rsidR="00CD02A0" w:rsidRPr="00372A5E" w:rsidRDefault="00CD02A0" w:rsidP="00372A5E">
            <w:r>
              <w:rPr>
                <w:rFonts w:ascii="Calibri" w:hAnsi="Calibri"/>
                <w:color w:val="000000"/>
              </w:rPr>
              <w:t>Itron Inc.</w:t>
            </w:r>
          </w:p>
        </w:tc>
      </w:tr>
      <w:tr w:rsidR="00CD02A0" w:rsidRPr="00DB3821" w14:paraId="2EF624F5" w14:textId="77777777" w:rsidTr="00F35F59">
        <w:trPr>
          <w:trHeight w:val="300"/>
        </w:trPr>
        <w:tc>
          <w:tcPr>
            <w:tcW w:w="1620" w:type="dxa"/>
            <w:noWrap/>
            <w:vAlign w:val="bottom"/>
          </w:tcPr>
          <w:p w14:paraId="54386AAE" w14:textId="6ACABABF" w:rsidR="00CD02A0" w:rsidRPr="00372A5E" w:rsidRDefault="00CD02A0" w:rsidP="00372A5E">
            <w:proofErr w:type="spellStart"/>
            <w:r>
              <w:rPr>
                <w:rFonts w:ascii="Calibri" w:hAnsi="Calibri"/>
                <w:color w:val="000000"/>
              </w:rPr>
              <w:t>Guo</w:t>
            </w:r>
            <w:proofErr w:type="spellEnd"/>
          </w:p>
        </w:tc>
        <w:tc>
          <w:tcPr>
            <w:tcW w:w="1530" w:type="dxa"/>
            <w:noWrap/>
            <w:vAlign w:val="bottom"/>
          </w:tcPr>
          <w:p w14:paraId="13618A8D" w14:textId="71490060" w:rsidR="00CD02A0" w:rsidRPr="00372A5E" w:rsidRDefault="00CD02A0" w:rsidP="00372A5E">
            <w:proofErr w:type="spellStart"/>
            <w:r>
              <w:rPr>
                <w:rFonts w:ascii="Calibri" w:hAnsi="Calibri"/>
                <w:color w:val="000000"/>
              </w:rPr>
              <w:t>Jianlin</w:t>
            </w:r>
            <w:proofErr w:type="spellEnd"/>
          </w:p>
        </w:tc>
        <w:tc>
          <w:tcPr>
            <w:tcW w:w="6480" w:type="dxa"/>
            <w:noWrap/>
            <w:vAlign w:val="bottom"/>
          </w:tcPr>
          <w:p w14:paraId="200D07EF" w14:textId="5AF7942B" w:rsidR="00CD02A0" w:rsidRPr="00372A5E" w:rsidRDefault="00CD02A0" w:rsidP="00372A5E">
            <w:r>
              <w:rPr>
                <w:rFonts w:ascii="Calibri" w:hAnsi="Calibri"/>
                <w:color w:val="000000"/>
              </w:rPr>
              <w:t>Mitsubishi Electric Corporation</w:t>
            </w:r>
          </w:p>
        </w:tc>
      </w:tr>
      <w:tr w:rsidR="00CD02A0" w:rsidRPr="00DB3821" w14:paraId="3B11E934" w14:textId="77777777" w:rsidTr="00F35F59">
        <w:trPr>
          <w:trHeight w:val="300"/>
        </w:trPr>
        <w:tc>
          <w:tcPr>
            <w:tcW w:w="1620" w:type="dxa"/>
            <w:noWrap/>
            <w:vAlign w:val="bottom"/>
          </w:tcPr>
          <w:p w14:paraId="33F48945" w14:textId="7073C1D2" w:rsidR="00CD02A0" w:rsidRPr="00372A5E" w:rsidRDefault="00CD02A0" w:rsidP="00372A5E">
            <w:proofErr w:type="spellStart"/>
            <w:r>
              <w:rPr>
                <w:rFonts w:ascii="Calibri" w:hAnsi="Calibri"/>
                <w:color w:val="000000"/>
              </w:rPr>
              <w:t>Guo</w:t>
            </w:r>
            <w:proofErr w:type="spellEnd"/>
          </w:p>
        </w:tc>
        <w:tc>
          <w:tcPr>
            <w:tcW w:w="1530" w:type="dxa"/>
            <w:noWrap/>
            <w:vAlign w:val="bottom"/>
          </w:tcPr>
          <w:p w14:paraId="4742F3BB" w14:textId="4F46A4D5" w:rsidR="00CD02A0" w:rsidRPr="00372A5E" w:rsidRDefault="00CD02A0" w:rsidP="00372A5E">
            <w:proofErr w:type="spellStart"/>
            <w:r>
              <w:rPr>
                <w:rFonts w:ascii="Calibri" w:hAnsi="Calibri"/>
                <w:color w:val="000000"/>
              </w:rPr>
              <w:t>Qiang</w:t>
            </w:r>
            <w:proofErr w:type="spellEnd"/>
          </w:p>
        </w:tc>
        <w:tc>
          <w:tcPr>
            <w:tcW w:w="6480" w:type="dxa"/>
            <w:noWrap/>
            <w:vAlign w:val="bottom"/>
          </w:tcPr>
          <w:p w14:paraId="6E8D3AB3" w14:textId="638B8F35" w:rsidR="00CD02A0" w:rsidRPr="00372A5E" w:rsidRDefault="00CD02A0" w:rsidP="00372A5E">
            <w:r>
              <w:rPr>
                <w:rFonts w:ascii="Calibri" w:hAnsi="Calibri"/>
                <w:color w:val="000000"/>
              </w:rPr>
              <w:t>Huawei Technologies Co. Ltd</w:t>
            </w:r>
          </w:p>
        </w:tc>
      </w:tr>
      <w:tr w:rsidR="00CD02A0" w:rsidRPr="00DB3821" w14:paraId="3957C780" w14:textId="77777777" w:rsidTr="00F35F59">
        <w:trPr>
          <w:trHeight w:val="300"/>
        </w:trPr>
        <w:tc>
          <w:tcPr>
            <w:tcW w:w="1620" w:type="dxa"/>
            <w:noWrap/>
            <w:vAlign w:val="bottom"/>
          </w:tcPr>
          <w:p w14:paraId="392C3340" w14:textId="6F081549" w:rsidR="00CD02A0" w:rsidRPr="00372A5E" w:rsidRDefault="00CD02A0" w:rsidP="00372A5E">
            <w:r>
              <w:rPr>
                <w:rFonts w:ascii="Calibri" w:hAnsi="Calibri"/>
                <w:color w:val="000000"/>
              </w:rPr>
              <w:t>Heile</w:t>
            </w:r>
          </w:p>
        </w:tc>
        <w:tc>
          <w:tcPr>
            <w:tcW w:w="1530" w:type="dxa"/>
            <w:noWrap/>
            <w:vAlign w:val="bottom"/>
          </w:tcPr>
          <w:p w14:paraId="6FB70367" w14:textId="4FBEBEAE" w:rsidR="00CD02A0" w:rsidRPr="00372A5E" w:rsidRDefault="00CD02A0" w:rsidP="00372A5E">
            <w:r>
              <w:rPr>
                <w:rFonts w:ascii="Calibri" w:hAnsi="Calibri"/>
                <w:color w:val="000000"/>
              </w:rPr>
              <w:t>Robert</w:t>
            </w:r>
          </w:p>
        </w:tc>
        <w:tc>
          <w:tcPr>
            <w:tcW w:w="6480" w:type="dxa"/>
            <w:noWrap/>
            <w:vAlign w:val="bottom"/>
          </w:tcPr>
          <w:p w14:paraId="5B0A687F" w14:textId="6F02BB8F" w:rsidR="00CD02A0" w:rsidRPr="00372A5E" w:rsidRDefault="00CD02A0" w:rsidP="00372A5E">
            <w:r>
              <w:rPr>
                <w:rFonts w:ascii="Calibri" w:hAnsi="Calibri"/>
                <w:color w:val="000000"/>
              </w:rPr>
              <w:t>Wi-SUN Alliance</w:t>
            </w:r>
          </w:p>
        </w:tc>
      </w:tr>
      <w:tr w:rsidR="00CD02A0" w:rsidRPr="00DB3821" w14:paraId="1618010F" w14:textId="77777777" w:rsidTr="00F35F59">
        <w:trPr>
          <w:trHeight w:val="300"/>
        </w:trPr>
        <w:tc>
          <w:tcPr>
            <w:tcW w:w="1620" w:type="dxa"/>
            <w:noWrap/>
            <w:vAlign w:val="bottom"/>
          </w:tcPr>
          <w:p w14:paraId="778D3A89" w14:textId="41C0F982" w:rsidR="00CD02A0" w:rsidRPr="00372A5E" w:rsidRDefault="00CD02A0" w:rsidP="00372A5E">
            <w:r>
              <w:rPr>
                <w:rFonts w:ascii="Calibri" w:hAnsi="Calibri"/>
                <w:color w:val="000000"/>
              </w:rPr>
              <w:t>Hernandez</w:t>
            </w:r>
          </w:p>
        </w:tc>
        <w:tc>
          <w:tcPr>
            <w:tcW w:w="1530" w:type="dxa"/>
            <w:noWrap/>
            <w:vAlign w:val="bottom"/>
          </w:tcPr>
          <w:p w14:paraId="000B8D17" w14:textId="2262D8BD" w:rsidR="00CD02A0" w:rsidRPr="00372A5E" w:rsidRDefault="00CD02A0" w:rsidP="00372A5E">
            <w:r>
              <w:rPr>
                <w:rFonts w:ascii="Calibri" w:hAnsi="Calibri"/>
                <w:color w:val="000000"/>
              </w:rPr>
              <w:t>Marco</w:t>
            </w:r>
          </w:p>
        </w:tc>
        <w:tc>
          <w:tcPr>
            <w:tcW w:w="6480" w:type="dxa"/>
            <w:noWrap/>
            <w:vAlign w:val="bottom"/>
          </w:tcPr>
          <w:p w14:paraId="56304D72" w14:textId="3166B116" w:rsidR="00CD02A0" w:rsidRPr="00372A5E" w:rsidRDefault="00CD02A0" w:rsidP="00372A5E">
            <w:r>
              <w:rPr>
                <w:rFonts w:ascii="Calibri" w:hAnsi="Calibri"/>
                <w:color w:val="000000"/>
              </w:rPr>
              <w:t>National Institute of Information and Communications Technology (NICT)</w:t>
            </w:r>
          </w:p>
        </w:tc>
      </w:tr>
      <w:tr w:rsidR="00CD02A0" w:rsidRPr="00DB3821" w14:paraId="73228EE1" w14:textId="77777777" w:rsidTr="00F35F59">
        <w:trPr>
          <w:trHeight w:val="300"/>
        </w:trPr>
        <w:tc>
          <w:tcPr>
            <w:tcW w:w="1620" w:type="dxa"/>
            <w:noWrap/>
            <w:vAlign w:val="bottom"/>
          </w:tcPr>
          <w:p w14:paraId="31ED5A1E" w14:textId="7C71E298" w:rsidR="00CD02A0" w:rsidRPr="00372A5E" w:rsidRDefault="00CD02A0" w:rsidP="00372A5E">
            <w:proofErr w:type="spellStart"/>
            <w:r>
              <w:rPr>
                <w:rFonts w:ascii="Calibri" w:hAnsi="Calibri"/>
                <w:color w:val="000000"/>
              </w:rPr>
              <w:t>Hirota</w:t>
            </w:r>
            <w:proofErr w:type="spellEnd"/>
          </w:p>
        </w:tc>
        <w:tc>
          <w:tcPr>
            <w:tcW w:w="1530" w:type="dxa"/>
            <w:noWrap/>
            <w:vAlign w:val="bottom"/>
          </w:tcPr>
          <w:p w14:paraId="79A6F72E" w14:textId="2D2A2693" w:rsidR="00CD02A0" w:rsidRPr="00372A5E" w:rsidRDefault="00CD02A0" w:rsidP="00372A5E">
            <w:proofErr w:type="spellStart"/>
            <w:r>
              <w:rPr>
                <w:rFonts w:ascii="Calibri" w:hAnsi="Calibri"/>
                <w:color w:val="000000"/>
              </w:rPr>
              <w:t>Tomoyuki</w:t>
            </w:r>
            <w:proofErr w:type="spellEnd"/>
          </w:p>
        </w:tc>
        <w:tc>
          <w:tcPr>
            <w:tcW w:w="6480" w:type="dxa"/>
            <w:noWrap/>
            <w:vAlign w:val="bottom"/>
          </w:tcPr>
          <w:p w14:paraId="15658817" w14:textId="0D9F0521" w:rsidR="00CD02A0" w:rsidRPr="00372A5E" w:rsidRDefault="00CD02A0" w:rsidP="00372A5E">
            <w:r>
              <w:rPr>
                <w:rFonts w:ascii="Calibri" w:hAnsi="Calibri"/>
                <w:color w:val="000000"/>
              </w:rPr>
              <w:t>Panasonic Corporation</w:t>
            </w:r>
          </w:p>
        </w:tc>
      </w:tr>
      <w:tr w:rsidR="00CD02A0" w:rsidRPr="00DB3821" w14:paraId="008693C3" w14:textId="77777777" w:rsidTr="00F35F59">
        <w:trPr>
          <w:trHeight w:val="300"/>
        </w:trPr>
        <w:tc>
          <w:tcPr>
            <w:tcW w:w="1620" w:type="dxa"/>
            <w:noWrap/>
            <w:vAlign w:val="bottom"/>
          </w:tcPr>
          <w:p w14:paraId="0FD0343E" w14:textId="61527341" w:rsidR="00CD02A0" w:rsidRPr="00372A5E" w:rsidRDefault="00CD02A0" w:rsidP="003E386A">
            <w:r>
              <w:rPr>
                <w:rFonts w:ascii="Calibri" w:hAnsi="Calibri"/>
                <w:color w:val="000000"/>
              </w:rPr>
              <w:t>Holcomb</w:t>
            </w:r>
          </w:p>
        </w:tc>
        <w:tc>
          <w:tcPr>
            <w:tcW w:w="1530" w:type="dxa"/>
            <w:noWrap/>
            <w:vAlign w:val="bottom"/>
          </w:tcPr>
          <w:p w14:paraId="4170F495" w14:textId="679EBD6A" w:rsidR="00CD02A0" w:rsidRPr="00372A5E" w:rsidRDefault="00CD02A0" w:rsidP="003E386A">
            <w:r>
              <w:rPr>
                <w:rFonts w:ascii="Calibri" w:hAnsi="Calibri"/>
                <w:color w:val="000000"/>
              </w:rPr>
              <w:t>Jay</w:t>
            </w:r>
          </w:p>
        </w:tc>
        <w:tc>
          <w:tcPr>
            <w:tcW w:w="6480" w:type="dxa"/>
            <w:noWrap/>
            <w:vAlign w:val="bottom"/>
          </w:tcPr>
          <w:p w14:paraId="2563CB9A" w14:textId="4D58028F" w:rsidR="00CD02A0" w:rsidRPr="00372A5E" w:rsidRDefault="00CD02A0" w:rsidP="00372A5E">
            <w:r>
              <w:rPr>
                <w:rFonts w:ascii="Calibri" w:hAnsi="Calibri"/>
                <w:color w:val="000000"/>
              </w:rPr>
              <w:t>Itron Inc.</w:t>
            </w:r>
          </w:p>
        </w:tc>
      </w:tr>
      <w:tr w:rsidR="00CD02A0" w:rsidRPr="00DB3821" w14:paraId="6F4B0CC3" w14:textId="77777777" w:rsidTr="00F35F59">
        <w:trPr>
          <w:trHeight w:val="300"/>
        </w:trPr>
        <w:tc>
          <w:tcPr>
            <w:tcW w:w="1620" w:type="dxa"/>
            <w:noWrap/>
            <w:vAlign w:val="bottom"/>
          </w:tcPr>
          <w:p w14:paraId="45DF57E3" w14:textId="3D60A3B4" w:rsidR="00CD02A0" w:rsidRPr="00372A5E" w:rsidRDefault="00CD02A0" w:rsidP="00FE4254">
            <w:r>
              <w:rPr>
                <w:rFonts w:ascii="Calibri" w:hAnsi="Calibri"/>
                <w:color w:val="000000"/>
              </w:rPr>
              <w:t>Jungnickel</w:t>
            </w:r>
          </w:p>
        </w:tc>
        <w:tc>
          <w:tcPr>
            <w:tcW w:w="1530" w:type="dxa"/>
            <w:noWrap/>
            <w:vAlign w:val="bottom"/>
          </w:tcPr>
          <w:p w14:paraId="243B7436" w14:textId="08022C04" w:rsidR="00CD02A0" w:rsidRPr="00372A5E" w:rsidRDefault="00CD02A0" w:rsidP="00FE4254">
            <w:r>
              <w:rPr>
                <w:rFonts w:ascii="Calibri" w:hAnsi="Calibri"/>
                <w:color w:val="000000"/>
              </w:rPr>
              <w:t>Volker</w:t>
            </w:r>
          </w:p>
        </w:tc>
        <w:tc>
          <w:tcPr>
            <w:tcW w:w="6480" w:type="dxa"/>
            <w:noWrap/>
            <w:vAlign w:val="bottom"/>
          </w:tcPr>
          <w:p w14:paraId="17E60B45" w14:textId="1EFF5556" w:rsidR="00CD02A0" w:rsidRPr="00372A5E" w:rsidRDefault="00CD02A0" w:rsidP="00372A5E">
            <w:proofErr w:type="spellStart"/>
            <w:r>
              <w:rPr>
                <w:rFonts w:ascii="Calibri" w:hAnsi="Calibri"/>
                <w:color w:val="000000"/>
              </w:rPr>
              <w:t>Fraunhofer</w:t>
            </w:r>
            <w:proofErr w:type="spellEnd"/>
            <w:r>
              <w:rPr>
                <w:rFonts w:ascii="Calibri" w:hAnsi="Calibri"/>
                <w:color w:val="000000"/>
              </w:rPr>
              <w:t xml:space="preserve"> Heinrich Hertz Institute</w:t>
            </w:r>
          </w:p>
        </w:tc>
      </w:tr>
      <w:tr w:rsidR="00CD02A0" w:rsidRPr="00DB3821" w14:paraId="37989CF0" w14:textId="77777777" w:rsidTr="00F35F59">
        <w:trPr>
          <w:trHeight w:val="300"/>
        </w:trPr>
        <w:tc>
          <w:tcPr>
            <w:tcW w:w="1620" w:type="dxa"/>
            <w:noWrap/>
            <w:vAlign w:val="bottom"/>
          </w:tcPr>
          <w:p w14:paraId="2D35859C" w14:textId="0487ED49" w:rsidR="00CD02A0" w:rsidRPr="00372A5E" w:rsidRDefault="00CD02A0" w:rsidP="00372A5E">
            <w:r>
              <w:rPr>
                <w:rFonts w:ascii="Calibri" w:hAnsi="Calibri"/>
                <w:color w:val="000000"/>
              </w:rPr>
              <w:t>KINNEY</w:t>
            </w:r>
          </w:p>
        </w:tc>
        <w:tc>
          <w:tcPr>
            <w:tcW w:w="1530" w:type="dxa"/>
            <w:noWrap/>
            <w:vAlign w:val="bottom"/>
          </w:tcPr>
          <w:p w14:paraId="79537361" w14:textId="2FC47EC9" w:rsidR="00CD02A0" w:rsidRPr="00372A5E" w:rsidRDefault="00CD02A0" w:rsidP="00372A5E">
            <w:r>
              <w:rPr>
                <w:rFonts w:ascii="Calibri" w:hAnsi="Calibri"/>
                <w:color w:val="000000"/>
              </w:rPr>
              <w:t>PATRICK</w:t>
            </w:r>
          </w:p>
        </w:tc>
        <w:tc>
          <w:tcPr>
            <w:tcW w:w="6480" w:type="dxa"/>
            <w:noWrap/>
            <w:vAlign w:val="bottom"/>
          </w:tcPr>
          <w:p w14:paraId="117E5BE8" w14:textId="6D20A406" w:rsidR="00CD02A0" w:rsidRPr="00372A5E" w:rsidRDefault="00CD02A0" w:rsidP="00372A5E">
            <w:r>
              <w:rPr>
                <w:rFonts w:ascii="Calibri" w:hAnsi="Calibri"/>
                <w:color w:val="000000"/>
              </w:rPr>
              <w:t>Kinney Consulting LLC</w:t>
            </w:r>
          </w:p>
        </w:tc>
      </w:tr>
      <w:tr w:rsidR="00CD02A0" w:rsidRPr="00DB3821" w14:paraId="754E463F" w14:textId="77777777" w:rsidTr="00F35F59">
        <w:trPr>
          <w:trHeight w:val="300"/>
        </w:trPr>
        <w:tc>
          <w:tcPr>
            <w:tcW w:w="1620" w:type="dxa"/>
            <w:noWrap/>
            <w:vAlign w:val="bottom"/>
          </w:tcPr>
          <w:p w14:paraId="74C96BDD" w14:textId="22C755F0" w:rsidR="00CD02A0" w:rsidRPr="00372A5E" w:rsidRDefault="00CD02A0" w:rsidP="00372A5E">
            <w:r>
              <w:rPr>
                <w:rFonts w:ascii="Calibri" w:hAnsi="Calibri"/>
                <w:color w:val="000000"/>
              </w:rPr>
              <w:t>Kitazawa</w:t>
            </w:r>
          </w:p>
        </w:tc>
        <w:tc>
          <w:tcPr>
            <w:tcW w:w="1530" w:type="dxa"/>
            <w:noWrap/>
            <w:vAlign w:val="bottom"/>
          </w:tcPr>
          <w:p w14:paraId="6E3C04D4" w14:textId="1A27555A" w:rsidR="00CD02A0" w:rsidRPr="00372A5E" w:rsidRDefault="00CD02A0" w:rsidP="00372A5E">
            <w:r>
              <w:rPr>
                <w:rFonts w:ascii="Calibri" w:hAnsi="Calibri"/>
                <w:color w:val="000000"/>
              </w:rPr>
              <w:t>Shoichi</w:t>
            </w:r>
          </w:p>
        </w:tc>
        <w:tc>
          <w:tcPr>
            <w:tcW w:w="6480" w:type="dxa"/>
            <w:noWrap/>
            <w:vAlign w:val="bottom"/>
          </w:tcPr>
          <w:p w14:paraId="0F92297C" w14:textId="5719D6F8" w:rsidR="00CD02A0" w:rsidRPr="00372A5E" w:rsidRDefault="00CD02A0" w:rsidP="00372A5E">
            <w:proofErr w:type="spellStart"/>
            <w:r>
              <w:rPr>
                <w:rFonts w:ascii="Calibri" w:hAnsi="Calibri"/>
                <w:color w:val="000000"/>
              </w:rPr>
              <w:t>Muroran</w:t>
            </w:r>
            <w:proofErr w:type="spellEnd"/>
            <w:r>
              <w:rPr>
                <w:rFonts w:ascii="Calibri" w:hAnsi="Calibri"/>
                <w:color w:val="000000"/>
              </w:rPr>
              <w:t xml:space="preserve"> IT</w:t>
            </w:r>
          </w:p>
        </w:tc>
      </w:tr>
      <w:tr w:rsidR="00CD02A0" w:rsidRPr="00DB3821" w14:paraId="688E02DD" w14:textId="77777777" w:rsidTr="00F35F59">
        <w:trPr>
          <w:trHeight w:val="300"/>
        </w:trPr>
        <w:tc>
          <w:tcPr>
            <w:tcW w:w="1620" w:type="dxa"/>
            <w:noWrap/>
            <w:vAlign w:val="bottom"/>
          </w:tcPr>
          <w:p w14:paraId="56E9D4AC" w14:textId="0CF19303" w:rsidR="00CD02A0" w:rsidRPr="00372A5E" w:rsidRDefault="00CD02A0" w:rsidP="00372A5E">
            <w:r>
              <w:rPr>
                <w:rFonts w:ascii="Calibri" w:hAnsi="Calibri"/>
                <w:color w:val="000000"/>
              </w:rPr>
              <w:t>Le</w:t>
            </w:r>
          </w:p>
        </w:tc>
        <w:tc>
          <w:tcPr>
            <w:tcW w:w="1530" w:type="dxa"/>
            <w:noWrap/>
            <w:vAlign w:val="bottom"/>
          </w:tcPr>
          <w:p w14:paraId="6390B900" w14:textId="12F48306" w:rsidR="00CD02A0" w:rsidRPr="00372A5E" w:rsidRDefault="00CD02A0" w:rsidP="00372A5E">
            <w:proofErr w:type="spellStart"/>
            <w:r>
              <w:rPr>
                <w:rFonts w:ascii="Calibri" w:hAnsi="Calibri"/>
                <w:color w:val="000000"/>
              </w:rPr>
              <w:t>Namtuan</w:t>
            </w:r>
            <w:proofErr w:type="spellEnd"/>
          </w:p>
        </w:tc>
        <w:tc>
          <w:tcPr>
            <w:tcW w:w="6480" w:type="dxa"/>
            <w:noWrap/>
            <w:vAlign w:val="bottom"/>
          </w:tcPr>
          <w:p w14:paraId="42163221" w14:textId="17CEEB16" w:rsidR="00CD02A0" w:rsidRPr="00372A5E" w:rsidRDefault="00CD02A0" w:rsidP="00372A5E">
            <w:proofErr w:type="spellStart"/>
            <w:r>
              <w:rPr>
                <w:rFonts w:ascii="Calibri" w:hAnsi="Calibri"/>
                <w:color w:val="000000"/>
              </w:rPr>
              <w:t>Kookmin</w:t>
            </w:r>
            <w:proofErr w:type="spellEnd"/>
            <w:r>
              <w:rPr>
                <w:rFonts w:ascii="Calibri" w:hAnsi="Calibri"/>
                <w:color w:val="000000"/>
              </w:rPr>
              <w:t xml:space="preserve"> University</w:t>
            </w:r>
          </w:p>
        </w:tc>
      </w:tr>
      <w:tr w:rsidR="00CD02A0" w:rsidRPr="00DB3821" w14:paraId="1FF4AEFC" w14:textId="77777777" w:rsidTr="00F35F59">
        <w:trPr>
          <w:trHeight w:val="300"/>
        </w:trPr>
        <w:tc>
          <w:tcPr>
            <w:tcW w:w="1620" w:type="dxa"/>
            <w:noWrap/>
            <w:vAlign w:val="bottom"/>
          </w:tcPr>
          <w:p w14:paraId="2B10C130" w14:textId="19A13490" w:rsidR="00CD02A0" w:rsidRPr="00372A5E" w:rsidRDefault="00CD02A0" w:rsidP="00372A5E">
            <w:r>
              <w:rPr>
                <w:rFonts w:ascii="Calibri" w:hAnsi="Calibri"/>
                <w:color w:val="000000"/>
              </w:rPr>
              <w:t>Lee</w:t>
            </w:r>
          </w:p>
        </w:tc>
        <w:tc>
          <w:tcPr>
            <w:tcW w:w="1530" w:type="dxa"/>
            <w:noWrap/>
            <w:vAlign w:val="bottom"/>
          </w:tcPr>
          <w:p w14:paraId="3CD00D4E" w14:textId="7C7AB1EA" w:rsidR="00CD02A0" w:rsidRPr="00372A5E" w:rsidRDefault="00CD02A0" w:rsidP="00372A5E">
            <w:proofErr w:type="spellStart"/>
            <w:r>
              <w:rPr>
                <w:rFonts w:ascii="Calibri" w:hAnsi="Calibri"/>
                <w:color w:val="000000"/>
              </w:rPr>
              <w:t>Hyeong</w:t>
            </w:r>
            <w:proofErr w:type="spellEnd"/>
            <w:r>
              <w:rPr>
                <w:rFonts w:ascii="Calibri" w:hAnsi="Calibri"/>
                <w:color w:val="000000"/>
              </w:rPr>
              <w:t xml:space="preserve"> Ho</w:t>
            </w:r>
          </w:p>
        </w:tc>
        <w:tc>
          <w:tcPr>
            <w:tcW w:w="6480" w:type="dxa"/>
            <w:noWrap/>
            <w:vAlign w:val="bottom"/>
          </w:tcPr>
          <w:p w14:paraId="149B2C06" w14:textId="7B7DED1B" w:rsidR="00CD02A0" w:rsidRPr="00372A5E" w:rsidRDefault="00CD02A0" w:rsidP="00372A5E">
            <w:r>
              <w:rPr>
                <w:rFonts w:ascii="Calibri" w:hAnsi="Calibri"/>
                <w:color w:val="000000"/>
              </w:rPr>
              <w:t>Electronics and Telecommunications Research Institute (ETRI)</w:t>
            </w:r>
          </w:p>
        </w:tc>
      </w:tr>
      <w:tr w:rsidR="00CD02A0" w:rsidRPr="00DB3821" w14:paraId="28956F94" w14:textId="77777777" w:rsidTr="00F35F59">
        <w:trPr>
          <w:trHeight w:val="300"/>
        </w:trPr>
        <w:tc>
          <w:tcPr>
            <w:tcW w:w="1620" w:type="dxa"/>
            <w:noWrap/>
            <w:vAlign w:val="bottom"/>
          </w:tcPr>
          <w:p w14:paraId="08E9B3FF" w14:textId="38299DE9" w:rsidR="00CD02A0" w:rsidRPr="00372A5E" w:rsidRDefault="00CD02A0" w:rsidP="004B01EA">
            <w:r>
              <w:rPr>
                <w:rFonts w:ascii="Calibri" w:hAnsi="Calibri"/>
                <w:color w:val="000000"/>
              </w:rPr>
              <w:t>Lee</w:t>
            </w:r>
          </w:p>
        </w:tc>
        <w:tc>
          <w:tcPr>
            <w:tcW w:w="1530" w:type="dxa"/>
            <w:noWrap/>
            <w:vAlign w:val="bottom"/>
          </w:tcPr>
          <w:p w14:paraId="08AAE4D4" w14:textId="05BF8FE3" w:rsidR="00CD02A0" w:rsidRPr="00372A5E" w:rsidRDefault="00CD02A0" w:rsidP="004B01EA">
            <w:r>
              <w:rPr>
                <w:rFonts w:ascii="Calibri" w:hAnsi="Calibri"/>
                <w:color w:val="000000"/>
              </w:rPr>
              <w:t>Myung</w:t>
            </w:r>
          </w:p>
        </w:tc>
        <w:tc>
          <w:tcPr>
            <w:tcW w:w="6480" w:type="dxa"/>
            <w:noWrap/>
            <w:vAlign w:val="bottom"/>
          </w:tcPr>
          <w:p w14:paraId="1F194C6B" w14:textId="0DB1F5AE" w:rsidR="00CD02A0" w:rsidRPr="00372A5E" w:rsidRDefault="00CD02A0" w:rsidP="00372A5E">
            <w:r>
              <w:rPr>
                <w:rFonts w:ascii="Calibri" w:hAnsi="Calibri"/>
                <w:color w:val="000000"/>
              </w:rPr>
              <w:t>CUNY - City University of NY</w:t>
            </w:r>
          </w:p>
        </w:tc>
      </w:tr>
      <w:tr w:rsidR="00CD02A0" w:rsidRPr="00DB3821" w14:paraId="6F320ABE" w14:textId="77777777" w:rsidTr="00F35F59">
        <w:trPr>
          <w:trHeight w:val="300"/>
        </w:trPr>
        <w:tc>
          <w:tcPr>
            <w:tcW w:w="1620" w:type="dxa"/>
            <w:noWrap/>
            <w:vAlign w:val="bottom"/>
          </w:tcPr>
          <w:p w14:paraId="07E637EB" w14:textId="27D99580" w:rsidR="00CD02A0" w:rsidRPr="00372A5E" w:rsidRDefault="00CD02A0" w:rsidP="00372A5E">
            <w:r>
              <w:rPr>
                <w:rFonts w:ascii="Calibri" w:hAnsi="Calibri"/>
                <w:color w:val="000000"/>
              </w:rPr>
              <w:t>Li</w:t>
            </w:r>
          </w:p>
        </w:tc>
        <w:tc>
          <w:tcPr>
            <w:tcW w:w="1530" w:type="dxa"/>
            <w:noWrap/>
            <w:vAlign w:val="bottom"/>
          </w:tcPr>
          <w:p w14:paraId="25FBD9DC" w14:textId="497CBD0F" w:rsidR="00CD02A0" w:rsidRPr="00372A5E" w:rsidRDefault="00CD02A0" w:rsidP="00372A5E">
            <w:proofErr w:type="spellStart"/>
            <w:r>
              <w:rPr>
                <w:rFonts w:ascii="Calibri" w:hAnsi="Calibri"/>
                <w:color w:val="000000"/>
              </w:rPr>
              <w:t>Qiang</w:t>
            </w:r>
            <w:proofErr w:type="spellEnd"/>
          </w:p>
        </w:tc>
        <w:tc>
          <w:tcPr>
            <w:tcW w:w="6480" w:type="dxa"/>
            <w:noWrap/>
            <w:vAlign w:val="bottom"/>
          </w:tcPr>
          <w:p w14:paraId="49E19C32" w14:textId="7D80C2FF" w:rsidR="00CD02A0" w:rsidRPr="00372A5E" w:rsidRDefault="00CD02A0" w:rsidP="00372A5E">
            <w:r>
              <w:rPr>
                <w:rFonts w:ascii="Calibri" w:hAnsi="Calibri"/>
                <w:color w:val="000000"/>
              </w:rPr>
              <w:t>HUAWEI</w:t>
            </w:r>
          </w:p>
        </w:tc>
      </w:tr>
      <w:tr w:rsidR="00CD02A0" w:rsidRPr="00DB3821" w14:paraId="74F49197" w14:textId="77777777" w:rsidTr="00F35F59">
        <w:trPr>
          <w:trHeight w:val="300"/>
        </w:trPr>
        <w:tc>
          <w:tcPr>
            <w:tcW w:w="1620" w:type="dxa"/>
            <w:noWrap/>
            <w:vAlign w:val="bottom"/>
          </w:tcPr>
          <w:p w14:paraId="6DD32065" w14:textId="6CD64898" w:rsidR="00CD02A0" w:rsidRPr="00372A5E" w:rsidRDefault="00CD02A0" w:rsidP="003E386A">
            <w:r>
              <w:rPr>
                <w:rFonts w:ascii="Calibri" w:hAnsi="Calibri"/>
                <w:color w:val="000000"/>
              </w:rPr>
              <w:t>Lim</w:t>
            </w:r>
          </w:p>
        </w:tc>
        <w:tc>
          <w:tcPr>
            <w:tcW w:w="1530" w:type="dxa"/>
            <w:noWrap/>
            <w:vAlign w:val="bottom"/>
          </w:tcPr>
          <w:p w14:paraId="578EA8D1" w14:textId="22B15A94" w:rsidR="00CD02A0" w:rsidRPr="00372A5E" w:rsidRDefault="00CD02A0" w:rsidP="003E386A">
            <w:r>
              <w:rPr>
                <w:rFonts w:ascii="Calibri" w:hAnsi="Calibri"/>
                <w:color w:val="000000"/>
              </w:rPr>
              <w:t>Sang-</w:t>
            </w:r>
            <w:proofErr w:type="spellStart"/>
            <w:r>
              <w:rPr>
                <w:rFonts w:ascii="Calibri" w:hAnsi="Calibri"/>
                <w:color w:val="000000"/>
              </w:rPr>
              <w:t>Kyu</w:t>
            </w:r>
            <w:proofErr w:type="spellEnd"/>
          </w:p>
        </w:tc>
        <w:tc>
          <w:tcPr>
            <w:tcW w:w="6480" w:type="dxa"/>
            <w:noWrap/>
            <w:vAlign w:val="bottom"/>
          </w:tcPr>
          <w:p w14:paraId="16EF49F2" w14:textId="777A7BF3" w:rsidR="00CD02A0" w:rsidRPr="00372A5E" w:rsidRDefault="00CD02A0" w:rsidP="00372A5E">
            <w:r>
              <w:rPr>
                <w:rFonts w:ascii="Calibri" w:hAnsi="Calibri"/>
                <w:color w:val="000000"/>
              </w:rPr>
              <w:t>Electronics and Telecommunications Research Institute (ETRI)</w:t>
            </w:r>
          </w:p>
        </w:tc>
      </w:tr>
      <w:tr w:rsidR="00CD02A0" w:rsidRPr="00DB3821" w14:paraId="5A8E97A7" w14:textId="77777777" w:rsidTr="00F35F59">
        <w:trPr>
          <w:trHeight w:val="300"/>
        </w:trPr>
        <w:tc>
          <w:tcPr>
            <w:tcW w:w="1620" w:type="dxa"/>
            <w:noWrap/>
            <w:vAlign w:val="bottom"/>
          </w:tcPr>
          <w:p w14:paraId="65825566" w14:textId="52A0173D" w:rsidR="00CD02A0" w:rsidRPr="00372A5E" w:rsidRDefault="00CD02A0" w:rsidP="00372A5E">
            <w:r>
              <w:rPr>
                <w:rFonts w:ascii="Calibri" w:hAnsi="Calibri"/>
                <w:color w:val="000000"/>
              </w:rPr>
              <w:t>MARIAPPAN</w:t>
            </w:r>
          </w:p>
        </w:tc>
        <w:tc>
          <w:tcPr>
            <w:tcW w:w="1530" w:type="dxa"/>
            <w:noWrap/>
            <w:vAlign w:val="bottom"/>
          </w:tcPr>
          <w:p w14:paraId="54131A85" w14:textId="734ADA0D" w:rsidR="00CD02A0" w:rsidRPr="00372A5E" w:rsidRDefault="00CD02A0" w:rsidP="00372A5E">
            <w:r>
              <w:rPr>
                <w:rFonts w:ascii="Calibri" w:hAnsi="Calibri"/>
                <w:color w:val="000000"/>
              </w:rPr>
              <w:t>VINAYAGAM</w:t>
            </w:r>
          </w:p>
        </w:tc>
        <w:tc>
          <w:tcPr>
            <w:tcW w:w="6480" w:type="dxa"/>
            <w:noWrap/>
            <w:vAlign w:val="bottom"/>
          </w:tcPr>
          <w:p w14:paraId="7BED52CE" w14:textId="15D70EB5" w:rsidR="00CD02A0" w:rsidRPr="00372A5E" w:rsidRDefault="00CD02A0" w:rsidP="00372A5E">
            <w:r>
              <w:rPr>
                <w:rFonts w:ascii="Calibri" w:hAnsi="Calibri"/>
                <w:color w:val="000000"/>
              </w:rPr>
              <w:t>SNUT</w:t>
            </w:r>
          </w:p>
        </w:tc>
      </w:tr>
      <w:tr w:rsidR="00CD02A0" w:rsidRPr="00DB3821" w14:paraId="0C987876" w14:textId="77777777" w:rsidTr="00F35F59">
        <w:trPr>
          <w:trHeight w:val="300"/>
        </w:trPr>
        <w:tc>
          <w:tcPr>
            <w:tcW w:w="1620" w:type="dxa"/>
            <w:noWrap/>
            <w:vAlign w:val="bottom"/>
          </w:tcPr>
          <w:p w14:paraId="2B5CD463" w14:textId="40EF5882" w:rsidR="00CD02A0" w:rsidRPr="00372A5E" w:rsidRDefault="00CD02A0" w:rsidP="00372A5E">
            <w:r>
              <w:rPr>
                <w:rFonts w:ascii="Calibri" w:hAnsi="Calibri"/>
                <w:color w:val="000000"/>
              </w:rPr>
              <w:t>Nagai</w:t>
            </w:r>
          </w:p>
        </w:tc>
        <w:tc>
          <w:tcPr>
            <w:tcW w:w="1530" w:type="dxa"/>
            <w:noWrap/>
            <w:vAlign w:val="bottom"/>
          </w:tcPr>
          <w:p w14:paraId="234C90F7" w14:textId="1A9B137D" w:rsidR="00CD02A0" w:rsidRPr="00372A5E" w:rsidRDefault="00CD02A0" w:rsidP="00372A5E">
            <w:proofErr w:type="spellStart"/>
            <w:r>
              <w:rPr>
                <w:rFonts w:ascii="Calibri" w:hAnsi="Calibri"/>
                <w:color w:val="000000"/>
              </w:rPr>
              <w:t>Yukimasa</w:t>
            </w:r>
            <w:proofErr w:type="spellEnd"/>
          </w:p>
        </w:tc>
        <w:tc>
          <w:tcPr>
            <w:tcW w:w="6480" w:type="dxa"/>
            <w:noWrap/>
            <w:vAlign w:val="bottom"/>
          </w:tcPr>
          <w:p w14:paraId="4B6213A5" w14:textId="2ED62A35" w:rsidR="00CD02A0" w:rsidRPr="00372A5E" w:rsidRDefault="00CD02A0" w:rsidP="00372A5E">
            <w:r>
              <w:rPr>
                <w:rFonts w:ascii="Calibri" w:hAnsi="Calibri"/>
                <w:color w:val="000000"/>
              </w:rPr>
              <w:t>Mitsubishi Electric Corporation</w:t>
            </w:r>
          </w:p>
        </w:tc>
      </w:tr>
      <w:tr w:rsidR="00CD02A0" w:rsidRPr="00DB3821" w14:paraId="71BCEF9D" w14:textId="77777777" w:rsidTr="00F35F59">
        <w:trPr>
          <w:trHeight w:val="300"/>
        </w:trPr>
        <w:tc>
          <w:tcPr>
            <w:tcW w:w="1620" w:type="dxa"/>
            <w:noWrap/>
            <w:vAlign w:val="bottom"/>
          </w:tcPr>
          <w:p w14:paraId="50520056" w14:textId="3C939550" w:rsidR="00CD02A0" w:rsidRPr="00372A5E" w:rsidRDefault="00CD02A0" w:rsidP="00372A5E">
            <w:r>
              <w:rPr>
                <w:rFonts w:ascii="Calibri" w:hAnsi="Calibri"/>
                <w:color w:val="000000"/>
              </w:rPr>
              <w:t>Nguyen</w:t>
            </w:r>
          </w:p>
        </w:tc>
        <w:tc>
          <w:tcPr>
            <w:tcW w:w="1530" w:type="dxa"/>
            <w:noWrap/>
            <w:vAlign w:val="bottom"/>
          </w:tcPr>
          <w:p w14:paraId="74E3C94B" w14:textId="4FB54ECD" w:rsidR="00CD02A0" w:rsidRPr="00372A5E" w:rsidRDefault="00CD02A0" w:rsidP="00372A5E">
            <w:proofErr w:type="spellStart"/>
            <w:r>
              <w:rPr>
                <w:rFonts w:ascii="Calibri" w:hAnsi="Calibri"/>
                <w:color w:val="000000"/>
              </w:rPr>
              <w:t>Trang</w:t>
            </w:r>
            <w:proofErr w:type="spellEnd"/>
          </w:p>
        </w:tc>
        <w:tc>
          <w:tcPr>
            <w:tcW w:w="6480" w:type="dxa"/>
            <w:noWrap/>
            <w:vAlign w:val="bottom"/>
          </w:tcPr>
          <w:p w14:paraId="61AE2B38" w14:textId="13EAD257" w:rsidR="00CD02A0" w:rsidRPr="00372A5E" w:rsidRDefault="00CD02A0" w:rsidP="00372A5E">
            <w:proofErr w:type="spellStart"/>
            <w:r>
              <w:rPr>
                <w:rFonts w:ascii="Calibri" w:hAnsi="Calibri"/>
                <w:color w:val="000000"/>
              </w:rPr>
              <w:t>Kookmin</w:t>
            </w:r>
            <w:proofErr w:type="spellEnd"/>
            <w:r>
              <w:rPr>
                <w:rFonts w:ascii="Calibri" w:hAnsi="Calibri"/>
                <w:color w:val="000000"/>
              </w:rPr>
              <w:t xml:space="preserve"> University</w:t>
            </w:r>
          </w:p>
        </w:tc>
      </w:tr>
      <w:tr w:rsidR="00CD02A0" w:rsidRPr="00DB3821" w14:paraId="7C749FC9" w14:textId="77777777" w:rsidTr="00F35F59">
        <w:trPr>
          <w:trHeight w:val="300"/>
        </w:trPr>
        <w:tc>
          <w:tcPr>
            <w:tcW w:w="1620" w:type="dxa"/>
            <w:noWrap/>
            <w:vAlign w:val="bottom"/>
          </w:tcPr>
          <w:p w14:paraId="784145EE" w14:textId="75CEEC0E" w:rsidR="00CD02A0" w:rsidRPr="00372A5E" w:rsidRDefault="00CD02A0" w:rsidP="00D72BC4">
            <w:proofErr w:type="spellStart"/>
            <w:r>
              <w:rPr>
                <w:rFonts w:ascii="Calibri" w:hAnsi="Calibri"/>
                <w:color w:val="000000"/>
              </w:rPr>
              <w:t>Oshima</w:t>
            </w:r>
            <w:proofErr w:type="spellEnd"/>
          </w:p>
        </w:tc>
        <w:tc>
          <w:tcPr>
            <w:tcW w:w="1530" w:type="dxa"/>
            <w:noWrap/>
            <w:vAlign w:val="bottom"/>
          </w:tcPr>
          <w:p w14:paraId="7B24AAE0" w14:textId="022EA9F7" w:rsidR="00CD02A0" w:rsidRPr="00372A5E" w:rsidRDefault="00CD02A0" w:rsidP="00372A5E">
            <w:proofErr w:type="spellStart"/>
            <w:r>
              <w:rPr>
                <w:rFonts w:ascii="Calibri" w:hAnsi="Calibri"/>
                <w:color w:val="000000"/>
              </w:rPr>
              <w:t>Mitsuaki</w:t>
            </w:r>
            <w:proofErr w:type="spellEnd"/>
          </w:p>
        </w:tc>
        <w:tc>
          <w:tcPr>
            <w:tcW w:w="6480" w:type="dxa"/>
            <w:noWrap/>
            <w:vAlign w:val="bottom"/>
          </w:tcPr>
          <w:p w14:paraId="48BC5779" w14:textId="1DDB4D40" w:rsidR="00CD02A0" w:rsidRPr="00372A5E" w:rsidRDefault="00CD02A0" w:rsidP="00372A5E">
            <w:r>
              <w:rPr>
                <w:rFonts w:ascii="Calibri" w:hAnsi="Calibri"/>
                <w:color w:val="000000"/>
              </w:rPr>
              <w:t>Panasonic Corporation</w:t>
            </w:r>
          </w:p>
        </w:tc>
      </w:tr>
      <w:tr w:rsidR="00CD02A0" w:rsidRPr="00DB3821" w14:paraId="7BA1474D" w14:textId="77777777" w:rsidTr="00F35F59">
        <w:trPr>
          <w:trHeight w:val="300"/>
        </w:trPr>
        <w:tc>
          <w:tcPr>
            <w:tcW w:w="1620" w:type="dxa"/>
            <w:noWrap/>
            <w:vAlign w:val="bottom"/>
          </w:tcPr>
          <w:p w14:paraId="2122D244" w14:textId="0E5FBB92" w:rsidR="00CD02A0" w:rsidRPr="00372A5E" w:rsidRDefault="00CD02A0" w:rsidP="00372A5E">
            <w:r>
              <w:rPr>
                <w:rFonts w:ascii="Calibri" w:hAnsi="Calibri"/>
                <w:color w:val="000000"/>
              </w:rPr>
              <w:t>Perkins</w:t>
            </w:r>
          </w:p>
        </w:tc>
        <w:tc>
          <w:tcPr>
            <w:tcW w:w="1530" w:type="dxa"/>
            <w:noWrap/>
            <w:vAlign w:val="bottom"/>
          </w:tcPr>
          <w:p w14:paraId="4FE93213" w14:textId="16879D9C" w:rsidR="00CD02A0" w:rsidRPr="00372A5E" w:rsidRDefault="00CD02A0" w:rsidP="00372A5E">
            <w:r>
              <w:rPr>
                <w:rFonts w:ascii="Calibri" w:hAnsi="Calibri"/>
                <w:color w:val="000000"/>
              </w:rPr>
              <w:t>Charles</w:t>
            </w:r>
          </w:p>
        </w:tc>
        <w:tc>
          <w:tcPr>
            <w:tcW w:w="6480" w:type="dxa"/>
            <w:noWrap/>
            <w:vAlign w:val="bottom"/>
          </w:tcPr>
          <w:p w14:paraId="4032E5A8" w14:textId="44A45B3F" w:rsidR="00CD02A0" w:rsidRPr="00372A5E" w:rsidRDefault="00CD02A0" w:rsidP="00372A5E">
            <w:proofErr w:type="spellStart"/>
            <w:r>
              <w:rPr>
                <w:rFonts w:ascii="Calibri" w:hAnsi="Calibri"/>
                <w:color w:val="000000"/>
              </w:rPr>
              <w:t>Futurewei</w:t>
            </w:r>
            <w:proofErr w:type="spellEnd"/>
            <w:r>
              <w:rPr>
                <w:rFonts w:ascii="Calibri" w:hAnsi="Calibri"/>
                <w:color w:val="000000"/>
              </w:rPr>
              <w:t xml:space="preserve"> Technologies</w:t>
            </w:r>
          </w:p>
        </w:tc>
      </w:tr>
      <w:tr w:rsidR="00CD02A0" w:rsidRPr="00DB3821" w14:paraId="153DD2A5" w14:textId="77777777" w:rsidTr="00F35F59">
        <w:trPr>
          <w:trHeight w:val="300"/>
        </w:trPr>
        <w:tc>
          <w:tcPr>
            <w:tcW w:w="1620" w:type="dxa"/>
            <w:noWrap/>
            <w:vAlign w:val="bottom"/>
          </w:tcPr>
          <w:p w14:paraId="75395D0A" w14:textId="6529E734" w:rsidR="00CD02A0" w:rsidRPr="00372A5E" w:rsidRDefault="00CD02A0" w:rsidP="00372A5E">
            <w:proofErr w:type="spellStart"/>
            <w:r>
              <w:rPr>
                <w:rFonts w:ascii="Calibri" w:hAnsi="Calibri"/>
                <w:color w:val="000000"/>
              </w:rPr>
              <w:t>Polland</w:t>
            </w:r>
            <w:proofErr w:type="spellEnd"/>
          </w:p>
        </w:tc>
        <w:tc>
          <w:tcPr>
            <w:tcW w:w="1530" w:type="dxa"/>
            <w:noWrap/>
            <w:vAlign w:val="bottom"/>
          </w:tcPr>
          <w:p w14:paraId="34B34371" w14:textId="39A83CA4" w:rsidR="00CD02A0" w:rsidRPr="00372A5E" w:rsidRDefault="00CD02A0" w:rsidP="00372A5E">
            <w:r>
              <w:rPr>
                <w:rFonts w:ascii="Calibri" w:hAnsi="Calibri"/>
                <w:color w:val="000000"/>
              </w:rPr>
              <w:t>Joe</w:t>
            </w:r>
          </w:p>
        </w:tc>
        <w:tc>
          <w:tcPr>
            <w:tcW w:w="6480" w:type="dxa"/>
            <w:noWrap/>
            <w:vAlign w:val="bottom"/>
          </w:tcPr>
          <w:p w14:paraId="5C2F14CD" w14:textId="3FBFF827" w:rsidR="00CD02A0" w:rsidRPr="00372A5E" w:rsidRDefault="00CD02A0" w:rsidP="00372A5E">
            <w:proofErr w:type="spellStart"/>
            <w:r>
              <w:rPr>
                <w:rFonts w:ascii="Calibri" w:hAnsi="Calibri"/>
                <w:color w:val="000000"/>
              </w:rPr>
              <w:t>CommScope</w:t>
            </w:r>
            <w:proofErr w:type="spellEnd"/>
            <w:r>
              <w:rPr>
                <w:rFonts w:ascii="Calibri" w:hAnsi="Calibri"/>
                <w:color w:val="000000"/>
              </w:rPr>
              <w:t>, Inc.</w:t>
            </w:r>
          </w:p>
        </w:tc>
      </w:tr>
      <w:tr w:rsidR="00CD02A0" w:rsidRPr="00DB3821" w14:paraId="06413CEF" w14:textId="77777777" w:rsidTr="00F35F59">
        <w:trPr>
          <w:trHeight w:val="300"/>
        </w:trPr>
        <w:tc>
          <w:tcPr>
            <w:tcW w:w="1620" w:type="dxa"/>
            <w:noWrap/>
            <w:vAlign w:val="bottom"/>
          </w:tcPr>
          <w:p w14:paraId="7FC6B311" w14:textId="05779306" w:rsidR="00CD02A0" w:rsidRPr="00372A5E" w:rsidRDefault="00CD02A0" w:rsidP="00372A5E">
            <w:r>
              <w:rPr>
                <w:rFonts w:ascii="Calibri" w:hAnsi="Calibri"/>
                <w:color w:val="000000"/>
              </w:rPr>
              <w:t>Powell</w:t>
            </w:r>
          </w:p>
        </w:tc>
        <w:tc>
          <w:tcPr>
            <w:tcW w:w="1530" w:type="dxa"/>
            <w:noWrap/>
            <w:vAlign w:val="bottom"/>
          </w:tcPr>
          <w:p w14:paraId="04D09D0C" w14:textId="35D6A071" w:rsidR="00CD02A0" w:rsidRPr="00372A5E" w:rsidRDefault="00CD02A0" w:rsidP="00372A5E">
            <w:r>
              <w:rPr>
                <w:rFonts w:ascii="Calibri" w:hAnsi="Calibri"/>
                <w:color w:val="000000"/>
              </w:rPr>
              <w:t>Clinton</w:t>
            </w:r>
          </w:p>
        </w:tc>
        <w:tc>
          <w:tcPr>
            <w:tcW w:w="6480" w:type="dxa"/>
            <w:noWrap/>
            <w:vAlign w:val="bottom"/>
          </w:tcPr>
          <w:p w14:paraId="5225913A" w14:textId="7979CE53" w:rsidR="00CD02A0" w:rsidRPr="00372A5E" w:rsidRDefault="00CD02A0" w:rsidP="00372A5E">
            <w:r>
              <w:rPr>
                <w:rFonts w:ascii="Calibri" w:hAnsi="Calibri"/>
                <w:color w:val="000000"/>
              </w:rPr>
              <w:t>Powell Wireless Consulting, LLC</w:t>
            </w:r>
          </w:p>
        </w:tc>
      </w:tr>
      <w:tr w:rsidR="00CD02A0" w:rsidRPr="00DB3821" w14:paraId="7ECA10A4" w14:textId="77777777" w:rsidTr="00F35F59">
        <w:trPr>
          <w:trHeight w:val="300"/>
        </w:trPr>
        <w:tc>
          <w:tcPr>
            <w:tcW w:w="1620" w:type="dxa"/>
            <w:noWrap/>
            <w:vAlign w:val="bottom"/>
          </w:tcPr>
          <w:p w14:paraId="0FCB4EA8" w14:textId="3A9118B8" w:rsidR="00CD02A0" w:rsidRPr="00372A5E" w:rsidRDefault="00CD02A0" w:rsidP="00FE4254">
            <w:proofErr w:type="spellStart"/>
            <w:r>
              <w:rPr>
                <w:rFonts w:ascii="Calibri" w:hAnsi="Calibri"/>
                <w:color w:val="000000"/>
              </w:rPr>
              <w:t>Rakanovic</w:t>
            </w:r>
            <w:proofErr w:type="spellEnd"/>
          </w:p>
        </w:tc>
        <w:tc>
          <w:tcPr>
            <w:tcW w:w="1530" w:type="dxa"/>
            <w:noWrap/>
            <w:vAlign w:val="bottom"/>
          </w:tcPr>
          <w:p w14:paraId="05952E7E" w14:textId="7A4E8D15" w:rsidR="00CD02A0" w:rsidRPr="00372A5E" w:rsidRDefault="00CD02A0" w:rsidP="00FE4254">
            <w:proofErr w:type="spellStart"/>
            <w:r>
              <w:rPr>
                <w:rFonts w:ascii="Calibri" w:hAnsi="Calibri"/>
                <w:color w:val="000000"/>
              </w:rPr>
              <w:t>Demir</w:t>
            </w:r>
            <w:proofErr w:type="spellEnd"/>
          </w:p>
        </w:tc>
        <w:tc>
          <w:tcPr>
            <w:tcW w:w="6480" w:type="dxa"/>
            <w:noWrap/>
            <w:vAlign w:val="bottom"/>
          </w:tcPr>
          <w:p w14:paraId="472558BC" w14:textId="0B570545" w:rsidR="00CD02A0" w:rsidRPr="00372A5E" w:rsidRDefault="00CD02A0" w:rsidP="00372A5E">
            <w:r>
              <w:rPr>
                <w:rFonts w:ascii="Calibri" w:hAnsi="Calibri"/>
                <w:color w:val="000000"/>
              </w:rPr>
              <w:t>u-</w:t>
            </w:r>
            <w:proofErr w:type="spellStart"/>
            <w:r>
              <w:rPr>
                <w:rFonts w:ascii="Calibri" w:hAnsi="Calibri"/>
                <w:color w:val="000000"/>
              </w:rPr>
              <w:t>blox</w:t>
            </w:r>
            <w:proofErr w:type="spellEnd"/>
          </w:p>
        </w:tc>
      </w:tr>
      <w:tr w:rsidR="00CD02A0" w:rsidRPr="00DB3821" w14:paraId="59D3144E" w14:textId="77777777" w:rsidTr="00F35F59">
        <w:trPr>
          <w:trHeight w:val="300"/>
        </w:trPr>
        <w:tc>
          <w:tcPr>
            <w:tcW w:w="1620" w:type="dxa"/>
            <w:noWrap/>
            <w:vAlign w:val="bottom"/>
          </w:tcPr>
          <w:p w14:paraId="28ED5672" w14:textId="420B321F" w:rsidR="00CD02A0" w:rsidRPr="00372A5E" w:rsidRDefault="00CD02A0" w:rsidP="00372A5E">
            <w:r>
              <w:rPr>
                <w:rFonts w:ascii="Calibri" w:hAnsi="Calibri"/>
                <w:color w:val="000000"/>
              </w:rPr>
              <w:t>Robert</w:t>
            </w:r>
          </w:p>
        </w:tc>
        <w:tc>
          <w:tcPr>
            <w:tcW w:w="1530" w:type="dxa"/>
            <w:noWrap/>
            <w:vAlign w:val="bottom"/>
          </w:tcPr>
          <w:p w14:paraId="341A186D" w14:textId="75450443" w:rsidR="00CD02A0" w:rsidRPr="00372A5E" w:rsidRDefault="00CD02A0" w:rsidP="00372A5E">
            <w:proofErr w:type="spellStart"/>
            <w:r>
              <w:rPr>
                <w:rFonts w:ascii="Calibri" w:hAnsi="Calibri"/>
                <w:color w:val="000000"/>
              </w:rPr>
              <w:t>Joerg</w:t>
            </w:r>
            <w:proofErr w:type="spellEnd"/>
          </w:p>
        </w:tc>
        <w:tc>
          <w:tcPr>
            <w:tcW w:w="6480" w:type="dxa"/>
            <w:noWrap/>
            <w:vAlign w:val="bottom"/>
          </w:tcPr>
          <w:p w14:paraId="6827CC3C" w14:textId="5FB91C7B" w:rsidR="00CD02A0" w:rsidRPr="00372A5E" w:rsidRDefault="00CD02A0" w:rsidP="00372A5E">
            <w:r>
              <w:rPr>
                <w:rFonts w:ascii="Calibri" w:hAnsi="Calibri"/>
                <w:color w:val="000000"/>
              </w:rPr>
              <w:t>University of Erlangen-Nuremberg</w:t>
            </w:r>
          </w:p>
        </w:tc>
      </w:tr>
      <w:tr w:rsidR="00CD02A0" w:rsidRPr="00DB3821" w14:paraId="58639FBC" w14:textId="77777777" w:rsidTr="00F35F59">
        <w:trPr>
          <w:trHeight w:val="300"/>
        </w:trPr>
        <w:tc>
          <w:tcPr>
            <w:tcW w:w="1620" w:type="dxa"/>
            <w:noWrap/>
            <w:vAlign w:val="bottom"/>
          </w:tcPr>
          <w:p w14:paraId="0DDE1BB9" w14:textId="54AED69F" w:rsidR="00CD02A0" w:rsidRPr="00372A5E" w:rsidRDefault="00CD02A0" w:rsidP="00372A5E">
            <w:r>
              <w:rPr>
                <w:rFonts w:ascii="Calibri" w:hAnsi="Calibri"/>
                <w:color w:val="000000"/>
              </w:rPr>
              <w:t>Roberts</w:t>
            </w:r>
          </w:p>
        </w:tc>
        <w:tc>
          <w:tcPr>
            <w:tcW w:w="1530" w:type="dxa"/>
            <w:noWrap/>
            <w:vAlign w:val="bottom"/>
          </w:tcPr>
          <w:p w14:paraId="1CDA45A7" w14:textId="24858353" w:rsidR="00CD02A0" w:rsidRPr="00372A5E" w:rsidRDefault="00CD02A0" w:rsidP="00372A5E">
            <w:r>
              <w:rPr>
                <w:rFonts w:ascii="Calibri" w:hAnsi="Calibri"/>
                <w:color w:val="000000"/>
              </w:rPr>
              <w:t>Richard</w:t>
            </w:r>
          </w:p>
        </w:tc>
        <w:tc>
          <w:tcPr>
            <w:tcW w:w="6480" w:type="dxa"/>
            <w:noWrap/>
            <w:vAlign w:val="bottom"/>
          </w:tcPr>
          <w:p w14:paraId="7CAEC90B" w14:textId="2F44C7A3" w:rsidR="00CD02A0" w:rsidRPr="00372A5E" w:rsidRDefault="00CD02A0" w:rsidP="00372A5E">
            <w:r>
              <w:rPr>
                <w:rFonts w:ascii="Calibri" w:hAnsi="Calibri"/>
                <w:color w:val="000000"/>
              </w:rPr>
              <w:t>Intel Corporation</w:t>
            </w:r>
          </w:p>
        </w:tc>
      </w:tr>
      <w:tr w:rsidR="00CD02A0" w:rsidRPr="00DB3821" w14:paraId="2D6298A8" w14:textId="77777777" w:rsidTr="00F35F59">
        <w:trPr>
          <w:trHeight w:val="300"/>
        </w:trPr>
        <w:tc>
          <w:tcPr>
            <w:tcW w:w="1620" w:type="dxa"/>
            <w:noWrap/>
            <w:vAlign w:val="bottom"/>
          </w:tcPr>
          <w:p w14:paraId="11BECD81" w14:textId="5B6B47A3" w:rsidR="00CD02A0" w:rsidRPr="00372A5E" w:rsidRDefault="00CD02A0" w:rsidP="00372A5E">
            <w:r>
              <w:rPr>
                <w:rFonts w:ascii="Calibri" w:hAnsi="Calibri"/>
                <w:color w:val="000000"/>
              </w:rPr>
              <w:t>Rolfe</w:t>
            </w:r>
          </w:p>
        </w:tc>
        <w:tc>
          <w:tcPr>
            <w:tcW w:w="1530" w:type="dxa"/>
            <w:noWrap/>
            <w:vAlign w:val="bottom"/>
          </w:tcPr>
          <w:p w14:paraId="5FDE872F" w14:textId="77A64844" w:rsidR="00CD02A0" w:rsidRPr="00372A5E" w:rsidRDefault="00CD02A0" w:rsidP="00372A5E">
            <w:r>
              <w:rPr>
                <w:rFonts w:ascii="Calibri" w:hAnsi="Calibri"/>
                <w:color w:val="000000"/>
              </w:rPr>
              <w:t>Benjamin</w:t>
            </w:r>
          </w:p>
        </w:tc>
        <w:tc>
          <w:tcPr>
            <w:tcW w:w="6480" w:type="dxa"/>
            <w:noWrap/>
            <w:vAlign w:val="bottom"/>
          </w:tcPr>
          <w:p w14:paraId="76F4EE30" w14:textId="50A64BB3" w:rsidR="00CD02A0" w:rsidRPr="00372A5E" w:rsidRDefault="00CD02A0" w:rsidP="00372A5E">
            <w:r>
              <w:rPr>
                <w:rFonts w:ascii="Calibri" w:hAnsi="Calibri"/>
                <w:color w:val="000000"/>
              </w:rPr>
              <w:t>Blind Creek Associates</w:t>
            </w:r>
          </w:p>
        </w:tc>
      </w:tr>
      <w:tr w:rsidR="00CD02A0" w:rsidRPr="00DB3821" w14:paraId="5B763611" w14:textId="77777777" w:rsidTr="00F35F59">
        <w:trPr>
          <w:trHeight w:val="300"/>
        </w:trPr>
        <w:tc>
          <w:tcPr>
            <w:tcW w:w="1620" w:type="dxa"/>
            <w:noWrap/>
            <w:vAlign w:val="bottom"/>
          </w:tcPr>
          <w:p w14:paraId="3A872A31" w14:textId="6A6B45AB" w:rsidR="00CD02A0" w:rsidRPr="00372A5E" w:rsidRDefault="00CD02A0" w:rsidP="00372A5E">
            <w:r>
              <w:rPr>
                <w:rFonts w:ascii="Calibri" w:hAnsi="Calibri"/>
                <w:color w:val="000000"/>
              </w:rPr>
              <w:t>Sakata</w:t>
            </w:r>
          </w:p>
        </w:tc>
        <w:tc>
          <w:tcPr>
            <w:tcW w:w="1530" w:type="dxa"/>
            <w:noWrap/>
            <w:vAlign w:val="bottom"/>
          </w:tcPr>
          <w:p w14:paraId="6E6A6660" w14:textId="6EFD2F78" w:rsidR="00CD02A0" w:rsidRPr="00372A5E" w:rsidRDefault="00CD02A0" w:rsidP="00372A5E">
            <w:proofErr w:type="spellStart"/>
            <w:r>
              <w:rPr>
                <w:rFonts w:ascii="Calibri" w:hAnsi="Calibri"/>
                <w:color w:val="000000"/>
              </w:rPr>
              <w:t>Ren</w:t>
            </w:r>
            <w:proofErr w:type="spellEnd"/>
          </w:p>
        </w:tc>
        <w:tc>
          <w:tcPr>
            <w:tcW w:w="6480" w:type="dxa"/>
            <w:noWrap/>
            <w:vAlign w:val="bottom"/>
          </w:tcPr>
          <w:p w14:paraId="02E66325" w14:textId="2D70F935" w:rsidR="00CD02A0" w:rsidRPr="00372A5E" w:rsidRDefault="00CD02A0" w:rsidP="00372A5E">
            <w:r>
              <w:rPr>
                <w:rFonts w:ascii="Calibri" w:hAnsi="Calibri"/>
                <w:color w:val="000000"/>
              </w:rPr>
              <w:t>TOSHIBA Corporation</w:t>
            </w:r>
          </w:p>
        </w:tc>
      </w:tr>
      <w:tr w:rsidR="00CD02A0" w:rsidRPr="00DB3821" w14:paraId="621A8BB9" w14:textId="77777777" w:rsidTr="00F35F59">
        <w:trPr>
          <w:trHeight w:val="300"/>
        </w:trPr>
        <w:tc>
          <w:tcPr>
            <w:tcW w:w="1620" w:type="dxa"/>
            <w:noWrap/>
            <w:vAlign w:val="bottom"/>
          </w:tcPr>
          <w:p w14:paraId="610509C9" w14:textId="64CFDB50" w:rsidR="00CD02A0" w:rsidRPr="00372A5E" w:rsidRDefault="00CD02A0" w:rsidP="00372A5E">
            <w:r>
              <w:rPr>
                <w:rFonts w:ascii="Calibri" w:hAnsi="Calibri"/>
                <w:color w:val="000000"/>
              </w:rPr>
              <w:t>Salazar Cardozo</w:t>
            </w:r>
          </w:p>
        </w:tc>
        <w:tc>
          <w:tcPr>
            <w:tcW w:w="1530" w:type="dxa"/>
            <w:noWrap/>
            <w:vAlign w:val="bottom"/>
          </w:tcPr>
          <w:p w14:paraId="19554C2C" w14:textId="27E5F209" w:rsidR="00CD02A0" w:rsidRPr="00372A5E" w:rsidRDefault="00CD02A0" w:rsidP="00372A5E">
            <w:r>
              <w:rPr>
                <w:rFonts w:ascii="Calibri" w:hAnsi="Calibri"/>
                <w:color w:val="000000"/>
              </w:rPr>
              <w:t>Ruben E</w:t>
            </w:r>
          </w:p>
        </w:tc>
        <w:tc>
          <w:tcPr>
            <w:tcW w:w="6480" w:type="dxa"/>
            <w:noWrap/>
            <w:vAlign w:val="bottom"/>
          </w:tcPr>
          <w:p w14:paraId="7857F9E4" w14:textId="2C127A1C" w:rsidR="00CD02A0" w:rsidRPr="00372A5E" w:rsidRDefault="00CD02A0" w:rsidP="00372A5E">
            <w:r>
              <w:rPr>
                <w:rFonts w:ascii="Calibri" w:hAnsi="Calibri"/>
                <w:color w:val="000000"/>
              </w:rPr>
              <w:t>Landis Gyr Group Worldwide</w:t>
            </w:r>
          </w:p>
        </w:tc>
      </w:tr>
      <w:tr w:rsidR="00CD02A0" w:rsidRPr="00DB3821" w14:paraId="2F30303C" w14:textId="77777777" w:rsidTr="00F35F59">
        <w:trPr>
          <w:trHeight w:val="300"/>
        </w:trPr>
        <w:tc>
          <w:tcPr>
            <w:tcW w:w="1620" w:type="dxa"/>
            <w:noWrap/>
            <w:vAlign w:val="bottom"/>
          </w:tcPr>
          <w:p w14:paraId="2F6F27A0" w14:textId="3A39062E" w:rsidR="00CD02A0" w:rsidRPr="00372A5E" w:rsidRDefault="00CD02A0" w:rsidP="00372A5E">
            <w:r>
              <w:rPr>
                <w:rFonts w:ascii="Calibri" w:hAnsi="Calibri"/>
                <w:color w:val="000000"/>
              </w:rPr>
              <w:t>Sato</w:t>
            </w:r>
          </w:p>
        </w:tc>
        <w:tc>
          <w:tcPr>
            <w:tcW w:w="1530" w:type="dxa"/>
            <w:noWrap/>
            <w:vAlign w:val="bottom"/>
          </w:tcPr>
          <w:p w14:paraId="565002C9" w14:textId="2856FEAD" w:rsidR="00CD02A0" w:rsidRPr="00372A5E" w:rsidRDefault="00CD02A0" w:rsidP="00372A5E">
            <w:r>
              <w:rPr>
                <w:rFonts w:ascii="Calibri" w:hAnsi="Calibri"/>
                <w:color w:val="000000"/>
              </w:rPr>
              <w:t>Noriyuki</w:t>
            </w:r>
          </w:p>
        </w:tc>
        <w:tc>
          <w:tcPr>
            <w:tcW w:w="6480" w:type="dxa"/>
            <w:noWrap/>
            <w:vAlign w:val="bottom"/>
          </w:tcPr>
          <w:p w14:paraId="5687B4CE" w14:textId="1C3EC99E" w:rsidR="00CD02A0" w:rsidRPr="00372A5E" w:rsidRDefault="00CD02A0" w:rsidP="00372A5E">
            <w:r>
              <w:rPr>
                <w:rFonts w:ascii="Calibri" w:hAnsi="Calibri"/>
                <w:color w:val="000000"/>
              </w:rPr>
              <w:t>Oki Electric Industry Co., Ltd.</w:t>
            </w:r>
          </w:p>
        </w:tc>
      </w:tr>
      <w:tr w:rsidR="00CD02A0" w:rsidRPr="00DB3821" w14:paraId="6840E63E" w14:textId="77777777" w:rsidTr="00F35F59">
        <w:trPr>
          <w:trHeight w:val="300"/>
        </w:trPr>
        <w:tc>
          <w:tcPr>
            <w:tcW w:w="1620" w:type="dxa"/>
            <w:noWrap/>
            <w:vAlign w:val="bottom"/>
          </w:tcPr>
          <w:p w14:paraId="66B728C3" w14:textId="611E9CF4" w:rsidR="00CD02A0" w:rsidRPr="00372A5E" w:rsidRDefault="00CD02A0" w:rsidP="00372A5E">
            <w:r>
              <w:rPr>
                <w:rFonts w:ascii="Calibri" w:hAnsi="Calibri"/>
                <w:color w:val="000000"/>
              </w:rPr>
              <w:t>Stuebing</w:t>
            </w:r>
          </w:p>
        </w:tc>
        <w:tc>
          <w:tcPr>
            <w:tcW w:w="1530" w:type="dxa"/>
            <w:noWrap/>
            <w:vAlign w:val="bottom"/>
          </w:tcPr>
          <w:p w14:paraId="1BA3BF2C" w14:textId="1150AF5B" w:rsidR="00CD02A0" w:rsidRPr="00372A5E" w:rsidRDefault="00CD02A0" w:rsidP="00372A5E">
            <w:r>
              <w:rPr>
                <w:rFonts w:ascii="Calibri" w:hAnsi="Calibri"/>
                <w:color w:val="000000"/>
              </w:rPr>
              <w:t>Gary</w:t>
            </w:r>
          </w:p>
        </w:tc>
        <w:tc>
          <w:tcPr>
            <w:tcW w:w="6480" w:type="dxa"/>
            <w:noWrap/>
            <w:vAlign w:val="bottom"/>
          </w:tcPr>
          <w:p w14:paraId="73E9B7E6" w14:textId="1A10DB44" w:rsidR="00CD02A0" w:rsidRPr="00372A5E" w:rsidRDefault="00CD02A0" w:rsidP="00372A5E">
            <w:r>
              <w:rPr>
                <w:rFonts w:ascii="Calibri" w:hAnsi="Calibri"/>
                <w:color w:val="000000"/>
              </w:rPr>
              <w:t>Cisco Systems, Inc.</w:t>
            </w:r>
          </w:p>
        </w:tc>
      </w:tr>
      <w:tr w:rsidR="00CD02A0" w:rsidRPr="00DB3821" w14:paraId="755A0E75" w14:textId="77777777" w:rsidTr="00F35F59">
        <w:trPr>
          <w:trHeight w:val="300"/>
        </w:trPr>
        <w:tc>
          <w:tcPr>
            <w:tcW w:w="1620" w:type="dxa"/>
            <w:noWrap/>
            <w:vAlign w:val="bottom"/>
          </w:tcPr>
          <w:p w14:paraId="1CCDC3C0" w14:textId="2A940A6E" w:rsidR="00CD02A0" w:rsidRPr="00372A5E" w:rsidRDefault="00CD02A0" w:rsidP="00372A5E">
            <w:r>
              <w:rPr>
                <w:rFonts w:ascii="Calibri" w:hAnsi="Calibri"/>
                <w:color w:val="000000"/>
              </w:rPr>
              <w:t>Sturek</w:t>
            </w:r>
          </w:p>
        </w:tc>
        <w:tc>
          <w:tcPr>
            <w:tcW w:w="1530" w:type="dxa"/>
            <w:noWrap/>
            <w:vAlign w:val="bottom"/>
          </w:tcPr>
          <w:p w14:paraId="1CDB4D75" w14:textId="7D20DB63" w:rsidR="00CD02A0" w:rsidRPr="00372A5E" w:rsidRDefault="00CD02A0" w:rsidP="00372A5E">
            <w:r>
              <w:rPr>
                <w:rFonts w:ascii="Calibri" w:hAnsi="Calibri"/>
                <w:color w:val="000000"/>
              </w:rPr>
              <w:t>Don</w:t>
            </w:r>
          </w:p>
        </w:tc>
        <w:tc>
          <w:tcPr>
            <w:tcW w:w="6480" w:type="dxa"/>
            <w:noWrap/>
            <w:vAlign w:val="bottom"/>
          </w:tcPr>
          <w:p w14:paraId="24373787" w14:textId="785B57CD" w:rsidR="00CD02A0" w:rsidRPr="00372A5E" w:rsidRDefault="00CD02A0" w:rsidP="00372A5E">
            <w:r>
              <w:rPr>
                <w:rFonts w:ascii="Calibri" w:hAnsi="Calibri"/>
                <w:color w:val="000000"/>
              </w:rPr>
              <w:t>Silver Spring Networks Inc.</w:t>
            </w:r>
          </w:p>
        </w:tc>
      </w:tr>
      <w:tr w:rsidR="00CD02A0" w:rsidRPr="00DB3821" w14:paraId="38D5A216" w14:textId="77777777" w:rsidTr="00F35F59">
        <w:trPr>
          <w:trHeight w:val="300"/>
        </w:trPr>
        <w:tc>
          <w:tcPr>
            <w:tcW w:w="1620" w:type="dxa"/>
            <w:noWrap/>
            <w:vAlign w:val="bottom"/>
          </w:tcPr>
          <w:p w14:paraId="1AE9853C" w14:textId="4D063FB8" w:rsidR="00CD02A0" w:rsidRPr="00372A5E" w:rsidRDefault="00CD02A0" w:rsidP="00372A5E">
            <w:r>
              <w:rPr>
                <w:rFonts w:ascii="Calibri" w:hAnsi="Calibri"/>
                <w:color w:val="000000"/>
              </w:rPr>
              <w:t>Verso</w:t>
            </w:r>
          </w:p>
        </w:tc>
        <w:tc>
          <w:tcPr>
            <w:tcW w:w="1530" w:type="dxa"/>
            <w:noWrap/>
            <w:vAlign w:val="bottom"/>
          </w:tcPr>
          <w:p w14:paraId="0BA9037A" w14:textId="0F8826EA" w:rsidR="00CD02A0" w:rsidRPr="00372A5E" w:rsidRDefault="00CD02A0" w:rsidP="00372A5E">
            <w:r>
              <w:rPr>
                <w:rFonts w:ascii="Calibri" w:hAnsi="Calibri"/>
                <w:color w:val="000000"/>
              </w:rPr>
              <w:t>Billy</w:t>
            </w:r>
          </w:p>
        </w:tc>
        <w:tc>
          <w:tcPr>
            <w:tcW w:w="6480" w:type="dxa"/>
            <w:noWrap/>
            <w:vAlign w:val="bottom"/>
          </w:tcPr>
          <w:p w14:paraId="6DF70708" w14:textId="2396846F" w:rsidR="00CD02A0" w:rsidRPr="00372A5E" w:rsidRDefault="00CD02A0" w:rsidP="00372A5E">
            <w:proofErr w:type="spellStart"/>
            <w:r>
              <w:rPr>
                <w:rFonts w:ascii="Calibri" w:hAnsi="Calibri"/>
                <w:color w:val="000000"/>
              </w:rPr>
              <w:t>DecaWave</w:t>
            </w:r>
            <w:proofErr w:type="spellEnd"/>
          </w:p>
        </w:tc>
      </w:tr>
      <w:tr w:rsidR="00CD02A0" w:rsidRPr="00DB3821" w14:paraId="4C2373C1" w14:textId="77777777" w:rsidTr="00F35F59">
        <w:trPr>
          <w:trHeight w:val="300"/>
        </w:trPr>
        <w:tc>
          <w:tcPr>
            <w:tcW w:w="1620" w:type="dxa"/>
            <w:noWrap/>
            <w:vAlign w:val="bottom"/>
          </w:tcPr>
          <w:p w14:paraId="76B7FA49" w14:textId="60969B27" w:rsidR="00CD02A0" w:rsidRPr="00372A5E" w:rsidRDefault="00CD02A0" w:rsidP="00372A5E">
            <w:r>
              <w:rPr>
                <w:rFonts w:ascii="Calibri" w:hAnsi="Calibri"/>
                <w:color w:val="000000"/>
              </w:rPr>
              <w:t>Vu</w:t>
            </w:r>
          </w:p>
        </w:tc>
        <w:tc>
          <w:tcPr>
            <w:tcW w:w="1530" w:type="dxa"/>
            <w:noWrap/>
            <w:vAlign w:val="bottom"/>
          </w:tcPr>
          <w:p w14:paraId="0B09A9A0" w14:textId="6792C61D" w:rsidR="00CD02A0" w:rsidRPr="00372A5E" w:rsidRDefault="00CD02A0" w:rsidP="00372A5E">
            <w:r>
              <w:rPr>
                <w:rFonts w:ascii="Calibri" w:hAnsi="Calibri"/>
                <w:color w:val="000000"/>
              </w:rPr>
              <w:t>Luan</w:t>
            </w:r>
          </w:p>
        </w:tc>
        <w:tc>
          <w:tcPr>
            <w:tcW w:w="6480" w:type="dxa"/>
            <w:noWrap/>
            <w:vAlign w:val="bottom"/>
          </w:tcPr>
          <w:p w14:paraId="0CBD1035" w14:textId="6A64E42D" w:rsidR="00CD02A0" w:rsidRPr="00372A5E" w:rsidRDefault="00CD02A0" w:rsidP="00372A5E">
            <w:proofErr w:type="spellStart"/>
            <w:r>
              <w:rPr>
                <w:rFonts w:ascii="Calibri" w:hAnsi="Calibri"/>
                <w:color w:val="000000"/>
              </w:rPr>
              <w:t>Kookmin</w:t>
            </w:r>
            <w:proofErr w:type="spellEnd"/>
            <w:r>
              <w:rPr>
                <w:rFonts w:ascii="Calibri" w:hAnsi="Calibri"/>
                <w:color w:val="000000"/>
              </w:rPr>
              <w:t xml:space="preserve"> University</w:t>
            </w:r>
          </w:p>
        </w:tc>
      </w:tr>
      <w:tr w:rsidR="00CD02A0" w:rsidRPr="00DB3821" w14:paraId="33F2E8A5" w14:textId="77777777" w:rsidTr="00F35F59">
        <w:trPr>
          <w:trHeight w:val="300"/>
        </w:trPr>
        <w:tc>
          <w:tcPr>
            <w:tcW w:w="1620" w:type="dxa"/>
            <w:noWrap/>
            <w:vAlign w:val="bottom"/>
          </w:tcPr>
          <w:p w14:paraId="071C9D4A" w14:textId="7FF9094E" w:rsidR="00CD02A0" w:rsidRPr="00372A5E" w:rsidRDefault="00CD02A0" w:rsidP="00372A5E">
            <w:r>
              <w:rPr>
                <w:rFonts w:ascii="Calibri" w:hAnsi="Calibri"/>
                <w:color w:val="000000"/>
              </w:rPr>
              <w:t>Yi</w:t>
            </w:r>
          </w:p>
        </w:tc>
        <w:tc>
          <w:tcPr>
            <w:tcW w:w="1530" w:type="dxa"/>
            <w:noWrap/>
            <w:vAlign w:val="bottom"/>
          </w:tcPr>
          <w:p w14:paraId="6FCAE21E" w14:textId="2C212CF7" w:rsidR="00CD02A0" w:rsidRPr="00372A5E" w:rsidRDefault="00CD02A0" w:rsidP="00372A5E">
            <w:r>
              <w:rPr>
                <w:rFonts w:ascii="Calibri" w:hAnsi="Calibri"/>
                <w:color w:val="000000"/>
              </w:rPr>
              <w:t>Su</w:t>
            </w:r>
          </w:p>
        </w:tc>
        <w:tc>
          <w:tcPr>
            <w:tcW w:w="6480" w:type="dxa"/>
            <w:noWrap/>
            <w:vAlign w:val="bottom"/>
          </w:tcPr>
          <w:p w14:paraId="5551889E" w14:textId="58708069" w:rsidR="00CD02A0" w:rsidRPr="00372A5E" w:rsidRDefault="00CD02A0" w:rsidP="00372A5E">
            <w:r>
              <w:rPr>
                <w:rFonts w:ascii="Calibri" w:hAnsi="Calibri"/>
                <w:color w:val="000000"/>
              </w:rPr>
              <w:t>Fujitsu Research &amp; Development Center</w:t>
            </w:r>
          </w:p>
        </w:tc>
      </w:tr>
      <w:tr w:rsidR="00CD02A0" w:rsidRPr="00DB3821" w14:paraId="3EC12207" w14:textId="77777777" w:rsidTr="00F35F59">
        <w:trPr>
          <w:trHeight w:val="300"/>
        </w:trPr>
        <w:tc>
          <w:tcPr>
            <w:tcW w:w="1620" w:type="dxa"/>
            <w:noWrap/>
            <w:vAlign w:val="bottom"/>
          </w:tcPr>
          <w:p w14:paraId="08D3D437" w14:textId="346FB4B9" w:rsidR="00CD02A0" w:rsidRPr="00372A5E" w:rsidRDefault="00CD02A0" w:rsidP="00372A5E">
            <w:r>
              <w:rPr>
                <w:rFonts w:ascii="Calibri" w:hAnsi="Calibri"/>
                <w:color w:val="000000"/>
              </w:rPr>
              <w:lastRenderedPageBreak/>
              <w:t>Yokota</w:t>
            </w:r>
          </w:p>
        </w:tc>
        <w:tc>
          <w:tcPr>
            <w:tcW w:w="1530" w:type="dxa"/>
            <w:noWrap/>
            <w:vAlign w:val="bottom"/>
          </w:tcPr>
          <w:p w14:paraId="41810664" w14:textId="6F2D8DE8" w:rsidR="00CD02A0" w:rsidRPr="00372A5E" w:rsidRDefault="00CD02A0" w:rsidP="00372A5E">
            <w:r>
              <w:rPr>
                <w:rFonts w:ascii="Calibri" w:hAnsi="Calibri"/>
                <w:color w:val="000000"/>
              </w:rPr>
              <w:t>Hidetoshi</w:t>
            </w:r>
          </w:p>
        </w:tc>
        <w:tc>
          <w:tcPr>
            <w:tcW w:w="6480" w:type="dxa"/>
            <w:noWrap/>
            <w:vAlign w:val="bottom"/>
          </w:tcPr>
          <w:p w14:paraId="0DDEFDF4" w14:textId="41A9F3E5" w:rsidR="00CD02A0" w:rsidRPr="00372A5E" w:rsidRDefault="00CD02A0" w:rsidP="00372A5E">
            <w:r>
              <w:rPr>
                <w:rFonts w:ascii="Calibri" w:hAnsi="Calibri"/>
                <w:color w:val="000000"/>
              </w:rPr>
              <w:t>Landis Gyr Group Worldwide</w:t>
            </w:r>
          </w:p>
        </w:tc>
      </w:tr>
    </w:tbl>
    <w:p w14:paraId="368E56B5" w14:textId="1323E6C8" w:rsidR="00820974" w:rsidRPr="00DB3821" w:rsidRDefault="00820974" w:rsidP="00FC0180">
      <w:pPr>
        <w:rPr>
          <w:rFonts w:ascii="Arial" w:hAnsi="Arial" w:cs="Arial"/>
          <w:sz w:val="16"/>
          <w:szCs w:val="16"/>
        </w:rPr>
      </w:pPr>
    </w:p>
    <w:sectPr w:rsidR="00820974" w:rsidRPr="00DB3821" w:rsidSect="00FC018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1709" w14:textId="77777777" w:rsidR="00672B40" w:rsidRDefault="00672B40">
      <w:r>
        <w:separator/>
      </w:r>
    </w:p>
  </w:endnote>
  <w:endnote w:type="continuationSeparator" w:id="0">
    <w:p w14:paraId="58E14908" w14:textId="77777777" w:rsidR="00672B40" w:rsidRDefault="0067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Bold Italic">
    <w:panose1 w:val="020F07020304040A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Batang">
    <w:charset w:val="81"/>
    <w:family w:val="auto"/>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0EC3" w14:textId="77777777" w:rsidR="00672B40" w:rsidRDefault="00672B4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Pr>
          <w:noProof/>
        </w:rPr>
        <w:t>Pat Kinney</w:t>
      </w:r>
    </w:fldSimple>
    <w:r>
      <w:t>, Kinney Consulting LLC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2E3A" w14:textId="77777777" w:rsidR="00672B40" w:rsidRDefault="00672B40">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8EA" w14:textId="77777777" w:rsidR="00672B40" w:rsidRDefault="00672B40">
      <w:r>
        <w:separator/>
      </w:r>
    </w:p>
  </w:footnote>
  <w:footnote w:type="continuationSeparator" w:id="0">
    <w:p w14:paraId="31139602" w14:textId="77777777" w:rsidR="00672B40" w:rsidRDefault="00672B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59C82" w14:textId="77777777" w:rsidR="00672B40" w:rsidRDefault="00672B4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Pr>
        <w:b/>
        <w:noProof/>
        <w:sz w:val="28"/>
      </w:rPr>
      <w:t>September, 2017</w:t>
    </w:r>
    <w:r>
      <w:rPr>
        <w:b/>
        <w:sz w:val="28"/>
      </w:rPr>
      <w:fldChar w:fldCharType="end"/>
    </w:r>
    <w:r>
      <w:rPr>
        <w:b/>
        <w:sz w:val="28"/>
      </w:rPr>
      <w:tab/>
      <w:t xml:space="preserve"> IEEE P802.15-</w:t>
    </w:r>
    <w:fldSimple w:instr=" DOCPROPERTY &quot;Category&quot;  \* MERGEFORMAT ">
      <w:r w:rsidRPr="00A375A5">
        <w:rPr>
          <w:b/>
          <w:sz w:val="28"/>
        </w:rPr>
        <w:t>&lt;15-17-0511-00-0000&gt;</w:t>
      </w:r>
    </w:fldSimple>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49B4" w14:textId="77777777" w:rsidR="00672B40" w:rsidRDefault="00672B4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853D70"/>
    <w:multiLevelType w:val="hybridMultilevel"/>
    <w:tmpl w:val="D40431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446D18"/>
    <w:multiLevelType w:val="hybridMultilevel"/>
    <w:tmpl w:val="E0E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113440"/>
    <w:multiLevelType w:val="hybridMultilevel"/>
    <w:tmpl w:val="7DE88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933D7A"/>
    <w:multiLevelType w:val="hybridMultilevel"/>
    <w:tmpl w:val="5FC80FB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CF67B53"/>
    <w:multiLevelType w:val="hybridMultilevel"/>
    <w:tmpl w:val="F6F225B8"/>
    <w:lvl w:ilvl="0" w:tplc="8D1CED70">
      <w:start w:val="1"/>
      <w:numFmt w:val="bullet"/>
      <w:lvlText w:val=""/>
      <w:lvlJc w:val="left"/>
      <w:pPr>
        <w:tabs>
          <w:tab w:val="num" w:pos="720"/>
        </w:tabs>
        <w:ind w:left="720" w:hanging="360"/>
      </w:pPr>
      <w:rPr>
        <w:rFonts w:ascii="Wingdings" w:hAnsi="Wingdings" w:hint="default"/>
      </w:rPr>
    </w:lvl>
    <w:lvl w:ilvl="1" w:tplc="7242CED2" w:tentative="1">
      <w:start w:val="1"/>
      <w:numFmt w:val="bullet"/>
      <w:lvlText w:val=""/>
      <w:lvlJc w:val="left"/>
      <w:pPr>
        <w:tabs>
          <w:tab w:val="num" w:pos="1440"/>
        </w:tabs>
        <w:ind w:left="1440" w:hanging="360"/>
      </w:pPr>
      <w:rPr>
        <w:rFonts w:ascii="Wingdings" w:hAnsi="Wingdings" w:hint="default"/>
      </w:rPr>
    </w:lvl>
    <w:lvl w:ilvl="2" w:tplc="DD106CC4">
      <w:start w:val="1"/>
      <w:numFmt w:val="bullet"/>
      <w:lvlText w:val=""/>
      <w:lvlJc w:val="left"/>
      <w:pPr>
        <w:tabs>
          <w:tab w:val="num" w:pos="2160"/>
        </w:tabs>
        <w:ind w:left="2160" w:hanging="360"/>
      </w:pPr>
      <w:rPr>
        <w:rFonts w:ascii="Wingdings" w:hAnsi="Wingdings" w:hint="default"/>
      </w:rPr>
    </w:lvl>
    <w:lvl w:ilvl="3" w:tplc="153268B2" w:tentative="1">
      <w:start w:val="1"/>
      <w:numFmt w:val="bullet"/>
      <w:lvlText w:val=""/>
      <w:lvlJc w:val="left"/>
      <w:pPr>
        <w:tabs>
          <w:tab w:val="num" w:pos="2880"/>
        </w:tabs>
        <w:ind w:left="2880" w:hanging="360"/>
      </w:pPr>
      <w:rPr>
        <w:rFonts w:ascii="Wingdings" w:hAnsi="Wingdings" w:hint="default"/>
      </w:rPr>
    </w:lvl>
    <w:lvl w:ilvl="4" w:tplc="0CB01738" w:tentative="1">
      <w:start w:val="1"/>
      <w:numFmt w:val="bullet"/>
      <w:lvlText w:val=""/>
      <w:lvlJc w:val="left"/>
      <w:pPr>
        <w:tabs>
          <w:tab w:val="num" w:pos="3600"/>
        </w:tabs>
        <w:ind w:left="3600" w:hanging="360"/>
      </w:pPr>
      <w:rPr>
        <w:rFonts w:ascii="Wingdings" w:hAnsi="Wingdings" w:hint="default"/>
      </w:rPr>
    </w:lvl>
    <w:lvl w:ilvl="5" w:tplc="3A949628" w:tentative="1">
      <w:start w:val="1"/>
      <w:numFmt w:val="bullet"/>
      <w:lvlText w:val=""/>
      <w:lvlJc w:val="left"/>
      <w:pPr>
        <w:tabs>
          <w:tab w:val="num" w:pos="4320"/>
        </w:tabs>
        <w:ind w:left="4320" w:hanging="360"/>
      </w:pPr>
      <w:rPr>
        <w:rFonts w:ascii="Wingdings" w:hAnsi="Wingdings" w:hint="default"/>
      </w:rPr>
    </w:lvl>
    <w:lvl w:ilvl="6" w:tplc="037CFF52" w:tentative="1">
      <w:start w:val="1"/>
      <w:numFmt w:val="bullet"/>
      <w:lvlText w:val=""/>
      <w:lvlJc w:val="left"/>
      <w:pPr>
        <w:tabs>
          <w:tab w:val="num" w:pos="5040"/>
        </w:tabs>
        <w:ind w:left="5040" w:hanging="360"/>
      </w:pPr>
      <w:rPr>
        <w:rFonts w:ascii="Wingdings" w:hAnsi="Wingdings" w:hint="default"/>
      </w:rPr>
    </w:lvl>
    <w:lvl w:ilvl="7" w:tplc="B330D80A" w:tentative="1">
      <w:start w:val="1"/>
      <w:numFmt w:val="bullet"/>
      <w:lvlText w:val=""/>
      <w:lvlJc w:val="left"/>
      <w:pPr>
        <w:tabs>
          <w:tab w:val="num" w:pos="5760"/>
        </w:tabs>
        <w:ind w:left="5760" w:hanging="360"/>
      </w:pPr>
      <w:rPr>
        <w:rFonts w:ascii="Wingdings" w:hAnsi="Wingdings" w:hint="default"/>
      </w:rPr>
    </w:lvl>
    <w:lvl w:ilvl="8" w:tplc="897A8CEE" w:tentative="1">
      <w:start w:val="1"/>
      <w:numFmt w:val="bullet"/>
      <w:lvlText w:val=""/>
      <w:lvlJc w:val="left"/>
      <w:pPr>
        <w:tabs>
          <w:tab w:val="num" w:pos="6480"/>
        </w:tabs>
        <w:ind w:left="6480" w:hanging="360"/>
      </w:pPr>
      <w:rPr>
        <w:rFonts w:ascii="Wingdings" w:hAnsi="Wingdings" w:hint="default"/>
      </w:rPr>
    </w:lvl>
  </w:abstractNum>
  <w:abstractNum w:abstractNumId="8">
    <w:nsid w:val="0E866220"/>
    <w:multiLevelType w:val="hybridMultilevel"/>
    <w:tmpl w:val="5452301A"/>
    <w:lvl w:ilvl="0" w:tplc="C8C27340">
      <w:start w:val="1"/>
      <w:numFmt w:val="bullet"/>
      <w:lvlText w:val="•"/>
      <w:lvlJc w:val="left"/>
      <w:pPr>
        <w:tabs>
          <w:tab w:val="num" w:pos="720"/>
        </w:tabs>
        <w:ind w:left="720" w:hanging="360"/>
      </w:pPr>
      <w:rPr>
        <w:rFonts w:ascii="Times" w:hAnsi="Times" w:hint="default"/>
      </w:rPr>
    </w:lvl>
    <w:lvl w:ilvl="1" w:tplc="BAB42B28" w:tentative="1">
      <w:start w:val="1"/>
      <w:numFmt w:val="bullet"/>
      <w:lvlText w:val="•"/>
      <w:lvlJc w:val="left"/>
      <w:pPr>
        <w:tabs>
          <w:tab w:val="num" w:pos="1440"/>
        </w:tabs>
        <w:ind w:left="1440" w:hanging="360"/>
      </w:pPr>
      <w:rPr>
        <w:rFonts w:ascii="Times" w:hAnsi="Times" w:hint="default"/>
      </w:rPr>
    </w:lvl>
    <w:lvl w:ilvl="2" w:tplc="2616A05C" w:tentative="1">
      <w:start w:val="1"/>
      <w:numFmt w:val="bullet"/>
      <w:lvlText w:val="•"/>
      <w:lvlJc w:val="left"/>
      <w:pPr>
        <w:tabs>
          <w:tab w:val="num" w:pos="2160"/>
        </w:tabs>
        <w:ind w:left="2160" w:hanging="360"/>
      </w:pPr>
      <w:rPr>
        <w:rFonts w:ascii="Times" w:hAnsi="Times" w:hint="default"/>
      </w:rPr>
    </w:lvl>
    <w:lvl w:ilvl="3" w:tplc="77F2F7F8" w:tentative="1">
      <w:start w:val="1"/>
      <w:numFmt w:val="bullet"/>
      <w:lvlText w:val="•"/>
      <w:lvlJc w:val="left"/>
      <w:pPr>
        <w:tabs>
          <w:tab w:val="num" w:pos="2880"/>
        </w:tabs>
        <w:ind w:left="2880" w:hanging="360"/>
      </w:pPr>
      <w:rPr>
        <w:rFonts w:ascii="Times" w:hAnsi="Times" w:hint="default"/>
      </w:rPr>
    </w:lvl>
    <w:lvl w:ilvl="4" w:tplc="9176E252" w:tentative="1">
      <w:start w:val="1"/>
      <w:numFmt w:val="bullet"/>
      <w:lvlText w:val="•"/>
      <w:lvlJc w:val="left"/>
      <w:pPr>
        <w:tabs>
          <w:tab w:val="num" w:pos="3600"/>
        </w:tabs>
        <w:ind w:left="3600" w:hanging="360"/>
      </w:pPr>
      <w:rPr>
        <w:rFonts w:ascii="Times" w:hAnsi="Times" w:hint="default"/>
      </w:rPr>
    </w:lvl>
    <w:lvl w:ilvl="5" w:tplc="1B6C4E32" w:tentative="1">
      <w:start w:val="1"/>
      <w:numFmt w:val="bullet"/>
      <w:lvlText w:val="•"/>
      <w:lvlJc w:val="left"/>
      <w:pPr>
        <w:tabs>
          <w:tab w:val="num" w:pos="4320"/>
        </w:tabs>
        <w:ind w:left="4320" w:hanging="360"/>
      </w:pPr>
      <w:rPr>
        <w:rFonts w:ascii="Times" w:hAnsi="Times" w:hint="default"/>
      </w:rPr>
    </w:lvl>
    <w:lvl w:ilvl="6" w:tplc="62D27498" w:tentative="1">
      <w:start w:val="1"/>
      <w:numFmt w:val="bullet"/>
      <w:lvlText w:val="•"/>
      <w:lvlJc w:val="left"/>
      <w:pPr>
        <w:tabs>
          <w:tab w:val="num" w:pos="5040"/>
        </w:tabs>
        <w:ind w:left="5040" w:hanging="360"/>
      </w:pPr>
      <w:rPr>
        <w:rFonts w:ascii="Times" w:hAnsi="Times" w:hint="default"/>
      </w:rPr>
    </w:lvl>
    <w:lvl w:ilvl="7" w:tplc="74AC5E70" w:tentative="1">
      <w:start w:val="1"/>
      <w:numFmt w:val="bullet"/>
      <w:lvlText w:val="•"/>
      <w:lvlJc w:val="left"/>
      <w:pPr>
        <w:tabs>
          <w:tab w:val="num" w:pos="5760"/>
        </w:tabs>
        <w:ind w:left="5760" w:hanging="360"/>
      </w:pPr>
      <w:rPr>
        <w:rFonts w:ascii="Times" w:hAnsi="Times" w:hint="default"/>
      </w:rPr>
    </w:lvl>
    <w:lvl w:ilvl="8" w:tplc="6DDAB4EE" w:tentative="1">
      <w:start w:val="1"/>
      <w:numFmt w:val="bullet"/>
      <w:lvlText w:val="•"/>
      <w:lvlJc w:val="left"/>
      <w:pPr>
        <w:tabs>
          <w:tab w:val="num" w:pos="6480"/>
        </w:tabs>
        <w:ind w:left="6480" w:hanging="360"/>
      </w:pPr>
      <w:rPr>
        <w:rFonts w:ascii="Times" w:hAnsi="Times" w:hint="default"/>
      </w:rPr>
    </w:lvl>
  </w:abstractNum>
  <w:abstractNum w:abstractNumId="9">
    <w:nsid w:val="105C51CC"/>
    <w:multiLevelType w:val="hybridMultilevel"/>
    <w:tmpl w:val="69CE68F2"/>
    <w:lvl w:ilvl="0" w:tplc="A32A0DCA">
      <w:start w:val="1"/>
      <w:numFmt w:val="bullet"/>
      <w:lvlText w:val="•"/>
      <w:lvlJc w:val="left"/>
      <w:pPr>
        <w:tabs>
          <w:tab w:val="num" w:pos="720"/>
        </w:tabs>
        <w:ind w:left="720" w:hanging="360"/>
      </w:pPr>
      <w:rPr>
        <w:rFonts w:ascii="Times" w:hAnsi="Times" w:hint="default"/>
      </w:rPr>
    </w:lvl>
    <w:lvl w:ilvl="1" w:tplc="5FC69560" w:tentative="1">
      <w:start w:val="1"/>
      <w:numFmt w:val="bullet"/>
      <w:lvlText w:val="•"/>
      <w:lvlJc w:val="left"/>
      <w:pPr>
        <w:tabs>
          <w:tab w:val="num" w:pos="1440"/>
        </w:tabs>
        <w:ind w:left="1440" w:hanging="360"/>
      </w:pPr>
      <w:rPr>
        <w:rFonts w:ascii="Times" w:hAnsi="Times" w:hint="default"/>
      </w:rPr>
    </w:lvl>
    <w:lvl w:ilvl="2" w:tplc="12FCB5A0" w:tentative="1">
      <w:start w:val="1"/>
      <w:numFmt w:val="bullet"/>
      <w:lvlText w:val="•"/>
      <w:lvlJc w:val="left"/>
      <w:pPr>
        <w:tabs>
          <w:tab w:val="num" w:pos="2160"/>
        </w:tabs>
        <w:ind w:left="2160" w:hanging="360"/>
      </w:pPr>
      <w:rPr>
        <w:rFonts w:ascii="Times" w:hAnsi="Times" w:hint="default"/>
      </w:rPr>
    </w:lvl>
    <w:lvl w:ilvl="3" w:tplc="58B48E84" w:tentative="1">
      <w:start w:val="1"/>
      <w:numFmt w:val="bullet"/>
      <w:lvlText w:val="•"/>
      <w:lvlJc w:val="left"/>
      <w:pPr>
        <w:tabs>
          <w:tab w:val="num" w:pos="2880"/>
        </w:tabs>
        <w:ind w:left="2880" w:hanging="360"/>
      </w:pPr>
      <w:rPr>
        <w:rFonts w:ascii="Times" w:hAnsi="Times" w:hint="default"/>
      </w:rPr>
    </w:lvl>
    <w:lvl w:ilvl="4" w:tplc="FC8E8180" w:tentative="1">
      <w:start w:val="1"/>
      <w:numFmt w:val="bullet"/>
      <w:lvlText w:val="•"/>
      <w:lvlJc w:val="left"/>
      <w:pPr>
        <w:tabs>
          <w:tab w:val="num" w:pos="3600"/>
        </w:tabs>
        <w:ind w:left="3600" w:hanging="360"/>
      </w:pPr>
      <w:rPr>
        <w:rFonts w:ascii="Times" w:hAnsi="Times" w:hint="default"/>
      </w:rPr>
    </w:lvl>
    <w:lvl w:ilvl="5" w:tplc="71DEF428" w:tentative="1">
      <w:start w:val="1"/>
      <w:numFmt w:val="bullet"/>
      <w:lvlText w:val="•"/>
      <w:lvlJc w:val="left"/>
      <w:pPr>
        <w:tabs>
          <w:tab w:val="num" w:pos="4320"/>
        </w:tabs>
        <w:ind w:left="4320" w:hanging="360"/>
      </w:pPr>
      <w:rPr>
        <w:rFonts w:ascii="Times" w:hAnsi="Times" w:hint="default"/>
      </w:rPr>
    </w:lvl>
    <w:lvl w:ilvl="6" w:tplc="369EA4FC" w:tentative="1">
      <w:start w:val="1"/>
      <w:numFmt w:val="bullet"/>
      <w:lvlText w:val="•"/>
      <w:lvlJc w:val="left"/>
      <w:pPr>
        <w:tabs>
          <w:tab w:val="num" w:pos="5040"/>
        </w:tabs>
        <w:ind w:left="5040" w:hanging="360"/>
      </w:pPr>
      <w:rPr>
        <w:rFonts w:ascii="Times" w:hAnsi="Times" w:hint="default"/>
      </w:rPr>
    </w:lvl>
    <w:lvl w:ilvl="7" w:tplc="E15AF6BE" w:tentative="1">
      <w:start w:val="1"/>
      <w:numFmt w:val="bullet"/>
      <w:lvlText w:val="•"/>
      <w:lvlJc w:val="left"/>
      <w:pPr>
        <w:tabs>
          <w:tab w:val="num" w:pos="5760"/>
        </w:tabs>
        <w:ind w:left="5760" w:hanging="360"/>
      </w:pPr>
      <w:rPr>
        <w:rFonts w:ascii="Times" w:hAnsi="Times" w:hint="default"/>
      </w:rPr>
    </w:lvl>
    <w:lvl w:ilvl="8" w:tplc="77A0D2CE" w:tentative="1">
      <w:start w:val="1"/>
      <w:numFmt w:val="bullet"/>
      <w:lvlText w:val="•"/>
      <w:lvlJc w:val="left"/>
      <w:pPr>
        <w:tabs>
          <w:tab w:val="num" w:pos="6480"/>
        </w:tabs>
        <w:ind w:left="6480" w:hanging="360"/>
      </w:pPr>
      <w:rPr>
        <w:rFonts w:ascii="Times" w:hAnsi="Times" w:hint="default"/>
      </w:rPr>
    </w:lvl>
  </w:abstractNum>
  <w:abstractNum w:abstractNumId="10">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36CA0"/>
    <w:multiLevelType w:val="hybridMultilevel"/>
    <w:tmpl w:val="2C562E62"/>
    <w:lvl w:ilvl="0" w:tplc="E9FE3AE8">
      <w:start w:val="1"/>
      <w:numFmt w:val="bullet"/>
      <w:lvlText w:val="•"/>
      <w:lvlJc w:val="left"/>
      <w:pPr>
        <w:tabs>
          <w:tab w:val="num" w:pos="720"/>
        </w:tabs>
        <w:ind w:left="720" w:hanging="360"/>
      </w:pPr>
      <w:rPr>
        <w:rFonts w:ascii="Times" w:hAnsi="Times" w:hint="default"/>
      </w:rPr>
    </w:lvl>
    <w:lvl w:ilvl="1" w:tplc="1F8A3E3C">
      <w:numFmt w:val="bullet"/>
      <w:lvlText w:val="–"/>
      <w:lvlJc w:val="left"/>
      <w:pPr>
        <w:tabs>
          <w:tab w:val="num" w:pos="1440"/>
        </w:tabs>
        <w:ind w:left="1440" w:hanging="360"/>
      </w:pPr>
      <w:rPr>
        <w:rFonts w:ascii="Times" w:hAnsi="Times" w:hint="default"/>
      </w:rPr>
    </w:lvl>
    <w:lvl w:ilvl="2" w:tplc="16541D58" w:tentative="1">
      <w:start w:val="1"/>
      <w:numFmt w:val="bullet"/>
      <w:lvlText w:val="•"/>
      <w:lvlJc w:val="left"/>
      <w:pPr>
        <w:tabs>
          <w:tab w:val="num" w:pos="2160"/>
        </w:tabs>
        <w:ind w:left="2160" w:hanging="360"/>
      </w:pPr>
      <w:rPr>
        <w:rFonts w:ascii="Times" w:hAnsi="Times" w:hint="default"/>
      </w:rPr>
    </w:lvl>
    <w:lvl w:ilvl="3" w:tplc="158629CC" w:tentative="1">
      <w:start w:val="1"/>
      <w:numFmt w:val="bullet"/>
      <w:lvlText w:val="•"/>
      <w:lvlJc w:val="left"/>
      <w:pPr>
        <w:tabs>
          <w:tab w:val="num" w:pos="2880"/>
        </w:tabs>
        <w:ind w:left="2880" w:hanging="360"/>
      </w:pPr>
      <w:rPr>
        <w:rFonts w:ascii="Times" w:hAnsi="Times" w:hint="default"/>
      </w:rPr>
    </w:lvl>
    <w:lvl w:ilvl="4" w:tplc="DCAE7FA8" w:tentative="1">
      <w:start w:val="1"/>
      <w:numFmt w:val="bullet"/>
      <w:lvlText w:val="•"/>
      <w:lvlJc w:val="left"/>
      <w:pPr>
        <w:tabs>
          <w:tab w:val="num" w:pos="3600"/>
        </w:tabs>
        <w:ind w:left="3600" w:hanging="360"/>
      </w:pPr>
      <w:rPr>
        <w:rFonts w:ascii="Times" w:hAnsi="Times" w:hint="default"/>
      </w:rPr>
    </w:lvl>
    <w:lvl w:ilvl="5" w:tplc="E9501FF6" w:tentative="1">
      <w:start w:val="1"/>
      <w:numFmt w:val="bullet"/>
      <w:lvlText w:val="•"/>
      <w:lvlJc w:val="left"/>
      <w:pPr>
        <w:tabs>
          <w:tab w:val="num" w:pos="4320"/>
        </w:tabs>
        <w:ind w:left="4320" w:hanging="360"/>
      </w:pPr>
      <w:rPr>
        <w:rFonts w:ascii="Times" w:hAnsi="Times" w:hint="default"/>
      </w:rPr>
    </w:lvl>
    <w:lvl w:ilvl="6" w:tplc="7BD869FA" w:tentative="1">
      <w:start w:val="1"/>
      <w:numFmt w:val="bullet"/>
      <w:lvlText w:val="•"/>
      <w:lvlJc w:val="left"/>
      <w:pPr>
        <w:tabs>
          <w:tab w:val="num" w:pos="5040"/>
        </w:tabs>
        <w:ind w:left="5040" w:hanging="360"/>
      </w:pPr>
      <w:rPr>
        <w:rFonts w:ascii="Times" w:hAnsi="Times" w:hint="default"/>
      </w:rPr>
    </w:lvl>
    <w:lvl w:ilvl="7" w:tplc="25548040" w:tentative="1">
      <w:start w:val="1"/>
      <w:numFmt w:val="bullet"/>
      <w:lvlText w:val="•"/>
      <w:lvlJc w:val="left"/>
      <w:pPr>
        <w:tabs>
          <w:tab w:val="num" w:pos="5760"/>
        </w:tabs>
        <w:ind w:left="5760" w:hanging="360"/>
      </w:pPr>
      <w:rPr>
        <w:rFonts w:ascii="Times" w:hAnsi="Times" w:hint="default"/>
      </w:rPr>
    </w:lvl>
    <w:lvl w:ilvl="8" w:tplc="7E482F98" w:tentative="1">
      <w:start w:val="1"/>
      <w:numFmt w:val="bullet"/>
      <w:lvlText w:val="•"/>
      <w:lvlJc w:val="left"/>
      <w:pPr>
        <w:tabs>
          <w:tab w:val="num" w:pos="6480"/>
        </w:tabs>
        <w:ind w:left="6480" w:hanging="360"/>
      </w:pPr>
      <w:rPr>
        <w:rFonts w:ascii="Times" w:hAnsi="Times" w:hint="default"/>
      </w:rPr>
    </w:lvl>
  </w:abstractNum>
  <w:abstractNum w:abstractNumId="12">
    <w:nsid w:val="1A78301B"/>
    <w:multiLevelType w:val="hybridMultilevel"/>
    <w:tmpl w:val="4F666038"/>
    <w:lvl w:ilvl="0" w:tplc="D568A77C">
      <w:start w:val="1"/>
      <w:numFmt w:val="bullet"/>
      <w:lvlText w:val="•"/>
      <w:lvlJc w:val="left"/>
      <w:pPr>
        <w:tabs>
          <w:tab w:val="num" w:pos="720"/>
        </w:tabs>
        <w:ind w:left="720" w:hanging="360"/>
      </w:pPr>
      <w:rPr>
        <w:rFonts w:ascii="Times" w:hAnsi="Times" w:hint="default"/>
      </w:rPr>
    </w:lvl>
    <w:lvl w:ilvl="1" w:tplc="D374C324">
      <w:start w:val="1"/>
      <w:numFmt w:val="bullet"/>
      <w:lvlText w:val="•"/>
      <w:lvlJc w:val="left"/>
      <w:pPr>
        <w:tabs>
          <w:tab w:val="num" w:pos="1440"/>
        </w:tabs>
        <w:ind w:left="1440" w:hanging="360"/>
      </w:pPr>
      <w:rPr>
        <w:rFonts w:ascii="Times" w:hAnsi="Times" w:hint="default"/>
      </w:rPr>
    </w:lvl>
    <w:lvl w:ilvl="2" w:tplc="BBB80318" w:tentative="1">
      <w:start w:val="1"/>
      <w:numFmt w:val="bullet"/>
      <w:lvlText w:val="•"/>
      <w:lvlJc w:val="left"/>
      <w:pPr>
        <w:tabs>
          <w:tab w:val="num" w:pos="2160"/>
        </w:tabs>
        <w:ind w:left="2160" w:hanging="360"/>
      </w:pPr>
      <w:rPr>
        <w:rFonts w:ascii="Times" w:hAnsi="Times" w:hint="default"/>
      </w:rPr>
    </w:lvl>
    <w:lvl w:ilvl="3" w:tplc="1F9E5D40" w:tentative="1">
      <w:start w:val="1"/>
      <w:numFmt w:val="bullet"/>
      <w:lvlText w:val="•"/>
      <w:lvlJc w:val="left"/>
      <w:pPr>
        <w:tabs>
          <w:tab w:val="num" w:pos="2880"/>
        </w:tabs>
        <w:ind w:left="2880" w:hanging="360"/>
      </w:pPr>
      <w:rPr>
        <w:rFonts w:ascii="Times" w:hAnsi="Times" w:hint="default"/>
      </w:rPr>
    </w:lvl>
    <w:lvl w:ilvl="4" w:tplc="D702E506" w:tentative="1">
      <w:start w:val="1"/>
      <w:numFmt w:val="bullet"/>
      <w:lvlText w:val="•"/>
      <w:lvlJc w:val="left"/>
      <w:pPr>
        <w:tabs>
          <w:tab w:val="num" w:pos="3600"/>
        </w:tabs>
        <w:ind w:left="3600" w:hanging="360"/>
      </w:pPr>
      <w:rPr>
        <w:rFonts w:ascii="Times" w:hAnsi="Times" w:hint="default"/>
      </w:rPr>
    </w:lvl>
    <w:lvl w:ilvl="5" w:tplc="A28C58A0" w:tentative="1">
      <w:start w:val="1"/>
      <w:numFmt w:val="bullet"/>
      <w:lvlText w:val="•"/>
      <w:lvlJc w:val="left"/>
      <w:pPr>
        <w:tabs>
          <w:tab w:val="num" w:pos="4320"/>
        </w:tabs>
        <w:ind w:left="4320" w:hanging="360"/>
      </w:pPr>
      <w:rPr>
        <w:rFonts w:ascii="Times" w:hAnsi="Times" w:hint="default"/>
      </w:rPr>
    </w:lvl>
    <w:lvl w:ilvl="6" w:tplc="4352F456" w:tentative="1">
      <w:start w:val="1"/>
      <w:numFmt w:val="bullet"/>
      <w:lvlText w:val="•"/>
      <w:lvlJc w:val="left"/>
      <w:pPr>
        <w:tabs>
          <w:tab w:val="num" w:pos="5040"/>
        </w:tabs>
        <w:ind w:left="5040" w:hanging="360"/>
      </w:pPr>
      <w:rPr>
        <w:rFonts w:ascii="Times" w:hAnsi="Times" w:hint="default"/>
      </w:rPr>
    </w:lvl>
    <w:lvl w:ilvl="7" w:tplc="22E4D21A" w:tentative="1">
      <w:start w:val="1"/>
      <w:numFmt w:val="bullet"/>
      <w:lvlText w:val="•"/>
      <w:lvlJc w:val="left"/>
      <w:pPr>
        <w:tabs>
          <w:tab w:val="num" w:pos="5760"/>
        </w:tabs>
        <w:ind w:left="5760" w:hanging="360"/>
      </w:pPr>
      <w:rPr>
        <w:rFonts w:ascii="Times" w:hAnsi="Times" w:hint="default"/>
      </w:rPr>
    </w:lvl>
    <w:lvl w:ilvl="8" w:tplc="D7080ADC" w:tentative="1">
      <w:start w:val="1"/>
      <w:numFmt w:val="bullet"/>
      <w:lvlText w:val="•"/>
      <w:lvlJc w:val="left"/>
      <w:pPr>
        <w:tabs>
          <w:tab w:val="num" w:pos="6480"/>
        </w:tabs>
        <w:ind w:left="6480" w:hanging="360"/>
      </w:pPr>
      <w:rPr>
        <w:rFonts w:ascii="Times" w:hAnsi="Times" w:hint="default"/>
      </w:rPr>
    </w:lvl>
  </w:abstractNum>
  <w:abstractNum w:abstractNumId="13">
    <w:nsid w:val="1D057C18"/>
    <w:multiLevelType w:val="hybridMultilevel"/>
    <w:tmpl w:val="71EC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F7350D"/>
    <w:multiLevelType w:val="hybridMultilevel"/>
    <w:tmpl w:val="BFA240FE"/>
    <w:lvl w:ilvl="0" w:tplc="B92EB040">
      <w:start w:val="1"/>
      <w:numFmt w:val="bullet"/>
      <w:lvlText w:val=""/>
      <w:lvlJc w:val="left"/>
      <w:pPr>
        <w:tabs>
          <w:tab w:val="num" w:pos="720"/>
        </w:tabs>
        <w:ind w:left="720" w:hanging="360"/>
      </w:pPr>
      <w:rPr>
        <w:rFonts w:ascii="Wingdings" w:hAnsi="Wingdings" w:hint="default"/>
      </w:rPr>
    </w:lvl>
    <w:lvl w:ilvl="1" w:tplc="FA66D1E8" w:tentative="1">
      <w:start w:val="1"/>
      <w:numFmt w:val="bullet"/>
      <w:lvlText w:val=""/>
      <w:lvlJc w:val="left"/>
      <w:pPr>
        <w:tabs>
          <w:tab w:val="num" w:pos="1440"/>
        </w:tabs>
        <w:ind w:left="1440" w:hanging="360"/>
      </w:pPr>
      <w:rPr>
        <w:rFonts w:ascii="Wingdings" w:hAnsi="Wingdings" w:hint="default"/>
      </w:rPr>
    </w:lvl>
    <w:lvl w:ilvl="2" w:tplc="371A2CEC" w:tentative="1">
      <w:start w:val="1"/>
      <w:numFmt w:val="bullet"/>
      <w:lvlText w:val=""/>
      <w:lvlJc w:val="left"/>
      <w:pPr>
        <w:tabs>
          <w:tab w:val="num" w:pos="2160"/>
        </w:tabs>
        <w:ind w:left="2160" w:hanging="360"/>
      </w:pPr>
      <w:rPr>
        <w:rFonts w:ascii="Wingdings" w:hAnsi="Wingdings" w:hint="default"/>
      </w:rPr>
    </w:lvl>
    <w:lvl w:ilvl="3" w:tplc="E0A236AE" w:tentative="1">
      <w:start w:val="1"/>
      <w:numFmt w:val="bullet"/>
      <w:lvlText w:val=""/>
      <w:lvlJc w:val="left"/>
      <w:pPr>
        <w:tabs>
          <w:tab w:val="num" w:pos="2880"/>
        </w:tabs>
        <w:ind w:left="2880" w:hanging="360"/>
      </w:pPr>
      <w:rPr>
        <w:rFonts w:ascii="Wingdings" w:hAnsi="Wingdings" w:hint="default"/>
      </w:rPr>
    </w:lvl>
    <w:lvl w:ilvl="4" w:tplc="3BC206C0" w:tentative="1">
      <w:start w:val="1"/>
      <w:numFmt w:val="bullet"/>
      <w:lvlText w:val=""/>
      <w:lvlJc w:val="left"/>
      <w:pPr>
        <w:tabs>
          <w:tab w:val="num" w:pos="3600"/>
        </w:tabs>
        <w:ind w:left="3600" w:hanging="360"/>
      </w:pPr>
      <w:rPr>
        <w:rFonts w:ascii="Wingdings" w:hAnsi="Wingdings" w:hint="default"/>
      </w:rPr>
    </w:lvl>
    <w:lvl w:ilvl="5" w:tplc="2D92902E" w:tentative="1">
      <w:start w:val="1"/>
      <w:numFmt w:val="bullet"/>
      <w:lvlText w:val=""/>
      <w:lvlJc w:val="left"/>
      <w:pPr>
        <w:tabs>
          <w:tab w:val="num" w:pos="4320"/>
        </w:tabs>
        <w:ind w:left="4320" w:hanging="360"/>
      </w:pPr>
      <w:rPr>
        <w:rFonts w:ascii="Wingdings" w:hAnsi="Wingdings" w:hint="default"/>
      </w:rPr>
    </w:lvl>
    <w:lvl w:ilvl="6" w:tplc="9668A5F6" w:tentative="1">
      <w:start w:val="1"/>
      <w:numFmt w:val="bullet"/>
      <w:lvlText w:val=""/>
      <w:lvlJc w:val="left"/>
      <w:pPr>
        <w:tabs>
          <w:tab w:val="num" w:pos="5040"/>
        </w:tabs>
        <w:ind w:left="5040" w:hanging="360"/>
      </w:pPr>
      <w:rPr>
        <w:rFonts w:ascii="Wingdings" w:hAnsi="Wingdings" w:hint="default"/>
      </w:rPr>
    </w:lvl>
    <w:lvl w:ilvl="7" w:tplc="7696E232" w:tentative="1">
      <w:start w:val="1"/>
      <w:numFmt w:val="bullet"/>
      <w:lvlText w:val=""/>
      <w:lvlJc w:val="left"/>
      <w:pPr>
        <w:tabs>
          <w:tab w:val="num" w:pos="5760"/>
        </w:tabs>
        <w:ind w:left="5760" w:hanging="360"/>
      </w:pPr>
      <w:rPr>
        <w:rFonts w:ascii="Wingdings" w:hAnsi="Wingdings" w:hint="default"/>
      </w:rPr>
    </w:lvl>
    <w:lvl w:ilvl="8" w:tplc="5D9CA3D8" w:tentative="1">
      <w:start w:val="1"/>
      <w:numFmt w:val="bullet"/>
      <w:lvlText w:val=""/>
      <w:lvlJc w:val="left"/>
      <w:pPr>
        <w:tabs>
          <w:tab w:val="num" w:pos="6480"/>
        </w:tabs>
        <w:ind w:left="6480" w:hanging="360"/>
      </w:pPr>
      <w:rPr>
        <w:rFonts w:ascii="Wingdings" w:hAnsi="Wingdings" w:hint="default"/>
      </w:rPr>
    </w:lvl>
  </w:abstractNum>
  <w:abstractNum w:abstractNumId="15">
    <w:nsid w:val="1E835097"/>
    <w:multiLevelType w:val="hybridMultilevel"/>
    <w:tmpl w:val="0D303A96"/>
    <w:lvl w:ilvl="0" w:tplc="ECA62E56">
      <w:start w:val="1"/>
      <w:numFmt w:val="bullet"/>
      <w:lvlText w:val=""/>
      <w:lvlJc w:val="left"/>
      <w:pPr>
        <w:tabs>
          <w:tab w:val="num" w:pos="720"/>
        </w:tabs>
        <w:ind w:left="720" w:hanging="360"/>
      </w:pPr>
      <w:rPr>
        <w:rFonts w:ascii="Wingdings" w:hAnsi="Wingdings" w:hint="default"/>
      </w:rPr>
    </w:lvl>
    <w:lvl w:ilvl="1" w:tplc="2692143E" w:tentative="1">
      <w:start w:val="1"/>
      <w:numFmt w:val="bullet"/>
      <w:lvlText w:val=""/>
      <w:lvlJc w:val="left"/>
      <w:pPr>
        <w:tabs>
          <w:tab w:val="num" w:pos="1440"/>
        </w:tabs>
        <w:ind w:left="1440" w:hanging="360"/>
      </w:pPr>
      <w:rPr>
        <w:rFonts w:ascii="Wingdings" w:hAnsi="Wingdings" w:hint="default"/>
      </w:rPr>
    </w:lvl>
    <w:lvl w:ilvl="2" w:tplc="165E7A0E" w:tentative="1">
      <w:start w:val="1"/>
      <w:numFmt w:val="bullet"/>
      <w:lvlText w:val=""/>
      <w:lvlJc w:val="left"/>
      <w:pPr>
        <w:tabs>
          <w:tab w:val="num" w:pos="2160"/>
        </w:tabs>
        <w:ind w:left="2160" w:hanging="360"/>
      </w:pPr>
      <w:rPr>
        <w:rFonts w:ascii="Wingdings" w:hAnsi="Wingdings" w:hint="default"/>
      </w:rPr>
    </w:lvl>
    <w:lvl w:ilvl="3" w:tplc="104ED30A" w:tentative="1">
      <w:start w:val="1"/>
      <w:numFmt w:val="bullet"/>
      <w:lvlText w:val=""/>
      <w:lvlJc w:val="left"/>
      <w:pPr>
        <w:tabs>
          <w:tab w:val="num" w:pos="2880"/>
        </w:tabs>
        <w:ind w:left="2880" w:hanging="360"/>
      </w:pPr>
      <w:rPr>
        <w:rFonts w:ascii="Wingdings" w:hAnsi="Wingdings" w:hint="default"/>
      </w:rPr>
    </w:lvl>
    <w:lvl w:ilvl="4" w:tplc="A0DA7B02" w:tentative="1">
      <w:start w:val="1"/>
      <w:numFmt w:val="bullet"/>
      <w:lvlText w:val=""/>
      <w:lvlJc w:val="left"/>
      <w:pPr>
        <w:tabs>
          <w:tab w:val="num" w:pos="3600"/>
        </w:tabs>
        <w:ind w:left="3600" w:hanging="360"/>
      </w:pPr>
      <w:rPr>
        <w:rFonts w:ascii="Wingdings" w:hAnsi="Wingdings" w:hint="default"/>
      </w:rPr>
    </w:lvl>
    <w:lvl w:ilvl="5" w:tplc="9EE413E8" w:tentative="1">
      <w:start w:val="1"/>
      <w:numFmt w:val="bullet"/>
      <w:lvlText w:val=""/>
      <w:lvlJc w:val="left"/>
      <w:pPr>
        <w:tabs>
          <w:tab w:val="num" w:pos="4320"/>
        </w:tabs>
        <w:ind w:left="4320" w:hanging="360"/>
      </w:pPr>
      <w:rPr>
        <w:rFonts w:ascii="Wingdings" w:hAnsi="Wingdings" w:hint="default"/>
      </w:rPr>
    </w:lvl>
    <w:lvl w:ilvl="6" w:tplc="F3861F8A" w:tentative="1">
      <w:start w:val="1"/>
      <w:numFmt w:val="bullet"/>
      <w:lvlText w:val=""/>
      <w:lvlJc w:val="left"/>
      <w:pPr>
        <w:tabs>
          <w:tab w:val="num" w:pos="5040"/>
        </w:tabs>
        <w:ind w:left="5040" w:hanging="360"/>
      </w:pPr>
      <w:rPr>
        <w:rFonts w:ascii="Wingdings" w:hAnsi="Wingdings" w:hint="default"/>
      </w:rPr>
    </w:lvl>
    <w:lvl w:ilvl="7" w:tplc="5A142D26" w:tentative="1">
      <w:start w:val="1"/>
      <w:numFmt w:val="bullet"/>
      <w:lvlText w:val=""/>
      <w:lvlJc w:val="left"/>
      <w:pPr>
        <w:tabs>
          <w:tab w:val="num" w:pos="5760"/>
        </w:tabs>
        <w:ind w:left="5760" w:hanging="360"/>
      </w:pPr>
      <w:rPr>
        <w:rFonts w:ascii="Wingdings" w:hAnsi="Wingdings" w:hint="default"/>
      </w:rPr>
    </w:lvl>
    <w:lvl w:ilvl="8" w:tplc="7BA26B5C" w:tentative="1">
      <w:start w:val="1"/>
      <w:numFmt w:val="bullet"/>
      <w:lvlText w:val=""/>
      <w:lvlJc w:val="left"/>
      <w:pPr>
        <w:tabs>
          <w:tab w:val="num" w:pos="6480"/>
        </w:tabs>
        <w:ind w:left="6480" w:hanging="360"/>
      </w:pPr>
      <w:rPr>
        <w:rFonts w:ascii="Wingdings" w:hAnsi="Wingdings" w:hint="default"/>
      </w:rPr>
    </w:lvl>
  </w:abstractNum>
  <w:abstractNum w:abstractNumId="16">
    <w:nsid w:val="224900A5"/>
    <w:multiLevelType w:val="hybridMultilevel"/>
    <w:tmpl w:val="B5B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A3CD2"/>
    <w:multiLevelType w:val="multilevel"/>
    <w:tmpl w:val="195076B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368049B"/>
    <w:multiLevelType w:val="multilevel"/>
    <w:tmpl w:val="54B4FB3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64724C2"/>
    <w:multiLevelType w:val="hybridMultilevel"/>
    <w:tmpl w:val="7D720926"/>
    <w:lvl w:ilvl="0" w:tplc="04090001">
      <w:start w:val="1"/>
      <w:numFmt w:val="bullet"/>
      <w:lvlText w:val=""/>
      <w:lvlJc w:val="left"/>
      <w:pPr>
        <w:ind w:left="1800" w:hanging="360"/>
      </w:pPr>
      <w:rPr>
        <w:rFonts w:ascii="Symbol" w:hAnsi="Symbol"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29642C3D"/>
    <w:multiLevelType w:val="hybridMultilevel"/>
    <w:tmpl w:val="49A0C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08105AB"/>
    <w:multiLevelType w:val="hybridMultilevel"/>
    <w:tmpl w:val="8C58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0C358F"/>
    <w:multiLevelType w:val="hybridMultilevel"/>
    <w:tmpl w:val="C91A84DC"/>
    <w:lvl w:ilvl="0" w:tplc="53345FBC">
      <w:start w:val="1"/>
      <w:numFmt w:val="bullet"/>
      <w:lvlText w:val="•"/>
      <w:lvlJc w:val="left"/>
      <w:pPr>
        <w:tabs>
          <w:tab w:val="num" w:pos="720"/>
        </w:tabs>
        <w:ind w:left="720" w:hanging="360"/>
      </w:pPr>
      <w:rPr>
        <w:rFonts w:ascii="Times" w:hAnsi="Times" w:hint="default"/>
      </w:rPr>
    </w:lvl>
    <w:lvl w:ilvl="1" w:tplc="2618E43A" w:tentative="1">
      <w:start w:val="1"/>
      <w:numFmt w:val="bullet"/>
      <w:lvlText w:val="•"/>
      <w:lvlJc w:val="left"/>
      <w:pPr>
        <w:tabs>
          <w:tab w:val="num" w:pos="1440"/>
        </w:tabs>
        <w:ind w:left="1440" w:hanging="360"/>
      </w:pPr>
      <w:rPr>
        <w:rFonts w:ascii="Times" w:hAnsi="Times" w:hint="default"/>
      </w:rPr>
    </w:lvl>
    <w:lvl w:ilvl="2" w:tplc="27AA2D54" w:tentative="1">
      <w:start w:val="1"/>
      <w:numFmt w:val="bullet"/>
      <w:lvlText w:val="•"/>
      <w:lvlJc w:val="left"/>
      <w:pPr>
        <w:tabs>
          <w:tab w:val="num" w:pos="2160"/>
        </w:tabs>
        <w:ind w:left="2160" w:hanging="360"/>
      </w:pPr>
      <w:rPr>
        <w:rFonts w:ascii="Times" w:hAnsi="Times" w:hint="default"/>
      </w:rPr>
    </w:lvl>
    <w:lvl w:ilvl="3" w:tplc="71462498" w:tentative="1">
      <w:start w:val="1"/>
      <w:numFmt w:val="bullet"/>
      <w:lvlText w:val="•"/>
      <w:lvlJc w:val="left"/>
      <w:pPr>
        <w:tabs>
          <w:tab w:val="num" w:pos="2880"/>
        </w:tabs>
        <w:ind w:left="2880" w:hanging="360"/>
      </w:pPr>
      <w:rPr>
        <w:rFonts w:ascii="Times" w:hAnsi="Times" w:hint="default"/>
      </w:rPr>
    </w:lvl>
    <w:lvl w:ilvl="4" w:tplc="33B40662" w:tentative="1">
      <w:start w:val="1"/>
      <w:numFmt w:val="bullet"/>
      <w:lvlText w:val="•"/>
      <w:lvlJc w:val="left"/>
      <w:pPr>
        <w:tabs>
          <w:tab w:val="num" w:pos="3600"/>
        </w:tabs>
        <w:ind w:left="3600" w:hanging="360"/>
      </w:pPr>
      <w:rPr>
        <w:rFonts w:ascii="Times" w:hAnsi="Times" w:hint="default"/>
      </w:rPr>
    </w:lvl>
    <w:lvl w:ilvl="5" w:tplc="1A3E3A8E" w:tentative="1">
      <w:start w:val="1"/>
      <w:numFmt w:val="bullet"/>
      <w:lvlText w:val="•"/>
      <w:lvlJc w:val="left"/>
      <w:pPr>
        <w:tabs>
          <w:tab w:val="num" w:pos="4320"/>
        </w:tabs>
        <w:ind w:left="4320" w:hanging="360"/>
      </w:pPr>
      <w:rPr>
        <w:rFonts w:ascii="Times" w:hAnsi="Times" w:hint="default"/>
      </w:rPr>
    </w:lvl>
    <w:lvl w:ilvl="6" w:tplc="B31A68E6" w:tentative="1">
      <w:start w:val="1"/>
      <w:numFmt w:val="bullet"/>
      <w:lvlText w:val="•"/>
      <w:lvlJc w:val="left"/>
      <w:pPr>
        <w:tabs>
          <w:tab w:val="num" w:pos="5040"/>
        </w:tabs>
        <w:ind w:left="5040" w:hanging="360"/>
      </w:pPr>
      <w:rPr>
        <w:rFonts w:ascii="Times" w:hAnsi="Times" w:hint="default"/>
      </w:rPr>
    </w:lvl>
    <w:lvl w:ilvl="7" w:tplc="D4541A1C" w:tentative="1">
      <w:start w:val="1"/>
      <w:numFmt w:val="bullet"/>
      <w:lvlText w:val="•"/>
      <w:lvlJc w:val="left"/>
      <w:pPr>
        <w:tabs>
          <w:tab w:val="num" w:pos="5760"/>
        </w:tabs>
        <w:ind w:left="5760" w:hanging="360"/>
      </w:pPr>
      <w:rPr>
        <w:rFonts w:ascii="Times" w:hAnsi="Times" w:hint="default"/>
      </w:rPr>
    </w:lvl>
    <w:lvl w:ilvl="8" w:tplc="EB666772" w:tentative="1">
      <w:start w:val="1"/>
      <w:numFmt w:val="bullet"/>
      <w:lvlText w:val="•"/>
      <w:lvlJc w:val="left"/>
      <w:pPr>
        <w:tabs>
          <w:tab w:val="num" w:pos="6480"/>
        </w:tabs>
        <w:ind w:left="6480" w:hanging="360"/>
      </w:pPr>
      <w:rPr>
        <w:rFonts w:ascii="Times" w:hAnsi="Times" w:hint="default"/>
      </w:rPr>
    </w:lvl>
  </w:abstractNum>
  <w:abstractNum w:abstractNumId="24">
    <w:nsid w:val="32AD5591"/>
    <w:multiLevelType w:val="hybridMultilevel"/>
    <w:tmpl w:val="726619C8"/>
    <w:lvl w:ilvl="0" w:tplc="DCA66794">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AB2094B2" w:tentative="1">
      <w:start w:val="1"/>
      <w:numFmt w:val="bullet"/>
      <w:lvlText w:val=""/>
      <w:lvlJc w:val="left"/>
      <w:pPr>
        <w:tabs>
          <w:tab w:val="num" w:pos="2880"/>
        </w:tabs>
        <w:ind w:left="2880" w:hanging="360"/>
      </w:pPr>
      <w:rPr>
        <w:rFonts w:ascii="Wingdings" w:hAnsi="Wingdings" w:hint="default"/>
      </w:rPr>
    </w:lvl>
    <w:lvl w:ilvl="4" w:tplc="DF542910" w:tentative="1">
      <w:start w:val="1"/>
      <w:numFmt w:val="bullet"/>
      <w:lvlText w:val=""/>
      <w:lvlJc w:val="left"/>
      <w:pPr>
        <w:tabs>
          <w:tab w:val="num" w:pos="3600"/>
        </w:tabs>
        <w:ind w:left="3600" w:hanging="360"/>
      </w:pPr>
      <w:rPr>
        <w:rFonts w:ascii="Wingdings" w:hAnsi="Wingdings" w:hint="default"/>
      </w:rPr>
    </w:lvl>
    <w:lvl w:ilvl="5" w:tplc="A8C63A48" w:tentative="1">
      <w:start w:val="1"/>
      <w:numFmt w:val="bullet"/>
      <w:lvlText w:val=""/>
      <w:lvlJc w:val="left"/>
      <w:pPr>
        <w:tabs>
          <w:tab w:val="num" w:pos="4320"/>
        </w:tabs>
        <w:ind w:left="4320" w:hanging="360"/>
      </w:pPr>
      <w:rPr>
        <w:rFonts w:ascii="Wingdings" w:hAnsi="Wingdings" w:hint="default"/>
      </w:rPr>
    </w:lvl>
    <w:lvl w:ilvl="6" w:tplc="3AE00B5C" w:tentative="1">
      <w:start w:val="1"/>
      <w:numFmt w:val="bullet"/>
      <w:lvlText w:val=""/>
      <w:lvlJc w:val="left"/>
      <w:pPr>
        <w:tabs>
          <w:tab w:val="num" w:pos="5040"/>
        </w:tabs>
        <w:ind w:left="5040" w:hanging="360"/>
      </w:pPr>
      <w:rPr>
        <w:rFonts w:ascii="Wingdings" w:hAnsi="Wingdings" w:hint="default"/>
      </w:rPr>
    </w:lvl>
    <w:lvl w:ilvl="7" w:tplc="280809DE" w:tentative="1">
      <w:start w:val="1"/>
      <w:numFmt w:val="bullet"/>
      <w:lvlText w:val=""/>
      <w:lvlJc w:val="left"/>
      <w:pPr>
        <w:tabs>
          <w:tab w:val="num" w:pos="5760"/>
        </w:tabs>
        <w:ind w:left="5760" w:hanging="360"/>
      </w:pPr>
      <w:rPr>
        <w:rFonts w:ascii="Wingdings" w:hAnsi="Wingdings" w:hint="default"/>
      </w:rPr>
    </w:lvl>
    <w:lvl w:ilvl="8" w:tplc="C6B0E136" w:tentative="1">
      <w:start w:val="1"/>
      <w:numFmt w:val="bullet"/>
      <w:lvlText w:val=""/>
      <w:lvlJc w:val="left"/>
      <w:pPr>
        <w:tabs>
          <w:tab w:val="num" w:pos="6480"/>
        </w:tabs>
        <w:ind w:left="6480" w:hanging="360"/>
      </w:pPr>
      <w:rPr>
        <w:rFonts w:ascii="Wingdings" w:hAnsi="Wingdings" w:hint="default"/>
      </w:rPr>
    </w:lvl>
  </w:abstractNum>
  <w:abstractNum w:abstractNumId="25">
    <w:nsid w:val="3ABE5A58"/>
    <w:multiLevelType w:val="hybridMultilevel"/>
    <w:tmpl w:val="30A2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3037A"/>
    <w:multiLevelType w:val="hybridMultilevel"/>
    <w:tmpl w:val="35A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EB6108F"/>
    <w:multiLevelType w:val="hybridMultilevel"/>
    <w:tmpl w:val="C122DE98"/>
    <w:lvl w:ilvl="0" w:tplc="2B1644BE">
      <w:start w:val="1"/>
      <w:numFmt w:val="bullet"/>
      <w:lvlText w:val=""/>
      <w:lvlJc w:val="left"/>
      <w:pPr>
        <w:tabs>
          <w:tab w:val="num" w:pos="720"/>
        </w:tabs>
        <w:ind w:left="720" w:hanging="360"/>
      </w:pPr>
      <w:rPr>
        <w:rFonts w:ascii="Wingdings" w:hAnsi="Wingdings" w:hint="default"/>
      </w:rPr>
    </w:lvl>
    <w:lvl w:ilvl="1" w:tplc="C04CAA46" w:tentative="1">
      <w:start w:val="1"/>
      <w:numFmt w:val="bullet"/>
      <w:lvlText w:val=""/>
      <w:lvlJc w:val="left"/>
      <w:pPr>
        <w:tabs>
          <w:tab w:val="num" w:pos="1440"/>
        </w:tabs>
        <w:ind w:left="1440" w:hanging="360"/>
      </w:pPr>
      <w:rPr>
        <w:rFonts w:ascii="Wingdings" w:hAnsi="Wingdings" w:hint="default"/>
      </w:rPr>
    </w:lvl>
    <w:lvl w:ilvl="2" w:tplc="E52C7CB8" w:tentative="1">
      <w:start w:val="1"/>
      <w:numFmt w:val="bullet"/>
      <w:lvlText w:val=""/>
      <w:lvlJc w:val="left"/>
      <w:pPr>
        <w:tabs>
          <w:tab w:val="num" w:pos="2160"/>
        </w:tabs>
        <w:ind w:left="2160" w:hanging="360"/>
      </w:pPr>
      <w:rPr>
        <w:rFonts w:ascii="Wingdings" w:hAnsi="Wingdings" w:hint="default"/>
      </w:rPr>
    </w:lvl>
    <w:lvl w:ilvl="3" w:tplc="1CF2F3B4" w:tentative="1">
      <w:start w:val="1"/>
      <w:numFmt w:val="bullet"/>
      <w:lvlText w:val=""/>
      <w:lvlJc w:val="left"/>
      <w:pPr>
        <w:tabs>
          <w:tab w:val="num" w:pos="2880"/>
        </w:tabs>
        <w:ind w:left="2880" w:hanging="360"/>
      </w:pPr>
      <w:rPr>
        <w:rFonts w:ascii="Wingdings" w:hAnsi="Wingdings" w:hint="default"/>
      </w:rPr>
    </w:lvl>
    <w:lvl w:ilvl="4" w:tplc="DD78BDBC" w:tentative="1">
      <w:start w:val="1"/>
      <w:numFmt w:val="bullet"/>
      <w:lvlText w:val=""/>
      <w:lvlJc w:val="left"/>
      <w:pPr>
        <w:tabs>
          <w:tab w:val="num" w:pos="3600"/>
        </w:tabs>
        <w:ind w:left="3600" w:hanging="360"/>
      </w:pPr>
      <w:rPr>
        <w:rFonts w:ascii="Wingdings" w:hAnsi="Wingdings" w:hint="default"/>
      </w:rPr>
    </w:lvl>
    <w:lvl w:ilvl="5" w:tplc="45C2A8EE" w:tentative="1">
      <w:start w:val="1"/>
      <w:numFmt w:val="bullet"/>
      <w:lvlText w:val=""/>
      <w:lvlJc w:val="left"/>
      <w:pPr>
        <w:tabs>
          <w:tab w:val="num" w:pos="4320"/>
        </w:tabs>
        <w:ind w:left="4320" w:hanging="360"/>
      </w:pPr>
      <w:rPr>
        <w:rFonts w:ascii="Wingdings" w:hAnsi="Wingdings" w:hint="default"/>
      </w:rPr>
    </w:lvl>
    <w:lvl w:ilvl="6" w:tplc="6696E286" w:tentative="1">
      <w:start w:val="1"/>
      <w:numFmt w:val="bullet"/>
      <w:lvlText w:val=""/>
      <w:lvlJc w:val="left"/>
      <w:pPr>
        <w:tabs>
          <w:tab w:val="num" w:pos="5040"/>
        </w:tabs>
        <w:ind w:left="5040" w:hanging="360"/>
      </w:pPr>
      <w:rPr>
        <w:rFonts w:ascii="Wingdings" w:hAnsi="Wingdings" w:hint="default"/>
      </w:rPr>
    </w:lvl>
    <w:lvl w:ilvl="7" w:tplc="D9B22B3E" w:tentative="1">
      <w:start w:val="1"/>
      <w:numFmt w:val="bullet"/>
      <w:lvlText w:val=""/>
      <w:lvlJc w:val="left"/>
      <w:pPr>
        <w:tabs>
          <w:tab w:val="num" w:pos="5760"/>
        </w:tabs>
        <w:ind w:left="5760" w:hanging="360"/>
      </w:pPr>
      <w:rPr>
        <w:rFonts w:ascii="Wingdings" w:hAnsi="Wingdings" w:hint="default"/>
      </w:rPr>
    </w:lvl>
    <w:lvl w:ilvl="8" w:tplc="6BFE6EE6" w:tentative="1">
      <w:start w:val="1"/>
      <w:numFmt w:val="bullet"/>
      <w:lvlText w:val=""/>
      <w:lvlJc w:val="left"/>
      <w:pPr>
        <w:tabs>
          <w:tab w:val="num" w:pos="6480"/>
        </w:tabs>
        <w:ind w:left="6480" w:hanging="360"/>
      </w:pPr>
      <w:rPr>
        <w:rFonts w:ascii="Wingdings" w:hAnsi="Wingdings" w:hint="default"/>
      </w:rPr>
    </w:lvl>
  </w:abstractNum>
  <w:abstractNum w:abstractNumId="28">
    <w:nsid w:val="4EFB2D65"/>
    <w:multiLevelType w:val="hybridMultilevel"/>
    <w:tmpl w:val="0E02B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6CEE693E">
      <w:start w:val="802"/>
      <w:numFmt w:val="bullet"/>
      <w:lvlText w:val="–"/>
      <w:lvlJc w:val="left"/>
      <w:pPr>
        <w:ind w:left="2940" w:hanging="42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B634A7"/>
    <w:multiLevelType w:val="hybridMultilevel"/>
    <w:tmpl w:val="760AC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11563DD"/>
    <w:multiLevelType w:val="hybridMultilevel"/>
    <w:tmpl w:val="6958D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A3658"/>
    <w:multiLevelType w:val="multilevel"/>
    <w:tmpl w:val="F660776E"/>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44BF5"/>
    <w:multiLevelType w:val="hybridMultilevel"/>
    <w:tmpl w:val="897601A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7F11CEB"/>
    <w:multiLevelType w:val="hybridMultilevel"/>
    <w:tmpl w:val="256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82993"/>
    <w:multiLevelType w:val="hybridMultilevel"/>
    <w:tmpl w:val="680872B6"/>
    <w:lvl w:ilvl="0" w:tplc="0B10B108">
      <w:start w:val="1"/>
      <w:numFmt w:val="bullet"/>
      <w:lvlText w:val="•"/>
      <w:lvlJc w:val="left"/>
      <w:pPr>
        <w:tabs>
          <w:tab w:val="num" w:pos="720"/>
        </w:tabs>
        <w:ind w:left="720" w:hanging="360"/>
      </w:pPr>
      <w:rPr>
        <w:rFonts w:ascii="Times" w:hAnsi="Times" w:hint="default"/>
      </w:rPr>
    </w:lvl>
    <w:lvl w:ilvl="1" w:tplc="2E8E58C4" w:tentative="1">
      <w:start w:val="1"/>
      <w:numFmt w:val="bullet"/>
      <w:lvlText w:val="•"/>
      <w:lvlJc w:val="left"/>
      <w:pPr>
        <w:tabs>
          <w:tab w:val="num" w:pos="1440"/>
        </w:tabs>
        <w:ind w:left="1440" w:hanging="360"/>
      </w:pPr>
      <w:rPr>
        <w:rFonts w:ascii="Times" w:hAnsi="Times" w:hint="default"/>
      </w:rPr>
    </w:lvl>
    <w:lvl w:ilvl="2" w:tplc="C0C61594" w:tentative="1">
      <w:start w:val="1"/>
      <w:numFmt w:val="bullet"/>
      <w:lvlText w:val="•"/>
      <w:lvlJc w:val="left"/>
      <w:pPr>
        <w:tabs>
          <w:tab w:val="num" w:pos="2160"/>
        </w:tabs>
        <w:ind w:left="2160" w:hanging="360"/>
      </w:pPr>
      <w:rPr>
        <w:rFonts w:ascii="Times" w:hAnsi="Times" w:hint="default"/>
      </w:rPr>
    </w:lvl>
    <w:lvl w:ilvl="3" w:tplc="4A66AA42" w:tentative="1">
      <w:start w:val="1"/>
      <w:numFmt w:val="bullet"/>
      <w:lvlText w:val="•"/>
      <w:lvlJc w:val="left"/>
      <w:pPr>
        <w:tabs>
          <w:tab w:val="num" w:pos="2880"/>
        </w:tabs>
        <w:ind w:left="2880" w:hanging="360"/>
      </w:pPr>
      <w:rPr>
        <w:rFonts w:ascii="Times" w:hAnsi="Times" w:hint="default"/>
      </w:rPr>
    </w:lvl>
    <w:lvl w:ilvl="4" w:tplc="313C3560" w:tentative="1">
      <w:start w:val="1"/>
      <w:numFmt w:val="bullet"/>
      <w:lvlText w:val="•"/>
      <w:lvlJc w:val="left"/>
      <w:pPr>
        <w:tabs>
          <w:tab w:val="num" w:pos="3600"/>
        </w:tabs>
        <w:ind w:left="3600" w:hanging="360"/>
      </w:pPr>
      <w:rPr>
        <w:rFonts w:ascii="Times" w:hAnsi="Times" w:hint="default"/>
      </w:rPr>
    </w:lvl>
    <w:lvl w:ilvl="5" w:tplc="F38CE384" w:tentative="1">
      <w:start w:val="1"/>
      <w:numFmt w:val="bullet"/>
      <w:lvlText w:val="•"/>
      <w:lvlJc w:val="left"/>
      <w:pPr>
        <w:tabs>
          <w:tab w:val="num" w:pos="4320"/>
        </w:tabs>
        <w:ind w:left="4320" w:hanging="360"/>
      </w:pPr>
      <w:rPr>
        <w:rFonts w:ascii="Times" w:hAnsi="Times" w:hint="default"/>
      </w:rPr>
    </w:lvl>
    <w:lvl w:ilvl="6" w:tplc="C2946194" w:tentative="1">
      <w:start w:val="1"/>
      <w:numFmt w:val="bullet"/>
      <w:lvlText w:val="•"/>
      <w:lvlJc w:val="left"/>
      <w:pPr>
        <w:tabs>
          <w:tab w:val="num" w:pos="5040"/>
        </w:tabs>
        <w:ind w:left="5040" w:hanging="360"/>
      </w:pPr>
      <w:rPr>
        <w:rFonts w:ascii="Times" w:hAnsi="Times" w:hint="default"/>
      </w:rPr>
    </w:lvl>
    <w:lvl w:ilvl="7" w:tplc="F5264208" w:tentative="1">
      <w:start w:val="1"/>
      <w:numFmt w:val="bullet"/>
      <w:lvlText w:val="•"/>
      <w:lvlJc w:val="left"/>
      <w:pPr>
        <w:tabs>
          <w:tab w:val="num" w:pos="5760"/>
        </w:tabs>
        <w:ind w:left="5760" w:hanging="360"/>
      </w:pPr>
      <w:rPr>
        <w:rFonts w:ascii="Times" w:hAnsi="Times" w:hint="default"/>
      </w:rPr>
    </w:lvl>
    <w:lvl w:ilvl="8" w:tplc="BEB6DA1A" w:tentative="1">
      <w:start w:val="1"/>
      <w:numFmt w:val="bullet"/>
      <w:lvlText w:val="•"/>
      <w:lvlJc w:val="left"/>
      <w:pPr>
        <w:tabs>
          <w:tab w:val="num" w:pos="6480"/>
        </w:tabs>
        <w:ind w:left="6480" w:hanging="360"/>
      </w:pPr>
      <w:rPr>
        <w:rFonts w:ascii="Times" w:hAnsi="Times" w:hint="default"/>
      </w:rPr>
    </w:lvl>
  </w:abstractNum>
  <w:abstractNum w:abstractNumId="40">
    <w:nsid w:val="7E7B01AB"/>
    <w:multiLevelType w:val="hybridMultilevel"/>
    <w:tmpl w:val="5236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0C54C8"/>
    <w:multiLevelType w:val="hybridMultilevel"/>
    <w:tmpl w:val="202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773C1"/>
    <w:multiLevelType w:val="hybridMultilevel"/>
    <w:tmpl w:val="16BEEE30"/>
    <w:lvl w:ilvl="0" w:tplc="6600A078">
      <w:start w:val="1"/>
      <w:numFmt w:val="bullet"/>
      <w:lvlText w:val=""/>
      <w:lvlJc w:val="left"/>
      <w:pPr>
        <w:tabs>
          <w:tab w:val="num" w:pos="720"/>
        </w:tabs>
        <w:ind w:left="720" w:hanging="360"/>
      </w:pPr>
      <w:rPr>
        <w:rFonts w:ascii="Wingdings" w:hAnsi="Wingdings" w:hint="default"/>
      </w:rPr>
    </w:lvl>
    <w:lvl w:ilvl="1" w:tplc="9A8EBECA" w:tentative="1">
      <w:start w:val="1"/>
      <w:numFmt w:val="bullet"/>
      <w:lvlText w:val=""/>
      <w:lvlJc w:val="left"/>
      <w:pPr>
        <w:tabs>
          <w:tab w:val="num" w:pos="1440"/>
        </w:tabs>
        <w:ind w:left="1440" w:hanging="360"/>
      </w:pPr>
      <w:rPr>
        <w:rFonts w:ascii="Wingdings" w:hAnsi="Wingdings" w:hint="default"/>
      </w:rPr>
    </w:lvl>
    <w:lvl w:ilvl="2" w:tplc="E7347B9A">
      <w:start w:val="1"/>
      <w:numFmt w:val="bullet"/>
      <w:lvlText w:val=""/>
      <w:lvlJc w:val="left"/>
      <w:pPr>
        <w:tabs>
          <w:tab w:val="num" w:pos="2160"/>
        </w:tabs>
        <w:ind w:left="2160" w:hanging="360"/>
      </w:pPr>
      <w:rPr>
        <w:rFonts w:ascii="Wingdings" w:hAnsi="Wingdings" w:hint="default"/>
      </w:rPr>
    </w:lvl>
    <w:lvl w:ilvl="3" w:tplc="3648EA2E" w:tentative="1">
      <w:start w:val="1"/>
      <w:numFmt w:val="bullet"/>
      <w:lvlText w:val=""/>
      <w:lvlJc w:val="left"/>
      <w:pPr>
        <w:tabs>
          <w:tab w:val="num" w:pos="2880"/>
        </w:tabs>
        <w:ind w:left="2880" w:hanging="360"/>
      </w:pPr>
      <w:rPr>
        <w:rFonts w:ascii="Wingdings" w:hAnsi="Wingdings" w:hint="default"/>
      </w:rPr>
    </w:lvl>
    <w:lvl w:ilvl="4" w:tplc="6DA49826" w:tentative="1">
      <w:start w:val="1"/>
      <w:numFmt w:val="bullet"/>
      <w:lvlText w:val=""/>
      <w:lvlJc w:val="left"/>
      <w:pPr>
        <w:tabs>
          <w:tab w:val="num" w:pos="3600"/>
        </w:tabs>
        <w:ind w:left="3600" w:hanging="360"/>
      </w:pPr>
      <w:rPr>
        <w:rFonts w:ascii="Wingdings" w:hAnsi="Wingdings" w:hint="default"/>
      </w:rPr>
    </w:lvl>
    <w:lvl w:ilvl="5" w:tplc="93F47D8C" w:tentative="1">
      <w:start w:val="1"/>
      <w:numFmt w:val="bullet"/>
      <w:lvlText w:val=""/>
      <w:lvlJc w:val="left"/>
      <w:pPr>
        <w:tabs>
          <w:tab w:val="num" w:pos="4320"/>
        </w:tabs>
        <w:ind w:left="4320" w:hanging="360"/>
      </w:pPr>
      <w:rPr>
        <w:rFonts w:ascii="Wingdings" w:hAnsi="Wingdings" w:hint="default"/>
      </w:rPr>
    </w:lvl>
    <w:lvl w:ilvl="6" w:tplc="FA78956C" w:tentative="1">
      <w:start w:val="1"/>
      <w:numFmt w:val="bullet"/>
      <w:lvlText w:val=""/>
      <w:lvlJc w:val="left"/>
      <w:pPr>
        <w:tabs>
          <w:tab w:val="num" w:pos="5040"/>
        </w:tabs>
        <w:ind w:left="5040" w:hanging="360"/>
      </w:pPr>
      <w:rPr>
        <w:rFonts w:ascii="Wingdings" w:hAnsi="Wingdings" w:hint="default"/>
      </w:rPr>
    </w:lvl>
    <w:lvl w:ilvl="7" w:tplc="E56ACE9A" w:tentative="1">
      <w:start w:val="1"/>
      <w:numFmt w:val="bullet"/>
      <w:lvlText w:val=""/>
      <w:lvlJc w:val="left"/>
      <w:pPr>
        <w:tabs>
          <w:tab w:val="num" w:pos="5760"/>
        </w:tabs>
        <w:ind w:left="5760" w:hanging="360"/>
      </w:pPr>
      <w:rPr>
        <w:rFonts w:ascii="Wingdings" w:hAnsi="Wingdings" w:hint="default"/>
      </w:rPr>
    </w:lvl>
    <w:lvl w:ilvl="8" w:tplc="6D62AF0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5"/>
  </w:num>
  <w:num w:numId="4">
    <w:abstractNumId w:val="1"/>
  </w:num>
  <w:num w:numId="5">
    <w:abstractNumId w:val="36"/>
  </w:num>
  <w:num w:numId="6">
    <w:abstractNumId w:val="32"/>
  </w:num>
  <w:num w:numId="7">
    <w:abstractNumId w:val="22"/>
  </w:num>
  <w:num w:numId="8">
    <w:abstractNumId w:val="38"/>
  </w:num>
  <w:num w:numId="9">
    <w:abstractNumId w:val="35"/>
  </w:num>
  <w:num w:numId="10">
    <w:abstractNumId w:val="21"/>
  </w:num>
  <w:num w:numId="11">
    <w:abstractNumId w:val="31"/>
  </w:num>
  <w:num w:numId="12">
    <w:abstractNumId w:val="4"/>
  </w:num>
  <w:num w:numId="13">
    <w:abstractNumId w:val="13"/>
  </w:num>
  <w:num w:numId="14">
    <w:abstractNumId w:val="10"/>
  </w:num>
  <w:num w:numId="15">
    <w:abstractNumId w:val="24"/>
  </w:num>
  <w:num w:numId="16">
    <w:abstractNumId w:val="28"/>
  </w:num>
  <w:num w:numId="17">
    <w:abstractNumId w:val="26"/>
  </w:num>
  <w:num w:numId="18">
    <w:abstractNumId w:val="3"/>
  </w:num>
  <w:num w:numId="19">
    <w:abstractNumId w:val="25"/>
  </w:num>
  <w:num w:numId="20">
    <w:abstractNumId w:val="17"/>
  </w:num>
  <w:num w:numId="21">
    <w:abstractNumId w:val="37"/>
  </w:num>
  <w:num w:numId="22">
    <w:abstractNumId w:val="9"/>
  </w:num>
  <w:num w:numId="23">
    <w:abstractNumId w:val="11"/>
  </w:num>
  <w:num w:numId="24">
    <w:abstractNumId w:val="2"/>
  </w:num>
  <w:num w:numId="25">
    <w:abstractNumId w:val="33"/>
  </w:num>
  <w:num w:numId="26">
    <w:abstractNumId w:val="34"/>
  </w:num>
  <w:num w:numId="27">
    <w:abstractNumId w:val="6"/>
  </w:num>
  <w:num w:numId="28">
    <w:abstractNumId w:val="27"/>
  </w:num>
  <w:num w:numId="29">
    <w:abstractNumId w:val="15"/>
  </w:num>
  <w:num w:numId="30">
    <w:abstractNumId w:val="16"/>
  </w:num>
  <w:num w:numId="31">
    <w:abstractNumId w:val="12"/>
  </w:num>
  <w:num w:numId="32">
    <w:abstractNumId w:val="39"/>
  </w:num>
  <w:num w:numId="33">
    <w:abstractNumId w:val="8"/>
  </w:num>
  <w:num w:numId="34">
    <w:abstractNumId w:val="18"/>
  </w:num>
  <w:num w:numId="35">
    <w:abstractNumId w:val="41"/>
  </w:num>
  <w:num w:numId="36">
    <w:abstractNumId w:val="30"/>
  </w:num>
  <w:num w:numId="37">
    <w:abstractNumId w:val="19"/>
  </w:num>
  <w:num w:numId="38">
    <w:abstractNumId w:val="14"/>
  </w:num>
  <w:num w:numId="39">
    <w:abstractNumId w:val="29"/>
  </w:num>
  <w:num w:numId="40">
    <w:abstractNumId w:val="7"/>
  </w:num>
  <w:num w:numId="41">
    <w:abstractNumId w:val="42"/>
  </w:num>
  <w:num w:numId="42">
    <w:abstractNumId w:val="40"/>
  </w:num>
  <w:num w:numId="43">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9A"/>
    <w:rsid w:val="000005C7"/>
    <w:rsid w:val="00001C4B"/>
    <w:rsid w:val="00002BFE"/>
    <w:rsid w:val="00004A97"/>
    <w:rsid w:val="00005B6D"/>
    <w:rsid w:val="00005CA1"/>
    <w:rsid w:val="000127EE"/>
    <w:rsid w:val="00012AEF"/>
    <w:rsid w:val="0001480F"/>
    <w:rsid w:val="00014E0D"/>
    <w:rsid w:val="0001500C"/>
    <w:rsid w:val="00016D2E"/>
    <w:rsid w:val="000214EC"/>
    <w:rsid w:val="00023A46"/>
    <w:rsid w:val="0002470D"/>
    <w:rsid w:val="00030217"/>
    <w:rsid w:val="00030BA7"/>
    <w:rsid w:val="000341C7"/>
    <w:rsid w:val="00034D0E"/>
    <w:rsid w:val="00035BEF"/>
    <w:rsid w:val="00035EAE"/>
    <w:rsid w:val="00036116"/>
    <w:rsid w:val="0003753F"/>
    <w:rsid w:val="00040442"/>
    <w:rsid w:val="000417FB"/>
    <w:rsid w:val="0004294F"/>
    <w:rsid w:val="00043B6D"/>
    <w:rsid w:val="000502FA"/>
    <w:rsid w:val="000509F4"/>
    <w:rsid w:val="00052B72"/>
    <w:rsid w:val="000532CD"/>
    <w:rsid w:val="00053F55"/>
    <w:rsid w:val="00055FE3"/>
    <w:rsid w:val="00056CD3"/>
    <w:rsid w:val="00057546"/>
    <w:rsid w:val="00062E6A"/>
    <w:rsid w:val="00063D60"/>
    <w:rsid w:val="00066A66"/>
    <w:rsid w:val="0006783E"/>
    <w:rsid w:val="00067A03"/>
    <w:rsid w:val="00071A35"/>
    <w:rsid w:val="000725B7"/>
    <w:rsid w:val="00074A92"/>
    <w:rsid w:val="00074B92"/>
    <w:rsid w:val="00080571"/>
    <w:rsid w:val="00081840"/>
    <w:rsid w:val="00082CE4"/>
    <w:rsid w:val="00085DA5"/>
    <w:rsid w:val="00085E14"/>
    <w:rsid w:val="00087603"/>
    <w:rsid w:val="00091CAB"/>
    <w:rsid w:val="00091EA5"/>
    <w:rsid w:val="00092794"/>
    <w:rsid w:val="000965BE"/>
    <w:rsid w:val="00097E4B"/>
    <w:rsid w:val="000A181A"/>
    <w:rsid w:val="000A214B"/>
    <w:rsid w:val="000A22FA"/>
    <w:rsid w:val="000A2CE3"/>
    <w:rsid w:val="000A51FE"/>
    <w:rsid w:val="000B18A1"/>
    <w:rsid w:val="000B2214"/>
    <w:rsid w:val="000B296B"/>
    <w:rsid w:val="000C6DFF"/>
    <w:rsid w:val="000D1EB0"/>
    <w:rsid w:val="000D3364"/>
    <w:rsid w:val="000E042C"/>
    <w:rsid w:val="000E0E55"/>
    <w:rsid w:val="000E1588"/>
    <w:rsid w:val="000E2124"/>
    <w:rsid w:val="000E2E97"/>
    <w:rsid w:val="000E3D28"/>
    <w:rsid w:val="000E408A"/>
    <w:rsid w:val="000E4FC6"/>
    <w:rsid w:val="000E7F65"/>
    <w:rsid w:val="000F22D9"/>
    <w:rsid w:val="000F2DC5"/>
    <w:rsid w:val="000F6C50"/>
    <w:rsid w:val="000F7651"/>
    <w:rsid w:val="0010001D"/>
    <w:rsid w:val="00101E95"/>
    <w:rsid w:val="00103A35"/>
    <w:rsid w:val="00106959"/>
    <w:rsid w:val="00106DDD"/>
    <w:rsid w:val="00111A90"/>
    <w:rsid w:val="001137BE"/>
    <w:rsid w:val="0011511A"/>
    <w:rsid w:val="0011659C"/>
    <w:rsid w:val="001166CC"/>
    <w:rsid w:val="00116B88"/>
    <w:rsid w:val="00117079"/>
    <w:rsid w:val="00130195"/>
    <w:rsid w:val="00131092"/>
    <w:rsid w:val="001315D0"/>
    <w:rsid w:val="001323CF"/>
    <w:rsid w:val="00137570"/>
    <w:rsid w:val="001379FD"/>
    <w:rsid w:val="001475F8"/>
    <w:rsid w:val="001479F5"/>
    <w:rsid w:val="00147C33"/>
    <w:rsid w:val="0015381A"/>
    <w:rsid w:val="00153DC7"/>
    <w:rsid w:val="0015657F"/>
    <w:rsid w:val="00157AA8"/>
    <w:rsid w:val="00161C1A"/>
    <w:rsid w:val="001675E2"/>
    <w:rsid w:val="001676CC"/>
    <w:rsid w:val="0016771E"/>
    <w:rsid w:val="001711F7"/>
    <w:rsid w:val="00175368"/>
    <w:rsid w:val="001754A6"/>
    <w:rsid w:val="00175D2C"/>
    <w:rsid w:val="001761C1"/>
    <w:rsid w:val="001764C7"/>
    <w:rsid w:val="00177A6B"/>
    <w:rsid w:val="0018025F"/>
    <w:rsid w:val="00181CAB"/>
    <w:rsid w:val="00182663"/>
    <w:rsid w:val="00185BA0"/>
    <w:rsid w:val="0018691B"/>
    <w:rsid w:val="00187281"/>
    <w:rsid w:val="00187845"/>
    <w:rsid w:val="001918AE"/>
    <w:rsid w:val="00193AF3"/>
    <w:rsid w:val="001963BC"/>
    <w:rsid w:val="00196F67"/>
    <w:rsid w:val="00197DBC"/>
    <w:rsid w:val="001A2EA4"/>
    <w:rsid w:val="001A42FC"/>
    <w:rsid w:val="001A5ADC"/>
    <w:rsid w:val="001A6326"/>
    <w:rsid w:val="001A739B"/>
    <w:rsid w:val="001B03B0"/>
    <w:rsid w:val="001B066F"/>
    <w:rsid w:val="001B3B02"/>
    <w:rsid w:val="001B5EB5"/>
    <w:rsid w:val="001C22F3"/>
    <w:rsid w:val="001C2E85"/>
    <w:rsid w:val="001C36DC"/>
    <w:rsid w:val="001C3A46"/>
    <w:rsid w:val="001C699A"/>
    <w:rsid w:val="001C69E5"/>
    <w:rsid w:val="001D3272"/>
    <w:rsid w:val="001D352C"/>
    <w:rsid w:val="001D4AB9"/>
    <w:rsid w:val="001D6350"/>
    <w:rsid w:val="001D76ED"/>
    <w:rsid w:val="001E45EC"/>
    <w:rsid w:val="001E4A26"/>
    <w:rsid w:val="001F44EC"/>
    <w:rsid w:val="001F488E"/>
    <w:rsid w:val="001F6ECC"/>
    <w:rsid w:val="001F739D"/>
    <w:rsid w:val="001F7EB9"/>
    <w:rsid w:val="0020041D"/>
    <w:rsid w:val="00201EB5"/>
    <w:rsid w:val="002058ED"/>
    <w:rsid w:val="00207D3A"/>
    <w:rsid w:val="0021134D"/>
    <w:rsid w:val="00215691"/>
    <w:rsid w:val="00216842"/>
    <w:rsid w:val="00216CBA"/>
    <w:rsid w:val="00220997"/>
    <w:rsid w:val="00221561"/>
    <w:rsid w:val="00221836"/>
    <w:rsid w:val="002227E8"/>
    <w:rsid w:val="00226A24"/>
    <w:rsid w:val="00226C9E"/>
    <w:rsid w:val="00233A58"/>
    <w:rsid w:val="002363FC"/>
    <w:rsid w:val="0023645D"/>
    <w:rsid w:val="00240108"/>
    <w:rsid w:val="00240666"/>
    <w:rsid w:val="00241B99"/>
    <w:rsid w:val="00242689"/>
    <w:rsid w:val="0024657D"/>
    <w:rsid w:val="00246796"/>
    <w:rsid w:val="002512F8"/>
    <w:rsid w:val="00251AD4"/>
    <w:rsid w:val="00255566"/>
    <w:rsid w:val="00255DDC"/>
    <w:rsid w:val="00257E0B"/>
    <w:rsid w:val="00262CC3"/>
    <w:rsid w:val="00266128"/>
    <w:rsid w:val="00270E74"/>
    <w:rsid w:val="00270EFD"/>
    <w:rsid w:val="00275B5A"/>
    <w:rsid w:val="002767EE"/>
    <w:rsid w:val="00276C99"/>
    <w:rsid w:val="00277528"/>
    <w:rsid w:val="0027781E"/>
    <w:rsid w:val="00277ADD"/>
    <w:rsid w:val="0028051E"/>
    <w:rsid w:val="00282D21"/>
    <w:rsid w:val="00284526"/>
    <w:rsid w:val="0028524D"/>
    <w:rsid w:val="00285756"/>
    <w:rsid w:val="0028593D"/>
    <w:rsid w:val="002863FD"/>
    <w:rsid w:val="0028742D"/>
    <w:rsid w:val="00287F3E"/>
    <w:rsid w:val="00290698"/>
    <w:rsid w:val="0029099E"/>
    <w:rsid w:val="00291AD0"/>
    <w:rsid w:val="00291EB7"/>
    <w:rsid w:val="002931F8"/>
    <w:rsid w:val="002957AC"/>
    <w:rsid w:val="00297C1B"/>
    <w:rsid w:val="00297F75"/>
    <w:rsid w:val="002A02FB"/>
    <w:rsid w:val="002A13F3"/>
    <w:rsid w:val="002A166E"/>
    <w:rsid w:val="002A24FC"/>
    <w:rsid w:val="002A2F3C"/>
    <w:rsid w:val="002A5E6C"/>
    <w:rsid w:val="002A610E"/>
    <w:rsid w:val="002A6A17"/>
    <w:rsid w:val="002A730F"/>
    <w:rsid w:val="002B17F2"/>
    <w:rsid w:val="002B1800"/>
    <w:rsid w:val="002B2960"/>
    <w:rsid w:val="002B6782"/>
    <w:rsid w:val="002B7674"/>
    <w:rsid w:val="002C093C"/>
    <w:rsid w:val="002C35BB"/>
    <w:rsid w:val="002C3F82"/>
    <w:rsid w:val="002C4161"/>
    <w:rsid w:val="002C6089"/>
    <w:rsid w:val="002C60C3"/>
    <w:rsid w:val="002C6681"/>
    <w:rsid w:val="002D0396"/>
    <w:rsid w:val="002D05E0"/>
    <w:rsid w:val="002D2131"/>
    <w:rsid w:val="002D4A20"/>
    <w:rsid w:val="002D5A76"/>
    <w:rsid w:val="002D64DC"/>
    <w:rsid w:val="002E1811"/>
    <w:rsid w:val="002E1BF1"/>
    <w:rsid w:val="002E4C65"/>
    <w:rsid w:val="002E4FCA"/>
    <w:rsid w:val="002E55AA"/>
    <w:rsid w:val="002F0578"/>
    <w:rsid w:val="002F05B3"/>
    <w:rsid w:val="002F0718"/>
    <w:rsid w:val="002F15EB"/>
    <w:rsid w:val="002F3134"/>
    <w:rsid w:val="002F345C"/>
    <w:rsid w:val="002F58CC"/>
    <w:rsid w:val="002F61CE"/>
    <w:rsid w:val="002F7632"/>
    <w:rsid w:val="003006BC"/>
    <w:rsid w:val="00300A3A"/>
    <w:rsid w:val="003019EC"/>
    <w:rsid w:val="0030422E"/>
    <w:rsid w:val="00304FA8"/>
    <w:rsid w:val="00310970"/>
    <w:rsid w:val="00310CA7"/>
    <w:rsid w:val="00310CCE"/>
    <w:rsid w:val="00311ED4"/>
    <w:rsid w:val="0031229C"/>
    <w:rsid w:val="00314699"/>
    <w:rsid w:val="00320124"/>
    <w:rsid w:val="00320156"/>
    <w:rsid w:val="003205E2"/>
    <w:rsid w:val="003227F7"/>
    <w:rsid w:val="0032525B"/>
    <w:rsid w:val="00331D42"/>
    <w:rsid w:val="00333147"/>
    <w:rsid w:val="00337554"/>
    <w:rsid w:val="00341A67"/>
    <w:rsid w:val="0034660A"/>
    <w:rsid w:val="00346D02"/>
    <w:rsid w:val="00347B5B"/>
    <w:rsid w:val="00350210"/>
    <w:rsid w:val="00350C51"/>
    <w:rsid w:val="003520EC"/>
    <w:rsid w:val="00353101"/>
    <w:rsid w:val="00355836"/>
    <w:rsid w:val="0035621E"/>
    <w:rsid w:val="0035666F"/>
    <w:rsid w:val="003570D5"/>
    <w:rsid w:val="00360605"/>
    <w:rsid w:val="00361209"/>
    <w:rsid w:val="0036154E"/>
    <w:rsid w:val="00361C81"/>
    <w:rsid w:val="00362C6F"/>
    <w:rsid w:val="00363B6D"/>
    <w:rsid w:val="0037084C"/>
    <w:rsid w:val="00370959"/>
    <w:rsid w:val="0037238B"/>
    <w:rsid w:val="00372A5E"/>
    <w:rsid w:val="003742D3"/>
    <w:rsid w:val="003774CE"/>
    <w:rsid w:val="0038135B"/>
    <w:rsid w:val="00381F31"/>
    <w:rsid w:val="00382551"/>
    <w:rsid w:val="003827E8"/>
    <w:rsid w:val="00383DF4"/>
    <w:rsid w:val="00386710"/>
    <w:rsid w:val="00391954"/>
    <w:rsid w:val="00393A99"/>
    <w:rsid w:val="00395B8B"/>
    <w:rsid w:val="003A0F07"/>
    <w:rsid w:val="003A103A"/>
    <w:rsid w:val="003A1F71"/>
    <w:rsid w:val="003A3140"/>
    <w:rsid w:val="003B041C"/>
    <w:rsid w:val="003B0491"/>
    <w:rsid w:val="003B28BC"/>
    <w:rsid w:val="003B44EE"/>
    <w:rsid w:val="003B581A"/>
    <w:rsid w:val="003B6A9E"/>
    <w:rsid w:val="003B6C12"/>
    <w:rsid w:val="003C27CB"/>
    <w:rsid w:val="003C7DA1"/>
    <w:rsid w:val="003D067F"/>
    <w:rsid w:val="003D1BBD"/>
    <w:rsid w:val="003D4775"/>
    <w:rsid w:val="003D4C41"/>
    <w:rsid w:val="003D5F9C"/>
    <w:rsid w:val="003E06ED"/>
    <w:rsid w:val="003E158D"/>
    <w:rsid w:val="003E386A"/>
    <w:rsid w:val="003E471F"/>
    <w:rsid w:val="003E611F"/>
    <w:rsid w:val="003E6216"/>
    <w:rsid w:val="003E6880"/>
    <w:rsid w:val="003F02BB"/>
    <w:rsid w:val="003F08A9"/>
    <w:rsid w:val="003F24EA"/>
    <w:rsid w:val="003F5706"/>
    <w:rsid w:val="003F699A"/>
    <w:rsid w:val="004026D4"/>
    <w:rsid w:val="00402B19"/>
    <w:rsid w:val="004037BE"/>
    <w:rsid w:val="00403DE2"/>
    <w:rsid w:val="004108D7"/>
    <w:rsid w:val="0041231C"/>
    <w:rsid w:val="00415A57"/>
    <w:rsid w:val="004174FD"/>
    <w:rsid w:val="00420C6A"/>
    <w:rsid w:val="00421112"/>
    <w:rsid w:val="00421737"/>
    <w:rsid w:val="00421F9D"/>
    <w:rsid w:val="00423804"/>
    <w:rsid w:val="00423C79"/>
    <w:rsid w:val="00426D3E"/>
    <w:rsid w:val="00430263"/>
    <w:rsid w:val="00430559"/>
    <w:rsid w:val="004330A8"/>
    <w:rsid w:val="0043477A"/>
    <w:rsid w:val="00435041"/>
    <w:rsid w:val="0043550D"/>
    <w:rsid w:val="00436FD2"/>
    <w:rsid w:val="00437115"/>
    <w:rsid w:val="00440D27"/>
    <w:rsid w:val="0044533E"/>
    <w:rsid w:val="00446662"/>
    <w:rsid w:val="0044745C"/>
    <w:rsid w:val="00450267"/>
    <w:rsid w:val="004523BD"/>
    <w:rsid w:val="004523E0"/>
    <w:rsid w:val="004524F0"/>
    <w:rsid w:val="00452F86"/>
    <w:rsid w:val="00453566"/>
    <w:rsid w:val="004546A5"/>
    <w:rsid w:val="00454D2F"/>
    <w:rsid w:val="00456141"/>
    <w:rsid w:val="0045624F"/>
    <w:rsid w:val="00456B7A"/>
    <w:rsid w:val="00460236"/>
    <w:rsid w:val="00460D81"/>
    <w:rsid w:val="00462C0A"/>
    <w:rsid w:val="004636B6"/>
    <w:rsid w:val="004636C8"/>
    <w:rsid w:val="00467EF4"/>
    <w:rsid w:val="00471ABA"/>
    <w:rsid w:val="00472DFD"/>
    <w:rsid w:val="00473526"/>
    <w:rsid w:val="00477493"/>
    <w:rsid w:val="00477AA8"/>
    <w:rsid w:val="004801D1"/>
    <w:rsid w:val="00480B9B"/>
    <w:rsid w:val="004820C1"/>
    <w:rsid w:val="00482E7A"/>
    <w:rsid w:val="00483EA3"/>
    <w:rsid w:val="0049130E"/>
    <w:rsid w:val="004952E4"/>
    <w:rsid w:val="004A048F"/>
    <w:rsid w:val="004A307A"/>
    <w:rsid w:val="004A324D"/>
    <w:rsid w:val="004A5C3C"/>
    <w:rsid w:val="004A634A"/>
    <w:rsid w:val="004B01EA"/>
    <w:rsid w:val="004B27E6"/>
    <w:rsid w:val="004B535E"/>
    <w:rsid w:val="004B5382"/>
    <w:rsid w:val="004B5F8F"/>
    <w:rsid w:val="004C275E"/>
    <w:rsid w:val="004C2FBF"/>
    <w:rsid w:val="004C35F7"/>
    <w:rsid w:val="004C36C8"/>
    <w:rsid w:val="004C582C"/>
    <w:rsid w:val="004C75CF"/>
    <w:rsid w:val="004D0F4C"/>
    <w:rsid w:val="004D3EE8"/>
    <w:rsid w:val="004D7BED"/>
    <w:rsid w:val="004D7FF1"/>
    <w:rsid w:val="004E1C99"/>
    <w:rsid w:val="004E235D"/>
    <w:rsid w:val="004E4F67"/>
    <w:rsid w:val="004E4F97"/>
    <w:rsid w:val="004E74E4"/>
    <w:rsid w:val="004F3B19"/>
    <w:rsid w:val="004F5A40"/>
    <w:rsid w:val="004F6462"/>
    <w:rsid w:val="004F6467"/>
    <w:rsid w:val="004F69C8"/>
    <w:rsid w:val="004F6A6D"/>
    <w:rsid w:val="005004E9"/>
    <w:rsid w:val="00501921"/>
    <w:rsid w:val="005023CC"/>
    <w:rsid w:val="00502582"/>
    <w:rsid w:val="00504534"/>
    <w:rsid w:val="00506726"/>
    <w:rsid w:val="005114E8"/>
    <w:rsid w:val="005117BE"/>
    <w:rsid w:val="00511AF1"/>
    <w:rsid w:val="00511E03"/>
    <w:rsid w:val="005136EB"/>
    <w:rsid w:val="0051380E"/>
    <w:rsid w:val="00513A43"/>
    <w:rsid w:val="005161A3"/>
    <w:rsid w:val="005166F6"/>
    <w:rsid w:val="00521153"/>
    <w:rsid w:val="00521F47"/>
    <w:rsid w:val="00522022"/>
    <w:rsid w:val="0052279C"/>
    <w:rsid w:val="00522C2C"/>
    <w:rsid w:val="005262C5"/>
    <w:rsid w:val="00527CA3"/>
    <w:rsid w:val="00533C27"/>
    <w:rsid w:val="0053458E"/>
    <w:rsid w:val="005367E6"/>
    <w:rsid w:val="00537C58"/>
    <w:rsid w:val="0054057F"/>
    <w:rsid w:val="00540FD5"/>
    <w:rsid w:val="005429CB"/>
    <w:rsid w:val="00542A46"/>
    <w:rsid w:val="005438AA"/>
    <w:rsid w:val="00543B59"/>
    <w:rsid w:val="00544CFB"/>
    <w:rsid w:val="00544DB9"/>
    <w:rsid w:val="00547250"/>
    <w:rsid w:val="005541FE"/>
    <w:rsid w:val="005542A5"/>
    <w:rsid w:val="005548C2"/>
    <w:rsid w:val="0056198E"/>
    <w:rsid w:val="0056263C"/>
    <w:rsid w:val="00564064"/>
    <w:rsid w:val="00564B2E"/>
    <w:rsid w:val="0056615D"/>
    <w:rsid w:val="0056716B"/>
    <w:rsid w:val="00572297"/>
    <w:rsid w:val="00572D12"/>
    <w:rsid w:val="00573428"/>
    <w:rsid w:val="005748AF"/>
    <w:rsid w:val="00582E0B"/>
    <w:rsid w:val="0058379A"/>
    <w:rsid w:val="00583CF6"/>
    <w:rsid w:val="0058654C"/>
    <w:rsid w:val="00586560"/>
    <w:rsid w:val="00586E1A"/>
    <w:rsid w:val="005878FC"/>
    <w:rsid w:val="005903A0"/>
    <w:rsid w:val="005909A3"/>
    <w:rsid w:val="00594ADC"/>
    <w:rsid w:val="00597D47"/>
    <w:rsid w:val="005A59E4"/>
    <w:rsid w:val="005A73DE"/>
    <w:rsid w:val="005A7BFB"/>
    <w:rsid w:val="005B044C"/>
    <w:rsid w:val="005B1FB1"/>
    <w:rsid w:val="005B425E"/>
    <w:rsid w:val="005B6146"/>
    <w:rsid w:val="005C0A7D"/>
    <w:rsid w:val="005C14D0"/>
    <w:rsid w:val="005C5BAC"/>
    <w:rsid w:val="005C7B99"/>
    <w:rsid w:val="005D1550"/>
    <w:rsid w:val="005D3059"/>
    <w:rsid w:val="005D5265"/>
    <w:rsid w:val="005D5D07"/>
    <w:rsid w:val="005D6932"/>
    <w:rsid w:val="005D6C3F"/>
    <w:rsid w:val="005E0D7F"/>
    <w:rsid w:val="005E60E6"/>
    <w:rsid w:val="005F0196"/>
    <w:rsid w:val="005F0B5E"/>
    <w:rsid w:val="005F1252"/>
    <w:rsid w:val="005F1BFA"/>
    <w:rsid w:val="005F3CD8"/>
    <w:rsid w:val="005F4F6D"/>
    <w:rsid w:val="005F5ABC"/>
    <w:rsid w:val="005F722B"/>
    <w:rsid w:val="00600445"/>
    <w:rsid w:val="00602616"/>
    <w:rsid w:val="006033AE"/>
    <w:rsid w:val="00605548"/>
    <w:rsid w:val="0060579E"/>
    <w:rsid w:val="006073ED"/>
    <w:rsid w:val="00607D6A"/>
    <w:rsid w:val="00610DE3"/>
    <w:rsid w:val="0061135B"/>
    <w:rsid w:val="00611CBE"/>
    <w:rsid w:val="00612838"/>
    <w:rsid w:val="00613648"/>
    <w:rsid w:val="006137FE"/>
    <w:rsid w:val="00614390"/>
    <w:rsid w:val="0061675A"/>
    <w:rsid w:val="006169A1"/>
    <w:rsid w:val="00616DE7"/>
    <w:rsid w:val="00617F3C"/>
    <w:rsid w:val="00617FD2"/>
    <w:rsid w:val="0062000C"/>
    <w:rsid w:val="00626B37"/>
    <w:rsid w:val="00627CEC"/>
    <w:rsid w:val="0063111E"/>
    <w:rsid w:val="00634453"/>
    <w:rsid w:val="006354B0"/>
    <w:rsid w:val="00635A7E"/>
    <w:rsid w:val="00635E03"/>
    <w:rsid w:val="00642D36"/>
    <w:rsid w:val="00643C31"/>
    <w:rsid w:val="00644A08"/>
    <w:rsid w:val="006465CE"/>
    <w:rsid w:val="0065022B"/>
    <w:rsid w:val="00651969"/>
    <w:rsid w:val="00653EFC"/>
    <w:rsid w:val="0065505C"/>
    <w:rsid w:val="006558AB"/>
    <w:rsid w:val="00657FB6"/>
    <w:rsid w:val="00664056"/>
    <w:rsid w:val="0066417E"/>
    <w:rsid w:val="0066483C"/>
    <w:rsid w:val="00665BE8"/>
    <w:rsid w:val="0066613A"/>
    <w:rsid w:val="006677AF"/>
    <w:rsid w:val="00670C21"/>
    <w:rsid w:val="006711C3"/>
    <w:rsid w:val="00671C00"/>
    <w:rsid w:val="00672B40"/>
    <w:rsid w:val="0067706B"/>
    <w:rsid w:val="0067714A"/>
    <w:rsid w:val="0068164B"/>
    <w:rsid w:val="00681C39"/>
    <w:rsid w:val="00683A2E"/>
    <w:rsid w:val="00683FE6"/>
    <w:rsid w:val="006857C9"/>
    <w:rsid w:val="00687B2A"/>
    <w:rsid w:val="0069062C"/>
    <w:rsid w:val="006917BF"/>
    <w:rsid w:val="00691F94"/>
    <w:rsid w:val="0069439F"/>
    <w:rsid w:val="00694547"/>
    <w:rsid w:val="00694F3A"/>
    <w:rsid w:val="006961BB"/>
    <w:rsid w:val="0069707C"/>
    <w:rsid w:val="00697815"/>
    <w:rsid w:val="00697E80"/>
    <w:rsid w:val="006A05FE"/>
    <w:rsid w:val="006A081E"/>
    <w:rsid w:val="006A312D"/>
    <w:rsid w:val="006A4C7C"/>
    <w:rsid w:val="006A4FC4"/>
    <w:rsid w:val="006A5F07"/>
    <w:rsid w:val="006A6EC9"/>
    <w:rsid w:val="006A7148"/>
    <w:rsid w:val="006B0BB8"/>
    <w:rsid w:val="006B0F72"/>
    <w:rsid w:val="006B672A"/>
    <w:rsid w:val="006B7603"/>
    <w:rsid w:val="006C0C1D"/>
    <w:rsid w:val="006C242B"/>
    <w:rsid w:val="006C2D70"/>
    <w:rsid w:val="006C4966"/>
    <w:rsid w:val="006C6577"/>
    <w:rsid w:val="006D067E"/>
    <w:rsid w:val="006D0EA5"/>
    <w:rsid w:val="006D1D96"/>
    <w:rsid w:val="006D1E5B"/>
    <w:rsid w:val="006D295D"/>
    <w:rsid w:val="006D3A82"/>
    <w:rsid w:val="006E1104"/>
    <w:rsid w:val="006E4AB7"/>
    <w:rsid w:val="006F0BC6"/>
    <w:rsid w:val="006F32D3"/>
    <w:rsid w:val="006F36DC"/>
    <w:rsid w:val="006F589F"/>
    <w:rsid w:val="006F791C"/>
    <w:rsid w:val="0070024A"/>
    <w:rsid w:val="00701068"/>
    <w:rsid w:val="0070114A"/>
    <w:rsid w:val="00701548"/>
    <w:rsid w:val="00701BF4"/>
    <w:rsid w:val="007038AD"/>
    <w:rsid w:val="00703D7C"/>
    <w:rsid w:val="007052CD"/>
    <w:rsid w:val="00706891"/>
    <w:rsid w:val="00707D89"/>
    <w:rsid w:val="007109B3"/>
    <w:rsid w:val="007119F2"/>
    <w:rsid w:val="0071407F"/>
    <w:rsid w:val="00716A36"/>
    <w:rsid w:val="00717E48"/>
    <w:rsid w:val="007219AE"/>
    <w:rsid w:val="00722D13"/>
    <w:rsid w:val="00724136"/>
    <w:rsid w:val="007300FC"/>
    <w:rsid w:val="0073057F"/>
    <w:rsid w:val="00730E54"/>
    <w:rsid w:val="007322BF"/>
    <w:rsid w:val="00732BA6"/>
    <w:rsid w:val="00734A85"/>
    <w:rsid w:val="00734F09"/>
    <w:rsid w:val="00743FAD"/>
    <w:rsid w:val="00745ECE"/>
    <w:rsid w:val="007463FE"/>
    <w:rsid w:val="00750994"/>
    <w:rsid w:val="00751C66"/>
    <w:rsid w:val="00751E9B"/>
    <w:rsid w:val="0075516E"/>
    <w:rsid w:val="007558ED"/>
    <w:rsid w:val="007565BE"/>
    <w:rsid w:val="00756EB7"/>
    <w:rsid w:val="00757FD2"/>
    <w:rsid w:val="007625E1"/>
    <w:rsid w:val="0076397B"/>
    <w:rsid w:val="00764327"/>
    <w:rsid w:val="00764329"/>
    <w:rsid w:val="007678AB"/>
    <w:rsid w:val="007761F6"/>
    <w:rsid w:val="0077750D"/>
    <w:rsid w:val="0077752A"/>
    <w:rsid w:val="0077792B"/>
    <w:rsid w:val="00782F4F"/>
    <w:rsid w:val="0078342F"/>
    <w:rsid w:val="00787BD6"/>
    <w:rsid w:val="007904D3"/>
    <w:rsid w:val="0079149D"/>
    <w:rsid w:val="00793FDB"/>
    <w:rsid w:val="00797090"/>
    <w:rsid w:val="00797DDA"/>
    <w:rsid w:val="007A20DF"/>
    <w:rsid w:val="007A26C4"/>
    <w:rsid w:val="007A4F9F"/>
    <w:rsid w:val="007A57C9"/>
    <w:rsid w:val="007A5A2D"/>
    <w:rsid w:val="007A6974"/>
    <w:rsid w:val="007A7BA9"/>
    <w:rsid w:val="007B05F0"/>
    <w:rsid w:val="007B0ABC"/>
    <w:rsid w:val="007B1DC1"/>
    <w:rsid w:val="007B2D84"/>
    <w:rsid w:val="007B2E6E"/>
    <w:rsid w:val="007C04AB"/>
    <w:rsid w:val="007C1CFA"/>
    <w:rsid w:val="007C2908"/>
    <w:rsid w:val="007C2D83"/>
    <w:rsid w:val="007C31C3"/>
    <w:rsid w:val="007C5C78"/>
    <w:rsid w:val="007C5F59"/>
    <w:rsid w:val="007D1446"/>
    <w:rsid w:val="007D1AB5"/>
    <w:rsid w:val="007D3981"/>
    <w:rsid w:val="007D4DF8"/>
    <w:rsid w:val="007D5113"/>
    <w:rsid w:val="007D6846"/>
    <w:rsid w:val="007E33D0"/>
    <w:rsid w:val="007E763F"/>
    <w:rsid w:val="007F29CE"/>
    <w:rsid w:val="007F532C"/>
    <w:rsid w:val="007F5769"/>
    <w:rsid w:val="008003B9"/>
    <w:rsid w:val="00800C35"/>
    <w:rsid w:val="00800CD1"/>
    <w:rsid w:val="00801E08"/>
    <w:rsid w:val="00801F41"/>
    <w:rsid w:val="00803967"/>
    <w:rsid w:val="008063B1"/>
    <w:rsid w:val="0080646A"/>
    <w:rsid w:val="008066AB"/>
    <w:rsid w:val="00807D15"/>
    <w:rsid w:val="00807D63"/>
    <w:rsid w:val="00810DCD"/>
    <w:rsid w:val="008115A1"/>
    <w:rsid w:val="00813E60"/>
    <w:rsid w:val="00816E04"/>
    <w:rsid w:val="00820921"/>
    <w:rsid w:val="00820974"/>
    <w:rsid w:val="00820C0D"/>
    <w:rsid w:val="00821E55"/>
    <w:rsid w:val="00823656"/>
    <w:rsid w:val="00825C50"/>
    <w:rsid w:val="0083042F"/>
    <w:rsid w:val="00830B1D"/>
    <w:rsid w:val="00831362"/>
    <w:rsid w:val="008320AB"/>
    <w:rsid w:val="008338C1"/>
    <w:rsid w:val="00833D33"/>
    <w:rsid w:val="00835DD7"/>
    <w:rsid w:val="00836495"/>
    <w:rsid w:val="0084043C"/>
    <w:rsid w:val="008455F5"/>
    <w:rsid w:val="0084590C"/>
    <w:rsid w:val="00846679"/>
    <w:rsid w:val="00847B87"/>
    <w:rsid w:val="00852965"/>
    <w:rsid w:val="00852C2B"/>
    <w:rsid w:val="008531D6"/>
    <w:rsid w:val="00856E40"/>
    <w:rsid w:val="00857987"/>
    <w:rsid w:val="00860F59"/>
    <w:rsid w:val="008614A7"/>
    <w:rsid w:val="00861BAB"/>
    <w:rsid w:val="00862D58"/>
    <w:rsid w:val="008648A5"/>
    <w:rsid w:val="00864F0A"/>
    <w:rsid w:val="00866C77"/>
    <w:rsid w:val="00866E83"/>
    <w:rsid w:val="00871DEF"/>
    <w:rsid w:val="00871EA6"/>
    <w:rsid w:val="008730C8"/>
    <w:rsid w:val="00873B4B"/>
    <w:rsid w:val="0087529A"/>
    <w:rsid w:val="00875913"/>
    <w:rsid w:val="00880611"/>
    <w:rsid w:val="0088116C"/>
    <w:rsid w:val="0088175E"/>
    <w:rsid w:val="00884D8D"/>
    <w:rsid w:val="00884E60"/>
    <w:rsid w:val="00884FF6"/>
    <w:rsid w:val="0088679A"/>
    <w:rsid w:val="00886ADD"/>
    <w:rsid w:val="0088771F"/>
    <w:rsid w:val="0089250C"/>
    <w:rsid w:val="00892B13"/>
    <w:rsid w:val="00892C83"/>
    <w:rsid w:val="00892CEB"/>
    <w:rsid w:val="0089308B"/>
    <w:rsid w:val="00896E62"/>
    <w:rsid w:val="008977D0"/>
    <w:rsid w:val="008A22DA"/>
    <w:rsid w:val="008A48BB"/>
    <w:rsid w:val="008A78EE"/>
    <w:rsid w:val="008B1C03"/>
    <w:rsid w:val="008C06E5"/>
    <w:rsid w:val="008C09DF"/>
    <w:rsid w:val="008C1B56"/>
    <w:rsid w:val="008C3C2C"/>
    <w:rsid w:val="008C7944"/>
    <w:rsid w:val="008D0156"/>
    <w:rsid w:val="008D0AF8"/>
    <w:rsid w:val="008D0DD4"/>
    <w:rsid w:val="008D3700"/>
    <w:rsid w:val="008E5ABD"/>
    <w:rsid w:val="008F191F"/>
    <w:rsid w:val="008F1950"/>
    <w:rsid w:val="008F2076"/>
    <w:rsid w:val="008F38DF"/>
    <w:rsid w:val="008F45B4"/>
    <w:rsid w:val="008F7222"/>
    <w:rsid w:val="008F7DA6"/>
    <w:rsid w:val="0090018A"/>
    <w:rsid w:val="00903F38"/>
    <w:rsid w:val="00904CDE"/>
    <w:rsid w:val="0090703B"/>
    <w:rsid w:val="00907A14"/>
    <w:rsid w:val="009110DE"/>
    <w:rsid w:val="009127FB"/>
    <w:rsid w:val="009154CD"/>
    <w:rsid w:val="00915A74"/>
    <w:rsid w:val="00915FE9"/>
    <w:rsid w:val="0092076A"/>
    <w:rsid w:val="00922E4B"/>
    <w:rsid w:val="009236DA"/>
    <w:rsid w:val="009249BE"/>
    <w:rsid w:val="00924D54"/>
    <w:rsid w:val="00930BCE"/>
    <w:rsid w:val="0093118A"/>
    <w:rsid w:val="00932362"/>
    <w:rsid w:val="00932A72"/>
    <w:rsid w:val="00935479"/>
    <w:rsid w:val="00935696"/>
    <w:rsid w:val="0093577A"/>
    <w:rsid w:val="00937AC0"/>
    <w:rsid w:val="00940640"/>
    <w:rsid w:val="009411BB"/>
    <w:rsid w:val="00943486"/>
    <w:rsid w:val="00945146"/>
    <w:rsid w:val="00953CCF"/>
    <w:rsid w:val="00954B9F"/>
    <w:rsid w:val="00956812"/>
    <w:rsid w:val="00956B4D"/>
    <w:rsid w:val="0095786B"/>
    <w:rsid w:val="009618C4"/>
    <w:rsid w:val="00961CC3"/>
    <w:rsid w:val="00964362"/>
    <w:rsid w:val="00964D06"/>
    <w:rsid w:val="00970CDF"/>
    <w:rsid w:val="009712BC"/>
    <w:rsid w:val="00975A18"/>
    <w:rsid w:val="009771FF"/>
    <w:rsid w:val="00985449"/>
    <w:rsid w:val="009929A8"/>
    <w:rsid w:val="0099549B"/>
    <w:rsid w:val="009962ED"/>
    <w:rsid w:val="009A1BBB"/>
    <w:rsid w:val="009A3815"/>
    <w:rsid w:val="009A3CB8"/>
    <w:rsid w:val="009A4BDE"/>
    <w:rsid w:val="009A6A66"/>
    <w:rsid w:val="009A6CA7"/>
    <w:rsid w:val="009A70DC"/>
    <w:rsid w:val="009B2D64"/>
    <w:rsid w:val="009B3633"/>
    <w:rsid w:val="009B44E5"/>
    <w:rsid w:val="009B52F0"/>
    <w:rsid w:val="009B7394"/>
    <w:rsid w:val="009B7CA1"/>
    <w:rsid w:val="009B7EBB"/>
    <w:rsid w:val="009C1449"/>
    <w:rsid w:val="009C30BE"/>
    <w:rsid w:val="009C4EC0"/>
    <w:rsid w:val="009C56C6"/>
    <w:rsid w:val="009C667F"/>
    <w:rsid w:val="009C689D"/>
    <w:rsid w:val="009D0EF4"/>
    <w:rsid w:val="009D1722"/>
    <w:rsid w:val="009D184A"/>
    <w:rsid w:val="009D236C"/>
    <w:rsid w:val="009D4BA5"/>
    <w:rsid w:val="009D5790"/>
    <w:rsid w:val="009D6860"/>
    <w:rsid w:val="009E57B6"/>
    <w:rsid w:val="009E68C3"/>
    <w:rsid w:val="009F02AB"/>
    <w:rsid w:val="009F033E"/>
    <w:rsid w:val="009F0874"/>
    <w:rsid w:val="009F4476"/>
    <w:rsid w:val="009F4E36"/>
    <w:rsid w:val="009F60F0"/>
    <w:rsid w:val="009F6B96"/>
    <w:rsid w:val="00A0086B"/>
    <w:rsid w:val="00A00EB2"/>
    <w:rsid w:val="00A0294D"/>
    <w:rsid w:val="00A029D1"/>
    <w:rsid w:val="00A02C5A"/>
    <w:rsid w:val="00A07D02"/>
    <w:rsid w:val="00A11994"/>
    <w:rsid w:val="00A121D5"/>
    <w:rsid w:val="00A13C2D"/>
    <w:rsid w:val="00A14261"/>
    <w:rsid w:val="00A14A83"/>
    <w:rsid w:val="00A15D42"/>
    <w:rsid w:val="00A1655D"/>
    <w:rsid w:val="00A16785"/>
    <w:rsid w:val="00A21853"/>
    <w:rsid w:val="00A2229F"/>
    <w:rsid w:val="00A2296A"/>
    <w:rsid w:val="00A25A1B"/>
    <w:rsid w:val="00A3036C"/>
    <w:rsid w:val="00A3134B"/>
    <w:rsid w:val="00A32883"/>
    <w:rsid w:val="00A375A5"/>
    <w:rsid w:val="00A40340"/>
    <w:rsid w:val="00A40362"/>
    <w:rsid w:val="00A43D46"/>
    <w:rsid w:val="00A449EA"/>
    <w:rsid w:val="00A52139"/>
    <w:rsid w:val="00A557AE"/>
    <w:rsid w:val="00A55D1C"/>
    <w:rsid w:val="00A5669B"/>
    <w:rsid w:val="00A56705"/>
    <w:rsid w:val="00A60AC4"/>
    <w:rsid w:val="00A66203"/>
    <w:rsid w:val="00A706EF"/>
    <w:rsid w:val="00A737D4"/>
    <w:rsid w:val="00A73EB4"/>
    <w:rsid w:val="00A74615"/>
    <w:rsid w:val="00A74EA7"/>
    <w:rsid w:val="00A75512"/>
    <w:rsid w:val="00A80D79"/>
    <w:rsid w:val="00A82FCE"/>
    <w:rsid w:val="00A839F3"/>
    <w:rsid w:val="00A9168F"/>
    <w:rsid w:val="00A92AAD"/>
    <w:rsid w:val="00A94E9D"/>
    <w:rsid w:val="00AA14EB"/>
    <w:rsid w:val="00AA2A6D"/>
    <w:rsid w:val="00AA2F05"/>
    <w:rsid w:val="00AA3036"/>
    <w:rsid w:val="00AB0923"/>
    <w:rsid w:val="00AB0C0E"/>
    <w:rsid w:val="00AB2004"/>
    <w:rsid w:val="00AB5EE6"/>
    <w:rsid w:val="00AB632F"/>
    <w:rsid w:val="00AB6E6D"/>
    <w:rsid w:val="00AC199F"/>
    <w:rsid w:val="00AC1C7E"/>
    <w:rsid w:val="00AC530C"/>
    <w:rsid w:val="00AC57E6"/>
    <w:rsid w:val="00AC695D"/>
    <w:rsid w:val="00AC7036"/>
    <w:rsid w:val="00AC7BF7"/>
    <w:rsid w:val="00AD3865"/>
    <w:rsid w:val="00AD7764"/>
    <w:rsid w:val="00AE0780"/>
    <w:rsid w:val="00AE12BE"/>
    <w:rsid w:val="00AE1326"/>
    <w:rsid w:val="00AE155E"/>
    <w:rsid w:val="00AE236B"/>
    <w:rsid w:val="00AF0010"/>
    <w:rsid w:val="00AF252C"/>
    <w:rsid w:val="00AF26D4"/>
    <w:rsid w:val="00AF451C"/>
    <w:rsid w:val="00AF6134"/>
    <w:rsid w:val="00B0497A"/>
    <w:rsid w:val="00B04B3A"/>
    <w:rsid w:val="00B05FEB"/>
    <w:rsid w:val="00B060A0"/>
    <w:rsid w:val="00B062CA"/>
    <w:rsid w:val="00B06389"/>
    <w:rsid w:val="00B10392"/>
    <w:rsid w:val="00B11C66"/>
    <w:rsid w:val="00B13EB0"/>
    <w:rsid w:val="00B13F08"/>
    <w:rsid w:val="00B13F83"/>
    <w:rsid w:val="00B1603D"/>
    <w:rsid w:val="00B16048"/>
    <w:rsid w:val="00B2125A"/>
    <w:rsid w:val="00B22119"/>
    <w:rsid w:val="00B234F6"/>
    <w:rsid w:val="00B236BE"/>
    <w:rsid w:val="00B26674"/>
    <w:rsid w:val="00B302F6"/>
    <w:rsid w:val="00B3147E"/>
    <w:rsid w:val="00B32776"/>
    <w:rsid w:val="00B3333F"/>
    <w:rsid w:val="00B34822"/>
    <w:rsid w:val="00B3511F"/>
    <w:rsid w:val="00B360A7"/>
    <w:rsid w:val="00B361A3"/>
    <w:rsid w:val="00B36FCE"/>
    <w:rsid w:val="00B37DB0"/>
    <w:rsid w:val="00B4289F"/>
    <w:rsid w:val="00B44E32"/>
    <w:rsid w:val="00B45A5C"/>
    <w:rsid w:val="00B520A2"/>
    <w:rsid w:val="00B527FF"/>
    <w:rsid w:val="00B5318D"/>
    <w:rsid w:val="00B539B7"/>
    <w:rsid w:val="00B542C0"/>
    <w:rsid w:val="00B549CF"/>
    <w:rsid w:val="00B5736B"/>
    <w:rsid w:val="00B57D04"/>
    <w:rsid w:val="00B6098C"/>
    <w:rsid w:val="00B616E4"/>
    <w:rsid w:val="00B62F56"/>
    <w:rsid w:val="00B63401"/>
    <w:rsid w:val="00B63425"/>
    <w:rsid w:val="00B66070"/>
    <w:rsid w:val="00B67662"/>
    <w:rsid w:val="00B728D2"/>
    <w:rsid w:val="00B74C42"/>
    <w:rsid w:val="00B77F16"/>
    <w:rsid w:val="00B809B9"/>
    <w:rsid w:val="00B8471E"/>
    <w:rsid w:val="00B859A5"/>
    <w:rsid w:val="00B87259"/>
    <w:rsid w:val="00B87949"/>
    <w:rsid w:val="00B91A33"/>
    <w:rsid w:val="00B93BC7"/>
    <w:rsid w:val="00B95881"/>
    <w:rsid w:val="00B96954"/>
    <w:rsid w:val="00B97AD6"/>
    <w:rsid w:val="00B97C55"/>
    <w:rsid w:val="00BA03C5"/>
    <w:rsid w:val="00BA509A"/>
    <w:rsid w:val="00BA5DC4"/>
    <w:rsid w:val="00BA63AA"/>
    <w:rsid w:val="00BB3C45"/>
    <w:rsid w:val="00BB4776"/>
    <w:rsid w:val="00BB4D0D"/>
    <w:rsid w:val="00BB553F"/>
    <w:rsid w:val="00BB6D0E"/>
    <w:rsid w:val="00BB7393"/>
    <w:rsid w:val="00BC14F8"/>
    <w:rsid w:val="00BC3A78"/>
    <w:rsid w:val="00BC56C7"/>
    <w:rsid w:val="00BC5731"/>
    <w:rsid w:val="00BD2B80"/>
    <w:rsid w:val="00BD6A4A"/>
    <w:rsid w:val="00BD76A9"/>
    <w:rsid w:val="00BE10D8"/>
    <w:rsid w:val="00BE2C56"/>
    <w:rsid w:val="00BE3A0A"/>
    <w:rsid w:val="00BE6D99"/>
    <w:rsid w:val="00BE7B61"/>
    <w:rsid w:val="00BF14B0"/>
    <w:rsid w:val="00BF1AD3"/>
    <w:rsid w:val="00BF1E1E"/>
    <w:rsid w:val="00BF63E3"/>
    <w:rsid w:val="00C01D54"/>
    <w:rsid w:val="00C048DF"/>
    <w:rsid w:val="00C04A3B"/>
    <w:rsid w:val="00C07207"/>
    <w:rsid w:val="00C07C3B"/>
    <w:rsid w:val="00C107BA"/>
    <w:rsid w:val="00C111CC"/>
    <w:rsid w:val="00C11217"/>
    <w:rsid w:val="00C11C85"/>
    <w:rsid w:val="00C17A58"/>
    <w:rsid w:val="00C2267C"/>
    <w:rsid w:val="00C22DC8"/>
    <w:rsid w:val="00C24DE8"/>
    <w:rsid w:val="00C2645E"/>
    <w:rsid w:val="00C312E7"/>
    <w:rsid w:val="00C32B5F"/>
    <w:rsid w:val="00C37643"/>
    <w:rsid w:val="00C4027F"/>
    <w:rsid w:val="00C43D4A"/>
    <w:rsid w:val="00C43FA4"/>
    <w:rsid w:val="00C44072"/>
    <w:rsid w:val="00C46907"/>
    <w:rsid w:val="00C5079E"/>
    <w:rsid w:val="00C50C83"/>
    <w:rsid w:val="00C5178B"/>
    <w:rsid w:val="00C51EF8"/>
    <w:rsid w:val="00C53282"/>
    <w:rsid w:val="00C54301"/>
    <w:rsid w:val="00C576BE"/>
    <w:rsid w:val="00C60B9D"/>
    <w:rsid w:val="00C6105D"/>
    <w:rsid w:val="00C61F3D"/>
    <w:rsid w:val="00C61F65"/>
    <w:rsid w:val="00C74C1D"/>
    <w:rsid w:val="00C76138"/>
    <w:rsid w:val="00C769FC"/>
    <w:rsid w:val="00C776A4"/>
    <w:rsid w:val="00C82BB9"/>
    <w:rsid w:val="00C83470"/>
    <w:rsid w:val="00C84D3A"/>
    <w:rsid w:val="00C85D66"/>
    <w:rsid w:val="00C925CD"/>
    <w:rsid w:val="00C92AE6"/>
    <w:rsid w:val="00C965F0"/>
    <w:rsid w:val="00C9714F"/>
    <w:rsid w:val="00CA15DB"/>
    <w:rsid w:val="00CA3354"/>
    <w:rsid w:val="00CA4022"/>
    <w:rsid w:val="00CA7386"/>
    <w:rsid w:val="00CB24B2"/>
    <w:rsid w:val="00CB36A0"/>
    <w:rsid w:val="00CB3706"/>
    <w:rsid w:val="00CB5E7D"/>
    <w:rsid w:val="00CB655D"/>
    <w:rsid w:val="00CB6AE8"/>
    <w:rsid w:val="00CB7639"/>
    <w:rsid w:val="00CC0B8C"/>
    <w:rsid w:val="00CC1CA2"/>
    <w:rsid w:val="00CC210F"/>
    <w:rsid w:val="00CC2135"/>
    <w:rsid w:val="00CC23E5"/>
    <w:rsid w:val="00CC25ED"/>
    <w:rsid w:val="00CC4ACC"/>
    <w:rsid w:val="00CC64B7"/>
    <w:rsid w:val="00CD02A0"/>
    <w:rsid w:val="00CD4886"/>
    <w:rsid w:val="00CD62A8"/>
    <w:rsid w:val="00CE0235"/>
    <w:rsid w:val="00CE04A6"/>
    <w:rsid w:val="00CE3A9D"/>
    <w:rsid w:val="00CE4745"/>
    <w:rsid w:val="00CF0346"/>
    <w:rsid w:val="00CF0CBF"/>
    <w:rsid w:val="00CF12C5"/>
    <w:rsid w:val="00D03F7F"/>
    <w:rsid w:val="00D04E35"/>
    <w:rsid w:val="00D06A94"/>
    <w:rsid w:val="00D07AA1"/>
    <w:rsid w:val="00D10EDE"/>
    <w:rsid w:val="00D12614"/>
    <w:rsid w:val="00D1303E"/>
    <w:rsid w:val="00D13C88"/>
    <w:rsid w:val="00D1522C"/>
    <w:rsid w:val="00D21910"/>
    <w:rsid w:val="00D21985"/>
    <w:rsid w:val="00D2346E"/>
    <w:rsid w:val="00D23BF9"/>
    <w:rsid w:val="00D248CB"/>
    <w:rsid w:val="00D26B77"/>
    <w:rsid w:val="00D27AA9"/>
    <w:rsid w:val="00D27F79"/>
    <w:rsid w:val="00D30358"/>
    <w:rsid w:val="00D32013"/>
    <w:rsid w:val="00D36673"/>
    <w:rsid w:val="00D404D7"/>
    <w:rsid w:val="00D409E3"/>
    <w:rsid w:val="00D40C65"/>
    <w:rsid w:val="00D41361"/>
    <w:rsid w:val="00D443E5"/>
    <w:rsid w:val="00D45FF5"/>
    <w:rsid w:val="00D46195"/>
    <w:rsid w:val="00D5073D"/>
    <w:rsid w:val="00D5107F"/>
    <w:rsid w:val="00D53202"/>
    <w:rsid w:val="00D5321B"/>
    <w:rsid w:val="00D62C47"/>
    <w:rsid w:val="00D72BC4"/>
    <w:rsid w:val="00D7485A"/>
    <w:rsid w:val="00D74BC5"/>
    <w:rsid w:val="00D74BE0"/>
    <w:rsid w:val="00D750AA"/>
    <w:rsid w:val="00D7521C"/>
    <w:rsid w:val="00D75626"/>
    <w:rsid w:val="00D75ACD"/>
    <w:rsid w:val="00D771F2"/>
    <w:rsid w:val="00D77881"/>
    <w:rsid w:val="00D77E24"/>
    <w:rsid w:val="00D804D8"/>
    <w:rsid w:val="00D81A93"/>
    <w:rsid w:val="00D85BE4"/>
    <w:rsid w:val="00D86259"/>
    <w:rsid w:val="00D8705B"/>
    <w:rsid w:val="00D87287"/>
    <w:rsid w:val="00D902CC"/>
    <w:rsid w:val="00D9041C"/>
    <w:rsid w:val="00D91A72"/>
    <w:rsid w:val="00D93E94"/>
    <w:rsid w:val="00D9635E"/>
    <w:rsid w:val="00D96848"/>
    <w:rsid w:val="00DA1BF8"/>
    <w:rsid w:val="00DA524C"/>
    <w:rsid w:val="00DB0227"/>
    <w:rsid w:val="00DB16E6"/>
    <w:rsid w:val="00DB1A73"/>
    <w:rsid w:val="00DB3821"/>
    <w:rsid w:val="00DB4B48"/>
    <w:rsid w:val="00DB4CB5"/>
    <w:rsid w:val="00DB6B4C"/>
    <w:rsid w:val="00DB6F1F"/>
    <w:rsid w:val="00DC1E22"/>
    <w:rsid w:val="00DC2054"/>
    <w:rsid w:val="00DC3981"/>
    <w:rsid w:val="00DC3D7C"/>
    <w:rsid w:val="00DC47F5"/>
    <w:rsid w:val="00DC507B"/>
    <w:rsid w:val="00DD00E3"/>
    <w:rsid w:val="00DD0719"/>
    <w:rsid w:val="00DD2CF2"/>
    <w:rsid w:val="00DD4153"/>
    <w:rsid w:val="00DD5D2F"/>
    <w:rsid w:val="00DD710E"/>
    <w:rsid w:val="00DD79DD"/>
    <w:rsid w:val="00DE2BEC"/>
    <w:rsid w:val="00DE4485"/>
    <w:rsid w:val="00DE45B0"/>
    <w:rsid w:val="00DE47E3"/>
    <w:rsid w:val="00DE759C"/>
    <w:rsid w:val="00DF03FE"/>
    <w:rsid w:val="00DF21C4"/>
    <w:rsid w:val="00DF436E"/>
    <w:rsid w:val="00DF7B27"/>
    <w:rsid w:val="00E0110C"/>
    <w:rsid w:val="00E022F9"/>
    <w:rsid w:val="00E02969"/>
    <w:rsid w:val="00E02F37"/>
    <w:rsid w:val="00E04B6E"/>
    <w:rsid w:val="00E05882"/>
    <w:rsid w:val="00E116F0"/>
    <w:rsid w:val="00E117D9"/>
    <w:rsid w:val="00E11F75"/>
    <w:rsid w:val="00E1272B"/>
    <w:rsid w:val="00E12EA8"/>
    <w:rsid w:val="00E14044"/>
    <w:rsid w:val="00E14270"/>
    <w:rsid w:val="00E157CF"/>
    <w:rsid w:val="00E202DE"/>
    <w:rsid w:val="00E22CFB"/>
    <w:rsid w:val="00E23628"/>
    <w:rsid w:val="00E23D21"/>
    <w:rsid w:val="00E23E26"/>
    <w:rsid w:val="00E243BC"/>
    <w:rsid w:val="00E24E7B"/>
    <w:rsid w:val="00E26A89"/>
    <w:rsid w:val="00E27079"/>
    <w:rsid w:val="00E379BB"/>
    <w:rsid w:val="00E410DC"/>
    <w:rsid w:val="00E41846"/>
    <w:rsid w:val="00E41B7F"/>
    <w:rsid w:val="00E44384"/>
    <w:rsid w:val="00E47FB7"/>
    <w:rsid w:val="00E5236C"/>
    <w:rsid w:val="00E55307"/>
    <w:rsid w:val="00E56C8F"/>
    <w:rsid w:val="00E56F61"/>
    <w:rsid w:val="00E57EDC"/>
    <w:rsid w:val="00E60607"/>
    <w:rsid w:val="00E620C2"/>
    <w:rsid w:val="00E636F9"/>
    <w:rsid w:val="00E64079"/>
    <w:rsid w:val="00E6430F"/>
    <w:rsid w:val="00E749F2"/>
    <w:rsid w:val="00E77D63"/>
    <w:rsid w:val="00E801FA"/>
    <w:rsid w:val="00E80272"/>
    <w:rsid w:val="00E802DA"/>
    <w:rsid w:val="00E81BC0"/>
    <w:rsid w:val="00E875A8"/>
    <w:rsid w:val="00E914D4"/>
    <w:rsid w:val="00E92111"/>
    <w:rsid w:val="00E950F8"/>
    <w:rsid w:val="00E951C0"/>
    <w:rsid w:val="00EA2071"/>
    <w:rsid w:val="00EA2851"/>
    <w:rsid w:val="00EA3600"/>
    <w:rsid w:val="00EA3E50"/>
    <w:rsid w:val="00EA4075"/>
    <w:rsid w:val="00EA423D"/>
    <w:rsid w:val="00EA46DA"/>
    <w:rsid w:val="00EA5E9C"/>
    <w:rsid w:val="00EA6AFB"/>
    <w:rsid w:val="00EA76F4"/>
    <w:rsid w:val="00EB023E"/>
    <w:rsid w:val="00EB0ACB"/>
    <w:rsid w:val="00EB1736"/>
    <w:rsid w:val="00EB1A4E"/>
    <w:rsid w:val="00EB2844"/>
    <w:rsid w:val="00EB355B"/>
    <w:rsid w:val="00EB3ACE"/>
    <w:rsid w:val="00EB4A0D"/>
    <w:rsid w:val="00EB7AD3"/>
    <w:rsid w:val="00EC269D"/>
    <w:rsid w:val="00EC4D09"/>
    <w:rsid w:val="00EC7FB9"/>
    <w:rsid w:val="00ED00D4"/>
    <w:rsid w:val="00ED0536"/>
    <w:rsid w:val="00EE2723"/>
    <w:rsid w:val="00EE38DB"/>
    <w:rsid w:val="00EE4DE5"/>
    <w:rsid w:val="00EE55B7"/>
    <w:rsid w:val="00EE5713"/>
    <w:rsid w:val="00EE6B4F"/>
    <w:rsid w:val="00EE768F"/>
    <w:rsid w:val="00EF23EC"/>
    <w:rsid w:val="00EF4E77"/>
    <w:rsid w:val="00EF53DB"/>
    <w:rsid w:val="00EF574A"/>
    <w:rsid w:val="00EF7B6C"/>
    <w:rsid w:val="00F0235F"/>
    <w:rsid w:val="00F025BA"/>
    <w:rsid w:val="00F0289F"/>
    <w:rsid w:val="00F02F87"/>
    <w:rsid w:val="00F038EE"/>
    <w:rsid w:val="00F041B0"/>
    <w:rsid w:val="00F0582E"/>
    <w:rsid w:val="00F05C24"/>
    <w:rsid w:val="00F075AF"/>
    <w:rsid w:val="00F144F8"/>
    <w:rsid w:val="00F15936"/>
    <w:rsid w:val="00F1798B"/>
    <w:rsid w:val="00F216E9"/>
    <w:rsid w:val="00F223AD"/>
    <w:rsid w:val="00F22589"/>
    <w:rsid w:val="00F226E6"/>
    <w:rsid w:val="00F2337C"/>
    <w:rsid w:val="00F26733"/>
    <w:rsid w:val="00F26CCE"/>
    <w:rsid w:val="00F26DB1"/>
    <w:rsid w:val="00F305C5"/>
    <w:rsid w:val="00F30CE0"/>
    <w:rsid w:val="00F30D39"/>
    <w:rsid w:val="00F35F59"/>
    <w:rsid w:val="00F37288"/>
    <w:rsid w:val="00F40D04"/>
    <w:rsid w:val="00F4384B"/>
    <w:rsid w:val="00F4405E"/>
    <w:rsid w:val="00F44B30"/>
    <w:rsid w:val="00F44C8F"/>
    <w:rsid w:val="00F5183F"/>
    <w:rsid w:val="00F552BC"/>
    <w:rsid w:val="00F55667"/>
    <w:rsid w:val="00F56194"/>
    <w:rsid w:val="00F626A1"/>
    <w:rsid w:val="00F64CB3"/>
    <w:rsid w:val="00F67B24"/>
    <w:rsid w:val="00F71647"/>
    <w:rsid w:val="00F72A93"/>
    <w:rsid w:val="00F75B3C"/>
    <w:rsid w:val="00F76A19"/>
    <w:rsid w:val="00F76F14"/>
    <w:rsid w:val="00F82826"/>
    <w:rsid w:val="00F82E48"/>
    <w:rsid w:val="00F85C2E"/>
    <w:rsid w:val="00F85D96"/>
    <w:rsid w:val="00F86FBC"/>
    <w:rsid w:val="00F91F21"/>
    <w:rsid w:val="00F936A7"/>
    <w:rsid w:val="00F943F9"/>
    <w:rsid w:val="00F95797"/>
    <w:rsid w:val="00FA1C75"/>
    <w:rsid w:val="00FA3140"/>
    <w:rsid w:val="00FB05F7"/>
    <w:rsid w:val="00FB33CF"/>
    <w:rsid w:val="00FB3758"/>
    <w:rsid w:val="00FB384C"/>
    <w:rsid w:val="00FB38E1"/>
    <w:rsid w:val="00FB4FA3"/>
    <w:rsid w:val="00FB5203"/>
    <w:rsid w:val="00FC0180"/>
    <w:rsid w:val="00FC3BFA"/>
    <w:rsid w:val="00FC5B8E"/>
    <w:rsid w:val="00FC7065"/>
    <w:rsid w:val="00FD065F"/>
    <w:rsid w:val="00FD403C"/>
    <w:rsid w:val="00FD59AD"/>
    <w:rsid w:val="00FD663A"/>
    <w:rsid w:val="00FD6D72"/>
    <w:rsid w:val="00FD700D"/>
    <w:rsid w:val="00FE4254"/>
    <w:rsid w:val="00FE434F"/>
    <w:rsid w:val="00FE4699"/>
    <w:rsid w:val="00FE500C"/>
    <w:rsid w:val="00FE555B"/>
    <w:rsid w:val="00FF110F"/>
    <w:rsid w:val="00FF2BD1"/>
    <w:rsid w:val="00FF385B"/>
    <w:rsid w:val="00FF50F9"/>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5640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6A4"/>
    <w:rPr>
      <w:rFonts w:ascii="Times New Roman" w:hAnsi="Times New Roman"/>
    </w:rPr>
  </w:style>
  <w:style w:type="paragraph" w:styleId="Heading1">
    <w:name w:val="heading 1"/>
    <w:basedOn w:val="Normal"/>
    <w:next w:val="Normal"/>
    <w:qFormat/>
    <w:rsid w:val="00C776A4"/>
    <w:pPr>
      <w:keepNext/>
      <w:spacing w:before="240" w:after="60"/>
      <w:outlineLvl w:val="0"/>
    </w:pPr>
    <w:rPr>
      <w:rFonts w:ascii="Arial" w:hAnsi="Arial"/>
      <w:b/>
      <w:kern w:val="28"/>
      <w:sz w:val="28"/>
      <w:u w:val="double"/>
    </w:rPr>
  </w:style>
  <w:style w:type="paragraph" w:styleId="Heading2">
    <w:name w:val="heading 2"/>
    <w:basedOn w:val="Normal"/>
    <w:next w:val="Normal"/>
    <w:qFormat/>
    <w:rsid w:val="00C776A4"/>
    <w:pPr>
      <w:keepNext/>
      <w:spacing w:before="240" w:after="60"/>
      <w:outlineLvl w:val="1"/>
    </w:pPr>
    <w:rPr>
      <w:rFonts w:ascii="Arial" w:hAnsi="Arial"/>
      <w:b/>
      <w:i/>
      <w:sz w:val="28"/>
      <w:u w:val="wave"/>
    </w:rPr>
  </w:style>
  <w:style w:type="paragraph" w:styleId="Heading3">
    <w:name w:val="heading 3"/>
    <w:basedOn w:val="Normal"/>
    <w:next w:val="Normal"/>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5"/>
      </w:numPr>
    </w:pPr>
  </w:style>
  <w:style w:type="character" w:customStyle="1" w:styleId="highlight">
    <w:name w:val="highlight"/>
    <w:basedOn w:val="DefaultParagraphFont"/>
    <w:rsid w:val="00DF436E"/>
  </w:style>
  <w:style w:type="paragraph" w:styleId="HTMLAddress">
    <w:name w:val="HTML Address"/>
    <w:basedOn w:val="Normal"/>
    <w:link w:val="HTMLAddressChar"/>
    <w:uiPriority w:val="99"/>
    <w:semiHidden/>
    <w:unhideWhenUsed/>
    <w:rsid w:val="00471ABA"/>
    <w:rPr>
      <w:rFonts w:ascii="Times" w:hAnsi="Times"/>
      <w:i/>
      <w:iCs/>
      <w:sz w:val="20"/>
      <w:szCs w:val="20"/>
    </w:rPr>
  </w:style>
  <w:style w:type="character" w:customStyle="1" w:styleId="HTMLAddressChar">
    <w:name w:val="HTML Address Char"/>
    <w:basedOn w:val="DefaultParagraphFont"/>
    <w:link w:val="HTMLAddress"/>
    <w:uiPriority w:val="99"/>
    <w:semiHidden/>
    <w:rsid w:val="00471ABA"/>
    <w:rPr>
      <w:rFonts w:ascii="Times" w:hAnsi="Times"/>
      <w:i/>
      <w:iCs/>
      <w:sz w:val="20"/>
      <w:szCs w:val="20"/>
    </w:rPr>
  </w:style>
  <w:style w:type="character" w:styleId="Strong">
    <w:name w:val="Strong"/>
    <w:basedOn w:val="DefaultParagraphFont"/>
    <w:uiPriority w:val="22"/>
    <w:qFormat/>
    <w:rsid w:val="00471ABA"/>
    <w:rPr>
      <w:b/>
      <w:bCs/>
    </w:rPr>
  </w:style>
  <w:style w:type="paragraph" w:styleId="BalloonText">
    <w:name w:val="Balloon Text"/>
    <w:basedOn w:val="Normal"/>
    <w:link w:val="BalloonTextChar"/>
    <w:semiHidden/>
    <w:unhideWhenUsed/>
    <w:rsid w:val="001918AE"/>
    <w:rPr>
      <w:rFonts w:ascii="Lucida Grande" w:hAnsi="Lucida Grande" w:cs="Lucida Grande"/>
      <w:sz w:val="18"/>
      <w:szCs w:val="18"/>
    </w:rPr>
  </w:style>
  <w:style w:type="character" w:customStyle="1" w:styleId="BalloonTextChar">
    <w:name w:val="Balloon Text Char"/>
    <w:basedOn w:val="DefaultParagraphFont"/>
    <w:link w:val="BalloonText"/>
    <w:semiHidden/>
    <w:rsid w:val="001918AE"/>
    <w:rPr>
      <w:rFonts w:ascii="Lucida Grande" w:hAnsi="Lucida Grande" w:cs="Lucida Grande"/>
      <w:sz w:val="18"/>
      <w:szCs w:val="18"/>
    </w:rPr>
  </w:style>
  <w:style w:type="paragraph" w:styleId="TOC2">
    <w:name w:val="toc 2"/>
    <w:basedOn w:val="Normal"/>
    <w:next w:val="Normal"/>
    <w:autoRedefine/>
    <w:uiPriority w:val="39"/>
    <w:rsid w:val="004026D4"/>
    <w:rPr>
      <w:rFonts w:ascii="Arial" w:hAnsi="Arial"/>
    </w:rPr>
  </w:style>
  <w:style w:type="character" w:customStyle="1" w:styleId="apple-converted-space">
    <w:name w:val="apple-converted-space"/>
    <w:basedOn w:val="DefaultParagraphFont"/>
    <w:rsid w:val="0056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10">
      <w:bodyDiv w:val="1"/>
      <w:marLeft w:val="0"/>
      <w:marRight w:val="0"/>
      <w:marTop w:val="0"/>
      <w:marBottom w:val="0"/>
      <w:divBdr>
        <w:top w:val="none" w:sz="0" w:space="0" w:color="auto"/>
        <w:left w:val="none" w:sz="0" w:space="0" w:color="auto"/>
        <w:bottom w:val="none" w:sz="0" w:space="0" w:color="auto"/>
        <w:right w:val="none" w:sz="0" w:space="0" w:color="auto"/>
      </w:divBdr>
    </w:div>
    <w:div w:id="18044190">
      <w:bodyDiv w:val="1"/>
      <w:marLeft w:val="0"/>
      <w:marRight w:val="0"/>
      <w:marTop w:val="0"/>
      <w:marBottom w:val="0"/>
      <w:divBdr>
        <w:top w:val="none" w:sz="0" w:space="0" w:color="auto"/>
        <w:left w:val="none" w:sz="0" w:space="0" w:color="auto"/>
        <w:bottom w:val="none" w:sz="0" w:space="0" w:color="auto"/>
        <w:right w:val="none" w:sz="0" w:space="0" w:color="auto"/>
      </w:divBdr>
    </w:div>
    <w:div w:id="25719013">
      <w:bodyDiv w:val="1"/>
      <w:marLeft w:val="0"/>
      <w:marRight w:val="0"/>
      <w:marTop w:val="0"/>
      <w:marBottom w:val="0"/>
      <w:divBdr>
        <w:top w:val="none" w:sz="0" w:space="0" w:color="auto"/>
        <w:left w:val="none" w:sz="0" w:space="0" w:color="auto"/>
        <w:bottom w:val="none" w:sz="0" w:space="0" w:color="auto"/>
        <w:right w:val="none" w:sz="0" w:space="0" w:color="auto"/>
      </w:divBdr>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39256396">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933">
      <w:bodyDiv w:val="1"/>
      <w:marLeft w:val="0"/>
      <w:marRight w:val="0"/>
      <w:marTop w:val="0"/>
      <w:marBottom w:val="0"/>
      <w:divBdr>
        <w:top w:val="none" w:sz="0" w:space="0" w:color="auto"/>
        <w:left w:val="none" w:sz="0" w:space="0" w:color="auto"/>
        <w:bottom w:val="none" w:sz="0" w:space="0" w:color="auto"/>
        <w:right w:val="none" w:sz="0" w:space="0" w:color="auto"/>
      </w:divBdr>
    </w:div>
    <w:div w:id="134757778">
      <w:bodyDiv w:val="1"/>
      <w:marLeft w:val="0"/>
      <w:marRight w:val="0"/>
      <w:marTop w:val="0"/>
      <w:marBottom w:val="0"/>
      <w:divBdr>
        <w:top w:val="none" w:sz="0" w:space="0" w:color="auto"/>
        <w:left w:val="none" w:sz="0" w:space="0" w:color="auto"/>
        <w:bottom w:val="none" w:sz="0" w:space="0" w:color="auto"/>
        <w:right w:val="none" w:sz="0" w:space="0" w:color="auto"/>
      </w:divBdr>
    </w:div>
    <w:div w:id="135537313">
      <w:bodyDiv w:val="1"/>
      <w:marLeft w:val="0"/>
      <w:marRight w:val="0"/>
      <w:marTop w:val="0"/>
      <w:marBottom w:val="0"/>
      <w:divBdr>
        <w:top w:val="none" w:sz="0" w:space="0" w:color="auto"/>
        <w:left w:val="none" w:sz="0" w:space="0" w:color="auto"/>
        <w:bottom w:val="none" w:sz="0" w:space="0" w:color="auto"/>
        <w:right w:val="none" w:sz="0" w:space="0" w:color="auto"/>
      </w:divBdr>
    </w:div>
    <w:div w:id="163714610">
      <w:bodyDiv w:val="1"/>
      <w:marLeft w:val="0"/>
      <w:marRight w:val="0"/>
      <w:marTop w:val="0"/>
      <w:marBottom w:val="0"/>
      <w:divBdr>
        <w:top w:val="none" w:sz="0" w:space="0" w:color="auto"/>
        <w:left w:val="none" w:sz="0" w:space="0" w:color="auto"/>
        <w:bottom w:val="none" w:sz="0" w:space="0" w:color="auto"/>
        <w:right w:val="none" w:sz="0" w:space="0" w:color="auto"/>
      </w:divBdr>
    </w:div>
    <w:div w:id="166210095">
      <w:bodyDiv w:val="1"/>
      <w:marLeft w:val="0"/>
      <w:marRight w:val="0"/>
      <w:marTop w:val="0"/>
      <w:marBottom w:val="0"/>
      <w:divBdr>
        <w:top w:val="none" w:sz="0" w:space="0" w:color="auto"/>
        <w:left w:val="none" w:sz="0" w:space="0" w:color="auto"/>
        <w:bottom w:val="none" w:sz="0" w:space="0" w:color="auto"/>
        <w:right w:val="none" w:sz="0" w:space="0" w:color="auto"/>
      </w:divBdr>
      <w:divsChild>
        <w:div w:id="693582098">
          <w:marLeft w:val="1454"/>
          <w:marRight w:val="0"/>
          <w:marTop w:val="77"/>
          <w:marBottom w:val="0"/>
          <w:divBdr>
            <w:top w:val="none" w:sz="0" w:space="0" w:color="auto"/>
            <w:left w:val="none" w:sz="0" w:space="0" w:color="auto"/>
            <w:bottom w:val="none" w:sz="0" w:space="0" w:color="auto"/>
            <w:right w:val="none" w:sz="0" w:space="0" w:color="auto"/>
          </w:divBdr>
        </w:div>
      </w:divsChild>
    </w:div>
    <w:div w:id="171650865">
      <w:bodyDiv w:val="1"/>
      <w:marLeft w:val="0"/>
      <w:marRight w:val="0"/>
      <w:marTop w:val="0"/>
      <w:marBottom w:val="0"/>
      <w:divBdr>
        <w:top w:val="none" w:sz="0" w:space="0" w:color="auto"/>
        <w:left w:val="none" w:sz="0" w:space="0" w:color="auto"/>
        <w:bottom w:val="none" w:sz="0" w:space="0" w:color="auto"/>
        <w:right w:val="none" w:sz="0" w:space="0" w:color="auto"/>
      </w:divBdr>
      <w:divsChild>
        <w:div w:id="1310788329">
          <w:marLeft w:val="547"/>
          <w:marRight w:val="0"/>
          <w:marTop w:val="96"/>
          <w:marBottom w:val="0"/>
          <w:divBdr>
            <w:top w:val="none" w:sz="0" w:space="0" w:color="auto"/>
            <w:left w:val="none" w:sz="0" w:space="0" w:color="auto"/>
            <w:bottom w:val="none" w:sz="0" w:space="0" w:color="auto"/>
            <w:right w:val="none" w:sz="0" w:space="0" w:color="auto"/>
          </w:divBdr>
        </w:div>
        <w:div w:id="1361010291">
          <w:marLeft w:val="1166"/>
          <w:marRight w:val="0"/>
          <w:marTop w:val="86"/>
          <w:marBottom w:val="0"/>
          <w:divBdr>
            <w:top w:val="none" w:sz="0" w:space="0" w:color="auto"/>
            <w:left w:val="none" w:sz="0" w:space="0" w:color="auto"/>
            <w:bottom w:val="none" w:sz="0" w:space="0" w:color="auto"/>
            <w:right w:val="none" w:sz="0" w:space="0" w:color="auto"/>
          </w:divBdr>
        </w:div>
        <w:div w:id="498078311">
          <w:marLeft w:val="1166"/>
          <w:marRight w:val="0"/>
          <w:marTop w:val="86"/>
          <w:marBottom w:val="0"/>
          <w:divBdr>
            <w:top w:val="none" w:sz="0" w:space="0" w:color="auto"/>
            <w:left w:val="none" w:sz="0" w:space="0" w:color="auto"/>
            <w:bottom w:val="none" w:sz="0" w:space="0" w:color="auto"/>
            <w:right w:val="none" w:sz="0" w:space="0" w:color="auto"/>
          </w:divBdr>
        </w:div>
        <w:div w:id="1059014768">
          <w:marLeft w:val="547"/>
          <w:marRight w:val="0"/>
          <w:marTop w:val="96"/>
          <w:marBottom w:val="0"/>
          <w:divBdr>
            <w:top w:val="none" w:sz="0" w:space="0" w:color="auto"/>
            <w:left w:val="none" w:sz="0" w:space="0" w:color="auto"/>
            <w:bottom w:val="none" w:sz="0" w:space="0" w:color="auto"/>
            <w:right w:val="none" w:sz="0" w:space="0" w:color="auto"/>
          </w:divBdr>
        </w:div>
      </w:divsChild>
    </w:div>
    <w:div w:id="176582825">
      <w:bodyDiv w:val="1"/>
      <w:marLeft w:val="0"/>
      <w:marRight w:val="0"/>
      <w:marTop w:val="0"/>
      <w:marBottom w:val="0"/>
      <w:divBdr>
        <w:top w:val="none" w:sz="0" w:space="0" w:color="auto"/>
        <w:left w:val="none" w:sz="0" w:space="0" w:color="auto"/>
        <w:bottom w:val="none" w:sz="0" w:space="0" w:color="auto"/>
        <w:right w:val="none" w:sz="0" w:space="0" w:color="auto"/>
      </w:divBdr>
      <w:divsChild>
        <w:div w:id="2111654438">
          <w:marLeft w:val="547"/>
          <w:marRight w:val="0"/>
          <w:marTop w:val="154"/>
          <w:marBottom w:val="0"/>
          <w:divBdr>
            <w:top w:val="none" w:sz="0" w:space="0" w:color="auto"/>
            <w:left w:val="none" w:sz="0" w:space="0" w:color="auto"/>
            <w:bottom w:val="none" w:sz="0" w:space="0" w:color="auto"/>
            <w:right w:val="none" w:sz="0" w:space="0" w:color="auto"/>
          </w:divBdr>
        </w:div>
        <w:div w:id="1291013762">
          <w:marLeft w:val="1166"/>
          <w:marRight w:val="0"/>
          <w:marTop w:val="134"/>
          <w:marBottom w:val="0"/>
          <w:divBdr>
            <w:top w:val="none" w:sz="0" w:space="0" w:color="auto"/>
            <w:left w:val="none" w:sz="0" w:space="0" w:color="auto"/>
            <w:bottom w:val="none" w:sz="0" w:space="0" w:color="auto"/>
            <w:right w:val="none" w:sz="0" w:space="0" w:color="auto"/>
          </w:divBdr>
        </w:div>
        <w:div w:id="94331224">
          <w:marLeft w:val="1166"/>
          <w:marRight w:val="0"/>
          <w:marTop w:val="134"/>
          <w:marBottom w:val="0"/>
          <w:divBdr>
            <w:top w:val="none" w:sz="0" w:space="0" w:color="auto"/>
            <w:left w:val="none" w:sz="0" w:space="0" w:color="auto"/>
            <w:bottom w:val="none" w:sz="0" w:space="0" w:color="auto"/>
            <w:right w:val="none" w:sz="0" w:space="0" w:color="auto"/>
          </w:divBdr>
        </w:div>
      </w:divsChild>
    </w:div>
    <w:div w:id="180555270">
      <w:bodyDiv w:val="1"/>
      <w:marLeft w:val="0"/>
      <w:marRight w:val="0"/>
      <w:marTop w:val="0"/>
      <w:marBottom w:val="0"/>
      <w:divBdr>
        <w:top w:val="none" w:sz="0" w:space="0" w:color="auto"/>
        <w:left w:val="none" w:sz="0" w:space="0" w:color="auto"/>
        <w:bottom w:val="none" w:sz="0" w:space="0" w:color="auto"/>
        <w:right w:val="none" w:sz="0" w:space="0" w:color="auto"/>
      </w:divBdr>
    </w:div>
    <w:div w:id="199441534">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69965">
      <w:bodyDiv w:val="1"/>
      <w:marLeft w:val="0"/>
      <w:marRight w:val="0"/>
      <w:marTop w:val="0"/>
      <w:marBottom w:val="0"/>
      <w:divBdr>
        <w:top w:val="none" w:sz="0" w:space="0" w:color="auto"/>
        <w:left w:val="none" w:sz="0" w:space="0" w:color="auto"/>
        <w:bottom w:val="none" w:sz="0" w:space="0" w:color="auto"/>
        <w:right w:val="none" w:sz="0" w:space="0" w:color="auto"/>
      </w:divBdr>
    </w:div>
    <w:div w:id="248975390">
      <w:bodyDiv w:val="1"/>
      <w:marLeft w:val="0"/>
      <w:marRight w:val="0"/>
      <w:marTop w:val="0"/>
      <w:marBottom w:val="0"/>
      <w:divBdr>
        <w:top w:val="none" w:sz="0" w:space="0" w:color="auto"/>
        <w:left w:val="none" w:sz="0" w:space="0" w:color="auto"/>
        <w:bottom w:val="none" w:sz="0" w:space="0" w:color="auto"/>
        <w:right w:val="none" w:sz="0" w:space="0" w:color="auto"/>
      </w:divBdr>
    </w:div>
    <w:div w:id="268239793">
      <w:bodyDiv w:val="1"/>
      <w:marLeft w:val="0"/>
      <w:marRight w:val="0"/>
      <w:marTop w:val="0"/>
      <w:marBottom w:val="0"/>
      <w:divBdr>
        <w:top w:val="none" w:sz="0" w:space="0" w:color="auto"/>
        <w:left w:val="none" w:sz="0" w:space="0" w:color="auto"/>
        <w:bottom w:val="none" w:sz="0" w:space="0" w:color="auto"/>
        <w:right w:val="none" w:sz="0" w:space="0" w:color="auto"/>
      </w:divBdr>
    </w:div>
    <w:div w:id="275794824">
      <w:bodyDiv w:val="1"/>
      <w:marLeft w:val="0"/>
      <w:marRight w:val="0"/>
      <w:marTop w:val="0"/>
      <w:marBottom w:val="0"/>
      <w:divBdr>
        <w:top w:val="none" w:sz="0" w:space="0" w:color="auto"/>
        <w:left w:val="none" w:sz="0" w:space="0" w:color="auto"/>
        <w:bottom w:val="none" w:sz="0" w:space="0" w:color="auto"/>
        <w:right w:val="none" w:sz="0" w:space="0" w:color="auto"/>
      </w:divBdr>
    </w:div>
    <w:div w:id="288440783">
      <w:bodyDiv w:val="1"/>
      <w:marLeft w:val="0"/>
      <w:marRight w:val="0"/>
      <w:marTop w:val="0"/>
      <w:marBottom w:val="0"/>
      <w:divBdr>
        <w:top w:val="none" w:sz="0" w:space="0" w:color="auto"/>
        <w:left w:val="none" w:sz="0" w:space="0" w:color="auto"/>
        <w:bottom w:val="none" w:sz="0" w:space="0" w:color="auto"/>
        <w:right w:val="none" w:sz="0" w:space="0" w:color="auto"/>
      </w:divBdr>
      <w:divsChild>
        <w:div w:id="1041634017">
          <w:marLeft w:val="547"/>
          <w:marRight w:val="0"/>
          <w:marTop w:val="115"/>
          <w:marBottom w:val="0"/>
          <w:divBdr>
            <w:top w:val="none" w:sz="0" w:space="0" w:color="auto"/>
            <w:left w:val="none" w:sz="0" w:space="0" w:color="auto"/>
            <w:bottom w:val="none" w:sz="0" w:space="0" w:color="auto"/>
            <w:right w:val="none" w:sz="0" w:space="0" w:color="auto"/>
          </w:divBdr>
        </w:div>
        <w:div w:id="1483496748">
          <w:marLeft w:val="547"/>
          <w:marRight w:val="0"/>
          <w:marTop w:val="115"/>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47606687">
      <w:bodyDiv w:val="1"/>
      <w:marLeft w:val="0"/>
      <w:marRight w:val="0"/>
      <w:marTop w:val="0"/>
      <w:marBottom w:val="0"/>
      <w:divBdr>
        <w:top w:val="none" w:sz="0" w:space="0" w:color="auto"/>
        <w:left w:val="none" w:sz="0" w:space="0" w:color="auto"/>
        <w:bottom w:val="none" w:sz="0" w:space="0" w:color="auto"/>
        <w:right w:val="none" w:sz="0" w:space="0" w:color="auto"/>
      </w:divBdr>
    </w:div>
    <w:div w:id="354116086">
      <w:bodyDiv w:val="1"/>
      <w:marLeft w:val="0"/>
      <w:marRight w:val="0"/>
      <w:marTop w:val="0"/>
      <w:marBottom w:val="0"/>
      <w:divBdr>
        <w:top w:val="none" w:sz="0" w:space="0" w:color="auto"/>
        <w:left w:val="none" w:sz="0" w:space="0" w:color="auto"/>
        <w:bottom w:val="none" w:sz="0" w:space="0" w:color="auto"/>
        <w:right w:val="none" w:sz="0" w:space="0" w:color="auto"/>
      </w:divBdr>
    </w:div>
    <w:div w:id="360133847">
      <w:bodyDiv w:val="1"/>
      <w:marLeft w:val="0"/>
      <w:marRight w:val="0"/>
      <w:marTop w:val="0"/>
      <w:marBottom w:val="0"/>
      <w:divBdr>
        <w:top w:val="none" w:sz="0" w:space="0" w:color="auto"/>
        <w:left w:val="none" w:sz="0" w:space="0" w:color="auto"/>
        <w:bottom w:val="none" w:sz="0" w:space="0" w:color="auto"/>
        <w:right w:val="none" w:sz="0" w:space="0" w:color="auto"/>
      </w:divBdr>
    </w:div>
    <w:div w:id="366680983">
      <w:bodyDiv w:val="1"/>
      <w:marLeft w:val="0"/>
      <w:marRight w:val="0"/>
      <w:marTop w:val="0"/>
      <w:marBottom w:val="0"/>
      <w:divBdr>
        <w:top w:val="none" w:sz="0" w:space="0" w:color="auto"/>
        <w:left w:val="none" w:sz="0" w:space="0" w:color="auto"/>
        <w:bottom w:val="none" w:sz="0" w:space="0" w:color="auto"/>
        <w:right w:val="none" w:sz="0" w:space="0" w:color="auto"/>
      </w:divBdr>
      <w:divsChild>
        <w:div w:id="655231839">
          <w:marLeft w:val="0"/>
          <w:marRight w:val="0"/>
          <w:marTop w:val="96"/>
          <w:marBottom w:val="0"/>
          <w:divBdr>
            <w:top w:val="none" w:sz="0" w:space="0" w:color="auto"/>
            <w:left w:val="none" w:sz="0" w:space="0" w:color="auto"/>
            <w:bottom w:val="none" w:sz="0" w:space="0" w:color="auto"/>
            <w:right w:val="none" w:sz="0" w:space="0" w:color="auto"/>
          </w:divBdr>
        </w:div>
        <w:div w:id="356388513">
          <w:marLeft w:val="0"/>
          <w:marRight w:val="0"/>
          <w:marTop w:val="96"/>
          <w:marBottom w:val="0"/>
          <w:divBdr>
            <w:top w:val="none" w:sz="0" w:space="0" w:color="auto"/>
            <w:left w:val="none" w:sz="0" w:space="0" w:color="auto"/>
            <w:bottom w:val="none" w:sz="0" w:space="0" w:color="auto"/>
            <w:right w:val="none" w:sz="0" w:space="0" w:color="auto"/>
          </w:divBdr>
        </w:div>
        <w:div w:id="2084330923">
          <w:marLeft w:val="0"/>
          <w:marRight w:val="0"/>
          <w:marTop w:val="96"/>
          <w:marBottom w:val="0"/>
          <w:divBdr>
            <w:top w:val="none" w:sz="0" w:space="0" w:color="auto"/>
            <w:left w:val="none" w:sz="0" w:space="0" w:color="auto"/>
            <w:bottom w:val="none" w:sz="0" w:space="0" w:color="auto"/>
            <w:right w:val="none" w:sz="0" w:space="0" w:color="auto"/>
          </w:divBdr>
        </w:div>
      </w:divsChild>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7246154">
      <w:bodyDiv w:val="1"/>
      <w:marLeft w:val="0"/>
      <w:marRight w:val="0"/>
      <w:marTop w:val="0"/>
      <w:marBottom w:val="0"/>
      <w:divBdr>
        <w:top w:val="none" w:sz="0" w:space="0" w:color="auto"/>
        <w:left w:val="none" w:sz="0" w:space="0" w:color="auto"/>
        <w:bottom w:val="none" w:sz="0" w:space="0" w:color="auto"/>
        <w:right w:val="none" w:sz="0" w:space="0" w:color="auto"/>
      </w:divBdr>
    </w:div>
    <w:div w:id="387151783">
      <w:bodyDiv w:val="1"/>
      <w:marLeft w:val="0"/>
      <w:marRight w:val="0"/>
      <w:marTop w:val="0"/>
      <w:marBottom w:val="0"/>
      <w:divBdr>
        <w:top w:val="none" w:sz="0" w:space="0" w:color="auto"/>
        <w:left w:val="none" w:sz="0" w:space="0" w:color="auto"/>
        <w:bottom w:val="none" w:sz="0" w:space="0" w:color="auto"/>
        <w:right w:val="none" w:sz="0" w:space="0" w:color="auto"/>
      </w:divBdr>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8313169">
      <w:bodyDiv w:val="1"/>
      <w:marLeft w:val="0"/>
      <w:marRight w:val="0"/>
      <w:marTop w:val="0"/>
      <w:marBottom w:val="0"/>
      <w:divBdr>
        <w:top w:val="none" w:sz="0" w:space="0" w:color="auto"/>
        <w:left w:val="none" w:sz="0" w:space="0" w:color="auto"/>
        <w:bottom w:val="none" w:sz="0" w:space="0" w:color="auto"/>
        <w:right w:val="none" w:sz="0" w:space="0" w:color="auto"/>
      </w:divBdr>
    </w:div>
    <w:div w:id="416291645">
      <w:bodyDiv w:val="1"/>
      <w:marLeft w:val="0"/>
      <w:marRight w:val="0"/>
      <w:marTop w:val="0"/>
      <w:marBottom w:val="0"/>
      <w:divBdr>
        <w:top w:val="none" w:sz="0" w:space="0" w:color="auto"/>
        <w:left w:val="none" w:sz="0" w:space="0" w:color="auto"/>
        <w:bottom w:val="none" w:sz="0" w:space="0" w:color="auto"/>
        <w:right w:val="none" w:sz="0" w:space="0" w:color="auto"/>
      </w:divBdr>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023">
      <w:bodyDiv w:val="1"/>
      <w:marLeft w:val="0"/>
      <w:marRight w:val="0"/>
      <w:marTop w:val="0"/>
      <w:marBottom w:val="0"/>
      <w:divBdr>
        <w:top w:val="none" w:sz="0" w:space="0" w:color="auto"/>
        <w:left w:val="none" w:sz="0" w:space="0" w:color="auto"/>
        <w:bottom w:val="none" w:sz="0" w:space="0" w:color="auto"/>
        <w:right w:val="none" w:sz="0" w:space="0" w:color="auto"/>
      </w:divBdr>
    </w:div>
    <w:div w:id="424811218">
      <w:bodyDiv w:val="1"/>
      <w:marLeft w:val="0"/>
      <w:marRight w:val="0"/>
      <w:marTop w:val="0"/>
      <w:marBottom w:val="0"/>
      <w:divBdr>
        <w:top w:val="none" w:sz="0" w:space="0" w:color="auto"/>
        <w:left w:val="none" w:sz="0" w:space="0" w:color="auto"/>
        <w:bottom w:val="none" w:sz="0" w:space="0" w:color="auto"/>
        <w:right w:val="none" w:sz="0" w:space="0" w:color="auto"/>
      </w:divBdr>
      <w:divsChild>
        <w:div w:id="2130706958">
          <w:marLeft w:val="547"/>
          <w:marRight w:val="0"/>
          <w:marTop w:val="96"/>
          <w:marBottom w:val="0"/>
          <w:divBdr>
            <w:top w:val="none" w:sz="0" w:space="0" w:color="auto"/>
            <w:left w:val="none" w:sz="0" w:space="0" w:color="auto"/>
            <w:bottom w:val="none" w:sz="0" w:space="0" w:color="auto"/>
            <w:right w:val="none" w:sz="0" w:space="0" w:color="auto"/>
          </w:divBdr>
        </w:div>
        <w:div w:id="1314800504">
          <w:marLeft w:val="547"/>
          <w:marRight w:val="0"/>
          <w:marTop w:val="96"/>
          <w:marBottom w:val="0"/>
          <w:divBdr>
            <w:top w:val="none" w:sz="0" w:space="0" w:color="auto"/>
            <w:left w:val="none" w:sz="0" w:space="0" w:color="auto"/>
            <w:bottom w:val="none" w:sz="0" w:space="0" w:color="auto"/>
            <w:right w:val="none" w:sz="0" w:space="0" w:color="auto"/>
          </w:divBdr>
        </w:div>
        <w:div w:id="1928228042">
          <w:marLeft w:val="547"/>
          <w:marRight w:val="0"/>
          <w:marTop w:val="96"/>
          <w:marBottom w:val="0"/>
          <w:divBdr>
            <w:top w:val="none" w:sz="0" w:space="0" w:color="auto"/>
            <w:left w:val="none" w:sz="0" w:space="0" w:color="auto"/>
            <w:bottom w:val="none" w:sz="0" w:space="0" w:color="auto"/>
            <w:right w:val="none" w:sz="0" w:space="0" w:color="auto"/>
          </w:divBdr>
        </w:div>
      </w:divsChild>
    </w:div>
    <w:div w:id="441188916">
      <w:bodyDiv w:val="1"/>
      <w:marLeft w:val="0"/>
      <w:marRight w:val="0"/>
      <w:marTop w:val="0"/>
      <w:marBottom w:val="0"/>
      <w:divBdr>
        <w:top w:val="none" w:sz="0" w:space="0" w:color="auto"/>
        <w:left w:val="none" w:sz="0" w:space="0" w:color="auto"/>
        <w:bottom w:val="none" w:sz="0" w:space="0" w:color="auto"/>
        <w:right w:val="none" w:sz="0" w:space="0" w:color="auto"/>
      </w:divBdr>
      <w:divsChild>
        <w:div w:id="1836142563">
          <w:marLeft w:val="446"/>
          <w:marRight w:val="0"/>
          <w:marTop w:val="0"/>
          <w:marBottom w:val="0"/>
          <w:divBdr>
            <w:top w:val="none" w:sz="0" w:space="0" w:color="auto"/>
            <w:left w:val="none" w:sz="0" w:space="0" w:color="auto"/>
            <w:bottom w:val="none" w:sz="0" w:space="0" w:color="auto"/>
            <w:right w:val="none" w:sz="0" w:space="0" w:color="auto"/>
          </w:divBdr>
        </w:div>
        <w:div w:id="1188636648">
          <w:marLeft w:val="1627"/>
          <w:marRight w:val="0"/>
          <w:marTop w:val="0"/>
          <w:marBottom w:val="0"/>
          <w:divBdr>
            <w:top w:val="none" w:sz="0" w:space="0" w:color="auto"/>
            <w:left w:val="none" w:sz="0" w:space="0" w:color="auto"/>
            <w:bottom w:val="none" w:sz="0" w:space="0" w:color="auto"/>
            <w:right w:val="none" w:sz="0" w:space="0" w:color="auto"/>
          </w:divBdr>
        </w:div>
        <w:div w:id="1653175460">
          <w:marLeft w:val="1627"/>
          <w:marRight w:val="0"/>
          <w:marTop w:val="0"/>
          <w:marBottom w:val="0"/>
          <w:divBdr>
            <w:top w:val="none" w:sz="0" w:space="0" w:color="auto"/>
            <w:left w:val="none" w:sz="0" w:space="0" w:color="auto"/>
            <w:bottom w:val="none" w:sz="0" w:space="0" w:color="auto"/>
            <w:right w:val="none" w:sz="0" w:space="0" w:color="auto"/>
          </w:divBdr>
        </w:div>
        <w:div w:id="1073044727">
          <w:marLeft w:val="446"/>
          <w:marRight w:val="0"/>
          <w:marTop w:val="0"/>
          <w:marBottom w:val="0"/>
          <w:divBdr>
            <w:top w:val="none" w:sz="0" w:space="0" w:color="auto"/>
            <w:left w:val="none" w:sz="0" w:space="0" w:color="auto"/>
            <w:bottom w:val="none" w:sz="0" w:space="0" w:color="auto"/>
            <w:right w:val="none" w:sz="0" w:space="0" w:color="auto"/>
          </w:divBdr>
        </w:div>
        <w:div w:id="1827279721">
          <w:marLeft w:val="1627"/>
          <w:marRight w:val="0"/>
          <w:marTop w:val="0"/>
          <w:marBottom w:val="0"/>
          <w:divBdr>
            <w:top w:val="none" w:sz="0" w:space="0" w:color="auto"/>
            <w:left w:val="none" w:sz="0" w:space="0" w:color="auto"/>
            <w:bottom w:val="none" w:sz="0" w:space="0" w:color="auto"/>
            <w:right w:val="none" w:sz="0" w:space="0" w:color="auto"/>
          </w:divBdr>
        </w:div>
        <w:div w:id="621569927">
          <w:marLeft w:val="1627"/>
          <w:marRight w:val="0"/>
          <w:marTop w:val="0"/>
          <w:marBottom w:val="0"/>
          <w:divBdr>
            <w:top w:val="none" w:sz="0" w:space="0" w:color="auto"/>
            <w:left w:val="none" w:sz="0" w:space="0" w:color="auto"/>
            <w:bottom w:val="none" w:sz="0" w:space="0" w:color="auto"/>
            <w:right w:val="none" w:sz="0" w:space="0" w:color="auto"/>
          </w:divBdr>
        </w:div>
        <w:div w:id="595599561">
          <w:marLeft w:val="1627"/>
          <w:marRight w:val="0"/>
          <w:marTop w:val="0"/>
          <w:marBottom w:val="0"/>
          <w:divBdr>
            <w:top w:val="none" w:sz="0" w:space="0" w:color="auto"/>
            <w:left w:val="none" w:sz="0" w:space="0" w:color="auto"/>
            <w:bottom w:val="none" w:sz="0" w:space="0" w:color="auto"/>
            <w:right w:val="none" w:sz="0" w:space="0" w:color="auto"/>
          </w:divBdr>
        </w:div>
        <w:div w:id="315189763">
          <w:marLeft w:val="1627"/>
          <w:marRight w:val="0"/>
          <w:marTop w:val="0"/>
          <w:marBottom w:val="0"/>
          <w:divBdr>
            <w:top w:val="none" w:sz="0" w:space="0" w:color="auto"/>
            <w:left w:val="none" w:sz="0" w:space="0" w:color="auto"/>
            <w:bottom w:val="none" w:sz="0" w:space="0" w:color="auto"/>
            <w:right w:val="none" w:sz="0" w:space="0" w:color="auto"/>
          </w:divBdr>
        </w:div>
        <w:div w:id="1804040393">
          <w:marLeft w:val="1627"/>
          <w:marRight w:val="0"/>
          <w:marTop w:val="0"/>
          <w:marBottom w:val="0"/>
          <w:divBdr>
            <w:top w:val="none" w:sz="0" w:space="0" w:color="auto"/>
            <w:left w:val="none" w:sz="0" w:space="0" w:color="auto"/>
            <w:bottom w:val="none" w:sz="0" w:space="0" w:color="auto"/>
            <w:right w:val="none" w:sz="0" w:space="0" w:color="auto"/>
          </w:divBdr>
        </w:div>
        <w:div w:id="1843005417">
          <w:marLeft w:val="1627"/>
          <w:marRight w:val="0"/>
          <w:marTop w:val="0"/>
          <w:marBottom w:val="0"/>
          <w:divBdr>
            <w:top w:val="none" w:sz="0" w:space="0" w:color="auto"/>
            <w:left w:val="none" w:sz="0" w:space="0" w:color="auto"/>
            <w:bottom w:val="none" w:sz="0" w:space="0" w:color="auto"/>
            <w:right w:val="none" w:sz="0" w:space="0" w:color="auto"/>
          </w:divBdr>
        </w:div>
        <w:div w:id="890389436">
          <w:marLeft w:val="1627"/>
          <w:marRight w:val="0"/>
          <w:marTop w:val="0"/>
          <w:marBottom w:val="0"/>
          <w:divBdr>
            <w:top w:val="none" w:sz="0" w:space="0" w:color="auto"/>
            <w:left w:val="none" w:sz="0" w:space="0" w:color="auto"/>
            <w:bottom w:val="none" w:sz="0" w:space="0" w:color="auto"/>
            <w:right w:val="none" w:sz="0" w:space="0" w:color="auto"/>
          </w:divBdr>
        </w:div>
        <w:div w:id="1694839792">
          <w:marLeft w:val="1627"/>
          <w:marRight w:val="0"/>
          <w:marTop w:val="0"/>
          <w:marBottom w:val="0"/>
          <w:divBdr>
            <w:top w:val="none" w:sz="0" w:space="0" w:color="auto"/>
            <w:left w:val="none" w:sz="0" w:space="0" w:color="auto"/>
            <w:bottom w:val="none" w:sz="0" w:space="0" w:color="auto"/>
            <w:right w:val="none" w:sz="0" w:space="0" w:color="auto"/>
          </w:divBdr>
        </w:div>
        <w:div w:id="277178459">
          <w:marLeft w:val="1627"/>
          <w:marRight w:val="0"/>
          <w:marTop w:val="0"/>
          <w:marBottom w:val="0"/>
          <w:divBdr>
            <w:top w:val="none" w:sz="0" w:space="0" w:color="auto"/>
            <w:left w:val="none" w:sz="0" w:space="0" w:color="auto"/>
            <w:bottom w:val="none" w:sz="0" w:space="0" w:color="auto"/>
            <w:right w:val="none" w:sz="0" w:space="0" w:color="auto"/>
          </w:divBdr>
        </w:div>
        <w:div w:id="747195032">
          <w:marLeft w:val="446"/>
          <w:marRight w:val="0"/>
          <w:marTop w:val="0"/>
          <w:marBottom w:val="0"/>
          <w:divBdr>
            <w:top w:val="none" w:sz="0" w:space="0" w:color="auto"/>
            <w:left w:val="none" w:sz="0" w:space="0" w:color="auto"/>
            <w:bottom w:val="none" w:sz="0" w:space="0" w:color="auto"/>
            <w:right w:val="none" w:sz="0" w:space="0" w:color="auto"/>
          </w:divBdr>
        </w:div>
        <w:div w:id="96602535">
          <w:marLeft w:val="1627"/>
          <w:marRight w:val="0"/>
          <w:marTop w:val="0"/>
          <w:marBottom w:val="0"/>
          <w:divBdr>
            <w:top w:val="none" w:sz="0" w:space="0" w:color="auto"/>
            <w:left w:val="none" w:sz="0" w:space="0" w:color="auto"/>
            <w:bottom w:val="none" w:sz="0" w:space="0" w:color="auto"/>
            <w:right w:val="none" w:sz="0" w:space="0" w:color="auto"/>
          </w:divBdr>
        </w:div>
        <w:div w:id="677003579">
          <w:marLeft w:val="1627"/>
          <w:marRight w:val="0"/>
          <w:marTop w:val="0"/>
          <w:marBottom w:val="0"/>
          <w:divBdr>
            <w:top w:val="none" w:sz="0" w:space="0" w:color="auto"/>
            <w:left w:val="none" w:sz="0" w:space="0" w:color="auto"/>
            <w:bottom w:val="none" w:sz="0" w:space="0" w:color="auto"/>
            <w:right w:val="none" w:sz="0" w:space="0" w:color="auto"/>
          </w:divBdr>
        </w:div>
        <w:div w:id="524710197">
          <w:marLeft w:val="1627"/>
          <w:marRight w:val="0"/>
          <w:marTop w:val="0"/>
          <w:marBottom w:val="0"/>
          <w:divBdr>
            <w:top w:val="none" w:sz="0" w:space="0" w:color="auto"/>
            <w:left w:val="none" w:sz="0" w:space="0" w:color="auto"/>
            <w:bottom w:val="none" w:sz="0" w:space="0" w:color="auto"/>
            <w:right w:val="none" w:sz="0" w:space="0" w:color="auto"/>
          </w:divBdr>
        </w:div>
      </w:divsChild>
    </w:div>
    <w:div w:id="443229787">
      <w:bodyDiv w:val="1"/>
      <w:marLeft w:val="0"/>
      <w:marRight w:val="0"/>
      <w:marTop w:val="0"/>
      <w:marBottom w:val="0"/>
      <w:divBdr>
        <w:top w:val="none" w:sz="0" w:space="0" w:color="auto"/>
        <w:left w:val="none" w:sz="0" w:space="0" w:color="auto"/>
        <w:bottom w:val="none" w:sz="0" w:space="0" w:color="auto"/>
        <w:right w:val="none" w:sz="0" w:space="0" w:color="auto"/>
      </w:divBdr>
      <w:divsChild>
        <w:div w:id="739474881">
          <w:marLeft w:val="547"/>
          <w:marRight w:val="0"/>
          <w:marTop w:val="96"/>
          <w:marBottom w:val="0"/>
          <w:divBdr>
            <w:top w:val="none" w:sz="0" w:space="0" w:color="auto"/>
            <w:left w:val="none" w:sz="0" w:space="0" w:color="auto"/>
            <w:bottom w:val="none" w:sz="0" w:space="0" w:color="auto"/>
            <w:right w:val="none" w:sz="0" w:space="0" w:color="auto"/>
          </w:divBdr>
        </w:div>
        <w:div w:id="2142112145">
          <w:marLeft w:val="547"/>
          <w:marRight w:val="0"/>
          <w:marTop w:val="96"/>
          <w:marBottom w:val="0"/>
          <w:divBdr>
            <w:top w:val="none" w:sz="0" w:space="0" w:color="auto"/>
            <w:left w:val="none" w:sz="0" w:space="0" w:color="auto"/>
            <w:bottom w:val="none" w:sz="0" w:space="0" w:color="auto"/>
            <w:right w:val="none" w:sz="0" w:space="0" w:color="auto"/>
          </w:divBdr>
        </w:div>
        <w:div w:id="425157706">
          <w:marLeft w:val="547"/>
          <w:marRight w:val="0"/>
          <w:marTop w:val="96"/>
          <w:marBottom w:val="0"/>
          <w:divBdr>
            <w:top w:val="none" w:sz="0" w:space="0" w:color="auto"/>
            <w:left w:val="none" w:sz="0" w:space="0" w:color="auto"/>
            <w:bottom w:val="none" w:sz="0" w:space="0" w:color="auto"/>
            <w:right w:val="none" w:sz="0" w:space="0" w:color="auto"/>
          </w:divBdr>
        </w:div>
      </w:divsChild>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2162832">
      <w:bodyDiv w:val="1"/>
      <w:marLeft w:val="0"/>
      <w:marRight w:val="0"/>
      <w:marTop w:val="0"/>
      <w:marBottom w:val="0"/>
      <w:divBdr>
        <w:top w:val="none" w:sz="0" w:space="0" w:color="auto"/>
        <w:left w:val="none" w:sz="0" w:space="0" w:color="auto"/>
        <w:bottom w:val="none" w:sz="0" w:space="0" w:color="auto"/>
        <w:right w:val="none" w:sz="0" w:space="0" w:color="auto"/>
      </w:divBdr>
      <w:divsChild>
        <w:div w:id="1958828273">
          <w:marLeft w:val="446"/>
          <w:marRight w:val="0"/>
          <w:marTop w:val="0"/>
          <w:marBottom w:val="0"/>
          <w:divBdr>
            <w:top w:val="none" w:sz="0" w:space="0" w:color="auto"/>
            <w:left w:val="none" w:sz="0" w:space="0" w:color="auto"/>
            <w:bottom w:val="none" w:sz="0" w:space="0" w:color="auto"/>
            <w:right w:val="none" w:sz="0" w:space="0" w:color="auto"/>
          </w:divBdr>
        </w:div>
        <w:div w:id="1123622842">
          <w:marLeft w:val="1627"/>
          <w:marRight w:val="0"/>
          <w:marTop w:val="0"/>
          <w:marBottom w:val="0"/>
          <w:divBdr>
            <w:top w:val="none" w:sz="0" w:space="0" w:color="auto"/>
            <w:left w:val="none" w:sz="0" w:space="0" w:color="auto"/>
            <w:bottom w:val="none" w:sz="0" w:space="0" w:color="auto"/>
            <w:right w:val="none" w:sz="0" w:space="0" w:color="auto"/>
          </w:divBdr>
        </w:div>
        <w:div w:id="10690843">
          <w:marLeft w:val="1627"/>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79738874">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1262">
      <w:bodyDiv w:val="1"/>
      <w:marLeft w:val="0"/>
      <w:marRight w:val="0"/>
      <w:marTop w:val="0"/>
      <w:marBottom w:val="0"/>
      <w:divBdr>
        <w:top w:val="none" w:sz="0" w:space="0" w:color="auto"/>
        <w:left w:val="none" w:sz="0" w:space="0" w:color="auto"/>
        <w:bottom w:val="none" w:sz="0" w:space="0" w:color="auto"/>
        <w:right w:val="none" w:sz="0" w:space="0" w:color="auto"/>
      </w:divBdr>
      <w:divsChild>
        <w:div w:id="994992540">
          <w:marLeft w:val="907"/>
          <w:marRight w:val="0"/>
          <w:marTop w:val="154"/>
          <w:marBottom w:val="0"/>
          <w:divBdr>
            <w:top w:val="none" w:sz="0" w:space="0" w:color="auto"/>
            <w:left w:val="none" w:sz="0" w:space="0" w:color="auto"/>
            <w:bottom w:val="none" w:sz="0" w:space="0" w:color="auto"/>
            <w:right w:val="none" w:sz="0" w:space="0" w:color="auto"/>
          </w:divBdr>
        </w:div>
        <w:div w:id="2121755835">
          <w:marLeft w:val="907"/>
          <w:marRight w:val="0"/>
          <w:marTop w:val="154"/>
          <w:marBottom w:val="0"/>
          <w:divBdr>
            <w:top w:val="none" w:sz="0" w:space="0" w:color="auto"/>
            <w:left w:val="none" w:sz="0" w:space="0" w:color="auto"/>
            <w:bottom w:val="none" w:sz="0" w:space="0" w:color="auto"/>
            <w:right w:val="none" w:sz="0" w:space="0" w:color="auto"/>
          </w:divBdr>
        </w:div>
        <w:div w:id="1698655067">
          <w:marLeft w:val="907"/>
          <w:marRight w:val="0"/>
          <w:marTop w:val="15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37818409">
      <w:bodyDiv w:val="1"/>
      <w:marLeft w:val="0"/>
      <w:marRight w:val="0"/>
      <w:marTop w:val="0"/>
      <w:marBottom w:val="0"/>
      <w:divBdr>
        <w:top w:val="none" w:sz="0" w:space="0" w:color="auto"/>
        <w:left w:val="none" w:sz="0" w:space="0" w:color="auto"/>
        <w:bottom w:val="none" w:sz="0" w:space="0" w:color="auto"/>
        <w:right w:val="none" w:sz="0" w:space="0" w:color="auto"/>
      </w:divBdr>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680">
      <w:bodyDiv w:val="1"/>
      <w:marLeft w:val="0"/>
      <w:marRight w:val="0"/>
      <w:marTop w:val="0"/>
      <w:marBottom w:val="0"/>
      <w:divBdr>
        <w:top w:val="none" w:sz="0" w:space="0" w:color="auto"/>
        <w:left w:val="none" w:sz="0" w:space="0" w:color="auto"/>
        <w:bottom w:val="none" w:sz="0" w:space="0" w:color="auto"/>
        <w:right w:val="none" w:sz="0" w:space="0" w:color="auto"/>
      </w:divBdr>
    </w:div>
    <w:div w:id="580718229">
      <w:bodyDiv w:val="1"/>
      <w:marLeft w:val="0"/>
      <w:marRight w:val="0"/>
      <w:marTop w:val="0"/>
      <w:marBottom w:val="0"/>
      <w:divBdr>
        <w:top w:val="none" w:sz="0" w:space="0" w:color="auto"/>
        <w:left w:val="none" w:sz="0" w:space="0" w:color="auto"/>
        <w:bottom w:val="none" w:sz="0" w:space="0" w:color="auto"/>
        <w:right w:val="none" w:sz="0" w:space="0" w:color="auto"/>
      </w:divBdr>
    </w:div>
    <w:div w:id="583077992">
      <w:bodyDiv w:val="1"/>
      <w:marLeft w:val="0"/>
      <w:marRight w:val="0"/>
      <w:marTop w:val="0"/>
      <w:marBottom w:val="0"/>
      <w:divBdr>
        <w:top w:val="none" w:sz="0" w:space="0" w:color="auto"/>
        <w:left w:val="none" w:sz="0" w:space="0" w:color="auto"/>
        <w:bottom w:val="none" w:sz="0" w:space="0" w:color="auto"/>
        <w:right w:val="none" w:sz="0" w:space="0" w:color="auto"/>
      </w:divBdr>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11136961">
      <w:bodyDiv w:val="1"/>
      <w:marLeft w:val="0"/>
      <w:marRight w:val="0"/>
      <w:marTop w:val="0"/>
      <w:marBottom w:val="0"/>
      <w:divBdr>
        <w:top w:val="none" w:sz="0" w:space="0" w:color="auto"/>
        <w:left w:val="none" w:sz="0" w:space="0" w:color="auto"/>
        <w:bottom w:val="none" w:sz="0" w:space="0" w:color="auto"/>
        <w:right w:val="none" w:sz="0" w:space="0" w:color="auto"/>
      </w:divBdr>
    </w:div>
    <w:div w:id="619000173">
      <w:bodyDiv w:val="1"/>
      <w:marLeft w:val="0"/>
      <w:marRight w:val="0"/>
      <w:marTop w:val="0"/>
      <w:marBottom w:val="0"/>
      <w:divBdr>
        <w:top w:val="none" w:sz="0" w:space="0" w:color="auto"/>
        <w:left w:val="none" w:sz="0" w:space="0" w:color="auto"/>
        <w:bottom w:val="none" w:sz="0" w:space="0" w:color="auto"/>
        <w:right w:val="none" w:sz="0" w:space="0" w:color="auto"/>
      </w:divBdr>
    </w:div>
    <w:div w:id="626929150">
      <w:bodyDiv w:val="1"/>
      <w:marLeft w:val="0"/>
      <w:marRight w:val="0"/>
      <w:marTop w:val="0"/>
      <w:marBottom w:val="0"/>
      <w:divBdr>
        <w:top w:val="none" w:sz="0" w:space="0" w:color="auto"/>
        <w:left w:val="none" w:sz="0" w:space="0" w:color="auto"/>
        <w:bottom w:val="none" w:sz="0" w:space="0" w:color="auto"/>
        <w:right w:val="none" w:sz="0" w:space="0" w:color="auto"/>
      </w:divBdr>
    </w:div>
    <w:div w:id="628517612">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928246">
      <w:bodyDiv w:val="1"/>
      <w:marLeft w:val="0"/>
      <w:marRight w:val="0"/>
      <w:marTop w:val="0"/>
      <w:marBottom w:val="0"/>
      <w:divBdr>
        <w:top w:val="none" w:sz="0" w:space="0" w:color="auto"/>
        <w:left w:val="none" w:sz="0" w:space="0" w:color="auto"/>
        <w:bottom w:val="none" w:sz="0" w:space="0" w:color="auto"/>
        <w:right w:val="none" w:sz="0" w:space="0" w:color="auto"/>
      </w:divBdr>
    </w:div>
    <w:div w:id="656230630">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8943113">
      <w:bodyDiv w:val="1"/>
      <w:marLeft w:val="0"/>
      <w:marRight w:val="0"/>
      <w:marTop w:val="0"/>
      <w:marBottom w:val="0"/>
      <w:divBdr>
        <w:top w:val="none" w:sz="0" w:space="0" w:color="auto"/>
        <w:left w:val="none" w:sz="0" w:space="0" w:color="auto"/>
        <w:bottom w:val="none" w:sz="0" w:space="0" w:color="auto"/>
        <w:right w:val="none" w:sz="0" w:space="0" w:color="auto"/>
      </w:divBdr>
    </w:div>
    <w:div w:id="672612796">
      <w:bodyDiv w:val="1"/>
      <w:marLeft w:val="0"/>
      <w:marRight w:val="0"/>
      <w:marTop w:val="0"/>
      <w:marBottom w:val="0"/>
      <w:divBdr>
        <w:top w:val="none" w:sz="0" w:space="0" w:color="auto"/>
        <w:left w:val="none" w:sz="0" w:space="0" w:color="auto"/>
        <w:bottom w:val="none" w:sz="0" w:space="0" w:color="auto"/>
        <w:right w:val="none" w:sz="0" w:space="0" w:color="auto"/>
      </w:divBdr>
    </w:div>
    <w:div w:id="681275554">
      <w:bodyDiv w:val="1"/>
      <w:marLeft w:val="0"/>
      <w:marRight w:val="0"/>
      <w:marTop w:val="0"/>
      <w:marBottom w:val="0"/>
      <w:divBdr>
        <w:top w:val="none" w:sz="0" w:space="0" w:color="auto"/>
        <w:left w:val="none" w:sz="0" w:space="0" w:color="auto"/>
        <w:bottom w:val="none" w:sz="0" w:space="0" w:color="auto"/>
        <w:right w:val="none" w:sz="0" w:space="0" w:color="auto"/>
      </w:divBdr>
    </w:div>
    <w:div w:id="688919371">
      <w:bodyDiv w:val="1"/>
      <w:marLeft w:val="0"/>
      <w:marRight w:val="0"/>
      <w:marTop w:val="0"/>
      <w:marBottom w:val="0"/>
      <w:divBdr>
        <w:top w:val="none" w:sz="0" w:space="0" w:color="auto"/>
        <w:left w:val="none" w:sz="0" w:space="0" w:color="auto"/>
        <w:bottom w:val="none" w:sz="0" w:space="0" w:color="auto"/>
        <w:right w:val="none" w:sz="0" w:space="0" w:color="auto"/>
      </w:divBdr>
    </w:div>
    <w:div w:id="692193246">
      <w:bodyDiv w:val="1"/>
      <w:marLeft w:val="0"/>
      <w:marRight w:val="0"/>
      <w:marTop w:val="0"/>
      <w:marBottom w:val="0"/>
      <w:divBdr>
        <w:top w:val="none" w:sz="0" w:space="0" w:color="auto"/>
        <w:left w:val="none" w:sz="0" w:space="0" w:color="auto"/>
        <w:bottom w:val="none" w:sz="0" w:space="0" w:color="auto"/>
        <w:right w:val="none" w:sz="0" w:space="0" w:color="auto"/>
      </w:divBdr>
    </w:div>
    <w:div w:id="712537252">
      <w:bodyDiv w:val="1"/>
      <w:marLeft w:val="0"/>
      <w:marRight w:val="0"/>
      <w:marTop w:val="0"/>
      <w:marBottom w:val="0"/>
      <w:divBdr>
        <w:top w:val="none" w:sz="0" w:space="0" w:color="auto"/>
        <w:left w:val="none" w:sz="0" w:space="0" w:color="auto"/>
        <w:bottom w:val="none" w:sz="0" w:space="0" w:color="auto"/>
        <w:right w:val="none" w:sz="0" w:space="0" w:color="auto"/>
      </w:divBdr>
    </w:div>
    <w:div w:id="719479641">
      <w:bodyDiv w:val="1"/>
      <w:marLeft w:val="0"/>
      <w:marRight w:val="0"/>
      <w:marTop w:val="0"/>
      <w:marBottom w:val="0"/>
      <w:divBdr>
        <w:top w:val="none" w:sz="0" w:space="0" w:color="auto"/>
        <w:left w:val="none" w:sz="0" w:space="0" w:color="auto"/>
        <w:bottom w:val="none" w:sz="0" w:space="0" w:color="auto"/>
        <w:right w:val="none" w:sz="0" w:space="0" w:color="auto"/>
      </w:divBdr>
    </w:div>
    <w:div w:id="722018713">
      <w:bodyDiv w:val="1"/>
      <w:marLeft w:val="0"/>
      <w:marRight w:val="0"/>
      <w:marTop w:val="0"/>
      <w:marBottom w:val="0"/>
      <w:divBdr>
        <w:top w:val="none" w:sz="0" w:space="0" w:color="auto"/>
        <w:left w:val="none" w:sz="0" w:space="0" w:color="auto"/>
        <w:bottom w:val="none" w:sz="0" w:space="0" w:color="auto"/>
        <w:right w:val="none" w:sz="0" w:space="0" w:color="auto"/>
      </w:divBdr>
      <w:divsChild>
        <w:div w:id="29188057">
          <w:marLeft w:val="547"/>
          <w:marRight w:val="0"/>
          <w:marTop w:val="154"/>
          <w:marBottom w:val="0"/>
          <w:divBdr>
            <w:top w:val="none" w:sz="0" w:space="0" w:color="auto"/>
            <w:left w:val="none" w:sz="0" w:space="0" w:color="auto"/>
            <w:bottom w:val="none" w:sz="0" w:space="0" w:color="auto"/>
            <w:right w:val="none" w:sz="0" w:space="0" w:color="auto"/>
          </w:divBdr>
        </w:div>
        <w:div w:id="1754548577">
          <w:marLeft w:val="547"/>
          <w:marRight w:val="0"/>
          <w:marTop w:val="154"/>
          <w:marBottom w:val="0"/>
          <w:divBdr>
            <w:top w:val="none" w:sz="0" w:space="0" w:color="auto"/>
            <w:left w:val="none" w:sz="0" w:space="0" w:color="auto"/>
            <w:bottom w:val="none" w:sz="0" w:space="0" w:color="auto"/>
            <w:right w:val="none" w:sz="0" w:space="0" w:color="auto"/>
          </w:divBdr>
        </w:div>
      </w:divsChild>
    </w:div>
    <w:div w:id="727345415">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3211345">
      <w:bodyDiv w:val="1"/>
      <w:marLeft w:val="0"/>
      <w:marRight w:val="0"/>
      <w:marTop w:val="0"/>
      <w:marBottom w:val="0"/>
      <w:divBdr>
        <w:top w:val="none" w:sz="0" w:space="0" w:color="auto"/>
        <w:left w:val="none" w:sz="0" w:space="0" w:color="auto"/>
        <w:bottom w:val="none" w:sz="0" w:space="0" w:color="auto"/>
        <w:right w:val="none" w:sz="0" w:space="0" w:color="auto"/>
      </w:divBdr>
    </w:div>
    <w:div w:id="762922404">
      <w:bodyDiv w:val="1"/>
      <w:marLeft w:val="0"/>
      <w:marRight w:val="0"/>
      <w:marTop w:val="0"/>
      <w:marBottom w:val="0"/>
      <w:divBdr>
        <w:top w:val="none" w:sz="0" w:space="0" w:color="auto"/>
        <w:left w:val="none" w:sz="0" w:space="0" w:color="auto"/>
        <w:bottom w:val="none" w:sz="0" w:space="0" w:color="auto"/>
        <w:right w:val="none" w:sz="0" w:space="0" w:color="auto"/>
      </w:divBdr>
    </w:div>
    <w:div w:id="791900162">
      <w:bodyDiv w:val="1"/>
      <w:marLeft w:val="0"/>
      <w:marRight w:val="0"/>
      <w:marTop w:val="0"/>
      <w:marBottom w:val="0"/>
      <w:divBdr>
        <w:top w:val="none" w:sz="0" w:space="0" w:color="auto"/>
        <w:left w:val="none" w:sz="0" w:space="0" w:color="auto"/>
        <w:bottom w:val="none" w:sz="0" w:space="0" w:color="auto"/>
        <w:right w:val="none" w:sz="0" w:space="0" w:color="auto"/>
      </w:divBdr>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08307">
      <w:bodyDiv w:val="1"/>
      <w:marLeft w:val="0"/>
      <w:marRight w:val="0"/>
      <w:marTop w:val="0"/>
      <w:marBottom w:val="0"/>
      <w:divBdr>
        <w:top w:val="none" w:sz="0" w:space="0" w:color="auto"/>
        <w:left w:val="none" w:sz="0" w:space="0" w:color="auto"/>
        <w:bottom w:val="none" w:sz="0" w:space="0" w:color="auto"/>
        <w:right w:val="none" w:sz="0" w:space="0" w:color="auto"/>
      </w:divBdr>
    </w:div>
    <w:div w:id="801266192">
      <w:bodyDiv w:val="1"/>
      <w:marLeft w:val="0"/>
      <w:marRight w:val="0"/>
      <w:marTop w:val="0"/>
      <w:marBottom w:val="0"/>
      <w:divBdr>
        <w:top w:val="none" w:sz="0" w:space="0" w:color="auto"/>
        <w:left w:val="none" w:sz="0" w:space="0" w:color="auto"/>
        <w:bottom w:val="none" w:sz="0" w:space="0" w:color="auto"/>
        <w:right w:val="none" w:sz="0" w:space="0" w:color="auto"/>
      </w:divBdr>
    </w:div>
    <w:div w:id="803936555">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26258">
      <w:bodyDiv w:val="1"/>
      <w:marLeft w:val="0"/>
      <w:marRight w:val="0"/>
      <w:marTop w:val="0"/>
      <w:marBottom w:val="0"/>
      <w:divBdr>
        <w:top w:val="none" w:sz="0" w:space="0" w:color="auto"/>
        <w:left w:val="none" w:sz="0" w:space="0" w:color="auto"/>
        <w:bottom w:val="none" w:sz="0" w:space="0" w:color="auto"/>
        <w:right w:val="none" w:sz="0" w:space="0" w:color="auto"/>
      </w:divBdr>
    </w:div>
    <w:div w:id="825629257">
      <w:bodyDiv w:val="1"/>
      <w:marLeft w:val="0"/>
      <w:marRight w:val="0"/>
      <w:marTop w:val="0"/>
      <w:marBottom w:val="0"/>
      <w:divBdr>
        <w:top w:val="none" w:sz="0" w:space="0" w:color="auto"/>
        <w:left w:val="none" w:sz="0" w:space="0" w:color="auto"/>
        <w:bottom w:val="none" w:sz="0" w:space="0" w:color="auto"/>
        <w:right w:val="none" w:sz="0" w:space="0" w:color="auto"/>
      </w:divBdr>
      <w:divsChild>
        <w:div w:id="2075544429">
          <w:marLeft w:val="547"/>
          <w:marRight w:val="0"/>
          <w:marTop w:val="96"/>
          <w:marBottom w:val="0"/>
          <w:divBdr>
            <w:top w:val="none" w:sz="0" w:space="0" w:color="auto"/>
            <w:left w:val="none" w:sz="0" w:space="0" w:color="auto"/>
            <w:bottom w:val="none" w:sz="0" w:space="0" w:color="auto"/>
            <w:right w:val="none" w:sz="0" w:space="0" w:color="auto"/>
          </w:divBdr>
        </w:div>
      </w:divsChild>
    </w:div>
    <w:div w:id="826673724">
      <w:bodyDiv w:val="1"/>
      <w:marLeft w:val="0"/>
      <w:marRight w:val="0"/>
      <w:marTop w:val="0"/>
      <w:marBottom w:val="0"/>
      <w:divBdr>
        <w:top w:val="none" w:sz="0" w:space="0" w:color="auto"/>
        <w:left w:val="none" w:sz="0" w:space="0" w:color="auto"/>
        <w:bottom w:val="none" w:sz="0" w:space="0" w:color="auto"/>
        <w:right w:val="none" w:sz="0" w:space="0" w:color="auto"/>
      </w:divBdr>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9956059">
      <w:bodyDiv w:val="1"/>
      <w:marLeft w:val="0"/>
      <w:marRight w:val="0"/>
      <w:marTop w:val="0"/>
      <w:marBottom w:val="0"/>
      <w:divBdr>
        <w:top w:val="none" w:sz="0" w:space="0" w:color="auto"/>
        <w:left w:val="none" w:sz="0" w:space="0" w:color="auto"/>
        <w:bottom w:val="none" w:sz="0" w:space="0" w:color="auto"/>
        <w:right w:val="none" w:sz="0" w:space="0" w:color="auto"/>
      </w:divBdr>
    </w:div>
    <w:div w:id="890264214">
      <w:bodyDiv w:val="1"/>
      <w:marLeft w:val="0"/>
      <w:marRight w:val="0"/>
      <w:marTop w:val="0"/>
      <w:marBottom w:val="0"/>
      <w:divBdr>
        <w:top w:val="none" w:sz="0" w:space="0" w:color="auto"/>
        <w:left w:val="none" w:sz="0" w:space="0" w:color="auto"/>
        <w:bottom w:val="none" w:sz="0" w:space="0" w:color="auto"/>
        <w:right w:val="none" w:sz="0" w:space="0" w:color="auto"/>
      </w:divBdr>
      <w:divsChild>
        <w:div w:id="1120758357">
          <w:marLeft w:val="547"/>
          <w:marRight w:val="0"/>
          <w:marTop w:val="77"/>
          <w:marBottom w:val="0"/>
          <w:divBdr>
            <w:top w:val="none" w:sz="0" w:space="0" w:color="auto"/>
            <w:left w:val="none" w:sz="0" w:space="0" w:color="auto"/>
            <w:bottom w:val="none" w:sz="0" w:space="0" w:color="auto"/>
            <w:right w:val="none" w:sz="0" w:space="0" w:color="auto"/>
          </w:divBdr>
        </w:div>
        <w:div w:id="1664122105">
          <w:marLeft w:val="1166"/>
          <w:marRight w:val="0"/>
          <w:marTop w:val="67"/>
          <w:marBottom w:val="0"/>
          <w:divBdr>
            <w:top w:val="none" w:sz="0" w:space="0" w:color="auto"/>
            <w:left w:val="none" w:sz="0" w:space="0" w:color="auto"/>
            <w:bottom w:val="none" w:sz="0" w:space="0" w:color="auto"/>
            <w:right w:val="none" w:sz="0" w:space="0" w:color="auto"/>
          </w:divBdr>
        </w:div>
        <w:div w:id="928196899">
          <w:marLeft w:val="1166"/>
          <w:marRight w:val="0"/>
          <w:marTop w:val="67"/>
          <w:marBottom w:val="0"/>
          <w:divBdr>
            <w:top w:val="none" w:sz="0" w:space="0" w:color="auto"/>
            <w:left w:val="none" w:sz="0" w:space="0" w:color="auto"/>
            <w:bottom w:val="none" w:sz="0" w:space="0" w:color="auto"/>
            <w:right w:val="none" w:sz="0" w:space="0" w:color="auto"/>
          </w:divBdr>
        </w:div>
        <w:div w:id="93744797">
          <w:marLeft w:val="547"/>
          <w:marRight w:val="0"/>
          <w:marTop w:val="77"/>
          <w:marBottom w:val="0"/>
          <w:divBdr>
            <w:top w:val="none" w:sz="0" w:space="0" w:color="auto"/>
            <w:left w:val="none" w:sz="0" w:space="0" w:color="auto"/>
            <w:bottom w:val="none" w:sz="0" w:space="0" w:color="auto"/>
            <w:right w:val="none" w:sz="0" w:space="0" w:color="auto"/>
          </w:divBdr>
        </w:div>
        <w:div w:id="218054947">
          <w:marLeft w:val="1166"/>
          <w:marRight w:val="0"/>
          <w:marTop w:val="67"/>
          <w:marBottom w:val="0"/>
          <w:divBdr>
            <w:top w:val="none" w:sz="0" w:space="0" w:color="auto"/>
            <w:left w:val="none" w:sz="0" w:space="0" w:color="auto"/>
            <w:bottom w:val="none" w:sz="0" w:space="0" w:color="auto"/>
            <w:right w:val="none" w:sz="0" w:space="0" w:color="auto"/>
          </w:divBdr>
        </w:div>
        <w:div w:id="352145973">
          <w:marLeft w:val="1166"/>
          <w:marRight w:val="0"/>
          <w:marTop w:val="67"/>
          <w:marBottom w:val="0"/>
          <w:divBdr>
            <w:top w:val="none" w:sz="0" w:space="0" w:color="auto"/>
            <w:left w:val="none" w:sz="0" w:space="0" w:color="auto"/>
            <w:bottom w:val="none" w:sz="0" w:space="0" w:color="auto"/>
            <w:right w:val="none" w:sz="0" w:space="0" w:color="auto"/>
          </w:divBdr>
        </w:div>
        <w:div w:id="528179892">
          <w:marLeft w:val="1166"/>
          <w:marRight w:val="0"/>
          <w:marTop w:val="67"/>
          <w:marBottom w:val="0"/>
          <w:divBdr>
            <w:top w:val="none" w:sz="0" w:space="0" w:color="auto"/>
            <w:left w:val="none" w:sz="0" w:space="0" w:color="auto"/>
            <w:bottom w:val="none" w:sz="0" w:space="0" w:color="auto"/>
            <w:right w:val="none" w:sz="0" w:space="0" w:color="auto"/>
          </w:divBdr>
        </w:div>
        <w:div w:id="1023826553">
          <w:marLeft w:val="1166"/>
          <w:marRight w:val="0"/>
          <w:marTop w:val="67"/>
          <w:marBottom w:val="0"/>
          <w:divBdr>
            <w:top w:val="none" w:sz="0" w:space="0" w:color="auto"/>
            <w:left w:val="none" w:sz="0" w:space="0" w:color="auto"/>
            <w:bottom w:val="none" w:sz="0" w:space="0" w:color="auto"/>
            <w:right w:val="none" w:sz="0" w:space="0" w:color="auto"/>
          </w:divBdr>
        </w:div>
        <w:div w:id="122038646">
          <w:marLeft w:val="1166"/>
          <w:marRight w:val="0"/>
          <w:marTop w:val="67"/>
          <w:marBottom w:val="0"/>
          <w:divBdr>
            <w:top w:val="none" w:sz="0" w:space="0" w:color="auto"/>
            <w:left w:val="none" w:sz="0" w:space="0" w:color="auto"/>
            <w:bottom w:val="none" w:sz="0" w:space="0" w:color="auto"/>
            <w:right w:val="none" w:sz="0" w:space="0" w:color="auto"/>
          </w:divBdr>
        </w:div>
        <w:div w:id="539056453">
          <w:marLeft w:val="1166"/>
          <w:marRight w:val="0"/>
          <w:marTop w:val="67"/>
          <w:marBottom w:val="0"/>
          <w:divBdr>
            <w:top w:val="none" w:sz="0" w:space="0" w:color="auto"/>
            <w:left w:val="none" w:sz="0" w:space="0" w:color="auto"/>
            <w:bottom w:val="none" w:sz="0" w:space="0" w:color="auto"/>
            <w:right w:val="none" w:sz="0" w:space="0" w:color="auto"/>
          </w:divBdr>
        </w:div>
        <w:div w:id="1021130632">
          <w:marLeft w:val="1166"/>
          <w:marRight w:val="0"/>
          <w:marTop w:val="67"/>
          <w:marBottom w:val="0"/>
          <w:divBdr>
            <w:top w:val="none" w:sz="0" w:space="0" w:color="auto"/>
            <w:left w:val="none" w:sz="0" w:space="0" w:color="auto"/>
            <w:bottom w:val="none" w:sz="0" w:space="0" w:color="auto"/>
            <w:right w:val="none" w:sz="0" w:space="0" w:color="auto"/>
          </w:divBdr>
        </w:div>
        <w:div w:id="2061203276">
          <w:marLeft w:val="1166"/>
          <w:marRight w:val="0"/>
          <w:marTop w:val="67"/>
          <w:marBottom w:val="0"/>
          <w:divBdr>
            <w:top w:val="none" w:sz="0" w:space="0" w:color="auto"/>
            <w:left w:val="none" w:sz="0" w:space="0" w:color="auto"/>
            <w:bottom w:val="none" w:sz="0" w:space="0" w:color="auto"/>
            <w:right w:val="none" w:sz="0" w:space="0" w:color="auto"/>
          </w:divBdr>
        </w:div>
        <w:div w:id="1272669412">
          <w:marLeft w:val="547"/>
          <w:marRight w:val="0"/>
          <w:marTop w:val="77"/>
          <w:marBottom w:val="0"/>
          <w:divBdr>
            <w:top w:val="none" w:sz="0" w:space="0" w:color="auto"/>
            <w:left w:val="none" w:sz="0" w:space="0" w:color="auto"/>
            <w:bottom w:val="none" w:sz="0" w:space="0" w:color="auto"/>
            <w:right w:val="none" w:sz="0" w:space="0" w:color="auto"/>
          </w:divBdr>
        </w:div>
      </w:divsChild>
    </w:div>
    <w:div w:id="91594378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3164">
      <w:bodyDiv w:val="1"/>
      <w:marLeft w:val="0"/>
      <w:marRight w:val="0"/>
      <w:marTop w:val="0"/>
      <w:marBottom w:val="0"/>
      <w:divBdr>
        <w:top w:val="none" w:sz="0" w:space="0" w:color="auto"/>
        <w:left w:val="none" w:sz="0" w:space="0" w:color="auto"/>
        <w:bottom w:val="none" w:sz="0" w:space="0" w:color="auto"/>
        <w:right w:val="none" w:sz="0" w:space="0" w:color="auto"/>
      </w:divBdr>
    </w:div>
    <w:div w:id="975986401">
      <w:bodyDiv w:val="1"/>
      <w:marLeft w:val="0"/>
      <w:marRight w:val="0"/>
      <w:marTop w:val="0"/>
      <w:marBottom w:val="0"/>
      <w:divBdr>
        <w:top w:val="none" w:sz="0" w:space="0" w:color="auto"/>
        <w:left w:val="none" w:sz="0" w:space="0" w:color="auto"/>
        <w:bottom w:val="none" w:sz="0" w:space="0" w:color="auto"/>
        <w:right w:val="none" w:sz="0" w:space="0" w:color="auto"/>
      </w:divBdr>
    </w:div>
    <w:div w:id="998776196">
      <w:bodyDiv w:val="1"/>
      <w:marLeft w:val="0"/>
      <w:marRight w:val="0"/>
      <w:marTop w:val="0"/>
      <w:marBottom w:val="0"/>
      <w:divBdr>
        <w:top w:val="none" w:sz="0" w:space="0" w:color="auto"/>
        <w:left w:val="none" w:sz="0" w:space="0" w:color="auto"/>
        <w:bottom w:val="none" w:sz="0" w:space="0" w:color="auto"/>
        <w:right w:val="none" w:sz="0" w:space="0" w:color="auto"/>
      </w:divBdr>
    </w:div>
    <w:div w:id="1003582701">
      <w:bodyDiv w:val="1"/>
      <w:marLeft w:val="0"/>
      <w:marRight w:val="0"/>
      <w:marTop w:val="0"/>
      <w:marBottom w:val="0"/>
      <w:divBdr>
        <w:top w:val="none" w:sz="0" w:space="0" w:color="auto"/>
        <w:left w:val="none" w:sz="0" w:space="0" w:color="auto"/>
        <w:bottom w:val="none" w:sz="0" w:space="0" w:color="auto"/>
        <w:right w:val="none" w:sz="0" w:space="0" w:color="auto"/>
      </w:divBdr>
    </w:div>
    <w:div w:id="10063261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15">
          <w:marLeft w:val="547"/>
          <w:marRight w:val="0"/>
          <w:marTop w:val="96"/>
          <w:marBottom w:val="0"/>
          <w:divBdr>
            <w:top w:val="none" w:sz="0" w:space="0" w:color="auto"/>
            <w:left w:val="none" w:sz="0" w:space="0" w:color="auto"/>
            <w:bottom w:val="none" w:sz="0" w:space="0" w:color="auto"/>
            <w:right w:val="none" w:sz="0" w:space="0" w:color="auto"/>
          </w:divBdr>
        </w:div>
        <w:div w:id="512306357">
          <w:marLeft w:val="547"/>
          <w:marRight w:val="0"/>
          <w:marTop w:val="96"/>
          <w:marBottom w:val="0"/>
          <w:divBdr>
            <w:top w:val="none" w:sz="0" w:space="0" w:color="auto"/>
            <w:left w:val="none" w:sz="0" w:space="0" w:color="auto"/>
            <w:bottom w:val="none" w:sz="0" w:space="0" w:color="auto"/>
            <w:right w:val="none" w:sz="0" w:space="0" w:color="auto"/>
          </w:divBdr>
        </w:div>
        <w:div w:id="403260947">
          <w:marLeft w:val="547"/>
          <w:marRight w:val="0"/>
          <w:marTop w:val="96"/>
          <w:marBottom w:val="0"/>
          <w:divBdr>
            <w:top w:val="none" w:sz="0" w:space="0" w:color="auto"/>
            <w:left w:val="none" w:sz="0" w:space="0" w:color="auto"/>
            <w:bottom w:val="none" w:sz="0" w:space="0" w:color="auto"/>
            <w:right w:val="none" w:sz="0" w:space="0" w:color="auto"/>
          </w:divBdr>
        </w:div>
        <w:div w:id="1040280125">
          <w:marLeft w:val="547"/>
          <w:marRight w:val="0"/>
          <w:marTop w:val="96"/>
          <w:marBottom w:val="0"/>
          <w:divBdr>
            <w:top w:val="none" w:sz="0" w:space="0" w:color="auto"/>
            <w:left w:val="none" w:sz="0" w:space="0" w:color="auto"/>
            <w:bottom w:val="none" w:sz="0" w:space="0" w:color="auto"/>
            <w:right w:val="none" w:sz="0" w:space="0" w:color="auto"/>
          </w:divBdr>
        </w:div>
      </w:divsChild>
    </w:div>
    <w:div w:id="1018655513">
      <w:bodyDiv w:val="1"/>
      <w:marLeft w:val="0"/>
      <w:marRight w:val="0"/>
      <w:marTop w:val="0"/>
      <w:marBottom w:val="0"/>
      <w:divBdr>
        <w:top w:val="none" w:sz="0" w:space="0" w:color="auto"/>
        <w:left w:val="none" w:sz="0" w:space="0" w:color="auto"/>
        <w:bottom w:val="none" w:sz="0" w:space="0" w:color="auto"/>
        <w:right w:val="none" w:sz="0" w:space="0" w:color="auto"/>
      </w:divBdr>
      <w:divsChild>
        <w:div w:id="1685664589">
          <w:marLeft w:val="446"/>
          <w:marRight w:val="0"/>
          <w:marTop w:val="0"/>
          <w:marBottom w:val="0"/>
          <w:divBdr>
            <w:top w:val="none" w:sz="0" w:space="0" w:color="auto"/>
            <w:left w:val="none" w:sz="0" w:space="0" w:color="auto"/>
            <w:bottom w:val="none" w:sz="0" w:space="0" w:color="auto"/>
            <w:right w:val="none" w:sz="0" w:space="0" w:color="auto"/>
          </w:divBdr>
        </w:div>
        <w:div w:id="134414772">
          <w:marLeft w:val="1627"/>
          <w:marRight w:val="0"/>
          <w:marTop w:val="0"/>
          <w:marBottom w:val="0"/>
          <w:divBdr>
            <w:top w:val="none" w:sz="0" w:space="0" w:color="auto"/>
            <w:left w:val="none" w:sz="0" w:space="0" w:color="auto"/>
            <w:bottom w:val="none" w:sz="0" w:space="0" w:color="auto"/>
            <w:right w:val="none" w:sz="0" w:space="0" w:color="auto"/>
          </w:divBdr>
        </w:div>
        <w:div w:id="1356073145">
          <w:marLeft w:val="1627"/>
          <w:marRight w:val="0"/>
          <w:marTop w:val="0"/>
          <w:marBottom w:val="0"/>
          <w:divBdr>
            <w:top w:val="none" w:sz="0" w:space="0" w:color="auto"/>
            <w:left w:val="none" w:sz="0" w:space="0" w:color="auto"/>
            <w:bottom w:val="none" w:sz="0" w:space="0" w:color="auto"/>
            <w:right w:val="none" w:sz="0" w:space="0" w:color="auto"/>
          </w:divBdr>
        </w:div>
        <w:div w:id="283463835">
          <w:marLeft w:val="446"/>
          <w:marRight w:val="0"/>
          <w:marTop w:val="0"/>
          <w:marBottom w:val="0"/>
          <w:divBdr>
            <w:top w:val="none" w:sz="0" w:space="0" w:color="auto"/>
            <w:left w:val="none" w:sz="0" w:space="0" w:color="auto"/>
            <w:bottom w:val="none" w:sz="0" w:space="0" w:color="auto"/>
            <w:right w:val="none" w:sz="0" w:space="0" w:color="auto"/>
          </w:divBdr>
        </w:div>
        <w:div w:id="190411736">
          <w:marLeft w:val="1627"/>
          <w:marRight w:val="0"/>
          <w:marTop w:val="0"/>
          <w:marBottom w:val="0"/>
          <w:divBdr>
            <w:top w:val="none" w:sz="0" w:space="0" w:color="auto"/>
            <w:left w:val="none" w:sz="0" w:space="0" w:color="auto"/>
            <w:bottom w:val="none" w:sz="0" w:space="0" w:color="auto"/>
            <w:right w:val="none" w:sz="0" w:space="0" w:color="auto"/>
          </w:divBdr>
        </w:div>
        <w:div w:id="1217160265">
          <w:marLeft w:val="1627"/>
          <w:marRight w:val="0"/>
          <w:marTop w:val="0"/>
          <w:marBottom w:val="0"/>
          <w:divBdr>
            <w:top w:val="none" w:sz="0" w:space="0" w:color="auto"/>
            <w:left w:val="none" w:sz="0" w:space="0" w:color="auto"/>
            <w:bottom w:val="none" w:sz="0" w:space="0" w:color="auto"/>
            <w:right w:val="none" w:sz="0" w:space="0" w:color="auto"/>
          </w:divBdr>
        </w:div>
        <w:div w:id="507257649">
          <w:marLeft w:val="1627"/>
          <w:marRight w:val="0"/>
          <w:marTop w:val="0"/>
          <w:marBottom w:val="0"/>
          <w:divBdr>
            <w:top w:val="none" w:sz="0" w:space="0" w:color="auto"/>
            <w:left w:val="none" w:sz="0" w:space="0" w:color="auto"/>
            <w:bottom w:val="none" w:sz="0" w:space="0" w:color="auto"/>
            <w:right w:val="none" w:sz="0" w:space="0" w:color="auto"/>
          </w:divBdr>
        </w:div>
        <w:div w:id="503126446">
          <w:marLeft w:val="1627"/>
          <w:marRight w:val="0"/>
          <w:marTop w:val="0"/>
          <w:marBottom w:val="0"/>
          <w:divBdr>
            <w:top w:val="none" w:sz="0" w:space="0" w:color="auto"/>
            <w:left w:val="none" w:sz="0" w:space="0" w:color="auto"/>
            <w:bottom w:val="none" w:sz="0" w:space="0" w:color="auto"/>
            <w:right w:val="none" w:sz="0" w:space="0" w:color="auto"/>
          </w:divBdr>
        </w:div>
        <w:div w:id="458114846">
          <w:marLeft w:val="1627"/>
          <w:marRight w:val="0"/>
          <w:marTop w:val="0"/>
          <w:marBottom w:val="0"/>
          <w:divBdr>
            <w:top w:val="none" w:sz="0" w:space="0" w:color="auto"/>
            <w:left w:val="none" w:sz="0" w:space="0" w:color="auto"/>
            <w:bottom w:val="none" w:sz="0" w:space="0" w:color="auto"/>
            <w:right w:val="none" w:sz="0" w:space="0" w:color="auto"/>
          </w:divBdr>
        </w:div>
        <w:div w:id="323095135">
          <w:marLeft w:val="1627"/>
          <w:marRight w:val="0"/>
          <w:marTop w:val="0"/>
          <w:marBottom w:val="0"/>
          <w:divBdr>
            <w:top w:val="none" w:sz="0" w:space="0" w:color="auto"/>
            <w:left w:val="none" w:sz="0" w:space="0" w:color="auto"/>
            <w:bottom w:val="none" w:sz="0" w:space="0" w:color="auto"/>
            <w:right w:val="none" w:sz="0" w:space="0" w:color="auto"/>
          </w:divBdr>
        </w:div>
        <w:div w:id="614097015">
          <w:marLeft w:val="1627"/>
          <w:marRight w:val="0"/>
          <w:marTop w:val="0"/>
          <w:marBottom w:val="0"/>
          <w:divBdr>
            <w:top w:val="none" w:sz="0" w:space="0" w:color="auto"/>
            <w:left w:val="none" w:sz="0" w:space="0" w:color="auto"/>
            <w:bottom w:val="none" w:sz="0" w:space="0" w:color="auto"/>
            <w:right w:val="none" w:sz="0" w:space="0" w:color="auto"/>
          </w:divBdr>
        </w:div>
        <w:div w:id="1502963887">
          <w:marLeft w:val="1627"/>
          <w:marRight w:val="0"/>
          <w:marTop w:val="0"/>
          <w:marBottom w:val="0"/>
          <w:divBdr>
            <w:top w:val="none" w:sz="0" w:space="0" w:color="auto"/>
            <w:left w:val="none" w:sz="0" w:space="0" w:color="auto"/>
            <w:bottom w:val="none" w:sz="0" w:space="0" w:color="auto"/>
            <w:right w:val="none" w:sz="0" w:space="0" w:color="auto"/>
          </w:divBdr>
        </w:div>
        <w:div w:id="165216638">
          <w:marLeft w:val="1627"/>
          <w:marRight w:val="0"/>
          <w:marTop w:val="0"/>
          <w:marBottom w:val="0"/>
          <w:divBdr>
            <w:top w:val="none" w:sz="0" w:space="0" w:color="auto"/>
            <w:left w:val="none" w:sz="0" w:space="0" w:color="auto"/>
            <w:bottom w:val="none" w:sz="0" w:space="0" w:color="auto"/>
            <w:right w:val="none" w:sz="0" w:space="0" w:color="auto"/>
          </w:divBdr>
        </w:div>
        <w:div w:id="899904551">
          <w:marLeft w:val="446"/>
          <w:marRight w:val="0"/>
          <w:marTop w:val="0"/>
          <w:marBottom w:val="0"/>
          <w:divBdr>
            <w:top w:val="none" w:sz="0" w:space="0" w:color="auto"/>
            <w:left w:val="none" w:sz="0" w:space="0" w:color="auto"/>
            <w:bottom w:val="none" w:sz="0" w:space="0" w:color="auto"/>
            <w:right w:val="none" w:sz="0" w:space="0" w:color="auto"/>
          </w:divBdr>
        </w:div>
        <w:div w:id="357202229">
          <w:marLeft w:val="1627"/>
          <w:marRight w:val="0"/>
          <w:marTop w:val="0"/>
          <w:marBottom w:val="0"/>
          <w:divBdr>
            <w:top w:val="none" w:sz="0" w:space="0" w:color="auto"/>
            <w:left w:val="none" w:sz="0" w:space="0" w:color="auto"/>
            <w:bottom w:val="none" w:sz="0" w:space="0" w:color="auto"/>
            <w:right w:val="none" w:sz="0" w:space="0" w:color="auto"/>
          </w:divBdr>
        </w:div>
        <w:div w:id="1016733845">
          <w:marLeft w:val="1627"/>
          <w:marRight w:val="0"/>
          <w:marTop w:val="0"/>
          <w:marBottom w:val="0"/>
          <w:divBdr>
            <w:top w:val="none" w:sz="0" w:space="0" w:color="auto"/>
            <w:left w:val="none" w:sz="0" w:space="0" w:color="auto"/>
            <w:bottom w:val="none" w:sz="0" w:space="0" w:color="auto"/>
            <w:right w:val="none" w:sz="0" w:space="0" w:color="auto"/>
          </w:divBdr>
        </w:div>
        <w:div w:id="2050300317">
          <w:marLeft w:val="1627"/>
          <w:marRight w:val="0"/>
          <w:marTop w:val="0"/>
          <w:marBottom w:val="0"/>
          <w:divBdr>
            <w:top w:val="none" w:sz="0" w:space="0" w:color="auto"/>
            <w:left w:val="none" w:sz="0" w:space="0" w:color="auto"/>
            <w:bottom w:val="none" w:sz="0" w:space="0" w:color="auto"/>
            <w:right w:val="none" w:sz="0" w:space="0" w:color="auto"/>
          </w:divBdr>
        </w:div>
      </w:divsChild>
    </w:div>
    <w:div w:id="1020818685">
      <w:bodyDiv w:val="1"/>
      <w:marLeft w:val="0"/>
      <w:marRight w:val="0"/>
      <w:marTop w:val="0"/>
      <w:marBottom w:val="0"/>
      <w:divBdr>
        <w:top w:val="none" w:sz="0" w:space="0" w:color="auto"/>
        <w:left w:val="none" w:sz="0" w:space="0" w:color="auto"/>
        <w:bottom w:val="none" w:sz="0" w:space="0" w:color="auto"/>
        <w:right w:val="none" w:sz="0" w:space="0" w:color="auto"/>
      </w:divBdr>
    </w:div>
    <w:div w:id="1023942838">
      <w:bodyDiv w:val="1"/>
      <w:marLeft w:val="0"/>
      <w:marRight w:val="0"/>
      <w:marTop w:val="0"/>
      <w:marBottom w:val="0"/>
      <w:divBdr>
        <w:top w:val="none" w:sz="0" w:space="0" w:color="auto"/>
        <w:left w:val="none" w:sz="0" w:space="0" w:color="auto"/>
        <w:bottom w:val="none" w:sz="0" w:space="0" w:color="auto"/>
        <w:right w:val="none" w:sz="0" w:space="0" w:color="auto"/>
      </w:divBdr>
    </w:div>
    <w:div w:id="1024598341">
      <w:bodyDiv w:val="1"/>
      <w:marLeft w:val="0"/>
      <w:marRight w:val="0"/>
      <w:marTop w:val="0"/>
      <w:marBottom w:val="0"/>
      <w:divBdr>
        <w:top w:val="none" w:sz="0" w:space="0" w:color="auto"/>
        <w:left w:val="none" w:sz="0" w:space="0" w:color="auto"/>
        <w:bottom w:val="none" w:sz="0" w:space="0" w:color="auto"/>
        <w:right w:val="none" w:sz="0" w:space="0" w:color="auto"/>
      </w:divBdr>
    </w:div>
    <w:div w:id="1059011383">
      <w:bodyDiv w:val="1"/>
      <w:marLeft w:val="0"/>
      <w:marRight w:val="0"/>
      <w:marTop w:val="0"/>
      <w:marBottom w:val="0"/>
      <w:divBdr>
        <w:top w:val="none" w:sz="0" w:space="0" w:color="auto"/>
        <w:left w:val="none" w:sz="0" w:space="0" w:color="auto"/>
        <w:bottom w:val="none" w:sz="0" w:space="0" w:color="auto"/>
        <w:right w:val="none" w:sz="0" w:space="0" w:color="auto"/>
      </w:divBdr>
      <w:divsChild>
        <w:div w:id="1251159452">
          <w:marLeft w:val="547"/>
          <w:marRight w:val="0"/>
          <w:marTop w:val="115"/>
          <w:marBottom w:val="0"/>
          <w:divBdr>
            <w:top w:val="none" w:sz="0" w:space="0" w:color="auto"/>
            <w:left w:val="none" w:sz="0" w:space="0" w:color="auto"/>
            <w:bottom w:val="none" w:sz="0" w:space="0" w:color="auto"/>
            <w:right w:val="none" w:sz="0" w:space="0" w:color="auto"/>
          </w:divBdr>
        </w:div>
      </w:divsChild>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88111635">
      <w:bodyDiv w:val="1"/>
      <w:marLeft w:val="0"/>
      <w:marRight w:val="0"/>
      <w:marTop w:val="0"/>
      <w:marBottom w:val="0"/>
      <w:divBdr>
        <w:top w:val="none" w:sz="0" w:space="0" w:color="auto"/>
        <w:left w:val="none" w:sz="0" w:space="0" w:color="auto"/>
        <w:bottom w:val="none" w:sz="0" w:space="0" w:color="auto"/>
        <w:right w:val="none" w:sz="0" w:space="0" w:color="auto"/>
      </w:divBdr>
    </w:div>
    <w:div w:id="1099376331">
      <w:bodyDiv w:val="1"/>
      <w:marLeft w:val="0"/>
      <w:marRight w:val="0"/>
      <w:marTop w:val="0"/>
      <w:marBottom w:val="0"/>
      <w:divBdr>
        <w:top w:val="none" w:sz="0" w:space="0" w:color="auto"/>
        <w:left w:val="none" w:sz="0" w:space="0" w:color="auto"/>
        <w:bottom w:val="none" w:sz="0" w:space="0" w:color="auto"/>
        <w:right w:val="none" w:sz="0" w:space="0" w:color="auto"/>
      </w:divBdr>
    </w:div>
    <w:div w:id="1132942245">
      <w:bodyDiv w:val="1"/>
      <w:marLeft w:val="0"/>
      <w:marRight w:val="0"/>
      <w:marTop w:val="0"/>
      <w:marBottom w:val="0"/>
      <w:divBdr>
        <w:top w:val="none" w:sz="0" w:space="0" w:color="auto"/>
        <w:left w:val="none" w:sz="0" w:space="0" w:color="auto"/>
        <w:bottom w:val="none" w:sz="0" w:space="0" w:color="auto"/>
        <w:right w:val="none" w:sz="0" w:space="0" w:color="auto"/>
      </w:divBdr>
    </w:div>
    <w:div w:id="1141338576">
      <w:bodyDiv w:val="1"/>
      <w:marLeft w:val="0"/>
      <w:marRight w:val="0"/>
      <w:marTop w:val="0"/>
      <w:marBottom w:val="0"/>
      <w:divBdr>
        <w:top w:val="none" w:sz="0" w:space="0" w:color="auto"/>
        <w:left w:val="none" w:sz="0" w:space="0" w:color="auto"/>
        <w:bottom w:val="none" w:sz="0" w:space="0" w:color="auto"/>
        <w:right w:val="none" w:sz="0" w:space="0" w:color="auto"/>
      </w:divBdr>
    </w:div>
    <w:div w:id="1178420618">
      <w:bodyDiv w:val="1"/>
      <w:marLeft w:val="0"/>
      <w:marRight w:val="0"/>
      <w:marTop w:val="0"/>
      <w:marBottom w:val="0"/>
      <w:divBdr>
        <w:top w:val="none" w:sz="0" w:space="0" w:color="auto"/>
        <w:left w:val="none" w:sz="0" w:space="0" w:color="auto"/>
        <w:bottom w:val="none" w:sz="0" w:space="0" w:color="auto"/>
        <w:right w:val="none" w:sz="0" w:space="0" w:color="auto"/>
      </w:divBdr>
      <w:divsChild>
        <w:div w:id="948048480">
          <w:marLeft w:val="720"/>
          <w:marRight w:val="0"/>
          <w:marTop w:val="140"/>
          <w:marBottom w:val="0"/>
          <w:divBdr>
            <w:top w:val="none" w:sz="0" w:space="0" w:color="auto"/>
            <w:left w:val="none" w:sz="0" w:space="0" w:color="auto"/>
            <w:bottom w:val="none" w:sz="0" w:space="0" w:color="auto"/>
            <w:right w:val="none" w:sz="0" w:space="0" w:color="auto"/>
          </w:divBdr>
        </w:div>
        <w:div w:id="443228267">
          <w:marLeft w:val="720"/>
          <w:marRight w:val="0"/>
          <w:marTop w:val="140"/>
          <w:marBottom w:val="0"/>
          <w:divBdr>
            <w:top w:val="none" w:sz="0" w:space="0" w:color="auto"/>
            <w:left w:val="none" w:sz="0" w:space="0" w:color="auto"/>
            <w:bottom w:val="none" w:sz="0" w:space="0" w:color="auto"/>
            <w:right w:val="none" w:sz="0" w:space="0" w:color="auto"/>
          </w:divBdr>
        </w:div>
      </w:divsChild>
    </w:div>
    <w:div w:id="1190489729">
      <w:bodyDiv w:val="1"/>
      <w:marLeft w:val="0"/>
      <w:marRight w:val="0"/>
      <w:marTop w:val="0"/>
      <w:marBottom w:val="0"/>
      <w:divBdr>
        <w:top w:val="none" w:sz="0" w:space="0" w:color="auto"/>
        <w:left w:val="none" w:sz="0" w:space="0" w:color="auto"/>
        <w:bottom w:val="none" w:sz="0" w:space="0" w:color="auto"/>
        <w:right w:val="none" w:sz="0" w:space="0" w:color="auto"/>
      </w:divBdr>
    </w:div>
    <w:div w:id="1215921324">
      <w:bodyDiv w:val="1"/>
      <w:marLeft w:val="0"/>
      <w:marRight w:val="0"/>
      <w:marTop w:val="0"/>
      <w:marBottom w:val="0"/>
      <w:divBdr>
        <w:top w:val="none" w:sz="0" w:space="0" w:color="auto"/>
        <w:left w:val="none" w:sz="0" w:space="0" w:color="auto"/>
        <w:bottom w:val="none" w:sz="0" w:space="0" w:color="auto"/>
        <w:right w:val="none" w:sz="0" w:space="0" w:color="auto"/>
      </w:divBdr>
      <w:divsChild>
        <w:div w:id="1377698215">
          <w:marLeft w:val="547"/>
          <w:marRight w:val="0"/>
          <w:marTop w:val="96"/>
          <w:marBottom w:val="0"/>
          <w:divBdr>
            <w:top w:val="none" w:sz="0" w:space="0" w:color="auto"/>
            <w:left w:val="none" w:sz="0" w:space="0" w:color="auto"/>
            <w:bottom w:val="none" w:sz="0" w:space="0" w:color="auto"/>
            <w:right w:val="none" w:sz="0" w:space="0" w:color="auto"/>
          </w:divBdr>
        </w:div>
        <w:div w:id="1108961479">
          <w:marLeft w:val="547"/>
          <w:marRight w:val="0"/>
          <w:marTop w:val="96"/>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50188460">
      <w:bodyDiv w:val="1"/>
      <w:marLeft w:val="0"/>
      <w:marRight w:val="0"/>
      <w:marTop w:val="0"/>
      <w:marBottom w:val="0"/>
      <w:divBdr>
        <w:top w:val="none" w:sz="0" w:space="0" w:color="auto"/>
        <w:left w:val="none" w:sz="0" w:space="0" w:color="auto"/>
        <w:bottom w:val="none" w:sz="0" w:space="0" w:color="auto"/>
        <w:right w:val="none" w:sz="0" w:space="0" w:color="auto"/>
      </w:divBdr>
    </w:div>
    <w:div w:id="1253006128">
      <w:bodyDiv w:val="1"/>
      <w:marLeft w:val="0"/>
      <w:marRight w:val="0"/>
      <w:marTop w:val="0"/>
      <w:marBottom w:val="0"/>
      <w:divBdr>
        <w:top w:val="none" w:sz="0" w:space="0" w:color="auto"/>
        <w:left w:val="none" w:sz="0" w:space="0" w:color="auto"/>
        <w:bottom w:val="none" w:sz="0" w:space="0" w:color="auto"/>
        <w:right w:val="none" w:sz="0" w:space="0" w:color="auto"/>
      </w:divBdr>
    </w:div>
    <w:div w:id="1255166303">
      <w:bodyDiv w:val="1"/>
      <w:marLeft w:val="0"/>
      <w:marRight w:val="0"/>
      <w:marTop w:val="0"/>
      <w:marBottom w:val="0"/>
      <w:divBdr>
        <w:top w:val="none" w:sz="0" w:space="0" w:color="auto"/>
        <w:left w:val="none" w:sz="0" w:space="0" w:color="auto"/>
        <w:bottom w:val="none" w:sz="0" w:space="0" w:color="auto"/>
        <w:right w:val="none" w:sz="0" w:space="0" w:color="auto"/>
      </w:divBdr>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7343372">
      <w:bodyDiv w:val="1"/>
      <w:marLeft w:val="0"/>
      <w:marRight w:val="0"/>
      <w:marTop w:val="0"/>
      <w:marBottom w:val="0"/>
      <w:divBdr>
        <w:top w:val="none" w:sz="0" w:space="0" w:color="auto"/>
        <w:left w:val="none" w:sz="0" w:space="0" w:color="auto"/>
        <w:bottom w:val="none" w:sz="0" w:space="0" w:color="auto"/>
        <w:right w:val="none" w:sz="0" w:space="0" w:color="auto"/>
      </w:divBdr>
    </w:div>
    <w:div w:id="1268583965">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220">
      <w:bodyDiv w:val="1"/>
      <w:marLeft w:val="0"/>
      <w:marRight w:val="0"/>
      <w:marTop w:val="0"/>
      <w:marBottom w:val="0"/>
      <w:divBdr>
        <w:top w:val="none" w:sz="0" w:space="0" w:color="auto"/>
        <w:left w:val="none" w:sz="0" w:space="0" w:color="auto"/>
        <w:bottom w:val="none" w:sz="0" w:space="0" w:color="auto"/>
        <w:right w:val="none" w:sz="0" w:space="0" w:color="auto"/>
      </w:divBdr>
    </w:div>
    <w:div w:id="1288269935">
      <w:bodyDiv w:val="1"/>
      <w:marLeft w:val="0"/>
      <w:marRight w:val="0"/>
      <w:marTop w:val="0"/>
      <w:marBottom w:val="0"/>
      <w:divBdr>
        <w:top w:val="none" w:sz="0" w:space="0" w:color="auto"/>
        <w:left w:val="none" w:sz="0" w:space="0" w:color="auto"/>
        <w:bottom w:val="none" w:sz="0" w:space="0" w:color="auto"/>
        <w:right w:val="none" w:sz="0" w:space="0" w:color="auto"/>
      </w:divBdr>
    </w:div>
    <w:div w:id="1291472637">
      <w:bodyDiv w:val="1"/>
      <w:marLeft w:val="0"/>
      <w:marRight w:val="0"/>
      <w:marTop w:val="0"/>
      <w:marBottom w:val="0"/>
      <w:divBdr>
        <w:top w:val="none" w:sz="0" w:space="0" w:color="auto"/>
        <w:left w:val="none" w:sz="0" w:space="0" w:color="auto"/>
        <w:bottom w:val="none" w:sz="0" w:space="0" w:color="auto"/>
        <w:right w:val="none" w:sz="0" w:space="0" w:color="auto"/>
      </w:divBdr>
      <w:divsChild>
        <w:div w:id="299112812">
          <w:marLeft w:val="446"/>
          <w:marRight w:val="0"/>
          <w:marTop w:val="0"/>
          <w:marBottom w:val="0"/>
          <w:divBdr>
            <w:top w:val="none" w:sz="0" w:space="0" w:color="auto"/>
            <w:left w:val="none" w:sz="0" w:space="0" w:color="auto"/>
            <w:bottom w:val="none" w:sz="0" w:space="0" w:color="auto"/>
            <w:right w:val="none" w:sz="0" w:space="0" w:color="auto"/>
          </w:divBdr>
        </w:div>
      </w:divsChild>
    </w:div>
    <w:div w:id="1305545720">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6472702">
      <w:bodyDiv w:val="1"/>
      <w:marLeft w:val="0"/>
      <w:marRight w:val="0"/>
      <w:marTop w:val="0"/>
      <w:marBottom w:val="0"/>
      <w:divBdr>
        <w:top w:val="none" w:sz="0" w:space="0" w:color="auto"/>
        <w:left w:val="none" w:sz="0" w:space="0" w:color="auto"/>
        <w:bottom w:val="none" w:sz="0" w:space="0" w:color="auto"/>
        <w:right w:val="none" w:sz="0" w:space="0" w:color="auto"/>
      </w:divBdr>
    </w:div>
    <w:div w:id="1331716690">
      <w:bodyDiv w:val="1"/>
      <w:marLeft w:val="0"/>
      <w:marRight w:val="0"/>
      <w:marTop w:val="0"/>
      <w:marBottom w:val="0"/>
      <w:divBdr>
        <w:top w:val="none" w:sz="0" w:space="0" w:color="auto"/>
        <w:left w:val="none" w:sz="0" w:space="0" w:color="auto"/>
        <w:bottom w:val="none" w:sz="0" w:space="0" w:color="auto"/>
        <w:right w:val="none" w:sz="0" w:space="0" w:color="auto"/>
      </w:divBdr>
    </w:div>
    <w:div w:id="1341741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897300">
      <w:bodyDiv w:val="1"/>
      <w:marLeft w:val="0"/>
      <w:marRight w:val="0"/>
      <w:marTop w:val="0"/>
      <w:marBottom w:val="0"/>
      <w:divBdr>
        <w:top w:val="none" w:sz="0" w:space="0" w:color="auto"/>
        <w:left w:val="none" w:sz="0" w:space="0" w:color="auto"/>
        <w:bottom w:val="none" w:sz="0" w:space="0" w:color="auto"/>
        <w:right w:val="none" w:sz="0" w:space="0" w:color="auto"/>
      </w:divBdr>
      <w:divsChild>
        <w:div w:id="98841663">
          <w:marLeft w:val="1166"/>
          <w:marRight w:val="0"/>
          <w:marTop w:val="67"/>
          <w:marBottom w:val="0"/>
          <w:divBdr>
            <w:top w:val="none" w:sz="0" w:space="0" w:color="auto"/>
            <w:left w:val="none" w:sz="0" w:space="0" w:color="auto"/>
            <w:bottom w:val="none" w:sz="0" w:space="0" w:color="auto"/>
            <w:right w:val="none" w:sz="0" w:space="0" w:color="auto"/>
          </w:divBdr>
        </w:div>
        <w:div w:id="122191019">
          <w:marLeft w:val="1166"/>
          <w:marRight w:val="0"/>
          <w:marTop w:val="67"/>
          <w:marBottom w:val="0"/>
          <w:divBdr>
            <w:top w:val="none" w:sz="0" w:space="0" w:color="auto"/>
            <w:left w:val="none" w:sz="0" w:space="0" w:color="auto"/>
            <w:bottom w:val="none" w:sz="0" w:space="0" w:color="auto"/>
            <w:right w:val="none" w:sz="0" w:space="0" w:color="auto"/>
          </w:divBdr>
        </w:div>
        <w:div w:id="365914669">
          <w:marLeft w:val="1166"/>
          <w:marRight w:val="0"/>
          <w:marTop w:val="67"/>
          <w:marBottom w:val="0"/>
          <w:divBdr>
            <w:top w:val="none" w:sz="0" w:space="0" w:color="auto"/>
            <w:left w:val="none" w:sz="0" w:space="0" w:color="auto"/>
            <w:bottom w:val="none" w:sz="0" w:space="0" w:color="auto"/>
            <w:right w:val="none" w:sz="0" w:space="0" w:color="auto"/>
          </w:divBdr>
        </w:div>
        <w:div w:id="466974792">
          <w:marLeft w:val="1166"/>
          <w:marRight w:val="0"/>
          <w:marTop w:val="67"/>
          <w:marBottom w:val="0"/>
          <w:divBdr>
            <w:top w:val="none" w:sz="0" w:space="0" w:color="auto"/>
            <w:left w:val="none" w:sz="0" w:space="0" w:color="auto"/>
            <w:bottom w:val="none" w:sz="0" w:space="0" w:color="auto"/>
            <w:right w:val="none" w:sz="0" w:space="0" w:color="auto"/>
          </w:divBdr>
        </w:div>
        <w:div w:id="835074489">
          <w:marLeft w:val="1166"/>
          <w:marRight w:val="0"/>
          <w:marTop w:val="67"/>
          <w:marBottom w:val="0"/>
          <w:divBdr>
            <w:top w:val="none" w:sz="0" w:space="0" w:color="auto"/>
            <w:left w:val="none" w:sz="0" w:space="0" w:color="auto"/>
            <w:bottom w:val="none" w:sz="0" w:space="0" w:color="auto"/>
            <w:right w:val="none" w:sz="0" w:space="0" w:color="auto"/>
          </w:divBdr>
        </w:div>
        <w:div w:id="879824422">
          <w:marLeft w:val="1166"/>
          <w:marRight w:val="0"/>
          <w:marTop w:val="67"/>
          <w:marBottom w:val="0"/>
          <w:divBdr>
            <w:top w:val="none" w:sz="0" w:space="0" w:color="auto"/>
            <w:left w:val="none" w:sz="0" w:space="0" w:color="auto"/>
            <w:bottom w:val="none" w:sz="0" w:space="0" w:color="auto"/>
            <w:right w:val="none" w:sz="0" w:space="0" w:color="auto"/>
          </w:divBdr>
        </w:div>
        <w:div w:id="951202166">
          <w:marLeft w:val="1166"/>
          <w:marRight w:val="0"/>
          <w:marTop w:val="67"/>
          <w:marBottom w:val="0"/>
          <w:divBdr>
            <w:top w:val="none" w:sz="0" w:space="0" w:color="auto"/>
            <w:left w:val="none" w:sz="0" w:space="0" w:color="auto"/>
            <w:bottom w:val="none" w:sz="0" w:space="0" w:color="auto"/>
            <w:right w:val="none" w:sz="0" w:space="0" w:color="auto"/>
          </w:divBdr>
        </w:div>
        <w:div w:id="1460494946">
          <w:marLeft w:val="1166"/>
          <w:marRight w:val="0"/>
          <w:marTop w:val="67"/>
          <w:marBottom w:val="0"/>
          <w:divBdr>
            <w:top w:val="none" w:sz="0" w:space="0" w:color="auto"/>
            <w:left w:val="none" w:sz="0" w:space="0" w:color="auto"/>
            <w:bottom w:val="none" w:sz="0" w:space="0" w:color="auto"/>
            <w:right w:val="none" w:sz="0" w:space="0" w:color="auto"/>
          </w:divBdr>
        </w:div>
        <w:div w:id="1762529994">
          <w:marLeft w:val="547"/>
          <w:marRight w:val="0"/>
          <w:marTop w:val="77"/>
          <w:marBottom w:val="0"/>
          <w:divBdr>
            <w:top w:val="none" w:sz="0" w:space="0" w:color="auto"/>
            <w:left w:val="none" w:sz="0" w:space="0" w:color="auto"/>
            <w:bottom w:val="none" w:sz="0" w:space="0" w:color="auto"/>
            <w:right w:val="none" w:sz="0" w:space="0" w:color="auto"/>
          </w:divBdr>
        </w:div>
        <w:div w:id="1821530759">
          <w:marLeft w:val="547"/>
          <w:marRight w:val="0"/>
          <w:marTop w:val="77"/>
          <w:marBottom w:val="0"/>
          <w:divBdr>
            <w:top w:val="none" w:sz="0" w:space="0" w:color="auto"/>
            <w:left w:val="none" w:sz="0" w:space="0" w:color="auto"/>
            <w:bottom w:val="none" w:sz="0" w:space="0" w:color="auto"/>
            <w:right w:val="none" w:sz="0" w:space="0" w:color="auto"/>
          </w:divBdr>
        </w:div>
        <w:div w:id="1845123804">
          <w:marLeft w:val="1166"/>
          <w:marRight w:val="0"/>
          <w:marTop w:val="67"/>
          <w:marBottom w:val="0"/>
          <w:divBdr>
            <w:top w:val="none" w:sz="0" w:space="0" w:color="auto"/>
            <w:left w:val="none" w:sz="0" w:space="0" w:color="auto"/>
            <w:bottom w:val="none" w:sz="0" w:space="0" w:color="auto"/>
            <w:right w:val="none" w:sz="0" w:space="0" w:color="auto"/>
          </w:divBdr>
        </w:div>
        <w:div w:id="1970355204">
          <w:marLeft w:val="547"/>
          <w:marRight w:val="0"/>
          <w:marTop w:val="77"/>
          <w:marBottom w:val="0"/>
          <w:divBdr>
            <w:top w:val="none" w:sz="0" w:space="0" w:color="auto"/>
            <w:left w:val="none" w:sz="0" w:space="0" w:color="auto"/>
            <w:bottom w:val="none" w:sz="0" w:space="0" w:color="auto"/>
            <w:right w:val="none" w:sz="0" w:space="0" w:color="auto"/>
          </w:divBdr>
        </w:div>
        <w:div w:id="2005357946">
          <w:marLeft w:val="1166"/>
          <w:marRight w:val="0"/>
          <w:marTop w:val="67"/>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97510797">
      <w:bodyDiv w:val="1"/>
      <w:marLeft w:val="0"/>
      <w:marRight w:val="0"/>
      <w:marTop w:val="0"/>
      <w:marBottom w:val="0"/>
      <w:divBdr>
        <w:top w:val="none" w:sz="0" w:space="0" w:color="auto"/>
        <w:left w:val="none" w:sz="0" w:space="0" w:color="auto"/>
        <w:bottom w:val="none" w:sz="0" w:space="0" w:color="auto"/>
        <w:right w:val="none" w:sz="0" w:space="0" w:color="auto"/>
      </w:divBdr>
    </w:div>
    <w:div w:id="1414888987">
      <w:bodyDiv w:val="1"/>
      <w:marLeft w:val="0"/>
      <w:marRight w:val="0"/>
      <w:marTop w:val="0"/>
      <w:marBottom w:val="0"/>
      <w:divBdr>
        <w:top w:val="none" w:sz="0" w:space="0" w:color="auto"/>
        <w:left w:val="none" w:sz="0" w:space="0" w:color="auto"/>
        <w:bottom w:val="none" w:sz="0" w:space="0" w:color="auto"/>
        <w:right w:val="none" w:sz="0" w:space="0" w:color="auto"/>
      </w:divBdr>
    </w:div>
    <w:div w:id="1415394773">
      <w:bodyDiv w:val="1"/>
      <w:marLeft w:val="0"/>
      <w:marRight w:val="0"/>
      <w:marTop w:val="0"/>
      <w:marBottom w:val="0"/>
      <w:divBdr>
        <w:top w:val="none" w:sz="0" w:space="0" w:color="auto"/>
        <w:left w:val="none" w:sz="0" w:space="0" w:color="auto"/>
        <w:bottom w:val="none" w:sz="0" w:space="0" w:color="auto"/>
        <w:right w:val="none" w:sz="0" w:space="0" w:color="auto"/>
      </w:divBdr>
      <w:divsChild>
        <w:div w:id="1551310275">
          <w:marLeft w:val="533"/>
          <w:marRight w:val="0"/>
          <w:marTop w:val="160"/>
          <w:marBottom w:val="0"/>
          <w:divBdr>
            <w:top w:val="none" w:sz="0" w:space="0" w:color="auto"/>
            <w:left w:val="none" w:sz="0" w:space="0" w:color="auto"/>
            <w:bottom w:val="none" w:sz="0" w:space="0" w:color="auto"/>
            <w:right w:val="none" w:sz="0" w:space="0" w:color="auto"/>
          </w:divBdr>
        </w:div>
        <w:div w:id="1437139870">
          <w:marLeft w:val="1166"/>
          <w:marRight w:val="0"/>
          <w:marTop w:val="140"/>
          <w:marBottom w:val="0"/>
          <w:divBdr>
            <w:top w:val="none" w:sz="0" w:space="0" w:color="auto"/>
            <w:left w:val="none" w:sz="0" w:space="0" w:color="auto"/>
            <w:bottom w:val="none" w:sz="0" w:space="0" w:color="auto"/>
            <w:right w:val="none" w:sz="0" w:space="0" w:color="auto"/>
          </w:divBdr>
        </w:div>
        <w:div w:id="1721980025">
          <w:marLeft w:val="1166"/>
          <w:marRight w:val="0"/>
          <w:marTop w:val="140"/>
          <w:marBottom w:val="0"/>
          <w:divBdr>
            <w:top w:val="none" w:sz="0" w:space="0" w:color="auto"/>
            <w:left w:val="none" w:sz="0" w:space="0" w:color="auto"/>
            <w:bottom w:val="none" w:sz="0" w:space="0" w:color="auto"/>
            <w:right w:val="none" w:sz="0" w:space="0" w:color="auto"/>
          </w:divBdr>
        </w:div>
      </w:divsChild>
    </w:div>
    <w:div w:id="1462574479">
      <w:bodyDiv w:val="1"/>
      <w:marLeft w:val="0"/>
      <w:marRight w:val="0"/>
      <w:marTop w:val="0"/>
      <w:marBottom w:val="0"/>
      <w:divBdr>
        <w:top w:val="none" w:sz="0" w:space="0" w:color="auto"/>
        <w:left w:val="none" w:sz="0" w:space="0" w:color="auto"/>
        <w:bottom w:val="none" w:sz="0" w:space="0" w:color="auto"/>
        <w:right w:val="none" w:sz="0" w:space="0" w:color="auto"/>
      </w:divBdr>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90171514">
      <w:bodyDiv w:val="1"/>
      <w:marLeft w:val="0"/>
      <w:marRight w:val="0"/>
      <w:marTop w:val="0"/>
      <w:marBottom w:val="0"/>
      <w:divBdr>
        <w:top w:val="none" w:sz="0" w:space="0" w:color="auto"/>
        <w:left w:val="none" w:sz="0" w:space="0" w:color="auto"/>
        <w:bottom w:val="none" w:sz="0" w:space="0" w:color="auto"/>
        <w:right w:val="none" w:sz="0" w:space="0" w:color="auto"/>
      </w:divBdr>
      <w:divsChild>
        <w:div w:id="312218154">
          <w:marLeft w:val="2160"/>
          <w:marRight w:val="0"/>
          <w:marTop w:val="0"/>
          <w:marBottom w:val="0"/>
          <w:divBdr>
            <w:top w:val="none" w:sz="0" w:space="0" w:color="auto"/>
            <w:left w:val="none" w:sz="0" w:space="0" w:color="auto"/>
            <w:bottom w:val="none" w:sz="0" w:space="0" w:color="auto"/>
            <w:right w:val="none" w:sz="0" w:space="0" w:color="auto"/>
          </w:divBdr>
        </w:div>
      </w:divsChild>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077">
      <w:bodyDiv w:val="1"/>
      <w:marLeft w:val="0"/>
      <w:marRight w:val="0"/>
      <w:marTop w:val="0"/>
      <w:marBottom w:val="0"/>
      <w:divBdr>
        <w:top w:val="none" w:sz="0" w:space="0" w:color="auto"/>
        <w:left w:val="none" w:sz="0" w:space="0" w:color="auto"/>
        <w:bottom w:val="none" w:sz="0" w:space="0" w:color="auto"/>
        <w:right w:val="none" w:sz="0" w:space="0" w:color="auto"/>
      </w:divBdr>
    </w:div>
    <w:div w:id="1529836550">
      <w:bodyDiv w:val="1"/>
      <w:marLeft w:val="0"/>
      <w:marRight w:val="0"/>
      <w:marTop w:val="0"/>
      <w:marBottom w:val="0"/>
      <w:divBdr>
        <w:top w:val="none" w:sz="0" w:space="0" w:color="auto"/>
        <w:left w:val="none" w:sz="0" w:space="0" w:color="auto"/>
        <w:bottom w:val="none" w:sz="0" w:space="0" w:color="auto"/>
        <w:right w:val="none" w:sz="0" w:space="0" w:color="auto"/>
      </w:divBdr>
    </w:div>
    <w:div w:id="1541473159">
      <w:bodyDiv w:val="1"/>
      <w:marLeft w:val="0"/>
      <w:marRight w:val="0"/>
      <w:marTop w:val="0"/>
      <w:marBottom w:val="0"/>
      <w:divBdr>
        <w:top w:val="none" w:sz="0" w:space="0" w:color="auto"/>
        <w:left w:val="none" w:sz="0" w:space="0" w:color="auto"/>
        <w:bottom w:val="none" w:sz="0" w:space="0" w:color="auto"/>
        <w:right w:val="none" w:sz="0" w:space="0" w:color="auto"/>
      </w:divBdr>
      <w:divsChild>
        <w:div w:id="461189487">
          <w:marLeft w:val="533"/>
          <w:marRight w:val="0"/>
          <w:marTop w:val="160"/>
          <w:marBottom w:val="0"/>
          <w:divBdr>
            <w:top w:val="none" w:sz="0" w:space="0" w:color="auto"/>
            <w:left w:val="none" w:sz="0" w:space="0" w:color="auto"/>
            <w:bottom w:val="none" w:sz="0" w:space="0" w:color="auto"/>
            <w:right w:val="none" w:sz="0" w:space="0" w:color="auto"/>
          </w:divBdr>
        </w:div>
        <w:div w:id="1303462965">
          <w:marLeft w:val="1166"/>
          <w:marRight w:val="0"/>
          <w:marTop w:val="140"/>
          <w:marBottom w:val="0"/>
          <w:divBdr>
            <w:top w:val="none" w:sz="0" w:space="0" w:color="auto"/>
            <w:left w:val="none" w:sz="0" w:space="0" w:color="auto"/>
            <w:bottom w:val="none" w:sz="0" w:space="0" w:color="auto"/>
            <w:right w:val="none" w:sz="0" w:space="0" w:color="auto"/>
          </w:divBdr>
        </w:div>
        <w:div w:id="1691027419">
          <w:marLeft w:val="1166"/>
          <w:marRight w:val="0"/>
          <w:marTop w:val="14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835624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605765516">
      <w:bodyDiv w:val="1"/>
      <w:marLeft w:val="0"/>
      <w:marRight w:val="0"/>
      <w:marTop w:val="0"/>
      <w:marBottom w:val="0"/>
      <w:divBdr>
        <w:top w:val="none" w:sz="0" w:space="0" w:color="auto"/>
        <w:left w:val="none" w:sz="0" w:space="0" w:color="auto"/>
        <w:bottom w:val="none" w:sz="0" w:space="0" w:color="auto"/>
        <w:right w:val="none" w:sz="0" w:space="0" w:color="auto"/>
      </w:divBdr>
      <w:divsChild>
        <w:div w:id="2079130389">
          <w:marLeft w:val="547"/>
          <w:marRight w:val="0"/>
          <w:marTop w:val="96"/>
          <w:marBottom w:val="0"/>
          <w:divBdr>
            <w:top w:val="none" w:sz="0" w:space="0" w:color="auto"/>
            <w:left w:val="none" w:sz="0" w:space="0" w:color="auto"/>
            <w:bottom w:val="none" w:sz="0" w:space="0" w:color="auto"/>
            <w:right w:val="none" w:sz="0" w:space="0" w:color="auto"/>
          </w:divBdr>
        </w:div>
        <w:div w:id="1671713314">
          <w:marLeft w:val="547"/>
          <w:marRight w:val="0"/>
          <w:marTop w:val="96"/>
          <w:marBottom w:val="0"/>
          <w:divBdr>
            <w:top w:val="none" w:sz="0" w:space="0" w:color="auto"/>
            <w:left w:val="none" w:sz="0" w:space="0" w:color="auto"/>
            <w:bottom w:val="none" w:sz="0" w:space="0" w:color="auto"/>
            <w:right w:val="none" w:sz="0" w:space="0" w:color="auto"/>
          </w:divBdr>
        </w:div>
        <w:div w:id="240531526">
          <w:marLeft w:val="547"/>
          <w:marRight w:val="0"/>
          <w:marTop w:val="96"/>
          <w:marBottom w:val="0"/>
          <w:divBdr>
            <w:top w:val="none" w:sz="0" w:space="0" w:color="auto"/>
            <w:left w:val="none" w:sz="0" w:space="0" w:color="auto"/>
            <w:bottom w:val="none" w:sz="0" w:space="0" w:color="auto"/>
            <w:right w:val="none" w:sz="0" w:space="0" w:color="auto"/>
          </w:divBdr>
        </w:div>
      </w:divsChild>
    </w:div>
    <w:div w:id="1625690467">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316512">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177">
      <w:bodyDiv w:val="1"/>
      <w:marLeft w:val="0"/>
      <w:marRight w:val="0"/>
      <w:marTop w:val="0"/>
      <w:marBottom w:val="0"/>
      <w:divBdr>
        <w:top w:val="none" w:sz="0" w:space="0" w:color="auto"/>
        <w:left w:val="none" w:sz="0" w:space="0" w:color="auto"/>
        <w:bottom w:val="none" w:sz="0" w:space="0" w:color="auto"/>
        <w:right w:val="none" w:sz="0" w:space="0" w:color="auto"/>
      </w:divBdr>
      <w:divsChild>
        <w:div w:id="2025202216">
          <w:marLeft w:val="547"/>
          <w:marRight w:val="0"/>
          <w:marTop w:val="96"/>
          <w:marBottom w:val="0"/>
          <w:divBdr>
            <w:top w:val="none" w:sz="0" w:space="0" w:color="auto"/>
            <w:left w:val="none" w:sz="0" w:space="0" w:color="auto"/>
            <w:bottom w:val="none" w:sz="0" w:space="0" w:color="auto"/>
            <w:right w:val="none" w:sz="0" w:space="0" w:color="auto"/>
          </w:divBdr>
        </w:div>
      </w:divsChild>
    </w:div>
    <w:div w:id="1663509483">
      <w:bodyDiv w:val="1"/>
      <w:marLeft w:val="0"/>
      <w:marRight w:val="0"/>
      <w:marTop w:val="0"/>
      <w:marBottom w:val="0"/>
      <w:divBdr>
        <w:top w:val="none" w:sz="0" w:space="0" w:color="auto"/>
        <w:left w:val="none" w:sz="0" w:space="0" w:color="auto"/>
        <w:bottom w:val="none" w:sz="0" w:space="0" w:color="auto"/>
        <w:right w:val="none" w:sz="0" w:space="0" w:color="auto"/>
      </w:divBdr>
      <w:divsChild>
        <w:div w:id="696931526">
          <w:marLeft w:val="547"/>
          <w:marRight w:val="0"/>
          <w:marTop w:val="77"/>
          <w:marBottom w:val="0"/>
          <w:divBdr>
            <w:top w:val="none" w:sz="0" w:space="0" w:color="auto"/>
            <w:left w:val="none" w:sz="0" w:space="0" w:color="auto"/>
            <w:bottom w:val="none" w:sz="0" w:space="0" w:color="auto"/>
            <w:right w:val="none" w:sz="0" w:space="0" w:color="auto"/>
          </w:divBdr>
        </w:div>
        <w:div w:id="1614894596">
          <w:marLeft w:val="1166"/>
          <w:marRight w:val="0"/>
          <w:marTop w:val="67"/>
          <w:marBottom w:val="0"/>
          <w:divBdr>
            <w:top w:val="none" w:sz="0" w:space="0" w:color="auto"/>
            <w:left w:val="none" w:sz="0" w:space="0" w:color="auto"/>
            <w:bottom w:val="none" w:sz="0" w:space="0" w:color="auto"/>
            <w:right w:val="none" w:sz="0" w:space="0" w:color="auto"/>
          </w:divBdr>
        </w:div>
        <w:div w:id="1107427359">
          <w:marLeft w:val="1166"/>
          <w:marRight w:val="0"/>
          <w:marTop w:val="67"/>
          <w:marBottom w:val="0"/>
          <w:divBdr>
            <w:top w:val="none" w:sz="0" w:space="0" w:color="auto"/>
            <w:left w:val="none" w:sz="0" w:space="0" w:color="auto"/>
            <w:bottom w:val="none" w:sz="0" w:space="0" w:color="auto"/>
            <w:right w:val="none" w:sz="0" w:space="0" w:color="auto"/>
          </w:divBdr>
        </w:div>
        <w:div w:id="800733536">
          <w:marLeft w:val="547"/>
          <w:marRight w:val="0"/>
          <w:marTop w:val="77"/>
          <w:marBottom w:val="0"/>
          <w:divBdr>
            <w:top w:val="none" w:sz="0" w:space="0" w:color="auto"/>
            <w:left w:val="none" w:sz="0" w:space="0" w:color="auto"/>
            <w:bottom w:val="none" w:sz="0" w:space="0" w:color="auto"/>
            <w:right w:val="none" w:sz="0" w:space="0" w:color="auto"/>
          </w:divBdr>
        </w:div>
        <w:div w:id="1730151176">
          <w:marLeft w:val="1166"/>
          <w:marRight w:val="0"/>
          <w:marTop w:val="67"/>
          <w:marBottom w:val="0"/>
          <w:divBdr>
            <w:top w:val="none" w:sz="0" w:space="0" w:color="auto"/>
            <w:left w:val="none" w:sz="0" w:space="0" w:color="auto"/>
            <w:bottom w:val="none" w:sz="0" w:space="0" w:color="auto"/>
            <w:right w:val="none" w:sz="0" w:space="0" w:color="auto"/>
          </w:divBdr>
        </w:div>
        <w:div w:id="345013514">
          <w:marLeft w:val="1166"/>
          <w:marRight w:val="0"/>
          <w:marTop w:val="67"/>
          <w:marBottom w:val="0"/>
          <w:divBdr>
            <w:top w:val="none" w:sz="0" w:space="0" w:color="auto"/>
            <w:left w:val="none" w:sz="0" w:space="0" w:color="auto"/>
            <w:bottom w:val="none" w:sz="0" w:space="0" w:color="auto"/>
            <w:right w:val="none" w:sz="0" w:space="0" w:color="auto"/>
          </w:divBdr>
        </w:div>
        <w:div w:id="519466388">
          <w:marLeft w:val="1166"/>
          <w:marRight w:val="0"/>
          <w:marTop w:val="67"/>
          <w:marBottom w:val="0"/>
          <w:divBdr>
            <w:top w:val="none" w:sz="0" w:space="0" w:color="auto"/>
            <w:left w:val="none" w:sz="0" w:space="0" w:color="auto"/>
            <w:bottom w:val="none" w:sz="0" w:space="0" w:color="auto"/>
            <w:right w:val="none" w:sz="0" w:space="0" w:color="auto"/>
          </w:divBdr>
        </w:div>
        <w:div w:id="1804033205">
          <w:marLeft w:val="1166"/>
          <w:marRight w:val="0"/>
          <w:marTop w:val="67"/>
          <w:marBottom w:val="0"/>
          <w:divBdr>
            <w:top w:val="none" w:sz="0" w:space="0" w:color="auto"/>
            <w:left w:val="none" w:sz="0" w:space="0" w:color="auto"/>
            <w:bottom w:val="none" w:sz="0" w:space="0" w:color="auto"/>
            <w:right w:val="none" w:sz="0" w:space="0" w:color="auto"/>
          </w:divBdr>
        </w:div>
        <w:div w:id="1459567150">
          <w:marLeft w:val="1166"/>
          <w:marRight w:val="0"/>
          <w:marTop w:val="67"/>
          <w:marBottom w:val="0"/>
          <w:divBdr>
            <w:top w:val="none" w:sz="0" w:space="0" w:color="auto"/>
            <w:left w:val="none" w:sz="0" w:space="0" w:color="auto"/>
            <w:bottom w:val="none" w:sz="0" w:space="0" w:color="auto"/>
            <w:right w:val="none" w:sz="0" w:space="0" w:color="auto"/>
          </w:divBdr>
        </w:div>
        <w:div w:id="869149570">
          <w:marLeft w:val="1166"/>
          <w:marRight w:val="0"/>
          <w:marTop w:val="67"/>
          <w:marBottom w:val="0"/>
          <w:divBdr>
            <w:top w:val="none" w:sz="0" w:space="0" w:color="auto"/>
            <w:left w:val="none" w:sz="0" w:space="0" w:color="auto"/>
            <w:bottom w:val="none" w:sz="0" w:space="0" w:color="auto"/>
            <w:right w:val="none" w:sz="0" w:space="0" w:color="auto"/>
          </w:divBdr>
        </w:div>
        <w:div w:id="1210803219">
          <w:marLeft w:val="1166"/>
          <w:marRight w:val="0"/>
          <w:marTop w:val="67"/>
          <w:marBottom w:val="0"/>
          <w:divBdr>
            <w:top w:val="none" w:sz="0" w:space="0" w:color="auto"/>
            <w:left w:val="none" w:sz="0" w:space="0" w:color="auto"/>
            <w:bottom w:val="none" w:sz="0" w:space="0" w:color="auto"/>
            <w:right w:val="none" w:sz="0" w:space="0" w:color="auto"/>
          </w:divBdr>
        </w:div>
        <w:div w:id="1403722279">
          <w:marLeft w:val="1166"/>
          <w:marRight w:val="0"/>
          <w:marTop w:val="67"/>
          <w:marBottom w:val="0"/>
          <w:divBdr>
            <w:top w:val="none" w:sz="0" w:space="0" w:color="auto"/>
            <w:left w:val="none" w:sz="0" w:space="0" w:color="auto"/>
            <w:bottom w:val="none" w:sz="0" w:space="0" w:color="auto"/>
            <w:right w:val="none" w:sz="0" w:space="0" w:color="auto"/>
          </w:divBdr>
        </w:div>
        <w:div w:id="85422701">
          <w:marLeft w:val="547"/>
          <w:marRight w:val="0"/>
          <w:marTop w:val="77"/>
          <w:marBottom w:val="0"/>
          <w:divBdr>
            <w:top w:val="none" w:sz="0" w:space="0" w:color="auto"/>
            <w:left w:val="none" w:sz="0" w:space="0" w:color="auto"/>
            <w:bottom w:val="none" w:sz="0" w:space="0" w:color="auto"/>
            <w:right w:val="none" w:sz="0" w:space="0" w:color="auto"/>
          </w:divBdr>
        </w:div>
      </w:divsChild>
    </w:div>
    <w:div w:id="166955053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826518">
      <w:bodyDiv w:val="1"/>
      <w:marLeft w:val="0"/>
      <w:marRight w:val="0"/>
      <w:marTop w:val="0"/>
      <w:marBottom w:val="0"/>
      <w:divBdr>
        <w:top w:val="none" w:sz="0" w:space="0" w:color="auto"/>
        <w:left w:val="none" w:sz="0" w:space="0" w:color="auto"/>
        <w:bottom w:val="none" w:sz="0" w:space="0" w:color="auto"/>
        <w:right w:val="none" w:sz="0" w:space="0" w:color="auto"/>
      </w:divBdr>
    </w:div>
    <w:div w:id="1718317235">
      <w:bodyDiv w:val="1"/>
      <w:marLeft w:val="0"/>
      <w:marRight w:val="0"/>
      <w:marTop w:val="0"/>
      <w:marBottom w:val="0"/>
      <w:divBdr>
        <w:top w:val="none" w:sz="0" w:space="0" w:color="auto"/>
        <w:left w:val="none" w:sz="0" w:space="0" w:color="auto"/>
        <w:bottom w:val="none" w:sz="0" w:space="0" w:color="auto"/>
        <w:right w:val="none" w:sz="0" w:space="0" w:color="auto"/>
      </w:divBdr>
    </w:div>
    <w:div w:id="1723942419">
      <w:bodyDiv w:val="1"/>
      <w:marLeft w:val="0"/>
      <w:marRight w:val="0"/>
      <w:marTop w:val="0"/>
      <w:marBottom w:val="0"/>
      <w:divBdr>
        <w:top w:val="none" w:sz="0" w:space="0" w:color="auto"/>
        <w:left w:val="none" w:sz="0" w:space="0" w:color="auto"/>
        <w:bottom w:val="none" w:sz="0" w:space="0" w:color="auto"/>
        <w:right w:val="none" w:sz="0" w:space="0" w:color="auto"/>
      </w:divBdr>
      <w:divsChild>
        <w:div w:id="1506214358">
          <w:marLeft w:val="547"/>
          <w:marRight w:val="0"/>
          <w:marTop w:val="96"/>
          <w:marBottom w:val="0"/>
          <w:divBdr>
            <w:top w:val="none" w:sz="0" w:space="0" w:color="auto"/>
            <w:left w:val="none" w:sz="0" w:space="0" w:color="auto"/>
            <w:bottom w:val="none" w:sz="0" w:space="0" w:color="auto"/>
            <w:right w:val="none" w:sz="0" w:space="0" w:color="auto"/>
          </w:divBdr>
        </w:div>
        <w:div w:id="1283851240">
          <w:marLeft w:val="547"/>
          <w:marRight w:val="0"/>
          <w:marTop w:val="96"/>
          <w:marBottom w:val="0"/>
          <w:divBdr>
            <w:top w:val="none" w:sz="0" w:space="0" w:color="auto"/>
            <w:left w:val="none" w:sz="0" w:space="0" w:color="auto"/>
            <w:bottom w:val="none" w:sz="0" w:space="0" w:color="auto"/>
            <w:right w:val="none" w:sz="0" w:space="0" w:color="auto"/>
          </w:divBdr>
        </w:div>
      </w:divsChild>
    </w:div>
    <w:div w:id="1724208063">
      <w:bodyDiv w:val="1"/>
      <w:marLeft w:val="0"/>
      <w:marRight w:val="0"/>
      <w:marTop w:val="0"/>
      <w:marBottom w:val="0"/>
      <w:divBdr>
        <w:top w:val="none" w:sz="0" w:space="0" w:color="auto"/>
        <w:left w:val="none" w:sz="0" w:space="0" w:color="auto"/>
        <w:bottom w:val="none" w:sz="0" w:space="0" w:color="auto"/>
        <w:right w:val="none" w:sz="0" w:space="0" w:color="auto"/>
      </w:divBdr>
      <w:divsChild>
        <w:div w:id="1695883646">
          <w:marLeft w:val="547"/>
          <w:marRight w:val="0"/>
          <w:marTop w:val="77"/>
          <w:marBottom w:val="0"/>
          <w:divBdr>
            <w:top w:val="none" w:sz="0" w:space="0" w:color="auto"/>
            <w:left w:val="none" w:sz="0" w:space="0" w:color="auto"/>
            <w:bottom w:val="none" w:sz="0" w:space="0" w:color="auto"/>
            <w:right w:val="none" w:sz="0" w:space="0" w:color="auto"/>
          </w:divBdr>
        </w:div>
        <w:div w:id="1615668029">
          <w:marLeft w:val="1166"/>
          <w:marRight w:val="0"/>
          <w:marTop w:val="67"/>
          <w:marBottom w:val="0"/>
          <w:divBdr>
            <w:top w:val="none" w:sz="0" w:space="0" w:color="auto"/>
            <w:left w:val="none" w:sz="0" w:space="0" w:color="auto"/>
            <w:bottom w:val="none" w:sz="0" w:space="0" w:color="auto"/>
            <w:right w:val="none" w:sz="0" w:space="0" w:color="auto"/>
          </w:divBdr>
        </w:div>
        <w:div w:id="648901930">
          <w:marLeft w:val="1166"/>
          <w:marRight w:val="0"/>
          <w:marTop w:val="67"/>
          <w:marBottom w:val="0"/>
          <w:divBdr>
            <w:top w:val="none" w:sz="0" w:space="0" w:color="auto"/>
            <w:left w:val="none" w:sz="0" w:space="0" w:color="auto"/>
            <w:bottom w:val="none" w:sz="0" w:space="0" w:color="auto"/>
            <w:right w:val="none" w:sz="0" w:space="0" w:color="auto"/>
          </w:divBdr>
        </w:div>
        <w:div w:id="683750367">
          <w:marLeft w:val="547"/>
          <w:marRight w:val="0"/>
          <w:marTop w:val="77"/>
          <w:marBottom w:val="0"/>
          <w:divBdr>
            <w:top w:val="none" w:sz="0" w:space="0" w:color="auto"/>
            <w:left w:val="none" w:sz="0" w:space="0" w:color="auto"/>
            <w:bottom w:val="none" w:sz="0" w:space="0" w:color="auto"/>
            <w:right w:val="none" w:sz="0" w:space="0" w:color="auto"/>
          </w:divBdr>
        </w:div>
        <w:div w:id="318459113">
          <w:marLeft w:val="1166"/>
          <w:marRight w:val="0"/>
          <w:marTop w:val="67"/>
          <w:marBottom w:val="0"/>
          <w:divBdr>
            <w:top w:val="none" w:sz="0" w:space="0" w:color="auto"/>
            <w:left w:val="none" w:sz="0" w:space="0" w:color="auto"/>
            <w:bottom w:val="none" w:sz="0" w:space="0" w:color="auto"/>
            <w:right w:val="none" w:sz="0" w:space="0" w:color="auto"/>
          </w:divBdr>
        </w:div>
        <w:div w:id="1366057179">
          <w:marLeft w:val="1166"/>
          <w:marRight w:val="0"/>
          <w:marTop w:val="67"/>
          <w:marBottom w:val="0"/>
          <w:divBdr>
            <w:top w:val="none" w:sz="0" w:space="0" w:color="auto"/>
            <w:left w:val="none" w:sz="0" w:space="0" w:color="auto"/>
            <w:bottom w:val="none" w:sz="0" w:space="0" w:color="auto"/>
            <w:right w:val="none" w:sz="0" w:space="0" w:color="auto"/>
          </w:divBdr>
        </w:div>
        <w:div w:id="742339010">
          <w:marLeft w:val="1166"/>
          <w:marRight w:val="0"/>
          <w:marTop w:val="67"/>
          <w:marBottom w:val="0"/>
          <w:divBdr>
            <w:top w:val="none" w:sz="0" w:space="0" w:color="auto"/>
            <w:left w:val="none" w:sz="0" w:space="0" w:color="auto"/>
            <w:bottom w:val="none" w:sz="0" w:space="0" w:color="auto"/>
            <w:right w:val="none" w:sz="0" w:space="0" w:color="auto"/>
          </w:divBdr>
        </w:div>
        <w:div w:id="2046325238">
          <w:marLeft w:val="1166"/>
          <w:marRight w:val="0"/>
          <w:marTop w:val="67"/>
          <w:marBottom w:val="0"/>
          <w:divBdr>
            <w:top w:val="none" w:sz="0" w:space="0" w:color="auto"/>
            <w:left w:val="none" w:sz="0" w:space="0" w:color="auto"/>
            <w:bottom w:val="none" w:sz="0" w:space="0" w:color="auto"/>
            <w:right w:val="none" w:sz="0" w:space="0" w:color="auto"/>
          </w:divBdr>
        </w:div>
        <w:div w:id="1452166112">
          <w:marLeft w:val="1166"/>
          <w:marRight w:val="0"/>
          <w:marTop w:val="67"/>
          <w:marBottom w:val="0"/>
          <w:divBdr>
            <w:top w:val="none" w:sz="0" w:space="0" w:color="auto"/>
            <w:left w:val="none" w:sz="0" w:space="0" w:color="auto"/>
            <w:bottom w:val="none" w:sz="0" w:space="0" w:color="auto"/>
            <w:right w:val="none" w:sz="0" w:space="0" w:color="auto"/>
          </w:divBdr>
        </w:div>
        <w:div w:id="1816020073">
          <w:marLeft w:val="1166"/>
          <w:marRight w:val="0"/>
          <w:marTop w:val="67"/>
          <w:marBottom w:val="0"/>
          <w:divBdr>
            <w:top w:val="none" w:sz="0" w:space="0" w:color="auto"/>
            <w:left w:val="none" w:sz="0" w:space="0" w:color="auto"/>
            <w:bottom w:val="none" w:sz="0" w:space="0" w:color="auto"/>
            <w:right w:val="none" w:sz="0" w:space="0" w:color="auto"/>
          </w:divBdr>
        </w:div>
        <w:div w:id="1492868607">
          <w:marLeft w:val="1166"/>
          <w:marRight w:val="0"/>
          <w:marTop w:val="67"/>
          <w:marBottom w:val="0"/>
          <w:divBdr>
            <w:top w:val="none" w:sz="0" w:space="0" w:color="auto"/>
            <w:left w:val="none" w:sz="0" w:space="0" w:color="auto"/>
            <w:bottom w:val="none" w:sz="0" w:space="0" w:color="auto"/>
            <w:right w:val="none" w:sz="0" w:space="0" w:color="auto"/>
          </w:divBdr>
        </w:div>
        <w:div w:id="1521235048">
          <w:marLeft w:val="1166"/>
          <w:marRight w:val="0"/>
          <w:marTop w:val="67"/>
          <w:marBottom w:val="0"/>
          <w:divBdr>
            <w:top w:val="none" w:sz="0" w:space="0" w:color="auto"/>
            <w:left w:val="none" w:sz="0" w:space="0" w:color="auto"/>
            <w:bottom w:val="none" w:sz="0" w:space="0" w:color="auto"/>
            <w:right w:val="none" w:sz="0" w:space="0" w:color="auto"/>
          </w:divBdr>
        </w:div>
        <w:div w:id="1028406045">
          <w:marLeft w:val="547"/>
          <w:marRight w:val="0"/>
          <w:marTop w:val="77"/>
          <w:marBottom w:val="0"/>
          <w:divBdr>
            <w:top w:val="none" w:sz="0" w:space="0" w:color="auto"/>
            <w:left w:val="none" w:sz="0" w:space="0" w:color="auto"/>
            <w:bottom w:val="none" w:sz="0" w:space="0" w:color="auto"/>
            <w:right w:val="none" w:sz="0" w:space="0" w:color="auto"/>
          </w:divBdr>
        </w:div>
      </w:divsChild>
    </w:div>
    <w:div w:id="1728794740">
      <w:bodyDiv w:val="1"/>
      <w:marLeft w:val="0"/>
      <w:marRight w:val="0"/>
      <w:marTop w:val="0"/>
      <w:marBottom w:val="0"/>
      <w:divBdr>
        <w:top w:val="none" w:sz="0" w:space="0" w:color="auto"/>
        <w:left w:val="none" w:sz="0" w:space="0" w:color="auto"/>
        <w:bottom w:val="none" w:sz="0" w:space="0" w:color="auto"/>
        <w:right w:val="none" w:sz="0" w:space="0" w:color="auto"/>
      </w:divBdr>
    </w:div>
    <w:div w:id="1744403222">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88307805">
      <w:bodyDiv w:val="1"/>
      <w:marLeft w:val="0"/>
      <w:marRight w:val="0"/>
      <w:marTop w:val="0"/>
      <w:marBottom w:val="0"/>
      <w:divBdr>
        <w:top w:val="none" w:sz="0" w:space="0" w:color="auto"/>
        <w:left w:val="none" w:sz="0" w:space="0" w:color="auto"/>
        <w:bottom w:val="none" w:sz="0" w:space="0" w:color="auto"/>
        <w:right w:val="none" w:sz="0" w:space="0" w:color="auto"/>
      </w:divBdr>
      <w:divsChild>
        <w:div w:id="824661119">
          <w:marLeft w:val="547"/>
          <w:marRight w:val="0"/>
          <w:marTop w:val="96"/>
          <w:marBottom w:val="0"/>
          <w:divBdr>
            <w:top w:val="none" w:sz="0" w:space="0" w:color="auto"/>
            <w:left w:val="none" w:sz="0" w:space="0" w:color="auto"/>
            <w:bottom w:val="none" w:sz="0" w:space="0" w:color="auto"/>
            <w:right w:val="none" w:sz="0" w:space="0" w:color="auto"/>
          </w:divBdr>
        </w:div>
        <w:div w:id="1284382966">
          <w:marLeft w:val="547"/>
          <w:marRight w:val="0"/>
          <w:marTop w:val="96"/>
          <w:marBottom w:val="0"/>
          <w:divBdr>
            <w:top w:val="none" w:sz="0" w:space="0" w:color="auto"/>
            <w:left w:val="none" w:sz="0" w:space="0" w:color="auto"/>
            <w:bottom w:val="none" w:sz="0" w:space="0" w:color="auto"/>
            <w:right w:val="none" w:sz="0" w:space="0" w:color="auto"/>
          </w:divBdr>
        </w:div>
        <w:div w:id="1250427366">
          <w:marLeft w:val="547"/>
          <w:marRight w:val="0"/>
          <w:marTop w:val="96"/>
          <w:marBottom w:val="0"/>
          <w:divBdr>
            <w:top w:val="none" w:sz="0" w:space="0" w:color="auto"/>
            <w:left w:val="none" w:sz="0" w:space="0" w:color="auto"/>
            <w:bottom w:val="none" w:sz="0" w:space="0" w:color="auto"/>
            <w:right w:val="none" w:sz="0" w:space="0" w:color="auto"/>
          </w:divBdr>
        </w:div>
      </w:divsChild>
    </w:div>
    <w:div w:id="1790279399">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1433912">
      <w:bodyDiv w:val="1"/>
      <w:marLeft w:val="0"/>
      <w:marRight w:val="0"/>
      <w:marTop w:val="0"/>
      <w:marBottom w:val="0"/>
      <w:divBdr>
        <w:top w:val="none" w:sz="0" w:space="0" w:color="auto"/>
        <w:left w:val="none" w:sz="0" w:space="0" w:color="auto"/>
        <w:bottom w:val="none" w:sz="0" w:space="0" w:color="auto"/>
        <w:right w:val="none" w:sz="0" w:space="0" w:color="auto"/>
      </w:divBdr>
    </w:div>
    <w:div w:id="1820491160">
      <w:bodyDiv w:val="1"/>
      <w:marLeft w:val="0"/>
      <w:marRight w:val="0"/>
      <w:marTop w:val="0"/>
      <w:marBottom w:val="0"/>
      <w:divBdr>
        <w:top w:val="none" w:sz="0" w:space="0" w:color="auto"/>
        <w:left w:val="none" w:sz="0" w:space="0" w:color="auto"/>
        <w:bottom w:val="none" w:sz="0" w:space="0" w:color="auto"/>
        <w:right w:val="none" w:sz="0" w:space="0" w:color="auto"/>
      </w:divBdr>
    </w:div>
    <w:div w:id="1821464670">
      <w:bodyDiv w:val="1"/>
      <w:marLeft w:val="0"/>
      <w:marRight w:val="0"/>
      <w:marTop w:val="0"/>
      <w:marBottom w:val="0"/>
      <w:divBdr>
        <w:top w:val="none" w:sz="0" w:space="0" w:color="auto"/>
        <w:left w:val="none" w:sz="0" w:space="0" w:color="auto"/>
        <w:bottom w:val="none" w:sz="0" w:space="0" w:color="auto"/>
        <w:right w:val="none" w:sz="0" w:space="0" w:color="auto"/>
      </w:divBdr>
      <w:divsChild>
        <w:div w:id="1896547248">
          <w:marLeft w:val="1987"/>
          <w:marRight w:val="0"/>
          <w:marTop w:val="0"/>
          <w:marBottom w:val="0"/>
          <w:divBdr>
            <w:top w:val="none" w:sz="0" w:space="0" w:color="auto"/>
            <w:left w:val="none" w:sz="0" w:space="0" w:color="auto"/>
            <w:bottom w:val="none" w:sz="0" w:space="0" w:color="auto"/>
            <w:right w:val="none" w:sz="0" w:space="0" w:color="auto"/>
          </w:divBdr>
        </w:div>
        <w:div w:id="1425763832">
          <w:marLeft w:val="1987"/>
          <w:marRight w:val="0"/>
          <w:marTop w:val="0"/>
          <w:marBottom w:val="0"/>
          <w:divBdr>
            <w:top w:val="none" w:sz="0" w:space="0" w:color="auto"/>
            <w:left w:val="none" w:sz="0" w:space="0" w:color="auto"/>
            <w:bottom w:val="none" w:sz="0" w:space="0" w:color="auto"/>
            <w:right w:val="none" w:sz="0" w:space="0" w:color="auto"/>
          </w:divBdr>
        </w:div>
      </w:divsChild>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0826463">
      <w:bodyDiv w:val="1"/>
      <w:marLeft w:val="0"/>
      <w:marRight w:val="0"/>
      <w:marTop w:val="0"/>
      <w:marBottom w:val="0"/>
      <w:divBdr>
        <w:top w:val="none" w:sz="0" w:space="0" w:color="auto"/>
        <w:left w:val="none" w:sz="0" w:space="0" w:color="auto"/>
        <w:bottom w:val="none" w:sz="0" w:space="0" w:color="auto"/>
        <w:right w:val="none" w:sz="0" w:space="0" w:color="auto"/>
      </w:divBdr>
    </w:div>
    <w:div w:id="1834877876">
      <w:bodyDiv w:val="1"/>
      <w:marLeft w:val="0"/>
      <w:marRight w:val="0"/>
      <w:marTop w:val="0"/>
      <w:marBottom w:val="0"/>
      <w:divBdr>
        <w:top w:val="none" w:sz="0" w:space="0" w:color="auto"/>
        <w:left w:val="none" w:sz="0" w:space="0" w:color="auto"/>
        <w:bottom w:val="none" w:sz="0" w:space="0" w:color="auto"/>
        <w:right w:val="none" w:sz="0" w:space="0" w:color="auto"/>
      </w:divBdr>
    </w:div>
    <w:div w:id="1861696923">
      <w:bodyDiv w:val="1"/>
      <w:marLeft w:val="0"/>
      <w:marRight w:val="0"/>
      <w:marTop w:val="0"/>
      <w:marBottom w:val="0"/>
      <w:divBdr>
        <w:top w:val="none" w:sz="0" w:space="0" w:color="auto"/>
        <w:left w:val="none" w:sz="0" w:space="0" w:color="auto"/>
        <w:bottom w:val="none" w:sz="0" w:space="0" w:color="auto"/>
        <w:right w:val="none" w:sz="0" w:space="0" w:color="auto"/>
      </w:divBdr>
    </w:div>
    <w:div w:id="1883252005">
      <w:bodyDiv w:val="1"/>
      <w:marLeft w:val="0"/>
      <w:marRight w:val="0"/>
      <w:marTop w:val="0"/>
      <w:marBottom w:val="0"/>
      <w:divBdr>
        <w:top w:val="none" w:sz="0" w:space="0" w:color="auto"/>
        <w:left w:val="none" w:sz="0" w:space="0" w:color="auto"/>
        <w:bottom w:val="none" w:sz="0" w:space="0" w:color="auto"/>
        <w:right w:val="none" w:sz="0" w:space="0" w:color="auto"/>
      </w:divBdr>
      <w:divsChild>
        <w:div w:id="1189562628">
          <w:marLeft w:val="0"/>
          <w:marRight w:val="0"/>
          <w:marTop w:val="96"/>
          <w:marBottom w:val="0"/>
          <w:divBdr>
            <w:top w:val="none" w:sz="0" w:space="0" w:color="auto"/>
            <w:left w:val="none" w:sz="0" w:space="0" w:color="auto"/>
            <w:bottom w:val="none" w:sz="0" w:space="0" w:color="auto"/>
            <w:right w:val="none" w:sz="0" w:space="0" w:color="auto"/>
          </w:divBdr>
        </w:div>
        <w:div w:id="1908765006">
          <w:marLeft w:val="0"/>
          <w:marRight w:val="0"/>
          <w:marTop w:val="96"/>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2045">
      <w:bodyDiv w:val="1"/>
      <w:marLeft w:val="0"/>
      <w:marRight w:val="0"/>
      <w:marTop w:val="0"/>
      <w:marBottom w:val="0"/>
      <w:divBdr>
        <w:top w:val="none" w:sz="0" w:space="0" w:color="auto"/>
        <w:left w:val="none" w:sz="0" w:space="0" w:color="auto"/>
        <w:bottom w:val="none" w:sz="0" w:space="0" w:color="auto"/>
        <w:right w:val="none" w:sz="0" w:space="0" w:color="auto"/>
      </w:divBdr>
    </w:div>
    <w:div w:id="1933708549">
      <w:bodyDiv w:val="1"/>
      <w:marLeft w:val="0"/>
      <w:marRight w:val="0"/>
      <w:marTop w:val="0"/>
      <w:marBottom w:val="0"/>
      <w:divBdr>
        <w:top w:val="none" w:sz="0" w:space="0" w:color="auto"/>
        <w:left w:val="none" w:sz="0" w:space="0" w:color="auto"/>
        <w:bottom w:val="none" w:sz="0" w:space="0" w:color="auto"/>
        <w:right w:val="none" w:sz="0" w:space="0" w:color="auto"/>
      </w:divBdr>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2914">
      <w:bodyDiv w:val="1"/>
      <w:marLeft w:val="0"/>
      <w:marRight w:val="0"/>
      <w:marTop w:val="0"/>
      <w:marBottom w:val="0"/>
      <w:divBdr>
        <w:top w:val="none" w:sz="0" w:space="0" w:color="auto"/>
        <w:left w:val="none" w:sz="0" w:space="0" w:color="auto"/>
        <w:bottom w:val="none" w:sz="0" w:space="0" w:color="auto"/>
        <w:right w:val="none" w:sz="0" w:space="0" w:color="auto"/>
      </w:divBdr>
    </w:div>
    <w:div w:id="1968974772">
      <w:bodyDiv w:val="1"/>
      <w:marLeft w:val="0"/>
      <w:marRight w:val="0"/>
      <w:marTop w:val="0"/>
      <w:marBottom w:val="0"/>
      <w:divBdr>
        <w:top w:val="none" w:sz="0" w:space="0" w:color="auto"/>
        <w:left w:val="none" w:sz="0" w:space="0" w:color="auto"/>
        <w:bottom w:val="none" w:sz="0" w:space="0" w:color="auto"/>
        <w:right w:val="none" w:sz="0" w:space="0" w:color="auto"/>
      </w:divBdr>
    </w:div>
    <w:div w:id="1972008843">
      <w:bodyDiv w:val="1"/>
      <w:marLeft w:val="0"/>
      <w:marRight w:val="0"/>
      <w:marTop w:val="0"/>
      <w:marBottom w:val="0"/>
      <w:divBdr>
        <w:top w:val="none" w:sz="0" w:space="0" w:color="auto"/>
        <w:left w:val="none" w:sz="0" w:space="0" w:color="auto"/>
        <w:bottom w:val="none" w:sz="0" w:space="0" w:color="auto"/>
        <w:right w:val="none" w:sz="0" w:space="0" w:color="auto"/>
      </w:divBdr>
    </w:div>
    <w:div w:id="1972127390">
      <w:bodyDiv w:val="1"/>
      <w:marLeft w:val="0"/>
      <w:marRight w:val="0"/>
      <w:marTop w:val="0"/>
      <w:marBottom w:val="0"/>
      <w:divBdr>
        <w:top w:val="none" w:sz="0" w:space="0" w:color="auto"/>
        <w:left w:val="none" w:sz="0" w:space="0" w:color="auto"/>
        <w:bottom w:val="none" w:sz="0" w:space="0" w:color="auto"/>
        <w:right w:val="none" w:sz="0" w:space="0" w:color="auto"/>
      </w:divBdr>
      <w:divsChild>
        <w:div w:id="2122992290">
          <w:marLeft w:val="547"/>
          <w:marRight w:val="0"/>
          <w:marTop w:val="77"/>
          <w:marBottom w:val="0"/>
          <w:divBdr>
            <w:top w:val="none" w:sz="0" w:space="0" w:color="auto"/>
            <w:left w:val="none" w:sz="0" w:space="0" w:color="auto"/>
            <w:bottom w:val="none" w:sz="0" w:space="0" w:color="auto"/>
            <w:right w:val="none" w:sz="0" w:space="0" w:color="auto"/>
          </w:divBdr>
        </w:div>
        <w:div w:id="542718219">
          <w:marLeft w:val="1166"/>
          <w:marRight w:val="0"/>
          <w:marTop w:val="67"/>
          <w:marBottom w:val="0"/>
          <w:divBdr>
            <w:top w:val="none" w:sz="0" w:space="0" w:color="auto"/>
            <w:left w:val="none" w:sz="0" w:space="0" w:color="auto"/>
            <w:bottom w:val="none" w:sz="0" w:space="0" w:color="auto"/>
            <w:right w:val="none" w:sz="0" w:space="0" w:color="auto"/>
          </w:divBdr>
        </w:div>
        <w:div w:id="1055932854">
          <w:marLeft w:val="1166"/>
          <w:marRight w:val="0"/>
          <w:marTop w:val="67"/>
          <w:marBottom w:val="0"/>
          <w:divBdr>
            <w:top w:val="none" w:sz="0" w:space="0" w:color="auto"/>
            <w:left w:val="none" w:sz="0" w:space="0" w:color="auto"/>
            <w:bottom w:val="none" w:sz="0" w:space="0" w:color="auto"/>
            <w:right w:val="none" w:sz="0" w:space="0" w:color="auto"/>
          </w:divBdr>
        </w:div>
        <w:div w:id="924148275">
          <w:marLeft w:val="547"/>
          <w:marRight w:val="0"/>
          <w:marTop w:val="77"/>
          <w:marBottom w:val="0"/>
          <w:divBdr>
            <w:top w:val="none" w:sz="0" w:space="0" w:color="auto"/>
            <w:left w:val="none" w:sz="0" w:space="0" w:color="auto"/>
            <w:bottom w:val="none" w:sz="0" w:space="0" w:color="auto"/>
            <w:right w:val="none" w:sz="0" w:space="0" w:color="auto"/>
          </w:divBdr>
        </w:div>
        <w:div w:id="591359925">
          <w:marLeft w:val="1166"/>
          <w:marRight w:val="0"/>
          <w:marTop w:val="67"/>
          <w:marBottom w:val="0"/>
          <w:divBdr>
            <w:top w:val="none" w:sz="0" w:space="0" w:color="auto"/>
            <w:left w:val="none" w:sz="0" w:space="0" w:color="auto"/>
            <w:bottom w:val="none" w:sz="0" w:space="0" w:color="auto"/>
            <w:right w:val="none" w:sz="0" w:space="0" w:color="auto"/>
          </w:divBdr>
        </w:div>
        <w:div w:id="2136941267">
          <w:marLeft w:val="1166"/>
          <w:marRight w:val="0"/>
          <w:marTop w:val="67"/>
          <w:marBottom w:val="0"/>
          <w:divBdr>
            <w:top w:val="none" w:sz="0" w:space="0" w:color="auto"/>
            <w:left w:val="none" w:sz="0" w:space="0" w:color="auto"/>
            <w:bottom w:val="none" w:sz="0" w:space="0" w:color="auto"/>
            <w:right w:val="none" w:sz="0" w:space="0" w:color="auto"/>
          </w:divBdr>
        </w:div>
        <w:div w:id="1899900168">
          <w:marLeft w:val="1166"/>
          <w:marRight w:val="0"/>
          <w:marTop w:val="67"/>
          <w:marBottom w:val="0"/>
          <w:divBdr>
            <w:top w:val="none" w:sz="0" w:space="0" w:color="auto"/>
            <w:left w:val="none" w:sz="0" w:space="0" w:color="auto"/>
            <w:bottom w:val="none" w:sz="0" w:space="0" w:color="auto"/>
            <w:right w:val="none" w:sz="0" w:space="0" w:color="auto"/>
          </w:divBdr>
        </w:div>
        <w:div w:id="128325311">
          <w:marLeft w:val="1166"/>
          <w:marRight w:val="0"/>
          <w:marTop w:val="67"/>
          <w:marBottom w:val="0"/>
          <w:divBdr>
            <w:top w:val="none" w:sz="0" w:space="0" w:color="auto"/>
            <w:left w:val="none" w:sz="0" w:space="0" w:color="auto"/>
            <w:bottom w:val="none" w:sz="0" w:space="0" w:color="auto"/>
            <w:right w:val="none" w:sz="0" w:space="0" w:color="auto"/>
          </w:divBdr>
        </w:div>
        <w:div w:id="530463010">
          <w:marLeft w:val="1166"/>
          <w:marRight w:val="0"/>
          <w:marTop w:val="67"/>
          <w:marBottom w:val="0"/>
          <w:divBdr>
            <w:top w:val="none" w:sz="0" w:space="0" w:color="auto"/>
            <w:left w:val="none" w:sz="0" w:space="0" w:color="auto"/>
            <w:bottom w:val="none" w:sz="0" w:space="0" w:color="auto"/>
            <w:right w:val="none" w:sz="0" w:space="0" w:color="auto"/>
          </w:divBdr>
        </w:div>
        <w:div w:id="1772043143">
          <w:marLeft w:val="1166"/>
          <w:marRight w:val="0"/>
          <w:marTop w:val="67"/>
          <w:marBottom w:val="0"/>
          <w:divBdr>
            <w:top w:val="none" w:sz="0" w:space="0" w:color="auto"/>
            <w:left w:val="none" w:sz="0" w:space="0" w:color="auto"/>
            <w:bottom w:val="none" w:sz="0" w:space="0" w:color="auto"/>
            <w:right w:val="none" w:sz="0" w:space="0" w:color="auto"/>
          </w:divBdr>
        </w:div>
        <w:div w:id="2093895968">
          <w:marLeft w:val="1166"/>
          <w:marRight w:val="0"/>
          <w:marTop w:val="67"/>
          <w:marBottom w:val="0"/>
          <w:divBdr>
            <w:top w:val="none" w:sz="0" w:space="0" w:color="auto"/>
            <w:left w:val="none" w:sz="0" w:space="0" w:color="auto"/>
            <w:bottom w:val="none" w:sz="0" w:space="0" w:color="auto"/>
            <w:right w:val="none" w:sz="0" w:space="0" w:color="auto"/>
          </w:divBdr>
        </w:div>
        <w:div w:id="1214732737">
          <w:marLeft w:val="1166"/>
          <w:marRight w:val="0"/>
          <w:marTop w:val="67"/>
          <w:marBottom w:val="0"/>
          <w:divBdr>
            <w:top w:val="none" w:sz="0" w:space="0" w:color="auto"/>
            <w:left w:val="none" w:sz="0" w:space="0" w:color="auto"/>
            <w:bottom w:val="none" w:sz="0" w:space="0" w:color="auto"/>
            <w:right w:val="none" w:sz="0" w:space="0" w:color="auto"/>
          </w:divBdr>
        </w:div>
        <w:div w:id="1938564498">
          <w:marLeft w:val="547"/>
          <w:marRight w:val="0"/>
          <w:marTop w:val="77"/>
          <w:marBottom w:val="0"/>
          <w:divBdr>
            <w:top w:val="none" w:sz="0" w:space="0" w:color="auto"/>
            <w:left w:val="none" w:sz="0" w:space="0" w:color="auto"/>
            <w:bottom w:val="none" w:sz="0" w:space="0" w:color="auto"/>
            <w:right w:val="none" w:sz="0" w:space="0" w:color="auto"/>
          </w:divBdr>
        </w:div>
      </w:divsChild>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2019309111">
      <w:bodyDiv w:val="1"/>
      <w:marLeft w:val="0"/>
      <w:marRight w:val="0"/>
      <w:marTop w:val="0"/>
      <w:marBottom w:val="0"/>
      <w:divBdr>
        <w:top w:val="none" w:sz="0" w:space="0" w:color="auto"/>
        <w:left w:val="none" w:sz="0" w:space="0" w:color="auto"/>
        <w:bottom w:val="none" w:sz="0" w:space="0" w:color="auto"/>
        <w:right w:val="none" w:sz="0" w:space="0" w:color="auto"/>
      </w:divBdr>
    </w:div>
    <w:div w:id="2032098342">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901496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727">
          <w:marLeft w:val="446"/>
          <w:marRight w:val="0"/>
          <w:marTop w:val="0"/>
          <w:marBottom w:val="0"/>
          <w:divBdr>
            <w:top w:val="none" w:sz="0" w:space="0" w:color="auto"/>
            <w:left w:val="none" w:sz="0" w:space="0" w:color="auto"/>
            <w:bottom w:val="none" w:sz="0" w:space="0" w:color="auto"/>
            <w:right w:val="none" w:sz="0" w:space="0" w:color="auto"/>
          </w:divBdr>
        </w:div>
        <w:div w:id="1544244907">
          <w:marLeft w:val="1627"/>
          <w:marRight w:val="0"/>
          <w:marTop w:val="0"/>
          <w:marBottom w:val="0"/>
          <w:divBdr>
            <w:top w:val="none" w:sz="0" w:space="0" w:color="auto"/>
            <w:left w:val="none" w:sz="0" w:space="0" w:color="auto"/>
            <w:bottom w:val="none" w:sz="0" w:space="0" w:color="auto"/>
            <w:right w:val="none" w:sz="0" w:space="0" w:color="auto"/>
          </w:divBdr>
        </w:div>
        <w:div w:id="1142574583">
          <w:marLeft w:val="1627"/>
          <w:marRight w:val="0"/>
          <w:marTop w:val="0"/>
          <w:marBottom w:val="0"/>
          <w:divBdr>
            <w:top w:val="none" w:sz="0" w:space="0" w:color="auto"/>
            <w:left w:val="none" w:sz="0" w:space="0" w:color="auto"/>
            <w:bottom w:val="none" w:sz="0" w:space="0" w:color="auto"/>
            <w:right w:val="none" w:sz="0" w:space="0" w:color="auto"/>
          </w:divBdr>
        </w:div>
        <w:div w:id="359597156">
          <w:marLeft w:val="446"/>
          <w:marRight w:val="0"/>
          <w:marTop w:val="0"/>
          <w:marBottom w:val="0"/>
          <w:divBdr>
            <w:top w:val="none" w:sz="0" w:space="0" w:color="auto"/>
            <w:left w:val="none" w:sz="0" w:space="0" w:color="auto"/>
            <w:bottom w:val="none" w:sz="0" w:space="0" w:color="auto"/>
            <w:right w:val="none" w:sz="0" w:space="0" w:color="auto"/>
          </w:divBdr>
        </w:div>
        <w:div w:id="1841041957">
          <w:marLeft w:val="1627"/>
          <w:marRight w:val="0"/>
          <w:marTop w:val="0"/>
          <w:marBottom w:val="0"/>
          <w:divBdr>
            <w:top w:val="none" w:sz="0" w:space="0" w:color="auto"/>
            <w:left w:val="none" w:sz="0" w:space="0" w:color="auto"/>
            <w:bottom w:val="none" w:sz="0" w:space="0" w:color="auto"/>
            <w:right w:val="none" w:sz="0" w:space="0" w:color="auto"/>
          </w:divBdr>
        </w:div>
        <w:div w:id="1575701659">
          <w:marLeft w:val="1627"/>
          <w:marRight w:val="0"/>
          <w:marTop w:val="0"/>
          <w:marBottom w:val="0"/>
          <w:divBdr>
            <w:top w:val="none" w:sz="0" w:space="0" w:color="auto"/>
            <w:left w:val="none" w:sz="0" w:space="0" w:color="auto"/>
            <w:bottom w:val="none" w:sz="0" w:space="0" w:color="auto"/>
            <w:right w:val="none" w:sz="0" w:space="0" w:color="auto"/>
          </w:divBdr>
        </w:div>
        <w:div w:id="1786847948">
          <w:marLeft w:val="1627"/>
          <w:marRight w:val="0"/>
          <w:marTop w:val="0"/>
          <w:marBottom w:val="0"/>
          <w:divBdr>
            <w:top w:val="none" w:sz="0" w:space="0" w:color="auto"/>
            <w:left w:val="none" w:sz="0" w:space="0" w:color="auto"/>
            <w:bottom w:val="none" w:sz="0" w:space="0" w:color="auto"/>
            <w:right w:val="none" w:sz="0" w:space="0" w:color="auto"/>
          </w:divBdr>
        </w:div>
        <w:div w:id="1841701176">
          <w:marLeft w:val="1627"/>
          <w:marRight w:val="0"/>
          <w:marTop w:val="0"/>
          <w:marBottom w:val="0"/>
          <w:divBdr>
            <w:top w:val="none" w:sz="0" w:space="0" w:color="auto"/>
            <w:left w:val="none" w:sz="0" w:space="0" w:color="auto"/>
            <w:bottom w:val="none" w:sz="0" w:space="0" w:color="auto"/>
            <w:right w:val="none" w:sz="0" w:space="0" w:color="auto"/>
          </w:divBdr>
        </w:div>
        <w:div w:id="876544515">
          <w:marLeft w:val="1627"/>
          <w:marRight w:val="0"/>
          <w:marTop w:val="0"/>
          <w:marBottom w:val="0"/>
          <w:divBdr>
            <w:top w:val="none" w:sz="0" w:space="0" w:color="auto"/>
            <w:left w:val="none" w:sz="0" w:space="0" w:color="auto"/>
            <w:bottom w:val="none" w:sz="0" w:space="0" w:color="auto"/>
            <w:right w:val="none" w:sz="0" w:space="0" w:color="auto"/>
          </w:divBdr>
        </w:div>
        <w:div w:id="2027245992">
          <w:marLeft w:val="1627"/>
          <w:marRight w:val="0"/>
          <w:marTop w:val="0"/>
          <w:marBottom w:val="0"/>
          <w:divBdr>
            <w:top w:val="none" w:sz="0" w:space="0" w:color="auto"/>
            <w:left w:val="none" w:sz="0" w:space="0" w:color="auto"/>
            <w:bottom w:val="none" w:sz="0" w:space="0" w:color="auto"/>
            <w:right w:val="none" w:sz="0" w:space="0" w:color="auto"/>
          </w:divBdr>
        </w:div>
        <w:div w:id="1218322955">
          <w:marLeft w:val="1627"/>
          <w:marRight w:val="0"/>
          <w:marTop w:val="0"/>
          <w:marBottom w:val="0"/>
          <w:divBdr>
            <w:top w:val="none" w:sz="0" w:space="0" w:color="auto"/>
            <w:left w:val="none" w:sz="0" w:space="0" w:color="auto"/>
            <w:bottom w:val="none" w:sz="0" w:space="0" w:color="auto"/>
            <w:right w:val="none" w:sz="0" w:space="0" w:color="auto"/>
          </w:divBdr>
        </w:div>
        <w:div w:id="2067799416">
          <w:marLeft w:val="1627"/>
          <w:marRight w:val="0"/>
          <w:marTop w:val="0"/>
          <w:marBottom w:val="0"/>
          <w:divBdr>
            <w:top w:val="none" w:sz="0" w:space="0" w:color="auto"/>
            <w:left w:val="none" w:sz="0" w:space="0" w:color="auto"/>
            <w:bottom w:val="none" w:sz="0" w:space="0" w:color="auto"/>
            <w:right w:val="none" w:sz="0" w:space="0" w:color="auto"/>
          </w:divBdr>
        </w:div>
        <w:div w:id="171729590">
          <w:marLeft w:val="1627"/>
          <w:marRight w:val="0"/>
          <w:marTop w:val="0"/>
          <w:marBottom w:val="0"/>
          <w:divBdr>
            <w:top w:val="none" w:sz="0" w:space="0" w:color="auto"/>
            <w:left w:val="none" w:sz="0" w:space="0" w:color="auto"/>
            <w:bottom w:val="none" w:sz="0" w:space="0" w:color="auto"/>
            <w:right w:val="none" w:sz="0" w:space="0" w:color="auto"/>
          </w:divBdr>
        </w:div>
        <w:div w:id="504562862">
          <w:marLeft w:val="446"/>
          <w:marRight w:val="0"/>
          <w:marTop w:val="0"/>
          <w:marBottom w:val="0"/>
          <w:divBdr>
            <w:top w:val="none" w:sz="0" w:space="0" w:color="auto"/>
            <w:left w:val="none" w:sz="0" w:space="0" w:color="auto"/>
            <w:bottom w:val="none" w:sz="0" w:space="0" w:color="auto"/>
            <w:right w:val="none" w:sz="0" w:space="0" w:color="auto"/>
          </w:divBdr>
        </w:div>
        <w:div w:id="1278101806">
          <w:marLeft w:val="1627"/>
          <w:marRight w:val="0"/>
          <w:marTop w:val="0"/>
          <w:marBottom w:val="0"/>
          <w:divBdr>
            <w:top w:val="none" w:sz="0" w:space="0" w:color="auto"/>
            <w:left w:val="none" w:sz="0" w:space="0" w:color="auto"/>
            <w:bottom w:val="none" w:sz="0" w:space="0" w:color="auto"/>
            <w:right w:val="none" w:sz="0" w:space="0" w:color="auto"/>
          </w:divBdr>
        </w:div>
        <w:div w:id="332418468">
          <w:marLeft w:val="1627"/>
          <w:marRight w:val="0"/>
          <w:marTop w:val="0"/>
          <w:marBottom w:val="0"/>
          <w:divBdr>
            <w:top w:val="none" w:sz="0" w:space="0" w:color="auto"/>
            <w:left w:val="none" w:sz="0" w:space="0" w:color="auto"/>
            <w:bottom w:val="none" w:sz="0" w:space="0" w:color="auto"/>
            <w:right w:val="none" w:sz="0" w:space="0" w:color="auto"/>
          </w:divBdr>
        </w:div>
        <w:div w:id="506410975">
          <w:marLeft w:val="1627"/>
          <w:marRight w:val="0"/>
          <w:marTop w:val="0"/>
          <w:marBottom w:val="0"/>
          <w:divBdr>
            <w:top w:val="none" w:sz="0" w:space="0" w:color="auto"/>
            <w:left w:val="none" w:sz="0" w:space="0" w:color="auto"/>
            <w:bottom w:val="none" w:sz="0" w:space="0" w:color="auto"/>
            <w:right w:val="none" w:sz="0" w:space="0" w:color="auto"/>
          </w:divBdr>
        </w:div>
      </w:divsChild>
    </w:div>
    <w:div w:id="2099523542">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6635030">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board/pat/pat-slideset.pp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andards.ieee.org/board/pat/pat-slideset.ppt" TargetMode="External"/><Relationship Id="rId10" Type="http://schemas.openxmlformats.org/officeDocument/2006/relationships/hyperlink" Target="https://mentor.ieee.org/802-ec/dcn/17/ec-17-0003-00-WCSG-802-wireless-chairs-minutes-2017-january-atlant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32CC-270A-5841-8E40-F153CD38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1758</Words>
  <Characters>11856</Characters>
  <Application>Microsoft Macintosh Word</Application>
  <DocSecurity>0</DocSecurity>
  <Lines>348</Lines>
  <Paragraphs>247</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13367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Pat Kinney</dc:creator>
  <cp:keywords/>
  <dc:description/>
  <cp:lastModifiedBy>Pat Kinney</cp:lastModifiedBy>
  <cp:revision>24</cp:revision>
  <cp:lastPrinted>2012-01-19T21:14:00Z</cp:lastPrinted>
  <dcterms:created xsi:type="dcterms:W3CDTF">2017-09-11T17:59:00Z</dcterms:created>
  <dcterms:modified xsi:type="dcterms:W3CDTF">2017-09-15T03:09:00Z</dcterms:modified>
  <cp:category>&lt;15-17-0511-00-0000&gt;</cp:category>
</cp:coreProperties>
</file>