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9252" w:type="dxa"/>
        <w:tblInd w:w="108" w:type="dxa"/>
        <w:tblLayout w:type="fixed"/>
        <w:tblLook w:val="0000" w:firstRow="0" w:lastRow="0" w:firstColumn="0" w:lastColumn="0" w:noHBand="0" w:noVBand="0"/>
      </w:tblPr>
      <w:tblGrid>
        <w:gridCol w:w="1260"/>
        <w:gridCol w:w="7722"/>
        <w:gridCol w:w="270"/>
      </w:tblGrid>
      <w:tr w:rsidR="00101488" w:rsidTr="008C0785">
        <w:tc>
          <w:tcPr>
            <w:tcW w:w="1260" w:type="dxa"/>
            <w:tcBorders>
              <w:top w:val="single" w:sz="6" w:space="0" w:color="auto"/>
            </w:tcBorders>
          </w:tcPr>
          <w:p w:rsidR="00101488" w:rsidRDefault="00A17F02">
            <w:pPr>
              <w:pStyle w:val="covertext"/>
            </w:pPr>
            <w:r>
              <w:t>Project</w:t>
            </w:r>
          </w:p>
        </w:tc>
        <w:tc>
          <w:tcPr>
            <w:tcW w:w="7992" w:type="dxa"/>
            <w:gridSpan w:val="2"/>
            <w:tcBorders>
              <w:top w:val="single" w:sz="6" w:space="0" w:color="auto"/>
            </w:tcBorders>
          </w:tcPr>
          <w:p w:rsidR="00101488" w:rsidRDefault="00A17F02">
            <w:pPr>
              <w:pStyle w:val="covertext"/>
            </w:pPr>
            <w:r>
              <w:t>IEEE P802.15 Working Group for Wireless Person</w:t>
            </w:r>
            <w:bookmarkStart w:id="0" w:name="_GoBack"/>
            <w:bookmarkEnd w:id="0"/>
            <w:r>
              <w:t>al Area Networks (WPANs)</w:t>
            </w:r>
          </w:p>
        </w:tc>
      </w:tr>
      <w:tr w:rsidR="00101488" w:rsidTr="008C0785">
        <w:tc>
          <w:tcPr>
            <w:tcW w:w="1260" w:type="dxa"/>
            <w:tcBorders>
              <w:top w:val="single" w:sz="6" w:space="0" w:color="auto"/>
            </w:tcBorders>
          </w:tcPr>
          <w:p w:rsidR="00101488" w:rsidRDefault="00A17F02">
            <w:pPr>
              <w:pStyle w:val="covertext"/>
            </w:pPr>
            <w:r>
              <w:t>Title</w:t>
            </w:r>
          </w:p>
        </w:tc>
        <w:tc>
          <w:tcPr>
            <w:tcW w:w="7992" w:type="dxa"/>
            <w:gridSpan w:val="2"/>
            <w:tcBorders>
              <w:top w:val="single" w:sz="6" w:space="0" w:color="auto"/>
            </w:tcBorders>
          </w:tcPr>
          <w:p w:rsidR="00101488" w:rsidRDefault="000F138A" w:rsidP="00406FA9">
            <w:pPr>
              <w:pStyle w:val="covertext"/>
              <w:tabs>
                <w:tab w:val="left" w:pos="6180"/>
              </w:tabs>
              <w:rPr>
                <w:lang w:eastAsia="ja-JP"/>
              </w:rPr>
            </w:pPr>
            <w:r>
              <w:rPr>
                <w:b/>
                <w:sz w:val="28"/>
                <w:lang w:eastAsia="ja-JP"/>
              </w:rPr>
              <w:t>Decoding guidance</w:t>
            </w:r>
            <w:r w:rsidR="005F44E7">
              <w:rPr>
                <w:b/>
                <w:sz w:val="28"/>
                <w:lang w:eastAsia="ja-JP"/>
              </w:rPr>
              <w:t xml:space="preserve"> – J.3 DS8-PSK</w:t>
            </w:r>
          </w:p>
        </w:tc>
      </w:tr>
      <w:tr w:rsidR="00101488" w:rsidTr="008C0785">
        <w:tc>
          <w:tcPr>
            <w:tcW w:w="1260" w:type="dxa"/>
            <w:tcBorders>
              <w:top w:val="single" w:sz="6" w:space="0" w:color="auto"/>
            </w:tcBorders>
          </w:tcPr>
          <w:p w:rsidR="00101488" w:rsidRDefault="00A17F02">
            <w:pPr>
              <w:pStyle w:val="covertext"/>
            </w:pPr>
            <w:r>
              <w:t>Date Submitted</w:t>
            </w:r>
          </w:p>
        </w:tc>
        <w:tc>
          <w:tcPr>
            <w:tcW w:w="7992" w:type="dxa"/>
            <w:gridSpan w:val="2"/>
            <w:tcBorders>
              <w:top w:val="single" w:sz="6" w:space="0" w:color="auto"/>
            </w:tcBorders>
          </w:tcPr>
          <w:p w:rsidR="00101488" w:rsidRDefault="00727086" w:rsidP="00C32A27">
            <w:pPr>
              <w:pStyle w:val="covertext"/>
            </w:pPr>
            <w:r>
              <w:rPr>
                <w:lang w:eastAsia="ja-JP"/>
              </w:rPr>
              <w:t>September</w:t>
            </w:r>
            <w:r w:rsidR="00406FA9">
              <w:t xml:space="preserve"> 2017</w:t>
            </w:r>
          </w:p>
        </w:tc>
      </w:tr>
      <w:tr w:rsidR="00101488" w:rsidTr="008C0785">
        <w:tc>
          <w:tcPr>
            <w:tcW w:w="1260" w:type="dxa"/>
            <w:tcBorders>
              <w:top w:val="single" w:sz="4" w:space="0" w:color="auto"/>
              <w:bottom w:val="single" w:sz="4" w:space="0" w:color="auto"/>
            </w:tcBorders>
          </w:tcPr>
          <w:p w:rsidR="00101488" w:rsidRDefault="00A17F02">
            <w:pPr>
              <w:pStyle w:val="covertext"/>
            </w:pPr>
            <w:r>
              <w:t>Source</w:t>
            </w:r>
          </w:p>
        </w:tc>
        <w:tc>
          <w:tcPr>
            <w:tcW w:w="7722" w:type="dxa"/>
            <w:tcBorders>
              <w:top w:val="single" w:sz="4" w:space="0" w:color="auto"/>
              <w:bottom w:val="single" w:sz="4" w:space="0" w:color="auto"/>
            </w:tcBorders>
          </w:tcPr>
          <w:p w:rsidR="00101488" w:rsidRDefault="00727086" w:rsidP="00C32A27">
            <w:pPr>
              <w:pStyle w:val="covertext"/>
              <w:spacing w:before="0" w:after="0"/>
            </w:pPr>
            <w:r>
              <w:t xml:space="preserve">Trang Nguyen, </w:t>
            </w:r>
            <w:proofErr w:type="spellStart"/>
            <w:r>
              <w:t>Yeong</w:t>
            </w:r>
            <w:proofErr w:type="spellEnd"/>
            <w:r>
              <w:t xml:space="preserve"> Min Jang</w:t>
            </w:r>
            <w:r w:rsidR="008C0785">
              <w:t xml:space="preserve"> (Kookmin University)</w:t>
            </w:r>
          </w:p>
        </w:tc>
        <w:tc>
          <w:tcPr>
            <w:tcW w:w="270"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tr>
      <w:tr w:rsidR="00101488" w:rsidTr="008C0785">
        <w:tc>
          <w:tcPr>
            <w:tcW w:w="1260" w:type="dxa"/>
            <w:tcBorders>
              <w:top w:val="single" w:sz="6" w:space="0" w:color="auto"/>
            </w:tcBorders>
          </w:tcPr>
          <w:p w:rsidR="00101488" w:rsidRDefault="00A17F02">
            <w:pPr>
              <w:pStyle w:val="covertext"/>
            </w:pPr>
            <w:r>
              <w:t>Re:</w:t>
            </w:r>
          </w:p>
        </w:tc>
        <w:tc>
          <w:tcPr>
            <w:tcW w:w="7992" w:type="dxa"/>
            <w:gridSpan w:val="2"/>
            <w:tcBorders>
              <w:top w:val="single" w:sz="6" w:space="0" w:color="auto"/>
            </w:tcBorders>
          </w:tcPr>
          <w:p w:rsidR="00101488" w:rsidRDefault="00406FA9" w:rsidP="00586318">
            <w:pPr>
              <w:pStyle w:val="covertext"/>
            </w:pPr>
            <w:r>
              <w:t>D4 comment resolution</w:t>
            </w:r>
          </w:p>
        </w:tc>
      </w:tr>
      <w:tr w:rsidR="00101488" w:rsidTr="008C0785">
        <w:tc>
          <w:tcPr>
            <w:tcW w:w="1260" w:type="dxa"/>
            <w:tcBorders>
              <w:top w:val="single" w:sz="6" w:space="0" w:color="auto"/>
            </w:tcBorders>
          </w:tcPr>
          <w:p w:rsidR="00101488" w:rsidRDefault="00A17F02">
            <w:pPr>
              <w:pStyle w:val="covertext"/>
            </w:pPr>
            <w:r>
              <w:t>Abstract</w:t>
            </w:r>
          </w:p>
        </w:tc>
        <w:tc>
          <w:tcPr>
            <w:tcW w:w="7992" w:type="dxa"/>
            <w:gridSpan w:val="2"/>
            <w:tcBorders>
              <w:top w:val="single" w:sz="6" w:space="0" w:color="auto"/>
            </w:tcBorders>
          </w:tcPr>
          <w:p w:rsidR="00101488" w:rsidRDefault="000F138A">
            <w:pPr>
              <w:pStyle w:val="covertext"/>
            </w:pPr>
            <w:r>
              <w:t>Provide additional text for Annex decoding guidance (Normative text)</w:t>
            </w:r>
          </w:p>
          <w:p w:rsidR="00101488" w:rsidRDefault="00101488">
            <w:pPr>
              <w:pStyle w:val="covertext"/>
            </w:pPr>
          </w:p>
        </w:tc>
      </w:tr>
      <w:tr w:rsidR="00101488" w:rsidTr="008C0785">
        <w:tc>
          <w:tcPr>
            <w:tcW w:w="1260" w:type="dxa"/>
            <w:tcBorders>
              <w:top w:val="single" w:sz="6" w:space="0" w:color="auto"/>
            </w:tcBorders>
          </w:tcPr>
          <w:p w:rsidR="00101488" w:rsidRDefault="00A17F02">
            <w:pPr>
              <w:pStyle w:val="covertext"/>
            </w:pPr>
            <w:r>
              <w:t>Purpose</w:t>
            </w:r>
          </w:p>
        </w:tc>
        <w:tc>
          <w:tcPr>
            <w:tcW w:w="7992" w:type="dxa"/>
            <w:gridSpan w:val="2"/>
            <w:tcBorders>
              <w:top w:val="single" w:sz="6" w:space="0" w:color="auto"/>
            </w:tcBorders>
          </w:tcPr>
          <w:p w:rsidR="00101488" w:rsidRDefault="008E4D80" w:rsidP="008E4D80">
            <w:pPr>
              <w:pStyle w:val="covertext"/>
            </w:pPr>
            <w:r>
              <w:t>D4 comment and resolution</w:t>
            </w:r>
          </w:p>
        </w:tc>
      </w:tr>
      <w:tr w:rsidR="00101488" w:rsidTr="008C0785">
        <w:tc>
          <w:tcPr>
            <w:tcW w:w="1260" w:type="dxa"/>
            <w:tcBorders>
              <w:top w:val="single" w:sz="6" w:space="0" w:color="auto"/>
              <w:bottom w:val="single" w:sz="6" w:space="0" w:color="auto"/>
            </w:tcBorders>
          </w:tcPr>
          <w:p w:rsidR="00101488" w:rsidRDefault="00A17F02">
            <w:pPr>
              <w:pStyle w:val="covertext"/>
            </w:pPr>
            <w:r>
              <w:t>Notice</w:t>
            </w:r>
          </w:p>
        </w:tc>
        <w:tc>
          <w:tcPr>
            <w:tcW w:w="7992" w:type="dxa"/>
            <w:gridSpan w:val="2"/>
            <w:tcBorders>
              <w:top w:val="single" w:sz="6" w:space="0" w:color="auto"/>
              <w:bottom w:val="single" w:sz="6" w:space="0" w:color="auto"/>
            </w:tcBorders>
          </w:tcPr>
          <w:p w:rsidR="00101488" w:rsidRDefault="00A17F02">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w:t>
            </w:r>
            <w:r w:rsidRPr="00406FA9">
              <w:t>material</w:t>
            </w:r>
            <w:r>
              <w:t xml:space="preserve"> contained herein.</w:t>
            </w:r>
          </w:p>
        </w:tc>
      </w:tr>
      <w:tr w:rsidR="00101488" w:rsidTr="008C0785">
        <w:tc>
          <w:tcPr>
            <w:tcW w:w="1260" w:type="dxa"/>
            <w:tcBorders>
              <w:top w:val="single" w:sz="6" w:space="0" w:color="auto"/>
              <w:bottom w:val="single" w:sz="6" w:space="0" w:color="auto"/>
            </w:tcBorders>
          </w:tcPr>
          <w:p w:rsidR="00101488" w:rsidRDefault="00A17F02">
            <w:pPr>
              <w:pStyle w:val="covertext"/>
            </w:pPr>
            <w:r>
              <w:t>Release</w:t>
            </w:r>
          </w:p>
        </w:tc>
        <w:tc>
          <w:tcPr>
            <w:tcW w:w="7992"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9C1414" w:rsidRDefault="00A17F02" w:rsidP="00727086">
      <w:pPr>
        <w:pStyle w:val="Heading1"/>
        <w:rPr>
          <w:szCs w:val="24"/>
          <w:lang w:eastAsia="ja-JP"/>
        </w:rPr>
      </w:pPr>
      <w:r>
        <w:br w:type="page"/>
      </w:r>
      <w:r w:rsidR="00B62CDB">
        <w:rPr>
          <w:rFonts w:hint="eastAsia"/>
          <w:lang w:eastAsia="ja-JP"/>
        </w:rPr>
        <w:lastRenderedPageBreak/>
        <w:t xml:space="preserve">Annex </w:t>
      </w:r>
      <w:r w:rsidR="00032917">
        <w:rPr>
          <w:lang w:eastAsia="ja-JP"/>
        </w:rPr>
        <w:t>J</w:t>
      </w:r>
      <w:r w:rsidR="009C381E">
        <w:rPr>
          <w:lang w:eastAsia="ja-JP"/>
        </w:rPr>
        <w:t>.</w:t>
      </w:r>
      <w:r w:rsidR="00AF1C7B">
        <w:rPr>
          <w:lang w:eastAsia="ja-JP"/>
        </w:rPr>
        <w:t>7</w:t>
      </w:r>
    </w:p>
    <w:p w:rsidR="0013135D" w:rsidRPr="009C1414" w:rsidRDefault="0013135D" w:rsidP="00F81007">
      <w:pPr>
        <w:rPr>
          <w:szCs w:val="24"/>
          <w:lang w:eastAsia="ja-JP"/>
        </w:rPr>
      </w:pPr>
      <w:r w:rsidRPr="009C1414">
        <w:rPr>
          <w:szCs w:val="24"/>
          <w:lang w:eastAsia="ja-JP"/>
        </w:rPr>
        <w:t>(</w:t>
      </w:r>
      <w:r w:rsidR="008E4D80">
        <w:rPr>
          <w:szCs w:val="24"/>
          <w:lang w:eastAsia="ja-JP"/>
        </w:rPr>
        <w:t>Normative</w:t>
      </w:r>
      <w:r w:rsidRPr="009C1414">
        <w:rPr>
          <w:szCs w:val="24"/>
          <w:lang w:eastAsia="ja-JP"/>
        </w:rPr>
        <w:t>)</w:t>
      </w:r>
    </w:p>
    <w:p w:rsidR="0013135D" w:rsidRDefault="0013135D" w:rsidP="0013135D">
      <w:pPr>
        <w:rPr>
          <w:szCs w:val="24"/>
          <w:lang w:eastAsia="ja-JP"/>
        </w:rPr>
      </w:pPr>
    </w:p>
    <w:p w:rsidR="00AF1C7B" w:rsidRDefault="00AF1C7B" w:rsidP="0013135D">
      <w:pPr>
        <w:rPr>
          <w:szCs w:val="24"/>
          <w:lang w:eastAsia="ja-JP"/>
        </w:rPr>
      </w:pPr>
    </w:p>
    <w:tbl>
      <w:tblPr>
        <w:tblStyle w:val="TableGrid"/>
        <w:tblW w:w="0" w:type="auto"/>
        <w:tblLook w:val="04A0" w:firstRow="1" w:lastRow="0" w:firstColumn="1" w:lastColumn="0" w:noHBand="0" w:noVBand="1"/>
      </w:tblPr>
      <w:tblGrid>
        <w:gridCol w:w="9350"/>
      </w:tblGrid>
      <w:tr w:rsidR="00D7062D" w:rsidTr="00D7062D">
        <w:tc>
          <w:tcPr>
            <w:tcW w:w="9350" w:type="dxa"/>
          </w:tcPr>
          <w:p w:rsidR="00D7062D" w:rsidRPr="00D7062D" w:rsidRDefault="00D7062D" w:rsidP="0013135D">
            <w:pPr>
              <w:rPr>
                <w:color w:val="FF0000"/>
                <w:szCs w:val="24"/>
                <w:lang w:eastAsia="ja-JP"/>
              </w:rPr>
            </w:pPr>
            <w:proofErr w:type="spellStart"/>
            <w:r w:rsidRPr="00D7062D">
              <w:rPr>
                <w:color w:val="FF0000"/>
                <w:szCs w:val="24"/>
                <w:lang w:eastAsia="ja-JP"/>
              </w:rPr>
              <w:t>Trang’s</w:t>
            </w:r>
            <w:proofErr w:type="spellEnd"/>
            <w:r w:rsidRPr="00D7062D">
              <w:rPr>
                <w:color w:val="FF0000"/>
                <w:szCs w:val="24"/>
                <w:lang w:eastAsia="ja-JP"/>
              </w:rPr>
              <w:t xml:space="preserve"> note:</w:t>
            </w:r>
          </w:p>
          <w:p w:rsidR="00D7062D" w:rsidRPr="007D4A6E" w:rsidRDefault="00D7062D" w:rsidP="007D4A6E">
            <w:pPr>
              <w:pStyle w:val="ListParagraph"/>
              <w:numPr>
                <w:ilvl w:val="0"/>
                <w:numId w:val="8"/>
              </w:numPr>
              <w:ind w:leftChars="0"/>
              <w:rPr>
                <w:szCs w:val="24"/>
                <w:lang w:eastAsia="ja-JP"/>
              </w:rPr>
            </w:pPr>
            <w:r w:rsidRPr="007D4A6E">
              <w:rPr>
                <w:color w:val="FF0000"/>
                <w:szCs w:val="24"/>
                <w:lang w:eastAsia="ja-JP"/>
              </w:rPr>
              <w:t xml:space="preserve">Insert this figure and a sentence into </w:t>
            </w:r>
            <w:r w:rsidRPr="007D4A6E">
              <w:rPr>
                <w:b/>
                <w:color w:val="FF0000"/>
                <w:szCs w:val="24"/>
                <w:lang w:eastAsia="ja-JP"/>
              </w:rPr>
              <w:t>line 6</w:t>
            </w:r>
            <w:r w:rsidRPr="007D4A6E">
              <w:rPr>
                <w:color w:val="FF0000"/>
                <w:szCs w:val="24"/>
                <w:lang w:eastAsia="ja-JP"/>
              </w:rPr>
              <w:t>, page 426 (pdf page 406)</w:t>
            </w:r>
          </w:p>
          <w:p w:rsidR="007D4A6E" w:rsidRPr="007D4A6E" w:rsidRDefault="007D4A6E" w:rsidP="007D4A6E">
            <w:pPr>
              <w:pStyle w:val="ListParagraph"/>
              <w:numPr>
                <w:ilvl w:val="0"/>
                <w:numId w:val="8"/>
              </w:numPr>
              <w:ind w:leftChars="0"/>
              <w:rPr>
                <w:szCs w:val="24"/>
                <w:lang w:eastAsia="ja-JP"/>
              </w:rPr>
            </w:pPr>
            <w:r>
              <w:rPr>
                <w:color w:val="FF0000"/>
                <w:szCs w:val="24"/>
                <w:lang w:eastAsia="ja-JP"/>
              </w:rPr>
              <w:t>Set a link to the mapping table (see the bottom of this page)</w:t>
            </w:r>
          </w:p>
        </w:tc>
      </w:tr>
    </w:tbl>
    <w:p w:rsidR="005F44E7" w:rsidRDefault="005F44E7" w:rsidP="0013135D">
      <w:pPr>
        <w:rPr>
          <w:szCs w:val="24"/>
          <w:lang w:eastAsia="ja-JP"/>
        </w:rPr>
      </w:pPr>
    </w:p>
    <w:p w:rsidR="00D7062D" w:rsidRDefault="00D7062D" w:rsidP="0013135D"/>
    <w:p w:rsidR="00D7062D" w:rsidRPr="00523690" w:rsidRDefault="00D7062D" w:rsidP="0013135D">
      <w:pPr>
        <w:rPr>
          <w:color w:val="7030A0"/>
        </w:rPr>
      </w:pPr>
      <w:r w:rsidRPr="00523690">
        <w:rPr>
          <w:color w:val="7030A0"/>
        </w:rPr>
        <w:t xml:space="preserve">Figure TBD illustrates the decoding procedure of DS8-PSK. </w:t>
      </w:r>
    </w:p>
    <w:p w:rsidR="00D7062D" w:rsidRPr="00523690" w:rsidRDefault="00D7062D" w:rsidP="0013135D">
      <w:pPr>
        <w:rPr>
          <w:color w:val="7030A0"/>
        </w:rPr>
      </w:pPr>
    </w:p>
    <w:p w:rsidR="00D7062D" w:rsidRPr="00523690" w:rsidRDefault="00D7062D" w:rsidP="0013135D">
      <w:pPr>
        <w:rPr>
          <w:color w:val="7030A0"/>
        </w:rPr>
      </w:pPr>
      <w:r w:rsidRPr="00523690">
        <w:rPr>
          <w:color w:val="7030A0"/>
        </w:rPr>
        <w:object w:dxaOrig="26685" w:dyaOrig="12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4.25pt" o:ole="">
            <v:imagedata r:id="rId7" o:title=""/>
          </v:shape>
          <o:OLEObject Type="Embed" ProgID="Visio.Drawing.15" ShapeID="_x0000_i1025" DrawAspect="Content" ObjectID="_1566199751" r:id="rId8"/>
        </w:object>
      </w:r>
    </w:p>
    <w:p w:rsidR="00D7062D" w:rsidRPr="00523690" w:rsidRDefault="00D7062D" w:rsidP="0013135D">
      <w:pPr>
        <w:rPr>
          <w:color w:val="7030A0"/>
          <w:szCs w:val="24"/>
          <w:lang w:eastAsia="ja-JP"/>
        </w:rPr>
      </w:pPr>
    </w:p>
    <w:p w:rsidR="00D7062D" w:rsidRDefault="00D7062D" w:rsidP="00D7062D">
      <w:pPr>
        <w:jc w:val="center"/>
        <w:rPr>
          <w:color w:val="7030A0"/>
          <w:szCs w:val="24"/>
          <w:lang w:eastAsia="ja-JP"/>
        </w:rPr>
      </w:pPr>
      <w:r w:rsidRPr="00523690">
        <w:rPr>
          <w:color w:val="7030A0"/>
          <w:szCs w:val="24"/>
          <w:lang w:eastAsia="ja-JP"/>
        </w:rPr>
        <w:t>Figure TBD: Illustration if DS8-PSK decoding procedure</w:t>
      </w:r>
    </w:p>
    <w:p w:rsidR="00AC0FE5" w:rsidRDefault="00AC0FE5" w:rsidP="00D7062D">
      <w:pPr>
        <w:jc w:val="center"/>
        <w:rPr>
          <w:color w:val="7030A0"/>
          <w:szCs w:val="24"/>
          <w:lang w:eastAsia="ja-JP"/>
        </w:rPr>
      </w:pPr>
    </w:p>
    <w:p w:rsidR="00AC0FE5" w:rsidRPr="00523690" w:rsidRDefault="00AC0FE5" w:rsidP="00AC0FE5">
      <w:pPr>
        <w:autoSpaceDE w:val="0"/>
        <w:autoSpaceDN w:val="0"/>
        <w:adjustRightInd w:val="0"/>
        <w:rPr>
          <w:color w:val="7030A0"/>
          <w:szCs w:val="24"/>
          <w:lang w:eastAsia="ja-JP"/>
        </w:rPr>
      </w:pPr>
      <w:r>
        <w:rPr>
          <w:rFonts w:ascii="TimesNewRomanPSMT" w:eastAsia="TimesNewRomanPSMT" w:hAnsi="New York" w:cs="TimesNewRomanPSMT"/>
          <w:sz w:val="20"/>
        </w:rPr>
        <w:t xml:space="preserve">Finally, the de-mapping from </w:t>
      </w:r>
      <w:proofErr w:type="spellStart"/>
      <w:r>
        <w:rPr>
          <w:rFonts w:ascii="TimesNewRomanPSMT" w:eastAsia="TimesNewRomanPSMT" w:hAnsi="New York" w:cs="TimesNewRomanPSMT"/>
          <w:sz w:val="20"/>
        </w:rPr>
        <w:t>S_Phase_Shift</w:t>
      </w:r>
      <w:proofErr w:type="spellEnd"/>
      <w:r>
        <w:rPr>
          <w:rFonts w:ascii="TimesNewRomanPSMT" w:eastAsia="TimesNewRomanPSMT" w:hAnsi="New York" w:cs="TimesNewRomanPSMT"/>
          <w:sz w:val="20"/>
        </w:rPr>
        <w:t xml:space="preserve"> to 3 bits </w:t>
      </w:r>
      <w:proofErr w:type="gramStart"/>
      <w:r>
        <w:rPr>
          <w:rFonts w:ascii="TimesNewRomanPSMT" w:eastAsia="TimesNewRomanPSMT" w:hAnsi="New York" w:cs="TimesNewRomanPSMT"/>
          <w:sz w:val="20"/>
        </w:rPr>
        <w:t>shall be done</w:t>
      </w:r>
      <w:proofErr w:type="gramEnd"/>
      <w:r>
        <w:rPr>
          <w:rFonts w:ascii="TimesNewRomanPSMT" w:eastAsia="TimesNewRomanPSMT" w:hAnsi="New York" w:cs="TimesNewRomanPSMT"/>
          <w:sz w:val="20"/>
        </w:rPr>
        <w:t xml:space="preserve"> inversely as the mapping table (</w:t>
      </w:r>
      <w:r w:rsidRPr="0040090C">
        <w:rPr>
          <w:rFonts w:ascii="TimesNewRomanPSMT" w:eastAsia="TimesNewRomanPSMT" w:hAnsi="New York" w:cs="TimesNewRomanPSMT"/>
          <w:color w:val="FF0000"/>
          <w:sz w:val="20"/>
          <w:highlight w:val="yellow"/>
        </w:rPr>
        <w:t xml:space="preserve">Table </w:t>
      </w:r>
      <w:r w:rsidR="00777FBB" w:rsidRPr="0040090C">
        <w:rPr>
          <w:rFonts w:ascii="TimesNewRomanPSMT" w:eastAsia="TimesNewRomanPSMT" w:hAnsi="New York" w:cs="TimesNewRomanPSMT"/>
          <w:color w:val="FF0000"/>
          <w:sz w:val="20"/>
          <w:highlight w:val="yellow"/>
        </w:rPr>
        <w:t xml:space="preserve">134 </w:t>
      </w:r>
      <w:r w:rsidR="00777FBB" w:rsidRPr="0040090C">
        <w:rPr>
          <w:rFonts w:ascii="Arial-BoldMT" w:hAnsi="Arial-BoldMT" w:cs="Arial-BoldMT"/>
          <w:b/>
          <w:bCs/>
          <w:color w:val="FF0000"/>
          <w:sz w:val="20"/>
          <w:highlight w:val="yellow"/>
        </w:rPr>
        <w:t xml:space="preserve">Mapping table from bits to </w:t>
      </w:r>
      <w:proofErr w:type="spellStart"/>
      <w:r w:rsidR="00777FBB" w:rsidRPr="0040090C">
        <w:rPr>
          <w:rFonts w:ascii="Arial-BoldMT" w:hAnsi="Arial-BoldMT" w:cs="Arial-BoldMT"/>
          <w:b/>
          <w:bCs/>
          <w:color w:val="FF0000"/>
          <w:sz w:val="20"/>
          <w:highlight w:val="yellow"/>
        </w:rPr>
        <w:t>S_Phase_Shift</w:t>
      </w:r>
      <w:proofErr w:type="spellEnd"/>
      <w:r>
        <w:rPr>
          <w:rFonts w:ascii="TimesNewRomanPSMT" w:eastAsia="TimesNewRomanPSMT" w:hAnsi="New York" w:cs="TimesNewRomanPSMT"/>
          <w:sz w:val="20"/>
        </w:rPr>
        <w:t>) showed.</w:t>
      </w:r>
    </w:p>
    <w:sectPr w:rsidR="00AC0FE5" w:rsidRPr="00523690" w:rsidSect="008D2AE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18C" w:rsidRDefault="0095418C">
      <w:r>
        <w:separator/>
      </w:r>
    </w:p>
  </w:endnote>
  <w:endnote w:type="continuationSeparator" w:id="0">
    <w:p w:rsidR="0095418C" w:rsidRDefault="0095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918FE">
      <w:t>Kookmin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18C" w:rsidRDefault="0095418C">
      <w:r>
        <w:separator/>
      </w:r>
    </w:p>
  </w:footnote>
  <w:footnote w:type="continuationSeparator" w:id="0">
    <w:p w:rsidR="0095418C" w:rsidRDefault="00954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9F147B">
      <w:rPr>
        <w:b/>
        <w:noProof/>
        <w:sz w:val="28"/>
        <w:lang w:eastAsia="ja-JP"/>
      </w:rPr>
      <w:t>September</w:t>
    </w:r>
    <w:r w:rsidR="009F147B">
      <w:rPr>
        <w:b/>
        <w:noProof/>
        <w:sz w:val="28"/>
      </w:rPr>
      <w:t xml:space="preserve"> 2017</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rFonts w:ascii="Verdana" w:hAnsi="Verdana"/>
        <w:b/>
        <w:bCs/>
        <w:color w:val="000000"/>
        <w:shd w:val="clear" w:color="auto" w:fill="FFFFFF"/>
      </w:rPr>
      <w:t xml:space="preserve"> </w:t>
    </w:r>
    <w:r w:rsidR="00D46986" w:rsidRPr="00D46986">
      <w:rPr>
        <w:b/>
        <w:sz w:val="28"/>
      </w:rPr>
      <w:t>0</w:t>
    </w:r>
    <w:r w:rsidR="009F147B">
      <w:rPr>
        <w:b/>
        <w:sz w:val="28"/>
      </w:rPr>
      <w:t>490</w:t>
    </w:r>
    <w:r w:rsidR="00D46986" w:rsidRPr="0033070E">
      <w:rPr>
        <w:b/>
        <w:sz w:val="28"/>
      </w:rPr>
      <w:t xml:space="preserve"> </w:t>
    </w:r>
    <w:r w:rsidR="009C1414" w:rsidRPr="0033070E">
      <w:rPr>
        <w:b/>
        <w:sz w:val="28"/>
      </w:rPr>
      <w:t>-00-007a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9B3FB7"/>
    <w:multiLevelType w:val="hybridMultilevel"/>
    <w:tmpl w:val="692C263A"/>
    <w:lvl w:ilvl="0" w:tplc="A0D0E6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5"/>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MTM1MjUzNjAysrRQ0lEKTi0uzszPAymwqAUAO+W9RSwAAAA="/>
  </w:docVars>
  <w:rsids>
    <w:rsidRoot w:val="00C949EA"/>
    <w:rsid w:val="00007EDF"/>
    <w:rsid w:val="00020D33"/>
    <w:rsid w:val="000311A9"/>
    <w:rsid w:val="00032917"/>
    <w:rsid w:val="00053A46"/>
    <w:rsid w:val="00065863"/>
    <w:rsid w:val="000B312C"/>
    <w:rsid w:val="000D5A42"/>
    <w:rsid w:val="000D780B"/>
    <w:rsid w:val="000E6249"/>
    <w:rsid w:val="000F138A"/>
    <w:rsid w:val="000F5B32"/>
    <w:rsid w:val="00101488"/>
    <w:rsid w:val="00111DD7"/>
    <w:rsid w:val="0013135D"/>
    <w:rsid w:val="001766CE"/>
    <w:rsid w:val="00206D3A"/>
    <w:rsid w:val="00231DFC"/>
    <w:rsid w:val="0023266D"/>
    <w:rsid w:val="002331FA"/>
    <w:rsid w:val="00245FFD"/>
    <w:rsid w:val="00271515"/>
    <w:rsid w:val="00271EC3"/>
    <w:rsid w:val="00284AA2"/>
    <w:rsid w:val="00285292"/>
    <w:rsid w:val="00292BBE"/>
    <w:rsid w:val="00294C08"/>
    <w:rsid w:val="002A4487"/>
    <w:rsid w:val="00300A48"/>
    <w:rsid w:val="0031459F"/>
    <w:rsid w:val="0033070E"/>
    <w:rsid w:val="0035750A"/>
    <w:rsid w:val="003B56F5"/>
    <w:rsid w:val="003D6790"/>
    <w:rsid w:val="003E4D94"/>
    <w:rsid w:val="0040090C"/>
    <w:rsid w:val="004056E6"/>
    <w:rsid w:val="00406FA9"/>
    <w:rsid w:val="00407314"/>
    <w:rsid w:val="004646B8"/>
    <w:rsid w:val="00471B5F"/>
    <w:rsid w:val="00475943"/>
    <w:rsid w:val="00485477"/>
    <w:rsid w:val="00493E97"/>
    <w:rsid w:val="004A065E"/>
    <w:rsid w:val="004C48A9"/>
    <w:rsid w:val="004C5B91"/>
    <w:rsid w:val="004D280D"/>
    <w:rsid w:val="004D6201"/>
    <w:rsid w:val="004E6ED3"/>
    <w:rsid w:val="004F6E0B"/>
    <w:rsid w:val="005040DC"/>
    <w:rsid w:val="00504E40"/>
    <w:rsid w:val="00523690"/>
    <w:rsid w:val="00524DB6"/>
    <w:rsid w:val="00551C05"/>
    <w:rsid w:val="005671B4"/>
    <w:rsid w:val="00580AF6"/>
    <w:rsid w:val="00586318"/>
    <w:rsid w:val="00592857"/>
    <w:rsid w:val="00595759"/>
    <w:rsid w:val="005A40A7"/>
    <w:rsid w:val="005A60E6"/>
    <w:rsid w:val="005F44E7"/>
    <w:rsid w:val="00652D85"/>
    <w:rsid w:val="00655691"/>
    <w:rsid w:val="00682BF9"/>
    <w:rsid w:val="006918FE"/>
    <w:rsid w:val="0069783A"/>
    <w:rsid w:val="00697F40"/>
    <w:rsid w:val="006F442F"/>
    <w:rsid w:val="00705AB7"/>
    <w:rsid w:val="00710CE1"/>
    <w:rsid w:val="007147CE"/>
    <w:rsid w:val="00721801"/>
    <w:rsid w:val="00727086"/>
    <w:rsid w:val="00727D16"/>
    <w:rsid w:val="0073281A"/>
    <w:rsid w:val="007458CD"/>
    <w:rsid w:val="00747A74"/>
    <w:rsid w:val="00751FF0"/>
    <w:rsid w:val="0076556D"/>
    <w:rsid w:val="00777FBB"/>
    <w:rsid w:val="007B5DCA"/>
    <w:rsid w:val="007D4A6E"/>
    <w:rsid w:val="007D4DFE"/>
    <w:rsid w:val="008344C6"/>
    <w:rsid w:val="0087799F"/>
    <w:rsid w:val="008B52C2"/>
    <w:rsid w:val="008C0785"/>
    <w:rsid w:val="008D2AE8"/>
    <w:rsid w:val="008E2023"/>
    <w:rsid w:val="008E4D80"/>
    <w:rsid w:val="008E718B"/>
    <w:rsid w:val="008F72D5"/>
    <w:rsid w:val="009109B6"/>
    <w:rsid w:val="0092418A"/>
    <w:rsid w:val="0092464E"/>
    <w:rsid w:val="00952980"/>
    <w:rsid w:val="0095418C"/>
    <w:rsid w:val="0095509B"/>
    <w:rsid w:val="009551F3"/>
    <w:rsid w:val="009564AF"/>
    <w:rsid w:val="009A42D4"/>
    <w:rsid w:val="009C1414"/>
    <w:rsid w:val="009C1F3F"/>
    <w:rsid w:val="009C381E"/>
    <w:rsid w:val="009C5B64"/>
    <w:rsid w:val="009F147B"/>
    <w:rsid w:val="00A17F02"/>
    <w:rsid w:val="00A359C2"/>
    <w:rsid w:val="00A53043"/>
    <w:rsid w:val="00A53450"/>
    <w:rsid w:val="00A61835"/>
    <w:rsid w:val="00A9249F"/>
    <w:rsid w:val="00AC0FE5"/>
    <w:rsid w:val="00AC383F"/>
    <w:rsid w:val="00AF1C7B"/>
    <w:rsid w:val="00B0006C"/>
    <w:rsid w:val="00B4188D"/>
    <w:rsid w:val="00B54711"/>
    <w:rsid w:val="00B62CDB"/>
    <w:rsid w:val="00B673F5"/>
    <w:rsid w:val="00B77C54"/>
    <w:rsid w:val="00BB7C53"/>
    <w:rsid w:val="00BC2D58"/>
    <w:rsid w:val="00BC6346"/>
    <w:rsid w:val="00C04EDC"/>
    <w:rsid w:val="00C17391"/>
    <w:rsid w:val="00C32A27"/>
    <w:rsid w:val="00C5081F"/>
    <w:rsid w:val="00C72C0A"/>
    <w:rsid w:val="00C949EA"/>
    <w:rsid w:val="00CD5032"/>
    <w:rsid w:val="00D10044"/>
    <w:rsid w:val="00D43AF9"/>
    <w:rsid w:val="00D46986"/>
    <w:rsid w:val="00D628D8"/>
    <w:rsid w:val="00D7062D"/>
    <w:rsid w:val="00D772C2"/>
    <w:rsid w:val="00DC4F32"/>
    <w:rsid w:val="00DD3AB1"/>
    <w:rsid w:val="00DE5466"/>
    <w:rsid w:val="00E5313B"/>
    <w:rsid w:val="00E53158"/>
    <w:rsid w:val="00E82E66"/>
    <w:rsid w:val="00E90395"/>
    <w:rsid w:val="00EA6093"/>
    <w:rsid w:val="00EE676D"/>
    <w:rsid w:val="00F022E3"/>
    <w:rsid w:val="00F06B39"/>
    <w:rsid w:val="00F11520"/>
    <w:rsid w:val="00F11F1F"/>
    <w:rsid w:val="00F40803"/>
    <w:rsid w:val="00F4499E"/>
    <w:rsid w:val="00F51DED"/>
    <w:rsid w:val="00F7079A"/>
    <w:rsid w:val="00F81007"/>
    <w:rsid w:val="00F96B86"/>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DAAF9D-C132-41BC-8B1F-9BBF7D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15</TotalTime>
  <Pages>2</Pages>
  <Words>207</Words>
  <Characters>1186</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Trang Nguyen</cp:lastModifiedBy>
  <cp:revision>13</cp:revision>
  <cp:lastPrinted>1901-01-01T07:00:00Z</cp:lastPrinted>
  <dcterms:created xsi:type="dcterms:W3CDTF">2017-09-05T13:15:00Z</dcterms:created>
  <dcterms:modified xsi:type="dcterms:W3CDTF">2017-09-06T01:42:00Z</dcterms:modified>
  <cp:category>&lt;doc#&gt;</cp:category>
</cp:coreProperties>
</file>