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D53A32">
              <w:rPr>
                <w:sz w:val="22"/>
                <w:szCs w:val="22"/>
                <w:lang w:eastAsia="en-US"/>
              </w:rPr>
              <w:t>Plenary</w:t>
            </w:r>
            <w:r w:rsidR="00E138DB">
              <w:rPr>
                <w:sz w:val="22"/>
                <w:szCs w:val="22"/>
                <w:lang w:eastAsia="en-US"/>
              </w:rPr>
              <w:t xml:space="preserve"> M</w:t>
            </w:r>
            <w:r w:rsidR="002838E4">
              <w:rPr>
                <w:sz w:val="22"/>
                <w:szCs w:val="22"/>
                <w:lang w:eastAsia="en-US"/>
              </w:rPr>
              <w:t>eeting on</w:t>
            </w:r>
            <w:r w:rsidR="00D53A32">
              <w:rPr>
                <w:sz w:val="22"/>
                <w:szCs w:val="22"/>
                <w:lang w:eastAsia="en-US"/>
              </w:rPr>
              <w:t xml:space="preserve"> July</w:t>
            </w:r>
            <w:r w:rsidR="00110A50">
              <w:rPr>
                <w:sz w:val="22"/>
                <w:szCs w:val="22"/>
                <w:lang w:eastAsia="en-US"/>
              </w:rPr>
              <w:t xml:space="preserve"> </w:t>
            </w:r>
            <w:r w:rsidR="00CB621D">
              <w:rPr>
                <w:sz w:val="22"/>
                <w:szCs w:val="22"/>
                <w:lang w:eastAsia="en-US"/>
              </w:rPr>
              <w:t>2017</w:t>
            </w:r>
            <w:r w:rsidR="00110A50">
              <w:rPr>
                <w:sz w:val="22"/>
                <w:szCs w:val="22"/>
                <w:lang w:eastAsia="en-US"/>
              </w:rPr>
              <w:t xml:space="preserve"> in </w:t>
            </w:r>
            <w:r w:rsidR="00D53A32">
              <w:rPr>
                <w:sz w:val="22"/>
                <w:szCs w:val="22"/>
                <w:lang w:eastAsia="en-US"/>
              </w:rPr>
              <w:t>Berlin</w:t>
            </w:r>
            <w:r w:rsidR="003E28C7">
              <w:rPr>
                <w:sz w:val="22"/>
                <w:szCs w:val="22"/>
                <w:lang w:eastAsia="en-US"/>
              </w:rPr>
              <w:t xml:space="preserve">, </w:t>
            </w:r>
            <w:r w:rsidR="00CB621D">
              <w:rPr>
                <w:sz w:val="22"/>
                <w:szCs w:val="22"/>
                <w:lang w:eastAsia="en-US"/>
              </w:rPr>
              <w:t>G</w:t>
            </w:r>
            <w:r w:rsidR="00D53A32">
              <w:rPr>
                <w:sz w:val="22"/>
                <w:szCs w:val="22"/>
                <w:lang w:eastAsia="en-US"/>
              </w:rPr>
              <w:t>ermany</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53A32" w:rsidP="003B01D7">
            <w:pPr>
              <w:spacing w:before="120" w:after="120"/>
              <w:rPr>
                <w:sz w:val="22"/>
                <w:szCs w:val="22"/>
                <w:lang w:eastAsia="en-US"/>
              </w:rPr>
            </w:pPr>
            <w:r>
              <w:rPr>
                <w:sz w:val="22"/>
                <w:szCs w:val="22"/>
                <w:lang w:eastAsia="en-US"/>
              </w:rPr>
              <w:t>July</w:t>
            </w:r>
            <w:r w:rsidR="00204BCC">
              <w:rPr>
                <w:sz w:val="22"/>
                <w:szCs w:val="22"/>
                <w:lang w:eastAsia="en-US"/>
              </w:rPr>
              <w:t xml:space="preserve"> </w:t>
            </w:r>
            <w:r w:rsidR="00411641">
              <w:rPr>
                <w:sz w:val="22"/>
                <w:szCs w:val="22"/>
                <w:lang w:eastAsia="en-US"/>
              </w:rPr>
              <w:t>16</w:t>
            </w:r>
            <w:r w:rsidR="002823C5">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D460F8">
              <w:rPr>
                <w:sz w:val="22"/>
                <w:szCs w:val="22"/>
                <w:lang w:eastAsia="en-US"/>
              </w:rPr>
              <w:t>7</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w:t>
            </w:r>
            <w:r w:rsidR="00411641">
              <w:rPr>
                <w:sz w:val="22"/>
                <w:szCs w:val="22"/>
                <w:lang w:eastAsia="en-US"/>
              </w:rPr>
              <w:t xml:space="preserve">ITAM, </w:t>
            </w:r>
            <w:r w:rsidR="003B01D7" w:rsidRPr="00F66755">
              <w:rPr>
                <w:sz w:val="22"/>
                <w:szCs w:val="22"/>
                <w:lang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0" w:name="_Toc399857604"/>
      <w:r>
        <w:rPr>
          <w:lang w:eastAsia="en-US"/>
        </w:rPr>
        <w:t>TG8</w:t>
      </w:r>
      <w:r w:rsidR="008A1B9B">
        <w:rPr>
          <w:lang w:eastAsia="en-US"/>
        </w:rPr>
        <w:t xml:space="preserve"> sessions</w:t>
      </w:r>
      <w:bookmarkEnd w:id="0"/>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D460F8" w:rsidP="00E46ECF">
            <w:pPr>
              <w:contextualSpacing/>
              <w:jc w:val="center"/>
              <w:rPr>
                <w:b/>
                <w:sz w:val="18"/>
                <w:szCs w:val="18"/>
              </w:rPr>
            </w:pPr>
            <w:r w:rsidRPr="00D460F8">
              <w:rPr>
                <w:b/>
                <w:sz w:val="18"/>
                <w:szCs w:val="18"/>
              </w:rPr>
              <w:t>TG8</w:t>
            </w:r>
            <w:r w:rsidR="002D59D8">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811382" w:rsidP="00E46ECF">
            <w:pPr>
              <w:contextualSpacing/>
              <w:jc w:val="center"/>
              <w:rPr>
                <w:b/>
                <w:sz w:val="18"/>
                <w:szCs w:val="18"/>
              </w:rPr>
            </w:pPr>
            <w:r>
              <w:rPr>
                <w:b/>
                <w:sz w:val="20"/>
              </w:rPr>
              <w:t xml:space="preserve"> </w:t>
            </w:r>
            <w:r w:rsidR="00EB1321">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D460F8" w:rsidP="00E46ECF">
            <w:pPr>
              <w:contextualSpacing/>
              <w:jc w:val="center"/>
              <w:rPr>
                <w:b/>
                <w:sz w:val="18"/>
                <w:szCs w:val="18"/>
              </w:rPr>
            </w:pPr>
            <w:r w:rsidRPr="00572FB7">
              <w:rPr>
                <w:b/>
                <w:sz w:val="20"/>
              </w:rPr>
              <w:t>TG8</w:t>
            </w:r>
            <w:r w:rsidR="00EB1321">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E01398" w:rsidP="00D85445">
            <w:pPr>
              <w:contextualSpacing/>
              <w:jc w:val="center"/>
              <w:rPr>
                <w:b/>
                <w:sz w:val="18"/>
                <w:szCs w:val="18"/>
              </w:rPr>
            </w:pPr>
            <w:r>
              <w:rPr>
                <w:b/>
                <w:sz w:val="20"/>
              </w:rPr>
              <w:t xml:space="preserve"> </w:t>
            </w:r>
            <w:r w:rsidR="0046389D" w:rsidRPr="00572FB7">
              <w:rPr>
                <w:b/>
                <w:sz w:val="20"/>
              </w:rPr>
              <w:t>TG8</w:t>
            </w:r>
            <w:r w:rsidR="00EB1321">
              <w:rPr>
                <w:b/>
                <w:sz w:val="20"/>
              </w:rPr>
              <w:t xml:space="preserve"> </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D460F8" w:rsidP="008A05D9">
            <w:pPr>
              <w:contextualSpacing/>
              <w:jc w:val="center"/>
              <w:rPr>
                <w:b/>
                <w:sz w:val="18"/>
                <w:szCs w:val="18"/>
              </w:rPr>
            </w:pPr>
            <w:r w:rsidRPr="00572FB7">
              <w:rPr>
                <w:b/>
                <w:sz w:val="20"/>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E01398" w:rsidP="00EC49CF">
            <w:pPr>
              <w:contextualSpacing/>
              <w:jc w:val="center"/>
              <w:rPr>
                <w:b/>
                <w:sz w:val="18"/>
                <w:szCs w:val="18"/>
              </w:rPr>
            </w:pPr>
            <w:r>
              <w:rPr>
                <w:b/>
                <w:sz w:val="20"/>
              </w:rPr>
              <w:t xml:space="preserve"> </w:t>
            </w:r>
            <w:r w:rsidR="002B2A9F">
              <w:rPr>
                <w:b/>
                <w:sz w:val="20"/>
              </w:rPr>
              <w:t xml:space="preserve"> </w:t>
            </w:r>
            <w:r w:rsidR="00811382" w:rsidRPr="00572FB7">
              <w:rPr>
                <w:b/>
                <w:sz w:val="20"/>
              </w:rPr>
              <w:t>TG8</w:t>
            </w:r>
          </w:p>
        </w:tc>
        <w:tc>
          <w:tcPr>
            <w:tcW w:w="1301"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403290" w:rsidRDefault="00EB1321" w:rsidP="00E46ECF">
            <w:pPr>
              <w:contextualSpacing/>
              <w:jc w:val="center"/>
              <w:rPr>
                <w:b/>
                <w:sz w:val="18"/>
                <w:szCs w:val="18"/>
              </w:rPr>
            </w:pPr>
            <w:r>
              <w:rPr>
                <w:b/>
                <w:sz w:val="20"/>
              </w:rPr>
              <w:t xml:space="preserve"> </w:t>
            </w:r>
            <w:r w:rsidR="00EC49CF">
              <w:rPr>
                <w:b/>
                <w:sz w:val="20"/>
              </w:rPr>
              <w:t xml:space="preserve"> </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6C1264" w:rsidP="002B2A9F">
            <w:pPr>
              <w:contextualSpacing/>
              <w:jc w:val="center"/>
              <w:rPr>
                <w:sz w:val="20"/>
              </w:rPr>
            </w:pPr>
            <w:r w:rsidRPr="00572FB7">
              <w:rPr>
                <w:b/>
                <w:sz w:val="20"/>
              </w:rPr>
              <w:t>TG8</w:t>
            </w:r>
            <w:r w:rsidR="00EB1321">
              <w:rPr>
                <w:b/>
                <w:sz w:val="20"/>
              </w:rPr>
              <w:t xml:space="preserve"> </w:t>
            </w:r>
            <w:r w:rsidR="00EC49CF">
              <w:rPr>
                <w:b/>
                <w:sz w:val="20"/>
              </w:rPr>
              <w:t xml:space="preserve"> </w:t>
            </w:r>
          </w:p>
        </w:tc>
        <w:tc>
          <w:tcPr>
            <w:tcW w:w="1301" w:type="dxa"/>
            <w:shd w:val="clear" w:color="auto" w:fill="auto"/>
            <w:vAlign w:val="center"/>
          </w:tcPr>
          <w:p w:rsidR="00FC5FA1" w:rsidRPr="00403290" w:rsidRDefault="006C1264" w:rsidP="00EC49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FC6487" w:rsidRDefault="00FC5FA1" w:rsidP="00EC49CF">
            <w:pPr>
              <w:contextualSpacing/>
              <w:jc w:val="center"/>
              <w:rPr>
                <w:b/>
                <w:strike/>
                <w:sz w:val="18"/>
                <w:szCs w:val="18"/>
              </w:rPr>
            </w:pP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r w:rsidR="004D2C87">
        <w:rPr>
          <w:sz w:val="22"/>
          <w:szCs w:val="22"/>
          <w:vertAlign w:val="superscript"/>
        </w:rPr>
        <w:t xml:space="preserve">            </w:t>
      </w:r>
      <w:r w:rsidR="00811382">
        <w:rPr>
          <w:sz w:val="22"/>
          <w:szCs w:val="22"/>
          <w:vertAlign w:val="superscript"/>
        </w:rPr>
        <w:t xml:space="preserve">                   </w:t>
      </w:r>
    </w:p>
    <w:p w:rsidR="00867B63" w:rsidRPr="00867B63" w:rsidRDefault="008B2991" w:rsidP="00867B63">
      <w:pPr>
        <w:pStyle w:val="IEEEStdsLevel1Header"/>
      </w:pPr>
      <w:bookmarkStart w:id="1" w:name="_Toc399857605"/>
      <w:r>
        <w:t>Minute</w:t>
      </w:r>
      <w:bookmarkEnd w:id="1"/>
      <w:r w:rsidR="00FB7795">
        <w:t>s</w:t>
      </w:r>
    </w:p>
    <w:p w:rsidR="00867B63" w:rsidRPr="00867B63" w:rsidRDefault="00867B63" w:rsidP="00867B63">
      <w:pPr>
        <w:contextualSpacing/>
        <w:rPr>
          <w:sz w:val="20"/>
        </w:rPr>
      </w:pPr>
      <w:r w:rsidRPr="00867B63">
        <w:rPr>
          <w:sz w:val="20"/>
        </w:rPr>
        <w:t>C</w:t>
      </w:r>
      <w:r w:rsidR="00411641">
        <w:rPr>
          <w:sz w:val="20"/>
        </w:rPr>
        <w:t>hair: H.B. Li (NICT)</w:t>
      </w:r>
    </w:p>
    <w:p w:rsidR="00867B63" w:rsidRPr="00867B63" w:rsidRDefault="00867B63" w:rsidP="00867B63">
      <w:pPr>
        <w:contextualSpacing/>
        <w:rPr>
          <w:sz w:val="20"/>
        </w:rPr>
      </w:pPr>
    </w:p>
    <w:p w:rsidR="00867B63" w:rsidRPr="00D460F8" w:rsidRDefault="00867B63" w:rsidP="00867B63">
      <w:pPr>
        <w:contextualSpacing/>
        <w:rPr>
          <w:sz w:val="20"/>
          <w:lang w:val="es-MX"/>
        </w:rPr>
      </w:pPr>
      <w:r w:rsidRPr="00EE0CF0">
        <w:rPr>
          <w:sz w:val="20"/>
          <w:lang w:val="es-MX"/>
        </w:rPr>
        <w:t>Secreta</w:t>
      </w:r>
      <w:r w:rsidR="00411641" w:rsidRPr="00EE0CF0">
        <w:rPr>
          <w:sz w:val="20"/>
          <w:lang w:val="es-MX"/>
        </w:rPr>
        <w:t>ry</w:t>
      </w:r>
      <w:r w:rsidR="00411641">
        <w:rPr>
          <w:sz w:val="20"/>
          <w:lang w:val="es-MX"/>
        </w:rPr>
        <w:t>: Marco Hernandez (</w:t>
      </w:r>
      <w:r w:rsidR="00CF7C7C">
        <w:rPr>
          <w:sz w:val="20"/>
          <w:lang w:val="es-MX"/>
        </w:rPr>
        <w:t xml:space="preserve">ITAM, </w:t>
      </w:r>
      <w:bookmarkStart w:id="2" w:name="_GoBack"/>
      <w:bookmarkEnd w:id="2"/>
      <w:r w:rsidR="00411641">
        <w:rPr>
          <w:sz w:val="20"/>
          <w:lang w:val="es-MX"/>
        </w:rPr>
        <w:t xml:space="preserve">NICT) </w:t>
      </w:r>
    </w:p>
    <w:p w:rsidR="00867B63" w:rsidRPr="00D460F8" w:rsidRDefault="00867B63" w:rsidP="00867B63">
      <w:pPr>
        <w:contextualSpacing/>
        <w:rPr>
          <w:sz w:val="20"/>
          <w:lang w:val="es-MX"/>
        </w:rPr>
      </w:pPr>
    </w:p>
    <w:p w:rsidR="006C1264" w:rsidRPr="00D460F8" w:rsidRDefault="006C1264" w:rsidP="006C1264">
      <w:pPr>
        <w:contextualSpacing/>
        <w:rPr>
          <w:sz w:val="20"/>
          <w:lang w:val="es-MX"/>
        </w:rPr>
      </w:pPr>
    </w:p>
    <w:p w:rsidR="006C1264" w:rsidRPr="00D460F8" w:rsidRDefault="006C1264" w:rsidP="006C1264">
      <w:pPr>
        <w:contextualSpacing/>
        <w:rPr>
          <w:sz w:val="20"/>
          <w:lang w:val="es-MX"/>
        </w:rPr>
      </w:pPr>
    </w:p>
    <w:p w:rsidR="006C1264" w:rsidRPr="00D460F8" w:rsidRDefault="006C1264" w:rsidP="006C1264">
      <w:pPr>
        <w:contextualSpacing/>
        <w:rPr>
          <w:sz w:val="20"/>
          <w:lang w:val="es-MX"/>
        </w:rPr>
      </w:pPr>
      <w:r w:rsidRPr="00D460F8">
        <w:rPr>
          <w:sz w:val="20"/>
          <w:lang w:val="es-MX"/>
        </w:rPr>
        <w:t>=======================================</w:t>
      </w:r>
    </w:p>
    <w:p w:rsidR="006C1264" w:rsidRPr="006C1264" w:rsidRDefault="00D53A32" w:rsidP="006C1264">
      <w:pPr>
        <w:contextualSpacing/>
        <w:rPr>
          <w:sz w:val="20"/>
        </w:rPr>
      </w:pPr>
      <w:r>
        <w:rPr>
          <w:sz w:val="20"/>
        </w:rPr>
        <w:t>Monday July 9</w:t>
      </w:r>
      <w:r w:rsidR="00D460F8">
        <w:rPr>
          <w:sz w:val="20"/>
        </w:rPr>
        <w:t>th, AM1</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w:t>
      </w:r>
      <w:r w:rsidR="00B42849">
        <w:rPr>
          <w:sz w:val="20"/>
        </w:rPr>
        <w:t xml:space="preserve">eeting's </w:t>
      </w:r>
      <w:r w:rsidR="00411641">
        <w:rPr>
          <w:sz w:val="20"/>
        </w:rPr>
        <w:t>agenda is in DCN 17-357</w:t>
      </w:r>
      <w:r w:rsidRPr="006C1264">
        <w:rPr>
          <w:sz w:val="20"/>
        </w:rPr>
        <w:t>r0. The plan is</w:t>
      </w:r>
      <w:r>
        <w:rPr>
          <w:sz w:val="20"/>
        </w:rPr>
        <w:t xml:space="preserve"> to fin</w:t>
      </w:r>
      <w:r w:rsidR="00411641">
        <w:rPr>
          <w:sz w:val="20"/>
        </w:rPr>
        <w:t>ish comment/resolution to initial sponsor ballot (SB)</w:t>
      </w:r>
      <w:r w:rsidRPr="006C1264">
        <w:rPr>
          <w:sz w:val="20"/>
        </w:rPr>
        <w:t>.</w:t>
      </w:r>
    </w:p>
    <w:p w:rsidR="006C1264" w:rsidRPr="006C1264" w:rsidRDefault="006C1264" w:rsidP="006C1264">
      <w:pPr>
        <w:contextualSpacing/>
        <w:rPr>
          <w:sz w:val="20"/>
        </w:rPr>
      </w:pPr>
    </w:p>
    <w:p w:rsidR="006C1264" w:rsidRPr="006C1264" w:rsidRDefault="00411641" w:rsidP="006C1264">
      <w:pPr>
        <w:contextualSpacing/>
        <w:rPr>
          <w:sz w:val="20"/>
        </w:rPr>
      </w:pPr>
      <w:r>
        <w:rPr>
          <w:sz w:val="20"/>
        </w:rPr>
        <w:t>−The agenda in DCN 17-140r0</w:t>
      </w:r>
      <w:r w:rsidR="006C1264" w:rsidRPr="006C1264">
        <w:rPr>
          <w:sz w:val="20"/>
        </w:rPr>
        <w:t xml:space="preserve"> is approved unanimously. </w:t>
      </w:r>
    </w:p>
    <w:p w:rsidR="006C1264" w:rsidRPr="006C1264" w:rsidRDefault="006C1264" w:rsidP="006C1264">
      <w:pPr>
        <w:contextualSpacing/>
        <w:rPr>
          <w:sz w:val="20"/>
        </w:rPr>
      </w:pPr>
    </w:p>
    <w:p w:rsidR="00B42849" w:rsidRDefault="006C1264" w:rsidP="00B42849">
      <w:pPr>
        <w:contextualSpacing/>
        <w:rPr>
          <w:sz w:val="20"/>
        </w:rPr>
      </w:pPr>
      <w:r w:rsidRPr="006C1264">
        <w:rPr>
          <w:sz w:val="20"/>
        </w:rPr>
        <w:t xml:space="preserve">−Minutes of </w:t>
      </w:r>
      <w:r w:rsidR="00411641">
        <w:rPr>
          <w:sz w:val="20"/>
        </w:rPr>
        <w:t>the previous meeting DCN 17-327</w:t>
      </w:r>
      <w:r w:rsidR="00B42849">
        <w:rPr>
          <w:sz w:val="20"/>
        </w:rPr>
        <w:t>r</w:t>
      </w:r>
      <w:r w:rsidRPr="006C1264">
        <w:rPr>
          <w:sz w:val="20"/>
        </w:rPr>
        <w:t>0 are approved unanimously.</w:t>
      </w:r>
    </w:p>
    <w:p w:rsidR="006C1264" w:rsidRDefault="006C1264" w:rsidP="006C1264">
      <w:pPr>
        <w:contextualSpacing/>
        <w:rPr>
          <w:sz w:val="20"/>
        </w:rPr>
      </w:pPr>
    </w:p>
    <w:p w:rsidR="0008290C" w:rsidRPr="006C1264" w:rsidRDefault="0008290C" w:rsidP="0008290C">
      <w:pPr>
        <w:contextualSpacing/>
        <w:rPr>
          <w:sz w:val="20"/>
        </w:rPr>
      </w:pPr>
      <w:r>
        <w:rPr>
          <w:sz w:val="20"/>
        </w:rPr>
        <w:t>−</w:t>
      </w:r>
      <w:r w:rsidRPr="006C1264">
        <w:rPr>
          <w:sz w:val="20"/>
        </w:rPr>
        <w:t>The group works on comment</w:t>
      </w:r>
      <w:r w:rsidR="00921D07">
        <w:rPr>
          <w:sz w:val="20"/>
        </w:rPr>
        <w:t>s</w:t>
      </w:r>
      <w:r w:rsidRPr="006C1264">
        <w:rPr>
          <w:sz w:val="20"/>
        </w:rPr>
        <w:t>/resolution</w:t>
      </w:r>
      <w:r w:rsidR="00411641">
        <w:rPr>
          <w:sz w:val="20"/>
        </w:rPr>
        <w:t>s to initial SB</w:t>
      </w:r>
      <w:r w:rsidR="00921D07">
        <w:rPr>
          <w:sz w:val="20"/>
        </w:rPr>
        <w:t>.</w:t>
      </w:r>
    </w:p>
    <w:p w:rsidR="0008290C" w:rsidRPr="006C1264" w:rsidRDefault="0008290C" w:rsidP="006C1264">
      <w:pPr>
        <w:contextualSpacing/>
        <w:rPr>
          <w:sz w:val="20"/>
        </w:rPr>
      </w:pPr>
    </w:p>
    <w:p w:rsidR="006C1264" w:rsidRPr="006C1264" w:rsidRDefault="00B42849" w:rsidP="006C1264">
      <w:pPr>
        <w:contextualSpacing/>
        <w:rPr>
          <w:sz w:val="20"/>
        </w:rPr>
      </w:pPr>
      <w:r>
        <w:rPr>
          <w:sz w:val="20"/>
        </w:rPr>
        <w:t xml:space="preserve"> </w:t>
      </w: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921D07" w:rsidRPr="006C1264" w:rsidRDefault="00D53A32" w:rsidP="00921D07">
      <w:pPr>
        <w:contextualSpacing/>
        <w:rPr>
          <w:sz w:val="20"/>
        </w:rPr>
      </w:pPr>
      <w:r>
        <w:rPr>
          <w:sz w:val="20"/>
        </w:rPr>
        <w:t>Monday July 9</w:t>
      </w:r>
      <w:r w:rsidR="00D1067D">
        <w:rPr>
          <w:sz w:val="20"/>
        </w:rPr>
        <w:t>th</w:t>
      </w:r>
      <w:r w:rsidR="00921D07">
        <w:rPr>
          <w:sz w:val="20"/>
        </w:rPr>
        <w:t>, PM1</w:t>
      </w:r>
      <w:r w:rsidR="00921D07" w:rsidRPr="006C1264">
        <w:rPr>
          <w:sz w:val="20"/>
        </w:rPr>
        <w:t xml:space="preserve"> session</w:t>
      </w:r>
    </w:p>
    <w:p w:rsidR="006C1264" w:rsidRDefault="006C1264" w:rsidP="006C1264">
      <w:pPr>
        <w:contextualSpacing/>
        <w:rPr>
          <w:sz w:val="20"/>
        </w:rPr>
      </w:pPr>
    </w:p>
    <w:p w:rsidR="00811382" w:rsidRPr="006C1264" w:rsidRDefault="00811382"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B42849" w:rsidRPr="006C1264" w:rsidRDefault="00811382" w:rsidP="006C1264">
      <w:pPr>
        <w:contextualSpacing/>
        <w:rPr>
          <w:sz w:val="20"/>
        </w:rPr>
      </w:pPr>
      <w:r>
        <w:rPr>
          <w:sz w:val="20"/>
        </w:rPr>
        <w:t xml:space="preserve"> </w:t>
      </w: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sidR="00D53A32">
        <w:rPr>
          <w:sz w:val="20"/>
        </w:rPr>
        <w:t xml:space="preserve">s to </w:t>
      </w:r>
      <w:r w:rsidR="00411641">
        <w:rPr>
          <w:sz w:val="20"/>
        </w:rPr>
        <w:t>initial SB</w:t>
      </w:r>
      <w:r>
        <w:rPr>
          <w:sz w:val="20"/>
        </w:rPr>
        <w:t>.</w:t>
      </w:r>
    </w:p>
    <w:p w:rsidR="006C1264" w:rsidRDefault="006C1264" w:rsidP="006C1264">
      <w:pPr>
        <w:contextualSpacing/>
        <w:rPr>
          <w:sz w:val="20"/>
        </w:rPr>
      </w:pPr>
    </w:p>
    <w:p w:rsidR="00590733" w:rsidRDefault="00921D07" w:rsidP="00B42849">
      <w:pPr>
        <w:contextualSpacing/>
        <w:rPr>
          <w:sz w:val="20"/>
        </w:rPr>
      </w:pPr>
      <w:r>
        <w:rPr>
          <w:sz w:val="20"/>
        </w:rPr>
        <w:t xml:space="preserve"> </w:t>
      </w:r>
    </w:p>
    <w:p w:rsidR="004D2C87" w:rsidRDefault="00B42849" w:rsidP="004D2C87">
      <w:pPr>
        <w:contextualSpacing/>
        <w:rPr>
          <w:sz w:val="20"/>
        </w:rPr>
      </w:pPr>
      <w:r w:rsidRPr="006C1264">
        <w:rPr>
          <w:b/>
          <w:sz w:val="20"/>
        </w:rPr>
        <w:t>Chair:</w:t>
      </w:r>
      <w:r w:rsidRPr="006C1264">
        <w:rPr>
          <w:sz w:val="20"/>
        </w:rPr>
        <w:t xml:space="preserve"> Let's take a recess.</w:t>
      </w:r>
    </w:p>
    <w:p w:rsidR="00750131" w:rsidRDefault="00750131" w:rsidP="0008290C">
      <w:pPr>
        <w:contextualSpacing/>
        <w:rPr>
          <w:sz w:val="20"/>
        </w:rPr>
      </w:pPr>
    </w:p>
    <w:p w:rsidR="00503C22" w:rsidRDefault="00503C22" w:rsidP="0008290C">
      <w:pPr>
        <w:contextualSpacing/>
        <w:rPr>
          <w:sz w:val="20"/>
        </w:rPr>
      </w:pPr>
    </w:p>
    <w:p w:rsidR="00503C22" w:rsidRPr="00503C22" w:rsidRDefault="00503C22" w:rsidP="00503C22">
      <w:pPr>
        <w:contextualSpacing/>
        <w:rPr>
          <w:sz w:val="20"/>
        </w:rPr>
      </w:pPr>
      <w:r w:rsidRPr="00503C22">
        <w:rPr>
          <w:sz w:val="20"/>
        </w:rPr>
        <w:lastRenderedPageBreak/>
        <w:t>------------------------------------------------------------------</w:t>
      </w:r>
    </w:p>
    <w:p w:rsidR="00503C22" w:rsidRPr="00503C22" w:rsidRDefault="00503C22" w:rsidP="00503C22">
      <w:pPr>
        <w:contextualSpacing/>
        <w:rPr>
          <w:sz w:val="20"/>
        </w:rPr>
      </w:pPr>
      <w:r>
        <w:rPr>
          <w:sz w:val="20"/>
        </w:rPr>
        <w:t>Monday July 9th, PM2</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−The group works on comments/resolutions to initial SB.</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503C22" w:rsidRPr="00503C22" w:rsidRDefault="00503C22" w:rsidP="00503C22">
      <w:pPr>
        <w:contextualSpacing/>
        <w:rPr>
          <w:sz w:val="20"/>
        </w:rPr>
      </w:pPr>
      <w:r w:rsidRPr="00503C22">
        <w:rPr>
          <w:sz w:val="20"/>
        </w:rPr>
        <w:t>============================================</w:t>
      </w:r>
    </w:p>
    <w:p w:rsidR="00503C22" w:rsidRPr="00503C22" w:rsidRDefault="00503C22" w:rsidP="00503C22">
      <w:pPr>
        <w:contextualSpacing/>
        <w:rPr>
          <w:sz w:val="20"/>
        </w:rPr>
      </w:pPr>
      <w:r>
        <w:rPr>
          <w:sz w:val="20"/>
        </w:rPr>
        <w:t>Tuesday July 10th, AM2</w:t>
      </w:r>
      <w:r w:rsidRPr="00503C22">
        <w:rPr>
          <w:sz w:val="20"/>
        </w:rPr>
        <w:t xml:space="preserve"> session</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−Chair calls the meeting to order.</w:t>
      </w:r>
    </w:p>
    <w:p w:rsidR="00503C22" w:rsidRDefault="00503C22" w:rsidP="00503C22">
      <w:pPr>
        <w:contextualSpacing/>
        <w:rPr>
          <w:sz w:val="20"/>
        </w:rPr>
      </w:pPr>
    </w:p>
    <w:p w:rsidR="00503C22" w:rsidRPr="00503C22" w:rsidRDefault="00503C22" w:rsidP="00503C22">
      <w:pPr>
        <w:contextualSpacing/>
        <w:rPr>
          <w:sz w:val="20"/>
        </w:rPr>
      </w:pPr>
      <w:r w:rsidRPr="00503C22">
        <w:rPr>
          <w:sz w:val="20"/>
        </w:rPr>
        <w:t>−The group works on comments/resolutions to initial SB.</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w:t>
      </w:r>
    </w:p>
    <w:p w:rsidR="00503C22" w:rsidRPr="00503C22" w:rsidRDefault="00503C22" w:rsidP="00503C22">
      <w:pPr>
        <w:contextualSpacing/>
        <w:rPr>
          <w:sz w:val="20"/>
        </w:rPr>
      </w:pPr>
      <w:r w:rsidRPr="00503C22">
        <w:rPr>
          <w:sz w:val="20"/>
        </w:rPr>
        <w:t>Tuesd</w:t>
      </w:r>
      <w:r>
        <w:rPr>
          <w:sz w:val="20"/>
        </w:rPr>
        <w:t>ay July 10th, PM1</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−The group works on comments/resolutions to initial SB.</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503C22" w:rsidRPr="00503C22" w:rsidRDefault="00503C22" w:rsidP="00503C22">
      <w:pPr>
        <w:contextualSpacing/>
        <w:rPr>
          <w:sz w:val="20"/>
        </w:rPr>
      </w:pPr>
      <w:r w:rsidRPr="00503C22">
        <w:rPr>
          <w:sz w:val="20"/>
        </w:rPr>
        <w:t>------------------------------------------------------------------</w:t>
      </w:r>
    </w:p>
    <w:p w:rsidR="00503C22" w:rsidRPr="00503C22" w:rsidRDefault="00503C22" w:rsidP="00503C22">
      <w:pPr>
        <w:contextualSpacing/>
        <w:rPr>
          <w:sz w:val="20"/>
        </w:rPr>
      </w:pPr>
      <w:r>
        <w:rPr>
          <w:sz w:val="20"/>
        </w:rPr>
        <w:t>Tuesday July 10th, PM2</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−The group works on comments/resolutions to initial SB.</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08290C" w:rsidRPr="00750131" w:rsidRDefault="00750131" w:rsidP="00750131">
      <w:pPr>
        <w:rPr>
          <w:sz w:val="20"/>
        </w:rPr>
      </w:pPr>
      <w:r>
        <w:rPr>
          <w:sz w:val="20"/>
        </w:rPr>
        <w:t>============================================</w:t>
      </w:r>
    </w:p>
    <w:p w:rsidR="0008290C" w:rsidRDefault="00503C22" w:rsidP="0008290C">
      <w:pPr>
        <w:contextualSpacing/>
        <w:rPr>
          <w:sz w:val="20"/>
        </w:rPr>
      </w:pPr>
      <w:r>
        <w:rPr>
          <w:sz w:val="20"/>
        </w:rPr>
        <w:t>Wednes</w:t>
      </w:r>
      <w:r w:rsidR="0008290C">
        <w:rPr>
          <w:sz w:val="20"/>
        </w:rPr>
        <w:t>day</w:t>
      </w:r>
      <w:r w:rsidR="0008290C" w:rsidRPr="006C1264">
        <w:rPr>
          <w:sz w:val="20"/>
        </w:rPr>
        <w:t xml:space="preserve"> </w:t>
      </w:r>
      <w:r>
        <w:rPr>
          <w:sz w:val="20"/>
        </w:rPr>
        <w:t>July</w:t>
      </w:r>
      <w:r w:rsidR="00E514A9">
        <w:rPr>
          <w:sz w:val="20"/>
        </w:rPr>
        <w:t xml:space="preserve"> </w:t>
      </w:r>
      <w:r>
        <w:rPr>
          <w:sz w:val="20"/>
        </w:rPr>
        <w:t>11th, PM1</w:t>
      </w:r>
      <w:r w:rsidR="00E514A9" w:rsidRPr="006C1264">
        <w:rPr>
          <w:sz w:val="20"/>
        </w:rPr>
        <w:t xml:space="preserve"> session</w:t>
      </w:r>
    </w:p>
    <w:p w:rsidR="00750131" w:rsidRDefault="00750131" w:rsidP="0008290C">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−The group works on comments/resolutions to initial SB.</w:t>
      </w:r>
    </w:p>
    <w:p w:rsidR="00503C22" w:rsidRPr="00503C22" w:rsidRDefault="00503C22" w:rsidP="00503C22">
      <w:pPr>
        <w:contextualSpacing/>
        <w:rPr>
          <w:sz w:val="20"/>
        </w:rPr>
      </w:pPr>
    </w:p>
    <w:p w:rsidR="00750131" w:rsidRDefault="00503C22" w:rsidP="00503C22">
      <w:pPr>
        <w:contextualSpacing/>
        <w:rPr>
          <w:sz w:val="20"/>
        </w:rPr>
      </w:pPr>
      <w:r w:rsidRPr="00503C22">
        <w:rPr>
          <w:sz w:val="20"/>
        </w:rPr>
        <w:t xml:space="preserve"> Chair: Let's take a recess.</w:t>
      </w:r>
    </w:p>
    <w:p w:rsidR="00EF7D05" w:rsidRDefault="00D53A32" w:rsidP="00EF7D05">
      <w:pPr>
        <w:contextualSpacing/>
        <w:rPr>
          <w:sz w:val="20"/>
        </w:rPr>
      </w:pPr>
      <w:r>
        <w:rPr>
          <w:sz w:val="20"/>
        </w:rPr>
        <w:t xml:space="preserve"> </w:t>
      </w:r>
    </w:p>
    <w:p w:rsidR="00EF7D05" w:rsidRDefault="00EF7D05" w:rsidP="00EF7D05">
      <w:pPr>
        <w:contextualSpacing/>
        <w:rPr>
          <w:sz w:val="20"/>
        </w:rPr>
      </w:pPr>
    </w:p>
    <w:p w:rsidR="00EF7D05" w:rsidRDefault="00EF7D05" w:rsidP="00EF7D05">
      <w:pPr>
        <w:contextualSpacing/>
        <w:rPr>
          <w:sz w:val="20"/>
        </w:rPr>
      </w:pPr>
    </w:p>
    <w:p w:rsidR="00503C22" w:rsidRDefault="00503C22" w:rsidP="00EF7D05">
      <w:pPr>
        <w:contextualSpacing/>
        <w:rPr>
          <w:sz w:val="20"/>
        </w:rPr>
      </w:pPr>
    </w:p>
    <w:p w:rsidR="00503C22" w:rsidRDefault="00503C22" w:rsidP="00EF7D05">
      <w:pPr>
        <w:contextualSpacing/>
        <w:rPr>
          <w:sz w:val="20"/>
        </w:rPr>
      </w:pPr>
    </w:p>
    <w:p w:rsidR="00503C22" w:rsidRDefault="00503C22" w:rsidP="00EF7D05">
      <w:pPr>
        <w:contextualSpacing/>
        <w:rPr>
          <w:sz w:val="20"/>
        </w:rPr>
      </w:pPr>
    </w:p>
    <w:p w:rsidR="00EF7D05" w:rsidRPr="00EF7D05" w:rsidRDefault="00EF7D05" w:rsidP="00EF7D05">
      <w:pPr>
        <w:contextualSpacing/>
        <w:rPr>
          <w:sz w:val="20"/>
        </w:rPr>
      </w:pPr>
      <w:r w:rsidRPr="00EF7D05">
        <w:rPr>
          <w:sz w:val="20"/>
        </w:rPr>
        <w:lastRenderedPageBreak/>
        <w:t>------------------------------------------------------------------------</w:t>
      </w:r>
    </w:p>
    <w:p w:rsidR="00503C22" w:rsidRPr="00503C22" w:rsidRDefault="00503C22" w:rsidP="00503C22">
      <w:pPr>
        <w:contextualSpacing/>
        <w:rPr>
          <w:sz w:val="20"/>
        </w:rPr>
      </w:pPr>
      <w:r>
        <w:rPr>
          <w:sz w:val="20"/>
        </w:rPr>
        <w:t>Wednesday July 11th, PM2</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−The group works on comments/resolutions to initial SB.</w:t>
      </w:r>
    </w:p>
    <w:p w:rsidR="00503C22" w:rsidRPr="00503C22" w:rsidRDefault="00503C22" w:rsidP="00503C22">
      <w:pPr>
        <w:contextualSpacing/>
        <w:rPr>
          <w:sz w:val="20"/>
        </w:rPr>
      </w:pPr>
    </w:p>
    <w:p w:rsid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503C22" w:rsidRPr="00503C22" w:rsidRDefault="00503C22" w:rsidP="00503C22">
      <w:pPr>
        <w:contextualSpacing/>
        <w:rPr>
          <w:sz w:val="20"/>
        </w:rPr>
      </w:pPr>
      <w:r w:rsidRPr="00503C22">
        <w:rPr>
          <w:sz w:val="20"/>
        </w:rPr>
        <w:t>============================================</w:t>
      </w:r>
    </w:p>
    <w:p w:rsidR="00503C22" w:rsidRPr="00503C22" w:rsidRDefault="00503C22" w:rsidP="00503C22">
      <w:pPr>
        <w:contextualSpacing/>
        <w:rPr>
          <w:sz w:val="20"/>
        </w:rPr>
      </w:pPr>
      <w:r>
        <w:rPr>
          <w:sz w:val="20"/>
        </w:rPr>
        <w:t>Thursday July 12th, A</w:t>
      </w:r>
      <w:r w:rsidRPr="00503C22">
        <w:rPr>
          <w:sz w:val="20"/>
        </w:rPr>
        <w:t>M1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503C22" w:rsidRPr="00503C22" w:rsidRDefault="00503C22" w:rsidP="00503C22">
      <w:pPr>
        <w:contextualSpacing/>
        <w:rPr>
          <w:sz w:val="20"/>
        </w:rPr>
      </w:pPr>
      <w:r w:rsidRPr="00503C22">
        <w:rPr>
          <w:sz w:val="20"/>
        </w:rPr>
        <w:t xml:space="preserve"> </w:t>
      </w:r>
    </w:p>
    <w:p w:rsidR="00503C22" w:rsidRPr="00503C22" w:rsidRDefault="00503C22" w:rsidP="00503C22">
      <w:pPr>
        <w:contextualSpacing/>
        <w:rPr>
          <w:sz w:val="20"/>
        </w:rPr>
      </w:pPr>
      <w:r w:rsidRPr="00503C22">
        <w:rPr>
          <w:sz w:val="20"/>
        </w:rPr>
        <w:t>−The group works on comments/resolutions to initial SB.</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 xml:space="preserve"> Chair: Let's take a recess.</w:t>
      </w:r>
    </w:p>
    <w:p w:rsidR="00503C22" w:rsidRDefault="00503C22" w:rsidP="00503C22">
      <w:pPr>
        <w:contextualSpacing/>
        <w:rPr>
          <w:sz w:val="20"/>
        </w:rPr>
      </w:pPr>
    </w:p>
    <w:p w:rsidR="00503C22" w:rsidRDefault="00503C22" w:rsidP="00503C22">
      <w:pPr>
        <w:contextualSpacing/>
        <w:rPr>
          <w:sz w:val="20"/>
        </w:rPr>
      </w:pPr>
    </w:p>
    <w:p w:rsidR="00503C22" w:rsidRDefault="00503C22" w:rsidP="00503C22">
      <w:pPr>
        <w:contextualSpacing/>
        <w:rPr>
          <w:sz w:val="20"/>
        </w:rPr>
      </w:pPr>
      <w:r w:rsidRPr="00503C22">
        <w:rPr>
          <w:sz w:val="20"/>
        </w:rPr>
        <w:t>------------------------------------------------------------------------</w:t>
      </w:r>
    </w:p>
    <w:p w:rsidR="00503C22" w:rsidRPr="00503C22" w:rsidRDefault="00503C22" w:rsidP="00503C22">
      <w:pPr>
        <w:contextualSpacing/>
        <w:rPr>
          <w:sz w:val="20"/>
        </w:rPr>
      </w:pPr>
      <w:r>
        <w:rPr>
          <w:sz w:val="20"/>
        </w:rPr>
        <w:t>Thursday July 12th, AM2</w:t>
      </w:r>
      <w:r w:rsidRPr="00503C22">
        <w:rPr>
          <w:sz w:val="20"/>
        </w:rPr>
        <w:t xml:space="preserve"> session</w:t>
      </w:r>
    </w:p>
    <w:p w:rsidR="00503C22" w:rsidRPr="00503C22" w:rsidRDefault="00503C22" w:rsidP="00503C22">
      <w:pPr>
        <w:contextualSpacing/>
        <w:rPr>
          <w:sz w:val="20"/>
        </w:rPr>
      </w:pPr>
    </w:p>
    <w:p w:rsidR="00503C22" w:rsidRPr="00503C22" w:rsidRDefault="00503C22" w:rsidP="00503C22">
      <w:pPr>
        <w:contextualSpacing/>
        <w:rPr>
          <w:sz w:val="20"/>
        </w:rPr>
      </w:pPr>
      <w:r w:rsidRPr="00503C22">
        <w:rPr>
          <w:sz w:val="20"/>
        </w:rPr>
        <w:t>−Chair calls the meeting to order.</w:t>
      </w:r>
    </w:p>
    <w:p w:rsidR="00EF7D05" w:rsidRPr="00EF7D05" w:rsidRDefault="00EF7D05" w:rsidP="00EF7D05">
      <w:pPr>
        <w:contextualSpacing/>
        <w:rPr>
          <w:sz w:val="20"/>
        </w:rPr>
      </w:pPr>
    </w:p>
    <w:p w:rsidR="00EF7D05" w:rsidRDefault="00EF7D05" w:rsidP="00FC6947">
      <w:pPr>
        <w:contextualSpacing/>
        <w:rPr>
          <w:sz w:val="20"/>
        </w:rPr>
      </w:pPr>
    </w:p>
    <w:p w:rsidR="00EF7D05" w:rsidRDefault="00CF7C7C" w:rsidP="00FC6947">
      <w:pPr>
        <w:contextualSpacing/>
        <w:rPr>
          <w:sz w:val="20"/>
        </w:rPr>
      </w:pPr>
      <w:r w:rsidRPr="00CF7C7C">
        <w:rPr>
          <w:sz w:val="20"/>
        </w:rPr>
        <w:t>−The group schedules teleconferences weekly.</w:t>
      </w:r>
    </w:p>
    <w:p w:rsidR="00FC6947" w:rsidRDefault="00FC6947" w:rsidP="00FC6947">
      <w:pPr>
        <w:contextualSpacing/>
        <w:rPr>
          <w:sz w:val="20"/>
        </w:rPr>
      </w:pPr>
    </w:p>
    <w:p w:rsidR="00FC6947" w:rsidRPr="00FC6947" w:rsidRDefault="00CF7C7C" w:rsidP="00FC6947">
      <w:pPr>
        <w:contextualSpacing/>
        <w:rPr>
          <w:sz w:val="20"/>
        </w:rPr>
      </w:pPr>
      <w:r>
        <w:rPr>
          <w:sz w:val="20"/>
        </w:rPr>
        <w:t>−Marco</w:t>
      </w:r>
      <w:r w:rsidR="00FC6947" w:rsidRPr="00FC6947">
        <w:rPr>
          <w:sz w:val="20"/>
        </w:rPr>
        <w:t xml:space="preserve"> moves a motion to a</w:t>
      </w:r>
      <w:r w:rsidR="00E514A9">
        <w:rPr>
          <w:sz w:val="20"/>
        </w:rPr>
        <w:t>ppoint the BRC committee, DCN 17</w:t>
      </w:r>
      <w:r w:rsidR="00FC6947" w:rsidRPr="00FC6947">
        <w:rPr>
          <w:sz w:val="20"/>
        </w:rPr>
        <w:t>-</w:t>
      </w:r>
      <w:r>
        <w:rPr>
          <w:sz w:val="20"/>
        </w:rPr>
        <w:t>442r0</w:t>
      </w:r>
      <w:r w:rsidR="00FC6947" w:rsidRPr="00FC6947">
        <w:rPr>
          <w:sz w:val="20"/>
        </w:rPr>
        <w:t>.</w:t>
      </w:r>
    </w:p>
    <w:p w:rsidR="00FC6947" w:rsidRPr="00FC6947" w:rsidRDefault="00CF7C7C" w:rsidP="00FC6947">
      <w:pPr>
        <w:contextualSpacing/>
        <w:rPr>
          <w:sz w:val="20"/>
        </w:rPr>
      </w:pPr>
      <w:r>
        <w:rPr>
          <w:sz w:val="20"/>
        </w:rPr>
        <w:t>Second: Billy</w:t>
      </w:r>
    </w:p>
    <w:p w:rsidR="00FC6947" w:rsidRDefault="00FC6947" w:rsidP="00FC6947">
      <w:pPr>
        <w:contextualSpacing/>
        <w:rPr>
          <w:sz w:val="20"/>
        </w:rPr>
      </w:pPr>
      <w:r w:rsidRPr="00FC6947">
        <w:rPr>
          <w:sz w:val="20"/>
        </w:rPr>
        <w:t>Vote: approved unanimously.</w:t>
      </w:r>
    </w:p>
    <w:p w:rsidR="00CF7C7C" w:rsidRDefault="00CF7C7C" w:rsidP="00FC6947">
      <w:pPr>
        <w:contextualSpacing/>
        <w:rPr>
          <w:sz w:val="20"/>
        </w:rPr>
      </w:pPr>
    </w:p>
    <w:p w:rsidR="00CF7C7C" w:rsidRPr="00FC6947" w:rsidRDefault="00CF7C7C" w:rsidP="00FC6947">
      <w:pPr>
        <w:contextualSpacing/>
        <w:rPr>
          <w:sz w:val="20"/>
        </w:rPr>
      </w:pPr>
      <w:r w:rsidRPr="00CF7C7C">
        <w:rPr>
          <w:sz w:val="20"/>
        </w:rPr>
        <w:t xml:space="preserve">−Marco will prepare and share a new Draft with all the approved resolutions during the meeting and teleconferences for the next recirculation.  </w:t>
      </w:r>
    </w:p>
    <w:p w:rsidR="0008290C" w:rsidRDefault="0008290C" w:rsidP="006C1264">
      <w:pPr>
        <w:contextualSpacing/>
        <w:rPr>
          <w:sz w:val="20"/>
        </w:rPr>
      </w:pPr>
    </w:p>
    <w:p w:rsidR="00E514A9" w:rsidRDefault="00E514A9" w:rsidP="006C1264">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p w:rsidR="00CF7C7C" w:rsidRDefault="00CF7C7C" w:rsidP="00FB7795">
      <w:pPr>
        <w:contextualSpacing/>
        <w:rPr>
          <w:sz w:val="20"/>
        </w:rPr>
      </w:pPr>
    </w:p>
    <w:sectPr w:rsidR="00CF7C7C"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D4" w:rsidRDefault="005712D4">
      <w:r>
        <w:separator/>
      </w:r>
    </w:p>
  </w:endnote>
  <w:endnote w:type="continuationSeparator" w:id="0">
    <w:p w:rsidR="005712D4" w:rsidRDefault="0057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411641" w:rsidRDefault="00E46ECF" w:rsidP="00962C73">
    <w:pPr>
      <w:widowControl w:val="0"/>
      <w:tabs>
        <w:tab w:val="center" w:pos="4320"/>
        <w:tab w:val="right" w:pos="8640"/>
      </w:tabs>
      <w:rPr>
        <w:noProof/>
        <w:sz w:val="22"/>
        <w:szCs w:val="22"/>
      </w:rPr>
    </w:pPr>
    <w:r w:rsidRPr="00962C73">
      <w:rPr>
        <w:sz w:val="22"/>
        <w:szCs w:val="22"/>
      </w:rPr>
      <w:t>Submission</w:t>
    </w:r>
    <w:r w:rsidRPr="00411641">
      <w:rPr>
        <w:sz w:val="22"/>
        <w:szCs w:val="22"/>
      </w:rPr>
      <w:t xml:space="preserve">  </w:t>
    </w:r>
    <w:r w:rsidRPr="00411641">
      <w:rPr>
        <w:rFonts w:ascii="Arial" w:hAnsi="Arial"/>
        <w:sz w:val="16"/>
      </w:rPr>
      <w:t xml:space="preserve">                                                             </w:t>
    </w:r>
    <w:r w:rsidRPr="00016BC3">
      <w:rPr>
        <w:sz w:val="22"/>
        <w:szCs w:val="22"/>
      </w:rPr>
      <w:fldChar w:fldCharType="begin"/>
    </w:r>
    <w:r w:rsidRPr="00411641">
      <w:rPr>
        <w:noProof/>
        <w:sz w:val="22"/>
        <w:szCs w:val="22"/>
      </w:rPr>
      <w:instrText xml:space="preserve"> PAGE   \* MERGEFORMAT </w:instrText>
    </w:r>
    <w:r w:rsidRPr="00016BC3">
      <w:rPr>
        <w:sz w:val="22"/>
        <w:szCs w:val="22"/>
      </w:rPr>
      <w:fldChar w:fldCharType="separate"/>
    </w:r>
    <w:r w:rsidR="00EE0CF0">
      <w:rPr>
        <w:noProof/>
        <w:sz w:val="22"/>
        <w:szCs w:val="22"/>
      </w:rPr>
      <w:t>1</w:t>
    </w:r>
    <w:r w:rsidRPr="00016BC3">
      <w:rPr>
        <w:noProof/>
        <w:sz w:val="22"/>
        <w:szCs w:val="22"/>
      </w:rPr>
      <w:fldChar w:fldCharType="end"/>
    </w:r>
    <w:r w:rsidRPr="00411641">
      <w:rPr>
        <w:noProof/>
        <w:sz w:val="22"/>
        <w:szCs w:val="22"/>
      </w:rPr>
      <w:t xml:space="preserve">            </w:t>
    </w:r>
    <w:r w:rsidR="00411641">
      <w:rPr>
        <w:noProof/>
        <w:sz w:val="22"/>
        <w:szCs w:val="22"/>
      </w:rPr>
      <w:t xml:space="preserve">                        </w:t>
    </w:r>
    <w:r w:rsidRPr="00411641">
      <w:rPr>
        <w:noProof/>
        <w:sz w:val="22"/>
        <w:szCs w:val="22"/>
      </w:rPr>
      <w:t xml:space="preserve"> M. Hernandez (</w:t>
    </w:r>
    <w:r w:rsidR="00411641" w:rsidRPr="00411641">
      <w:rPr>
        <w:noProof/>
        <w:sz w:val="22"/>
        <w:szCs w:val="22"/>
      </w:rPr>
      <w:t xml:space="preserve">ITAM, </w:t>
    </w:r>
    <w:r w:rsidRPr="00411641">
      <w:rPr>
        <w:noProof/>
        <w:sz w:val="22"/>
        <w:szCs w:val="22"/>
      </w:rPr>
      <w:t>NICT)</w:t>
    </w:r>
  </w:p>
  <w:p w:rsidR="00E46ECF" w:rsidRPr="00411641" w:rsidRDefault="00E46ECF" w:rsidP="00962C73">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D4" w:rsidRDefault="005712D4">
      <w:r>
        <w:separator/>
      </w:r>
    </w:p>
  </w:footnote>
  <w:footnote w:type="continuationSeparator" w:id="0">
    <w:p w:rsidR="005712D4" w:rsidRDefault="00571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D53A32"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July</w:t>
    </w:r>
    <w:r w:rsidR="00E27054">
      <w:rPr>
        <w:b/>
        <w:sz w:val="28"/>
        <w:lang w:eastAsia="en-AU"/>
      </w:rPr>
      <w:t xml:space="preserve"> 2017</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sidR="00E01398">
      <w:rPr>
        <w:b/>
        <w:sz w:val="28"/>
        <w:lang w:eastAsia="en-AU"/>
      </w:rPr>
      <w:t xml:space="preserve">    </w:t>
    </w:r>
    <w:r w:rsidR="00EE0CF0">
      <w:rPr>
        <w:b/>
        <w:sz w:val="28"/>
        <w:lang w:eastAsia="en-AU"/>
      </w:rPr>
      <w:t xml:space="preserve">           </w:t>
    </w:r>
    <w:r w:rsidR="00E01398">
      <w:rPr>
        <w:b/>
        <w:sz w:val="28"/>
        <w:lang w:eastAsia="en-AU"/>
      </w:rPr>
      <w:t xml:space="preserve"> </w:t>
    </w:r>
    <w:r w:rsidR="00E46ECF">
      <w:rPr>
        <w:b/>
        <w:sz w:val="28"/>
        <w:lang w:eastAsia="en-AU"/>
      </w:rPr>
      <w:t xml:space="preserve">       </w:t>
    </w:r>
    <w:r w:rsidR="00E46ECF" w:rsidRPr="00F1127E">
      <w:rPr>
        <w:b/>
        <w:sz w:val="28"/>
        <w:szCs w:val="28"/>
        <w:lang w:eastAsia="en-AU"/>
      </w:rPr>
      <w:t>IEEE P802.</w:t>
    </w:r>
    <w:r w:rsidR="00E27054">
      <w:rPr>
        <w:rStyle w:val="highlight"/>
        <w:b/>
        <w:sz w:val="28"/>
        <w:szCs w:val="28"/>
      </w:rPr>
      <w:t>15-17</w:t>
    </w:r>
    <w:r w:rsidR="00EE0CF0">
      <w:rPr>
        <w:rStyle w:val="highlight"/>
        <w:b/>
        <w:sz w:val="28"/>
        <w:szCs w:val="28"/>
      </w:rPr>
      <w:t>-0447</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59293D82"/>
    <w:multiLevelType w:val="hybridMultilevel"/>
    <w:tmpl w:val="80D4A93C"/>
    <w:lvl w:ilvl="0" w:tplc="B0868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2">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1"/>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2A6C"/>
    <w:rsid w:val="00035C07"/>
    <w:rsid w:val="000362EC"/>
    <w:rsid w:val="00045487"/>
    <w:rsid w:val="0005142E"/>
    <w:rsid w:val="00056BCC"/>
    <w:rsid w:val="00062997"/>
    <w:rsid w:val="00063CBD"/>
    <w:rsid w:val="000738FB"/>
    <w:rsid w:val="00073F3B"/>
    <w:rsid w:val="00076AB4"/>
    <w:rsid w:val="000819A5"/>
    <w:rsid w:val="0008290C"/>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20BE"/>
    <w:rsid w:val="000F4B73"/>
    <w:rsid w:val="000F5D62"/>
    <w:rsid w:val="000F6109"/>
    <w:rsid w:val="00102287"/>
    <w:rsid w:val="00110A50"/>
    <w:rsid w:val="00112C12"/>
    <w:rsid w:val="00113BC3"/>
    <w:rsid w:val="001161C1"/>
    <w:rsid w:val="00116989"/>
    <w:rsid w:val="00117232"/>
    <w:rsid w:val="00120C54"/>
    <w:rsid w:val="00126723"/>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2F7B9E"/>
    <w:rsid w:val="00304056"/>
    <w:rsid w:val="003161D1"/>
    <w:rsid w:val="003208C6"/>
    <w:rsid w:val="00320ADA"/>
    <w:rsid w:val="0032206C"/>
    <w:rsid w:val="00326971"/>
    <w:rsid w:val="0033100B"/>
    <w:rsid w:val="00331D2D"/>
    <w:rsid w:val="0034206C"/>
    <w:rsid w:val="00343AAD"/>
    <w:rsid w:val="003514F7"/>
    <w:rsid w:val="00371718"/>
    <w:rsid w:val="0037184B"/>
    <w:rsid w:val="00374594"/>
    <w:rsid w:val="00381DC7"/>
    <w:rsid w:val="00382D2D"/>
    <w:rsid w:val="00385563"/>
    <w:rsid w:val="003926CE"/>
    <w:rsid w:val="00392982"/>
    <w:rsid w:val="00393187"/>
    <w:rsid w:val="00395C0A"/>
    <w:rsid w:val="00396CB0"/>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28C7"/>
    <w:rsid w:val="003E471E"/>
    <w:rsid w:val="003E53E6"/>
    <w:rsid w:val="003F256E"/>
    <w:rsid w:val="003F302D"/>
    <w:rsid w:val="003F74AB"/>
    <w:rsid w:val="00405D90"/>
    <w:rsid w:val="004071BE"/>
    <w:rsid w:val="0041042F"/>
    <w:rsid w:val="00411641"/>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89D"/>
    <w:rsid w:val="00463D83"/>
    <w:rsid w:val="00464E6F"/>
    <w:rsid w:val="00466654"/>
    <w:rsid w:val="00466666"/>
    <w:rsid w:val="004718CF"/>
    <w:rsid w:val="0047258C"/>
    <w:rsid w:val="00472797"/>
    <w:rsid w:val="00472A3A"/>
    <w:rsid w:val="00476361"/>
    <w:rsid w:val="00476BBD"/>
    <w:rsid w:val="004804BF"/>
    <w:rsid w:val="00484B52"/>
    <w:rsid w:val="0048536E"/>
    <w:rsid w:val="004947EE"/>
    <w:rsid w:val="0049541D"/>
    <w:rsid w:val="004A01B6"/>
    <w:rsid w:val="004A25D2"/>
    <w:rsid w:val="004B1580"/>
    <w:rsid w:val="004B36AE"/>
    <w:rsid w:val="004C1A1E"/>
    <w:rsid w:val="004C2496"/>
    <w:rsid w:val="004C6302"/>
    <w:rsid w:val="004D1498"/>
    <w:rsid w:val="004D2431"/>
    <w:rsid w:val="004D2546"/>
    <w:rsid w:val="004D2C87"/>
    <w:rsid w:val="004D5A32"/>
    <w:rsid w:val="004E67CF"/>
    <w:rsid w:val="004E6C5B"/>
    <w:rsid w:val="004F0101"/>
    <w:rsid w:val="004F1558"/>
    <w:rsid w:val="004F3AFE"/>
    <w:rsid w:val="004F51D1"/>
    <w:rsid w:val="004F64F3"/>
    <w:rsid w:val="004F6611"/>
    <w:rsid w:val="00500146"/>
    <w:rsid w:val="00500FAA"/>
    <w:rsid w:val="005015BD"/>
    <w:rsid w:val="00503C22"/>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12D4"/>
    <w:rsid w:val="00572FB7"/>
    <w:rsid w:val="00584084"/>
    <w:rsid w:val="00584636"/>
    <w:rsid w:val="005854F1"/>
    <w:rsid w:val="00590733"/>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47D"/>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0131"/>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C3887"/>
    <w:rsid w:val="007D10FC"/>
    <w:rsid w:val="007D3761"/>
    <w:rsid w:val="007D3847"/>
    <w:rsid w:val="007D608A"/>
    <w:rsid w:val="007D7A7C"/>
    <w:rsid w:val="007E37E1"/>
    <w:rsid w:val="007E4500"/>
    <w:rsid w:val="007E731E"/>
    <w:rsid w:val="007F0CB6"/>
    <w:rsid w:val="007F3562"/>
    <w:rsid w:val="0080197F"/>
    <w:rsid w:val="00805553"/>
    <w:rsid w:val="008100EC"/>
    <w:rsid w:val="00811382"/>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54141"/>
    <w:rsid w:val="0086202D"/>
    <w:rsid w:val="00862377"/>
    <w:rsid w:val="008649CB"/>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E5A0B"/>
    <w:rsid w:val="008F5F40"/>
    <w:rsid w:val="00904F58"/>
    <w:rsid w:val="00904F99"/>
    <w:rsid w:val="0090714A"/>
    <w:rsid w:val="00913921"/>
    <w:rsid w:val="00914325"/>
    <w:rsid w:val="00914AF4"/>
    <w:rsid w:val="009160CA"/>
    <w:rsid w:val="00916FBA"/>
    <w:rsid w:val="009177DB"/>
    <w:rsid w:val="00920118"/>
    <w:rsid w:val="00921D07"/>
    <w:rsid w:val="00921D0E"/>
    <w:rsid w:val="009365B8"/>
    <w:rsid w:val="00942785"/>
    <w:rsid w:val="00942C76"/>
    <w:rsid w:val="00944825"/>
    <w:rsid w:val="0095102A"/>
    <w:rsid w:val="0095691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2849"/>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0C0"/>
    <w:rsid w:val="00BB2AF4"/>
    <w:rsid w:val="00BB58B2"/>
    <w:rsid w:val="00BC1BA1"/>
    <w:rsid w:val="00BC3A1D"/>
    <w:rsid w:val="00BC7E65"/>
    <w:rsid w:val="00BD31E2"/>
    <w:rsid w:val="00BD4EF5"/>
    <w:rsid w:val="00BD52EF"/>
    <w:rsid w:val="00BD570D"/>
    <w:rsid w:val="00BD5D8A"/>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B621D"/>
    <w:rsid w:val="00CC7FB8"/>
    <w:rsid w:val="00CD2829"/>
    <w:rsid w:val="00CE0133"/>
    <w:rsid w:val="00CE14A6"/>
    <w:rsid w:val="00CE3D05"/>
    <w:rsid w:val="00CF0BC4"/>
    <w:rsid w:val="00CF7C7C"/>
    <w:rsid w:val="00D05266"/>
    <w:rsid w:val="00D0576D"/>
    <w:rsid w:val="00D0695A"/>
    <w:rsid w:val="00D10461"/>
    <w:rsid w:val="00D1067D"/>
    <w:rsid w:val="00D10E25"/>
    <w:rsid w:val="00D21B1E"/>
    <w:rsid w:val="00D22903"/>
    <w:rsid w:val="00D22CC1"/>
    <w:rsid w:val="00D23F9A"/>
    <w:rsid w:val="00D24F26"/>
    <w:rsid w:val="00D26954"/>
    <w:rsid w:val="00D30A1F"/>
    <w:rsid w:val="00D30A24"/>
    <w:rsid w:val="00D33A0F"/>
    <w:rsid w:val="00D35784"/>
    <w:rsid w:val="00D4075F"/>
    <w:rsid w:val="00D42DF1"/>
    <w:rsid w:val="00D460F8"/>
    <w:rsid w:val="00D46233"/>
    <w:rsid w:val="00D46567"/>
    <w:rsid w:val="00D53A32"/>
    <w:rsid w:val="00D60C46"/>
    <w:rsid w:val="00D62302"/>
    <w:rsid w:val="00D63686"/>
    <w:rsid w:val="00D728DE"/>
    <w:rsid w:val="00D77684"/>
    <w:rsid w:val="00D83315"/>
    <w:rsid w:val="00D834E2"/>
    <w:rsid w:val="00D85445"/>
    <w:rsid w:val="00D86292"/>
    <w:rsid w:val="00D9245F"/>
    <w:rsid w:val="00D9321F"/>
    <w:rsid w:val="00D93AEB"/>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398"/>
    <w:rsid w:val="00E014FB"/>
    <w:rsid w:val="00E04F0F"/>
    <w:rsid w:val="00E05999"/>
    <w:rsid w:val="00E138DB"/>
    <w:rsid w:val="00E1647F"/>
    <w:rsid w:val="00E17028"/>
    <w:rsid w:val="00E2285D"/>
    <w:rsid w:val="00E22F34"/>
    <w:rsid w:val="00E249A9"/>
    <w:rsid w:val="00E27054"/>
    <w:rsid w:val="00E32EF9"/>
    <w:rsid w:val="00E3323A"/>
    <w:rsid w:val="00E3345A"/>
    <w:rsid w:val="00E3753D"/>
    <w:rsid w:val="00E378FA"/>
    <w:rsid w:val="00E4617C"/>
    <w:rsid w:val="00E46ECF"/>
    <w:rsid w:val="00E514A9"/>
    <w:rsid w:val="00E5196A"/>
    <w:rsid w:val="00E53428"/>
    <w:rsid w:val="00E53D7F"/>
    <w:rsid w:val="00E57359"/>
    <w:rsid w:val="00E57E05"/>
    <w:rsid w:val="00E57FBE"/>
    <w:rsid w:val="00E63122"/>
    <w:rsid w:val="00E66E2D"/>
    <w:rsid w:val="00E7298F"/>
    <w:rsid w:val="00E81351"/>
    <w:rsid w:val="00E81AAB"/>
    <w:rsid w:val="00E86F8D"/>
    <w:rsid w:val="00E87850"/>
    <w:rsid w:val="00EA1AAA"/>
    <w:rsid w:val="00EA1D2C"/>
    <w:rsid w:val="00EA2F32"/>
    <w:rsid w:val="00EB1321"/>
    <w:rsid w:val="00EB54E7"/>
    <w:rsid w:val="00EB6E39"/>
    <w:rsid w:val="00EC104C"/>
    <w:rsid w:val="00EC1FEB"/>
    <w:rsid w:val="00EC20D7"/>
    <w:rsid w:val="00EC27D2"/>
    <w:rsid w:val="00EC345B"/>
    <w:rsid w:val="00EC49CF"/>
    <w:rsid w:val="00EC4FDE"/>
    <w:rsid w:val="00ED25F1"/>
    <w:rsid w:val="00EE0CF0"/>
    <w:rsid w:val="00EE3F74"/>
    <w:rsid w:val="00EE4592"/>
    <w:rsid w:val="00EE7436"/>
    <w:rsid w:val="00EF5FE6"/>
    <w:rsid w:val="00EF7590"/>
    <w:rsid w:val="00EF7BB8"/>
    <w:rsid w:val="00EF7D05"/>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B7795"/>
    <w:rsid w:val="00FC36C9"/>
    <w:rsid w:val="00FC3AA3"/>
    <w:rsid w:val="00FC5FA1"/>
    <w:rsid w:val="00FC6487"/>
    <w:rsid w:val="00FC6947"/>
    <w:rsid w:val="00FC7910"/>
    <w:rsid w:val="00FC7D41"/>
    <w:rsid w:val="00FD01CB"/>
    <w:rsid w:val="00FD14E6"/>
    <w:rsid w:val="00FD1C7E"/>
    <w:rsid w:val="00FD48CE"/>
    <w:rsid w:val="00FD667C"/>
    <w:rsid w:val="00FD7F5A"/>
    <w:rsid w:val="00FE0575"/>
    <w:rsid w:val="00FE3BAC"/>
    <w:rsid w:val="00FF34B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 w:id="1694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2028-5466-448B-AFE3-3F71AA0C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2017-07-16T13:51:00Z</dcterms:created>
  <dcterms:modified xsi:type="dcterms:W3CDTF">2017-07-16T13:51:00Z</dcterms:modified>
</cp:coreProperties>
</file>