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1A518" w14:textId="77777777" w:rsidR="00FC0180" w:rsidRPr="00664E7D" w:rsidRDefault="00FC0180">
      <w:pPr>
        <w:jc w:val="center"/>
        <w:rPr>
          <w:b/>
          <w:sz w:val="28"/>
        </w:rPr>
      </w:pPr>
      <w:r w:rsidRPr="00664E7D">
        <w:rPr>
          <w:b/>
          <w:sz w:val="28"/>
        </w:rPr>
        <w:t>IEEE P802.15</w:t>
      </w:r>
    </w:p>
    <w:p w14:paraId="0D977C10" w14:textId="77777777"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77777777" w:rsidR="00FC0180" w:rsidRPr="00664E7D" w:rsidRDefault="00FC0180">
            <w:pPr>
              <w:pStyle w:val="covertext"/>
            </w:pPr>
            <w:r w:rsidRPr="00664E7D">
              <w:t>IEEE P802.15 Working Group for Wireless Personal Area Networks (WPANs)</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77777777" w:rsidR="00FC0180" w:rsidRPr="00664E7D" w:rsidRDefault="006B69DA">
            <w:pPr>
              <w:pStyle w:val="covertext"/>
            </w:pPr>
            <w:fldSimple w:instr=" TITLE  \* MERGEFORMAT ">
              <w:r w:rsidR="00FC0180" w:rsidRPr="00664E7D">
                <w:rPr>
                  <w:b/>
                  <w:sz w:val="28"/>
                </w:rPr>
                <w:t>&lt;IEEE802.15 WG minutes&gt;</w:t>
              </w:r>
            </w:fldSimple>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6B4AE777" w:rsidR="00FC0180" w:rsidRPr="00664E7D" w:rsidRDefault="00FC0180" w:rsidP="007861A7">
            <w:pPr>
              <w:pStyle w:val="covertext"/>
            </w:pPr>
            <w:r w:rsidRPr="00664E7D">
              <w:t>[</w:t>
            </w:r>
            <w:r w:rsidR="00FE3F4E" w:rsidRPr="00664E7D">
              <w:t>1</w:t>
            </w:r>
            <w:r w:rsidR="007861A7">
              <w:t>3</w:t>
            </w:r>
            <w:r w:rsidR="001C4FC3" w:rsidRPr="00664E7D">
              <w:t xml:space="preserve"> </w:t>
            </w:r>
            <w:r w:rsidR="007861A7">
              <w:t>July</w:t>
            </w:r>
            <w:r w:rsidR="00216CBA" w:rsidRPr="00664E7D">
              <w:t xml:space="preserve"> </w:t>
            </w:r>
            <w:r w:rsidR="00846679" w:rsidRPr="00664E7D">
              <w:t>20</w:t>
            </w:r>
            <w:r w:rsidR="00FE3F4E" w:rsidRPr="00664E7D">
              <w:t>17</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77777777" w:rsidR="00FC0180" w:rsidRPr="00664E7D" w:rsidRDefault="00FC0180">
            <w:pPr>
              <w:pStyle w:val="covertext"/>
              <w:spacing w:before="0" w:after="0"/>
            </w:pPr>
            <w:r w:rsidRPr="00664E7D">
              <w:t>[</w:t>
            </w:r>
            <w:fldSimple w:instr=" AUTHOR  \* MERGEFORMAT ">
              <w:r w:rsidRPr="00664E7D">
                <w:rPr>
                  <w:noProof/>
                </w:rPr>
                <w:t>Pat Kinney</w:t>
              </w:r>
            </w:fldSimple>
            <w:r w:rsidRPr="00664E7D">
              <w:t>]</w:t>
            </w:r>
            <w:r w:rsidRPr="00664E7D">
              <w:br/>
              <w:t>[</w:t>
            </w:r>
            <w:fldSimple w:instr=" DOCPROPERTY &quot;Company&quot;  \* MERGEFORMAT ">
              <w:r w:rsidRPr="00664E7D">
                <w:t>&lt;Kinney Consulting LLC&gt;</w:t>
              </w:r>
            </w:fldSimple>
            <w:r w:rsidRPr="00664E7D">
              <w:t>]</w:t>
            </w:r>
            <w:r w:rsidRPr="00664E7D">
              <w:br/>
              <w:t>[Chicago, IL]</w:t>
            </w:r>
          </w:p>
        </w:tc>
        <w:tc>
          <w:tcPr>
            <w:tcW w:w="4140" w:type="dxa"/>
            <w:tcBorders>
              <w:top w:val="single" w:sz="4" w:space="0" w:color="auto"/>
              <w:bottom w:val="single" w:sz="4" w:space="0" w:color="auto"/>
            </w:tcBorders>
          </w:tcPr>
          <w:p w14:paraId="3268E26B" w14:textId="7E7D0CF4" w:rsidR="00FC0180" w:rsidRPr="00664E7D" w:rsidRDefault="00FC0180" w:rsidP="00E44384">
            <w:pPr>
              <w:pStyle w:val="covertext"/>
              <w:tabs>
                <w:tab w:val="left" w:pos="1152"/>
              </w:tabs>
              <w:spacing w:before="0" w:after="0"/>
              <w:rPr>
                <w:sz w:val="18"/>
              </w:rPr>
            </w:pPr>
            <w:r w:rsidRPr="00664E7D">
              <w:t>Voice:</w:t>
            </w:r>
            <w:r w:rsidRPr="00664E7D">
              <w:tab/>
              <w:t>[+1.847.960.3715]</w:t>
            </w:r>
            <w:r w:rsidRPr="00664E7D">
              <w:br/>
              <w:t>Fax:</w:t>
            </w:r>
            <w:r w:rsidRPr="00664E7D">
              <w:tab/>
              <w:t>[+1.</w:t>
            </w:r>
            <w:r w:rsidR="00E44384" w:rsidRPr="00664E7D">
              <w:t>847</w:t>
            </w:r>
            <w:r w:rsidRPr="00664E7D">
              <w:t>.</w:t>
            </w:r>
            <w:r w:rsidR="00331D42" w:rsidRPr="00664E7D">
              <w:t>790.3805</w:t>
            </w:r>
            <w:r w:rsidRPr="00664E7D">
              <w:t>]</w:t>
            </w:r>
            <w:r w:rsidRPr="00664E7D">
              <w:br/>
              <w:t>E-mail:</w:t>
            </w:r>
            <w:r w:rsidRPr="00664E7D">
              <w:tab/>
              <w:t>[pat.kinney@ieee.org]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651FA7A7" w:rsidR="00FC0180" w:rsidRPr="00664E7D" w:rsidRDefault="00FC0180" w:rsidP="007861A7">
            <w:pPr>
              <w:pStyle w:val="covertext"/>
            </w:pPr>
            <w:r w:rsidRPr="00664E7D">
              <w:t xml:space="preserve">[802.15 </w:t>
            </w:r>
            <w:r w:rsidR="00851D79" w:rsidRPr="00664E7D">
              <w:t>Plenary</w:t>
            </w:r>
            <w:r w:rsidRPr="00664E7D">
              <w:t xml:space="preserve"> Meeting in </w:t>
            </w:r>
            <w:r w:rsidR="007861A7">
              <w:t>Berlin</w:t>
            </w:r>
            <w:r w:rsidR="00DB1B90" w:rsidRPr="00664E7D">
              <w:t xml:space="preserve">, </w:t>
            </w:r>
            <w:r w:rsidR="007861A7">
              <w:t>Germany</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77777777" w:rsidR="00FC0180" w:rsidRPr="00664E7D" w:rsidRDefault="00FC0180">
            <w:pPr>
              <w:pStyle w:val="covertext"/>
            </w:pPr>
            <w:r w:rsidRPr="00664E7D">
              <w:t>[IEEE 802.15 Working Group Minutes]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77777777" w:rsidR="00FC0180" w:rsidRPr="00664E7D" w:rsidRDefault="00FC0180">
            <w:pPr>
              <w:pStyle w:val="covertext"/>
            </w:pPr>
            <w:r w:rsidRPr="00664E7D">
              <w:t>[Official minutes of the Working Group Session]</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7C58F177" w14:textId="3A6E826D" w:rsidR="00FE3F4E" w:rsidRPr="00664E7D" w:rsidRDefault="00FE3F4E" w:rsidP="00FC0180">
      <w:pPr>
        <w:widowControl w:val="0"/>
        <w:spacing w:before="120"/>
        <w:jc w:val="center"/>
        <w:rPr>
          <w:rFonts w:ascii="Times" w:hAnsi="Times" w:cs="Lucida Grande"/>
          <w:b/>
          <w:color w:val="FF0000"/>
          <w:sz w:val="28"/>
          <w:szCs w:val="28"/>
        </w:rPr>
      </w:pPr>
      <w:r w:rsidRPr="00664E7D">
        <w:rPr>
          <w:rFonts w:ascii="Times" w:hAnsi="Times" w:cs="Lucida Grande"/>
          <w:b/>
          <w:color w:val="FF0000"/>
          <w:sz w:val="28"/>
          <w:szCs w:val="28"/>
        </w:rPr>
        <w:lastRenderedPageBreak/>
        <w:t xml:space="preserve">107th IEEE 802.15 WSN </w:t>
      </w:r>
      <w:r w:rsidR="00443E31" w:rsidRPr="00664E7D">
        <w:rPr>
          <w:rFonts w:ascii="Times" w:hAnsi="Times" w:cs="Lucida Grande"/>
          <w:b/>
          <w:color w:val="FF0000"/>
          <w:sz w:val="28"/>
          <w:szCs w:val="28"/>
        </w:rPr>
        <w:t>SESSION</w:t>
      </w:r>
    </w:p>
    <w:p w14:paraId="126316DB" w14:textId="5A4E94E0" w:rsidR="00D07AA1" w:rsidRPr="00664E7D" w:rsidRDefault="00F47A3F" w:rsidP="00FC0180">
      <w:pPr>
        <w:widowControl w:val="0"/>
        <w:spacing w:before="120"/>
        <w:jc w:val="center"/>
        <w:rPr>
          <w:rFonts w:ascii="Times" w:hAnsi="Times"/>
          <w:b/>
          <w:color w:val="FF0000"/>
        </w:rPr>
      </w:pPr>
      <w:r>
        <w:rPr>
          <w:rFonts w:ascii="Times" w:hAnsi="Times" w:cs="Lucida Grande"/>
          <w:b/>
          <w:color w:val="FF0000"/>
        </w:rPr>
        <w:t>ESTREL</w:t>
      </w:r>
      <w:r w:rsidR="00FE3F4E" w:rsidRPr="00664E7D">
        <w:rPr>
          <w:rFonts w:ascii="Times" w:hAnsi="Times" w:cs="Lucida Grande"/>
          <w:b/>
          <w:color w:val="FF0000"/>
        </w:rPr>
        <w:t xml:space="preserve"> </w:t>
      </w:r>
      <w:r>
        <w:rPr>
          <w:rFonts w:ascii="Times" w:hAnsi="Times" w:cs="Lucida Grande"/>
          <w:b/>
          <w:color w:val="FF0000"/>
        </w:rPr>
        <w:t>BERLIN</w:t>
      </w:r>
    </w:p>
    <w:p w14:paraId="4E310C08" w14:textId="73BC8F27" w:rsidR="00FE3F4E" w:rsidRPr="00664E7D" w:rsidRDefault="00F47A3F" w:rsidP="00FC0180">
      <w:pPr>
        <w:widowControl w:val="0"/>
        <w:spacing w:before="120"/>
        <w:jc w:val="center"/>
        <w:rPr>
          <w:rFonts w:ascii="Times" w:hAnsi="Times" w:cs="Lucida Grande"/>
          <w:b/>
          <w:color w:val="FF0000"/>
        </w:rPr>
      </w:pPr>
      <w:r>
        <w:rPr>
          <w:rFonts w:ascii="Times" w:hAnsi="Times" w:cs="Lucida Grande"/>
          <w:b/>
          <w:color w:val="FF0000"/>
        </w:rPr>
        <w:t>BERLIN</w:t>
      </w:r>
      <w:r w:rsidR="00FE3F4E" w:rsidRPr="00664E7D">
        <w:rPr>
          <w:rFonts w:ascii="Times" w:hAnsi="Times" w:cs="Lucida Grande"/>
          <w:b/>
          <w:color w:val="FF0000"/>
        </w:rPr>
        <w:t xml:space="preserve">, </w:t>
      </w:r>
      <w:r>
        <w:rPr>
          <w:rFonts w:ascii="Times" w:hAnsi="Times" w:cs="Lucida Grande"/>
          <w:b/>
          <w:color w:val="FF0000"/>
        </w:rPr>
        <w:t>GERMANY</w:t>
      </w:r>
    </w:p>
    <w:p w14:paraId="7E7086C7" w14:textId="1927FE6A" w:rsidR="00FC0180" w:rsidRPr="00664E7D" w:rsidRDefault="00F47A3F" w:rsidP="00FC0180">
      <w:pPr>
        <w:widowControl w:val="0"/>
        <w:spacing w:before="120"/>
        <w:jc w:val="center"/>
        <w:rPr>
          <w:b/>
          <w:color w:val="FF0000"/>
          <w:sz w:val="28"/>
          <w:szCs w:val="28"/>
        </w:rPr>
      </w:pPr>
      <w:r>
        <w:rPr>
          <w:b/>
          <w:color w:val="FF0000"/>
          <w:sz w:val="28"/>
          <w:szCs w:val="28"/>
        </w:rPr>
        <w:t>July</w:t>
      </w:r>
      <w:r w:rsidR="00D07AA1" w:rsidRPr="00664E7D">
        <w:rPr>
          <w:b/>
          <w:color w:val="FF0000"/>
          <w:sz w:val="28"/>
          <w:szCs w:val="28"/>
        </w:rPr>
        <w:t xml:space="preserve"> </w:t>
      </w:r>
      <w:r>
        <w:rPr>
          <w:b/>
          <w:color w:val="FF0000"/>
          <w:sz w:val="28"/>
          <w:szCs w:val="28"/>
        </w:rPr>
        <w:t>10</w:t>
      </w:r>
      <w:r w:rsidR="00C83470" w:rsidRPr="00664E7D">
        <w:rPr>
          <w:b/>
          <w:color w:val="FF0000"/>
          <w:sz w:val="28"/>
          <w:szCs w:val="28"/>
        </w:rPr>
        <w:t>-</w:t>
      </w:r>
      <w:r w:rsidR="007D4E6C" w:rsidRPr="00664E7D">
        <w:rPr>
          <w:b/>
          <w:color w:val="FF0000"/>
          <w:sz w:val="28"/>
          <w:szCs w:val="28"/>
        </w:rPr>
        <w:t>1</w:t>
      </w:r>
      <w:r>
        <w:rPr>
          <w:b/>
          <w:color w:val="FF0000"/>
          <w:sz w:val="28"/>
          <w:szCs w:val="28"/>
        </w:rPr>
        <w:t>5</w:t>
      </w:r>
      <w:r w:rsidR="00D07AA1" w:rsidRPr="00664E7D">
        <w:rPr>
          <w:b/>
          <w:color w:val="FF0000"/>
          <w:sz w:val="28"/>
          <w:szCs w:val="28"/>
        </w:rPr>
        <w:t>, 201</w:t>
      </w:r>
      <w:r w:rsidR="00FE3F4E" w:rsidRPr="00664E7D">
        <w:rPr>
          <w:b/>
          <w:color w:val="FF0000"/>
          <w:sz w:val="28"/>
          <w:szCs w:val="28"/>
        </w:rPr>
        <w:t>7</w:t>
      </w:r>
    </w:p>
    <w:p w14:paraId="3DEF7B7A" w14:textId="11875036" w:rsidR="00FC0180" w:rsidRPr="00664E7D" w:rsidRDefault="0021134D" w:rsidP="00FC0180">
      <w:pPr>
        <w:widowControl w:val="0"/>
        <w:spacing w:before="120"/>
        <w:rPr>
          <w:b/>
          <w:sz w:val="28"/>
        </w:rPr>
      </w:pPr>
      <w:r w:rsidRPr="00664E7D">
        <w:rPr>
          <w:b/>
          <w:sz w:val="28"/>
        </w:rPr>
        <w:t xml:space="preserve">Monday, </w:t>
      </w:r>
      <w:r w:rsidR="00FE3F4E" w:rsidRPr="00664E7D">
        <w:rPr>
          <w:b/>
          <w:sz w:val="28"/>
        </w:rPr>
        <w:t>1</w:t>
      </w:r>
      <w:r w:rsidR="00F47A3F">
        <w:rPr>
          <w:b/>
          <w:sz w:val="28"/>
        </w:rPr>
        <w:t>0</w:t>
      </w:r>
      <w:r w:rsidR="00F04359" w:rsidRPr="00664E7D">
        <w:rPr>
          <w:b/>
          <w:sz w:val="28"/>
        </w:rPr>
        <w:t xml:space="preserve"> </w:t>
      </w:r>
      <w:r w:rsidR="00F47A3F">
        <w:rPr>
          <w:b/>
          <w:sz w:val="28"/>
        </w:rPr>
        <w:t>July</w:t>
      </w:r>
      <w:r w:rsidR="00F04359" w:rsidRPr="00664E7D">
        <w:rPr>
          <w:b/>
          <w:sz w:val="28"/>
        </w:rPr>
        <w:t xml:space="preserve"> 201</w:t>
      </w:r>
      <w:r w:rsidR="00FE3F4E" w:rsidRPr="00664E7D">
        <w:rPr>
          <w:b/>
          <w:sz w:val="28"/>
        </w:rPr>
        <w:t>7</w:t>
      </w:r>
    </w:p>
    <w:p w14:paraId="5B998165" w14:textId="77777777" w:rsidR="00E32A14" w:rsidRPr="00664E7D" w:rsidRDefault="00E32A14" w:rsidP="00E32A14">
      <w:pPr>
        <w:ind w:left="1080" w:hanging="1080"/>
        <w:rPr>
          <w:b/>
          <w:szCs w:val="28"/>
        </w:rPr>
      </w:pPr>
    </w:p>
    <w:p w14:paraId="55FDE8E0" w14:textId="2E96F547" w:rsidR="00E32A14" w:rsidRPr="00664E7D" w:rsidRDefault="00D77451" w:rsidP="00E32A14">
      <w:pPr>
        <w:ind w:left="1080" w:hanging="1080"/>
        <w:rPr>
          <w:szCs w:val="28"/>
        </w:rPr>
      </w:pPr>
      <w:r w:rsidRPr="00664E7D">
        <w:rPr>
          <w:b/>
          <w:szCs w:val="28"/>
        </w:rPr>
        <w:t>10:</w:t>
      </w:r>
      <w:r w:rsidR="009F442F" w:rsidRPr="00664E7D">
        <w:rPr>
          <w:b/>
          <w:szCs w:val="28"/>
        </w:rPr>
        <w:t>3</w:t>
      </w:r>
      <w:r w:rsidR="00F154C8">
        <w:rPr>
          <w:b/>
          <w:szCs w:val="28"/>
        </w:rPr>
        <w:t>5</w:t>
      </w:r>
      <w:r w:rsidR="00E32A14" w:rsidRPr="00664E7D">
        <w:rPr>
          <w:b/>
          <w:szCs w:val="28"/>
        </w:rPr>
        <w:t xml:space="preserve"> AM</w:t>
      </w:r>
      <w:r w:rsidR="00E32A14" w:rsidRPr="00664E7D">
        <w:rPr>
          <w:szCs w:val="28"/>
        </w:rPr>
        <w:t xml:space="preserve"> The chair, Bob Heile, called the meeting to order (15-1</w:t>
      </w:r>
      <w:r w:rsidR="00FE3F4E" w:rsidRPr="00664E7D">
        <w:rPr>
          <w:szCs w:val="28"/>
        </w:rPr>
        <w:t>7</w:t>
      </w:r>
      <w:r w:rsidR="006B477C" w:rsidRPr="00664E7D">
        <w:rPr>
          <w:szCs w:val="28"/>
        </w:rPr>
        <w:t>-0</w:t>
      </w:r>
      <w:r w:rsidR="00F154C8">
        <w:rPr>
          <w:szCs w:val="28"/>
        </w:rPr>
        <w:t>326</w:t>
      </w:r>
      <w:r w:rsidR="00E32A14" w:rsidRPr="00664E7D">
        <w:rPr>
          <w:szCs w:val="28"/>
        </w:rPr>
        <w:t>-0</w:t>
      </w:r>
      <w:r w:rsidR="00F154C8">
        <w:rPr>
          <w:szCs w:val="28"/>
        </w:rPr>
        <w:t>5</w:t>
      </w:r>
      <w:r w:rsidR="00E32A14" w:rsidRPr="00664E7D">
        <w:rPr>
          <w:szCs w:val="28"/>
        </w:rPr>
        <w:t xml:space="preserve">) </w:t>
      </w:r>
    </w:p>
    <w:p w14:paraId="08DBAB20" w14:textId="0EA6B355" w:rsidR="00E32A14" w:rsidRPr="00664E7D" w:rsidRDefault="00E32A14" w:rsidP="00E32A14">
      <w:pPr>
        <w:widowControl w:val="0"/>
        <w:spacing w:before="120"/>
        <w:ind w:left="720"/>
        <w:rPr>
          <w:szCs w:val="28"/>
        </w:rPr>
      </w:pPr>
      <w:r w:rsidRPr="00664E7D">
        <w:rPr>
          <w:szCs w:val="28"/>
        </w:rPr>
        <w:t>The chair</w:t>
      </w:r>
      <w:r w:rsidRPr="00664E7D">
        <w:rPr>
          <w:b/>
          <w:szCs w:val="28"/>
        </w:rPr>
        <w:t xml:space="preserve"> </w:t>
      </w:r>
      <w:r w:rsidRPr="00664E7D">
        <w:rPr>
          <w:szCs w:val="28"/>
        </w:rPr>
        <w:t>asked for new attendees to raise their hands</w:t>
      </w:r>
      <w:r w:rsidR="00F5599A" w:rsidRPr="00664E7D">
        <w:rPr>
          <w:szCs w:val="28"/>
        </w:rPr>
        <w:t xml:space="preserve">; there </w:t>
      </w:r>
      <w:r w:rsidR="00CE452D" w:rsidRPr="00664E7D">
        <w:rPr>
          <w:szCs w:val="28"/>
        </w:rPr>
        <w:t xml:space="preserve">were </w:t>
      </w:r>
      <w:r w:rsidR="00E170E9" w:rsidRPr="00664E7D">
        <w:rPr>
          <w:szCs w:val="28"/>
        </w:rPr>
        <w:t>none</w:t>
      </w:r>
      <w:r w:rsidRPr="00664E7D">
        <w:rPr>
          <w:szCs w:val="28"/>
        </w:rPr>
        <w:t>.</w:t>
      </w:r>
      <w:r w:rsidR="00971844" w:rsidRPr="00664E7D">
        <w:rPr>
          <w:szCs w:val="28"/>
        </w:rPr>
        <w:t xml:space="preserve"> </w:t>
      </w:r>
    </w:p>
    <w:p w14:paraId="2D1417CE" w14:textId="77777777" w:rsidR="008F1971" w:rsidRPr="00664E7D" w:rsidRDefault="008F1971" w:rsidP="00E32A14">
      <w:pPr>
        <w:ind w:left="720"/>
        <w:rPr>
          <w:szCs w:val="28"/>
        </w:rPr>
      </w:pPr>
    </w:p>
    <w:p w14:paraId="6E40A49E" w14:textId="77777777" w:rsidR="00E32A14" w:rsidRPr="00664E7D" w:rsidRDefault="00E32A14" w:rsidP="00E32A14">
      <w:pPr>
        <w:ind w:left="720"/>
        <w:rPr>
          <w:szCs w:val="28"/>
        </w:rPr>
      </w:pPr>
      <w:r w:rsidRPr="00664E7D">
        <w:rPr>
          <w:szCs w:val="28"/>
        </w:rPr>
        <w:t>Announcements:</w:t>
      </w:r>
    </w:p>
    <w:p w14:paraId="22C209BF" w14:textId="08FC9A0A" w:rsidR="004B3E63" w:rsidRDefault="004B3E63" w:rsidP="00C93A1D">
      <w:pPr>
        <w:pStyle w:val="ListParagraph"/>
        <w:numPr>
          <w:ilvl w:val="0"/>
          <w:numId w:val="4"/>
        </w:numPr>
        <w:rPr>
          <w:szCs w:val="28"/>
        </w:rPr>
      </w:pPr>
      <w:r>
        <w:rPr>
          <w:szCs w:val="28"/>
        </w:rPr>
        <w:t>Social is a boat ride on the canals</w:t>
      </w:r>
    </w:p>
    <w:p w14:paraId="63C3F799" w14:textId="62CD5439" w:rsidR="008A51A1" w:rsidRPr="00664E7D" w:rsidRDefault="008A51A1" w:rsidP="00C93A1D">
      <w:pPr>
        <w:pStyle w:val="ListParagraph"/>
        <w:numPr>
          <w:ilvl w:val="0"/>
          <w:numId w:val="4"/>
        </w:numPr>
        <w:rPr>
          <w:szCs w:val="28"/>
        </w:rPr>
      </w:pPr>
      <w:r w:rsidRPr="00664E7D">
        <w:rPr>
          <w:szCs w:val="28"/>
        </w:rPr>
        <w:t xml:space="preserve">Don’t forget to register for </w:t>
      </w:r>
      <w:r w:rsidR="00CD001C">
        <w:rPr>
          <w:szCs w:val="28"/>
        </w:rPr>
        <w:t>Waikoloa</w:t>
      </w:r>
      <w:r w:rsidR="00450729" w:rsidRPr="00664E7D">
        <w:rPr>
          <w:szCs w:val="28"/>
        </w:rPr>
        <w:t xml:space="preserve">, </w:t>
      </w:r>
      <w:r w:rsidR="00CD001C">
        <w:rPr>
          <w:szCs w:val="28"/>
        </w:rPr>
        <w:t>Hawaii</w:t>
      </w:r>
    </w:p>
    <w:p w14:paraId="0C9DDDDB" w14:textId="77777777" w:rsidR="00E32A14" w:rsidRPr="00664E7D" w:rsidRDefault="00E32A14" w:rsidP="00E32A14">
      <w:pPr>
        <w:ind w:left="720"/>
        <w:rPr>
          <w:szCs w:val="28"/>
        </w:rPr>
      </w:pPr>
    </w:p>
    <w:p w14:paraId="5C6EE176" w14:textId="77777777" w:rsidR="00CE452D" w:rsidRPr="00664E7D" w:rsidRDefault="00CE452D" w:rsidP="00CE452D">
      <w:pPr>
        <w:ind w:left="720"/>
        <w:rPr>
          <w:szCs w:val="28"/>
        </w:rPr>
      </w:pPr>
      <w:r w:rsidRPr="00664E7D">
        <w:rPr>
          <w:szCs w:val="28"/>
        </w:rPr>
        <w:t xml:space="preserve">Chair informed the group of, and displayed the IEEE-SA patent policy presentation slides 0-5 </w:t>
      </w:r>
      <w:r w:rsidRPr="00664E7D">
        <w:rPr>
          <w:color w:val="0000FF"/>
          <w:szCs w:val="28"/>
        </w:rPr>
        <w:t>(</w:t>
      </w:r>
      <w:hyperlink r:id="rId9" w:history="1">
        <w:r w:rsidRPr="00664E7D">
          <w:rPr>
            <w:rStyle w:val="Hyperlink"/>
            <w:bCs/>
            <w:szCs w:val="28"/>
          </w:rPr>
          <w:t>http://standards.ieee.org/board/pat/pat-slideset.ppt</w:t>
        </w:r>
      </w:hyperlink>
      <w:r w:rsidRPr="00664E7D">
        <w:rPr>
          <w:color w:val="0000FF"/>
          <w:szCs w:val="28"/>
        </w:rPr>
        <w:t>)</w:t>
      </w:r>
      <w:r w:rsidRPr="00664E7D">
        <w:rPr>
          <w:color w:val="000000"/>
          <w:szCs w:val="28"/>
        </w:rPr>
        <w:t>.</w:t>
      </w:r>
      <w:r w:rsidRPr="00664E7D">
        <w:rPr>
          <w:szCs w:val="28"/>
        </w:rPr>
        <w:t xml:space="preserve">  </w:t>
      </w:r>
    </w:p>
    <w:p w14:paraId="24CC513F" w14:textId="77777777" w:rsidR="00CE452D" w:rsidRPr="00664E7D" w:rsidRDefault="00CE452D" w:rsidP="00CE452D">
      <w:pPr>
        <w:ind w:left="720"/>
        <w:rPr>
          <w:szCs w:val="28"/>
        </w:rPr>
      </w:pPr>
    </w:p>
    <w:p w14:paraId="4D55AE82" w14:textId="77777777" w:rsidR="00CE452D" w:rsidRPr="00664E7D" w:rsidRDefault="00CE452D" w:rsidP="00CE452D">
      <w:pPr>
        <w:ind w:left="720"/>
        <w:rPr>
          <w:szCs w:val="28"/>
        </w:rPr>
      </w:pPr>
      <w:r w:rsidRPr="00664E7D">
        <w:rPr>
          <w:szCs w:val="28"/>
        </w:rPr>
        <w:t xml:space="preserve">Chair asked the participants who wished to declare a Letter of Assurance (LoA) or to identify patent claim(s)/patent application claim(s) and/or the holder of patent claim(s)/patent application claim(s) that the participant believes may be essential for any of the ongoing activities within the 802.15 WG. There were no attendant responses to this call.  </w:t>
      </w:r>
    </w:p>
    <w:p w14:paraId="6B149C26" w14:textId="77777777" w:rsidR="00CE452D" w:rsidRPr="00664E7D" w:rsidRDefault="00CE452D" w:rsidP="00CE452D">
      <w:pPr>
        <w:ind w:left="720"/>
        <w:rPr>
          <w:szCs w:val="28"/>
        </w:rPr>
      </w:pPr>
    </w:p>
    <w:p w14:paraId="10B73F5D" w14:textId="77777777" w:rsidR="00CE452D" w:rsidRPr="00664E7D" w:rsidRDefault="00CE452D" w:rsidP="00CE452D">
      <w:pPr>
        <w:ind w:left="720"/>
        <w:outlineLvl w:val="0"/>
        <w:rPr>
          <w:szCs w:val="28"/>
        </w:rPr>
      </w:pPr>
      <w:r w:rsidRPr="00664E7D">
        <w:rPr>
          <w:szCs w:val="28"/>
        </w:rPr>
        <w:t>Chair displayed and read the standard IEEE Anti-Trust statement.</w:t>
      </w:r>
    </w:p>
    <w:p w14:paraId="553968E7" w14:textId="77777777" w:rsidR="00CE452D" w:rsidRPr="00664E7D" w:rsidRDefault="00CE452D" w:rsidP="00F63CDE">
      <w:pPr>
        <w:ind w:left="720"/>
        <w:rPr>
          <w:szCs w:val="28"/>
        </w:rPr>
      </w:pPr>
    </w:p>
    <w:p w14:paraId="22D3BC72" w14:textId="49F34408" w:rsidR="00F63CDE" w:rsidRPr="00664E7D" w:rsidRDefault="00C35051" w:rsidP="00F63CDE">
      <w:pPr>
        <w:ind w:left="720"/>
        <w:rPr>
          <w:szCs w:val="28"/>
        </w:rPr>
      </w:pPr>
      <w:r w:rsidRPr="00664E7D">
        <w:rPr>
          <w:szCs w:val="28"/>
        </w:rPr>
        <w:t>Ben Rolfe</w:t>
      </w:r>
      <w:r w:rsidR="00DF10DD" w:rsidRPr="00664E7D">
        <w:rPr>
          <w:szCs w:val="28"/>
        </w:rPr>
        <w:t xml:space="preserve"> </w:t>
      </w:r>
      <w:r w:rsidR="00F63CDE" w:rsidRPr="00664E7D">
        <w:rPr>
          <w:szCs w:val="28"/>
        </w:rPr>
        <w:t xml:space="preserve">moved to </w:t>
      </w:r>
      <w:r w:rsidR="00F63CDE" w:rsidRPr="00664E7D">
        <w:rPr>
          <w:i/>
          <w:szCs w:val="28"/>
        </w:rPr>
        <w:t>approve the agenda (document 15-</w:t>
      </w:r>
      <w:r w:rsidR="00F1234A" w:rsidRPr="00664E7D">
        <w:rPr>
          <w:i/>
          <w:szCs w:val="28"/>
        </w:rPr>
        <w:t>1</w:t>
      </w:r>
      <w:r w:rsidR="00DB7798" w:rsidRPr="00664E7D">
        <w:rPr>
          <w:i/>
          <w:szCs w:val="28"/>
        </w:rPr>
        <w:t>7</w:t>
      </w:r>
      <w:r w:rsidR="00F63CDE" w:rsidRPr="00664E7D">
        <w:rPr>
          <w:i/>
          <w:szCs w:val="28"/>
        </w:rPr>
        <w:t>-0</w:t>
      </w:r>
      <w:r w:rsidR="004B3E63">
        <w:rPr>
          <w:i/>
          <w:szCs w:val="28"/>
        </w:rPr>
        <w:t>326</w:t>
      </w:r>
      <w:r w:rsidR="00F63CDE" w:rsidRPr="00664E7D">
        <w:rPr>
          <w:i/>
          <w:szCs w:val="28"/>
        </w:rPr>
        <w:t>-0</w:t>
      </w:r>
      <w:r w:rsidR="004B3E63">
        <w:rPr>
          <w:i/>
          <w:szCs w:val="28"/>
        </w:rPr>
        <w:t>5</w:t>
      </w:r>
      <w:r w:rsidR="00F63CDE" w:rsidRPr="00664E7D">
        <w:rPr>
          <w:i/>
          <w:szCs w:val="28"/>
        </w:rPr>
        <w:t>-0000)</w:t>
      </w:r>
      <w:r w:rsidR="00F63CDE" w:rsidRPr="00664E7D">
        <w:rPr>
          <w:szCs w:val="28"/>
        </w:rPr>
        <w:t xml:space="preserve"> with </w:t>
      </w:r>
      <w:r w:rsidR="00253AB4">
        <w:rPr>
          <w:szCs w:val="28"/>
        </w:rPr>
        <w:t>Jay Holcomb</w:t>
      </w:r>
      <w:r w:rsidR="00DF10DD" w:rsidRPr="00664E7D">
        <w:rPr>
          <w:szCs w:val="28"/>
        </w:rPr>
        <w:t xml:space="preserve"> </w:t>
      </w:r>
      <w:r w:rsidR="00F63CDE" w:rsidRPr="00664E7D">
        <w:rPr>
          <w:szCs w:val="28"/>
        </w:rPr>
        <w:t xml:space="preserve">seconding the motion.  </w:t>
      </w:r>
      <w:r w:rsidR="00F63CDE" w:rsidRPr="00664E7D">
        <w:t xml:space="preserve">Following no </w:t>
      </w:r>
      <w:r w:rsidR="00E170E9" w:rsidRPr="00664E7D">
        <w:t>objection,</w:t>
      </w:r>
      <w:r w:rsidR="00F63CDE" w:rsidRPr="00664E7D">
        <w:t xml:space="preserve"> the agenda was approved.</w:t>
      </w:r>
    </w:p>
    <w:p w14:paraId="2FF12779" w14:textId="77777777" w:rsidR="00F63CDE" w:rsidRPr="00664E7D" w:rsidRDefault="00F63CDE" w:rsidP="00F63CDE">
      <w:pPr>
        <w:rPr>
          <w:szCs w:val="28"/>
        </w:rPr>
      </w:pPr>
    </w:p>
    <w:p w14:paraId="2D1BFEEB" w14:textId="2A272588" w:rsidR="008D3AB2" w:rsidRPr="00253AB4" w:rsidRDefault="00253AB4" w:rsidP="00253AB4">
      <w:pPr>
        <w:ind w:left="720"/>
      </w:pPr>
      <w:r>
        <w:rPr>
          <w:szCs w:val="28"/>
        </w:rPr>
        <w:t xml:space="preserve">Clint Powell </w:t>
      </w:r>
      <w:r w:rsidR="00F63CDE" w:rsidRPr="00664E7D">
        <w:rPr>
          <w:szCs w:val="28"/>
        </w:rPr>
        <w:t xml:space="preserve">moved </w:t>
      </w:r>
      <w:r w:rsidR="00F63CDE" w:rsidRPr="00664E7D">
        <w:rPr>
          <w:i/>
          <w:szCs w:val="28"/>
        </w:rPr>
        <w:t>to approve the previous meeting minutes (</w:t>
      </w:r>
      <w:r w:rsidR="00D77451" w:rsidRPr="00664E7D">
        <w:rPr>
          <w:i/>
          <w:szCs w:val="28"/>
        </w:rPr>
        <w:t>documen</w:t>
      </w:r>
      <w:r w:rsidR="00DB7798" w:rsidRPr="00664E7D">
        <w:rPr>
          <w:i/>
          <w:szCs w:val="28"/>
        </w:rPr>
        <w:t>t 15-17</w:t>
      </w:r>
      <w:r w:rsidR="00F63CDE" w:rsidRPr="00664E7D">
        <w:rPr>
          <w:i/>
          <w:szCs w:val="28"/>
        </w:rPr>
        <w:t>-0</w:t>
      </w:r>
      <w:r w:rsidR="0004052B">
        <w:rPr>
          <w:i/>
          <w:szCs w:val="28"/>
        </w:rPr>
        <w:t>303</w:t>
      </w:r>
      <w:r w:rsidR="00F63CDE" w:rsidRPr="00664E7D">
        <w:rPr>
          <w:i/>
          <w:szCs w:val="28"/>
        </w:rPr>
        <w:t>-0</w:t>
      </w:r>
      <w:r w:rsidR="00DB7798" w:rsidRPr="00664E7D">
        <w:rPr>
          <w:i/>
          <w:szCs w:val="28"/>
        </w:rPr>
        <w:t>0</w:t>
      </w:r>
      <w:r w:rsidR="00F63CDE" w:rsidRPr="00664E7D">
        <w:rPr>
          <w:i/>
          <w:szCs w:val="28"/>
        </w:rPr>
        <w:t>-0000)</w:t>
      </w:r>
      <w:r w:rsidR="00F63CDE" w:rsidRPr="00664E7D">
        <w:rPr>
          <w:szCs w:val="28"/>
        </w:rPr>
        <w:t xml:space="preserve"> and </w:t>
      </w:r>
      <w:r w:rsidRPr="00664E7D">
        <w:rPr>
          <w:szCs w:val="28"/>
        </w:rPr>
        <w:t xml:space="preserve">Ben Rolfe </w:t>
      </w:r>
      <w:r w:rsidR="00F63CDE" w:rsidRPr="00664E7D">
        <w:rPr>
          <w:szCs w:val="28"/>
        </w:rPr>
        <w:t xml:space="preserve">seconded the motion. </w:t>
      </w:r>
      <w:r w:rsidR="00F63CDE" w:rsidRPr="00664E7D">
        <w:t>Following neither discussion nor objection the minutes were approved. There were no matters resulting from the previous minutes.</w:t>
      </w:r>
    </w:p>
    <w:p w14:paraId="3566663B" w14:textId="77777777" w:rsidR="008D3AB2" w:rsidRPr="00664E7D" w:rsidRDefault="008D3AB2" w:rsidP="007A51B7">
      <w:pPr>
        <w:ind w:left="720"/>
        <w:rPr>
          <w:szCs w:val="28"/>
        </w:rPr>
      </w:pPr>
    </w:p>
    <w:p w14:paraId="66EAD4DC" w14:textId="37894CC3" w:rsidR="007A51B7" w:rsidRPr="00664E7D" w:rsidRDefault="007A51B7" w:rsidP="007A51B7">
      <w:pPr>
        <w:ind w:left="720"/>
        <w:rPr>
          <w:szCs w:val="28"/>
        </w:rPr>
      </w:pPr>
      <w:r w:rsidRPr="00664E7D">
        <w:rPr>
          <w:szCs w:val="28"/>
        </w:rPr>
        <w:t>B Rolfe prese</w:t>
      </w:r>
      <w:r w:rsidR="00907B46" w:rsidRPr="00664E7D">
        <w:rPr>
          <w:szCs w:val="28"/>
        </w:rPr>
        <w:t xml:space="preserve">nted </w:t>
      </w:r>
      <w:r w:rsidR="00DB7798" w:rsidRPr="00664E7D">
        <w:rPr>
          <w:szCs w:val="28"/>
        </w:rPr>
        <w:t>the Treasurer Report (15-17</w:t>
      </w:r>
      <w:r w:rsidRPr="00664E7D">
        <w:rPr>
          <w:szCs w:val="28"/>
        </w:rPr>
        <w:t>-0</w:t>
      </w:r>
      <w:r w:rsidR="004E5B0C">
        <w:rPr>
          <w:szCs w:val="28"/>
        </w:rPr>
        <w:t>360</w:t>
      </w:r>
      <w:r w:rsidR="00DB7798" w:rsidRPr="00664E7D">
        <w:rPr>
          <w:szCs w:val="28"/>
        </w:rPr>
        <w:t>-0</w:t>
      </w:r>
      <w:r w:rsidR="004E5B0C">
        <w:rPr>
          <w:szCs w:val="28"/>
        </w:rPr>
        <w:t>0</w:t>
      </w:r>
      <w:r w:rsidR="0051535B" w:rsidRPr="00664E7D">
        <w:rPr>
          <w:szCs w:val="28"/>
        </w:rPr>
        <w:t>).</w:t>
      </w:r>
      <w:r w:rsidRPr="00664E7D">
        <w:rPr>
          <w:szCs w:val="28"/>
        </w:rPr>
        <w:t xml:space="preserve"> </w:t>
      </w:r>
      <w:r w:rsidR="00E1155B" w:rsidRPr="00664E7D">
        <w:rPr>
          <w:szCs w:val="28"/>
        </w:rPr>
        <w:t xml:space="preserve"> T</w:t>
      </w:r>
      <w:r w:rsidR="004E5B0C">
        <w:rPr>
          <w:szCs w:val="28"/>
        </w:rPr>
        <w:t xml:space="preserve">otal Liabilities and Equity is </w:t>
      </w:r>
      <w:r w:rsidR="004B3E63">
        <w:rPr>
          <w:szCs w:val="28"/>
        </w:rPr>
        <w:t xml:space="preserve">presently </w:t>
      </w:r>
      <w:r w:rsidR="00E1155B" w:rsidRPr="00664E7D">
        <w:rPr>
          <w:szCs w:val="28"/>
        </w:rPr>
        <w:t>$5</w:t>
      </w:r>
      <w:r w:rsidR="004E5B0C">
        <w:rPr>
          <w:szCs w:val="28"/>
        </w:rPr>
        <w:t>26</w:t>
      </w:r>
      <w:r w:rsidR="00E1155B" w:rsidRPr="00664E7D">
        <w:rPr>
          <w:szCs w:val="28"/>
        </w:rPr>
        <w:t>,</w:t>
      </w:r>
      <w:r w:rsidR="004E5B0C">
        <w:rPr>
          <w:szCs w:val="28"/>
        </w:rPr>
        <w:t>387.39</w:t>
      </w:r>
      <w:r w:rsidR="00E1155B" w:rsidRPr="00664E7D">
        <w:rPr>
          <w:szCs w:val="28"/>
        </w:rPr>
        <w:t xml:space="preserve"> to cover a worst case cancellation.</w:t>
      </w:r>
    </w:p>
    <w:p w14:paraId="22D8B312" w14:textId="77777777" w:rsidR="007A51B7" w:rsidRPr="00664E7D" w:rsidRDefault="007A51B7" w:rsidP="0051535B">
      <w:pPr>
        <w:ind w:left="720"/>
        <w:rPr>
          <w:szCs w:val="28"/>
        </w:rPr>
      </w:pPr>
    </w:p>
    <w:p w14:paraId="63DF5CF3" w14:textId="59F4E3EC" w:rsidR="00E32A14" w:rsidRPr="00664E7D" w:rsidRDefault="002D2117" w:rsidP="008A4CF6">
      <w:pPr>
        <w:rPr>
          <w:szCs w:val="28"/>
        </w:rPr>
      </w:pPr>
      <w:r w:rsidRPr="00664E7D">
        <w:rPr>
          <w:szCs w:val="28"/>
        </w:rPr>
        <w:t xml:space="preserve">Future Sessions </w:t>
      </w:r>
    </w:p>
    <w:p w14:paraId="61480548" w14:textId="77777777" w:rsidR="00A927ED" w:rsidRPr="00A927ED" w:rsidRDefault="00A927ED" w:rsidP="00A927ED">
      <w:pPr>
        <w:numPr>
          <w:ilvl w:val="0"/>
          <w:numId w:val="34"/>
        </w:numPr>
      </w:pPr>
      <w:r w:rsidRPr="00A927ED">
        <w:t>September 10-15,  2017, Hilton Waikoloa Village, Kona, HI, USA, </w:t>
      </w:r>
      <w:r w:rsidRPr="00A927ED">
        <w:rPr>
          <w:i/>
          <w:iCs/>
        </w:rPr>
        <w:t>802 Wireless Interim Session.</w:t>
      </w:r>
      <w:r w:rsidRPr="00A927ED">
        <w:t>*</w:t>
      </w:r>
    </w:p>
    <w:p w14:paraId="22FF86AE" w14:textId="77777777" w:rsidR="00A927ED" w:rsidRPr="00A927ED" w:rsidRDefault="00A927ED" w:rsidP="00A927ED">
      <w:pPr>
        <w:numPr>
          <w:ilvl w:val="0"/>
          <w:numId w:val="34"/>
        </w:numPr>
      </w:pPr>
      <w:r w:rsidRPr="00A927ED">
        <w:t>November 5-10, 2017, Caribe Hotel and Convention Center, Orlando, FL, USA, </w:t>
      </w:r>
      <w:r w:rsidRPr="00A927ED">
        <w:rPr>
          <w:i/>
          <w:iCs/>
        </w:rPr>
        <w:t>802 Plenary Session.</w:t>
      </w:r>
    </w:p>
    <w:p w14:paraId="3FDE8DCA" w14:textId="77777777" w:rsidR="00A927ED" w:rsidRPr="00A927ED" w:rsidRDefault="00A927ED" w:rsidP="00A927ED">
      <w:pPr>
        <w:numPr>
          <w:ilvl w:val="0"/>
          <w:numId w:val="34"/>
        </w:numPr>
      </w:pPr>
      <w:r w:rsidRPr="00A927ED">
        <w:t xml:space="preserve">January 14-19, 2018 Hotel Irvine, Irvine, California USA, </w:t>
      </w:r>
      <w:r w:rsidRPr="00A927ED">
        <w:rPr>
          <w:i/>
          <w:iCs/>
        </w:rPr>
        <w:t>802 Wireless Interim Session.</w:t>
      </w:r>
      <w:r w:rsidRPr="00A927ED">
        <w:t>*</w:t>
      </w:r>
    </w:p>
    <w:p w14:paraId="57F24A49" w14:textId="77777777" w:rsidR="00A927ED" w:rsidRPr="00A927ED" w:rsidRDefault="00A927ED" w:rsidP="00A927ED">
      <w:pPr>
        <w:numPr>
          <w:ilvl w:val="0"/>
          <w:numId w:val="34"/>
        </w:numPr>
      </w:pPr>
      <w:r w:rsidRPr="00A927ED">
        <w:t xml:space="preserve">March 4-9, 2018, Hyatt Regency O’Hare, Rosemont, Illinois, USA, </w:t>
      </w:r>
      <w:r w:rsidRPr="00A927ED">
        <w:rPr>
          <w:i/>
          <w:iCs/>
        </w:rPr>
        <w:t>802 Plenary Session.</w:t>
      </w:r>
    </w:p>
    <w:p w14:paraId="0518AC70" w14:textId="77777777" w:rsidR="00A927ED" w:rsidRPr="00A927ED" w:rsidRDefault="00A927ED" w:rsidP="00A927ED">
      <w:pPr>
        <w:numPr>
          <w:ilvl w:val="0"/>
          <w:numId w:val="34"/>
        </w:numPr>
      </w:pPr>
      <w:r w:rsidRPr="00A927ED">
        <w:lastRenderedPageBreak/>
        <w:t>May 6-11, 2018, Warsaw Marriott, Warsaw Poland (TBC) </w:t>
      </w:r>
      <w:r w:rsidRPr="00A927ED">
        <w:rPr>
          <w:i/>
          <w:iCs/>
        </w:rPr>
        <w:t>802 Wireless Interim Session.</w:t>
      </w:r>
    </w:p>
    <w:p w14:paraId="1E9BF6F7" w14:textId="77777777" w:rsidR="00A927ED" w:rsidRPr="00A927ED" w:rsidRDefault="00A927ED" w:rsidP="00A927ED">
      <w:pPr>
        <w:numPr>
          <w:ilvl w:val="0"/>
          <w:numId w:val="34"/>
        </w:numPr>
      </w:pPr>
      <w:r w:rsidRPr="00A927ED">
        <w:t>July 8-13, 2018, Manchester Grand Hyatt, San Diego, CA, USA, </w:t>
      </w:r>
      <w:r w:rsidRPr="00A927ED">
        <w:rPr>
          <w:i/>
          <w:iCs/>
        </w:rPr>
        <w:t>802 Plenary Session.</w:t>
      </w:r>
    </w:p>
    <w:p w14:paraId="1AA556FE" w14:textId="77777777" w:rsidR="00A927ED" w:rsidRDefault="00A927ED" w:rsidP="00A927ED">
      <w:pPr>
        <w:numPr>
          <w:ilvl w:val="0"/>
          <w:numId w:val="34"/>
        </w:numPr>
      </w:pPr>
      <w:r w:rsidRPr="00A927ED">
        <w:t>September 9-14,  2018, Hilton Waikoloa Village, Kona, HI, USA, </w:t>
      </w:r>
      <w:r w:rsidRPr="00A927ED">
        <w:rPr>
          <w:i/>
          <w:iCs/>
        </w:rPr>
        <w:t>802 Wireless Interim Session.</w:t>
      </w:r>
      <w:r w:rsidRPr="00A927ED">
        <w:t>*</w:t>
      </w:r>
    </w:p>
    <w:p w14:paraId="4C15A028" w14:textId="54071827" w:rsidR="00A927ED" w:rsidRPr="00A927ED" w:rsidRDefault="00A927ED" w:rsidP="00A927ED">
      <w:pPr>
        <w:numPr>
          <w:ilvl w:val="0"/>
          <w:numId w:val="34"/>
        </w:numPr>
      </w:pPr>
      <w:r w:rsidRPr="00A927ED">
        <w:t>November 11-16, 2018, Marriott Marquis Bangkok (TBC), </w:t>
      </w:r>
      <w:r w:rsidRPr="00A927ED">
        <w:rPr>
          <w:i/>
          <w:iCs/>
        </w:rPr>
        <w:t>802 Plenary Session</w:t>
      </w:r>
    </w:p>
    <w:p w14:paraId="6DD9D60E" w14:textId="74AE058E" w:rsidR="00514EF8" w:rsidRPr="00664E7D" w:rsidRDefault="003B1A31" w:rsidP="00A927ED">
      <w:pPr>
        <w:rPr>
          <w:szCs w:val="28"/>
        </w:rPr>
      </w:pPr>
      <w:r w:rsidRPr="00664E7D">
        <w:rPr>
          <w:szCs w:val="28"/>
        </w:rPr>
        <w:t xml:space="preserve"> </w:t>
      </w:r>
    </w:p>
    <w:p w14:paraId="7109B5BA" w14:textId="47795C1A" w:rsidR="00081AA4" w:rsidRPr="00664E7D" w:rsidRDefault="00674F58" w:rsidP="003B1A31">
      <w:pPr>
        <w:rPr>
          <w:szCs w:val="28"/>
        </w:rPr>
      </w:pPr>
      <w:r w:rsidRPr="00664E7D">
        <w:rPr>
          <w:szCs w:val="28"/>
        </w:rPr>
        <w:t>B Heile presented a report on the EC meeting held</w:t>
      </w:r>
      <w:r w:rsidR="000462FF" w:rsidRPr="00664E7D">
        <w:rPr>
          <w:szCs w:val="28"/>
        </w:rPr>
        <w:t xml:space="preserve"> just before this meeting (15-17</w:t>
      </w:r>
      <w:r w:rsidRPr="00664E7D">
        <w:rPr>
          <w:szCs w:val="28"/>
        </w:rPr>
        <w:t>-0</w:t>
      </w:r>
      <w:r w:rsidR="00F154C8">
        <w:rPr>
          <w:szCs w:val="28"/>
        </w:rPr>
        <w:t>381</w:t>
      </w:r>
      <w:r w:rsidRPr="00664E7D">
        <w:rPr>
          <w:szCs w:val="28"/>
        </w:rPr>
        <w:t>-00).</w:t>
      </w:r>
    </w:p>
    <w:p w14:paraId="10E58D26" w14:textId="77777777" w:rsidR="00674F58" w:rsidRPr="00664E7D" w:rsidRDefault="00674F58" w:rsidP="00A33D97">
      <w:pPr>
        <w:rPr>
          <w:szCs w:val="28"/>
        </w:rPr>
      </w:pPr>
    </w:p>
    <w:p w14:paraId="15F9E667" w14:textId="0BC69828" w:rsidR="00D776A5" w:rsidRPr="00664E7D" w:rsidRDefault="00A33D97" w:rsidP="006B477C">
      <w:pPr>
        <w:rPr>
          <w:b/>
          <w:szCs w:val="28"/>
        </w:rPr>
      </w:pPr>
      <w:r w:rsidRPr="00664E7D">
        <w:rPr>
          <w:b/>
          <w:szCs w:val="28"/>
        </w:rPr>
        <w:t>Status Reports</w:t>
      </w:r>
    </w:p>
    <w:p w14:paraId="43E540EA" w14:textId="50C0AAFE" w:rsidR="00F32384" w:rsidRPr="00664E7D" w:rsidRDefault="00327C5A" w:rsidP="00F54C30">
      <w:pPr>
        <w:ind w:left="720"/>
        <w:rPr>
          <w:rFonts w:ascii="Times" w:hAnsi="Times" w:cs="Helvetica"/>
        </w:rPr>
      </w:pPr>
      <w:r w:rsidRPr="00664E7D">
        <w:rPr>
          <w:rFonts w:ascii="Times" w:hAnsi="Times" w:cs="Helvetica"/>
        </w:rPr>
        <w:t>802.15</w:t>
      </w:r>
    </w:p>
    <w:p w14:paraId="11E643AE" w14:textId="19F9E82C" w:rsidR="00E51456" w:rsidRPr="00664E7D" w:rsidRDefault="003B1A31" w:rsidP="00E51456">
      <w:pPr>
        <w:ind w:left="1080"/>
        <w:rPr>
          <w:szCs w:val="28"/>
        </w:rPr>
      </w:pPr>
      <w:r w:rsidRPr="00664E7D">
        <w:rPr>
          <w:szCs w:val="28"/>
        </w:rPr>
        <w:t>T</w:t>
      </w:r>
      <w:r w:rsidR="00CD5AC3" w:rsidRPr="00664E7D">
        <w:rPr>
          <w:szCs w:val="28"/>
        </w:rPr>
        <w:t>ask</w:t>
      </w:r>
      <w:r w:rsidRPr="00664E7D">
        <w:rPr>
          <w:szCs w:val="28"/>
        </w:rPr>
        <w:t xml:space="preserve"> Group 3d –100Gbps THz PHY</w:t>
      </w:r>
    </w:p>
    <w:p w14:paraId="4042F4DF" w14:textId="5920A02C" w:rsidR="00E51456" w:rsidRPr="00A927ED" w:rsidRDefault="00A927ED" w:rsidP="00A927ED">
      <w:pPr>
        <w:pStyle w:val="ListParagraph"/>
        <w:numPr>
          <w:ilvl w:val="0"/>
          <w:numId w:val="7"/>
        </w:numPr>
        <w:rPr>
          <w:szCs w:val="28"/>
        </w:rPr>
      </w:pPr>
      <w:r>
        <w:rPr>
          <w:szCs w:val="28"/>
        </w:rPr>
        <w:t>Putting package together for RevCom</w:t>
      </w:r>
    </w:p>
    <w:p w14:paraId="53AD93C5" w14:textId="4C5893B3" w:rsidR="00A927ED" w:rsidRDefault="00A927ED" w:rsidP="00307C01">
      <w:pPr>
        <w:ind w:left="1080"/>
        <w:rPr>
          <w:szCs w:val="28"/>
        </w:rPr>
      </w:pPr>
      <w:r>
        <w:rPr>
          <w:szCs w:val="28"/>
        </w:rPr>
        <w:t>Task Group 3f</w:t>
      </w:r>
    </w:p>
    <w:p w14:paraId="450AD9F6" w14:textId="492CADC2" w:rsidR="00A927ED" w:rsidRPr="00A927ED" w:rsidRDefault="00A62E1E" w:rsidP="00A927ED">
      <w:pPr>
        <w:pStyle w:val="ListParagraph"/>
        <w:numPr>
          <w:ilvl w:val="0"/>
          <w:numId w:val="36"/>
        </w:numPr>
        <w:rPr>
          <w:szCs w:val="28"/>
        </w:rPr>
      </w:pPr>
      <w:r>
        <w:rPr>
          <w:szCs w:val="28"/>
        </w:rPr>
        <w:t>Resolving editorial comments from WG ballot</w:t>
      </w:r>
    </w:p>
    <w:p w14:paraId="47ABD44D" w14:textId="5BB1B942" w:rsidR="00307C01" w:rsidRPr="00664E7D" w:rsidRDefault="00307C01" w:rsidP="00307C01">
      <w:pPr>
        <w:ind w:left="1080"/>
        <w:rPr>
          <w:szCs w:val="28"/>
        </w:rPr>
      </w:pPr>
      <w:r w:rsidRPr="00664E7D">
        <w:rPr>
          <w:szCs w:val="28"/>
        </w:rPr>
        <w:t>T</w:t>
      </w:r>
      <w:r w:rsidR="00CD5AC3" w:rsidRPr="00664E7D">
        <w:rPr>
          <w:szCs w:val="28"/>
        </w:rPr>
        <w:t>ask</w:t>
      </w:r>
      <w:r w:rsidRPr="00664E7D">
        <w:rPr>
          <w:szCs w:val="28"/>
        </w:rPr>
        <w:t xml:space="preserve"> G</w:t>
      </w:r>
      <w:r w:rsidR="00CD5AC3" w:rsidRPr="00664E7D">
        <w:rPr>
          <w:szCs w:val="28"/>
        </w:rPr>
        <w:t>roup</w:t>
      </w:r>
      <w:r w:rsidRPr="00664E7D">
        <w:rPr>
          <w:szCs w:val="28"/>
        </w:rPr>
        <w:t xml:space="preserve"> 4s </w:t>
      </w:r>
      <w:r w:rsidR="00177786" w:rsidRPr="00664E7D">
        <w:rPr>
          <w:szCs w:val="28"/>
        </w:rPr>
        <w:t xml:space="preserve">– </w:t>
      </w:r>
      <w:r w:rsidRPr="00664E7D">
        <w:rPr>
          <w:szCs w:val="28"/>
        </w:rPr>
        <w:t>Spectrum Resource Utilization</w:t>
      </w:r>
      <w:r w:rsidR="0088671D" w:rsidRPr="00664E7D">
        <w:rPr>
          <w:szCs w:val="28"/>
        </w:rPr>
        <w:t xml:space="preserve"> </w:t>
      </w:r>
      <w:r w:rsidRPr="00664E7D">
        <w:rPr>
          <w:szCs w:val="28"/>
        </w:rPr>
        <w:t>(SRU)</w:t>
      </w:r>
    </w:p>
    <w:p w14:paraId="496B00EE" w14:textId="43604FC9" w:rsidR="00E51456" w:rsidRPr="00664E7D" w:rsidRDefault="00E51456" w:rsidP="00A456EE">
      <w:pPr>
        <w:numPr>
          <w:ilvl w:val="1"/>
          <w:numId w:val="8"/>
        </w:numPr>
        <w:tabs>
          <w:tab w:val="clear" w:pos="1440"/>
        </w:tabs>
        <w:ind w:left="1800"/>
        <w:rPr>
          <w:szCs w:val="28"/>
        </w:rPr>
      </w:pPr>
      <w:r w:rsidRPr="00664E7D">
        <w:rPr>
          <w:szCs w:val="28"/>
        </w:rPr>
        <w:t xml:space="preserve">Work on </w:t>
      </w:r>
      <w:r w:rsidR="008166E2" w:rsidRPr="00664E7D">
        <w:rPr>
          <w:szCs w:val="28"/>
        </w:rPr>
        <w:t>l</w:t>
      </w:r>
      <w:r w:rsidR="00A62E1E">
        <w:rPr>
          <w:szCs w:val="28"/>
        </w:rPr>
        <w:t>etter ballot comment resolution</w:t>
      </w:r>
    </w:p>
    <w:p w14:paraId="52B536C2" w14:textId="3B3A47C5" w:rsidR="00E51456" w:rsidRPr="00664E7D" w:rsidRDefault="009F6363" w:rsidP="00A456EE">
      <w:pPr>
        <w:numPr>
          <w:ilvl w:val="1"/>
          <w:numId w:val="8"/>
        </w:numPr>
        <w:tabs>
          <w:tab w:val="clear" w:pos="1440"/>
        </w:tabs>
        <w:ind w:left="1800"/>
        <w:rPr>
          <w:szCs w:val="28"/>
        </w:rPr>
      </w:pPr>
      <w:r w:rsidRPr="00664E7D">
        <w:rPr>
          <w:szCs w:val="28"/>
        </w:rPr>
        <w:t>Looking forward to sponsor ballot</w:t>
      </w:r>
    </w:p>
    <w:p w14:paraId="0960B111" w14:textId="3D7A1886" w:rsidR="00307C01" w:rsidRPr="00664E7D" w:rsidRDefault="00E51456" w:rsidP="00307C01">
      <w:pPr>
        <w:ind w:left="1080"/>
        <w:rPr>
          <w:szCs w:val="28"/>
        </w:rPr>
      </w:pPr>
      <w:r w:rsidRPr="00664E7D">
        <w:rPr>
          <w:szCs w:val="28"/>
        </w:rPr>
        <w:t>Task Group 7m</w:t>
      </w:r>
      <w:r w:rsidR="00307C01" w:rsidRPr="00664E7D">
        <w:rPr>
          <w:szCs w:val="28"/>
        </w:rPr>
        <w:t xml:space="preserve"> </w:t>
      </w:r>
      <w:r w:rsidR="00177786" w:rsidRPr="00664E7D">
        <w:rPr>
          <w:szCs w:val="28"/>
        </w:rPr>
        <w:t xml:space="preserve">– </w:t>
      </w:r>
      <w:r w:rsidR="00307C01" w:rsidRPr="00664E7D">
        <w:rPr>
          <w:szCs w:val="28"/>
        </w:rPr>
        <w:t>Optical Wireless Communications (OWC)</w:t>
      </w:r>
    </w:p>
    <w:p w14:paraId="150AC126" w14:textId="7D22410B" w:rsidR="009F6363" w:rsidRPr="00664E7D" w:rsidRDefault="00A62E1E" w:rsidP="00A456EE">
      <w:pPr>
        <w:numPr>
          <w:ilvl w:val="2"/>
          <w:numId w:val="11"/>
        </w:numPr>
        <w:tabs>
          <w:tab w:val="clear" w:pos="2160"/>
        </w:tabs>
        <w:ind w:left="1800"/>
        <w:rPr>
          <w:szCs w:val="28"/>
        </w:rPr>
      </w:pPr>
      <w:r>
        <w:rPr>
          <w:szCs w:val="28"/>
        </w:rPr>
        <w:t>Working on resolving 450 comments from WG ballot</w:t>
      </w:r>
    </w:p>
    <w:p w14:paraId="01B6471B" w14:textId="68C8451E" w:rsidR="00307C01" w:rsidRPr="00664E7D" w:rsidRDefault="00307C01" w:rsidP="00307C01">
      <w:pPr>
        <w:ind w:left="1080"/>
        <w:rPr>
          <w:szCs w:val="28"/>
        </w:rPr>
      </w:pPr>
      <w:r w:rsidRPr="00664E7D">
        <w:rPr>
          <w:szCs w:val="28"/>
        </w:rPr>
        <w:t>T</w:t>
      </w:r>
      <w:r w:rsidR="00CD5AC3" w:rsidRPr="00664E7D">
        <w:rPr>
          <w:szCs w:val="28"/>
        </w:rPr>
        <w:t>ask</w:t>
      </w:r>
      <w:r w:rsidRPr="00664E7D">
        <w:rPr>
          <w:szCs w:val="28"/>
        </w:rPr>
        <w:t xml:space="preserve"> G</w:t>
      </w:r>
      <w:r w:rsidR="00CD5AC3" w:rsidRPr="00664E7D">
        <w:rPr>
          <w:szCs w:val="28"/>
        </w:rPr>
        <w:t>roup</w:t>
      </w:r>
      <w:r w:rsidR="00514EF8" w:rsidRPr="00664E7D">
        <w:rPr>
          <w:szCs w:val="28"/>
        </w:rPr>
        <w:t xml:space="preserve"> </w:t>
      </w:r>
      <w:r w:rsidRPr="00664E7D">
        <w:rPr>
          <w:szCs w:val="28"/>
        </w:rPr>
        <w:t xml:space="preserve">8 </w:t>
      </w:r>
      <w:r w:rsidR="00514EF8" w:rsidRPr="00664E7D">
        <w:rPr>
          <w:szCs w:val="28"/>
        </w:rPr>
        <w:t xml:space="preserve">– </w:t>
      </w:r>
      <w:r w:rsidRPr="00664E7D">
        <w:rPr>
          <w:szCs w:val="28"/>
        </w:rPr>
        <w:t>Peer Aware Communications</w:t>
      </w:r>
    </w:p>
    <w:p w14:paraId="3F095E4D" w14:textId="689B67CA" w:rsidR="00E51456" w:rsidRPr="00664E7D" w:rsidRDefault="00A62E1E" w:rsidP="00A456EE">
      <w:pPr>
        <w:numPr>
          <w:ilvl w:val="2"/>
          <w:numId w:val="12"/>
        </w:numPr>
        <w:tabs>
          <w:tab w:val="clear" w:pos="2160"/>
        </w:tabs>
        <w:ind w:left="1800"/>
        <w:rPr>
          <w:szCs w:val="28"/>
        </w:rPr>
      </w:pPr>
      <w:r>
        <w:rPr>
          <w:szCs w:val="28"/>
        </w:rPr>
        <w:t>Working on resolving 780 comments from Sponsor Ballot</w:t>
      </w:r>
    </w:p>
    <w:p w14:paraId="18942AA9" w14:textId="6BFE2DF0" w:rsidR="006B761F" w:rsidRPr="00664E7D" w:rsidRDefault="006B761F" w:rsidP="00307C01">
      <w:pPr>
        <w:ind w:left="1080"/>
        <w:rPr>
          <w:szCs w:val="28"/>
        </w:rPr>
      </w:pPr>
      <w:r w:rsidRPr="00664E7D">
        <w:rPr>
          <w:szCs w:val="28"/>
        </w:rPr>
        <w:t>SG 11 (</w:t>
      </w:r>
      <w:proofErr w:type="spellStart"/>
      <w:r w:rsidRPr="00664E7D">
        <w:rPr>
          <w:szCs w:val="28"/>
        </w:rPr>
        <w:t>LiFi</w:t>
      </w:r>
      <w:proofErr w:type="spellEnd"/>
      <w:r w:rsidRPr="00664E7D">
        <w:rPr>
          <w:szCs w:val="28"/>
        </w:rPr>
        <w:t>)</w:t>
      </w:r>
    </w:p>
    <w:p w14:paraId="4DACA9E3" w14:textId="77777777" w:rsidR="005228C5" w:rsidRPr="00664E7D" w:rsidRDefault="006B761F" w:rsidP="00A456EE">
      <w:pPr>
        <w:pStyle w:val="ListParagraph"/>
        <w:numPr>
          <w:ilvl w:val="0"/>
          <w:numId w:val="21"/>
        </w:numPr>
        <w:rPr>
          <w:szCs w:val="28"/>
        </w:rPr>
      </w:pPr>
      <w:r w:rsidRPr="00664E7D">
        <w:rPr>
          <w:szCs w:val="28"/>
        </w:rPr>
        <w:t>Working to get PAR and CSD approved</w:t>
      </w:r>
    </w:p>
    <w:p w14:paraId="4C0F6E4D" w14:textId="03AD2B2F" w:rsidR="00307C01" w:rsidRPr="00664E7D" w:rsidRDefault="00E51456" w:rsidP="00307C01">
      <w:pPr>
        <w:ind w:left="1080"/>
        <w:rPr>
          <w:szCs w:val="28"/>
        </w:rPr>
      </w:pPr>
      <w:r w:rsidRPr="00664E7D">
        <w:rPr>
          <w:szCs w:val="28"/>
        </w:rPr>
        <w:t>Task</w:t>
      </w:r>
      <w:r w:rsidR="00307C01" w:rsidRPr="00664E7D">
        <w:rPr>
          <w:szCs w:val="28"/>
        </w:rPr>
        <w:t xml:space="preserve"> G</w:t>
      </w:r>
      <w:r w:rsidR="00DA1EDB" w:rsidRPr="00664E7D">
        <w:rPr>
          <w:szCs w:val="28"/>
        </w:rPr>
        <w:t>r</w:t>
      </w:r>
      <w:r w:rsidR="00CD5AC3" w:rsidRPr="00664E7D">
        <w:rPr>
          <w:szCs w:val="28"/>
        </w:rPr>
        <w:t>oup</w:t>
      </w:r>
      <w:r w:rsidR="00DA1EDB" w:rsidRPr="00664E7D">
        <w:rPr>
          <w:szCs w:val="28"/>
        </w:rPr>
        <w:t xml:space="preserve"> </w:t>
      </w:r>
      <w:r w:rsidR="00307C01" w:rsidRPr="00664E7D">
        <w:rPr>
          <w:szCs w:val="28"/>
        </w:rPr>
        <w:t xml:space="preserve">12 </w:t>
      </w:r>
      <w:r w:rsidR="00514EF8" w:rsidRPr="00664E7D">
        <w:rPr>
          <w:szCs w:val="28"/>
        </w:rPr>
        <w:t>–</w:t>
      </w:r>
      <w:r w:rsidR="00307C01" w:rsidRPr="00664E7D">
        <w:rPr>
          <w:szCs w:val="28"/>
        </w:rPr>
        <w:t>Upper Layer Interface (ULI)</w:t>
      </w:r>
    </w:p>
    <w:p w14:paraId="4A776D74" w14:textId="2FE1C6C6" w:rsidR="00E51456" w:rsidRPr="00664E7D" w:rsidRDefault="00E1155B" w:rsidP="00A456EE">
      <w:pPr>
        <w:numPr>
          <w:ilvl w:val="2"/>
          <w:numId w:val="15"/>
        </w:numPr>
        <w:tabs>
          <w:tab w:val="clear" w:pos="2160"/>
          <w:tab w:val="num" w:pos="-1440"/>
        </w:tabs>
        <w:ind w:left="1800"/>
        <w:rPr>
          <w:szCs w:val="28"/>
        </w:rPr>
      </w:pPr>
      <w:r w:rsidRPr="00664E7D">
        <w:rPr>
          <w:szCs w:val="28"/>
        </w:rPr>
        <w:t xml:space="preserve">Finished </w:t>
      </w:r>
      <w:r w:rsidR="007D1D4B" w:rsidRPr="00664E7D">
        <w:rPr>
          <w:szCs w:val="28"/>
        </w:rPr>
        <w:t>Architecture</w:t>
      </w:r>
    </w:p>
    <w:p w14:paraId="66EB8156" w14:textId="3BC158A6" w:rsidR="00E51456" w:rsidRPr="00664E7D" w:rsidRDefault="007D1D4B" w:rsidP="00A456EE">
      <w:pPr>
        <w:numPr>
          <w:ilvl w:val="2"/>
          <w:numId w:val="15"/>
        </w:numPr>
        <w:tabs>
          <w:tab w:val="clear" w:pos="2160"/>
          <w:tab w:val="num" w:pos="-1440"/>
        </w:tabs>
        <w:ind w:left="1800"/>
        <w:rPr>
          <w:szCs w:val="28"/>
        </w:rPr>
      </w:pPr>
      <w:r w:rsidRPr="00664E7D">
        <w:rPr>
          <w:szCs w:val="28"/>
        </w:rPr>
        <w:t>Detailing mandatory functions of 15.12</w:t>
      </w:r>
    </w:p>
    <w:p w14:paraId="3EA4CF7C" w14:textId="64ECF3E7" w:rsidR="000C5DBF" w:rsidRPr="00664E7D" w:rsidRDefault="00511994" w:rsidP="004A607A">
      <w:pPr>
        <w:ind w:left="1080"/>
        <w:rPr>
          <w:szCs w:val="28"/>
        </w:rPr>
      </w:pPr>
      <w:r w:rsidRPr="00664E7D">
        <w:rPr>
          <w:szCs w:val="28"/>
        </w:rPr>
        <w:t>I</w:t>
      </w:r>
      <w:r w:rsidR="000C5DBF" w:rsidRPr="00664E7D">
        <w:rPr>
          <w:szCs w:val="28"/>
        </w:rPr>
        <w:t>nterest Group Dependability</w:t>
      </w:r>
    </w:p>
    <w:p w14:paraId="6D836600" w14:textId="54B86B83" w:rsidR="000C5DBF" w:rsidRPr="00664E7D" w:rsidRDefault="000C5DBF" w:rsidP="00A456EE">
      <w:pPr>
        <w:pStyle w:val="ListParagraph"/>
        <w:numPr>
          <w:ilvl w:val="0"/>
          <w:numId w:val="24"/>
        </w:numPr>
        <w:rPr>
          <w:szCs w:val="28"/>
        </w:rPr>
      </w:pPr>
      <w:r w:rsidRPr="00664E7D">
        <w:rPr>
          <w:szCs w:val="28"/>
        </w:rPr>
        <w:t>Trying to get automotive participants</w:t>
      </w:r>
    </w:p>
    <w:p w14:paraId="3BE75C6B" w14:textId="0A940723" w:rsidR="00511994" w:rsidRPr="00664E7D" w:rsidRDefault="000C5DBF" w:rsidP="004A607A">
      <w:pPr>
        <w:ind w:left="1080"/>
        <w:rPr>
          <w:szCs w:val="28"/>
        </w:rPr>
      </w:pPr>
      <w:r w:rsidRPr="00664E7D">
        <w:rPr>
          <w:szCs w:val="28"/>
        </w:rPr>
        <w:t>I</w:t>
      </w:r>
      <w:r w:rsidR="00511994" w:rsidRPr="00664E7D">
        <w:rPr>
          <w:szCs w:val="28"/>
        </w:rPr>
        <w:t>nterest Group LPWA</w:t>
      </w:r>
    </w:p>
    <w:p w14:paraId="35D14C2A" w14:textId="6B307016" w:rsidR="00511994" w:rsidRPr="00664E7D" w:rsidRDefault="000C5DBF" w:rsidP="00A456EE">
      <w:pPr>
        <w:pStyle w:val="ListParagraph"/>
        <w:numPr>
          <w:ilvl w:val="0"/>
          <w:numId w:val="25"/>
        </w:numPr>
        <w:rPr>
          <w:szCs w:val="28"/>
        </w:rPr>
      </w:pPr>
      <w:r w:rsidRPr="00664E7D">
        <w:rPr>
          <w:szCs w:val="28"/>
        </w:rPr>
        <w:t>Liaison with ETSI</w:t>
      </w:r>
    </w:p>
    <w:p w14:paraId="23FFA290" w14:textId="6E4140FC" w:rsidR="00AD0AB3" w:rsidRDefault="00AD0AB3" w:rsidP="004A607A">
      <w:pPr>
        <w:ind w:left="1080"/>
        <w:rPr>
          <w:szCs w:val="28"/>
        </w:rPr>
      </w:pPr>
      <w:r>
        <w:rPr>
          <w:szCs w:val="28"/>
        </w:rPr>
        <w:t>Interest Group VAT</w:t>
      </w:r>
    </w:p>
    <w:p w14:paraId="210C41B3" w14:textId="378400BA" w:rsidR="00AD0AB3" w:rsidRPr="00AD0AB3" w:rsidRDefault="00164D9A" w:rsidP="00AD0AB3">
      <w:pPr>
        <w:pStyle w:val="ListParagraph"/>
        <w:numPr>
          <w:ilvl w:val="0"/>
          <w:numId w:val="38"/>
        </w:numPr>
        <w:rPr>
          <w:szCs w:val="28"/>
        </w:rPr>
      </w:pPr>
      <w:r>
        <w:rPr>
          <w:szCs w:val="28"/>
        </w:rPr>
        <w:t>Looking at optical communications</w:t>
      </w:r>
    </w:p>
    <w:p w14:paraId="0A40A53F" w14:textId="764C5B7C" w:rsidR="004A607A" w:rsidRPr="00664E7D" w:rsidRDefault="00E51456" w:rsidP="004A607A">
      <w:pPr>
        <w:ind w:left="1080"/>
        <w:rPr>
          <w:szCs w:val="28"/>
        </w:rPr>
      </w:pPr>
      <w:r w:rsidRPr="00664E7D">
        <w:rPr>
          <w:szCs w:val="28"/>
        </w:rPr>
        <w:t>Standing Committees (</w:t>
      </w:r>
      <w:proofErr w:type="spellStart"/>
      <w:r w:rsidRPr="00664E7D">
        <w:rPr>
          <w:szCs w:val="28"/>
        </w:rPr>
        <w:t>SCm</w:t>
      </w:r>
      <w:proofErr w:type="spellEnd"/>
      <w:r w:rsidRPr="00664E7D">
        <w:rPr>
          <w:szCs w:val="28"/>
        </w:rPr>
        <w:t xml:space="preserve">, SC IETF, </w:t>
      </w:r>
      <w:proofErr w:type="spellStart"/>
      <w:r w:rsidRPr="00664E7D">
        <w:rPr>
          <w:szCs w:val="28"/>
        </w:rPr>
        <w:t>SCwng</w:t>
      </w:r>
      <w:proofErr w:type="spellEnd"/>
      <w:r w:rsidRPr="00664E7D">
        <w:rPr>
          <w:szCs w:val="28"/>
        </w:rPr>
        <w:t>)</w:t>
      </w:r>
    </w:p>
    <w:p w14:paraId="584C23B8" w14:textId="0EFC7C90" w:rsidR="00E51456" w:rsidRPr="00664E7D" w:rsidRDefault="00E51456" w:rsidP="00A456EE">
      <w:pPr>
        <w:numPr>
          <w:ilvl w:val="1"/>
          <w:numId w:val="16"/>
        </w:numPr>
        <w:tabs>
          <w:tab w:val="clear" w:pos="1440"/>
        </w:tabs>
        <w:ind w:left="1890"/>
        <w:rPr>
          <w:szCs w:val="28"/>
        </w:rPr>
      </w:pPr>
      <w:r w:rsidRPr="00664E7D">
        <w:rPr>
          <w:szCs w:val="28"/>
        </w:rPr>
        <w:t>Maintenance contributions</w:t>
      </w:r>
      <w:r w:rsidR="00197FCD" w:rsidRPr="00664E7D">
        <w:rPr>
          <w:szCs w:val="28"/>
        </w:rPr>
        <w:t xml:space="preserve"> for standards and operation manual</w:t>
      </w:r>
    </w:p>
    <w:p w14:paraId="46BFD682" w14:textId="002D43BB" w:rsidR="00E51456" w:rsidRPr="00664E7D" w:rsidRDefault="00E1155B" w:rsidP="00A456EE">
      <w:pPr>
        <w:numPr>
          <w:ilvl w:val="1"/>
          <w:numId w:val="16"/>
        </w:numPr>
        <w:tabs>
          <w:tab w:val="clear" w:pos="1440"/>
        </w:tabs>
        <w:ind w:left="1890"/>
      </w:pPr>
      <w:r w:rsidRPr="00664E7D">
        <w:t>IETF9</w:t>
      </w:r>
      <w:r w:rsidR="00A927ED">
        <w:t>9</w:t>
      </w:r>
      <w:r w:rsidR="00E51456" w:rsidRPr="00664E7D">
        <w:t xml:space="preserve"> </w:t>
      </w:r>
      <w:r w:rsidR="00511994" w:rsidRPr="00664E7D">
        <w:t>agenda items for</w:t>
      </w:r>
      <w:r w:rsidR="00197FCD" w:rsidRPr="00664E7D">
        <w:t xml:space="preserve"> 6tisch, 6lo, core, roll</w:t>
      </w:r>
      <w:r w:rsidR="007D7143" w:rsidRPr="00664E7D">
        <w:t>, and lp</w:t>
      </w:r>
      <w:r w:rsidR="00197FCD" w:rsidRPr="00664E7D">
        <w:t>-wan</w:t>
      </w:r>
      <w:r w:rsidRPr="00664E7D">
        <w:rPr>
          <w:rFonts w:eastAsia="ＭＳ Ｐゴシック" w:cs="ＭＳ Ｐゴシック"/>
          <w:bCs/>
          <w:color w:val="000000" w:themeColor="text1"/>
          <w:kern w:val="24"/>
        </w:rPr>
        <w:t xml:space="preserve">, </w:t>
      </w:r>
      <w:r w:rsidR="009F6363" w:rsidRPr="00664E7D">
        <w:rPr>
          <w:bCs/>
        </w:rPr>
        <w:t>Ace, t2trg</w:t>
      </w:r>
    </w:p>
    <w:p w14:paraId="6338FD58" w14:textId="3BEAA22E" w:rsidR="009A028D" w:rsidRPr="00664E7D" w:rsidRDefault="00AA7DDD" w:rsidP="00A456EE">
      <w:pPr>
        <w:numPr>
          <w:ilvl w:val="1"/>
          <w:numId w:val="16"/>
        </w:numPr>
        <w:tabs>
          <w:tab w:val="clear" w:pos="1440"/>
        </w:tabs>
        <w:ind w:left="1890"/>
        <w:rPr>
          <w:szCs w:val="28"/>
        </w:rPr>
      </w:pPr>
      <w:r w:rsidRPr="00664E7D">
        <w:rPr>
          <w:szCs w:val="28"/>
        </w:rPr>
        <w:t xml:space="preserve">WNG- </w:t>
      </w:r>
      <w:r w:rsidR="00A927ED">
        <w:rPr>
          <w:szCs w:val="28"/>
        </w:rPr>
        <w:t>One presentation</w:t>
      </w:r>
      <w:r w:rsidR="00E1155B" w:rsidRPr="00664E7D">
        <w:rPr>
          <w:szCs w:val="28"/>
        </w:rPr>
        <w:t xml:space="preserve"> – </w:t>
      </w:r>
      <w:proofErr w:type="spellStart"/>
      <w:r w:rsidR="00A927ED">
        <w:rPr>
          <w:szCs w:val="28"/>
        </w:rPr>
        <w:t>IGdep</w:t>
      </w:r>
      <w:proofErr w:type="spellEnd"/>
    </w:p>
    <w:p w14:paraId="1833F728" w14:textId="0CE83B01" w:rsidR="00E32A14" w:rsidRPr="00664E7D" w:rsidRDefault="00A01976" w:rsidP="00E32A14">
      <w:pPr>
        <w:rPr>
          <w:b/>
        </w:rPr>
      </w:pPr>
      <w:r w:rsidRPr="00664E7D">
        <w:rPr>
          <w:b/>
        </w:rPr>
        <w:t>1</w:t>
      </w:r>
      <w:r w:rsidR="007C0231" w:rsidRPr="00664E7D">
        <w:rPr>
          <w:b/>
        </w:rPr>
        <w:t>1</w:t>
      </w:r>
      <w:r w:rsidR="00E32A14" w:rsidRPr="00664E7D">
        <w:rPr>
          <w:b/>
        </w:rPr>
        <w:t>:</w:t>
      </w:r>
      <w:r w:rsidR="00164D9A">
        <w:rPr>
          <w:b/>
        </w:rPr>
        <w:t>2</w:t>
      </w:r>
      <w:r w:rsidR="0008658C" w:rsidRPr="00664E7D">
        <w:rPr>
          <w:b/>
        </w:rPr>
        <w:t>1</w:t>
      </w:r>
      <w:r w:rsidR="00E32A14" w:rsidRPr="00664E7D">
        <w:rPr>
          <w:b/>
        </w:rPr>
        <w:t xml:space="preserve"> PM</w:t>
      </w:r>
      <w:r w:rsidR="00E32A14" w:rsidRPr="00664E7D">
        <w:t xml:space="preserve"> The chair recessed the meeting</w:t>
      </w:r>
    </w:p>
    <w:p w14:paraId="609A477A" w14:textId="77777777" w:rsidR="00F17454" w:rsidRPr="00664E7D" w:rsidRDefault="00F17454" w:rsidP="005B33F8">
      <w:pPr>
        <w:pStyle w:val="BodyTextIndent"/>
        <w:ind w:left="0"/>
        <w:rPr>
          <w:b/>
        </w:rPr>
      </w:pPr>
    </w:p>
    <w:p w14:paraId="5ED6129D" w14:textId="25B26783" w:rsidR="00E32A14" w:rsidRPr="00664E7D" w:rsidRDefault="00E32A14" w:rsidP="005B33F8">
      <w:pPr>
        <w:pStyle w:val="BodyTextIndent"/>
        <w:ind w:left="0"/>
        <w:rPr>
          <w:b/>
        </w:rPr>
      </w:pPr>
      <w:r w:rsidRPr="00664E7D">
        <w:rPr>
          <w:b/>
        </w:rPr>
        <w:t xml:space="preserve">Wednesday, </w:t>
      </w:r>
      <w:r w:rsidR="00802218" w:rsidRPr="00664E7D">
        <w:rPr>
          <w:b/>
        </w:rPr>
        <w:t>1</w:t>
      </w:r>
      <w:r w:rsidR="00F47A3F">
        <w:rPr>
          <w:b/>
        </w:rPr>
        <w:t>2</w:t>
      </w:r>
      <w:r w:rsidR="00802218" w:rsidRPr="00664E7D">
        <w:rPr>
          <w:b/>
        </w:rPr>
        <w:t xml:space="preserve"> </w:t>
      </w:r>
      <w:r w:rsidR="00F47A3F">
        <w:rPr>
          <w:b/>
        </w:rPr>
        <w:t>July</w:t>
      </w:r>
      <w:r w:rsidR="00DF358C" w:rsidRPr="00664E7D">
        <w:rPr>
          <w:b/>
        </w:rPr>
        <w:t xml:space="preserve"> 201</w:t>
      </w:r>
      <w:r w:rsidR="00802218" w:rsidRPr="00664E7D">
        <w:rPr>
          <w:b/>
        </w:rPr>
        <w:t>7</w:t>
      </w:r>
    </w:p>
    <w:p w14:paraId="5594EB66" w14:textId="07F7EF02" w:rsidR="00E32A14" w:rsidRPr="00664E7D" w:rsidRDefault="00C93A1D" w:rsidP="00E32A14">
      <w:pPr>
        <w:keepNext/>
        <w:keepLines/>
      </w:pPr>
      <w:r w:rsidRPr="00664E7D">
        <w:rPr>
          <w:b/>
          <w:bCs/>
        </w:rPr>
        <w:t>10:3</w:t>
      </w:r>
      <w:r w:rsidR="00340FFA">
        <w:rPr>
          <w:b/>
          <w:bCs/>
        </w:rPr>
        <w:t>0</w:t>
      </w:r>
      <w:r w:rsidRPr="00664E7D">
        <w:tab/>
      </w:r>
      <w:r w:rsidR="00E32A14" w:rsidRPr="00664E7D">
        <w:t>Bob Heile, WG chair called the meeting to order.</w:t>
      </w:r>
    </w:p>
    <w:p w14:paraId="7911AFC0" w14:textId="4D98DA2C" w:rsidR="00E32A14" w:rsidRPr="00664E7D" w:rsidRDefault="00E32A14" w:rsidP="00C93A1D">
      <w:pPr>
        <w:keepNext/>
        <w:keepLines/>
        <w:ind w:left="720"/>
      </w:pPr>
      <w:r w:rsidRPr="00664E7D">
        <w:t>WG Chair made announcements concerning social</w:t>
      </w:r>
      <w:r w:rsidR="00C1702C" w:rsidRPr="00664E7D">
        <w:t>,</w:t>
      </w:r>
      <w:r w:rsidR="00C93A1D" w:rsidRPr="00664E7D">
        <w:t xml:space="preserve"> </w:t>
      </w:r>
      <w:r w:rsidRPr="00664E7D">
        <w:t>logistics</w:t>
      </w:r>
      <w:r w:rsidR="00C93A1D" w:rsidRPr="00664E7D">
        <w:t xml:space="preserve">, and registration for </w:t>
      </w:r>
      <w:r w:rsidR="00EF14DF">
        <w:t>Haw</w:t>
      </w:r>
      <w:r w:rsidR="00340FFA">
        <w:t>aii</w:t>
      </w:r>
      <w:r w:rsidRPr="00664E7D">
        <w:t xml:space="preserve">. </w:t>
      </w:r>
    </w:p>
    <w:p w14:paraId="424DF2DD" w14:textId="77777777" w:rsidR="00F04359" w:rsidRPr="00664E7D" w:rsidRDefault="00F04359" w:rsidP="00E32A14">
      <w:pPr>
        <w:rPr>
          <w:b/>
        </w:rPr>
      </w:pPr>
    </w:p>
    <w:p w14:paraId="70BFD1B6" w14:textId="5F080E2D" w:rsidR="0039534A" w:rsidRPr="00664E7D" w:rsidRDefault="004B36B7" w:rsidP="00E32A14">
      <w:r w:rsidRPr="00664E7D">
        <w:rPr>
          <w:b/>
        </w:rPr>
        <w:lastRenderedPageBreak/>
        <w:t>10:</w:t>
      </w:r>
      <w:r w:rsidR="008625E0" w:rsidRPr="00664E7D">
        <w:rPr>
          <w:b/>
        </w:rPr>
        <w:t>3</w:t>
      </w:r>
      <w:r w:rsidR="00340FFA">
        <w:rPr>
          <w:b/>
        </w:rPr>
        <w:t>5</w:t>
      </w:r>
      <w:r w:rsidR="00C93A1D" w:rsidRPr="00664E7D">
        <w:tab/>
      </w:r>
      <w:r w:rsidR="00A177C6" w:rsidRPr="00664E7D">
        <w:t>802.18 Tag liaison</w:t>
      </w:r>
      <w:r w:rsidR="00F04359" w:rsidRPr="00664E7D">
        <w:t xml:space="preserve"> by J Holcomb</w:t>
      </w:r>
    </w:p>
    <w:p w14:paraId="5FDF8E7A" w14:textId="49945630" w:rsidR="00C93A1D" w:rsidRDefault="00340FFA" w:rsidP="00A456EE">
      <w:pPr>
        <w:pStyle w:val="ListParagraph"/>
        <w:numPr>
          <w:ilvl w:val="0"/>
          <w:numId w:val="18"/>
        </w:numPr>
      </w:pPr>
      <w:r>
        <w:t>Reply comments to a Canadian rules change</w:t>
      </w:r>
    </w:p>
    <w:p w14:paraId="7269B56C" w14:textId="28A7D49D" w:rsidR="00664E7D" w:rsidRPr="00664E7D" w:rsidRDefault="00340FFA" w:rsidP="00A456EE">
      <w:pPr>
        <w:pStyle w:val="ListParagraph"/>
        <w:numPr>
          <w:ilvl w:val="0"/>
          <w:numId w:val="18"/>
        </w:numPr>
      </w:pPr>
      <w:r>
        <w:t>Reply comments to an Australian Change</w:t>
      </w:r>
    </w:p>
    <w:p w14:paraId="3D9C53B4" w14:textId="77777777" w:rsidR="00F45A53" w:rsidRDefault="00F45A53" w:rsidP="00F45A53"/>
    <w:p w14:paraId="36905EF3" w14:textId="0F4ADF94" w:rsidR="00E32A14" w:rsidRPr="00664E7D" w:rsidRDefault="00340FFA" w:rsidP="00E32A14">
      <w:r w:rsidRPr="00340FFA">
        <w:rPr>
          <w:b/>
        </w:rPr>
        <w:t>10:39</w:t>
      </w:r>
      <w:r>
        <w:tab/>
      </w:r>
      <w:r w:rsidR="00E32A14" w:rsidRPr="00664E7D">
        <w:t>TG</w:t>
      </w:r>
      <w:r w:rsidR="004B36B7" w:rsidRPr="00664E7D">
        <w:t xml:space="preserve">3d </w:t>
      </w:r>
      <w:r>
        <w:t xml:space="preserve">closing </w:t>
      </w:r>
      <w:r w:rsidR="00735C69" w:rsidRPr="00664E7D">
        <w:t xml:space="preserve">report </w:t>
      </w:r>
      <w:r w:rsidR="00F45A53">
        <w:t>(</w:t>
      </w:r>
      <w:r>
        <w:t>15-17-0392-0</w:t>
      </w:r>
      <w:r w:rsidR="006B69DA">
        <w:t>1</w:t>
      </w:r>
      <w:r>
        <w:t xml:space="preserve">) </w:t>
      </w:r>
      <w:r w:rsidR="00E32A14" w:rsidRPr="00664E7D">
        <w:t xml:space="preserve">by </w:t>
      </w:r>
      <w:r w:rsidR="00C93A1D" w:rsidRPr="00664E7D">
        <w:t>Thomas Kürner</w:t>
      </w:r>
      <w:r w:rsidR="000B7881" w:rsidRPr="00664E7D">
        <w:t xml:space="preserve"> </w:t>
      </w:r>
    </w:p>
    <w:p w14:paraId="4651D273" w14:textId="38ABD9B3" w:rsidR="00536C41" w:rsidRPr="00664E7D" w:rsidRDefault="00340FFA" w:rsidP="00A456EE">
      <w:pPr>
        <w:pStyle w:val="ListParagraph"/>
        <w:numPr>
          <w:ilvl w:val="0"/>
          <w:numId w:val="19"/>
        </w:numPr>
        <w:rPr>
          <w:b/>
        </w:rPr>
      </w:pPr>
      <w:r>
        <w:t>2</w:t>
      </w:r>
      <w:r w:rsidRPr="00340FFA">
        <w:rPr>
          <w:vertAlign w:val="superscript"/>
        </w:rPr>
        <w:t>nd</w:t>
      </w:r>
      <w:r>
        <w:t xml:space="preserve">  </w:t>
      </w:r>
      <w:proofErr w:type="spellStart"/>
      <w:r>
        <w:t>recirc</w:t>
      </w:r>
      <w:proofErr w:type="spellEnd"/>
      <w:r>
        <w:t xml:space="preserve"> had 2 comments and 100% approval</w:t>
      </w:r>
    </w:p>
    <w:p w14:paraId="5F74A1C1" w14:textId="77777777" w:rsidR="006030D2" w:rsidRPr="00664E7D" w:rsidRDefault="006030D2" w:rsidP="006030D2">
      <w:pPr>
        <w:ind w:left="360"/>
      </w:pPr>
    </w:p>
    <w:p w14:paraId="56F5DE3C" w14:textId="602DE8C3" w:rsidR="006030D2" w:rsidRDefault="004920EF" w:rsidP="004920EF">
      <w:pPr>
        <w:ind w:left="360"/>
        <w:rPr>
          <w:i/>
          <w:iCs/>
        </w:rPr>
      </w:pPr>
      <w:r w:rsidRPr="004920EF">
        <w:t xml:space="preserve">Motion: </w:t>
      </w:r>
      <w:r w:rsidRPr="004920EF">
        <w:rPr>
          <w:i/>
          <w:iCs/>
        </w:rPr>
        <w:t>that 802.15 WG has reviewed and approved the CSD [</w:t>
      </w:r>
      <w:r w:rsidRPr="004920EF">
        <w:rPr>
          <w:i/>
          <w:iCs/>
          <w:lang w:val="de-DE"/>
        </w:rPr>
        <w:t>15-15-0683-01-003d-tg3d-csd-change-1</w:t>
      </w:r>
      <w:r w:rsidRPr="004920EF">
        <w:rPr>
          <w:i/>
          <w:iCs/>
        </w:rPr>
        <w:t>] and requests unconditional approval from the EC to submit P802.15.3d-D04 to RevCom.</w:t>
      </w:r>
    </w:p>
    <w:p w14:paraId="5C4763D2" w14:textId="6B3EB84C" w:rsidR="00F45A53" w:rsidRPr="00F45A53" w:rsidRDefault="00F45A53" w:rsidP="004920EF">
      <w:pPr>
        <w:ind w:left="360"/>
        <w:rPr>
          <w:iCs/>
        </w:rPr>
      </w:pPr>
      <w:r w:rsidRPr="00F45A53">
        <w:rPr>
          <w:iCs/>
        </w:rPr>
        <w:t>Moved by Thomas Kürner</w:t>
      </w:r>
    </w:p>
    <w:p w14:paraId="5177FBC5" w14:textId="14C1D616" w:rsidR="00F45A53" w:rsidRPr="00F45A53" w:rsidRDefault="00F45A53" w:rsidP="004920EF">
      <w:pPr>
        <w:ind w:left="360"/>
        <w:rPr>
          <w:iCs/>
        </w:rPr>
      </w:pPr>
      <w:r w:rsidRPr="00F45A53">
        <w:rPr>
          <w:iCs/>
        </w:rPr>
        <w:t>Seconded by Clint Powell</w:t>
      </w:r>
    </w:p>
    <w:p w14:paraId="45843544" w14:textId="42F26775" w:rsidR="004920EF" w:rsidRPr="00F45A53" w:rsidRDefault="00F45A53" w:rsidP="004920EF">
      <w:pPr>
        <w:ind w:left="360"/>
        <w:rPr>
          <w:iCs/>
        </w:rPr>
      </w:pPr>
      <w:r w:rsidRPr="00F45A53">
        <w:rPr>
          <w:iCs/>
        </w:rPr>
        <w:t>Vote was taken with the results of 28/0/0</w:t>
      </w:r>
      <w:r>
        <w:rPr>
          <w:iCs/>
        </w:rPr>
        <w:t>, motion carries</w:t>
      </w:r>
    </w:p>
    <w:p w14:paraId="5AF8D5EF" w14:textId="77777777" w:rsidR="00F45A53" w:rsidRDefault="00F45A53" w:rsidP="00F45A53">
      <w:pPr>
        <w:rPr>
          <w:i/>
          <w:iCs/>
        </w:rPr>
      </w:pPr>
    </w:p>
    <w:p w14:paraId="532AE45A" w14:textId="77777777" w:rsidR="004920EF" w:rsidRPr="004920EF" w:rsidRDefault="004920EF" w:rsidP="00F45A53">
      <w:pPr>
        <w:ind w:left="360"/>
      </w:pPr>
      <w:r w:rsidRPr="004920EF">
        <w:rPr>
          <w:i/>
          <w:iCs/>
        </w:rPr>
        <w:t xml:space="preserve">Move that 802.15 WG approve the formation of a Ballot Resolution Committee (BRC) for the Sponsor Balloting of the P802.15.3d_D04 or current version with the following membership: Thomas Kürner (Chair), </w:t>
      </w:r>
      <w:proofErr w:type="spellStart"/>
      <w:r w:rsidRPr="004920EF">
        <w:rPr>
          <w:i/>
          <w:iCs/>
        </w:rPr>
        <w:t>Iwao</w:t>
      </w:r>
      <w:proofErr w:type="spellEnd"/>
      <w:r w:rsidRPr="004920EF">
        <w:rPr>
          <w:i/>
          <w:iCs/>
        </w:rPr>
        <w:t xml:space="preserve"> </w:t>
      </w:r>
      <w:proofErr w:type="spellStart"/>
      <w:r w:rsidRPr="004920EF">
        <w:rPr>
          <w:i/>
          <w:iCs/>
        </w:rPr>
        <w:t>Hosako</w:t>
      </w:r>
      <w:proofErr w:type="spellEnd"/>
      <w:r w:rsidRPr="004920EF">
        <w:rPr>
          <w:i/>
          <w:iCs/>
        </w:rPr>
        <w:t xml:space="preserve">, Monique Brown and Ken </w:t>
      </w:r>
      <w:proofErr w:type="spellStart"/>
      <w:r w:rsidRPr="004920EF">
        <w:rPr>
          <w:i/>
          <w:iCs/>
        </w:rPr>
        <w:t>Hiraga</w:t>
      </w:r>
      <w:proofErr w:type="spellEnd"/>
      <w:r w:rsidRPr="004920EF">
        <w:rPr>
          <w:i/>
          <w:iCs/>
        </w:rPr>
        <w:t>. The 802.15.3d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29D79C3D" w14:textId="77777777" w:rsidR="00F45A53" w:rsidRPr="00F45A53" w:rsidRDefault="00F45A53" w:rsidP="00F45A53">
      <w:pPr>
        <w:ind w:left="360"/>
        <w:rPr>
          <w:iCs/>
        </w:rPr>
      </w:pPr>
      <w:r w:rsidRPr="00F45A53">
        <w:rPr>
          <w:iCs/>
        </w:rPr>
        <w:t>Moved by Thomas Kürner</w:t>
      </w:r>
    </w:p>
    <w:p w14:paraId="4F918F66" w14:textId="77777777" w:rsidR="00F45A53" w:rsidRPr="00F45A53" w:rsidRDefault="00F45A53" w:rsidP="00F45A53">
      <w:pPr>
        <w:ind w:left="360"/>
        <w:rPr>
          <w:iCs/>
        </w:rPr>
      </w:pPr>
      <w:r w:rsidRPr="00F45A53">
        <w:rPr>
          <w:iCs/>
        </w:rPr>
        <w:t>Seconded by Clint Powell</w:t>
      </w:r>
    </w:p>
    <w:p w14:paraId="7BFC3DC1" w14:textId="31440445" w:rsidR="004920EF" w:rsidRDefault="00F45A53" w:rsidP="00F45A53">
      <w:pPr>
        <w:ind w:left="360"/>
      </w:pPr>
      <w:r>
        <w:t>Upon neither discussion nor objection, the motion carries</w:t>
      </w:r>
    </w:p>
    <w:p w14:paraId="1964A9C7" w14:textId="77777777" w:rsidR="00F45A53" w:rsidRPr="00664E7D" w:rsidRDefault="00F45A53" w:rsidP="00F45A53">
      <w:pPr>
        <w:ind w:left="360"/>
      </w:pPr>
    </w:p>
    <w:p w14:paraId="45D2018C" w14:textId="29103471" w:rsidR="00F45A53" w:rsidRDefault="00F45A53" w:rsidP="004920EF">
      <w:r>
        <w:rPr>
          <w:b/>
        </w:rPr>
        <w:t xml:space="preserve">10:43 </w:t>
      </w:r>
      <w:r>
        <w:t>closing report on THz</w:t>
      </w:r>
      <w:r w:rsidRPr="00F45A53">
        <w:t xml:space="preserve"> (15-17-0391-00) by T Kürner</w:t>
      </w:r>
    </w:p>
    <w:p w14:paraId="6DB89330" w14:textId="77777777" w:rsidR="00F45A53" w:rsidRDefault="00F45A53" w:rsidP="004920EF">
      <w:pPr>
        <w:rPr>
          <w:b/>
        </w:rPr>
      </w:pPr>
    </w:p>
    <w:p w14:paraId="5DA267A5" w14:textId="565B220B" w:rsidR="004920EF" w:rsidRPr="00664E7D" w:rsidRDefault="004920EF" w:rsidP="004920EF">
      <w:pPr>
        <w:rPr>
          <w:b/>
        </w:rPr>
      </w:pPr>
      <w:r w:rsidRPr="00664E7D">
        <w:rPr>
          <w:b/>
        </w:rPr>
        <w:t>10:</w:t>
      </w:r>
      <w:r w:rsidR="00F45A53">
        <w:rPr>
          <w:b/>
        </w:rPr>
        <w:t>45</w:t>
      </w:r>
      <w:r w:rsidRPr="00664E7D">
        <w:rPr>
          <w:b/>
        </w:rPr>
        <w:t xml:space="preserve"> </w:t>
      </w:r>
      <w:r w:rsidRPr="00664E7D">
        <w:t xml:space="preserve">TG </w:t>
      </w:r>
      <w:r>
        <w:t>3f</w:t>
      </w:r>
      <w:r w:rsidRPr="00664E7D">
        <w:t xml:space="preserve"> </w:t>
      </w:r>
      <w:r w:rsidR="00F45A53">
        <w:t xml:space="preserve">closing report (15-17-0330-02) </w:t>
      </w:r>
      <w:r w:rsidRPr="00664E7D">
        <w:t xml:space="preserve">by </w:t>
      </w:r>
      <w:r>
        <w:t>B Rolfe</w:t>
      </w:r>
    </w:p>
    <w:p w14:paraId="1699A4BF" w14:textId="77777777" w:rsidR="00F45A53" w:rsidRDefault="00F45A53" w:rsidP="00F45A53">
      <w:pPr>
        <w:ind w:left="360"/>
        <w:rPr>
          <w:i/>
          <w:iCs/>
          <w:color w:val="000000"/>
        </w:rPr>
      </w:pPr>
    </w:p>
    <w:p w14:paraId="46E16062" w14:textId="38CFD625" w:rsidR="004920EF" w:rsidRPr="00F45A53" w:rsidRDefault="00F45A53" w:rsidP="00F45A53">
      <w:pPr>
        <w:ind w:left="360"/>
      </w:pPr>
      <w:r w:rsidRPr="00F45A53">
        <w:rPr>
          <w:i/>
          <w:iCs/>
          <w:color w:val="000000"/>
        </w:rPr>
        <w:t>Motion: 802.15 has reviewed and approves the CSD doc #15-17-0049-01-0000 and requests conditional approval from the EC to submit </w:t>
      </w:r>
      <w:r w:rsidRPr="00F45A53">
        <w:rPr>
          <w:color w:val="000000"/>
        </w:rPr>
        <w:t>P802.15.3f_D01 or latest version to Sponsor Ballot.</w:t>
      </w:r>
      <w:r w:rsidR="004920EF" w:rsidRPr="004920EF">
        <w:rPr>
          <w:i/>
          <w:color w:val="000000"/>
        </w:rPr>
        <w:br/>
      </w:r>
      <w:r w:rsidR="004920EF" w:rsidRPr="00F45A53">
        <w:rPr>
          <w:color w:val="000000"/>
        </w:rPr>
        <w:t>Moved by: Benjamin Rolfe</w:t>
      </w:r>
      <w:r w:rsidR="004920EF" w:rsidRPr="00F45A53">
        <w:rPr>
          <w:color w:val="000000"/>
        </w:rPr>
        <w:br/>
        <w:t>Second by: Rick Alfvin</w:t>
      </w:r>
      <w:r w:rsidR="004920EF" w:rsidRPr="004920EF">
        <w:rPr>
          <w:i/>
          <w:color w:val="000000"/>
        </w:rPr>
        <w:br/>
      </w:r>
      <w:r w:rsidR="00F478EA">
        <w:rPr>
          <w:color w:val="000000"/>
        </w:rPr>
        <w:t>Upon no discussion the vote was taken with the results of  25/0/1, the motion carries.</w:t>
      </w:r>
    </w:p>
    <w:p w14:paraId="2C9E9C63" w14:textId="77777777" w:rsidR="004920EF" w:rsidRDefault="004920EF" w:rsidP="004920EF">
      <w:pPr>
        <w:ind w:left="360"/>
        <w:rPr>
          <w:i/>
          <w:color w:val="000000"/>
        </w:rPr>
      </w:pPr>
    </w:p>
    <w:p w14:paraId="15BD0FC7" w14:textId="610E3D0B" w:rsidR="004920EF" w:rsidRPr="004920EF" w:rsidRDefault="004920EF" w:rsidP="004920EF">
      <w:pPr>
        <w:ind w:left="360"/>
        <w:rPr>
          <w:i/>
        </w:rPr>
      </w:pPr>
      <w:r w:rsidRPr="004920EF">
        <w:rPr>
          <w:i/>
          <w:color w:val="000000"/>
        </w:rPr>
        <w:t xml:space="preserve">Move that 802.15 WG approve the formation of a Ballot Resolution Committee (BRC) for the Sponsor Balloting of the P802.15.3f_D01 with the following </w:t>
      </w:r>
      <w:r w:rsidR="00EF14DF">
        <w:rPr>
          <w:i/>
          <w:color w:val="000000"/>
        </w:rPr>
        <w:t>membership: Benjamin Rolfe (Chai</w:t>
      </w:r>
      <w:r w:rsidRPr="004920EF">
        <w:rPr>
          <w:i/>
          <w:color w:val="000000"/>
        </w:rPr>
        <w:t>r), James Gilb, Rick Al</w:t>
      </w:r>
      <w:r w:rsidR="00EF14DF">
        <w:rPr>
          <w:i/>
          <w:color w:val="000000"/>
        </w:rPr>
        <w:t>fvin, Clint Powell. The 802.15.</w:t>
      </w:r>
      <w:r w:rsidRPr="004920EF">
        <w:rPr>
          <w:i/>
          <w:color w:val="000000"/>
        </w:rPr>
        <w:t>3f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r w:rsidRPr="004920EF">
        <w:rPr>
          <w:i/>
          <w:color w:val="000000"/>
        </w:rPr>
        <w:br/>
      </w:r>
      <w:r w:rsidRPr="004920EF">
        <w:rPr>
          <w:color w:val="000000"/>
        </w:rPr>
        <w:t>Moved by: Benjamin Rolfe</w:t>
      </w:r>
      <w:r w:rsidRPr="004920EF">
        <w:rPr>
          <w:color w:val="000000"/>
        </w:rPr>
        <w:br/>
      </w:r>
      <w:r w:rsidRPr="004920EF">
        <w:rPr>
          <w:color w:val="000000"/>
        </w:rPr>
        <w:lastRenderedPageBreak/>
        <w:t>Second by: James Gilb</w:t>
      </w:r>
      <w:r w:rsidRPr="004920EF">
        <w:rPr>
          <w:color w:val="000000"/>
        </w:rPr>
        <w:br/>
      </w:r>
      <w:r w:rsidR="00F478EA">
        <w:rPr>
          <w:color w:val="000000"/>
        </w:rPr>
        <w:t>Upon neither discussion nor objection the motion carries with unanimous consent</w:t>
      </w:r>
    </w:p>
    <w:p w14:paraId="17AEE47A" w14:textId="77777777" w:rsidR="004920EF" w:rsidRDefault="004920EF" w:rsidP="000B7881">
      <w:pPr>
        <w:rPr>
          <w:b/>
        </w:rPr>
      </w:pPr>
    </w:p>
    <w:p w14:paraId="7EDD1D5B" w14:textId="190C04A0" w:rsidR="000B7881" w:rsidRPr="00664E7D" w:rsidRDefault="000B7881" w:rsidP="000B7881">
      <w:r w:rsidRPr="00664E7D">
        <w:rPr>
          <w:b/>
        </w:rPr>
        <w:t>10:</w:t>
      </w:r>
      <w:r w:rsidR="00F478EA">
        <w:rPr>
          <w:b/>
        </w:rPr>
        <w:t>54</w:t>
      </w:r>
      <w:r w:rsidRPr="00664E7D">
        <w:rPr>
          <w:b/>
        </w:rPr>
        <w:tab/>
      </w:r>
      <w:r w:rsidRPr="00664E7D">
        <w:t xml:space="preserve">TG4s by </w:t>
      </w:r>
      <w:r w:rsidR="00F478EA">
        <w:t>H. Yokota</w:t>
      </w:r>
    </w:p>
    <w:p w14:paraId="786B2886" w14:textId="6D91A843" w:rsidR="00F2367C" w:rsidRPr="00350DD5" w:rsidRDefault="000B7881" w:rsidP="00BB5E2D">
      <w:pPr>
        <w:pStyle w:val="ListParagraph"/>
        <w:numPr>
          <w:ilvl w:val="0"/>
          <w:numId w:val="3"/>
        </w:numPr>
        <w:ind w:left="1170"/>
      </w:pPr>
      <w:r w:rsidRPr="00664E7D">
        <w:t>Working on comment resolution</w:t>
      </w:r>
    </w:p>
    <w:p w14:paraId="037510CA" w14:textId="77777777" w:rsidR="0055419D" w:rsidRPr="00664E7D" w:rsidRDefault="0055419D" w:rsidP="00BB5E2D">
      <w:pPr>
        <w:rPr>
          <w:b/>
        </w:rPr>
      </w:pPr>
    </w:p>
    <w:p w14:paraId="06BD983E" w14:textId="6B1A171B" w:rsidR="00F370B1" w:rsidRPr="00664E7D" w:rsidRDefault="008912E1" w:rsidP="00BB5E2D">
      <w:r w:rsidRPr="00664E7D">
        <w:rPr>
          <w:b/>
        </w:rPr>
        <w:t>10:</w:t>
      </w:r>
      <w:r w:rsidR="00F478EA">
        <w:rPr>
          <w:b/>
        </w:rPr>
        <w:t>56</w:t>
      </w:r>
      <w:r w:rsidR="00F370B1" w:rsidRPr="00664E7D">
        <w:rPr>
          <w:b/>
        </w:rPr>
        <w:tab/>
      </w:r>
      <w:r w:rsidR="00F1007A">
        <w:t>TG7m</w:t>
      </w:r>
      <w:r w:rsidR="00673496" w:rsidRPr="00664E7D">
        <w:rPr>
          <w:szCs w:val="28"/>
        </w:rPr>
        <w:t xml:space="preserve"> by </w:t>
      </w:r>
      <w:r w:rsidR="00F478EA">
        <w:rPr>
          <w:szCs w:val="28"/>
        </w:rPr>
        <w:t>Junhyeong Kim</w:t>
      </w:r>
      <w:r w:rsidR="00F478EA" w:rsidRPr="001A69FD">
        <w:rPr>
          <w:szCs w:val="28"/>
        </w:rPr>
        <w:t xml:space="preserve">  </w:t>
      </w:r>
    </w:p>
    <w:p w14:paraId="42880FC7" w14:textId="26E7CDA9" w:rsidR="00171570" w:rsidRPr="00664E7D" w:rsidRDefault="00F478EA" w:rsidP="00664E7D">
      <w:pPr>
        <w:pStyle w:val="ListParagraph"/>
        <w:numPr>
          <w:ilvl w:val="0"/>
          <w:numId w:val="3"/>
        </w:numPr>
        <w:ind w:left="1170"/>
      </w:pPr>
      <w:r>
        <w:t>resolving comments</w:t>
      </w:r>
    </w:p>
    <w:p w14:paraId="1BC22694" w14:textId="77777777" w:rsidR="00567C94" w:rsidRPr="00664E7D" w:rsidRDefault="00567C94" w:rsidP="00BB5E2D">
      <w:pPr>
        <w:rPr>
          <w:b/>
        </w:rPr>
      </w:pPr>
    </w:p>
    <w:p w14:paraId="43BF25BF" w14:textId="77777777" w:rsidR="00F478EA" w:rsidRDefault="00F478EA" w:rsidP="00BB5E2D">
      <w:pPr>
        <w:rPr>
          <w:szCs w:val="28"/>
        </w:rPr>
      </w:pPr>
      <w:r w:rsidRPr="00F478EA">
        <w:rPr>
          <w:b/>
          <w:szCs w:val="28"/>
        </w:rPr>
        <w:t>10:57</w:t>
      </w:r>
      <w:r>
        <w:rPr>
          <w:szCs w:val="28"/>
        </w:rPr>
        <w:tab/>
        <w:t>IG VAT by Junhyeong Kim</w:t>
      </w:r>
    </w:p>
    <w:p w14:paraId="25C985F1" w14:textId="1717EB6D" w:rsidR="00F478EA" w:rsidRDefault="00F478EA" w:rsidP="00BB5E2D">
      <w:pPr>
        <w:rPr>
          <w:b/>
        </w:rPr>
      </w:pPr>
      <w:r w:rsidRPr="001A69FD">
        <w:rPr>
          <w:szCs w:val="28"/>
        </w:rPr>
        <w:t xml:space="preserve">  </w:t>
      </w:r>
    </w:p>
    <w:p w14:paraId="211C3F1E" w14:textId="6AAC6032" w:rsidR="00F370B1" w:rsidRPr="00664E7D" w:rsidRDefault="00F478EA" w:rsidP="00BB5E2D">
      <w:r>
        <w:rPr>
          <w:b/>
        </w:rPr>
        <w:t>10:57</w:t>
      </w:r>
      <w:r w:rsidR="00F370B1" w:rsidRPr="00664E7D">
        <w:rPr>
          <w:b/>
        </w:rPr>
        <w:tab/>
      </w:r>
      <w:r w:rsidR="00F370B1" w:rsidRPr="00664E7D">
        <w:t xml:space="preserve">TG8 by </w:t>
      </w:r>
      <w:r w:rsidR="006B69DA" w:rsidRPr="006B69DA">
        <w:rPr>
          <w:color w:val="000000"/>
        </w:rPr>
        <w:t>Huan-Bang</w:t>
      </w:r>
      <w:r w:rsidR="006B69DA" w:rsidRPr="006B69DA">
        <w:rPr>
          <w:szCs w:val="28"/>
        </w:rPr>
        <w:t xml:space="preserve"> Li</w:t>
      </w:r>
    </w:p>
    <w:p w14:paraId="050A3239" w14:textId="6734E4A9" w:rsidR="00D57538" w:rsidRPr="00664E7D" w:rsidRDefault="00D3409D" w:rsidP="00A456EE">
      <w:pPr>
        <w:pStyle w:val="ListParagraph"/>
        <w:numPr>
          <w:ilvl w:val="0"/>
          <w:numId w:val="20"/>
        </w:numPr>
        <w:ind w:left="1080"/>
        <w:rPr>
          <w:rFonts w:ascii="Times" w:hAnsi="Times" w:cs="Helvetica"/>
        </w:rPr>
      </w:pPr>
      <w:r>
        <w:rPr>
          <w:rFonts w:ascii="Times" w:hAnsi="Times" w:cs="Helvetica"/>
        </w:rPr>
        <w:t>Finish</w:t>
      </w:r>
      <w:r w:rsidR="00F478EA">
        <w:rPr>
          <w:rFonts w:ascii="Times" w:hAnsi="Times" w:cs="Helvetica"/>
        </w:rPr>
        <w:t xml:space="preserve">ed Sponsor Ballot </w:t>
      </w:r>
      <w:r w:rsidR="00D57538" w:rsidRPr="00664E7D">
        <w:rPr>
          <w:rFonts w:ascii="Times" w:hAnsi="Times" w:cs="Helvetica"/>
        </w:rPr>
        <w:t>comment resolution</w:t>
      </w:r>
    </w:p>
    <w:p w14:paraId="61C24EAD" w14:textId="77777777" w:rsidR="00CA01A9" w:rsidRPr="00664E7D" w:rsidRDefault="00CA01A9" w:rsidP="0052384D">
      <w:pPr>
        <w:rPr>
          <w:b/>
        </w:rPr>
      </w:pPr>
    </w:p>
    <w:p w14:paraId="2C6505F7" w14:textId="46341F05" w:rsidR="00D3409D" w:rsidRPr="00D3409D" w:rsidRDefault="00F478EA" w:rsidP="0052384D">
      <w:pPr>
        <w:rPr>
          <w:szCs w:val="28"/>
        </w:rPr>
      </w:pPr>
      <w:r>
        <w:rPr>
          <w:b/>
          <w:szCs w:val="28"/>
        </w:rPr>
        <w:t>10:58</w:t>
      </w:r>
      <w:r w:rsidR="00D3409D">
        <w:rPr>
          <w:b/>
          <w:szCs w:val="28"/>
        </w:rPr>
        <w:tab/>
      </w:r>
      <w:r>
        <w:rPr>
          <w:szCs w:val="28"/>
        </w:rPr>
        <w:t>TG13</w:t>
      </w:r>
      <w:r w:rsidR="00D3409D" w:rsidRPr="00D3409D">
        <w:rPr>
          <w:szCs w:val="28"/>
        </w:rPr>
        <w:t xml:space="preserve"> by Volker</w:t>
      </w:r>
      <w:r w:rsidR="001711E1">
        <w:rPr>
          <w:szCs w:val="28"/>
        </w:rPr>
        <w:t xml:space="preserve"> Jungnickel</w:t>
      </w:r>
    </w:p>
    <w:p w14:paraId="5CA510FB" w14:textId="63FCCCD9" w:rsidR="00171570" w:rsidRDefault="008003C6" w:rsidP="00D3409D">
      <w:pPr>
        <w:pStyle w:val="ListParagraph"/>
        <w:numPr>
          <w:ilvl w:val="0"/>
          <w:numId w:val="20"/>
        </w:numPr>
        <w:ind w:left="1080"/>
        <w:rPr>
          <w:szCs w:val="28"/>
        </w:rPr>
      </w:pPr>
      <w:r>
        <w:rPr>
          <w:szCs w:val="28"/>
        </w:rPr>
        <w:t xml:space="preserve">OWC </w:t>
      </w:r>
      <w:r w:rsidR="00F478EA">
        <w:rPr>
          <w:szCs w:val="28"/>
        </w:rPr>
        <w:t>Tutorial</w:t>
      </w:r>
      <w:r>
        <w:rPr>
          <w:szCs w:val="28"/>
        </w:rPr>
        <w:t xml:space="preserve"> on Monday</w:t>
      </w:r>
    </w:p>
    <w:p w14:paraId="60E2484E" w14:textId="3C93FE17" w:rsidR="008003C6" w:rsidRPr="00EF14DF" w:rsidRDefault="008003C6" w:rsidP="00D3409D">
      <w:pPr>
        <w:pStyle w:val="ListParagraph"/>
        <w:numPr>
          <w:ilvl w:val="0"/>
          <w:numId w:val="20"/>
        </w:numPr>
        <w:ind w:left="1080"/>
        <w:rPr>
          <w:szCs w:val="28"/>
        </w:rPr>
      </w:pPr>
      <w:r>
        <w:rPr>
          <w:szCs w:val="28"/>
        </w:rPr>
        <w:t xml:space="preserve">Ad hoc July 17 – 19 at </w:t>
      </w:r>
      <w:proofErr w:type="spellStart"/>
      <w:r>
        <w:rPr>
          <w:szCs w:val="28"/>
        </w:rPr>
        <w:t>Fraunhofer</w:t>
      </w:r>
      <w:proofErr w:type="spellEnd"/>
      <w:r>
        <w:rPr>
          <w:szCs w:val="28"/>
        </w:rPr>
        <w:t xml:space="preserve"> HHI</w:t>
      </w:r>
    </w:p>
    <w:p w14:paraId="6B8B6460" w14:textId="77777777" w:rsidR="001A69FD" w:rsidRDefault="001A69FD" w:rsidP="00D3409D">
      <w:pPr>
        <w:rPr>
          <w:b/>
          <w:szCs w:val="28"/>
        </w:rPr>
      </w:pPr>
    </w:p>
    <w:p w14:paraId="263AD82A" w14:textId="660DCCC5" w:rsidR="00AE6882" w:rsidRDefault="00AE6882" w:rsidP="00AE6882">
      <w:pPr>
        <w:rPr>
          <w:szCs w:val="28"/>
        </w:rPr>
      </w:pPr>
      <w:r w:rsidRPr="00664E7D">
        <w:rPr>
          <w:b/>
          <w:szCs w:val="28"/>
        </w:rPr>
        <w:t>1</w:t>
      </w:r>
      <w:r>
        <w:rPr>
          <w:b/>
          <w:szCs w:val="28"/>
        </w:rPr>
        <w:t>1</w:t>
      </w:r>
      <w:r w:rsidRPr="00664E7D">
        <w:rPr>
          <w:b/>
          <w:szCs w:val="28"/>
        </w:rPr>
        <w:t>:</w:t>
      </w:r>
      <w:r>
        <w:rPr>
          <w:b/>
          <w:szCs w:val="28"/>
        </w:rPr>
        <w:t>0</w:t>
      </w:r>
      <w:r w:rsidR="009876DB">
        <w:rPr>
          <w:b/>
          <w:szCs w:val="28"/>
        </w:rPr>
        <w:t>5</w:t>
      </w:r>
      <w:r w:rsidRPr="00664E7D">
        <w:rPr>
          <w:szCs w:val="28"/>
        </w:rPr>
        <w:tab/>
        <w:t>IG Dependab</w:t>
      </w:r>
      <w:r>
        <w:rPr>
          <w:szCs w:val="28"/>
        </w:rPr>
        <w:t xml:space="preserve">ility closing report </w:t>
      </w:r>
      <w:r w:rsidR="009876DB">
        <w:rPr>
          <w:szCs w:val="28"/>
        </w:rPr>
        <w:t xml:space="preserve">(15-17-0415-01) </w:t>
      </w:r>
      <w:r>
        <w:rPr>
          <w:szCs w:val="28"/>
        </w:rPr>
        <w:t>by R Kohno</w:t>
      </w:r>
    </w:p>
    <w:p w14:paraId="3A8386B2" w14:textId="43550D85" w:rsidR="00AE6882" w:rsidRPr="00AE6882" w:rsidRDefault="00AE6882" w:rsidP="00A456EE">
      <w:pPr>
        <w:pStyle w:val="ListParagraph"/>
        <w:numPr>
          <w:ilvl w:val="0"/>
          <w:numId w:val="19"/>
        </w:numPr>
        <w:ind w:left="1080"/>
        <w:rPr>
          <w:szCs w:val="28"/>
        </w:rPr>
      </w:pPr>
      <w:r>
        <w:rPr>
          <w:szCs w:val="28"/>
        </w:rPr>
        <w:t xml:space="preserve">having </w:t>
      </w:r>
      <w:r w:rsidR="009876DB">
        <w:rPr>
          <w:szCs w:val="28"/>
        </w:rPr>
        <w:t xml:space="preserve">2 </w:t>
      </w:r>
      <w:r w:rsidR="00F478EA">
        <w:rPr>
          <w:szCs w:val="28"/>
        </w:rPr>
        <w:t>presentations at WNG</w:t>
      </w:r>
    </w:p>
    <w:p w14:paraId="2E99D2F5" w14:textId="77777777" w:rsidR="00875EA1" w:rsidRDefault="00875EA1" w:rsidP="00D3409D">
      <w:pPr>
        <w:rPr>
          <w:b/>
          <w:szCs w:val="28"/>
        </w:rPr>
      </w:pPr>
    </w:p>
    <w:p w14:paraId="10077FC9" w14:textId="2599EED5" w:rsidR="00D3409D" w:rsidRPr="00664E7D" w:rsidRDefault="001A69FD" w:rsidP="00D3409D">
      <w:pPr>
        <w:rPr>
          <w:b/>
          <w:szCs w:val="28"/>
        </w:rPr>
      </w:pPr>
      <w:r>
        <w:rPr>
          <w:b/>
          <w:szCs w:val="28"/>
        </w:rPr>
        <w:t>11:</w:t>
      </w:r>
      <w:r w:rsidR="009876DB">
        <w:rPr>
          <w:b/>
          <w:szCs w:val="28"/>
        </w:rPr>
        <w:t>08</w:t>
      </w:r>
      <w:r w:rsidRPr="00664E7D">
        <w:rPr>
          <w:b/>
          <w:szCs w:val="28"/>
        </w:rPr>
        <w:tab/>
      </w:r>
      <w:r w:rsidR="00D3409D" w:rsidRPr="00664E7D">
        <w:rPr>
          <w:szCs w:val="28"/>
        </w:rPr>
        <w:t>IG LPWA by Jörg Robert</w:t>
      </w:r>
    </w:p>
    <w:p w14:paraId="0ABE0442" w14:textId="57A690CC" w:rsidR="00D3409D" w:rsidRPr="00AE6882" w:rsidRDefault="009876DB" w:rsidP="00A456EE">
      <w:pPr>
        <w:pStyle w:val="ListParagraph"/>
        <w:numPr>
          <w:ilvl w:val="0"/>
          <w:numId w:val="19"/>
        </w:numPr>
        <w:rPr>
          <w:szCs w:val="28"/>
        </w:rPr>
      </w:pPr>
      <w:r>
        <w:rPr>
          <w:szCs w:val="28"/>
        </w:rPr>
        <w:t>hoping to finalize technical discussions this week</w:t>
      </w:r>
    </w:p>
    <w:p w14:paraId="04298D0E" w14:textId="77777777" w:rsidR="00D3409D" w:rsidRPr="00664E7D" w:rsidRDefault="00D3409D" w:rsidP="00D3409D">
      <w:pPr>
        <w:rPr>
          <w:b/>
          <w:szCs w:val="28"/>
        </w:rPr>
      </w:pPr>
    </w:p>
    <w:p w14:paraId="2E31C7BF" w14:textId="69D07E8B" w:rsidR="00C97868" w:rsidRPr="00664E7D" w:rsidRDefault="002D67DB" w:rsidP="0052384D">
      <w:pPr>
        <w:rPr>
          <w:szCs w:val="28"/>
        </w:rPr>
      </w:pPr>
      <w:r>
        <w:rPr>
          <w:b/>
          <w:szCs w:val="28"/>
        </w:rPr>
        <w:t>11</w:t>
      </w:r>
      <w:r w:rsidR="00C97868" w:rsidRPr="00664E7D">
        <w:rPr>
          <w:b/>
          <w:szCs w:val="28"/>
        </w:rPr>
        <w:t>:</w:t>
      </w:r>
      <w:r>
        <w:rPr>
          <w:b/>
          <w:szCs w:val="28"/>
        </w:rPr>
        <w:t>15</w:t>
      </w:r>
      <w:r w:rsidR="00C97868" w:rsidRPr="00664E7D">
        <w:rPr>
          <w:szCs w:val="28"/>
        </w:rPr>
        <w:tab/>
      </w:r>
      <w:r w:rsidR="0001655A" w:rsidRPr="00664E7D">
        <w:rPr>
          <w:szCs w:val="28"/>
        </w:rPr>
        <w:t>TG</w:t>
      </w:r>
      <w:r w:rsidR="00C97868" w:rsidRPr="00664E7D">
        <w:rPr>
          <w:szCs w:val="28"/>
        </w:rPr>
        <w:t xml:space="preserve"> </w:t>
      </w:r>
      <w:r w:rsidR="00735C69" w:rsidRPr="00664E7D">
        <w:rPr>
          <w:szCs w:val="28"/>
        </w:rPr>
        <w:t>15.12 ULI</w:t>
      </w:r>
      <w:r w:rsidR="00C97868" w:rsidRPr="00664E7D">
        <w:rPr>
          <w:szCs w:val="28"/>
        </w:rPr>
        <w:t xml:space="preserve"> by </w:t>
      </w:r>
      <w:r w:rsidR="00735C69" w:rsidRPr="00664E7D">
        <w:rPr>
          <w:szCs w:val="28"/>
        </w:rPr>
        <w:t>P Kinney</w:t>
      </w:r>
    </w:p>
    <w:p w14:paraId="73120E04" w14:textId="1837C660" w:rsidR="00DF25AF" w:rsidRPr="009876DB" w:rsidRDefault="0001655A" w:rsidP="009876DB">
      <w:pPr>
        <w:pStyle w:val="ListParagraph"/>
        <w:numPr>
          <w:ilvl w:val="0"/>
          <w:numId w:val="19"/>
        </w:numPr>
        <w:rPr>
          <w:rFonts w:cs="Arial"/>
          <w:i/>
          <w:iCs/>
        </w:rPr>
      </w:pPr>
      <w:r w:rsidRPr="009876DB">
        <w:rPr>
          <w:rFonts w:cs="Arial"/>
        </w:rPr>
        <w:t xml:space="preserve">Working on the </w:t>
      </w:r>
      <w:r w:rsidR="009876DB">
        <w:rPr>
          <w:rFonts w:cs="Arial"/>
        </w:rPr>
        <w:t xml:space="preserve">methods of sending frames through ULI and </w:t>
      </w:r>
      <w:r w:rsidRPr="009876DB">
        <w:rPr>
          <w:rFonts w:cs="Arial"/>
        </w:rPr>
        <w:t>multiplexing mechanisms</w:t>
      </w:r>
    </w:p>
    <w:p w14:paraId="160CFE71" w14:textId="77777777" w:rsidR="001C6EC2" w:rsidRPr="00664E7D" w:rsidRDefault="001C6EC2" w:rsidP="00DF25AF">
      <w:pPr>
        <w:rPr>
          <w:szCs w:val="28"/>
        </w:rPr>
      </w:pPr>
    </w:p>
    <w:p w14:paraId="65782660" w14:textId="0E50B49F" w:rsidR="00E22FFD" w:rsidRPr="00664E7D" w:rsidRDefault="00205055" w:rsidP="00E22FFD">
      <w:r w:rsidRPr="00664E7D">
        <w:rPr>
          <w:b/>
        </w:rPr>
        <w:t>11:00</w:t>
      </w:r>
      <w:r w:rsidR="00E22FFD" w:rsidRPr="00664E7D">
        <w:rPr>
          <w:b/>
        </w:rPr>
        <w:t xml:space="preserve"> </w:t>
      </w:r>
      <w:r w:rsidR="00E22FFD" w:rsidRPr="00664E7D">
        <w:t xml:space="preserve">SC </w:t>
      </w:r>
      <w:r w:rsidR="0001655A" w:rsidRPr="00664E7D">
        <w:t>reports</w:t>
      </w:r>
      <w:r w:rsidR="00E22FFD" w:rsidRPr="00664E7D">
        <w:t xml:space="preserve"> by P Kinney</w:t>
      </w:r>
    </w:p>
    <w:p w14:paraId="336F9B51" w14:textId="0F0B25C4" w:rsidR="0001655A" w:rsidRPr="00664E7D" w:rsidRDefault="00C93B30" w:rsidP="00224423">
      <w:pPr>
        <w:pStyle w:val="ListParagraph"/>
        <w:numPr>
          <w:ilvl w:val="0"/>
          <w:numId w:val="2"/>
        </w:numPr>
        <w:ind w:left="1080"/>
        <w:rPr>
          <w:rFonts w:ascii="Times" w:hAnsi="Times"/>
        </w:rPr>
      </w:pPr>
      <w:r w:rsidRPr="00664E7D">
        <w:t>SC Maintenance</w:t>
      </w:r>
      <w:r w:rsidR="0001655A" w:rsidRPr="00664E7D">
        <w:t xml:space="preserve">; </w:t>
      </w:r>
      <w:r w:rsidR="0021204F" w:rsidRPr="00664E7D">
        <w:t>agreed upon requesting a corrigendum to switch MAC address transmission order back to 802.15.4-2011</w:t>
      </w:r>
      <w:r w:rsidR="002D67DB">
        <w:t xml:space="preserve"> and discussed the changes anticipated for the next 802.15.4 revision.</w:t>
      </w:r>
    </w:p>
    <w:p w14:paraId="4D6514FB" w14:textId="3A757D48" w:rsidR="00E22FFD" w:rsidRPr="00664E7D" w:rsidRDefault="0001655A" w:rsidP="00224423">
      <w:pPr>
        <w:pStyle w:val="ListParagraph"/>
        <w:numPr>
          <w:ilvl w:val="0"/>
          <w:numId w:val="2"/>
        </w:numPr>
        <w:ind w:left="1080"/>
        <w:rPr>
          <w:rFonts w:ascii="Times" w:hAnsi="Times"/>
        </w:rPr>
      </w:pPr>
      <w:r w:rsidRPr="00664E7D">
        <w:t xml:space="preserve">SC IETF: reviewed 6tisch, 6lo, core, roll, </w:t>
      </w:r>
      <w:r w:rsidR="009876DB">
        <w:t xml:space="preserve">Ace, T2TRG, </w:t>
      </w:r>
      <w:r w:rsidRPr="00664E7D">
        <w:t>and lp-wan</w:t>
      </w:r>
    </w:p>
    <w:p w14:paraId="73747F84" w14:textId="77777777" w:rsidR="00AA47DE" w:rsidRPr="00AA47DE" w:rsidRDefault="0001655A" w:rsidP="00AA47DE">
      <w:pPr>
        <w:pStyle w:val="ListParagraph"/>
        <w:numPr>
          <w:ilvl w:val="0"/>
          <w:numId w:val="2"/>
        </w:numPr>
        <w:ind w:left="1080"/>
        <w:rPr>
          <w:szCs w:val="28"/>
        </w:rPr>
      </w:pPr>
      <w:r w:rsidRPr="00664E7D">
        <w:t>SC WNG: two presentations:</w:t>
      </w:r>
      <w:r w:rsidR="0055419D" w:rsidRPr="00664E7D">
        <w:rPr>
          <w:rFonts w:eastAsia="Lucida Grande" w:cs="Lucida Grande"/>
          <w:color w:val="000000"/>
          <w:kern w:val="24"/>
          <w:sz w:val="40"/>
          <w:szCs w:val="40"/>
        </w:rPr>
        <w:t xml:space="preserve"> </w:t>
      </w:r>
      <w:r w:rsidR="00AA47DE" w:rsidRPr="00AA47DE">
        <w:rPr>
          <w:szCs w:val="28"/>
        </w:rPr>
        <w:t xml:space="preserve">Two presentations:  </w:t>
      </w:r>
    </w:p>
    <w:p w14:paraId="7EB04E57" w14:textId="42E1C03B" w:rsidR="006B579E" w:rsidRPr="00AA47DE" w:rsidRDefault="006B579E" w:rsidP="006B579E">
      <w:pPr>
        <w:pStyle w:val="ListParagraph"/>
        <w:numPr>
          <w:ilvl w:val="1"/>
          <w:numId w:val="2"/>
        </w:numPr>
        <w:ind w:left="1530"/>
        <w:rPr>
          <w:szCs w:val="28"/>
        </w:rPr>
      </w:pPr>
      <w:r w:rsidRPr="00AA47DE">
        <w:rPr>
          <w:szCs w:val="28"/>
        </w:rPr>
        <w:t>Demand of Highly Reliable Wireless Network and Future Vision for Car Manufacturing Line in Factory (15-17-0398-00) by Hiroshi Kobayashi of Nissan Motors</w:t>
      </w:r>
      <w:r w:rsidR="005F097D">
        <w:rPr>
          <w:szCs w:val="28"/>
        </w:rPr>
        <w:t>, and</w:t>
      </w:r>
    </w:p>
    <w:p w14:paraId="574CEAEE" w14:textId="04E43C16" w:rsidR="00AA47DE" w:rsidRPr="00AA47DE" w:rsidRDefault="00AA47DE" w:rsidP="00AA47DE">
      <w:pPr>
        <w:pStyle w:val="ListParagraph"/>
        <w:numPr>
          <w:ilvl w:val="1"/>
          <w:numId w:val="2"/>
        </w:numPr>
        <w:ind w:left="1530"/>
        <w:rPr>
          <w:szCs w:val="28"/>
        </w:rPr>
      </w:pPr>
      <w:r w:rsidRPr="00AA47DE">
        <w:rPr>
          <w:szCs w:val="28"/>
        </w:rPr>
        <w:t>On the way to Industry 4.0 (15-16-0399-00) by Johannes D</w:t>
      </w:r>
      <w:r w:rsidR="005F097D">
        <w:rPr>
          <w:szCs w:val="28"/>
        </w:rPr>
        <w:t xml:space="preserve">iem of </w:t>
      </w:r>
      <w:proofErr w:type="spellStart"/>
      <w:r w:rsidR="005F097D">
        <w:rPr>
          <w:szCs w:val="28"/>
        </w:rPr>
        <w:t>Mahle</w:t>
      </w:r>
      <w:proofErr w:type="spellEnd"/>
      <w:r w:rsidR="005F097D">
        <w:rPr>
          <w:szCs w:val="28"/>
        </w:rPr>
        <w:t xml:space="preserve"> International GmbH</w:t>
      </w:r>
      <w:r w:rsidRPr="00AA47DE">
        <w:rPr>
          <w:szCs w:val="28"/>
        </w:rPr>
        <w:t xml:space="preserve"> </w:t>
      </w:r>
    </w:p>
    <w:p w14:paraId="67D3A67D" w14:textId="7B573914" w:rsidR="00736CDC" w:rsidRDefault="00736CDC" w:rsidP="00A456EE">
      <w:pPr>
        <w:pStyle w:val="ListParagraph"/>
        <w:numPr>
          <w:ilvl w:val="0"/>
          <w:numId w:val="26"/>
        </w:numPr>
        <w:ind w:left="1080"/>
        <w:rPr>
          <w:rFonts w:ascii="Times" w:hAnsi="Times" w:cs="Helvetica"/>
        </w:rPr>
      </w:pPr>
      <w:r>
        <w:rPr>
          <w:rFonts w:ascii="Times" w:hAnsi="Times" w:cs="Helvetica"/>
        </w:rPr>
        <w:t xml:space="preserve">P Kinney reviewed the comment resolutions </w:t>
      </w:r>
      <w:r w:rsidR="00AA47DE">
        <w:rPr>
          <w:rFonts w:ascii="Times" w:hAnsi="Times" w:cs="Helvetica"/>
        </w:rPr>
        <w:t xml:space="preserve">to LB139 </w:t>
      </w:r>
      <w:r>
        <w:rPr>
          <w:rFonts w:ascii="Times" w:hAnsi="Times" w:cs="Helvetica"/>
        </w:rPr>
        <w:t>contained in document 15-17-0</w:t>
      </w:r>
      <w:r w:rsidR="00AA47DE">
        <w:rPr>
          <w:rFonts w:ascii="Times" w:hAnsi="Times" w:cs="Helvetica"/>
        </w:rPr>
        <w:t>418</w:t>
      </w:r>
      <w:r>
        <w:rPr>
          <w:rFonts w:ascii="Times" w:hAnsi="Times" w:cs="Helvetica"/>
        </w:rPr>
        <w:t>-00</w:t>
      </w:r>
    </w:p>
    <w:p w14:paraId="420B6BE7" w14:textId="77777777" w:rsidR="0092720B" w:rsidRPr="00664E7D" w:rsidRDefault="0092720B" w:rsidP="00E32A14"/>
    <w:p w14:paraId="53E90975" w14:textId="6063AFAA" w:rsidR="00E32A14" w:rsidRPr="00664E7D" w:rsidRDefault="0092720B" w:rsidP="00E32A14">
      <w:pPr>
        <w:rPr>
          <w:b/>
        </w:rPr>
      </w:pPr>
      <w:r w:rsidRPr="00664E7D">
        <w:rPr>
          <w:b/>
        </w:rPr>
        <w:t>11:</w:t>
      </w:r>
      <w:r w:rsidR="00BC1C4A">
        <w:rPr>
          <w:b/>
        </w:rPr>
        <w:t>12</w:t>
      </w:r>
      <w:r w:rsidRPr="00664E7D">
        <w:t xml:space="preserve"> </w:t>
      </w:r>
      <w:r w:rsidR="00E32A14" w:rsidRPr="00664E7D">
        <w:t>WG chair recessed the meeting until Thursday evening.</w:t>
      </w:r>
    </w:p>
    <w:p w14:paraId="2E1CA94B" w14:textId="77777777" w:rsidR="00E32A14" w:rsidRPr="00664E7D" w:rsidRDefault="00E32A14" w:rsidP="00E32A14">
      <w:pPr>
        <w:pStyle w:val="BodyTextIndent"/>
      </w:pPr>
    </w:p>
    <w:p w14:paraId="1C976948" w14:textId="4963084C" w:rsidR="00E32A14" w:rsidRPr="00664E7D" w:rsidRDefault="00E32A14" w:rsidP="00E32A14">
      <w:pPr>
        <w:rPr>
          <w:b/>
          <w:sz w:val="28"/>
          <w:szCs w:val="28"/>
        </w:rPr>
      </w:pPr>
      <w:r w:rsidRPr="00664E7D">
        <w:rPr>
          <w:b/>
          <w:sz w:val="28"/>
          <w:szCs w:val="28"/>
        </w:rPr>
        <w:t xml:space="preserve">Thursday, </w:t>
      </w:r>
      <w:r w:rsidR="00802218" w:rsidRPr="00664E7D">
        <w:rPr>
          <w:b/>
          <w:sz w:val="28"/>
          <w:szCs w:val="28"/>
        </w:rPr>
        <w:t>1</w:t>
      </w:r>
      <w:r w:rsidR="00F47A3F">
        <w:rPr>
          <w:b/>
          <w:sz w:val="28"/>
          <w:szCs w:val="28"/>
        </w:rPr>
        <w:t>3</w:t>
      </w:r>
      <w:r w:rsidR="00802218" w:rsidRPr="00664E7D">
        <w:rPr>
          <w:b/>
          <w:sz w:val="28"/>
          <w:szCs w:val="28"/>
        </w:rPr>
        <w:t xml:space="preserve"> </w:t>
      </w:r>
      <w:r w:rsidR="00F47A3F">
        <w:rPr>
          <w:b/>
          <w:sz w:val="28"/>
          <w:szCs w:val="28"/>
        </w:rPr>
        <w:t>July</w:t>
      </w:r>
      <w:r w:rsidR="00DF358C" w:rsidRPr="00664E7D">
        <w:rPr>
          <w:b/>
          <w:sz w:val="28"/>
          <w:szCs w:val="28"/>
        </w:rPr>
        <w:t xml:space="preserve"> 201</w:t>
      </w:r>
      <w:r w:rsidR="00802218" w:rsidRPr="00664E7D">
        <w:rPr>
          <w:b/>
          <w:sz w:val="28"/>
          <w:szCs w:val="28"/>
        </w:rPr>
        <w:t>7</w:t>
      </w:r>
    </w:p>
    <w:p w14:paraId="13FCF3A4" w14:textId="1A60F699" w:rsidR="00B23BDF" w:rsidRPr="00A95D23" w:rsidRDefault="00E32A14" w:rsidP="00B23BDF">
      <w:r w:rsidRPr="00664E7D">
        <w:rPr>
          <w:b/>
        </w:rPr>
        <w:t>1</w:t>
      </w:r>
      <w:r w:rsidR="008517AA" w:rsidRPr="00664E7D">
        <w:rPr>
          <w:b/>
        </w:rPr>
        <w:t>8</w:t>
      </w:r>
      <w:r w:rsidRPr="00664E7D">
        <w:rPr>
          <w:b/>
        </w:rPr>
        <w:t>:</w:t>
      </w:r>
      <w:r w:rsidR="008232B4" w:rsidRPr="00664E7D">
        <w:rPr>
          <w:b/>
        </w:rPr>
        <w:t>3</w:t>
      </w:r>
      <w:r w:rsidR="006B69DA">
        <w:rPr>
          <w:b/>
        </w:rPr>
        <w:t>0</w:t>
      </w:r>
      <w:r w:rsidRPr="00664E7D">
        <w:t xml:space="preserve"> </w:t>
      </w:r>
      <w:r w:rsidR="00AA77F8" w:rsidRPr="00664E7D">
        <w:tab/>
      </w:r>
      <w:r w:rsidRPr="00664E7D">
        <w:t>WG chair called the meeting to order</w:t>
      </w:r>
    </w:p>
    <w:p w14:paraId="59312810" w14:textId="77777777" w:rsidR="00435509" w:rsidRDefault="00435509" w:rsidP="00F64312">
      <w:pPr>
        <w:rPr>
          <w:b/>
          <w:szCs w:val="28"/>
        </w:rPr>
      </w:pPr>
    </w:p>
    <w:p w14:paraId="3FABFF56" w14:textId="036DFB6C" w:rsidR="00681BAE" w:rsidRPr="006B69DA" w:rsidRDefault="005A68CD" w:rsidP="00F64312">
      <w:pPr>
        <w:rPr>
          <w:szCs w:val="28"/>
        </w:rPr>
      </w:pPr>
      <w:r w:rsidRPr="00664E7D">
        <w:rPr>
          <w:b/>
          <w:szCs w:val="28"/>
        </w:rPr>
        <w:t>18:</w:t>
      </w:r>
      <w:r w:rsidR="00177051">
        <w:rPr>
          <w:b/>
          <w:szCs w:val="28"/>
        </w:rPr>
        <w:t>33</w:t>
      </w:r>
      <w:r w:rsidR="00681BAE" w:rsidRPr="00664E7D">
        <w:rPr>
          <w:szCs w:val="28"/>
        </w:rPr>
        <w:tab/>
        <w:t>TG4s clo</w:t>
      </w:r>
      <w:r w:rsidR="00B95136" w:rsidRPr="00664E7D">
        <w:rPr>
          <w:szCs w:val="28"/>
        </w:rPr>
        <w:t xml:space="preserve">sing report </w:t>
      </w:r>
      <w:r w:rsidR="00B95136" w:rsidRPr="00664E7D">
        <w:t xml:space="preserve">by </w:t>
      </w:r>
      <w:r w:rsidR="006B69DA">
        <w:t>Hidetoshi Yokota</w:t>
      </w:r>
      <w:r w:rsidR="006B69DA">
        <w:rPr>
          <w:szCs w:val="28"/>
        </w:rPr>
        <w:t xml:space="preserve"> </w:t>
      </w:r>
      <w:r w:rsidR="00144F8A">
        <w:rPr>
          <w:szCs w:val="28"/>
        </w:rPr>
        <w:t>(15-17</w:t>
      </w:r>
      <w:r w:rsidR="00681BAE" w:rsidRPr="00664E7D">
        <w:rPr>
          <w:szCs w:val="28"/>
        </w:rPr>
        <w:t>-0</w:t>
      </w:r>
      <w:r w:rsidR="006B69DA">
        <w:rPr>
          <w:szCs w:val="28"/>
        </w:rPr>
        <w:t>416</w:t>
      </w:r>
      <w:r w:rsidR="00681BAE" w:rsidRPr="00664E7D">
        <w:rPr>
          <w:szCs w:val="28"/>
        </w:rPr>
        <w:t>-0</w:t>
      </w:r>
      <w:r w:rsidR="00435509">
        <w:rPr>
          <w:szCs w:val="28"/>
        </w:rPr>
        <w:t>0</w:t>
      </w:r>
      <w:r w:rsidR="00681BAE" w:rsidRPr="00664E7D">
        <w:rPr>
          <w:szCs w:val="28"/>
        </w:rPr>
        <w:t>)</w:t>
      </w:r>
    </w:p>
    <w:p w14:paraId="4C428B91" w14:textId="77777777" w:rsidR="005A68CD" w:rsidRPr="00664E7D" w:rsidRDefault="005A68CD" w:rsidP="005A68CD">
      <w:pPr>
        <w:ind w:left="720"/>
        <w:rPr>
          <w:i/>
          <w:iCs/>
          <w:szCs w:val="28"/>
        </w:rPr>
      </w:pPr>
    </w:p>
    <w:p w14:paraId="419418FF" w14:textId="77777777" w:rsidR="00F00E0F" w:rsidRPr="00F00E0F" w:rsidRDefault="00F00E0F" w:rsidP="00F00E0F">
      <w:pPr>
        <w:ind w:left="720"/>
        <w:rPr>
          <w:bCs/>
          <w:i/>
          <w:iCs/>
          <w:szCs w:val="28"/>
        </w:rPr>
      </w:pPr>
      <w:r w:rsidRPr="00F00E0F">
        <w:rPr>
          <w:bCs/>
          <w:i/>
          <w:iCs/>
          <w:szCs w:val="28"/>
        </w:rPr>
        <w:t>Move that 802.15 WG start a WG recirculation requesting approval of CA document 15-16-0536-01-004s-coexistence-assurance-document-for-802-15-4s.doc and document P802-15-4s_D06 and to forward document P802-15-4s_D06, to Sponsor Ballot.</w:t>
      </w:r>
    </w:p>
    <w:p w14:paraId="698FC314" w14:textId="77777777" w:rsidR="00F00E0F" w:rsidRPr="00F00E0F" w:rsidRDefault="00F00E0F" w:rsidP="00F00E0F">
      <w:pPr>
        <w:ind w:left="720"/>
        <w:rPr>
          <w:bCs/>
          <w:iCs/>
          <w:szCs w:val="28"/>
        </w:rPr>
      </w:pPr>
      <w:r w:rsidRPr="00F00E0F">
        <w:rPr>
          <w:bCs/>
          <w:iCs/>
          <w:szCs w:val="28"/>
        </w:rPr>
        <w:t>Moved By: Hidetoshi Yokota</w:t>
      </w:r>
    </w:p>
    <w:p w14:paraId="4B3BCB4E" w14:textId="2FACB420" w:rsidR="00F00E0F" w:rsidRPr="00F00E0F" w:rsidRDefault="00F00E0F" w:rsidP="00F00E0F">
      <w:pPr>
        <w:ind w:left="720"/>
        <w:rPr>
          <w:bCs/>
          <w:iCs/>
          <w:szCs w:val="28"/>
        </w:rPr>
      </w:pPr>
      <w:r w:rsidRPr="00F00E0F">
        <w:rPr>
          <w:bCs/>
          <w:iCs/>
          <w:szCs w:val="28"/>
        </w:rPr>
        <w:t>Seconded By:</w:t>
      </w:r>
      <w:r w:rsidR="009F0C12">
        <w:rPr>
          <w:bCs/>
          <w:iCs/>
          <w:szCs w:val="28"/>
        </w:rPr>
        <w:t xml:space="preserve"> </w:t>
      </w:r>
      <w:r w:rsidRPr="00F00E0F">
        <w:rPr>
          <w:bCs/>
          <w:iCs/>
          <w:szCs w:val="28"/>
        </w:rPr>
        <w:t>Clint Powell</w:t>
      </w:r>
    </w:p>
    <w:p w14:paraId="4FF33E89" w14:textId="41032EEE" w:rsidR="00F00E0F" w:rsidRPr="00F00E0F" w:rsidRDefault="00F00E0F" w:rsidP="00F00E0F">
      <w:pPr>
        <w:ind w:left="720"/>
        <w:rPr>
          <w:bCs/>
          <w:iCs/>
          <w:szCs w:val="28"/>
        </w:rPr>
      </w:pPr>
      <w:r>
        <w:rPr>
          <w:bCs/>
          <w:iCs/>
          <w:szCs w:val="28"/>
        </w:rPr>
        <w:t>Upon no discussion the vote was taken with the results of</w:t>
      </w:r>
      <w:r w:rsidRPr="00F00E0F">
        <w:rPr>
          <w:bCs/>
          <w:iCs/>
          <w:szCs w:val="28"/>
        </w:rPr>
        <w:t xml:space="preserve"> </w:t>
      </w:r>
      <w:r>
        <w:rPr>
          <w:bCs/>
          <w:iCs/>
          <w:szCs w:val="28"/>
        </w:rPr>
        <w:t>20</w:t>
      </w:r>
      <w:r w:rsidRPr="00F00E0F">
        <w:rPr>
          <w:bCs/>
          <w:iCs/>
          <w:szCs w:val="28"/>
        </w:rPr>
        <w:t>/</w:t>
      </w:r>
      <w:r>
        <w:rPr>
          <w:bCs/>
          <w:iCs/>
          <w:szCs w:val="28"/>
        </w:rPr>
        <w:t>0/0, the motion carries</w:t>
      </w:r>
    </w:p>
    <w:p w14:paraId="25482605" w14:textId="77777777" w:rsidR="00F00E0F" w:rsidRDefault="00F00E0F" w:rsidP="00F00E0F">
      <w:pPr>
        <w:ind w:left="720"/>
        <w:rPr>
          <w:b/>
          <w:bCs/>
          <w:i/>
          <w:iCs/>
          <w:szCs w:val="28"/>
          <w:lang w:val="en-GB"/>
        </w:rPr>
      </w:pPr>
      <w:r w:rsidRPr="00F00E0F">
        <w:rPr>
          <w:b/>
          <w:bCs/>
          <w:i/>
          <w:iCs/>
          <w:szCs w:val="28"/>
          <w:lang w:val="en-GB"/>
        </w:rPr>
        <w:t xml:space="preserve"> </w:t>
      </w:r>
    </w:p>
    <w:p w14:paraId="3CEB2BE7" w14:textId="77777777" w:rsidR="00F00E0F" w:rsidRPr="00F00E0F" w:rsidRDefault="00F00E0F" w:rsidP="00F00E0F">
      <w:pPr>
        <w:ind w:left="720"/>
        <w:rPr>
          <w:bCs/>
          <w:i/>
          <w:iCs/>
          <w:szCs w:val="28"/>
        </w:rPr>
      </w:pPr>
      <w:r w:rsidRPr="00F00E0F">
        <w:rPr>
          <w:bCs/>
          <w:i/>
          <w:iCs/>
          <w:szCs w:val="28"/>
          <w:lang w:val="en-GB"/>
        </w:rPr>
        <w:t>Motion for WG Approval to Sponsor Ballot.</w:t>
      </w:r>
    </w:p>
    <w:p w14:paraId="25000A05" w14:textId="77777777" w:rsidR="00F00E0F" w:rsidRPr="00F00E0F" w:rsidRDefault="00F00E0F" w:rsidP="00F00E0F">
      <w:pPr>
        <w:ind w:left="720"/>
        <w:rPr>
          <w:bCs/>
          <w:i/>
          <w:iCs/>
          <w:szCs w:val="28"/>
        </w:rPr>
      </w:pPr>
      <w:r w:rsidRPr="00F00E0F">
        <w:rPr>
          <w:bCs/>
          <w:i/>
          <w:iCs/>
          <w:szCs w:val="28"/>
        </w:rPr>
        <w:t>802.15 has reviewed and approves the CSD 15-14-0175-05 and requests conditional approval from the EC to submit P802.15.4s_D06 (or latest version) to Sponsor Ballot.</w:t>
      </w:r>
    </w:p>
    <w:p w14:paraId="0D8D3823" w14:textId="77777777" w:rsidR="00177051" w:rsidRPr="00F00E0F" w:rsidRDefault="00177051" w:rsidP="00F00E0F">
      <w:pPr>
        <w:ind w:left="720"/>
        <w:rPr>
          <w:bCs/>
          <w:iCs/>
          <w:szCs w:val="28"/>
        </w:rPr>
      </w:pPr>
      <w:r w:rsidRPr="00F00E0F">
        <w:rPr>
          <w:bCs/>
          <w:iCs/>
          <w:szCs w:val="28"/>
        </w:rPr>
        <w:t>Moved By: Hidetoshi Yokota</w:t>
      </w:r>
    </w:p>
    <w:p w14:paraId="7DAF53C7" w14:textId="322C4791" w:rsidR="00177051" w:rsidRDefault="00177051" w:rsidP="00F00E0F">
      <w:pPr>
        <w:ind w:left="720"/>
        <w:rPr>
          <w:bCs/>
          <w:iCs/>
          <w:szCs w:val="28"/>
        </w:rPr>
      </w:pPr>
      <w:r w:rsidRPr="00F00E0F">
        <w:rPr>
          <w:bCs/>
          <w:iCs/>
          <w:szCs w:val="28"/>
        </w:rPr>
        <w:t xml:space="preserve">Seconded By: </w:t>
      </w:r>
      <w:r w:rsidR="00F00E0F">
        <w:rPr>
          <w:bCs/>
          <w:iCs/>
          <w:szCs w:val="28"/>
        </w:rPr>
        <w:t>Clint Powell</w:t>
      </w:r>
    </w:p>
    <w:p w14:paraId="0E41F76E" w14:textId="7A0B0302" w:rsidR="00F00E0F" w:rsidRPr="00F00E0F" w:rsidRDefault="00F00E0F" w:rsidP="00F00E0F">
      <w:pPr>
        <w:ind w:left="720"/>
        <w:rPr>
          <w:bCs/>
          <w:iCs/>
          <w:szCs w:val="28"/>
        </w:rPr>
      </w:pPr>
      <w:r>
        <w:rPr>
          <w:bCs/>
          <w:iCs/>
          <w:szCs w:val="28"/>
        </w:rPr>
        <w:t>Upon no discussion the vote was taken with the results of</w:t>
      </w:r>
      <w:r w:rsidRPr="00F00E0F">
        <w:rPr>
          <w:bCs/>
          <w:iCs/>
          <w:szCs w:val="28"/>
        </w:rPr>
        <w:t xml:space="preserve"> </w:t>
      </w:r>
      <w:r>
        <w:rPr>
          <w:bCs/>
          <w:iCs/>
          <w:szCs w:val="28"/>
        </w:rPr>
        <w:t>22</w:t>
      </w:r>
      <w:r w:rsidRPr="00F00E0F">
        <w:rPr>
          <w:bCs/>
          <w:iCs/>
          <w:szCs w:val="28"/>
        </w:rPr>
        <w:t>/</w:t>
      </w:r>
      <w:r>
        <w:rPr>
          <w:bCs/>
          <w:iCs/>
          <w:szCs w:val="28"/>
        </w:rPr>
        <w:t>0/0, the motion carries</w:t>
      </w:r>
    </w:p>
    <w:p w14:paraId="4B595E65" w14:textId="62A33D4C" w:rsidR="00F00E0F" w:rsidRDefault="00F00E0F" w:rsidP="00F00E0F">
      <w:pPr>
        <w:rPr>
          <w:b/>
          <w:bCs/>
          <w:i/>
          <w:iCs/>
          <w:szCs w:val="28"/>
          <w:lang w:val="en-GB"/>
        </w:rPr>
      </w:pPr>
    </w:p>
    <w:p w14:paraId="52B05BC3" w14:textId="77777777" w:rsidR="00F00E0F" w:rsidRPr="00F00E0F" w:rsidRDefault="00F00E0F" w:rsidP="00F00E0F">
      <w:pPr>
        <w:ind w:left="720"/>
        <w:rPr>
          <w:bCs/>
          <w:i/>
          <w:iCs/>
          <w:szCs w:val="28"/>
        </w:rPr>
      </w:pPr>
      <w:r w:rsidRPr="00F00E0F">
        <w:rPr>
          <w:bCs/>
          <w:i/>
          <w:iCs/>
          <w:szCs w:val="28"/>
          <w:lang w:val="en-GB"/>
        </w:rPr>
        <w:t>Motion for TG Approval to Form a TG4s BRC.</w:t>
      </w:r>
    </w:p>
    <w:p w14:paraId="52BD31CA" w14:textId="77777777" w:rsidR="00F00E0F" w:rsidRPr="00F00E0F" w:rsidRDefault="00F00E0F" w:rsidP="00F00E0F">
      <w:pPr>
        <w:ind w:left="720"/>
        <w:rPr>
          <w:bCs/>
          <w:i/>
          <w:iCs/>
          <w:szCs w:val="28"/>
        </w:rPr>
      </w:pPr>
      <w:r w:rsidRPr="00F00E0F">
        <w:rPr>
          <w:bCs/>
          <w:i/>
          <w:iCs/>
          <w:szCs w:val="28"/>
        </w:rPr>
        <w:t>TG4s requests that 802.15 WG approve the formation of a Ballot Resolution Committee (BRC) for the WG balloting of the P802.15.4s-D06 with the following membership: Shoichi Kitazawa, Hidetoshi Yokota, Chris Calvert, Benjamin A. Rolfe and James Glib. The 802.15 TG4s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3F2BE614" w14:textId="77777777" w:rsidR="00177051" w:rsidRPr="00F00E0F" w:rsidRDefault="00177051" w:rsidP="00F00E0F">
      <w:pPr>
        <w:ind w:left="720"/>
        <w:rPr>
          <w:bCs/>
          <w:iCs/>
          <w:szCs w:val="28"/>
        </w:rPr>
      </w:pPr>
      <w:r w:rsidRPr="00F00E0F">
        <w:rPr>
          <w:bCs/>
          <w:iCs/>
          <w:szCs w:val="28"/>
        </w:rPr>
        <w:t xml:space="preserve">Moved by: Hidetoshi Yokota </w:t>
      </w:r>
    </w:p>
    <w:p w14:paraId="122662FD" w14:textId="18C7B79C" w:rsidR="00177051" w:rsidRDefault="00177051" w:rsidP="00F00E0F">
      <w:pPr>
        <w:ind w:left="720"/>
        <w:rPr>
          <w:bCs/>
          <w:iCs/>
          <w:szCs w:val="28"/>
        </w:rPr>
      </w:pPr>
      <w:r w:rsidRPr="00F00E0F">
        <w:rPr>
          <w:bCs/>
          <w:iCs/>
          <w:szCs w:val="28"/>
        </w:rPr>
        <w:t xml:space="preserve">Seconded by: </w:t>
      </w:r>
      <w:r w:rsidR="00F00E0F">
        <w:rPr>
          <w:bCs/>
          <w:iCs/>
          <w:szCs w:val="28"/>
        </w:rPr>
        <w:t>Clint Powell</w:t>
      </w:r>
    </w:p>
    <w:p w14:paraId="137F6162" w14:textId="33395BA9" w:rsidR="00F00E0F" w:rsidRPr="00F00E0F" w:rsidRDefault="00F00E0F" w:rsidP="00F00E0F">
      <w:pPr>
        <w:ind w:left="720"/>
        <w:rPr>
          <w:bCs/>
          <w:iCs/>
          <w:szCs w:val="28"/>
        </w:rPr>
      </w:pPr>
      <w:r>
        <w:rPr>
          <w:bCs/>
          <w:iCs/>
          <w:szCs w:val="28"/>
        </w:rPr>
        <w:t>Upon neither discussion nor objection the motion carries with unanimous consent.</w:t>
      </w:r>
    </w:p>
    <w:p w14:paraId="209612B6" w14:textId="77777777" w:rsidR="00340ACA" w:rsidRPr="00664E7D" w:rsidRDefault="00340ACA" w:rsidP="00D66EEC">
      <w:pPr>
        <w:rPr>
          <w:b/>
          <w:szCs w:val="28"/>
        </w:rPr>
      </w:pPr>
    </w:p>
    <w:p w14:paraId="70E93BF4" w14:textId="59A93914" w:rsidR="00340ACA" w:rsidRPr="00664E7D" w:rsidRDefault="00A67D48" w:rsidP="00340ACA">
      <w:pPr>
        <w:rPr>
          <w:szCs w:val="28"/>
        </w:rPr>
      </w:pPr>
      <w:r w:rsidRPr="00664E7D">
        <w:rPr>
          <w:b/>
          <w:szCs w:val="28"/>
        </w:rPr>
        <w:t>18:</w:t>
      </w:r>
      <w:r w:rsidR="00177051">
        <w:rPr>
          <w:b/>
          <w:szCs w:val="28"/>
        </w:rPr>
        <w:t>40</w:t>
      </w:r>
      <w:r w:rsidR="00340ACA" w:rsidRPr="00664E7D">
        <w:rPr>
          <w:b/>
          <w:szCs w:val="28"/>
        </w:rPr>
        <w:tab/>
      </w:r>
      <w:r w:rsidR="00155C74">
        <w:rPr>
          <w:szCs w:val="28"/>
        </w:rPr>
        <w:t>TG7m</w:t>
      </w:r>
      <w:r w:rsidR="00340ACA" w:rsidRPr="00664E7D">
        <w:rPr>
          <w:szCs w:val="28"/>
        </w:rPr>
        <w:t xml:space="preserve"> closing report by </w:t>
      </w:r>
      <w:r w:rsidR="00F00E0F" w:rsidRPr="006B69DA">
        <w:t xml:space="preserve">Yeong Min Jang </w:t>
      </w:r>
      <w:r w:rsidR="00340ACA" w:rsidRPr="00664E7D">
        <w:rPr>
          <w:szCs w:val="28"/>
        </w:rPr>
        <w:t>(15-1</w:t>
      </w:r>
      <w:r w:rsidR="00155C74">
        <w:rPr>
          <w:szCs w:val="28"/>
        </w:rPr>
        <w:t>7</w:t>
      </w:r>
      <w:r w:rsidR="00340ACA" w:rsidRPr="00664E7D">
        <w:rPr>
          <w:szCs w:val="28"/>
        </w:rPr>
        <w:t>-0</w:t>
      </w:r>
      <w:r w:rsidR="006B69DA">
        <w:rPr>
          <w:szCs w:val="28"/>
        </w:rPr>
        <w:t>436</w:t>
      </w:r>
      <w:r w:rsidRPr="00664E7D">
        <w:rPr>
          <w:szCs w:val="28"/>
        </w:rPr>
        <w:t>-0</w:t>
      </w:r>
      <w:r w:rsidR="006B69DA">
        <w:rPr>
          <w:szCs w:val="28"/>
        </w:rPr>
        <w:t>1</w:t>
      </w:r>
      <w:r w:rsidR="00340ACA" w:rsidRPr="00664E7D">
        <w:rPr>
          <w:szCs w:val="28"/>
        </w:rPr>
        <w:t>)</w:t>
      </w:r>
    </w:p>
    <w:p w14:paraId="3EADE791" w14:textId="77777777" w:rsidR="00340ACA" w:rsidRPr="00664E7D" w:rsidRDefault="00340ACA" w:rsidP="00340ACA">
      <w:pPr>
        <w:rPr>
          <w:b/>
          <w:szCs w:val="28"/>
        </w:rPr>
      </w:pPr>
    </w:p>
    <w:p w14:paraId="6C8764B2" w14:textId="390BE9E3" w:rsidR="00177051" w:rsidRPr="006B69DA" w:rsidRDefault="00177051" w:rsidP="00177051">
      <w:pPr>
        <w:rPr>
          <w:rFonts w:ascii="Times" w:hAnsi="Times"/>
          <w:sz w:val="20"/>
          <w:szCs w:val="20"/>
        </w:rPr>
      </w:pPr>
      <w:r>
        <w:rPr>
          <w:b/>
        </w:rPr>
        <w:t>18:42</w:t>
      </w:r>
      <w:r>
        <w:rPr>
          <w:b/>
        </w:rPr>
        <w:tab/>
      </w:r>
      <w:r w:rsidRPr="006B69DA">
        <w:t xml:space="preserve">IG VAT by Yeong Min Jang (15-17-0431-00) </w:t>
      </w:r>
    </w:p>
    <w:p w14:paraId="212EFBB3" w14:textId="77777777" w:rsidR="00177051" w:rsidRDefault="00177051" w:rsidP="00242F15">
      <w:pPr>
        <w:ind w:left="720" w:hanging="720"/>
        <w:rPr>
          <w:b/>
          <w:szCs w:val="28"/>
        </w:rPr>
      </w:pPr>
    </w:p>
    <w:p w14:paraId="100EF3DC" w14:textId="0E1FA933" w:rsidR="00242F15" w:rsidRPr="00664E7D" w:rsidRDefault="00340ACA" w:rsidP="00242F15">
      <w:pPr>
        <w:ind w:left="720" w:hanging="720"/>
        <w:rPr>
          <w:szCs w:val="28"/>
        </w:rPr>
      </w:pPr>
      <w:r w:rsidRPr="00664E7D">
        <w:rPr>
          <w:b/>
          <w:szCs w:val="28"/>
        </w:rPr>
        <w:t>1</w:t>
      </w:r>
      <w:r w:rsidR="00177051">
        <w:rPr>
          <w:b/>
          <w:szCs w:val="28"/>
        </w:rPr>
        <w:t>8</w:t>
      </w:r>
      <w:r w:rsidRPr="00664E7D">
        <w:rPr>
          <w:b/>
          <w:szCs w:val="28"/>
        </w:rPr>
        <w:t>:</w:t>
      </w:r>
      <w:r w:rsidR="00EA4390">
        <w:rPr>
          <w:b/>
          <w:szCs w:val="28"/>
        </w:rPr>
        <w:t>46</w:t>
      </w:r>
      <w:r w:rsidRPr="00664E7D">
        <w:rPr>
          <w:szCs w:val="28"/>
        </w:rPr>
        <w:tab/>
      </w:r>
      <w:r w:rsidR="00242F15" w:rsidRPr="00664E7D">
        <w:rPr>
          <w:szCs w:val="28"/>
        </w:rPr>
        <w:t>TG</w:t>
      </w:r>
      <w:r w:rsidR="00264F73" w:rsidRPr="00664E7D">
        <w:rPr>
          <w:szCs w:val="28"/>
        </w:rPr>
        <w:t>8</w:t>
      </w:r>
      <w:r w:rsidR="00242F15" w:rsidRPr="00664E7D">
        <w:rPr>
          <w:szCs w:val="28"/>
        </w:rPr>
        <w:t xml:space="preserve"> cl</w:t>
      </w:r>
      <w:r w:rsidR="00144F8A">
        <w:rPr>
          <w:szCs w:val="28"/>
        </w:rPr>
        <w:t xml:space="preserve">osing </w:t>
      </w:r>
      <w:r w:rsidR="00144F8A" w:rsidRPr="006B69DA">
        <w:rPr>
          <w:szCs w:val="28"/>
        </w:rPr>
        <w:t xml:space="preserve">report by </w:t>
      </w:r>
      <w:r w:rsidR="006B69DA" w:rsidRPr="006B69DA">
        <w:rPr>
          <w:color w:val="000000"/>
        </w:rPr>
        <w:t>Huan-Bang</w:t>
      </w:r>
      <w:r w:rsidR="006B69DA" w:rsidRPr="006B69DA">
        <w:rPr>
          <w:szCs w:val="28"/>
        </w:rPr>
        <w:t xml:space="preserve"> Li</w:t>
      </w:r>
      <w:r w:rsidR="00144F8A">
        <w:rPr>
          <w:szCs w:val="28"/>
        </w:rPr>
        <w:t xml:space="preserve"> (15-17</w:t>
      </w:r>
      <w:r w:rsidR="00242F15" w:rsidRPr="00664E7D">
        <w:rPr>
          <w:szCs w:val="28"/>
        </w:rPr>
        <w:t>-0</w:t>
      </w:r>
      <w:r w:rsidR="006B69DA">
        <w:rPr>
          <w:szCs w:val="28"/>
        </w:rPr>
        <w:t>442-00</w:t>
      </w:r>
      <w:r w:rsidR="00425407" w:rsidRPr="00664E7D">
        <w:rPr>
          <w:szCs w:val="28"/>
        </w:rPr>
        <w:t>)</w:t>
      </w:r>
    </w:p>
    <w:p w14:paraId="25D825D7" w14:textId="77777777" w:rsidR="004643C6" w:rsidRPr="004643C6" w:rsidRDefault="004643C6" w:rsidP="004643C6">
      <w:pPr>
        <w:ind w:left="360"/>
        <w:rPr>
          <w:i/>
          <w:szCs w:val="28"/>
        </w:rPr>
      </w:pPr>
    </w:p>
    <w:p w14:paraId="600AF069" w14:textId="77777777" w:rsidR="006B69DA" w:rsidRPr="006B69DA" w:rsidRDefault="006B69DA" w:rsidP="00177051">
      <w:pPr>
        <w:ind w:left="720"/>
        <w:rPr>
          <w:i/>
          <w:iCs/>
          <w:szCs w:val="28"/>
        </w:rPr>
      </w:pPr>
      <w:r w:rsidRPr="006B69DA">
        <w:rPr>
          <w:i/>
          <w:iCs/>
          <w:szCs w:val="28"/>
        </w:rPr>
        <w:t xml:space="preserve">Move that 802.15 WG approve the formation of a Ballot Resolution Committee (BRC) for the Sponsor Ballot recirculation of the P802.15.8-D5.0 with the following membership: Myung Lee (chair), Huan-bang Li, Marco Hernandez, Billy Verso, and Seong-Soon Joo. The 802.15.8 BRC is authorized to approve comment resolutions and to approve the start of recirculation ballots of the revised draft on behalf of the 802.15 WG. Comment resolution on recirculation </w:t>
      </w:r>
      <w:r w:rsidRPr="006B69DA">
        <w:rPr>
          <w:i/>
          <w:iCs/>
          <w:szCs w:val="28"/>
        </w:rPr>
        <w:lastRenderedPageBreak/>
        <w:t>ballots between sessions will be conducted via reflector email and via teleconferences announced to the reflector as per the LMSC 802 WG P&amp;P</w:t>
      </w:r>
    </w:p>
    <w:p w14:paraId="1EB5D6EB" w14:textId="77777777" w:rsidR="006B69DA" w:rsidRPr="00177051" w:rsidRDefault="006B69DA" w:rsidP="00177051">
      <w:pPr>
        <w:ind w:left="720"/>
        <w:rPr>
          <w:iCs/>
          <w:szCs w:val="28"/>
        </w:rPr>
      </w:pPr>
      <w:r w:rsidRPr="00177051">
        <w:rPr>
          <w:iCs/>
          <w:szCs w:val="28"/>
        </w:rPr>
        <w:t>Moved By: Huan-Bang Li</w:t>
      </w:r>
    </w:p>
    <w:p w14:paraId="4102C8FE" w14:textId="7C94EC3F" w:rsidR="006B69DA" w:rsidRPr="00177051" w:rsidRDefault="006B69DA" w:rsidP="00177051">
      <w:pPr>
        <w:ind w:left="720"/>
        <w:rPr>
          <w:iCs/>
          <w:szCs w:val="28"/>
        </w:rPr>
      </w:pPr>
      <w:r w:rsidRPr="00177051">
        <w:rPr>
          <w:iCs/>
          <w:szCs w:val="28"/>
        </w:rPr>
        <w:t xml:space="preserve">Seconded By: </w:t>
      </w:r>
      <w:r w:rsidR="000A7FE6">
        <w:rPr>
          <w:iCs/>
          <w:szCs w:val="28"/>
        </w:rPr>
        <w:t>Clint Powell</w:t>
      </w:r>
    </w:p>
    <w:p w14:paraId="1C015B23" w14:textId="7F0DA3DA" w:rsidR="00184A31" w:rsidRPr="00664E7D" w:rsidRDefault="00A456EE" w:rsidP="00177051">
      <w:pPr>
        <w:ind w:left="630"/>
        <w:rPr>
          <w:rFonts w:ascii="Times" w:hAnsi="Times" w:cs="Calibri"/>
          <w:i/>
        </w:rPr>
      </w:pPr>
      <w:r w:rsidRPr="00A456EE">
        <w:rPr>
          <w:i/>
          <w:szCs w:val="28"/>
        </w:rPr>
        <w:t xml:space="preserve"> </w:t>
      </w:r>
      <w:r w:rsidR="00184A31" w:rsidRPr="00664E7D">
        <w:rPr>
          <w:rFonts w:ascii="Times" w:hAnsi="Times" w:cs="Calibri"/>
        </w:rPr>
        <w:t xml:space="preserve">Upon </w:t>
      </w:r>
      <w:r w:rsidR="000A7FE6">
        <w:rPr>
          <w:rFonts w:ascii="Times" w:hAnsi="Times" w:cs="Calibri"/>
        </w:rPr>
        <w:t>neither</w:t>
      </w:r>
      <w:r w:rsidR="004643C6">
        <w:rPr>
          <w:rFonts w:ascii="Times" w:hAnsi="Times" w:cs="Calibri"/>
        </w:rPr>
        <w:t xml:space="preserve"> </w:t>
      </w:r>
      <w:r w:rsidR="00184A31" w:rsidRPr="00664E7D">
        <w:rPr>
          <w:rFonts w:ascii="Times" w:hAnsi="Times" w:cs="Calibri"/>
        </w:rPr>
        <w:t xml:space="preserve">discussion </w:t>
      </w:r>
      <w:r w:rsidR="004643C6">
        <w:rPr>
          <w:rFonts w:ascii="Times" w:hAnsi="Times" w:cs="Calibri"/>
        </w:rPr>
        <w:t xml:space="preserve">nor objection, </w:t>
      </w:r>
      <w:r w:rsidR="00184A31" w:rsidRPr="00664E7D">
        <w:rPr>
          <w:rFonts w:ascii="Times" w:hAnsi="Times" w:cs="Calibri"/>
        </w:rPr>
        <w:t>the motion carries</w:t>
      </w:r>
      <w:r w:rsidR="00177051">
        <w:rPr>
          <w:rFonts w:ascii="Times" w:hAnsi="Times" w:cs="Calibri"/>
        </w:rPr>
        <w:t xml:space="preserve"> with unanimous consent</w:t>
      </w:r>
      <w:r w:rsidR="00184A31" w:rsidRPr="00664E7D">
        <w:rPr>
          <w:rFonts w:ascii="Times" w:hAnsi="Times" w:cs="Calibri"/>
        </w:rPr>
        <w:t>.</w:t>
      </w:r>
    </w:p>
    <w:p w14:paraId="436AE846" w14:textId="77777777" w:rsidR="00C47F61" w:rsidRPr="00664E7D" w:rsidRDefault="00C47F61" w:rsidP="00340ACA">
      <w:pPr>
        <w:rPr>
          <w:b/>
        </w:rPr>
      </w:pPr>
    </w:p>
    <w:p w14:paraId="02E771DD" w14:textId="19D6B4AD" w:rsidR="00961EE4" w:rsidRDefault="000A7FE6" w:rsidP="007E3141">
      <w:pPr>
        <w:ind w:left="720" w:hanging="720"/>
      </w:pPr>
      <w:r>
        <w:rPr>
          <w:b/>
        </w:rPr>
        <w:t>18:4</w:t>
      </w:r>
      <w:r w:rsidR="004643C6">
        <w:rPr>
          <w:b/>
        </w:rPr>
        <w:t>8</w:t>
      </w:r>
      <w:r w:rsidR="007E3141" w:rsidRPr="00664E7D">
        <w:rPr>
          <w:b/>
        </w:rPr>
        <w:tab/>
      </w:r>
      <w:r w:rsidR="00A95D23">
        <w:t>T</w:t>
      </w:r>
      <w:r w:rsidR="00961EE4" w:rsidRPr="00961EE4">
        <w:t>G1</w:t>
      </w:r>
      <w:r w:rsidR="00EF14DF">
        <w:t>3</w:t>
      </w:r>
      <w:r w:rsidR="00961EE4">
        <w:t xml:space="preserve"> by Volker Jungnickel (15-17-0</w:t>
      </w:r>
      <w:r w:rsidR="006B69DA">
        <w:t>434</w:t>
      </w:r>
      <w:r w:rsidR="00961EE4">
        <w:t>-00)</w:t>
      </w:r>
    </w:p>
    <w:p w14:paraId="1FED90CB" w14:textId="77777777" w:rsidR="00CF47D2" w:rsidRDefault="00CF47D2" w:rsidP="00A95D23">
      <w:pPr>
        <w:rPr>
          <w:b/>
        </w:rPr>
      </w:pPr>
    </w:p>
    <w:p w14:paraId="5B666E15" w14:textId="41678965" w:rsidR="007E3141" w:rsidRPr="00664E7D" w:rsidRDefault="000A7FE6" w:rsidP="007E3141">
      <w:pPr>
        <w:ind w:left="720" w:hanging="720"/>
      </w:pPr>
      <w:r>
        <w:rPr>
          <w:b/>
        </w:rPr>
        <w:t>18:5</w:t>
      </w:r>
      <w:r w:rsidR="00291870">
        <w:rPr>
          <w:b/>
        </w:rPr>
        <w:t>4</w:t>
      </w:r>
      <w:r w:rsidR="00557C5B">
        <w:tab/>
      </w:r>
      <w:r w:rsidR="007E3141" w:rsidRPr="00664E7D">
        <w:t>IG LPWA by Jörg</w:t>
      </w:r>
      <w:r w:rsidR="006B69DA">
        <w:t xml:space="preserve"> Robert (15-17</w:t>
      </w:r>
      <w:r w:rsidR="007E3141" w:rsidRPr="00664E7D">
        <w:t>-0</w:t>
      </w:r>
      <w:r w:rsidR="006B69DA">
        <w:t>441</w:t>
      </w:r>
      <w:r w:rsidR="007E3141" w:rsidRPr="00664E7D">
        <w:t>-00)</w:t>
      </w:r>
    </w:p>
    <w:p w14:paraId="6143D374" w14:textId="0214065A" w:rsidR="006B69DA" w:rsidRDefault="006B69DA" w:rsidP="00340ACA">
      <w:pPr>
        <w:rPr>
          <w:b/>
        </w:rPr>
      </w:pPr>
    </w:p>
    <w:p w14:paraId="00C77831" w14:textId="5DF08D25" w:rsidR="00340ACA" w:rsidRPr="00664E7D" w:rsidRDefault="00291870" w:rsidP="00340ACA">
      <w:r>
        <w:rPr>
          <w:b/>
        </w:rPr>
        <w:t>18</w:t>
      </w:r>
      <w:r w:rsidR="00606526" w:rsidRPr="00664E7D">
        <w:rPr>
          <w:b/>
        </w:rPr>
        <w:t>:</w:t>
      </w:r>
      <w:r>
        <w:rPr>
          <w:b/>
        </w:rPr>
        <w:t>57</w:t>
      </w:r>
      <w:r w:rsidR="00340ACA" w:rsidRPr="00664E7D">
        <w:rPr>
          <w:b/>
        </w:rPr>
        <w:tab/>
      </w:r>
      <w:r w:rsidR="00340ACA" w:rsidRPr="00664E7D">
        <w:t>TG 12 (ULI) closing report by P Kinney (15-1</w:t>
      </w:r>
      <w:r w:rsidR="00CF47D2">
        <w:t>7</w:t>
      </w:r>
      <w:r w:rsidR="00340ACA" w:rsidRPr="00664E7D">
        <w:t>-0</w:t>
      </w:r>
      <w:r w:rsidR="00177051">
        <w:t>388</w:t>
      </w:r>
      <w:r w:rsidR="001F20A2" w:rsidRPr="00664E7D">
        <w:t>-0</w:t>
      </w:r>
      <w:r w:rsidR="00177051">
        <w:t>1</w:t>
      </w:r>
      <w:r w:rsidR="00340ACA" w:rsidRPr="00664E7D">
        <w:t>)</w:t>
      </w:r>
    </w:p>
    <w:p w14:paraId="5BC27523" w14:textId="4E14992E" w:rsidR="00681BAE" w:rsidRPr="00664E7D" w:rsidRDefault="00681BAE" w:rsidP="00F64312">
      <w:pPr>
        <w:rPr>
          <w:b/>
        </w:rPr>
      </w:pPr>
    </w:p>
    <w:p w14:paraId="2CA8EEBB" w14:textId="7623351A" w:rsidR="00F64312" w:rsidRDefault="00410F62" w:rsidP="00F64312">
      <w:r w:rsidRPr="00664E7D">
        <w:rPr>
          <w:b/>
        </w:rPr>
        <w:t>19:</w:t>
      </w:r>
      <w:r w:rsidR="00AC5B8F">
        <w:rPr>
          <w:b/>
        </w:rPr>
        <w:t>29</w:t>
      </w:r>
      <w:r w:rsidR="009D470C" w:rsidRPr="00664E7D">
        <w:rPr>
          <w:b/>
        </w:rPr>
        <w:tab/>
      </w:r>
      <w:r w:rsidR="00155C74">
        <w:t>Standing Committee</w:t>
      </w:r>
      <w:r w:rsidR="00F64312" w:rsidRPr="00664E7D">
        <w:t xml:space="preserve"> clo</w:t>
      </w:r>
      <w:r w:rsidR="00E34AF7" w:rsidRPr="00664E7D">
        <w:t>sing report by P</w:t>
      </w:r>
      <w:r w:rsidR="009D470C" w:rsidRPr="00664E7D">
        <w:t xml:space="preserve"> Kinney </w:t>
      </w:r>
      <w:r w:rsidR="0097774B">
        <w:t>(15-17</w:t>
      </w:r>
      <w:r w:rsidR="00F03D55" w:rsidRPr="00664E7D">
        <w:t>-0</w:t>
      </w:r>
      <w:r w:rsidR="006B69DA">
        <w:t>409</w:t>
      </w:r>
      <w:r w:rsidR="0097774B">
        <w:t>-0</w:t>
      </w:r>
      <w:r w:rsidR="006B69DA">
        <w:t>0</w:t>
      </w:r>
      <w:r w:rsidR="00F03D55" w:rsidRPr="00664E7D">
        <w:t>)</w:t>
      </w:r>
    </w:p>
    <w:p w14:paraId="7D2DCD6C" w14:textId="77777777" w:rsidR="00845F0B" w:rsidRPr="00845F0B" w:rsidRDefault="00845F0B" w:rsidP="00845F0B">
      <w:pPr>
        <w:ind w:left="720"/>
      </w:pPr>
      <w:r w:rsidRPr="00845F0B">
        <w:t xml:space="preserve">15.4-2015Cor1 to start WG LB Motion </w:t>
      </w:r>
    </w:p>
    <w:p w14:paraId="612EA477" w14:textId="77777777" w:rsidR="00845F0B" w:rsidRPr="00845F0B" w:rsidRDefault="00845F0B" w:rsidP="00845F0B">
      <w:pPr>
        <w:ind w:left="720"/>
      </w:pPr>
      <w:r w:rsidRPr="00845F0B">
        <w:rPr>
          <w:i/>
          <w:iCs/>
        </w:rPr>
        <w:t>Move that 802.15 WG start a WG Letter Ballot requesting approval of document d2P802.15.4-2015-Corri-1-2017 and to forward document d2P802.15.4-2015-Corri-1-2017 to Sponsor Ballot</w:t>
      </w:r>
    </w:p>
    <w:p w14:paraId="5568495D" w14:textId="77777777" w:rsidR="00845F0B" w:rsidRPr="00845F0B" w:rsidRDefault="00845F0B" w:rsidP="00845F0B">
      <w:pPr>
        <w:ind w:left="720"/>
      </w:pPr>
      <w:r w:rsidRPr="00845F0B">
        <w:t>Moved by: P Kinney</w:t>
      </w:r>
    </w:p>
    <w:p w14:paraId="420B29E1" w14:textId="04743A50" w:rsidR="00845F0B" w:rsidRDefault="00845F0B" w:rsidP="00845F0B">
      <w:pPr>
        <w:ind w:left="720"/>
      </w:pPr>
      <w:r w:rsidRPr="00845F0B">
        <w:t>Seconded by:</w:t>
      </w:r>
      <w:r w:rsidR="002B4869">
        <w:t xml:space="preserve"> Kunal Shah</w:t>
      </w:r>
    </w:p>
    <w:p w14:paraId="4001BDB9" w14:textId="77777777" w:rsidR="001F64E5" w:rsidRPr="00291870" w:rsidRDefault="001F64E5" w:rsidP="001F64E5">
      <w:pPr>
        <w:ind w:left="720"/>
        <w:rPr>
          <w:rFonts w:ascii="Times" w:hAnsi="Times" w:cs="Calibri"/>
          <w:i/>
        </w:rPr>
      </w:pPr>
      <w:r w:rsidRPr="00664E7D">
        <w:rPr>
          <w:rFonts w:ascii="Times" w:hAnsi="Times" w:cs="Calibri"/>
        </w:rPr>
        <w:t xml:space="preserve">Upon </w:t>
      </w:r>
      <w:r>
        <w:rPr>
          <w:rFonts w:ascii="Times" w:hAnsi="Times" w:cs="Calibri"/>
        </w:rPr>
        <w:t xml:space="preserve">neither </w:t>
      </w:r>
      <w:r w:rsidRPr="00664E7D">
        <w:rPr>
          <w:rFonts w:ascii="Times" w:hAnsi="Times" w:cs="Calibri"/>
        </w:rPr>
        <w:t xml:space="preserve">discussion </w:t>
      </w:r>
      <w:r>
        <w:rPr>
          <w:rFonts w:ascii="Times" w:hAnsi="Times" w:cs="Calibri"/>
        </w:rPr>
        <w:t xml:space="preserve">nor objection, </w:t>
      </w:r>
      <w:r w:rsidRPr="00664E7D">
        <w:rPr>
          <w:rFonts w:ascii="Times" w:hAnsi="Times" w:cs="Calibri"/>
        </w:rPr>
        <w:t>the motion carries</w:t>
      </w:r>
      <w:r>
        <w:rPr>
          <w:rFonts w:ascii="Times" w:hAnsi="Times" w:cs="Calibri"/>
        </w:rPr>
        <w:t xml:space="preserve"> with unanimous consent</w:t>
      </w:r>
      <w:r w:rsidRPr="00664E7D">
        <w:rPr>
          <w:rFonts w:ascii="Times" w:hAnsi="Times" w:cs="Calibri"/>
        </w:rPr>
        <w:t>.</w:t>
      </w:r>
    </w:p>
    <w:p w14:paraId="4CA941FA" w14:textId="77777777" w:rsidR="00845F0B" w:rsidRDefault="00845F0B" w:rsidP="00845F0B"/>
    <w:p w14:paraId="173CC4C1" w14:textId="77777777" w:rsidR="00845F0B" w:rsidRPr="00845F0B" w:rsidRDefault="00845F0B" w:rsidP="00845F0B">
      <w:pPr>
        <w:ind w:left="720"/>
      </w:pPr>
      <w:r w:rsidRPr="00845F0B">
        <w:t>15.4-2015 Cor1 BRC Motion</w:t>
      </w:r>
    </w:p>
    <w:p w14:paraId="1154CD00" w14:textId="77777777" w:rsidR="00845F0B" w:rsidRPr="00845F0B" w:rsidRDefault="00845F0B" w:rsidP="00845F0B">
      <w:pPr>
        <w:ind w:left="720"/>
      </w:pPr>
      <w:r w:rsidRPr="00845F0B">
        <w:rPr>
          <w:i/>
          <w:iCs/>
        </w:rPr>
        <w:t>Move that 802.15 WG approve the formation of a Ballot Resolution Committee (BRC) for the WG balloting of the d2P802.15.4-2015-Corri-1-2017 or current version with the following membership: Pat Kinney (Chair), Clint Powell, Ben Rolfe, and Kunal Shah. The 802.15.4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7D4924E8" w14:textId="77777777" w:rsidR="00845F0B" w:rsidRPr="00845F0B" w:rsidRDefault="00845F0B" w:rsidP="00845F0B">
      <w:pPr>
        <w:ind w:left="720"/>
      </w:pPr>
      <w:r w:rsidRPr="00845F0B">
        <w:t>Moved by: P Kinney</w:t>
      </w:r>
    </w:p>
    <w:p w14:paraId="7A19C30D" w14:textId="2FA6926A" w:rsidR="00845F0B" w:rsidRPr="00845F0B" w:rsidRDefault="00845F0B" w:rsidP="00845F0B">
      <w:pPr>
        <w:ind w:left="720"/>
      </w:pPr>
      <w:r w:rsidRPr="00845F0B">
        <w:t xml:space="preserve">Seconded by: </w:t>
      </w:r>
      <w:r w:rsidR="002B4869">
        <w:t>Matt Gillmore</w:t>
      </w:r>
    </w:p>
    <w:p w14:paraId="1454F96D" w14:textId="2AC76FAE" w:rsidR="00845F0B" w:rsidRPr="00291870" w:rsidRDefault="000A7FE6" w:rsidP="00291870">
      <w:pPr>
        <w:ind w:left="720"/>
        <w:rPr>
          <w:rFonts w:ascii="Times" w:hAnsi="Times" w:cs="Calibri"/>
          <w:i/>
        </w:rPr>
      </w:pPr>
      <w:r w:rsidRPr="00664E7D">
        <w:rPr>
          <w:rFonts w:ascii="Times" w:hAnsi="Times" w:cs="Calibri"/>
        </w:rPr>
        <w:t xml:space="preserve">Upon </w:t>
      </w:r>
      <w:r>
        <w:rPr>
          <w:rFonts w:ascii="Times" w:hAnsi="Times" w:cs="Calibri"/>
        </w:rPr>
        <w:t xml:space="preserve">neither </w:t>
      </w:r>
      <w:r w:rsidRPr="00664E7D">
        <w:rPr>
          <w:rFonts w:ascii="Times" w:hAnsi="Times" w:cs="Calibri"/>
        </w:rPr>
        <w:t xml:space="preserve">discussion </w:t>
      </w:r>
      <w:r>
        <w:rPr>
          <w:rFonts w:ascii="Times" w:hAnsi="Times" w:cs="Calibri"/>
        </w:rPr>
        <w:t xml:space="preserve">nor objection, </w:t>
      </w:r>
      <w:r w:rsidRPr="00664E7D">
        <w:rPr>
          <w:rFonts w:ascii="Times" w:hAnsi="Times" w:cs="Calibri"/>
        </w:rPr>
        <w:t>the motion carries</w:t>
      </w:r>
      <w:r>
        <w:rPr>
          <w:rFonts w:ascii="Times" w:hAnsi="Times" w:cs="Calibri"/>
        </w:rPr>
        <w:t xml:space="preserve"> with unanimous consent</w:t>
      </w:r>
      <w:r w:rsidRPr="00664E7D">
        <w:rPr>
          <w:rFonts w:ascii="Times" w:hAnsi="Times" w:cs="Calibri"/>
        </w:rPr>
        <w:t>.</w:t>
      </w:r>
    </w:p>
    <w:p w14:paraId="7763A7A0" w14:textId="77777777" w:rsidR="00AA1249" w:rsidRDefault="00AA1249" w:rsidP="00E34AF7">
      <w:pPr>
        <w:rPr>
          <w:b/>
        </w:rPr>
      </w:pPr>
    </w:p>
    <w:p w14:paraId="1740A539" w14:textId="77777777" w:rsidR="0062383D" w:rsidRPr="00F00E0F" w:rsidRDefault="0062383D" w:rsidP="0062383D">
      <w:pPr>
        <w:ind w:left="720"/>
        <w:rPr>
          <w:bCs/>
          <w:i/>
          <w:iCs/>
          <w:szCs w:val="28"/>
        </w:rPr>
      </w:pPr>
      <w:r w:rsidRPr="00F00E0F">
        <w:rPr>
          <w:bCs/>
          <w:i/>
          <w:iCs/>
          <w:szCs w:val="28"/>
          <w:lang w:val="en-GB"/>
        </w:rPr>
        <w:t>Motion for WG Approval to Sponsor Ballot.</w:t>
      </w:r>
    </w:p>
    <w:p w14:paraId="260F2E83" w14:textId="00412C9C" w:rsidR="0062383D" w:rsidRPr="00F00E0F" w:rsidRDefault="0062383D" w:rsidP="0062383D">
      <w:pPr>
        <w:ind w:left="720"/>
        <w:rPr>
          <w:bCs/>
          <w:i/>
          <w:iCs/>
          <w:szCs w:val="28"/>
        </w:rPr>
      </w:pPr>
      <w:r w:rsidRPr="00F00E0F">
        <w:rPr>
          <w:bCs/>
          <w:i/>
          <w:iCs/>
          <w:szCs w:val="28"/>
        </w:rPr>
        <w:t xml:space="preserve">802.15 requests conditional approval from the EC to submit </w:t>
      </w:r>
      <w:r w:rsidRPr="00845F0B">
        <w:rPr>
          <w:i/>
          <w:iCs/>
        </w:rPr>
        <w:t xml:space="preserve">d2P802.15.4-2015-Corri-1-2017 </w:t>
      </w:r>
      <w:r w:rsidRPr="00F00E0F">
        <w:rPr>
          <w:bCs/>
          <w:i/>
          <w:iCs/>
          <w:szCs w:val="28"/>
        </w:rPr>
        <w:t>(or latest version) to Sponsor Ballot.</w:t>
      </w:r>
    </w:p>
    <w:p w14:paraId="04C5CBB8" w14:textId="77777777" w:rsidR="0062383D" w:rsidRDefault="0062383D" w:rsidP="0062383D">
      <w:pPr>
        <w:ind w:left="720"/>
        <w:rPr>
          <w:bCs/>
          <w:iCs/>
          <w:szCs w:val="28"/>
        </w:rPr>
      </w:pPr>
      <w:r w:rsidRPr="00F00E0F">
        <w:rPr>
          <w:bCs/>
          <w:iCs/>
          <w:szCs w:val="28"/>
        </w:rPr>
        <w:t xml:space="preserve">Moved By: </w:t>
      </w:r>
      <w:r>
        <w:rPr>
          <w:bCs/>
          <w:iCs/>
          <w:szCs w:val="28"/>
        </w:rPr>
        <w:t xml:space="preserve">Pat </w:t>
      </w:r>
      <w:r w:rsidRPr="0062383D">
        <w:rPr>
          <w:bCs/>
          <w:iCs/>
          <w:szCs w:val="28"/>
        </w:rPr>
        <w:t xml:space="preserve">Kinney </w:t>
      </w:r>
    </w:p>
    <w:p w14:paraId="2F7810E9" w14:textId="332509F7" w:rsidR="0062383D" w:rsidRDefault="0062383D" w:rsidP="0062383D">
      <w:pPr>
        <w:ind w:left="720"/>
        <w:rPr>
          <w:bCs/>
          <w:iCs/>
          <w:szCs w:val="28"/>
        </w:rPr>
      </w:pPr>
      <w:r>
        <w:rPr>
          <w:bCs/>
          <w:iCs/>
          <w:szCs w:val="28"/>
        </w:rPr>
        <w:t>Seconded by Clint Powell</w:t>
      </w:r>
    </w:p>
    <w:p w14:paraId="02D1F477" w14:textId="3080E2FD" w:rsidR="001F64E5" w:rsidRPr="000A7FE6" w:rsidRDefault="001F64E5" w:rsidP="001F64E5">
      <w:pPr>
        <w:ind w:left="720"/>
        <w:rPr>
          <w:bCs/>
          <w:iCs/>
          <w:szCs w:val="28"/>
        </w:rPr>
      </w:pPr>
      <w:r>
        <w:rPr>
          <w:bCs/>
          <w:iCs/>
          <w:szCs w:val="28"/>
        </w:rPr>
        <w:t>Upon no discussion the vote was taken with the results of</w:t>
      </w:r>
      <w:r w:rsidRPr="00F00E0F">
        <w:rPr>
          <w:bCs/>
          <w:iCs/>
          <w:szCs w:val="28"/>
        </w:rPr>
        <w:t xml:space="preserve"> </w:t>
      </w:r>
      <w:r>
        <w:rPr>
          <w:bCs/>
          <w:iCs/>
          <w:szCs w:val="28"/>
        </w:rPr>
        <w:t>2</w:t>
      </w:r>
      <w:r w:rsidR="002B4869">
        <w:rPr>
          <w:bCs/>
          <w:iCs/>
          <w:szCs w:val="28"/>
        </w:rPr>
        <w:t>0</w:t>
      </w:r>
      <w:r w:rsidRPr="00F00E0F">
        <w:rPr>
          <w:bCs/>
          <w:iCs/>
          <w:szCs w:val="28"/>
        </w:rPr>
        <w:t>/</w:t>
      </w:r>
      <w:r>
        <w:rPr>
          <w:bCs/>
          <w:iCs/>
          <w:szCs w:val="28"/>
        </w:rPr>
        <w:t>0/0, the motion carries</w:t>
      </w:r>
    </w:p>
    <w:p w14:paraId="03C77E30" w14:textId="77777777" w:rsidR="0062383D" w:rsidRPr="00664E7D" w:rsidRDefault="0062383D" w:rsidP="00E34AF7">
      <w:pPr>
        <w:rPr>
          <w:b/>
        </w:rPr>
      </w:pPr>
    </w:p>
    <w:p w14:paraId="5DAC0F37" w14:textId="0C3981E3" w:rsidR="0097219B" w:rsidRPr="00664E7D" w:rsidRDefault="00AA1249" w:rsidP="0097219B">
      <w:pPr>
        <w:ind w:left="720" w:hanging="720"/>
        <w:rPr>
          <w:b/>
        </w:rPr>
      </w:pPr>
      <w:r w:rsidRPr="00664E7D">
        <w:rPr>
          <w:b/>
        </w:rPr>
        <w:t>19:</w:t>
      </w:r>
      <w:r w:rsidR="0062383D">
        <w:rPr>
          <w:b/>
        </w:rPr>
        <w:t>13</w:t>
      </w:r>
      <w:r w:rsidRPr="00664E7D">
        <w:tab/>
      </w:r>
      <w:r w:rsidR="0097219B" w:rsidRPr="00664E7D">
        <w:t>802.11 li</w:t>
      </w:r>
      <w:r w:rsidR="00144F8A">
        <w:t>aison report by A Petrick (15-17</w:t>
      </w:r>
      <w:r w:rsidR="0097219B" w:rsidRPr="00664E7D">
        <w:t>-0</w:t>
      </w:r>
      <w:r w:rsidR="001F64E5">
        <w:t>44</w:t>
      </w:r>
      <w:r w:rsidR="00144F8A">
        <w:t>0-00</w:t>
      </w:r>
      <w:r w:rsidR="0097219B" w:rsidRPr="00664E7D">
        <w:t>)</w:t>
      </w:r>
    </w:p>
    <w:p w14:paraId="5853417C" w14:textId="77777777" w:rsidR="0097219B" w:rsidRPr="00664E7D" w:rsidRDefault="0097219B" w:rsidP="005C5C67">
      <w:pPr>
        <w:rPr>
          <w:b/>
          <w:szCs w:val="28"/>
        </w:rPr>
      </w:pPr>
    </w:p>
    <w:p w14:paraId="20AE7AE8" w14:textId="72105C8B" w:rsidR="00A8302A" w:rsidRPr="00664E7D" w:rsidRDefault="00EA1593" w:rsidP="005C5C67">
      <w:pPr>
        <w:rPr>
          <w:b/>
          <w:szCs w:val="28"/>
        </w:rPr>
      </w:pPr>
      <w:r w:rsidRPr="00664E7D">
        <w:rPr>
          <w:b/>
          <w:szCs w:val="28"/>
        </w:rPr>
        <w:t>19:</w:t>
      </w:r>
      <w:r w:rsidR="003837FB">
        <w:rPr>
          <w:b/>
          <w:szCs w:val="28"/>
        </w:rPr>
        <w:t>25</w:t>
      </w:r>
      <w:r w:rsidR="00424B19" w:rsidRPr="00664E7D">
        <w:rPr>
          <w:b/>
          <w:szCs w:val="28"/>
        </w:rPr>
        <w:tab/>
      </w:r>
      <w:r w:rsidR="00D778B9" w:rsidRPr="00664E7D">
        <w:t>802.18 li</w:t>
      </w:r>
      <w:r w:rsidR="00144F8A">
        <w:t>aison report by J Holcomb (15-17</w:t>
      </w:r>
      <w:r w:rsidR="00D778B9" w:rsidRPr="00664E7D">
        <w:t>-0</w:t>
      </w:r>
      <w:r w:rsidR="003837FB">
        <w:t>413</w:t>
      </w:r>
      <w:r w:rsidR="00D778B9" w:rsidRPr="00664E7D">
        <w:t>-00)</w:t>
      </w:r>
    </w:p>
    <w:p w14:paraId="41ED8913" w14:textId="77777777" w:rsidR="009D470C" w:rsidRPr="00664E7D" w:rsidRDefault="009D470C" w:rsidP="00E32A14">
      <w:pPr>
        <w:ind w:left="720" w:hanging="720"/>
        <w:rPr>
          <w:rFonts w:cs="Arial"/>
        </w:rPr>
      </w:pPr>
    </w:p>
    <w:p w14:paraId="4574118E" w14:textId="70F52311" w:rsidR="00D778B9" w:rsidRPr="00664E7D" w:rsidRDefault="002152BB" w:rsidP="007C2F07">
      <w:pPr>
        <w:ind w:left="720" w:hanging="720"/>
        <w:rPr>
          <w:szCs w:val="28"/>
        </w:rPr>
      </w:pPr>
      <w:r w:rsidRPr="00664E7D">
        <w:rPr>
          <w:b/>
        </w:rPr>
        <w:t>19:</w:t>
      </w:r>
      <w:r w:rsidR="003837FB">
        <w:rPr>
          <w:b/>
        </w:rPr>
        <w:t>30</w:t>
      </w:r>
      <w:r w:rsidRPr="00664E7D">
        <w:rPr>
          <w:b/>
        </w:rPr>
        <w:tab/>
      </w:r>
      <w:r w:rsidR="00D778B9" w:rsidRPr="00664E7D">
        <w:rPr>
          <w:szCs w:val="28"/>
        </w:rPr>
        <w:t xml:space="preserve">802.24 liaison by </w:t>
      </w:r>
      <w:r w:rsidR="002838B3" w:rsidRPr="00664E7D">
        <w:rPr>
          <w:szCs w:val="28"/>
        </w:rPr>
        <w:t>T Godfrey</w:t>
      </w:r>
      <w:r w:rsidR="003837FB">
        <w:rPr>
          <w:szCs w:val="28"/>
        </w:rPr>
        <w:t xml:space="preserve"> (24-17-0021-00)</w:t>
      </w:r>
    </w:p>
    <w:p w14:paraId="4C3C1777" w14:textId="77777777" w:rsidR="002838B3" w:rsidRPr="00664E7D" w:rsidRDefault="002838B3" w:rsidP="00F03D55">
      <w:pPr>
        <w:rPr>
          <w:b/>
        </w:rPr>
      </w:pPr>
    </w:p>
    <w:p w14:paraId="5D7C48C8" w14:textId="07E8AE52" w:rsidR="002152BB" w:rsidRPr="00664E7D" w:rsidRDefault="003837FB" w:rsidP="00714641">
      <w:pPr>
        <w:ind w:left="720" w:hanging="720"/>
      </w:pPr>
      <w:r>
        <w:rPr>
          <w:b/>
        </w:rPr>
        <w:t>19</w:t>
      </w:r>
      <w:r w:rsidR="00E32A14" w:rsidRPr="00664E7D">
        <w:rPr>
          <w:b/>
        </w:rPr>
        <w:t>:</w:t>
      </w:r>
      <w:r>
        <w:rPr>
          <w:b/>
        </w:rPr>
        <w:t>3</w:t>
      </w:r>
      <w:r w:rsidR="002B4869">
        <w:rPr>
          <w:b/>
        </w:rPr>
        <w:t>4</w:t>
      </w:r>
      <w:r w:rsidR="00357008" w:rsidRPr="00664E7D">
        <w:rPr>
          <w:b/>
        </w:rPr>
        <w:tab/>
      </w:r>
      <w:r w:rsidR="00E32A14" w:rsidRPr="00664E7D">
        <w:t>Motion</w:t>
      </w:r>
      <w:r w:rsidR="00357008" w:rsidRPr="00664E7D">
        <w:t xml:space="preserve"> </w:t>
      </w:r>
      <w:r w:rsidR="00E32A14" w:rsidRPr="00664E7D">
        <w:rPr>
          <w:i/>
        </w:rPr>
        <w:t>to adjourn</w:t>
      </w:r>
      <w:r w:rsidR="00E32A14" w:rsidRPr="00664E7D">
        <w:t xml:space="preserve"> was made by</w:t>
      </w:r>
      <w:r w:rsidR="0038159B" w:rsidRPr="00664E7D">
        <w:t xml:space="preserve"> </w:t>
      </w:r>
      <w:r w:rsidR="007A60E6" w:rsidRPr="00664E7D">
        <w:t>Clint Powell</w:t>
      </w:r>
      <w:r w:rsidR="00E32A14" w:rsidRPr="00664E7D">
        <w:t>.  Upon hearing no objection, the motion carries; the session is adjourned.</w:t>
      </w:r>
      <w:r w:rsidR="002152BB" w:rsidRPr="00664E7D">
        <w:rPr>
          <w:b/>
        </w:rPr>
        <w:br w:type="page"/>
      </w:r>
    </w:p>
    <w:p w14:paraId="62229317" w14:textId="30A85921" w:rsidR="00FC0180" w:rsidRPr="00664E7D" w:rsidRDefault="00FC0180" w:rsidP="00FC0180">
      <w:pPr>
        <w:pStyle w:val="BodyTextIndent"/>
        <w:ind w:left="0"/>
        <w:sectPr w:rsidR="00FC0180" w:rsidRPr="00664E7D" w:rsidSect="005541FE">
          <w:headerReference w:type="default" r:id="rId10"/>
          <w:footerReference w:type="default" r:id="rId11"/>
          <w:headerReference w:type="first" r:id="rId12"/>
          <w:footerReference w:type="first" r:id="rId13"/>
          <w:footnotePr>
            <w:pos w:val="beneathText"/>
          </w:footnotePr>
          <w:pgSz w:w="12240" w:h="15840"/>
          <w:pgMar w:top="1800" w:right="990" w:bottom="1800" w:left="1440" w:header="1296" w:footer="1296" w:gutter="0"/>
          <w:cols w:space="720"/>
        </w:sectPr>
      </w:pPr>
      <w:r w:rsidRPr="00664E7D">
        <w:rPr>
          <w:b/>
        </w:rPr>
        <w:lastRenderedPageBreak/>
        <w:t>Annex A</w:t>
      </w:r>
      <w:r w:rsidRPr="00664E7D">
        <w:rPr>
          <w:b/>
        </w:rPr>
        <w:tab/>
      </w:r>
      <w:r w:rsidRPr="00664E7D">
        <w:t xml:space="preserve">Attendance = </w:t>
      </w:r>
      <w:r w:rsidR="00264F73" w:rsidRPr="00664E7D">
        <w:t>6</w:t>
      </w:r>
      <w:r w:rsidR="00E6413A">
        <w:t>8</w:t>
      </w:r>
    </w:p>
    <w:p w14:paraId="6371B1C5" w14:textId="77777777" w:rsidR="00FC0180" w:rsidRPr="00664E7D" w:rsidRDefault="00FC0180" w:rsidP="00FC0180">
      <w:pPr>
        <w:autoSpaceDE w:val="0"/>
        <w:autoSpaceDN w:val="0"/>
        <w:adjustRightInd w:val="0"/>
        <w:rPr>
          <w:rFonts w:eastAsia="Batang"/>
          <w:lang w:eastAsia="ko-KR"/>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530"/>
        <w:gridCol w:w="7200"/>
      </w:tblGrid>
      <w:tr w:rsidR="00302BD5" w:rsidRPr="00664E7D" w14:paraId="66F0D7B9" w14:textId="77777777" w:rsidTr="00E6413A">
        <w:tc>
          <w:tcPr>
            <w:tcW w:w="1620" w:type="dxa"/>
            <w:shd w:val="clear" w:color="auto" w:fill="FFFF00"/>
            <w:vAlign w:val="bottom"/>
          </w:tcPr>
          <w:p w14:paraId="1BBDB94C" w14:textId="1FCD7106" w:rsidR="002B7674" w:rsidRPr="00664E7D" w:rsidRDefault="002B7674" w:rsidP="001D76ED">
            <w:pPr>
              <w:rPr>
                <w:rFonts w:ascii="Calibri" w:hAnsi="Calibri"/>
                <w:b/>
                <w:bCs/>
                <w:color w:val="000000"/>
                <w:sz w:val="22"/>
                <w:szCs w:val="22"/>
                <w:highlight w:val="yellow"/>
              </w:rPr>
            </w:pPr>
            <w:r w:rsidRPr="00664E7D">
              <w:rPr>
                <w:rFonts w:ascii="Calibri" w:hAnsi="Calibri"/>
                <w:b/>
                <w:bCs/>
                <w:color w:val="000000"/>
                <w:sz w:val="22"/>
                <w:szCs w:val="22"/>
                <w:highlight w:val="yellow"/>
              </w:rPr>
              <w:t>Last Name</w:t>
            </w:r>
          </w:p>
        </w:tc>
        <w:tc>
          <w:tcPr>
            <w:tcW w:w="1530" w:type="dxa"/>
            <w:shd w:val="clear" w:color="auto" w:fill="FFFF00"/>
          </w:tcPr>
          <w:p w14:paraId="0F38CE3A" w14:textId="6C2D4EE8" w:rsidR="002B7674" w:rsidRPr="00664E7D" w:rsidRDefault="002B7674" w:rsidP="001D76ED">
            <w:pPr>
              <w:rPr>
                <w:rFonts w:ascii="Calibri" w:hAnsi="Calibri"/>
                <w:b/>
                <w:bCs/>
                <w:color w:val="000000"/>
                <w:sz w:val="22"/>
                <w:szCs w:val="22"/>
                <w:highlight w:val="yellow"/>
              </w:rPr>
            </w:pPr>
            <w:r w:rsidRPr="00664E7D">
              <w:rPr>
                <w:rFonts w:ascii="Calibri" w:hAnsi="Calibri"/>
                <w:b/>
                <w:bCs/>
                <w:color w:val="000000"/>
                <w:sz w:val="22"/>
                <w:szCs w:val="22"/>
                <w:highlight w:val="yellow"/>
              </w:rPr>
              <w:t>First Name</w:t>
            </w:r>
          </w:p>
        </w:tc>
        <w:tc>
          <w:tcPr>
            <w:tcW w:w="7200" w:type="dxa"/>
            <w:shd w:val="clear" w:color="auto" w:fill="FFFF00"/>
          </w:tcPr>
          <w:p w14:paraId="114C2F76" w14:textId="12733D6D" w:rsidR="002B7674" w:rsidRPr="00664E7D" w:rsidRDefault="002B7674" w:rsidP="001D76ED">
            <w:pPr>
              <w:rPr>
                <w:rFonts w:ascii="Calibri" w:hAnsi="Calibri"/>
                <w:b/>
                <w:bCs/>
                <w:color w:val="000000"/>
                <w:sz w:val="22"/>
                <w:szCs w:val="22"/>
                <w:highlight w:val="yellow"/>
              </w:rPr>
            </w:pPr>
            <w:r w:rsidRPr="00664E7D">
              <w:rPr>
                <w:rFonts w:ascii="Calibri" w:hAnsi="Calibri"/>
                <w:b/>
                <w:bCs/>
                <w:color w:val="000000"/>
                <w:sz w:val="22"/>
                <w:szCs w:val="22"/>
                <w:highlight w:val="yellow"/>
              </w:rPr>
              <w:t>Affiliation</w:t>
            </w:r>
          </w:p>
        </w:tc>
      </w:tr>
    </w:tbl>
    <w:p w14:paraId="4090BC82" w14:textId="77777777" w:rsidR="0083042F" w:rsidRPr="00664E7D" w:rsidRDefault="0083042F" w:rsidP="00FC0180">
      <w:pPr>
        <w:autoSpaceDE w:val="0"/>
        <w:autoSpaceDN w:val="0"/>
        <w:adjustRightInd w:val="0"/>
        <w:rPr>
          <w:rFonts w:eastAsia="Batang"/>
          <w:lang w:eastAsia="ko-KR"/>
        </w:rPr>
        <w:sectPr w:rsidR="0083042F" w:rsidRPr="00664E7D" w:rsidSect="00FC0180">
          <w:type w:val="continuous"/>
          <w:pgSz w:w="12240" w:h="15840"/>
          <w:pgMar w:top="1440" w:right="1800" w:bottom="1440" w:left="1800" w:header="720" w:footer="720" w:gutter="0"/>
          <w:cols w:space="720"/>
          <w:noEndnote/>
        </w:sectPr>
      </w:pPr>
    </w:p>
    <w:tbl>
      <w:tblPr>
        <w:tblStyle w:val="TableGrid"/>
        <w:tblW w:w="10455" w:type="dxa"/>
        <w:tblInd w:w="93" w:type="dxa"/>
        <w:tblLayout w:type="fixed"/>
        <w:tblLook w:val="04A0" w:firstRow="1" w:lastRow="0" w:firstColumn="1" w:lastColumn="0" w:noHBand="0" w:noVBand="1"/>
      </w:tblPr>
      <w:tblGrid>
        <w:gridCol w:w="1545"/>
        <w:gridCol w:w="1620"/>
        <w:gridCol w:w="7290"/>
      </w:tblGrid>
      <w:tr w:rsidR="00E6413A" w:rsidRPr="00664E7D" w14:paraId="0D502AAC" w14:textId="77777777" w:rsidTr="00E6413A">
        <w:trPr>
          <w:trHeight w:val="300"/>
        </w:trPr>
        <w:tc>
          <w:tcPr>
            <w:tcW w:w="1545" w:type="dxa"/>
            <w:noWrap/>
            <w:vAlign w:val="bottom"/>
          </w:tcPr>
          <w:p w14:paraId="2AA60FDE" w14:textId="0FD816C1" w:rsidR="00E6413A" w:rsidRPr="00664E7D" w:rsidRDefault="00E6413A">
            <w:proofErr w:type="spellStart"/>
            <w:r>
              <w:rPr>
                <w:rFonts w:ascii="Calibri" w:hAnsi="Calibri"/>
                <w:color w:val="000000"/>
              </w:rPr>
              <w:lastRenderedPageBreak/>
              <w:t>Akhavan</w:t>
            </w:r>
            <w:proofErr w:type="spellEnd"/>
          </w:p>
        </w:tc>
        <w:tc>
          <w:tcPr>
            <w:tcW w:w="1620" w:type="dxa"/>
            <w:noWrap/>
            <w:vAlign w:val="bottom"/>
          </w:tcPr>
          <w:p w14:paraId="3FBB82A7" w14:textId="0D1EF4DD" w:rsidR="00E6413A" w:rsidRPr="00664E7D" w:rsidRDefault="00E6413A">
            <w:proofErr w:type="spellStart"/>
            <w:r>
              <w:rPr>
                <w:rFonts w:ascii="Calibri" w:hAnsi="Calibri"/>
                <w:color w:val="000000"/>
              </w:rPr>
              <w:t>Koorosh</w:t>
            </w:r>
            <w:proofErr w:type="spellEnd"/>
          </w:p>
        </w:tc>
        <w:tc>
          <w:tcPr>
            <w:tcW w:w="7290" w:type="dxa"/>
            <w:noWrap/>
            <w:vAlign w:val="bottom"/>
          </w:tcPr>
          <w:p w14:paraId="179013B1" w14:textId="7A88D40B" w:rsidR="00E6413A" w:rsidRPr="00664E7D" w:rsidRDefault="00E6413A">
            <w:r>
              <w:rPr>
                <w:rFonts w:ascii="Calibri" w:hAnsi="Calibri"/>
                <w:color w:val="000000"/>
              </w:rPr>
              <w:t>Qualcomm Incorporated</w:t>
            </w:r>
          </w:p>
        </w:tc>
      </w:tr>
      <w:tr w:rsidR="00E6413A" w:rsidRPr="00664E7D" w14:paraId="4B3E2EDF" w14:textId="77777777" w:rsidTr="00E6413A">
        <w:trPr>
          <w:trHeight w:val="300"/>
        </w:trPr>
        <w:tc>
          <w:tcPr>
            <w:tcW w:w="1545" w:type="dxa"/>
            <w:noWrap/>
            <w:vAlign w:val="bottom"/>
          </w:tcPr>
          <w:p w14:paraId="5781B2E5" w14:textId="0270331B" w:rsidR="00E6413A" w:rsidRPr="00664E7D" w:rsidRDefault="00E6413A">
            <w:r>
              <w:rPr>
                <w:rFonts w:ascii="Calibri" w:hAnsi="Calibri"/>
                <w:color w:val="000000"/>
              </w:rPr>
              <w:t>Alfvin</w:t>
            </w:r>
          </w:p>
        </w:tc>
        <w:tc>
          <w:tcPr>
            <w:tcW w:w="1620" w:type="dxa"/>
            <w:noWrap/>
            <w:vAlign w:val="bottom"/>
          </w:tcPr>
          <w:p w14:paraId="25B8CDB0" w14:textId="388E3879" w:rsidR="00E6413A" w:rsidRPr="00664E7D" w:rsidRDefault="00E6413A">
            <w:r>
              <w:rPr>
                <w:rFonts w:ascii="Calibri" w:hAnsi="Calibri"/>
                <w:color w:val="000000"/>
              </w:rPr>
              <w:t>Richard</w:t>
            </w:r>
          </w:p>
        </w:tc>
        <w:tc>
          <w:tcPr>
            <w:tcW w:w="7290" w:type="dxa"/>
            <w:noWrap/>
            <w:vAlign w:val="bottom"/>
          </w:tcPr>
          <w:p w14:paraId="3DB7B241" w14:textId="3A9A0E59" w:rsidR="00E6413A" w:rsidRPr="00664E7D" w:rsidRDefault="00E6413A">
            <w:proofErr w:type="spellStart"/>
            <w:r>
              <w:rPr>
                <w:rFonts w:ascii="Calibri" w:hAnsi="Calibri"/>
                <w:color w:val="000000"/>
              </w:rPr>
              <w:t>Linespeed</w:t>
            </w:r>
            <w:proofErr w:type="spellEnd"/>
            <w:r>
              <w:rPr>
                <w:rFonts w:ascii="Calibri" w:hAnsi="Calibri"/>
                <w:color w:val="000000"/>
              </w:rPr>
              <w:t xml:space="preserve"> Events LLC</w:t>
            </w:r>
          </w:p>
        </w:tc>
      </w:tr>
      <w:tr w:rsidR="00E6413A" w:rsidRPr="00664E7D" w14:paraId="772CC6E3" w14:textId="77777777" w:rsidTr="00E6413A">
        <w:trPr>
          <w:trHeight w:val="300"/>
        </w:trPr>
        <w:tc>
          <w:tcPr>
            <w:tcW w:w="1545" w:type="dxa"/>
            <w:noWrap/>
            <w:vAlign w:val="bottom"/>
          </w:tcPr>
          <w:p w14:paraId="2B98F0E3" w14:textId="054D16D4" w:rsidR="00E6413A" w:rsidRPr="00664E7D" w:rsidRDefault="00E6413A">
            <w:r>
              <w:rPr>
                <w:rFonts w:ascii="Calibri" w:hAnsi="Calibri"/>
                <w:color w:val="000000"/>
              </w:rPr>
              <w:t>Alvarado</w:t>
            </w:r>
          </w:p>
        </w:tc>
        <w:tc>
          <w:tcPr>
            <w:tcW w:w="1620" w:type="dxa"/>
            <w:noWrap/>
            <w:vAlign w:val="bottom"/>
          </w:tcPr>
          <w:p w14:paraId="255E0012" w14:textId="10267999" w:rsidR="00E6413A" w:rsidRPr="00664E7D" w:rsidRDefault="00E6413A">
            <w:r>
              <w:rPr>
                <w:rFonts w:ascii="Calibri" w:hAnsi="Calibri"/>
                <w:color w:val="000000"/>
              </w:rPr>
              <w:t>Natasha</w:t>
            </w:r>
          </w:p>
        </w:tc>
        <w:tc>
          <w:tcPr>
            <w:tcW w:w="7290" w:type="dxa"/>
            <w:noWrap/>
            <w:vAlign w:val="bottom"/>
          </w:tcPr>
          <w:p w14:paraId="22357095" w14:textId="173BAA5A" w:rsidR="00E6413A" w:rsidRPr="00664E7D" w:rsidRDefault="00E6413A"/>
        </w:tc>
      </w:tr>
      <w:tr w:rsidR="00E6413A" w:rsidRPr="00664E7D" w14:paraId="574E044C" w14:textId="77777777" w:rsidTr="00E6413A">
        <w:trPr>
          <w:trHeight w:val="300"/>
        </w:trPr>
        <w:tc>
          <w:tcPr>
            <w:tcW w:w="1545" w:type="dxa"/>
            <w:noWrap/>
            <w:vAlign w:val="bottom"/>
          </w:tcPr>
          <w:p w14:paraId="0BD6EC9A" w14:textId="1C0C1F29" w:rsidR="00E6413A" w:rsidRPr="00664E7D" w:rsidRDefault="00E6413A">
            <w:r>
              <w:rPr>
                <w:rFonts w:ascii="Calibri" w:hAnsi="Calibri"/>
                <w:color w:val="000000"/>
              </w:rPr>
              <w:t>Aoyama</w:t>
            </w:r>
          </w:p>
        </w:tc>
        <w:tc>
          <w:tcPr>
            <w:tcW w:w="1620" w:type="dxa"/>
            <w:noWrap/>
            <w:vAlign w:val="bottom"/>
          </w:tcPr>
          <w:p w14:paraId="4F3F866B" w14:textId="583108C0" w:rsidR="00E6413A" w:rsidRPr="00664E7D" w:rsidRDefault="00E6413A">
            <w:r>
              <w:rPr>
                <w:rFonts w:ascii="Calibri" w:hAnsi="Calibri"/>
                <w:color w:val="000000"/>
              </w:rPr>
              <w:t>Hideki</w:t>
            </w:r>
          </w:p>
        </w:tc>
        <w:tc>
          <w:tcPr>
            <w:tcW w:w="7290" w:type="dxa"/>
            <w:noWrap/>
            <w:vAlign w:val="bottom"/>
          </w:tcPr>
          <w:p w14:paraId="531492BB" w14:textId="105A7C7F" w:rsidR="00E6413A" w:rsidRPr="00664E7D" w:rsidRDefault="00E6413A">
            <w:r>
              <w:rPr>
                <w:rFonts w:ascii="Calibri" w:hAnsi="Calibri"/>
                <w:color w:val="000000"/>
              </w:rPr>
              <w:t>Panasonic Corporation</w:t>
            </w:r>
          </w:p>
        </w:tc>
      </w:tr>
      <w:tr w:rsidR="00E6413A" w:rsidRPr="00664E7D" w14:paraId="1628A3F9" w14:textId="77777777" w:rsidTr="00E6413A">
        <w:trPr>
          <w:trHeight w:val="300"/>
        </w:trPr>
        <w:tc>
          <w:tcPr>
            <w:tcW w:w="1545" w:type="dxa"/>
            <w:noWrap/>
            <w:vAlign w:val="bottom"/>
          </w:tcPr>
          <w:p w14:paraId="6707B4D1" w14:textId="54C81AE9" w:rsidR="00E6413A" w:rsidRPr="00664E7D" w:rsidRDefault="00E6413A">
            <w:r>
              <w:rPr>
                <w:rFonts w:ascii="Calibri" w:hAnsi="Calibri"/>
                <w:color w:val="000000"/>
              </w:rPr>
              <w:t>Baykas</w:t>
            </w:r>
          </w:p>
        </w:tc>
        <w:tc>
          <w:tcPr>
            <w:tcW w:w="1620" w:type="dxa"/>
            <w:noWrap/>
            <w:vAlign w:val="bottom"/>
          </w:tcPr>
          <w:p w14:paraId="2DB0B4A2" w14:textId="48D3D732" w:rsidR="00E6413A" w:rsidRPr="00664E7D" w:rsidRDefault="00E6413A">
            <w:r>
              <w:rPr>
                <w:rFonts w:ascii="Calibri" w:hAnsi="Calibri"/>
                <w:color w:val="000000"/>
              </w:rPr>
              <w:t>Tuncer</w:t>
            </w:r>
          </w:p>
        </w:tc>
        <w:tc>
          <w:tcPr>
            <w:tcW w:w="7290" w:type="dxa"/>
            <w:noWrap/>
            <w:vAlign w:val="bottom"/>
          </w:tcPr>
          <w:p w14:paraId="6F0E643E" w14:textId="74927365" w:rsidR="00E6413A" w:rsidRPr="00664E7D" w:rsidRDefault="00E6413A">
            <w:r>
              <w:rPr>
                <w:rFonts w:ascii="Calibri" w:hAnsi="Calibri"/>
                <w:color w:val="000000"/>
              </w:rPr>
              <w:t xml:space="preserve">Istanbul </w:t>
            </w:r>
            <w:proofErr w:type="spellStart"/>
            <w:r>
              <w:rPr>
                <w:rFonts w:ascii="Calibri" w:hAnsi="Calibri"/>
                <w:color w:val="000000"/>
              </w:rPr>
              <w:t>Medipol</w:t>
            </w:r>
            <w:proofErr w:type="spellEnd"/>
            <w:r>
              <w:rPr>
                <w:rFonts w:ascii="Calibri" w:hAnsi="Calibri"/>
                <w:color w:val="000000"/>
              </w:rPr>
              <w:t xml:space="preserve"> University</w:t>
            </w:r>
          </w:p>
        </w:tc>
      </w:tr>
      <w:tr w:rsidR="00E6413A" w:rsidRPr="00664E7D" w14:paraId="06E1EEA9" w14:textId="77777777" w:rsidTr="00E6413A">
        <w:trPr>
          <w:trHeight w:val="300"/>
        </w:trPr>
        <w:tc>
          <w:tcPr>
            <w:tcW w:w="1545" w:type="dxa"/>
            <w:noWrap/>
            <w:vAlign w:val="bottom"/>
          </w:tcPr>
          <w:p w14:paraId="30274E44" w14:textId="106E8BE0" w:rsidR="00E6413A" w:rsidRPr="00664E7D" w:rsidRDefault="00E6413A">
            <w:r>
              <w:rPr>
                <w:rFonts w:ascii="Calibri" w:hAnsi="Calibri"/>
                <w:color w:val="000000"/>
              </w:rPr>
              <w:t>Brand</w:t>
            </w:r>
          </w:p>
        </w:tc>
        <w:tc>
          <w:tcPr>
            <w:tcW w:w="1620" w:type="dxa"/>
            <w:noWrap/>
            <w:vAlign w:val="bottom"/>
          </w:tcPr>
          <w:p w14:paraId="6EF25321" w14:textId="1244AAF2" w:rsidR="00E6413A" w:rsidRPr="00664E7D" w:rsidRDefault="00E6413A">
            <w:r>
              <w:rPr>
                <w:rFonts w:ascii="Calibri" w:hAnsi="Calibri"/>
                <w:color w:val="000000"/>
              </w:rPr>
              <w:t>Hermann</w:t>
            </w:r>
          </w:p>
        </w:tc>
        <w:tc>
          <w:tcPr>
            <w:tcW w:w="7290" w:type="dxa"/>
            <w:noWrap/>
            <w:vAlign w:val="bottom"/>
          </w:tcPr>
          <w:p w14:paraId="616BFD51" w14:textId="234DDCB9" w:rsidR="00E6413A" w:rsidRPr="00664E7D" w:rsidRDefault="00E6413A">
            <w:r>
              <w:rPr>
                <w:rFonts w:ascii="Calibri" w:hAnsi="Calibri"/>
                <w:color w:val="000000"/>
              </w:rPr>
              <w:t>IEEE STAFF</w:t>
            </w:r>
          </w:p>
        </w:tc>
      </w:tr>
      <w:tr w:rsidR="00E6413A" w:rsidRPr="00664E7D" w14:paraId="5344E18A" w14:textId="77777777" w:rsidTr="00E6413A">
        <w:trPr>
          <w:trHeight w:val="300"/>
        </w:trPr>
        <w:tc>
          <w:tcPr>
            <w:tcW w:w="1545" w:type="dxa"/>
            <w:noWrap/>
            <w:vAlign w:val="bottom"/>
          </w:tcPr>
          <w:p w14:paraId="248D81E4" w14:textId="518B7650" w:rsidR="00E6413A" w:rsidRPr="00664E7D" w:rsidRDefault="00E6413A">
            <w:r>
              <w:rPr>
                <w:rFonts w:ascii="Calibri" w:hAnsi="Calibri"/>
                <w:color w:val="000000"/>
              </w:rPr>
              <w:t>Calvert</w:t>
            </w:r>
          </w:p>
        </w:tc>
        <w:tc>
          <w:tcPr>
            <w:tcW w:w="1620" w:type="dxa"/>
            <w:noWrap/>
            <w:vAlign w:val="bottom"/>
          </w:tcPr>
          <w:p w14:paraId="63BCE004" w14:textId="2B06C30A" w:rsidR="00E6413A" w:rsidRPr="00664E7D" w:rsidRDefault="00E6413A">
            <w:r>
              <w:rPr>
                <w:rFonts w:ascii="Calibri" w:hAnsi="Calibri"/>
                <w:color w:val="000000"/>
              </w:rPr>
              <w:t>Chris</w:t>
            </w:r>
          </w:p>
        </w:tc>
        <w:tc>
          <w:tcPr>
            <w:tcW w:w="7290" w:type="dxa"/>
            <w:noWrap/>
            <w:vAlign w:val="bottom"/>
          </w:tcPr>
          <w:p w14:paraId="5FEAF1A3" w14:textId="4F7615CF" w:rsidR="00E6413A" w:rsidRPr="00664E7D" w:rsidRDefault="00E6413A">
            <w:r>
              <w:rPr>
                <w:rFonts w:ascii="Calibri" w:hAnsi="Calibri"/>
                <w:color w:val="000000"/>
              </w:rPr>
              <w:t>Landis Gyr Group Worldwide</w:t>
            </w:r>
          </w:p>
        </w:tc>
      </w:tr>
      <w:tr w:rsidR="00E6413A" w:rsidRPr="00664E7D" w14:paraId="4EAE7E8C" w14:textId="77777777" w:rsidTr="00E6413A">
        <w:trPr>
          <w:trHeight w:val="300"/>
        </w:trPr>
        <w:tc>
          <w:tcPr>
            <w:tcW w:w="1545" w:type="dxa"/>
            <w:noWrap/>
            <w:vAlign w:val="bottom"/>
          </w:tcPr>
          <w:p w14:paraId="148D577B" w14:textId="3767274A" w:rsidR="00E6413A" w:rsidRPr="00664E7D" w:rsidRDefault="00E6413A">
            <w:proofErr w:type="spellStart"/>
            <w:r>
              <w:rPr>
                <w:rFonts w:ascii="Calibri" w:hAnsi="Calibri"/>
                <w:color w:val="000000"/>
              </w:rPr>
              <w:t>Canchi</w:t>
            </w:r>
            <w:proofErr w:type="spellEnd"/>
          </w:p>
        </w:tc>
        <w:tc>
          <w:tcPr>
            <w:tcW w:w="1620" w:type="dxa"/>
            <w:noWrap/>
            <w:vAlign w:val="bottom"/>
          </w:tcPr>
          <w:p w14:paraId="0D61D630" w14:textId="42B357B6" w:rsidR="00E6413A" w:rsidRPr="00664E7D" w:rsidRDefault="00E6413A">
            <w:proofErr w:type="spellStart"/>
            <w:r>
              <w:rPr>
                <w:rFonts w:ascii="Calibri" w:hAnsi="Calibri"/>
                <w:color w:val="000000"/>
              </w:rPr>
              <w:t>Radhakrishna</w:t>
            </w:r>
            <w:proofErr w:type="spellEnd"/>
          </w:p>
        </w:tc>
        <w:tc>
          <w:tcPr>
            <w:tcW w:w="7290" w:type="dxa"/>
            <w:noWrap/>
            <w:vAlign w:val="bottom"/>
          </w:tcPr>
          <w:p w14:paraId="7D62B45E" w14:textId="1D0FD32D" w:rsidR="00E6413A" w:rsidRPr="00664E7D" w:rsidRDefault="00E6413A">
            <w:r>
              <w:rPr>
                <w:rFonts w:ascii="Calibri" w:hAnsi="Calibri"/>
                <w:color w:val="000000"/>
              </w:rPr>
              <w:t>Kyocera International Inc.</w:t>
            </w:r>
          </w:p>
        </w:tc>
      </w:tr>
      <w:tr w:rsidR="00E6413A" w:rsidRPr="00664E7D" w14:paraId="6EBBD50A" w14:textId="77777777" w:rsidTr="00E6413A">
        <w:trPr>
          <w:trHeight w:val="300"/>
        </w:trPr>
        <w:tc>
          <w:tcPr>
            <w:tcW w:w="1545" w:type="dxa"/>
            <w:noWrap/>
            <w:vAlign w:val="bottom"/>
          </w:tcPr>
          <w:p w14:paraId="17399934" w14:textId="45917625" w:rsidR="00E6413A" w:rsidRPr="00664E7D" w:rsidRDefault="00E6413A">
            <w:r>
              <w:rPr>
                <w:rFonts w:ascii="Calibri" w:hAnsi="Calibri"/>
                <w:color w:val="000000"/>
              </w:rPr>
              <w:t>Cha</w:t>
            </w:r>
          </w:p>
        </w:tc>
        <w:tc>
          <w:tcPr>
            <w:tcW w:w="1620" w:type="dxa"/>
            <w:noWrap/>
            <w:vAlign w:val="bottom"/>
          </w:tcPr>
          <w:p w14:paraId="17B7194A" w14:textId="3ADE3566" w:rsidR="00E6413A" w:rsidRPr="00664E7D" w:rsidRDefault="00E6413A">
            <w:proofErr w:type="spellStart"/>
            <w:r>
              <w:rPr>
                <w:rFonts w:ascii="Calibri" w:hAnsi="Calibri"/>
                <w:color w:val="000000"/>
              </w:rPr>
              <w:t>Jaesang</w:t>
            </w:r>
            <w:proofErr w:type="spellEnd"/>
          </w:p>
        </w:tc>
        <w:tc>
          <w:tcPr>
            <w:tcW w:w="7290" w:type="dxa"/>
            <w:noWrap/>
            <w:vAlign w:val="bottom"/>
          </w:tcPr>
          <w:p w14:paraId="6651E49A" w14:textId="70CA2858" w:rsidR="00E6413A" w:rsidRPr="00664E7D" w:rsidRDefault="00E6413A">
            <w:r>
              <w:rPr>
                <w:rFonts w:ascii="Calibri" w:hAnsi="Calibri"/>
                <w:color w:val="000000"/>
              </w:rPr>
              <w:t>SNUT</w:t>
            </w:r>
          </w:p>
        </w:tc>
      </w:tr>
      <w:tr w:rsidR="00E6413A" w:rsidRPr="00664E7D" w14:paraId="1DF40285" w14:textId="77777777" w:rsidTr="00E6413A">
        <w:trPr>
          <w:trHeight w:val="300"/>
        </w:trPr>
        <w:tc>
          <w:tcPr>
            <w:tcW w:w="1545" w:type="dxa"/>
            <w:noWrap/>
            <w:vAlign w:val="bottom"/>
          </w:tcPr>
          <w:p w14:paraId="36E8CC75" w14:textId="7D1AC02D" w:rsidR="00E6413A" w:rsidRPr="00664E7D" w:rsidRDefault="00E6413A">
            <w:r>
              <w:rPr>
                <w:rFonts w:ascii="Calibri" w:hAnsi="Calibri"/>
                <w:color w:val="000000"/>
              </w:rPr>
              <w:t>Chang</w:t>
            </w:r>
          </w:p>
        </w:tc>
        <w:tc>
          <w:tcPr>
            <w:tcW w:w="1620" w:type="dxa"/>
            <w:noWrap/>
            <w:vAlign w:val="bottom"/>
          </w:tcPr>
          <w:p w14:paraId="1BF866AB" w14:textId="189360F0" w:rsidR="00E6413A" w:rsidRPr="00664E7D" w:rsidRDefault="00E6413A">
            <w:proofErr w:type="spellStart"/>
            <w:r>
              <w:rPr>
                <w:rFonts w:ascii="Calibri" w:hAnsi="Calibri"/>
                <w:color w:val="000000"/>
              </w:rPr>
              <w:t>Soo</w:t>
            </w:r>
            <w:proofErr w:type="spellEnd"/>
            <w:r>
              <w:rPr>
                <w:rFonts w:ascii="Calibri" w:hAnsi="Calibri"/>
                <w:color w:val="000000"/>
              </w:rPr>
              <w:t>-Young</w:t>
            </w:r>
          </w:p>
        </w:tc>
        <w:tc>
          <w:tcPr>
            <w:tcW w:w="7290" w:type="dxa"/>
            <w:noWrap/>
            <w:vAlign w:val="bottom"/>
          </w:tcPr>
          <w:p w14:paraId="23877082" w14:textId="6E1993C4" w:rsidR="00E6413A" w:rsidRPr="00664E7D" w:rsidRDefault="00E6413A">
            <w:r>
              <w:rPr>
                <w:rFonts w:ascii="Calibri" w:hAnsi="Calibri"/>
                <w:color w:val="000000"/>
              </w:rPr>
              <w:t>California State University, Sacramento (CSUS)</w:t>
            </w:r>
          </w:p>
        </w:tc>
      </w:tr>
      <w:tr w:rsidR="00E6413A" w:rsidRPr="00664E7D" w14:paraId="23D9AE2F" w14:textId="77777777" w:rsidTr="00E6413A">
        <w:trPr>
          <w:trHeight w:val="300"/>
        </w:trPr>
        <w:tc>
          <w:tcPr>
            <w:tcW w:w="1545" w:type="dxa"/>
            <w:noWrap/>
            <w:vAlign w:val="bottom"/>
          </w:tcPr>
          <w:p w14:paraId="3511733F" w14:textId="3FE966FC" w:rsidR="00E6413A" w:rsidRPr="00664E7D" w:rsidRDefault="00E6413A">
            <w:r>
              <w:rPr>
                <w:rFonts w:ascii="Calibri" w:hAnsi="Calibri"/>
                <w:color w:val="000000"/>
              </w:rPr>
              <w:t>Choi</w:t>
            </w:r>
          </w:p>
        </w:tc>
        <w:tc>
          <w:tcPr>
            <w:tcW w:w="1620" w:type="dxa"/>
            <w:noWrap/>
            <w:vAlign w:val="bottom"/>
          </w:tcPr>
          <w:p w14:paraId="797F03F0" w14:textId="191C5DF9" w:rsidR="00E6413A" w:rsidRPr="00664E7D" w:rsidRDefault="00E6413A">
            <w:proofErr w:type="spellStart"/>
            <w:r>
              <w:rPr>
                <w:rFonts w:ascii="Calibri" w:hAnsi="Calibri"/>
                <w:color w:val="000000"/>
              </w:rPr>
              <w:t>Jinyeong</w:t>
            </w:r>
            <w:proofErr w:type="spellEnd"/>
          </w:p>
        </w:tc>
        <w:tc>
          <w:tcPr>
            <w:tcW w:w="7290" w:type="dxa"/>
            <w:noWrap/>
            <w:vAlign w:val="bottom"/>
          </w:tcPr>
          <w:p w14:paraId="18C6F60A" w14:textId="784AC9FD" w:rsidR="00E6413A" w:rsidRPr="00664E7D" w:rsidRDefault="00E6413A">
            <w:r>
              <w:rPr>
                <w:rFonts w:ascii="Calibri" w:hAnsi="Calibri"/>
                <w:color w:val="000000"/>
              </w:rPr>
              <w:t>SNUT</w:t>
            </w:r>
          </w:p>
        </w:tc>
      </w:tr>
      <w:tr w:rsidR="00E6413A" w:rsidRPr="00664E7D" w14:paraId="4B9F5599" w14:textId="77777777" w:rsidTr="00E6413A">
        <w:trPr>
          <w:trHeight w:val="300"/>
        </w:trPr>
        <w:tc>
          <w:tcPr>
            <w:tcW w:w="1545" w:type="dxa"/>
            <w:noWrap/>
            <w:vAlign w:val="bottom"/>
          </w:tcPr>
          <w:p w14:paraId="70FBFEAA" w14:textId="27D126AB" w:rsidR="00E6413A" w:rsidRPr="00664E7D" w:rsidRDefault="00E6413A">
            <w:r>
              <w:rPr>
                <w:rFonts w:ascii="Calibri" w:hAnsi="Calibri"/>
                <w:color w:val="000000"/>
              </w:rPr>
              <w:t>Choi</w:t>
            </w:r>
          </w:p>
        </w:tc>
        <w:tc>
          <w:tcPr>
            <w:tcW w:w="1620" w:type="dxa"/>
            <w:noWrap/>
            <w:vAlign w:val="bottom"/>
          </w:tcPr>
          <w:p w14:paraId="0E65A570" w14:textId="31C8B82C" w:rsidR="00E6413A" w:rsidRPr="00664E7D" w:rsidRDefault="00E6413A">
            <w:proofErr w:type="spellStart"/>
            <w:r>
              <w:rPr>
                <w:rFonts w:ascii="Calibri" w:hAnsi="Calibri"/>
                <w:color w:val="000000"/>
              </w:rPr>
              <w:t>Jinyong</w:t>
            </w:r>
            <w:proofErr w:type="spellEnd"/>
          </w:p>
        </w:tc>
        <w:tc>
          <w:tcPr>
            <w:tcW w:w="7290" w:type="dxa"/>
            <w:noWrap/>
            <w:vAlign w:val="bottom"/>
          </w:tcPr>
          <w:p w14:paraId="6C887FE5" w14:textId="628CD429" w:rsidR="00E6413A" w:rsidRPr="00664E7D" w:rsidRDefault="00E6413A">
            <w:r>
              <w:rPr>
                <w:rFonts w:ascii="Calibri" w:hAnsi="Calibri"/>
                <w:color w:val="000000"/>
              </w:rPr>
              <w:t>LG ELECTRONICS</w:t>
            </w:r>
          </w:p>
        </w:tc>
      </w:tr>
      <w:tr w:rsidR="00E6413A" w:rsidRPr="00664E7D" w14:paraId="183D3380" w14:textId="77777777" w:rsidTr="00E6413A">
        <w:trPr>
          <w:trHeight w:val="300"/>
        </w:trPr>
        <w:tc>
          <w:tcPr>
            <w:tcW w:w="1545" w:type="dxa"/>
            <w:noWrap/>
            <w:vAlign w:val="bottom"/>
          </w:tcPr>
          <w:p w14:paraId="3AA3AD84" w14:textId="47FC366B" w:rsidR="00E6413A" w:rsidRPr="00664E7D" w:rsidRDefault="00E6413A">
            <w:r>
              <w:rPr>
                <w:rFonts w:ascii="Calibri" w:hAnsi="Calibri"/>
                <w:color w:val="000000"/>
              </w:rPr>
              <w:t>De Ruijter</w:t>
            </w:r>
          </w:p>
        </w:tc>
        <w:tc>
          <w:tcPr>
            <w:tcW w:w="1620" w:type="dxa"/>
            <w:noWrap/>
            <w:vAlign w:val="bottom"/>
          </w:tcPr>
          <w:p w14:paraId="3444801D" w14:textId="3F5BEBB5" w:rsidR="00E6413A" w:rsidRPr="00664E7D" w:rsidRDefault="00E6413A">
            <w:r>
              <w:rPr>
                <w:rFonts w:ascii="Calibri" w:hAnsi="Calibri"/>
                <w:color w:val="000000"/>
              </w:rPr>
              <w:t>Hendricus</w:t>
            </w:r>
          </w:p>
        </w:tc>
        <w:tc>
          <w:tcPr>
            <w:tcW w:w="7290" w:type="dxa"/>
            <w:noWrap/>
            <w:vAlign w:val="bottom"/>
          </w:tcPr>
          <w:p w14:paraId="42F3A63C" w14:textId="5597AFEE" w:rsidR="00E6413A" w:rsidRPr="00664E7D" w:rsidRDefault="00E6413A">
            <w:r>
              <w:rPr>
                <w:rFonts w:ascii="Calibri" w:hAnsi="Calibri"/>
                <w:color w:val="000000"/>
              </w:rPr>
              <w:t>Silicon Laboratories</w:t>
            </w:r>
          </w:p>
        </w:tc>
      </w:tr>
      <w:tr w:rsidR="00E6413A" w:rsidRPr="00664E7D" w14:paraId="1C8600DB" w14:textId="77777777" w:rsidTr="00E6413A">
        <w:trPr>
          <w:trHeight w:val="300"/>
        </w:trPr>
        <w:tc>
          <w:tcPr>
            <w:tcW w:w="1545" w:type="dxa"/>
            <w:noWrap/>
            <w:vAlign w:val="bottom"/>
          </w:tcPr>
          <w:p w14:paraId="7EED77F5" w14:textId="6F4885E7" w:rsidR="00E6413A" w:rsidRPr="00664E7D" w:rsidRDefault="00E6413A">
            <w:r>
              <w:rPr>
                <w:rFonts w:ascii="Calibri" w:hAnsi="Calibri"/>
                <w:color w:val="000000"/>
              </w:rPr>
              <w:t>Dolmans</w:t>
            </w:r>
          </w:p>
        </w:tc>
        <w:tc>
          <w:tcPr>
            <w:tcW w:w="1620" w:type="dxa"/>
            <w:noWrap/>
            <w:vAlign w:val="bottom"/>
          </w:tcPr>
          <w:p w14:paraId="771FF6A0" w14:textId="3004E041" w:rsidR="00E6413A" w:rsidRPr="00664E7D" w:rsidRDefault="00E6413A">
            <w:r>
              <w:rPr>
                <w:rFonts w:ascii="Calibri" w:hAnsi="Calibri"/>
                <w:color w:val="000000"/>
              </w:rPr>
              <w:t>Guido</w:t>
            </w:r>
          </w:p>
        </w:tc>
        <w:tc>
          <w:tcPr>
            <w:tcW w:w="7290" w:type="dxa"/>
            <w:noWrap/>
            <w:vAlign w:val="bottom"/>
          </w:tcPr>
          <w:p w14:paraId="20454573" w14:textId="37E8A639" w:rsidR="00E6413A" w:rsidRPr="00664E7D" w:rsidRDefault="00E6413A">
            <w:r>
              <w:rPr>
                <w:rFonts w:ascii="Calibri" w:hAnsi="Calibri"/>
                <w:color w:val="000000"/>
              </w:rPr>
              <w:t>Holst Centre / IMEC-NL</w:t>
            </w:r>
          </w:p>
        </w:tc>
      </w:tr>
      <w:tr w:rsidR="00E6413A" w:rsidRPr="00664E7D" w14:paraId="497B65B7" w14:textId="77777777" w:rsidTr="00E6413A">
        <w:trPr>
          <w:trHeight w:val="300"/>
        </w:trPr>
        <w:tc>
          <w:tcPr>
            <w:tcW w:w="1545" w:type="dxa"/>
            <w:noWrap/>
            <w:vAlign w:val="bottom"/>
          </w:tcPr>
          <w:p w14:paraId="5BDB8E40" w14:textId="1DB2FC2B" w:rsidR="00E6413A" w:rsidRPr="00664E7D" w:rsidRDefault="00E6413A">
            <w:r>
              <w:rPr>
                <w:rFonts w:ascii="Calibri" w:hAnsi="Calibri"/>
                <w:color w:val="000000"/>
              </w:rPr>
              <w:t>Fan</w:t>
            </w:r>
          </w:p>
        </w:tc>
        <w:tc>
          <w:tcPr>
            <w:tcW w:w="1620" w:type="dxa"/>
            <w:noWrap/>
            <w:vAlign w:val="bottom"/>
          </w:tcPr>
          <w:p w14:paraId="10ED0C0A" w14:textId="4386CD33" w:rsidR="00E6413A" w:rsidRPr="00664E7D" w:rsidRDefault="00E6413A">
            <w:proofErr w:type="spellStart"/>
            <w:r>
              <w:rPr>
                <w:rFonts w:ascii="Calibri" w:hAnsi="Calibri"/>
                <w:color w:val="000000"/>
              </w:rPr>
              <w:t>Xiaojing</w:t>
            </w:r>
            <w:proofErr w:type="spellEnd"/>
          </w:p>
        </w:tc>
        <w:tc>
          <w:tcPr>
            <w:tcW w:w="7290" w:type="dxa"/>
            <w:noWrap/>
            <w:vAlign w:val="bottom"/>
          </w:tcPr>
          <w:p w14:paraId="70F3867D" w14:textId="7AD512C8" w:rsidR="00E6413A" w:rsidRPr="00664E7D" w:rsidRDefault="00E6413A">
            <w:r>
              <w:rPr>
                <w:rFonts w:ascii="Calibri" w:hAnsi="Calibri"/>
                <w:color w:val="000000"/>
              </w:rPr>
              <w:t>Fujitsu Research &amp; Development Center</w:t>
            </w:r>
          </w:p>
        </w:tc>
      </w:tr>
      <w:tr w:rsidR="00E6413A" w:rsidRPr="00664E7D" w14:paraId="2A5443E4" w14:textId="77777777" w:rsidTr="00E6413A">
        <w:trPr>
          <w:trHeight w:val="300"/>
        </w:trPr>
        <w:tc>
          <w:tcPr>
            <w:tcW w:w="1545" w:type="dxa"/>
            <w:noWrap/>
            <w:vAlign w:val="bottom"/>
          </w:tcPr>
          <w:p w14:paraId="1DFA0482" w14:textId="064659A8" w:rsidR="00E6413A" w:rsidRPr="00664E7D" w:rsidRDefault="00E6413A">
            <w:r>
              <w:rPr>
                <w:rFonts w:ascii="Calibri" w:hAnsi="Calibri"/>
                <w:color w:val="000000"/>
              </w:rPr>
              <w:t>Gilb</w:t>
            </w:r>
          </w:p>
        </w:tc>
        <w:tc>
          <w:tcPr>
            <w:tcW w:w="1620" w:type="dxa"/>
            <w:noWrap/>
            <w:vAlign w:val="bottom"/>
          </w:tcPr>
          <w:p w14:paraId="1B8BBFB4" w14:textId="5D8ED151" w:rsidR="00E6413A" w:rsidRPr="00664E7D" w:rsidRDefault="00E6413A">
            <w:r>
              <w:rPr>
                <w:rFonts w:ascii="Calibri" w:hAnsi="Calibri"/>
                <w:color w:val="000000"/>
              </w:rPr>
              <w:t>James</w:t>
            </w:r>
          </w:p>
        </w:tc>
        <w:tc>
          <w:tcPr>
            <w:tcW w:w="7290" w:type="dxa"/>
            <w:noWrap/>
            <w:vAlign w:val="bottom"/>
          </w:tcPr>
          <w:p w14:paraId="5B461303" w14:textId="7E9513F2" w:rsidR="00E6413A" w:rsidRPr="00664E7D" w:rsidRDefault="00E6413A">
            <w:r>
              <w:rPr>
                <w:rFonts w:ascii="Calibri" w:hAnsi="Calibri"/>
                <w:color w:val="000000"/>
              </w:rPr>
              <w:t>Gilb Consulting, Inc.</w:t>
            </w:r>
          </w:p>
        </w:tc>
      </w:tr>
      <w:tr w:rsidR="00E6413A" w:rsidRPr="00664E7D" w14:paraId="58906757" w14:textId="77777777" w:rsidTr="00E6413A">
        <w:trPr>
          <w:trHeight w:val="300"/>
        </w:trPr>
        <w:tc>
          <w:tcPr>
            <w:tcW w:w="1545" w:type="dxa"/>
            <w:noWrap/>
            <w:vAlign w:val="bottom"/>
          </w:tcPr>
          <w:p w14:paraId="7DBD4795" w14:textId="6D1EB8AD" w:rsidR="00E6413A" w:rsidRPr="00664E7D" w:rsidRDefault="00E6413A">
            <w:r>
              <w:rPr>
                <w:rFonts w:ascii="Calibri" w:hAnsi="Calibri"/>
                <w:color w:val="000000"/>
              </w:rPr>
              <w:t>Gillmore</w:t>
            </w:r>
          </w:p>
        </w:tc>
        <w:tc>
          <w:tcPr>
            <w:tcW w:w="1620" w:type="dxa"/>
            <w:noWrap/>
            <w:vAlign w:val="bottom"/>
          </w:tcPr>
          <w:p w14:paraId="61702373" w14:textId="6231F739" w:rsidR="00E6413A" w:rsidRPr="00664E7D" w:rsidRDefault="00E6413A">
            <w:r>
              <w:rPr>
                <w:rFonts w:ascii="Calibri" w:hAnsi="Calibri"/>
                <w:color w:val="000000"/>
              </w:rPr>
              <w:t>Matthew</w:t>
            </w:r>
          </w:p>
        </w:tc>
        <w:tc>
          <w:tcPr>
            <w:tcW w:w="7290" w:type="dxa"/>
            <w:noWrap/>
            <w:vAlign w:val="bottom"/>
          </w:tcPr>
          <w:p w14:paraId="260CEA97" w14:textId="68A1FDFF" w:rsidR="00E6413A" w:rsidRPr="00664E7D" w:rsidRDefault="00E6413A">
            <w:r>
              <w:rPr>
                <w:rFonts w:ascii="Calibri" w:hAnsi="Calibri"/>
                <w:color w:val="000000"/>
              </w:rPr>
              <w:t>Itron Inc.</w:t>
            </w:r>
          </w:p>
        </w:tc>
      </w:tr>
      <w:tr w:rsidR="00E6413A" w:rsidRPr="00664E7D" w14:paraId="4EA5F5DB" w14:textId="77777777" w:rsidTr="00E6413A">
        <w:trPr>
          <w:trHeight w:val="300"/>
        </w:trPr>
        <w:tc>
          <w:tcPr>
            <w:tcW w:w="1545" w:type="dxa"/>
            <w:noWrap/>
            <w:vAlign w:val="bottom"/>
          </w:tcPr>
          <w:p w14:paraId="36D94F32" w14:textId="17E136FF" w:rsidR="00E6413A" w:rsidRPr="00664E7D" w:rsidRDefault="00E6413A">
            <w:r>
              <w:rPr>
                <w:rFonts w:ascii="Calibri" w:hAnsi="Calibri"/>
                <w:color w:val="000000"/>
              </w:rPr>
              <w:t>Godfrey</w:t>
            </w:r>
          </w:p>
        </w:tc>
        <w:tc>
          <w:tcPr>
            <w:tcW w:w="1620" w:type="dxa"/>
            <w:noWrap/>
            <w:vAlign w:val="bottom"/>
          </w:tcPr>
          <w:p w14:paraId="49BFFBCB" w14:textId="5CB812C8" w:rsidR="00E6413A" w:rsidRPr="00664E7D" w:rsidRDefault="00E6413A">
            <w:r>
              <w:rPr>
                <w:rFonts w:ascii="Calibri" w:hAnsi="Calibri"/>
                <w:color w:val="000000"/>
              </w:rPr>
              <w:t>Tim</w:t>
            </w:r>
          </w:p>
        </w:tc>
        <w:tc>
          <w:tcPr>
            <w:tcW w:w="7290" w:type="dxa"/>
            <w:noWrap/>
            <w:vAlign w:val="bottom"/>
          </w:tcPr>
          <w:p w14:paraId="652B7149" w14:textId="7400AD70" w:rsidR="00E6413A" w:rsidRPr="00664E7D" w:rsidRDefault="00E6413A">
            <w:r>
              <w:rPr>
                <w:rFonts w:ascii="Calibri" w:hAnsi="Calibri"/>
                <w:color w:val="000000"/>
              </w:rPr>
              <w:t>Electric Power Research Institute, Inc. (EPRI)</w:t>
            </w:r>
          </w:p>
        </w:tc>
      </w:tr>
      <w:tr w:rsidR="00E6413A" w:rsidRPr="00664E7D" w14:paraId="52958BFD" w14:textId="77777777" w:rsidTr="00E6413A">
        <w:trPr>
          <w:trHeight w:val="300"/>
        </w:trPr>
        <w:tc>
          <w:tcPr>
            <w:tcW w:w="1545" w:type="dxa"/>
            <w:noWrap/>
            <w:vAlign w:val="bottom"/>
          </w:tcPr>
          <w:p w14:paraId="4FD5A175" w14:textId="0411C645" w:rsidR="00E6413A" w:rsidRPr="00664E7D" w:rsidRDefault="00E6413A">
            <w:r>
              <w:rPr>
                <w:rFonts w:ascii="Calibri" w:hAnsi="Calibri"/>
                <w:color w:val="000000"/>
              </w:rPr>
              <w:t>Haapola</w:t>
            </w:r>
          </w:p>
        </w:tc>
        <w:tc>
          <w:tcPr>
            <w:tcW w:w="1620" w:type="dxa"/>
            <w:noWrap/>
            <w:vAlign w:val="bottom"/>
          </w:tcPr>
          <w:p w14:paraId="519FE99B" w14:textId="6B7D42E1" w:rsidR="00E6413A" w:rsidRPr="00664E7D" w:rsidRDefault="00E6413A">
            <w:r>
              <w:rPr>
                <w:rFonts w:ascii="Calibri" w:hAnsi="Calibri"/>
                <w:color w:val="000000"/>
              </w:rPr>
              <w:t>Jussi</w:t>
            </w:r>
          </w:p>
        </w:tc>
        <w:tc>
          <w:tcPr>
            <w:tcW w:w="7290" w:type="dxa"/>
            <w:noWrap/>
            <w:vAlign w:val="bottom"/>
          </w:tcPr>
          <w:p w14:paraId="7ED1D2EB" w14:textId="0380C91A" w:rsidR="00E6413A" w:rsidRPr="00664E7D" w:rsidRDefault="00E6413A">
            <w:r>
              <w:rPr>
                <w:rFonts w:ascii="Calibri" w:hAnsi="Calibri"/>
                <w:color w:val="000000"/>
              </w:rPr>
              <w:t>Centre for Wireless Communications / University of Oulu</w:t>
            </w:r>
          </w:p>
        </w:tc>
      </w:tr>
      <w:tr w:rsidR="00E6413A" w:rsidRPr="00664E7D" w14:paraId="1752CD7C" w14:textId="77777777" w:rsidTr="00E6413A">
        <w:trPr>
          <w:trHeight w:val="300"/>
        </w:trPr>
        <w:tc>
          <w:tcPr>
            <w:tcW w:w="1545" w:type="dxa"/>
            <w:noWrap/>
            <w:vAlign w:val="bottom"/>
          </w:tcPr>
          <w:p w14:paraId="4E28443F" w14:textId="33CE46F3" w:rsidR="00E6413A" w:rsidRPr="00664E7D" w:rsidRDefault="00E6413A">
            <w:proofErr w:type="spellStart"/>
            <w:r>
              <w:rPr>
                <w:rFonts w:ascii="Calibri" w:hAnsi="Calibri"/>
                <w:color w:val="000000"/>
              </w:rPr>
              <w:t>Haasz</w:t>
            </w:r>
            <w:proofErr w:type="spellEnd"/>
          </w:p>
        </w:tc>
        <w:tc>
          <w:tcPr>
            <w:tcW w:w="1620" w:type="dxa"/>
            <w:noWrap/>
            <w:vAlign w:val="bottom"/>
          </w:tcPr>
          <w:p w14:paraId="79CF0ED5" w14:textId="79C0DC73" w:rsidR="00E6413A" w:rsidRPr="00664E7D" w:rsidRDefault="00E6413A">
            <w:r>
              <w:rPr>
                <w:rFonts w:ascii="Calibri" w:hAnsi="Calibri"/>
                <w:color w:val="000000"/>
              </w:rPr>
              <w:t>Jodi</w:t>
            </w:r>
          </w:p>
        </w:tc>
        <w:tc>
          <w:tcPr>
            <w:tcW w:w="7290" w:type="dxa"/>
            <w:noWrap/>
            <w:vAlign w:val="bottom"/>
          </w:tcPr>
          <w:p w14:paraId="1778FB71" w14:textId="118C1124" w:rsidR="00E6413A" w:rsidRPr="00664E7D" w:rsidRDefault="00E6413A">
            <w:r>
              <w:rPr>
                <w:rFonts w:ascii="Calibri" w:hAnsi="Calibri"/>
                <w:color w:val="000000"/>
              </w:rPr>
              <w:t>IEEE Standards Association (IEEE-SA)</w:t>
            </w:r>
          </w:p>
        </w:tc>
      </w:tr>
      <w:tr w:rsidR="00E6413A" w:rsidRPr="00664E7D" w14:paraId="33B14123" w14:textId="77777777" w:rsidTr="00E6413A">
        <w:trPr>
          <w:trHeight w:val="300"/>
        </w:trPr>
        <w:tc>
          <w:tcPr>
            <w:tcW w:w="1545" w:type="dxa"/>
            <w:noWrap/>
            <w:vAlign w:val="bottom"/>
          </w:tcPr>
          <w:p w14:paraId="5EA1C0B2" w14:textId="7E07B30C" w:rsidR="00E6413A" w:rsidRPr="00664E7D" w:rsidRDefault="00E6413A" w:rsidP="00F66731">
            <w:proofErr w:type="spellStart"/>
            <w:r>
              <w:rPr>
                <w:rFonts w:ascii="Calibri" w:hAnsi="Calibri"/>
                <w:color w:val="000000"/>
              </w:rPr>
              <w:t>Hach</w:t>
            </w:r>
            <w:proofErr w:type="spellEnd"/>
          </w:p>
        </w:tc>
        <w:tc>
          <w:tcPr>
            <w:tcW w:w="1620" w:type="dxa"/>
            <w:noWrap/>
            <w:vAlign w:val="bottom"/>
          </w:tcPr>
          <w:p w14:paraId="7E6A64C5" w14:textId="53AC39A9" w:rsidR="00E6413A" w:rsidRPr="00664E7D" w:rsidRDefault="00E6413A" w:rsidP="00F66731">
            <w:r>
              <w:rPr>
                <w:rFonts w:ascii="Calibri" w:hAnsi="Calibri"/>
                <w:color w:val="000000"/>
              </w:rPr>
              <w:t>Rainer</w:t>
            </w:r>
          </w:p>
        </w:tc>
        <w:tc>
          <w:tcPr>
            <w:tcW w:w="7290" w:type="dxa"/>
            <w:noWrap/>
            <w:vAlign w:val="bottom"/>
          </w:tcPr>
          <w:p w14:paraId="52A8E049" w14:textId="024345B9" w:rsidR="00E6413A" w:rsidRPr="00664E7D" w:rsidRDefault="00E6413A">
            <w:proofErr w:type="spellStart"/>
            <w:r>
              <w:rPr>
                <w:rFonts w:ascii="Calibri" w:hAnsi="Calibri"/>
                <w:color w:val="000000"/>
              </w:rPr>
              <w:t>Nanotron</w:t>
            </w:r>
            <w:proofErr w:type="spellEnd"/>
            <w:r>
              <w:rPr>
                <w:rFonts w:ascii="Calibri" w:hAnsi="Calibri"/>
                <w:color w:val="000000"/>
              </w:rPr>
              <w:t xml:space="preserve"> Technologies GmbH</w:t>
            </w:r>
          </w:p>
        </w:tc>
      </w:tr>
      <w:tr w:rsidR="00E6413A" w:rsidRPr="00664E7D" w14:paraId="1482A7FC" w14:textId="77777777" w:rsidTr="00E6413A">
        <w:trPr>
          <w:trHeight w:val="300"/>
        </w:trPr>
        <w:tc>
          <w:tcPr>
            <w:tcW w:w="1545" w:type="dxa"/>
            <w:noWrap/>
            <w:vAlign w:val="bottom"/>
          </w:tcPr>
          <w:p w14:paraId="321CB5C8" w14:textId="63E59CA7" w:rsidR="00E6413A" w:rsidRPr="00664E7D" w:rsidRDefault="00E6413A">
            <w:r>
              <w:rPr>
                <w:rFonts w:ascii="Calibri" w:hAnsi="Calibri"/>
                <w:color w:val="000000"/>
              </w:rPr>
              <w:t>Heile</w:t>
            </w:r>
          </w:p>
        </w:tc>
        <w:tc>
          <w:tcPr>
            <w:tcW w:w="1620" w:type="dxa"/>
            <w:noWrap/>
            <w:vAlign w:val="bottom"/>
          </w:tcPr>
          <w:p w14:paraId="127679DF" w14:textId="71DD8322" w:rsidR="00E6413A" w:rsidRPr="00664E7D" w:rsidRDefault="00E6413A">
            <w:r>
              <w:rPr>
                <w:rFonts w:ascii="Calibri" w:hAnsi="Calibri"/>
                <w:color w:val="000000"/>
              </w:rPr>
              <w:t>Robert</w:t>
            </w:r>
          </w:p>
        </w:tc>
        <w:tc>
          <w:tcPr>
            <w:tcW w:w="7290" w:type="dxa"/>
            <w:noWrap/>
            <w:vAlign w:val="bottom"/>
          </w:tcPr>
          <w:p w14:paraId="662E2D09" w14:textId="4BBFC52A" w:rsidR="00E6413A" w:rsidRPr="00664E7D" w:rsidRDefault="00E6413A">
            <w:r>
              <w:rPr>
                <w:rFonts w:ascii="Calibri" w:hAnsi="Calibri"/>
                <w:color w:val="000000"/>
              </w:rPr>
              <w:t>Wi-SUN Alliance</w:t>
            </w:r>
          </w:p>
        </w:tc>
      </w:tr>
      <w:tr w:rsidR="00E6413A" w:rsidRPr="00664E7D" w14:paraId="3883CAB2" w14:textId="77777777" w:rsidTr="00E6413A">
        <w:trPr>
          <w:trHeight w:val="300"/>
        </w:trPr>
        <w:tc>
          <w:tcPr>
            <w:tcW w:w="1545" w:type="dxa"/>
            <w:noWrap/>
            <w:vAlign w:val="bottom"/>
          </w:tcPr>
          <w:p w14:paraId="73732FBB" w14:textId="5057DC55" w:rsidR="00E6413A" w:rsidRPr="00664E7D" w:rsidRDefault="00E6413A">
            <w:r>
              <w:rPr>
                <w:rFonts w:ascii="Calibri" w:hAnsi="Calibri"/>
                <w:color w:val="000000"/>
              </w:rPr>
              <w:t>Hernandez</w:t>
            </w:r>
          </w:p>
        </w:tc>
        <w:tc>
          <w:tcPr>
            <w:tcW w:w="1620" w:type="dxa"/>
            <w:noWrap/>
            <w:vAlign w:val="bottom"/>
          </w:tcPr>
          <w:p w14:paraId="24FB1A30" w14:textId="57A96CCC" w:rsidR="00E6413A" w:rsidRPr="00664E7D" w:rsidRDefault="00E6413A">
            <w:r>
              <w:rPr>
                <w:rFonts w:ascii="Calibri" w:hAnsi="Calibri"/>
                <w:color w:val="000000"/>
              </w:rPr>
              <w:t>Marco</w:t>
            </w:r>
          </w:p>
        </w:tc>
        <w:tc>
          <w:tcPr>
            <w:tcW w:w="7290" w:type="dxa"/>
            <w:noWrap/>
            <w:vAlign w:val="bottom"/>
          </w:tcPr>
          <w:p w14:paraId="502863A6" w14:textId="6A2A74F8" w:rsidR="00E6413A" w:rsidRPr="00664E7D" w:rsidRDefault="00E6413A">
            <w:r>
              <w:rPr>
                <w:rFonts w:ascii="Calibri" w:hAnsi="Calibri"/>
                <w:color w:val="000000"/>
              </w:rPr>
              <w:t>National Institute of Information and Communications Technology (NICT)</w:t>
            </w:r>
          </w:p>
        </w:tc>
      </w:tr>
      <w:tr w:rsidR="00E6413A" w:rsidRPr="00664E7D" w14:paraId="437CB1BC" w14:textId="77777777" w:rsidTr="00E6413A">
        <w:trPr>
          <w:trHeight w:val="300"/>
        </w:trPr>
        <w:tc>
          <w:tcPr>
            <w:tcW w:w="1545" w:type="dxa"/>
            <w:noWrap/>
            <w:vAlign w:val="bottom"/>
          </w:tcPr>
          <w:p w14:paraId="3303DE04" w14:textId="2DD9E788" w:rsidR="00E6413A" w:rsidRPr="00664E7D" w:rsidRDefault="00E6413A">
            <w:proofErr w:type="spellStart"/>
            <w:r>
              <w:rPr>
                <w:rFonts w:ascii="Calibri" w:hAnsi="Calibri"/>
                <w:color w:val="000000"/>
              </w:rPr>
              <w:t>Hett</w:t>
            </w:r>
            <w:proofErr w:type="spellEnd"/>
          </w:p>
        </w:tc>
        <w:tc>
          <w:tcPr>
            <w:tcW w:w="1620" w:type="dxa"/>
            <w:noWrap/>
            <w:vAlign w:val="bottom"/>
          </w:tcPr>
          <w:p w14:paraId="366900A4" w14:textId="1CD418D6" w:rsidR="00E6413A" w:rsidRPr="00664E7D" w:rsidRDefault="00E6413A">
            <w:r>
              <w:rPr>
                <w:rFonts w:ascii="Calibri" w:hAnsi="Calibri"/>
                <w:color w:val="000000"/>
              </w:rPr>
              <w:t>Christopher</w:t>
            </w:r>
          </w:p>
        </w:tc>
        <w:tc>
          <w:tcPr>
            <w:tcW w:w="7290" w:type="dxa"/>
            <w:noWrap/>
            <w:vAlign w:val="bottom"/>
          </w:tcPr>
          <w:p w14:paraId="754A6E77" w14:textId="44CC25DB" w:rsidR="00E6413A" w:rsidRPr="00664E7D" w:rsidRDefault="00E6413A">
            <w:r>
              <w:rPr>
                <w:rFonts w:ascii="Calibri" w:hAnsi="Calibri"/>
                <w:color w:val="000000"/>
              </w:rPr>
              <w:t>Landis Gyr Group Worldwide</w:t>
            </w:r>
          </w:p>
        </w:tc>
      </w:tr>
      <w:tr w:rsidR="00E6413A" w:rsidRPr="00664E7D" w14:paraId="1AEF7DC2" w14:textId="77777777" w:rsidTr="00E6413A">
        <w:trPr>
          <w:trHeight w:val="300"/>
        </w:trPr>
        <w:tc>
          <w:tcPr>
            <w:tcW w:w="1545" w:type="dxa"/>
            <w:noWrap/>
            <w:vAlign w:val="bottom"/>
          </w:tcPr>
          <w:p w14:paraId="21BB3F5B" w14:textId="15DAE752" w:rsidR="00E6413A" w:rsidRPr="00664E7D" w:rsidRDefault="00E6413A">
            <w:proofErr w:type="spellStart"/>
            <w:r>
              <w:rPr>
                <w:rFonts w:ascii="Calibri" w:hAnsi="Calibri"/>
                <w:color w:val="000000"/>
              </w:rPr>
              <w:t>Hirota</w:t>
            </w:r>
            <w:proofErr w:type="spellEnd"/>
          </w:p>
        </w:tc>
        <w:tc>
          <w:tcPr>
            <w:tcW w:w="1620" w:type="dxa"/>
            <w:noWrap/>
            <w:vAlign w:val="bottom"/>
          </w:tcPr>
          <w:p w14:paraId="277A5988" w14:textId="4779867F" w:rsidR="00E6413A" w:rsidRPr="00664E7D" w:rsidRDefault="00E6413A">
            <w:proofErr w:type="spellStart"/>
            <w:r>
              <w:rPr>
                <w:rFonts w:ascii="Calibri" w:hAnsi="Calibri"/>
                <w:color w:val="000000"/>
              </w:rPr>
              <w:t>Tomoyuki</w:t>
            </w:r>
            <w:proofErr w:type="spellEnd"/>
          </w:p>
        </w:tc>
        <w:tc>
          <w:tcPr>
            <w:tcW w:w="7290" w:type="dxa"/>
            <w:noWrap/>
            <w:vAlign w:val="bottom"/>
          </w:tcPr>
          <w:p w14:paraId="1BC97739" w14:textId="002C4B04" w:rsidR="00E6413A" w:rsidRPr="00664E7D" w:rsidRDefault="00E6413A">
            <w:r>
              <w:rPr>
                <w:rFonts w:ascii="Calibri" w:hAnsi="Calibri"/>
                <w:color w:val="000000"/>
              </w:rPr>
              <w:t>Panasonic Corporation</w:t>
            </w:r>
          </w:p>
        </w:tc>
      </w:tr>
      <w:tr w:rsidR="00E6413A" w:rsidRPr="00664E7D" w14:paraId="31513852" w14:textId="77777777" w:rsidTr="00E6413A">
        <w:trPr>
          <w:trHeight w:val="300"/>
        </w:trPr>
        <w:tc>
          <w:tcPr>
            <w:tcW w:w="1545" w:type="dxa"/>
            <w:noWrap/>
            <w:vAlign w:val="bottom"/>
          </w:tcPr>
          <w:p w14:paraId="70B829DB" w14:textId="32C0C327" w:rsidR="00E6413A" w:rsidRPr="00664E7D" w:rsidRDefault="00E6413A">
            <w:r>
              <w:rPr>
                <w:rFonts w:ascii="Calibri" w:hAnsi="Calibri"/>
                <w:color w:val="000000"/>
              </w:rPr>
              <w:t>Holcomb</w:t>
            </w:r>
          </w:p>
        </w:tc>
        <w:tc>
          <w:tcPr>
            <w:tcW w:w="1620" w:type="dxa"/>
            <w:noWrap/>
            <w:vAlign w:val="bottom"/>
          </w:tcPr>
          <w:p w14:paraId="642AA11B" w14:textId="5DB661D8" w:rsidR="00E6413A" w:rsidRPr="00664E7D" w:rsidRDefault="00E6413A">
            <w:r>
              <w:rPr>
                <w:rFonts w:ascii="Calibri" w:hAnsi="Calibri"/>
                <w:color w:val="000000"/>
              </w:rPr>
              <w:t>Jay</w:t>
            </w:r>
          </w:p>
        </w:tc>
        <w:tc>
          <w:tcPr>
            <w:tcW w:w="7290" w:type="dxa"/>
            <w:noWrap/>
            <w:vAlign w:val="bottom"/>
          </w:tcPr>
          <w:p w14:paraId="52736E09" w14:textId="4DAA3B12" w:rsidR="00E6413A" w:rsidRPr="00664E7D" w:rsidRDefault="00E6413A">
            <w:r>
              <w:rPr>
                <w:rFonts w:ascii="Calibri" w:hAnsi="Calibri"/>
                <w:color w:val="000000"/>
              </w:rPr>
              <w:t>Itron Inc.</w:t>
            </w:r>
          </w:p>
        </w:tc>
      </w:tr>
      <w:tr w:rsidR="00E6413A" w:rsidRPr="00664E7D" w14:paraId="1E2BEA77" w14:textId="77777777" w:rsidTr="00E6413A">
        <w:trPr>
          <w:trHeight w:val="300"/>
        </w:trPr>
        <w:tc>
          <w:tcPr>
            <w:tcW w:w="1545" w:type="dxa"/>
            <w:noWrap/>
            <w:vAlign w:val="bottom"/>
          </w:tcPr>
          <w:p w14:paraId="13EA6E98" w14:textId="15F96C64" w:rsidR="00E6413A" w:rsidRPr="00664E7D" w:rsidRDefault="00E6413A" w:rsidP="00E6413A">
            <w:proofErr w:type="spellStart"/>
            <w:r>
              <w:rPr>
                <w:rFonts w:ascii="Calibri" w:hAnsi="Calibri"/>
                <w:color w:val="000000"/>
              </w:rPr>
              <w:t>Hosako</w:t>
            </w:r>
            <w:proofErr w:type="spellEnd"/>
          </w:p>
        </w:tc>
        <w:tc>
          <w:tcPr>
            <w:tcW w:w="1620" w:type="dxa"/>
            <w:noWrap/>
            <w:vAlign w:val="bottom"/>
          </w:tcPr>
          <w:p w14:paraId="23A177AA" w14:textId="096FD364" w:rsidR="00E6413A" w:rsidRPr="00664E7D" w:rsidRDefault="00E6413A" w:rsidP="00E6413A">
            <w:proofErr w:type="spellStart"/>
            <w:r>
              <w:rPr>
                <w:rFonts w:ascii="Calibri" w:hAnsi="Calibri"/>
                <w:color w:val="000000"/>
              </w:rPr>
              <w:t>Iwao</w:t>
            </w:r>
            <w:proofErr w:type="spellEnd"/>
          </w:p>
        </w:tc>
        <w:tc>
          <w:tcPr>
            <w:tcW w:w="7290" w:type="dxa"/>
            <w:noWrap/>
            <w:vAlign w:val="bottom"/>
          </w:tcPr>
          <w:p w14:paraId="04788250" w14:textId="48464A1E" w:rsidR="00E6413A" w:rsidRPr="00664E7D" w:rsidRDefault="00E6413A">
            <w:r>
              <w:rPr>
                <w:rFonts w:ascii="Calibri" w:hAnsi="Calibri"/>
                <w:color w:val="000000"/>
              </w:rPr>
              <w:t>National Institute of Information and Communications Technology (NICT)</w:t>
            </w:r>
          </w:p>
        </w:tc>
      </w:tr>
      <w:tr w:rsidR="00E6413A" w:rsidRPr="00664E7D" w14:paraId="6D2B77FE" w14:textId="77777777" w:rsidTr="00E6413A">
        <w:trPr>
          <w:trHeight w:val="300"/>
        </w:trPr>
        <w:tc>
          <w:tcPr>
            <w:tcW w:w="1545" w:type="dxa"/>
            <w:noWrap/>
            <w:vAlign w:val="bottom"/>
          </w:tcPr>
          <w:p w14:paraId="15CEA1F0" w14:textId="5F749E04" w:rsidR="00E6413A" w:rsidRPr="00664E7D" w:rsidRDefault="00E6413A">
            <w:r>
              <w:rPr>
                <w:rFonts w:ascii="Calibri" w:hAnsi="Calibri"/>
                <w:color w:val="000000"/>
              </w:rPr>
              <w:t>Jang</w:t>
            </w:r>
          </w:p>
        </w:tc>
        <w:tc>
          <w:tcPr>
            <w:tcW w:w="1620" w:type="dxa"/>
            <w:noWrap/>
            <w:vAlign w:val="bottom"/>
          </w:tcPr>
          <w:p w14:paraId="33272B56" w14:textId="5FD1EF69" w:rsidR="00E6413A" w:rsidRPr="00664E7D" w:rsidRDefault="00E6413A">
            <w:r>
              <w:rPr>
                <w:rFonts w:ascii="Calibri" w:hAnsi="Calibri"/>
                <w:color w:val="000000"/>
              </w:rPr>
              <w:t>Yeong Min</w:t>
            </w:r>
          </w:p>
        </w:tc>
        <w:tc>
          <w:tcPr>
            <w:tcW w:w="7290" w:type="dxa"/>
            <w:noWrap/>
            <w:vAlign w:val="bottom"/>
          </w:tcPr>
          <w:p w14:paraId="00B65019" w14:textId="3F224463" w:rsidR="00E6413A" w:rsidRPr="00664E7D" w:rsidRDefault="00E6413A">
            <w:proofErr w:type="spellStart"/>
            <w:r>
              <w:rPr>
                <w:rFonts w:ascii="Calibri" w:hAnsi="Calibri"/>
                <w:color w:val="000000"/>
              </w:rPr>
              <w:t>Kookmin</w:t>
            </w:r>
            <w:proofErr w:type="spellEnd"/>
            <w:r>
              <w:rPr>
                <w:rFonts w:ascii="Calibri" w:hAnsi="Calibri"/>
                <w:color w:val="000000"/>
              </w:rPr>
              <w:t xml:space="preserve"> University</w:t>
            </w:r>
          </w:p>
        </w:tc>
      </w:tr>
      <w:tr w:rsidR="00E6413A" w:rsidRPr="00664E7D" w14:paraId="61CCEC77" w14:textId="77777777" w:rsidTr="00E6413A">
        <w:trPr>
          <w:trHeight w:val="300"/>
        </w:trPr>
        <w:tc>
          <w:tcPr>
            <w:tcW w:w="1545" w:type="dxa"/>
            <w:noWrap/>
            <w:vAlign w:val="bottom"/>
          </w:tcPr>
          <w:p w14:paraId="37A72BDC" w14:textId="6DE68D2F" w:rsidR="00E6413A" w:rsidRPr="00664E7D" w:rsidRDefault="00E6413A" w:rsidP="00E6413A">
            <w:r>
              <w:rPr>
                <w:rFonts w:ascii="Calibri" w:hAnsi="Calibri"/>
                <w:color w:val="000000"/>
              </w:rPr>
              <w:t>Joo</w:t>
            </w:r>
            <w:bookmarkStart w:id="0" w:name="_GoBack"/>
            <w:bookmarkEnd w:id="0"/>
          </w:p>
        </w:tc>
        <w:tc>
          <w:tcPr>
            <w:tcW w:w="1620" w:type="dxa"/>
            <w:noWrap/>
            <w:vAlign w:val="bottom"/>
          </w:tcPr>
          <w:p w14:paraId="234A5B2F" w14:textId="5C249424" w:rsidR="00E6413A" w:rsidRPr="00664E7D" w:rsidRDefault="00E6413A" w:rsidP="00E6413A">
            <w:r>
              <w:rPr>
                <w:rFonts w:ascii="Calibri" w:hAnsi="Calibri"/>
                <w:color w:val="000000"/>
              </w:rPr>
              <w:t>Seong-Soon</w:t>
            </w:r>
          </w:p>
        </w:tc>
        <w:tc>
          <w:tcPr>
            <w:tcW w:w="7290" w:type="dxa"/>
            <w:noWrap/>
            <w:vAlign w:val="bottom"/>
          </w:tcPr>
          <w:p w14:paraId="7698DFC1" w14:textId="0707FF0F" w:rsidR="00E6413A" w:rsidRPr="00664E7D" w:rsidRDefault="00E6413A">
            <w:r>
              <w:rPr>
                <w:rFonts w:ascii="Calibri" w:hAnsi="Calibri"/>
                <w:color w:val="000000"/>
              </w:rPr>
              <w:t>Electronics and Telecommunications Research Institute (ETRI)</w:t>
            </w:r>
          </w:p>
        </w:tc>
      </w:tr>
      <w:tr w:rsidR="00E6413A" w:rsidRPr="00664E7D" w14:paraId="1EF99F03" w14:textId="77777777" w:rsidTr="00E6413A">
        <w:trPr>
          <w:trHeight w:val="300"/>
        </w:trPr>
        <w:tc>
          <w:tcPr>
            <w:tcW w:w="1545" w:type="dxa"/>
            <w:noWrap/>
            <w:vAlign w:val="bottom"/>
          </w:tcPr>
          <w:p w14:paraId="0D988D17" w14:textId="555F3368" w:rsidR="00E6413A" w:rsidRPr="00664E7D" w:rsidRDefault="00E6413A">
            <w:r>
              <w:rPr>
                <w:rFonts w:ascii="Calibri" w:hAnsi="Calibri"/>
                <w:color w:val="000000"/>
              </w:rPr>
              <w:t>Jungnickel</w:t>
            </w:r>
          </w:p>
        </w:tc>
        <w:tc>
          <w:tcPr>
            <w:tcW w:w="1620" w:type="dxa"/>
            <w:noWrap/>
            <w:vAlign w:val="bottom"/>
          </w:tcPr>
          <w:p w14:paraId="30696880" w14:textId="0B787681" w:rsidR="00E6413A" w:rsidRPr="00664E7D" w:rsidRDefault="00E6413A">
            <w:r>
              <w:rPr>
                <w:rFonts w:ascii="Calibri" w:hAnsi="Calibri"/>
                <w:color w:val="000000"/>
              </w:rPr>
              <w:t>Volker</w:t>
            </w:r>
          </w:p>
        </w:tc>
        <w:tc>
          <w:tcPr>
            <w:tcW w:w="7290" w:type="dxa"/>
            <w:noWrap/>
            <w:vAlign w:val="bottom"/>
          </w:tcPr>
          <w:p w14:paraId="56DAB25E" w14:textId="330998FC" w:rsidR="00E6413A" w:rsidRPr="00664E7D" w:rsidRDefault="00E6413A">
            <w:proofErr w:type="spellStart"/>
            <w:r>
              <w:rPr>
                <w:rFonts w:ascii="Calibri" w:hAnsi="Calibri"/>
                <w:color w:val="000000"/>
              </w:rPr>
              <w:t>Fraunhofer</w:t>
            </w:r>
            <w:proofErr w:type="spellEnd"/>
            <w:r>
              <w:rPr>
                <w:rFonts w:ascii="Calibri" w:hAnsi="Calibri"/>
                <w:color w:val="000000"/>
              </w:rPr>
              <w:t xml:space="preserve"> Heinrich Hertz Institute</w:t>
            </w:r>
          </w:p>
        </w:tc>
      </w:tr>
      <w:tr w:rsidR="00E6413A" w:rsidRPr="00664E7D" w14:paraId="09482EFA" w14:textId="77777777" w:rsidTr="00E6413A">
        <w:trPr>
          <w:trHeight w:val="300"/>
        </w:trPr>
        <w:tc>
          <w:tcPr>
            <w:tcW w:w="1545" w:type="dxa"/>
            <w:noWrap/>
            <w:vAlign w:val="bottom"/>
          </w:tcPr>
          <w:p w14:paraId="6955E7EA" w14:textId="0C682CDA" w:rsidR="00E6413A" w:rsidRPr="00664E7D" w:rsidRDefault="00E6413A">
            <w:proofErr w:type="spellStart"/>
            <w:r>
              <w:rPr>
                <w:rFonts w:ascii="Calibri" w:hAnsi="Calibri"/>
                <w:color w:val="000000"/>
              </w:rPr>
              <w:t>Kalke</w:t>
            </w:r>
            <w:proofErr w:type="spellEnd"/>
          </w:p>
        </w:tc>
        <w:tc>
          <w:tcPr>
            <w:tcW w:w="1620" w:type="dxa"/>
            <w:noWrap/>
            <w:vAlign w:val="bottom"/>
          </w:tcPr>
          <w:p w14:paraId="1FAEF432" w14:textId="313E05C3" w:rsidR="00E6413A" w:rsidRPr="00664E7D" w:rsidRDefault="00E6413A">
            <w:r>
              <w:rPr>
                <w:rFonts w:ascii="Calibri" w:hAnsi="Calibri"/>
                <w:color w:val="000000"/>
              </w:rPr>
              <w:t>Jerome</w:t>
            </w:r>
          </w:p>
        </w:tc>
        <w:tc>
          <w:tcPr>
            <w:tcW w:w="7290" w:type="dxa"/>
            <w:noWrap/>
            <w:vAlign w:val="bottom"/>
          </w:tcPr>
          <w:p w14:paraId="15DAE321" w14:textId="62AD07DA" w:rsidR="00E6413A" w:rsidRPr="00664E7D" w:rsidRDefault="00E6413A">
            <w:r>
              <w:rPr>
                <w:rFonts w:ascii="Calibri" w:hAnsi="Calibri"/>
                <w:color w:val="000000"/>
              </w:rPr>
              <w:t>CBS Corp</w:t>
            </w:r>
          </w:p>
        </w:tc>
      </w:tr>
      <w:tr w:rsidR="00E6413A" w:rsidRPr="00664E7D" w14:paraId="0F3738FF" w14:textId="77777777" w:rsidTr="00E6413A">
        <w:trPr>
          <w:trHeight w:val="300"/>
        </w:trPr>
        <w:tc>
          <w:tcPr>
            <w:tcW w:w="1545" w:type="dxa"/>
            <w:noWrap/>
            <w:vAlign w:val="bottom"/>
          </w:tcPr>
          <w:p w14:paraId="313ED2F6" w14:textId="304C190F" w:rsidR="00E6413A" w:rsidRPr="00664E7D" w:rsidRDefault="00E6413A">
            <w:r>
              <w:rPr>
                <w:rFonts w:ascii="Calibri" w:hAnsi="Calibri"/>
                <w:color w:val="000000"/>
              </w:rPr>
              <w:t>Kang</w:t>
            </w:r>
          </w:p>
        </w:tc>
        <w:tc>
          <w:tcPr>
            <w:tcW w:w="1620" w:type="dxa"/>
            <w:noWrap/>
            <w:vAlign w:val="bottom"/>
          </w:tcPr>
          <w:p w14:paraId="522FEC4D" w14:textId="6D98A8E6" w:rsidR="00E6413A" w:rsidRPr="00664E7D" w:rsidRDefault="00E6413A">
            <w:r>
              <w:rPr>
                <w:rFonts w:ascii="Calibri" w:hAnsi="Calibri"/>
                <w:color w:val="000000"/>
              </w:rPr>
              <w:t>Tae-</w:t>
            </w:r>
            <w:proofErr w:type="spellStart"/>
            <w:r>
              <w:rPr>
                <w:rFonts w:ascii="Calibri" w:hAnsi="Calibri"/>
                <w:color w:val="000000"/>
              </w:rPr>
              <w:t>Gyu</w:t>
            </w:r>
            <w:proofErr w:type="spellEnd"/>
          </w:p>
        </w:tc>
        <w:tc>
          <w:tcPr>
            <w:tcW w:w="7290" w:type="dxa"/>
            <w:noWrap/>
            <w:vAlign w:val="bottom"/>
          </w:tcPr>
          <w:p w14:paraId="13892403" w14:textId="1D94A2A5" w:rsidR="00E6413A" w:rsidRPr="00664E7D" w:rsidRDefault="00E6413A">
            <w:r>
              <w:rPr>
                <w:rFonts w:ascii="Calibri" w:hAnsi="Calibri"/>
                <w:color w:val="000000"/>
              </w:rPr>
              <w:t>Electronics and Telecommunications Research Institute (ETRI)</w:t>
            </w:r>
          </w:p>
        </w:tc>
      </w:tr>
      <w:tr w:rsidR="00E6413A" w:rsidRPr="00664E7D" w14:paraId="6C69CB53" w14:textId="77777777" w:rsidTr="00E6413A">
        <w:trPr>
          <w:trHeight w:val="300"/>
        </w:trPr>
        <w:tc>
          <w:tcPr>
            <w:tcW w:w="1545" w:type="dxa"/>
            <w:noWrap/>
            <w:vAlign w:val="bottom"/>
          </w:tcPr>
          <w:p w14:paraId="54924110" w14:textId="76E33D80" w:rsidR="00E6413A" w:rsidRPr="00664E7D" w:rsidRDefault="00E6413A" w:rsidP="00E6413A">
            <w:r>
              <w:rPr>
                <w:rFonts w:ascii="Calibri" w:hAnsi="Calibri"/>
                <w:color w:val="000000"/>
              </w:rPr>
              <w:t>Kinney</w:t>
            </w:r>
          </w:p>
        </w:tc>
        <w:tc>
          <w:tcPr>
            <w:tcW w:w="1620" w:type="dxa"/>
            <w:noWrap/>
            <w:vAlign w:val="bottom"/>
          </w:tcPr>
          <w:p w14:paraId="09D6E605" w14:textId="043CB39A" w:rsidR="00E6413A" w:rsidRPr="00664E7D" w:rsidRDefault="00E6413A" w:rsidP="00E6413A">
            <w:r>
              <w:rPr>
                <w:rFonts w:ascii="Calibri" w:hAnsi="Calibri"/>
                <w:color w:val="000000"/>
              </w:rPr>
              <w:t>Patrick</w:t>
            </w:r>
          </w:p>
        </w:tc>
        <w:tc>
          <w:tcPr>
            <w:tcW w:w="7290" w:type="dxa"/>
            <w:noWrap/>
            <w:vAlign w:val="bottom"/>
          </w:tcPr>
          <w:p w14:paraId="1443142D" w14:textId="22A512C7" w:rsidR="00E6413A" w:rsidRPr="00664E7D" w:rsidRDefault="00E6413A">
            <w:r>
              <w:rPr>
                <w:rFonts w:ascii="Calibri" w:hAnsi="Calibri"/>
                <w:color w:val="000000"/>
              </w:rPr>
              <w:t>Kinney Consulting LLC</w:t>
            </w:r>
          </w:p>
        </w:tc>
      </w:tr>
      <w:tr w:rsidR="00E6413A" w:rsidRPr="00664E7D" w14:paraId="734181C0" w14:textId="77777777" w:rsidTr="00E6413A">
        <w:trPr>
          <w:trHeight w:val="300"/>
        </w:trPr>
        <w:tc>
          <w:tcPr>
            <w:tcW w:w="1545" w:type="dxa"/>
            <w:noWrap/>
            <w:vAlign w:val="bottom"/>
          </w:tcPr>
          <w:p w14:paraId="31AA2C35" w14:textId="4DA9776A" w:rsidR="00E6413A" w:rsidRPr="00664E7D" w:rsidRDefault="00E6413A">
            <w:r>
              <w:rPr>
                <w:rFonts w:ascii="Calibri" w:hAnsi="Calibri"/>
                <w:color w:val="000000"/>
              </w:rPr>
              <w:t>Kohno</w:t>
            </w:r>
          </w:p>
        </w:tc>
        <w:tc>
          <w:tcPr>
            <w:tcW w:w="1620" w:type="dxa"/>
            <w:noWrap/>
            <w:vAlign w:val="bottom"/>
          </w:tcPr>
          <w:p w14:paraId="686ECD3C" w14:textId="170B9223" w:rsidR="00E6413A" w:rsidRPr="00664E7D" w:rsidRDefault="00E6413A">
            <w:r>
              <w:rPr>
                <w:rFonts w:ascii="Calibri" w:hAnsi="Calibri"/>
                <w:color w:val="000000"/>
              </w:rPr>
              <w:t>Ryuji</w:t>
            </w:r>
          </w:p>
        </w:tc>
        <w:tc>
          <w:tcPr>
            <w:tcW w:w="7290" w:type="dxa"/>
            <w:noWrap/>
            <w:vAlign w:val="bottom"/>
          </w:tcPr>
          <w:p w14:paraId="7DC46AC8" w14:textId="2E9AD07D" w:rsidR="00E6413A" w:rsidRPr="00664E7D" w:rsidRDefault="00E6413A">
            <w:r>
              <w:rPr>
                <w:rFonts w:ascii="Calibri" w:hAnsi="Calibri"/>
                <w:color w:val="000000"/>
              </w:rPr>
              <w:t>YNU/CWC-Nippon</w:t>
            </w:r>
          </w:p>
        </w:tc>
      </w:tr>
      <w:tr w:rsidR="00E6413A" w:rsidRPr="00664E7D" w14:paraId="4E184059" w14:textId="77777777" w:rsidTr="00E6413A">
        <w:trPr>
          <w:trHeight w:val="300"/>
        </w:trPr>
        <w:tc>
          <w:tcPr>
            <w:tcW w:w="1545" w:type="dxa"/>
            <w:noWrap/>
            <w:vAlign w:val="bottom"/>
          </w:tcPr>
          <w:p w14:paraId="331B8FC6" w14:textId="34920A8D" w:rsidR="00E6413A" w:rsidRPr="00664E7D" w:rsidRDefault="00E6413A">
            <w:r>
              <w:rPr>
                <w:rFonts w:ascii="Calibri" w:hAnsi="Calibri"/>
                <w:color w:val="000000"/>
              </w:rPr>
              <w:lastRenderedPageBreak/>
              <w:t>Kojima</w:t>
            </w:r>
          </w:p>
        </w:tc>
        <w:tc>
          <w:tcPr>
            <w:tcW w:w="1620" w:type="dxa"/>
            <w:noWrap/>
            <w:vAlign w:val="bottom"/>
          </w:tcPr>
          <w:p w14:paraId="43675D7F" w14:textId="0C23299D" w:rsidR="00E6413A" w:rsidRPr="00664E7D" w:rsidRDefault="00E6413A">
            <w:r>
              <w:rPr>
                <w:rFonts w:ascii="Calibri" w:hAnsi="Calibri"/>
                <w:color w:val="000000"/>
              </w:rPr>
              <w:t>Fumihide</w:t>
            </w:r>
          </w:p>
        </w:tc>
        <w:tc>
          <w:tcPr>
            <w:tcW w:w="7290" w:type="dxa"/>
            <w:noWrap/>
            <w:vAlign w:val="bottom"/>
          </w:tcPr>
          <w:p w14:paraId="6F7A9E4F" w14:textId="6CA02C6E" w:rsidR="00E6413A" w:rsidRPr="00664E7D" w:rsidRDefault="00E6413A">
            <w:r>
              <w:rPr>
                <w:rFonts w:ascii="Calibri" w:hAnsi="Calibri"/>
                <w:color w:val="000000"/>
              </w:rPr>
              <w:t>National Institute of Information and Communications Technology (NICT)</w:t>
            </w:r>
          </w:p>
        </w:tc>
      </w:tr>
      <w:tr w:rsidR="00E6413A" w:rsidRPr="00664E7D" w14:paraId="0F31FB78" w14:textId="77777777" w:rsidTr="00E6413A">
        <w:trPr>
          <w:trHeight w:val="300"/>
        </w:trPr>
        <w:tc>
          <w:tcPr>
            <w:tcW w:w="1545" w:type="dxa"/>
            <w:noWrap/>
            <w:vAlign w:val="bottom"/>
          </w:tcPr>
          <w:p w14:paraId="136975B8" w14:textId="326D00A5" w:rsidR="00E6413A" w:rsidRPr="00664E7D" w:rsidRDefault="00E6413A">
            <w:proofErr w:type="spellStart"/>
            <w:r>
              <w:rPr>
                <w:rFonts w:ascii="Calibri" w:hAnsi="Calibri"/>
                <w:color w:val="000000"/>
              </w:rPr>
              <w:t>Kuerner</w:t>
            </w:r>
            <w:proofErr w:type="spellEnd"/>
          </w:p>
        </w:tc>
        <w:tc>
          <w:tcPr>
            <w:tcW w:w="1620" w:type="dxa"/>
            <w:noWrap/>
            <w:vAlign w:val="bottom"/>
          </w:tcPr>
          <w:p w14:paraId="4FD5D016" w14:textId="1B499C11" w:rsidR="00E6413A" w:rsidRPr="00664E7D" w:rsidRDefault="00E6413A">
            <w:r>
              <w:rPr>
                <w:rFonts w:ascii="Calibri" w:hAnsi="Calibri"/>
                <w:color w:val="000000"/>
              </w:rPr>
              <w:t>Thomas</w:t>
            </w:r>
          </w:p>
        </w:tc>
        <w:tc>
          <w:tcPr>
            <w:tcW w:w="7290" w:type="dxa"/>
            <w:noWrap/>
            <w:vAlign w:val="bottom"/>
          </w:tcPr>
          <w:p w14:paraId="589CB754" w14:textId="5B745DAD" w:rsidR="00E6413A" w:rsidRPr="00664E7D" w:rsidRDefault="00E6413A">
            <w:r>
              <w:rPr>
                <w:rFonts w:ascii="Calibri" w:hAnsi="Calibri"/>
                <w:color w:val="000000"/>
              </w:rPr>
              <w:t xml:space="preserve">TU </w:t>
            </w:r>
            <w:proofErr w:type="spellStart"/>
            <w:r>
              <w:rPr>
                <w:rFonts w:ascii="Calibri" w:hAnsi="Calibri"/>
                <w:color w:val="000000"/>
              </w:rPr>
              <w:t>Braunschweig</w:t>
            </w:r>
            <w:proofErr w:type="spellEnd"/>
          </w:p>
        </w:tc>
      </w:tr>
      <w:tr w:rsidR="00E6413A" w:rsidRPr="00664E7D" w14:paraId="4FBBF153" w14:textId="77777777" w:rsidTr="00E6413A">
        <w:trPr>
          <w:trHeight w:val="300"/>
        </w:trPr>
        <w:tc>
          <w:tcPr>
            <w:tcW w:w="1545" w:type="dxa"/>
            <w:noWrap/>
            <w:vAlign w:val="bottom"/>
          </w:tcPr>
          <w:p w14:paraId="0B88D7EE" w14:textId="551CD3CC" w:rsidR="00E6413A" w:rsidRPr="00664E7D" w:rsidRDefault="00E6413A">
            <w:r>
              <w:rPr>
                <w:rFonts w:ascii="Calibri" w:hAnsi="Calibri"/>
                <w:color w:val="000000"/>
              </w:rPr>
              <w:t>Le</w:t>
            </w:r>
          </w:p>
        </w:tc>
        <w:tc>
          <w:tcPr>
            <w:tcW w:w="1620" w:type="dxa"/>
            <w:noWrap/>
            <w:vAlign w:val="bottom"/>
          </w:tcPr>
          <w:p w14:paraId="1BD074D1" w14:textId="74644465" w:rsidR="00E6413A" w:rsidRPr="00664E7D" w:rsidRDefault="00E6413A">
            <w:proofErr w:type="spellStart"/>
            <w:r>
              <w:rPr>
                <w:rFonts w:ascii="Calibri" w:hAnsi="Calibri"/>
                <w:color w:val="000000"/>
              </w:rPr>
              <w:t>Namtuan</w:t>
            </w:r>
            <w:proofErr w:type="spellEnd"/>
          </w:p>
        </w:tc>
        <w:tc>
          <w:tcPr>
            <w:tcW w:w="7290" w:type="dxa"/>
            <w:noWrap/>
            <w:vAlign w:val="bottom"/>
          </w:tcPr>
          <w:p w14:paraId="271E47F9" w14:textId="44A634DB" w:rsidR="00E6413A" w:rsidRPr="00664E7D" w:rsidRDefault="00E6413A">
            <w:proofErr w:type="spellStart"/>
            <w:r>
              <w:rPr>
                <w:rFonts w:ascii="Calibri" w:hAnsi="Calibri"/>
                <w:color w:val="000000"/>
              </w:rPr>
              <w:t>Kookmin</w:t>
            </w:r>
            <w:proofErr w:type="spellEnd"/>
            <w:r>
              <w:rPr>
                <w:rFonts w:ascii="Calibri" w:hAnsi="Calibri"/>
                <w:color w:val="000000"/>
              </w:rPr>
              <w:t xml:space="preserve"> University</w:t>
            </w:r>
          </w:p>
        </w:tc>
      </w:tr>
      <w:tr w:rsidR="00E6413A" w:rsidRPr="00664E7D" w14:paraId="68AC8F30" w14:textId="77777777" w:rsidTr="00E6413A">
        <w:trPr>
          <w:trHeight w:val="300"/>
        </w:trPr>
        <w:tc>
          <w:tcPr>
            <w:tcW w:w="1545" w:type="dxa"/>
            <w:noWrap/>
            <w:vAlign w:val="bottom"/>
          </w:tcPr>
          <w:p w14:paraId="7825DD22" w14:textId="275180BD" w:rsidR="00E6413A" w:rsidRPr="00664E7D" w:rsidRDefault="00E6413A">
            <w:r>
              <w:rPr>
                <w:rFonts w:ascii="Calibri" w:hAnsi="Calibri"/>
                <w:color w:val="000000"/>
              </w:rPr>
              <w:t>Lee</w:t>
            </w:r>
          </w:p>
        </w:tc>
        <w:tc>
          <w:tcPr>
            <w:tcW w:w="1620" w:type="dxa"/>
            <w:noWrap/>
            <w:vAlign w:val="bottom"/>
          </w:tcPr>
          <w:p w14:paraId="5FA15557" w14:textId="1ED5AACA" w:rsidR="00E6413A" w:rsidRPr="00664E7D" w:rsidRDefault="00E6413A">
            <w:r>
              <w:rPr>
                <w:rFonts w:ascii="Calibri" w:hAnsi="Calibri"/>
                <w:color w:val="000000"/>
              </w:rPr>
              <w:t xml:space="preserve">Jae </w:t>
            </w:r>
            <w:proofErr w:type="spellStart"/>
            <w:r>
              <w:rPr>
                <w:rFonts w:ascii="Calibri" w:hAnsi="Calibri"/>
                <w:color w:val="000000"/>
              </w:rPr>
              <w:t>Seung</w:t>
            </w:r>
            <w:proofErr w:type="spellEnd"/>
          </w:p>
        </w:tc>
        <w:tc>
          <w:tcPr>
            <w:tcW w:w="7290" w:type="dxa"/>
            <w:noWrap/>
            <w:vAlign w:val="bottom"/>
          </w:tcPr>
          <w:p w14:paraId="4B53CB56" w14:textId="259C130F" w:rsidR="00E6413A" w:rsidRPr="00664E7D" w:rsidRDefault="00E6413A">
            <w:r>
              <w:rPr>
                <w:rFonts w:ascii="Calibri" w:hAnsi="Calibri"/>
                <w:color w:val="000000"/>
              </w:rPr>
              <w:t>Electronics and Telecommunications Research Institute (ETRI)</w:t>
            </w:r>
          </w:p>
        </w:tc>
      </w:tr>
      <w:tr w:rsidR="00E6413A" w:rsidRPr="00664E7D" w14:paraId="1A6895F0" w14:textId="77777777" w:rsidTr="00E6413A">
        <w:trPr>
          <w:trHeight w:val="300"/>
        </w:trPr>
        <w:tc>
          <w:tcPr>
            <w:tcW w:w="1545" w:type="dxa"/>
            <w:noWrap/>
            <w:vAlign w:val="bottom"/>
          </w:tcPr>
          <w:p w14:paraId="3EFE0253" w14:textId="1B466F48" w:rsidR="00E6413A" w:rsidRPr="00664E7D" w:rsidRDefault="00E6413A">
            <w:r>
              <w:rPr>
                <w:rFonts w:ascii="Calibri" w:hAnsi="Calibri"/>
                <w:color w:val="000000"/>
              </w:rPr>
              <w:t>Li</w:t>
            </w:r>
          </w:p>
        </w:tc>
        <w:tc>
          <w:tcPr>
            <w:tcW w:w="1620" w:type="dxa"/>
            <w:noWrap/>
            <w:vAlign w:val="bottom"/>
          </w:tcPr>
          <w:p w14:paraId="31ABF47B" w14:textId="2DCE823F" w:rsidR="00E6413A" w:rsidRPr="00664E7D" w:rsidRDefault="00E6413A">
            <w:r>
              <w:rPr>
                <w:rFonts w:ascii="Calibri" w:hAnsi="Calibri"/>
                <w:color w:val="000000"/>
              </w:rPr>
              <w:t>Huan-Bang</w:t>
            </w:r>
          </w:p>
        </w:tc>
        <w:tc>
          <w:tcPr>
            <w:tcW w:w="7290" w:type="dxa"/>
            <w:noWrap/>
            <w:vAlign w:val="bottom"/>
          </w:tcPr>
          <w:p w14:paraId="2CCEF3B8" w14:textId="27BB5A87" w:rsidR="00E6413A" w:rsidRPr="00664E7D" w:rsidRDefault="00E6413A">
            <w:r>
              <w:rPr>
                <w:rFonts w:ascii="Calibri" w:hAnsi="Calibri"/>
                <w:color w:val="000000"/>
              </w:rPr>
              <w:t>National Institute of Information and Communications Technology (NICT)</w:t>
            </w:r>
          </w:p>
        </w:tc>
      </w:tr>
      <w:tr w:rsidR="00E6413A" w:rsidRPr="00664E7D" w14:paraId="3E0C6C14" w14:textId="77777777" w:rsidTr="00E6413A">
        <w:trPr>
          <w:trHeight w:val="300"/>
        </w:trPr>
        <w:tc>
          <w:tcPr>
            <w:tcW w:w="1545" w:type="dxa"/>
            <w:noWrap/>
            <w:vAlign w:val="bottom"/>
          </w:tcPr>
          <w:p w14:paraId="394CE597" w14:textId="04610FB2" w:rsidR="00E6413A" w:rsidRPr="00664E7D" w:rsidRDefault="00E6413A">
            <w:r>
              <w:rPr>
                <w:rFonts w:ascii="Calibri" w:hAnsi="Calibri"/>
                <w:color w:val="000000"/>
              </w:rPr>
              <w:t>Lim</w:t>
            </w:r>
          </w:p>
        </w:tc>
        <w:tc>
          <w:tcPr>
            <w:tcW w:w="1620" w:type="dxa"/>
            <w:noWrap/>
            <w:vAlign w:val="bottom"/>
          </w:tcPr>
          <w:p w14:paraId="56109DAF" w14:textId="1C82BFC0" w:rsidR="00E6413A" w:rsidRPr="00664E7D" w:rsidRDefault="00E6413A">
            <w:r>
              <w:rPr>
                <w:rFonts w:ascii="Calibri" w:hAnsi="Calibri"/>
                <w:color w:val="000000"/>
              </w:rPr>
              <w:t>Sang-</w:t>
            </w:r>
            <w:proofErr w:type="spellStart"/>
            <w:r>
              <w:rPr>
                <w:rFonts w:ascii="Calibri" w:hAnsi="Calibri"/>
                <w:color w:val="000000"/>
              </w:rPr>
              <w:t>Kyu</w:t>
            </w:r>
            <w:proofErr w:type="spellEnd"/>
          </w:p>
        </w:tc>
        <w:tc>
          <w:tcPr>
            <w:tcW w:w="7290" w:type="dxa"/>
            <w:noWrap/>
            <w:vAlign w:val="bottom"/>
          </w:tcPr>
          <w:p w14:paraId="567E1585" w14:textId="0C292A59" w:rsidR="00E6413A" w:rsidRPr="00664E7D" w:rsidRDefault="00E6413A">
            <w:r>
              <w:rPr>
                <w:rFonts w:ascii="Calibri" w:hAnsi="Calibri"/>
                <w:color w:val="000000"/>
              </w:rPr>
              <w:t>Electronics and Telecommunications Research Institute (ETRI)</w:t>
            </w:r>
          </w:p>
        </w:tc>
      </w:tr>
      <w:tr w:rsidR="00E6413A" w:rsidRPr="00664E7D" w14:paraId="42460FBF" w14:textId="77777777" w:rsidTr="00E6413A">
        <w:trPr>
          <w:trHeight w:val="300"/>
        </w:trPr>
        <w:tc>
          <w:tcPr>
            <w:tcW w:w="1545" w:type="dxa"/>
            <w:noWrap/>
            <w:vAlign w:val="bottom"/>
          </w:tcPr>
          <w:p w14:paraId="7D9B1028" w14:textId="19397FA1" w:rsidR="00E6413A" w:rsidRPr="00664E7D" w:rsidRDefault="00E6413A">
            <w:proofErr w:type="spellStart"/>
            <w:r>
              <w:rPr>
                <w:rFonts w:ascii="Calibri" w:hAnsi="Calibri"/>
                <w:color w:val="000000"/>
              </w:rPr>
              <w:t>Maierbacher</w:t>
            </w:r>
            <w:proofErr w:type="spellEnd"/>
          </w:p>
        </w:tc>
        <w:tc>
          <w:tcPr>
            <w:tcW w:w="1620" w:type="dxa"/>
            <w:noWrap/>
            <w:vAlign w:val="bottom"/>
          </w:tcPr>
          <w:p w14:paraId="40C7C704" w14:textId="73BD5184" w:rsidR="00E6413A" w:rsidRPr="00664E7D" w:rsidRDefault="00E6413A">
            <w:r>
              <w:rPr>
                <w:rFonts w:ascii="Calibri" w:hAnsi="Calibri"/>
                <w:color w:val="000000"/>
              </w:rPr>
              <w:t>Gerhard</w:t>
            </w:r>
          </w:p>
        </w:tc>
        <w:tc>
          <w:tcPr>
            <w:tcW w:w="7290" w:type="dxa"/>
            <w:noWrap/>
            <w:vAlign w:val="bottom"/>
          </w:tcPr>
          <w:p w14:paraId="4B2AC14A" w14:textId="0C69F445" w:rsidR="00E6413A" w:rsidRPr="00664E7D" w:rsidRDefault="00E6413A"/>
        </w:tc>
      </w:tr>
      <w:tr w:rsidR="00E6413A" w:rsidRPr="00664E7D" w14:paraId="09A1A8B3" w14:textId="77777777" w:rsidTr="00E6413A">
        <w:trPr>
          <w:trHeight w:val="300"/>
        </w:trPr>
        <w:tc>
          <w:tcPr>
            <w:tcW w:w="1545" w:type="dxa"/>
            <w:noWrap/>
            <w:vAlign w:val="bottom"/>
          </w:tcPr>
          <w:p w14:paraId="14D6E064" w14:textId="66371B9F" w:rsidR="00E6413A" w:rsidRPr="00664E7D" w:rsidRDefault="00E6413A">
            <w:r>
              <w:rPr>
                <w:rFonts w:ascii="Calibri" w:hAnsi="Calibri"/>
                <w:color w:val="000000"/>
              </w:rPr>
              <w:t>Mano</w:t>
            </w:r>
          </w:p>
        </w:tc>
        <w:tc>
          <w:tcPr>
            <w:tcW w:w="1620" w:type="dxa"/>
            <w:noWrap/>
            <w:vAlign w:val="bottom"/>
          </w:tcPr>
          <w:p w14:paraId="126B132E" w14:textId="02BBDF0E" w:rsidR="00E6413A" w:rsidRPr="00664E7D" w:rsidRDefault="00E6413A">
            <w:r>
              <w:rPr>
                <w:rFonts w:ascii="Calibri" w:hAnsi="Calibri"/>
                <w:color w:val="000000"/>
              </w:rPr>
              <w:t>Hiroshi</w:t>
            </w:r>
          </w:p>
        </w:tc>
        <w:tc>
          <w:tcPr>
            <w:tcW w:w="7290" w:type="dxa"/>
            <w:noWrap/>
            <w:vAlign w:val="bottom"/>
          </w:tcPr>
          <w:p w14:paraId="30CB7DB0" w14:textId="5BDE59C3" w:rsidR="00E6413A" w:rsidRPr="00664E7D" w:rsidRDefault="00E6413A">
            <w:proofErr w:type="spellStart"/>
            <w:r>
              <w:rPr>
                <w:rFonts w:ascii="Calibri" w:hAnsi="Calibri"/>
                <w:color w:val="000000"/>
              </w:rPr>
              <w:t>Koden</w:t>
            </w:r>
            <w:proofErr w:type="spellEnd"/>
            <w:r>
              <w:rPr>
                <w:rFonts w:ascii="Calibri" w:hAnsi="Calibri"/>
                <w:color w:val="000000"/>
              </w:rPr>
              <w:t xml:space="preserve"> Techno Info K.K.</w:t>
            </w:r>
          </w:p>
        </w:tc>
      </w:tr>
      <w:tr w:rsidR="00E6413A" w:rsidRPr="00664E7D" w14:paraId="75CABA4F" w14:textId="77777777" w:rsidTr="00E6413A">
        <w:trPr>
          <w:trHeight w:val="300"/>
        </w:trPr>
        <w:tc>
          <w:tcPr>
            <w:tcW w:w="1545" w:type="dxa"/>
            <w:noWrap/>
            <w:vAlign w:val="bottom"/>
          </w:tcPr>
          <w:p w14:paraId="19D193C0" w14:textId="65E1DE8A" w:rsidR="00E6413A" w:rsidRPr="00664E7D" w:rsidRDefault="00E6413A" w:rsidP="00E6413A">
            <w:proofErr w:type="spellStart"/>
            <w:r>
              <w:rPr>
                <w:rFonts w:ascii="Calibri" w:hAnsi="Calibri"/>
                <w:color w:val="000000"/>
              </w:rPr>
              <w:t>Mariappan</w:t>
            </w:r>
            <w:proofErr w:type="spellEnd"/>
          </w:p>
        </w:tc>
        <w:tc>
          <w:tcPr>
            <w:tcW w:w="1620" w:type="dxa"/>
            <w:noWrap/>
            <w:vAlign w:val="bottom"/>
          </w:tcPr>
          <w:p w14:paraId="181DF37C" w14:textId="4FD10379" w:rsidR="00E6413A" w:rsidRPr="00664E7D" w:rsidRDefault="00E6413A" w:rsidP="00E6413A">
            <w:proofErr w:type="spellStart"/>
            <w:r>
              <w:rPr>
                <w:rFonts w:ascii="Calibri" w:hAnsi="Calibri"/>
                <w:color w:val="000000"/>
              </w:rPr>
              <w:t>Vinayagam</w:t>
            </w:r>
            <w:proofErr w:type="spellEnd"/>
          </w:p>
        </w:tc>
        <w:tc>
          <w:tcPr>
            <w:tcW w:w="7290" w:type="dxa"/>
            <w:noWrap/>
            <w:vAlign w:val="bottom"/>
          </w:tcPr>
          <w:p w14:paraId="5012A181" w14:textId="1DD9B659" w:rsidR="00E6413A" w:rsidRPr="00664E7D" w:rsidRDefault="00E6413A">
            <w:r>
              <w:rPr>
                <w:rFonts w:ascii="Calibri" w:hAnsi="Calibri"/>
                <w:color w:val="000000"/>
              </w:rPr>
              <w:t>SNUT</w:t>
            </w:r>
          </w:p>
        </w:tc>
      </w:tr>
      <w:tr w:rsidR="00E6413A" w:rsidRPr="00664E7D" w14:paraId="012D3F5F" w14:textId="77777777" w:rsidTr="00E6413A">
        <w:trPr>
          <w:trHeight w:val="300"/>
        </w:trPr>
        <w:tc>
          <w:tcPr>
            <w:tcW w:w="1545" w:type="dxa"/>
            <w:noWrap/>
            <w:vAlign w:val="bottom"/>
          </w:tcPr>
          <w:p w14:paraId="7D5A70D7" w14:textId="46815F28" w:rsidR="00E6413A" w:rsidRPr="00664E7D" w:rsidRDefault="00E6413A">
            <w:r>
              <w:rPr>
                <w:rFonts w:ascii="Calibri" w:hAnsi="Calibri"/>
                <w:color w:val="000000"/>
              </w:rPr>
              <w:t>Meyer</w:t>
            </w:r>
          </w:p>
        </w:tc>
        <w:tc>
          <w:tcPr>
            <w:tcW w:w="1620" w:type="dxa"/>
            <w:noWrap/>
            <w:vAlign w:val="bottom"/>
          </w:tcPr>
          <w:p w14:paraId="11A7E9F6" w14:textId="7B304EE6" w:rsidR="00E6413A" w:rsidRPr="00664E7D" w:rsidRDefault="00E6413A">
            <w:r>
              <w:rPr>
                <w:rFonts w:ascii="Calibri" w:hAnsi="Calibri"/>
                <w:color w:val="000000"/>
              </w:rPr>
              <w:t>Dirk</w:t>
            </w:r>
          </w:p>
        </w:tc>
        <w:tc>
          <w:tcPr>
            <w:tcW w:w="7290" w:type="dxa"/>
            <w:noWrap/>
            <w:vAlign w:val="bottom"/>
          </w:tcPr>
          <w:p w14:paraId="71C72D99" w14:textId="6B50C7B8" w:rsidR="00E6413A" w:rsidRPr="00664E7D" w:rsidRDefault="00E6413A"/>
        </w:tc>
      </w:tr>
      <w:tr w:rsidR="00E6413A" w:rsidRPr="00664E7D" w14:paraId="54EA7A7A" w14:textId="77777777" w:rsidTr="00E6413A">
        <w:trPr>
          <w:trHeight w:val="300"/>
        </w:trPr>
        <w:tc>
          <w:tcPr>
            <w:tcW w:w="1545" w:type="dxa"/>
            <w:noWrap/>
            <w:vAlign w:val="bottom"/>
          </w:tcPr>
          <w:p w14:paraId="3FE4CB7F" w14:textId="19E630A0" w:rsidR="00E6413A" w:rsidRPr="00664E7D" w:rsidRDefault="00E6413A">
            <w:r>
              <w:rPr>
                <w:rFonts w:ascii="Calibri" w:hAnsi="Calibri"/>
                <w:color w:val="000000"/>
              </w:rPr>
              <w:t>Nguyen</w:t>
            </w:r>
          </w:p>
        </w:tc>
        <w:tc>
          <w:tcPr>
            <w:tcW w:w="1620" w:type="dxa"/>
            <w:noWrap/>
            <w:vAlign w:val="bottom"/>
          </w:tcPr>
          <w:p w14:paraId="475F9284" w14:textId="01F13BDE" w:rsidR="00E6413A" w:rsidRPr="00664E7D" w:rsidRDefault="00E6413A">
            <w:proofErr w:type="spellStart"/>
            <w:r>
              <w:rPr>
                <w:rFonts w:ascii="Calibri" w:hAnsi="Calibri"/>
                <w:color w:val="000000"/>
              </w:rPr>
              <w:t>Trang</w:t>
            </w:r>
            <w:proofErr w:type="spellEnd"/>
          </w:p>
        </w:tc>
        <w:tc>
          <w:tcPr>
            <w:tcW w:w="7290" w:type="dxa"/>
            <w:noWrap/>
            <w:vAlign w:val="bottom"/>
          </w:tcPr>
          <w:p w14:paraId="3884ACEB" w14:textId="73E98D02" w:rsidR="00E6413A" w:rsidRPr="00664E7D" w:rsidRDefault="00E6413A">
            <w:proofErr w:type="spellStart"/>
            <w:r>
              <w:rPr>
                <w:rFonts w:ascii="Calibri" w:hAnsi="Calibri"/>
                <w:color w:val="000000"/>
              </w:rPr>
              <w:t>Kookmin</w:t>
            </w:r>
            <w:proofErr w:type="spellEnd"/>
            <w:r>
              <w:rPr>
                <w:rFonts w:ascii="Calibri" w:hAnsi="Calibri"/>
                <w:color w:val="000000"/>
              </w:rPr>
              <w:t xml:space="preserve"> University</w:t>
            </w:r>
          </w:p>
        </w:tc>
      </w:tr>
      <w:tr w:rsidR="00E6413A" w:rsidRPr="00664E7D" w14:paraId="2B4FFF89" w14:textId="77777777" w:rsidTr="00E6413A">
        <w:trPr>
          <w:trHeight w:val="300"/>
        </w:trPr>
        <w:tc>
          <w:tcPr>
            <w:tcW w:w="1545" w:type="dxa"/>
            <w:noWrap/>
            <w:vAlign w:val="bottom"/>
          </w:tcPr>
          <w:p w14:paraId="4269829F" w14:textId="0A52D262" w:rsidR="00E6413A" w:rsidRPr="00664E7D" w:rsidRDefault="00E6413A">
            <w:r>
              <w:rPr>
                <w:rFonts w:ascii="Calibri" w:hAnsi="Calibri"/>
                <w:color w:val="000000"/>
              </w:rPr>
              <w:t>Perkins</w:t>
            </w:r>
          </w:p>
        </w:tc>
        <w:tc>
          <w:tcPr>
            <w:tcW w:w="1620" w:type="dxa"/>
            <w:noWrap/>
            <w:vAlign w:val="bottom"/>
          </w:tcPr>
          <w:p w14:paraId="64C4E19B" w14:textId="7574AB07" w:rsidR="00E6413A" w:rsidRPr="00664E7D" w:rsidRDefault="00E6413A">
            <w:r>
              <w:rPr>
                <w:rFonts w:ascii="Calibri" w:hAnsi="Calibri"/>
                <w:color w:val="000000"/>
              </w:rPr>
              <w:t>Charles</w:t>
            </w:r>
          </w:p>
        </w:tc>
        <w:tc>
          <w:tcPr>
            <w:tcW w:w="7290" w:type="dxa"/>
            <w:noWrap/>
            <w:vAlign w:val="bottom"/>
          </w:tcPr>
          <w:p w14:paraId="700FDAF6" w14:textId="70F41D73" w:rsidR="00E6413A" w:rsidRPr="00664E7D" w:rsidRDefault="00E6413A">
            <w:proofErr w:type="spellStart"/>
            <w:r>
              <w:rPr>
                <w:rFonts w:ascii="Calibri" w:hAnsi="Calibri"/>
                <w:color w:val="000000"/>
              </w:rPr>
              <w:t>Futurewei</w:t>
            </w:r>
            <w:proofErr w:type="spellEnd"/>
            <w:r>
              <w:rPr>
                <w:rFonts w:ascii="Calibri" w:hAnsi="Calibri"/>
                <w:color w:val="000000"/>
              </w:rPr>
              <w:t xml:space="preserve"> Technologies</w:t>
            </w:r>
          </w:p>
        </w:tc>
      </w:tr>
      <w:tr w:rsidR="00E6413A" w:rsidRPr="00664E7D" w14:paraId="170D0A22" w14:textId="77777777" w:rsidTr="00E6413A">
        <w:trPr>
          <w:trHeight w:val="300"/>
        </w:trPr>
        <w:tc>
          <w:tcPr>
            <w:tcW w:w="1545" w:type="dxa"/>
            <w:noWrap/>
            <w:vAlign w:val="bottom"/>
          </w:tcPr>
          <w:p w14:paraId="370B0176" w14:textId="7C40574E" w:rsidR="00E6413A" w:rsidRPr="00664E7D" w:rsidRDefault="00E6413A">
            <w:r>
              <w:rPr>
                <w:rFonts w:ascii="Calibri" w:hAnsi="Calibri"/>
                <w:color w:val="000000"/>
              </w:rPr>
              <w:t>Powell</w:t>
            </w:r>
          </w:p>
        </w:tc>
        <w:tc>
          <w:tcPr>
            <w:tcW w:w="1620" w:type="dxa"/>
            <w:noWrap/>
            <w:vAlign w:val="bottom"/>
          </w:tcPr>
          <w:p w14:paraId="3C43EBC7" w14:textId="1637D09A" w:rsidR="00E6413A" w:rsidRPr="00664E7D" w:rsidRDefault="00E6413A">
            <w:r>
              <w:rPr>
                <w:rFonts w:ascii="Calibri" w:hAnsi="Calibri"/>
                <w:color w:val="000000"/>
              </w:rPr>
              <w:t>Clinton</w:t>
            </w:r>
          </w:p>
        </w:tc>
        <w:tc>
          <w:tcPr>
            <w:tcW w:w="7290" w:type="dxa"/>
            <w:noWrap/>
            <w:vAlign w:val="bottom"/>
          </w:tcPr>
          <w:p w14:paraId="14B8F7F4" w14:textId="1F7E1F96" w:rsidR="00E6413A" w:rsidRPr="00664E7D" w:rsidRDefault="00E6413A">
            <w:r>
              <w:rPr>
                <w:rFonts w:ascii="Calibri" w:hAnsi="Calibri"/>
                <w:color w:val="000000"/>
              </w:rPr>
              <w:t>Powell Wireless Consulting, LLC</w:t>
            </w:r>
          </w:p>
        </w:tc>
      </w:tr>
      <w:tr w:rsidR="00E6413A" w:rsidRPr="00664E7D" w14:paraId="3DB1536F" w14:textId="77777777" w:rsidTr="00E6413A">
        <w:trPr>
          <w:trHeight w:val="300"/>
        </w:trPr>
        <w:tc>
          <w:tcPr>
            <w:tcW w:w="1545" w:type="dxa"/>
            <w:noWrap/>
            <w:vAlign w:val="bottom"/>
          </w:tcPr>
          <w:p w14:paraId="6A4A808F" w14:textId="2A3CCCFD" w:rsidR="00E6413A" w:rsidRPr="00664E7D" w:rsidRDefault="00E6413A">
            <w:proofErr w:type="spellStart"/>
            <w:r>
              <w:rPr>
                <w:rFonts w:ascii="Calibri" w:hAnsi="Calibri"/>
                <w:color w:val="000000"/>
              </w:rPr>
              <w:t>Rakanovic</w:t>
            </w:r>
            <w:proofErr w:type="spellEnd"/>
          </w:p>
        </w:tc>
        <w:tc>
          <w:tcPr>
            <w:tcW w:w="1620" w:type="dxa"/>
            <w:noWrap/>
            <w:vAlign w:val="bottom"/>
          </w:tcPr>
          <w:p w14:paraId="4732CF5B" w14:textId="4291C0B4" w:rsidR="00E6413A" w:rsidRPr="00664E7D" w:rsidRDefault="00E6413A">
            <w:proofErr w:type="spellStart"/>
            <w:r>
              <w:rPr>
                <w:rFonts w:ascii="Calibri" w:hAnsi="Calibri"/>
                <w:color w:val="000000"/>
              </w:rPr>
              <w:t>Demir</w:t>
            </w:r>
            <w:proofErr w:type="spellEnd"/>
          </w:p>
        </w:tc>
        <w:tc>
          <w:tcPr>
            <w:tcW w:w="7290" w:type="dxa"/>
            <w:noWrap/>
            <w:vAlign w:val="bottom"/>
          </w:tcPr>
          <w:p w14:paraId="0349B4FF" w14:textId="7FD89E12" w:rsidR="00E6413A" w:rsidRPr="00664E7D" w:rsidRDefault="00E6413A">
            <w:r>
              <w:rPr>
                <w:rFonts w:ascii="Calibri" w:hAnsi="Calibri"/>
                <w:color w:val="000000"/>
              </w:rPr>
              <w:t>u-</w:t>
            </w:r>
            <w:proofErr w:type="spellStart"/>
            <w:r>
              <w:rPr>
                <w:rFonts w:ascii="Calibri" w:hAnsi="Calibri"/>
                <w:color w:val="000000"/>
              </w:rPr>
              <w:t>blox</w:t>
            </w:r>
            <w:proofErr w:type="spellEnd"/>
          </w:p>
        </w:tc>
      </w:tr>
      <w:tr w:rsidR="00E6413A" w:rsidRPr="00664E7D" w14:paraId="73AF7701" w14:textId="77777777" w:rsidTr="00E6413A">
        <w:trPr>
          <w:trHeight w:val="300"/>
        </w:trPr>
        <w:tc>
          <w:tcPr>
            <w:tcW w:w="1545" w:type="dxa"/>
            <w:noWrap/>
            <w:vAlign w:val="bottom"/>
          </w:tcPr>
          <w:p w14:paraId="56DA9707" w14:textId="71AD1DAB" w:rsidR="00E6413A" w:rsidRPr="00664E7D" w:rsidRDefault="00E6413A">
            <w:r>
              <w:rPr>
                <w:rFonts w:ascii="Calibri" w:hAnsi="Calibri"/>
                <w:color w:val="000000"/>
              </w:rPr>
              <w:t>Rey</w:t>
            </w:r>
          </w:p>
        </w:tc>
        <w:tc>
          <w:tcPr>
            <w:tcW w:w="1620" w:type="dxa"/>
            <w:noWrap/>
            <w:vAlign w:val="bottom"/>
          </w:tcPr>
          <w:p w14:paraId="1AE0BFE3" w14:textId="636A672D" w:rsidR="00E6413A" w:rsidRPr="00664E7D" w:rsidRDefault="00E6413A">
            <w:r>
              <w:rPr>
                <w:rFonts w:ascii="Calibri" w:hAnsi="Calibri"/>
                <w:color w:val="000000"/>
              </w:rPr>
              <w:t>Sebastian</w:t>
            </w:r>
          </w:p>
        </w:tc>
        <w:tc>
          <w:tcPr>
            <w:tcW w:w="7290" w:type="dxa"/>
            <w:noWrap/>
            <w:vAlign w:val="bottom"/>
          </w:tcPr>
          <w:p w14:paraId="3B2E20DC" w14:textId="4FEAB383" w:rsidR="00E6413A" w:rsidRPr="00664E7D" w:rsidRDefault="00E6413A">
            <w:proofErr w:type="spellStart"/>
            <w:r>
              <w:rPr>
                <w:rFonts w:ascii="Calibri" w:hAnsi="Calibri"/>
                <w:color w:val="000000"/>
              </w:rPr>
              <w:t>Technische</w:t>
            </w:r>
            <w:proofErr w:type="spellEnd"/>
            <w:r>
              <w:rPr>
                <w:rFonts w:ascii="Calibri" w:hAnsi="Calibri"/>
                <w:color w:val="000000"/>
              </w:rPr>
              <w:t xml:space="preserve"> </w:t>
            </w:r>
            <w:proofErr w:type="spellStart"/>
            <w:r>
              <w:rPr>
                <w:rFonts w:ascii="Calibri" w:hAnsi="Calibri"/>
                <w:color w:val="000000"/>
              </w:rPr>
              <w:t>Universitat</w:t>
            </w:r>
            <w:proofErr w:type="spellEnd"/>
            <w:r>
              <w:rPr>
                <w:rFonts w:ascii="Calibri" w:hAnsi="Calibri"/>
                <w:color w:val="000000"/>
              </w:rPr>
              <w:t xml:space="preserve"> </w:t>
            </w:r>
            <w:proofErr w:type="spellStart"/>
            <w:r>
              <w:rPr>
                <w:rFonts w:ascii="Calibri" w:hAnsi="Calibri"/>
                <w:color w:val="000000"/>
              </w:rPr>
              <w:t>Braunschweig</w:t>
            </w:r>
            <w:proofErr w:type="spellEnd"/>
          </w:p>
        </w:tc>
      </w:tr>
      <w:tr w:rsidR="00E6413A" w:rsidRPr="00664E7D" w14:paraId="5B3087BA" w14:textId="77777777" w:rsidTr="00E6413A">
        <w:trPr>
          <w:trHeight w:val="300"/>
        </w:trPr>
        <w:tc>
          <w:tcPr>
            <w:tcW w:w="1545" w:type="dxa"/>
            <w:noWrap/>
            <w:vAlign w:val="bottom"/>
          </w:tcPr>
          <w:p w14:paraId="2D754E76" w14:textId="5D87C5E1" w:rsidR="00E6413A" w:rsidRPr="00664E7D" w:rsidRDefault="00E6413A">
            <w:proofErr w:type="spellStart"/>
            <w:r>
              <w:rPr>
                <w:rFonts w:ascii="Calibri" w:hAnsi="Calibri"/>
                <w:color w:val="000000"/>
              </w:rPr>
              <w:t>Riou</w:t>
            </w:r>
            <w:proofErr w:type="spellEnd"/>
          </w:p>
        </w:tc>
        <w:tc>
          <w:tcPr>
            <w:tcW w:w="1620" w:type="dxa"/>
            <w:noWrap/>
            <w:vAlign w:val="bottom"/>
          </w:tcPr>
          <w:p w14:paraId="084FCA54" w14:textId="0B595C8B" w:rsidR="00E6413A" w:rsidRPr="00664E7D" w:rsidRDefault="00E6413A">
            <w:r>
              <w:rPr>
                <w:rFonts w:ascii="Calibri" w:hAnsi="Calibri"/>
                <w:color w:val="000000"/>
              </w:rPr>
              <w:t>Emmanuel</w:t>
            </w:r>
          </w:p>
        </w:tc>
        <w:tc>
          <w:tcPr>
            <w:tcW w:w="7290" w:type="dxa"/>
            <w:noWrap/>
            <w:vAlign w:val="bottom"/>
          </w:tcPr>
          <w:p w14:paraId="7811BA99" w14:textId="79C1039F" w:rsidR="00E6413A" w:rsidRPr="00664E7D" w:rsidRDefault="00E6413A">
            <w:proofErr w:type="spellStart"/>
            <w:r>
              <w:rPr>
                <w:rFonts w:ascii="Calibri" w:hAnsi="Calibri"/>
                <w:color w:val="000000"/>
              </w:rPr>
              <w:t>Gridbee</w:t>
            </w:r>
            <w:proofErr w:type="spellEnd"/>
            <w:r>
              <w:rPr>
                <w:rFonts w:ascii="Calibri" w:hAnsi="Calibri"/>
                <w:color w:val="000000"/>
              </w:rPr>
              <w:t xml:space="preserve"> Communications</w:t>
            </w:r>
          </w:p>
        </w:tc>
      </w:tr>
      <w:tr w:rsidR="00E6413A" w:rsidRPr="00664E7D" w14:paraId="0DDBFE1D" w14:textId="77777777" w:rsidTr="00E6413A">
        <w:trPr>
          <w:trHeight w:val="300"/>
        </w:trPr>
        <w:tc>
          <w:tcPr>
            <w:tcW w:w="1545" w:type="dxa"/>
            <w:noWrap/>
            <w:vAlign w:val="bottom"/>
          </w:tcPr>
          <w:p w14:paraId="6FD3C60E" w14:textId="42B56257" w:rsidR="00E6413A" w:rsidRPr="00664E7D" w:rsidRDefault="00E6413A">
            <w:r>
              <w:rPr>
                <w:rFonts w:ascii="Calibri" w:hAnsi="Calibri"/>
                <w:color w:val="000000"/>
              </w:rPr>
              <w:t>Robert</w:t>
            </w:r>
          </w:p>
        </w:tc>
        <w:tc>
          <w:tcPr>
            <w:tcW w:w="1620" w:type="dxa"/>
            <w:noWrap/>
            <w:vAlign w:val="bottom"/>
          </w:tcPr>
          <w:p w14:paraId="2A61FEF9" w14:textId="341AC328" w:rsidR="00E6413A" w:rsidRPr="00664E7D" w:rsidRDefault="00E6413A">
            <w:proofErr w:type="spellStart"/>
            <w:r>
              <w:rPr>
                <w:rFonts w:ascii="Calibri" w:hAnsi="Calibri"/>
                <w:color w:val="000000"/>
              </w:rPr>
              <w:t>Joerg</w:t>
            </w:r>
            <w:proofErr w:type="spellEnd"/>
          </w:p>
        </w:tc>
        <w:tc>
          <w:tcPr>
            <w:tcW w:w="7290" w:type="dxa"/>
            <w:noWrap/>
            <w:vAlign w:val="bottom"/>
          </w:tcPr>
          <w:p w14:paraId="0C7F61EA" w14:textId="60A8131A" w:rsidR="00E6413A" w:rsidRPr="00664E7D" w:rsidRDefault="00E6413A">
            <w:r>
              <w:rPr>
                <w:rFonts w:ascii="Calibri" w:hAnsi="Calibri"/>
                <w:color w:val="000000"/>
              </w:rPr>
              <w:t>University of Erlangen-Nuremberg</w:t>
            </w:r>
          </w:p>
        </w:tc>
      </w:tr>
      <w:tr w:rsidR="00E6413A" w:rsidRPr="00664E7D" w14:paraId="58C48D54" w14:textId="77777777" w:rsidTr="00E6413A">
        <w:trPr>
          <w:trHeight w:val="300"/>
        </w:trPr>
        <w:tc>
          <w:tcPr>
            <w:tcW w:w="1545" w:type="dxa"/>
            <w:noWrap/>
            <w:vAlign w:val="bottom"/>
          </w:tcPr>
          <w:p w14:paraId="4BB0698A" w14:textId="16200932" w:rsidR="00E6413A" w:rsidRPr="00664E7D" w:rsidRDefault="00E6413A">
            <w:r>
              <w:rPr>
                <w:rFonts w:ascii="Calibri" w:hAnsi="Calibri"/>
                <w:color w:val="000000"/>
              </w:rPr>
              <w:t>Roberts</w:t>
            </w:r>
          </w:p>
        </w:tc>
        <w:tc>
          <w:tcPr>
            <w:tcW w:w="1620" w:type="dxa"/>
            <w:noWrap/>
            <w:vAlign w:val="bottom"/>
          </w:tcPr>
          <w:p w14:paraId="49CDA627" w14:textId="2C932E81" w:rsidR="00E6413A" w:rsidRPr="00664E7D" w:rsidRDefault="00E6413A">
            <w:r>
              <w:rPr>
                <w:rFonts w:ascii="Calibri" w:hAnsi="Calibri"/>
                <w:color w:val="000000"/>
              </w:rPr>
              <w:t>Richard</w:t>
            </w:r>
          </w:p>
        </w:tc>
        <w:tc>
          <w:tcPr>
            <w:tcW w:w="7290" w:type="dxa"/>
            <w:noWrap/>
            <w:vAlign w:val="bottom"/>
          </w:tcPr>
          <w:p w14:paraId="716C09E5" w14:textId="335D6B2A" w:rsidR="00E6413A" w:rsidRPr="00664E7D" w:rsidRDefault="00E6413A">
            <w:r>
              <w:rPr>
                <w:rFonts w:ascii="Calibri" w:hAnsi="Calibri"/>
                <w:color w:val="000000"/>
              </w:rPr>
              <w:t>Intel Corporation</w:t>
            </w:r>
          </w:p>
        </w:tc>
      </w:tr>
      <w:tr w:rsidR="00E6413A" w:rsidRPr="00664E7D" w14:paraId="0D088EEA" w14:textId="77777777" w:rsidTr="00E6413A">
        <w:trPr>
          <w:trHeight w:val="300"/>
        </w:trPr>
        <w:tc>
          <w:tcPr>
            <w:tcW w:w="1545" w:type="dxa"/>
            <w:noWrap/>
            <w:vAlign w:val="bottom"/>
          </w:tcPr>
          <w:p w14:paraId="076EA22A" w14:textId="67AA7DF8" w:rsidR="00E6413A" w:rsidRPr="00664E7D" w:rsidRDefault="00E6413A">
            <w:r>
              <w:rPr>
                <w:rFonts w:ascii="Calibri" w:hAnsi="Calibri"/>
                <w:color w:val="000000"/>
              </w:rPr>
              <w:t>Rolfe</w:t>
            </w:r>
          </w:p>
        </w:tc>
        <w:tc>
          <w:tcPr>
            <w:tcW w:w="1620" w:type="dxa"/>
            <w:noWrap/>
            <w:vAlign w:val="bottom"/>
          </w:tcPr>
          <w:p w14:paraId="3A4FE625" w14:textId="7453C08C" w:rsidR="00E6413A" w:rsidRPr="00664E7D" w:rsidRDefault="00E6413A">
            <w:r>
              <w:rPr>
                <w:rFonts w:ascii="Calibri" w:hAnsi="Calibri"/>
                <w:color w:val="000000"/>
              </w:rPr>
              <w:t>Benjamin</w:t>
            </w:r>
          </w:p>
        </w:tc>
        <w:tc>
          <w:tcPr>
            <w:tcW w:w="7290" w:type="dxa"/>
            <w:noWrap/>
            <w:vAlign w:val="bottom"/>
          </w:tcPr>
          <w:p w14:paraId="263CFED2" w14:textId="697C2564" w:rsidR="00E6413A" w:rsidRPr="00664E7D" w:rsidRDefault="00E6413A">
            <w:r>
              <w:rPr>
                <w:rFonts w:ascii="Calibri" w:hAnsi="Calibri"/>
                <w:color w:val="000000"/>
              </w:rPr>
              <w:t>Blind Creek Associates</w:t>
            </w:r>
          </w:p>
        </w:tc>
      </w:tr>
      <w:tr w:rsidR="00E6413A" w:rsidRPr="00664E7D" w14:paraId="36E64E41" w14:textId="77777777" w:rsidTr="00E6413A">
        <w:trPr>
          <w:trHeight w:val="300"/>
        </w:trPr>
        <w:tc>
          <w:tcPr>
            <w:tcW w:w="1545" w:type="dxa"/>
            <w:noWrap/>
            <w:vAlign w:val="bottom"/>
          </w:tcPr>
          <w:p w14:paraId="1C5F6B92" w14:textId="2E8C8274" w:rsidR="00E6413A" w:rsidRPr="00664E7D" w:rsidRDefault="00E6413A">
            <w:r>
              <w:rPr>
                <w:rFonts w:ascii="Calibri" w:hAnsi="Calibri"/>
                <w:color w:val="000000"/>
              </w:rPr>
              <w:t>Sakata</w:t>
            </w:r>
          </w:p>
        </w:tc>
        <w:tc>
          <w:tcPr>
            <w:tcW w:w="1620" w:type="dxa"/>
            <w:noWrap/>
            <w:vAlign w:val="bottom"/>
          </w:tcPr>
          <w:p w14:paraId="13AE7B3C" w14:textId="35C66C2E" w:rsidR="00E6413A" w:rsidRPr="00664E7D" w:rsidRDefault="00E6413A">
            <w:proofErr w:type="spellStart"/>
            <w:r>
              <w:rPr>
                <w:rFonts w:ascii="Calibri" w:hAnsi="Calibri"/>
                <w:color w:val="000000"/>
              </w:rPr>
              <w:t>Ren</w:t>
            </w:r>
            <w:proofErr w:type="spellEnd"/>
          </w:p>
        </w:tc>
        <w:tc>
          <w:tcPr>
            <w:tcW w:w="7290" w:type="dxa"/>
            <w:noWrap/>
            <w:vAlign w:val="bottom"/>
          </w:tcPr>
          <w:p w14:paraId="27BA734E" w14:textId="273D0519" w:rsidR="00E6413A" w:rsidRPr="00664E7D" w:rsidRDefault="00E6413A">
            <w:r>
              <w:rPr>
                <w:rFonts w:ascii="Calibri" w:hAnsi="Calibri"/>
                <w:color w:val="000000"/>
              </w:rPr>
              <w:t>TOSHIBA Corporation</w:t>
            </w:r>
          </w:p>
        </w:tc>
      </w:tr>
      <w:tr w:rsidR="00E6413A" w:rsidRPr="00664E7D" w14:paraId="0EA4E00C" w14:textId="77777777" w:rsidTr="00E6413A">
        <w:trPr>
          <w:trHeight w:val="300"/>
        </w:trPr>
        <w:tc>
          <w:tcPr>
            <w:tcW w:w="1545" w:type="dxa"/>
            <w:noWrap/>
            <w:vAlign w:val="bottom"/>
          </w:tcPr>
          <w:p w14:paraId="3C54E210" w14:textId="7BDD45DD" w:rsidR="00E6413A" w:rsidRPr="00664E7D" w:rsidRDefault="00E6413A">
            <w:r>
              <w:rPr>
                <w:rFonts w:ascii="Calibri" w:hAnsi="Calibri"/>
                <w:color w:val="000000"/>
              </w:rPr>
              <w:t>Salazar Cardozo</w:t>
            </w:r>
          </w:p>
        </w:tc>
        <w:tc>
          <w:tcPr>
            <w:tcW w:w="1620" w:type="dxa"/>
            <w:noWrap/>
            <w:vAlign w:val="bottom"/>
          </w:tcPr>
          <w:p w14:paraId="1F716079" w14:textId="681541C8" w:rsidR="00E6413A" w:rsidRPr="00664E7D" w:rsidRDefault="00E6413A">
            <w:r>
              <w:rPr>
                <w:rFonts w:ascii="Calibri" w:hAnsi="Calibri"/>
                <w:color w:val="000000"/>
              </w:rPr>
              <w:t>Ruben E</w:t>
            </w:r>
          </w:p>
        </w:tc>
        <w:tc>
          <w:tcPr>
            <w:tcW w:w="7290" w:type="dxa"/>
            <w:noWrap/>
            <w:vAlign w:val="bottom"/>
          </w:tcPr>
          <w:p w14:paraId="5B8EC192" w14:textId="3E1CA616" w:rsidR="00E6413A" w:rsidRPr="00664E7D" w:rsidRDefault="00E6413A">
            <w:r>
              <w:rPr>
                <w:rFonts w:ascii="Calibri" w:hAnsi="Calibri"/>
                <w:color w:val="000000"/>
              </w:rPr>
              <w:t>Landis Gyr Group Worldwide</w:t>
            </w:r>
          </w:p>
        </w:tc>
      </w:tr>
      <w:tr w:rsidR="00E6413A" w:rsidRPr="00664E7D" w14:paraId="5D64ADA5" w14:textId="77777777" w:rsidTr="00E6413A">
        <w:trPr>
          <w:trHeight w:val="300"/>
        </w:trPr>
        <w:tc>
          <w:tcPr>
            <w:tcW w:w="1545" w:type="dxa"/>
            <w:noWrap/>
            <w:vAlign w:val="bottom"/>
          </w:tcPr>
          <w:p w14:paraId="074945A2" w14:textId="6C1C5CE7" w:rsidR="00E6413A" w:rsidRDefault="00E6413A">
            <w:pPr>
              <w:rPr>
                <w:rFonts w:ascii="Calibri" w:hAnsi="Calibri"/>
                <w:color w:val="000000"/>
              </w:rPr>
            </w:pPr>
            <w:r>
              <w:rPr>
                <w:rFonts w:ascii="Calibri" w:hAnsi="Calibri"/>
                <w:color w:val="000000"/>
              </w:rPr>
              <w:t>Sato</w:t>
            </w:r>
          </w:p>
        </w:tc>
        <w:tc>
          <w:tcPr>
            <w:tcW w:w="1620" w:type="dxa"/>
            <w:noWrap/>
            <w:vAlign w:val="bottom"/>
          </w:tcPr>
          <w:p w14:paraId="2101166B" w14:textId="1724EBA1" w:rsidR="00E6413A" w:rsidRDefault="00E6413A">
            <w:pPr>
              <w:rPr>
                <w:rFonts w:ascii="Calibri" w:hAnsi="Calibri"/>
                <w:color w:val="000000"/>
              </w:rPr>
            </w:pPr>
            <w:r>
              <w:rPr>
                <w:rFonts w:ascii="Calibri" w:hAnsi="Calibri"/>
                <w:color w:val="000000"/>
              </w:rPr>
              <w:t>Noriyuki</w:t>
            </w:r>
          </w:p>
        </w:tc>
        <w:tc>
          <w:tcPr>
            <w:tcW w:w="7290" w:type="dxa"/>
            <w:noWrap/>
            <w:vAlign w:val="bottom"/>
          </w:tcPr>
          <w:p w14:paraId="41C5D40C" w14:textId="7E702D91" w:rsidR="00E6413A" w:rsidRDefault="00E6413A">
            <w:pPr>
              <w:rPr>
                <w:rFonts w:ascii="Calibri" w:hAnsi="Calibri"/>
                <w:color w:val="000000"/>
              </w:rPr>
            </w:pPr>
            <w:r>
              <w:rPr>
                <w:rFonts w:ascii="Calibri" w:hAnsi="Calibri"/>
                <w:color w:val="000000"/>
              </w:rPr>
              <w:t>Oki Electric Industry Co., Ltd.</w:t>
            </w:r>
          </w:p>
        </w:tc>
      </w:tr>
      <w:tr w:rsidR="00E6413A" w:rsidRPr="00664E7D" w14:paraId="38C75A2E" w14:textId="77777777" w:rsidTr="00E6413A">
        <w:trPr>
          <w:trHeight w:val="300"/>
        </w:trPr>
        <w:tc>
          <w:tcPr>
            <w:tcW w:w="1545" w:type="dxa"/>
            <w:noWrap/>
            <w:vAlign w:val="bottom"/>
          </w:tcPr>
          <w:p w14:paraId="7A66723F" w14:textId="309108B7" w:rsidR="00E6413A" w:rsidRDefault="00E6413A">
            <w:pPr>
              <w:rPr>
                <w:rFonts w:ascii="Calibri" w:hAnsi="Calibri"/>
                <w:color w:val="000000"/>
              </w:rPr>
            </w:pPr>
            <w:proofErr w:type="spellStart"/>
            <w:r>
              <w:rPr>
                <w:rFonts w:ascii="Calibri" w:hAnsi="Calibri"/>
                <w:color w:val="000000"/>
              </w:rPr>
              <w:t>Sayrafian</w:t>
            </w:r>
            <w:proofErr w:type="spellEnd"/>
          </w:p>
        </w:tc>
        <w:tc>
          <w:tcPr>
            <w:tcW w:w="1620" w:type="dxa"/>
            <w:noWrap/>
            <w:vAlign w:val="bottom"/>
          </w:tcPr>
          <w:p w14:paraId="4739DCE3" w14:textId="470823D4" w:rsidR="00E6413A" w:rsidRDefault="00E6413A">
            <w:pPr>
              <w:rPr>
                <w:rFonts w:ascii="Calibri" w:hAnsi="Calibri"/>
                <w:color w:val="000000"/>
              </w:rPr>
            </w:pPr>
            <w:r>
              <w:rPr>
                <w:rFonts w:ascii="Calibri" w:hAnsi="Calibri"/>
                <w:color w:val="000000"/>
              </w:rPr>
              <w:t>Kamran</w:t>
            </w:r>
          </w:p>
        </w:tc>
        <w:tc>
          <w:tcPr>
            <w:tcW w:w="7290" w:type="dxa"/>
            <w:noWrap/>
            <w:vAlign w:val="bottom"/>
          </w:tcPr>
          <w:p w14:paraId="11DBD000" w14:textId="1E536392" w:rsidR="00E6413A" w:rsidRDefault="00E6413A">
            <w:pPr>
              <w:rPr>
                <w:rFonts w:ascii="Calibri" w:hAnsi="Calibri"/>
                <w:color w:val="000000"/>
              </w:rPr>
            </w:pPr>
            <w:r>
              <w:rPr>
                <w:rFonts w:ascii="Calibri" w:hAnsi="Calibri"/>
                <w:color w:val="000000"/>
              </w:rPr>
              <w:t>National Institute of Standards and Technology (NIST)</w:t>
            </w:r>
          </w:p>
        </w:tc>
      </w:tr>
      <w:tr w:rsidR="00E6413A" w:rsidRPr="00664E7D" w14:paraId="1BC7641C" w14:textId="77777777" w:rsidTr="00E6413A">
        <w:trPr>
          <w:trHeight w:val="300"/>
        </w:trPr>
        <w:tc>
          <w:tcPr>
            <w:tcW w:w="1545" w:type="dxa"/>
            <w:noWrap/>
            <w:vAlign w:val="bottom"/>
          </w:tcPr>
          <w:p w14:paraId="52DB69CE" w14:textId="001F8C91" w:rsidR="00E6413A" w:rsidRDefault="00E6413A">
            <w:pPr>
              <w:rPr>
                <w:rFonts w:ascii="Calibri" w:hAnsi="Calibri"/>
                <w:color w:val="000000"/>
              </w:rPr>
            </w:pPr>
            <w:r>
              <w:rPr>
                <w:rFonts w:ascii="Calibri" w:hAnsi="Calibri"/>
                <w:color w:val="000000"/>
              </w:rPr>
              <w:t>Serafimovski</w:t>
            </w:r>
          </w:p>
        </w:tc>
        <w:tc>
          <w:tcPr>
            <w:tcW w:w="1620" w:type="dxa"/>
            <w:noWrap/>
            <w:vAlign w:val="bottom"/>
          </w:tcPr>
          <w:p w14:paraId="4676EE89" w14:textId="556056D0" w:rsidR="00E6413A" w:rsidRDefault="00E6413A">
            <w:pPr>
              <w:rPr>
                <w:rFonts w:ascii="Calibri" w:hAnsi="Calibri"/>
                <w:color w:val="000000"/>
              </w:rPr>
            </w:pPr>
            <w:r>
              <w:rPr>
                <w:rFonts w:ascii="Calibri" w:hAnsi="Calibri"/>
                <w:color w:val="000000"/>
              </w:rPr>
              <w:t>Nikola</w:t>
            </w:r>
          </w:p>
        </w:tc>
        <w:tc>
          <w:tcPr>
            <w:tcW w:w="7290" w:type="dxa"/>
            <w:noWrap/>
            <w:vAlign w:val="bottom"/>
          </w:tcPr>
          <w:p w14:paraId="5BA9CA6B" w14:textId="6BEF55FC" w:rsidR="00E6413A" w:rsidRDefault="00E6413A">
            <w:pPr>
              <w:rPr>
                <w:rFonts w:ascii="Calibri" w:hAnsi="Calibri"/>
                <w:color w:val="000000"/>
              </w:rPr>
            </w:pPr>
            <w:proofErr w:type="spellStart"/>
            <w:r>
              <w:rPr>
                <w:rFonts w:ascii="Calibri" w:hAnsi="Calibri"/>
                <w:color w:val="000000"/>
              </w:rPr>
              <w:t>pureLiFi</w:t>
            </w:r>
            <w:proofErr w:type="spellEnd"/>
          </w:p>
        </w:tc>
      </w:tr>
      <w:tr w:rsidR="00E6413A" w:rsidRPr="00664E7D" w14:paraId="55A920E4" w14:textId="77777777" w:rsidTr="00E6413A">
        <w:trPr>
          <w:trHeight w:val="300"/>
        </w:trPr>
        <w:tc>
          <w:tcPr>
            <w:tcW w:w="1545" w:type="dxa"/>
            <w:noWrap/>
            <w:vAlign w:val="bottom"/>
          </w:tcPr>
          <w:p w14:paraId="4B58359A" w14:textId="57C28667" w:rsidR="00E6413A" w:rsidRDefault="00E6413A">
            <w:pPr>
              <w:rPr>
                <w:rFonts w:ascii="Calibri" w:hAnsi="Calibri"/>
                <w:color w:val="000000"/>
              </w:rPr>
            </w:pPr>
            <w:r>
              <w:rPr>
                <w:rFonts w:ascii="Calibri" w:hAnsi="Calibri"/>
                <w:color w:val="000000"/>
              </w:rPr>
              <w:t>Shah</w:t>
            </w:r>
          </w:p>
        </w:tc>
        <w:tc>
          <w:tcPr>
            <w:tcW w:w="1620" w:type="dxa"/>
            <w:noWrap/>
            <w:vAlign w:val="bottom"/>
          </w:tcPr>
          <w:p w14:paraId="120D2DF7" w14:textId="5CAAFFF2" w:rsidR="00E6413A" w:rsidRDefault="00E6413A">
            <w:pPr>
              <w:rPr>
                <w:rFonts w:ascii="Calibri" w:hAnsi="Calibri"/>
                <w:color w:val="000000"/>
              </w:rPr>
            </w:pPr>
            <w:r>
              <w:rPr>
                <w:rFonts w:ascii="Calibri" w:hAnsi="Calibri"/>
                <w:color w:val="000000"/>
              </w:rPr>
              <w:t>Kunal</w:t>
            </w:r>
          </w:p>
        </w:tc>
        <w:tc>
          <w:tcPr>
            <w:tcW w:w="7290" w:type="dxa"/>
            <w:noWrap/>
            <w:vAlign w:val="bottom"/>
          </w:tcPr>
          <w:p w14:paraId="1EA9081E" w14:textId="2729E1A6" w:rsidR="00E6413A" w:rsidRDefault="00E6413A">
            <w:pPr>
              <w:rPr>
                <w:rFonts w:ascii="Calibri" w:hAnsi="Calibri"/>
                <w:color w:val="000000"/>
              </w:rPr>
            </w:pPr>
            <w:r>
              <w:rPr>
                <w:rFonts w:ascii="Calibri" w:hAnsi="Calibri"/>
                <w:color w:val="000000"/>
              </w:rPr>
              <w:t>Silver Spring Networks Inc.</w:t>
            </w:r>
          </w:p>
        </w:tc>
      </w:tr>
      <w:tr w:rsidR="00E6413A" w:rsidRPr="00664E7D" w14:paraId="55A8A840" w14:textId="77777777" w:rsidTr="00E6413A">
        <w:trPr>
          <w:trHeight w:val="300"/>
        </w:trPr>
        <w:tc>
          <w:tcPr>
            <w:tcW w:w="1545" w:type="dxa"/>
            <w:noWrap/>
            <w:vAlign w:val="bottom"/>
          </w:tcPr>
          <w:p w14:paraId="545FBB4B" w14:textId="0CC26504" w:rsidR="00E6413A" w:rsidRDefault="00E6413A">
            <w:pPr>
              <w:rPr>
                <w:rFonts w:ascii="Calibri" w:hAnsi="Calibri"/>
                <w:color w:val="000000"/>
              </w:rPr>
            </w:pPr>
            <w:r>
              <w:rPr>
                <w:rFonts w:ascii="Calibri" w:hAnsi="Calibri"/>
                <w:color w:val="000000"/>
              </w:rPr>
              <w:t>Stuebing</w:t>
            </w:r>
          </w:p>
        </w:tc>
        <w:tc>
          <w:tcPr>
            <w:tcW w:w="1620" w:type="dxa"/>
            <w:noWrap/>
            <w:vAlign w:val="bottom"/>
          </w:tcPr>
          <w:p w14:paraId="77A11EBC" w14:textId="18A9F76A" w:rsidR="00E6413A" w:rsidRDefault="00E6413A">
            <w:pPr>
              <w:rPr>
                <w:rFonts w:ascii="Calibri" w:hAnsi="Calibri"/>
                <w:color w:val="000000"/>
              </w:rPr>
            </w:pPr>
            <w:r>
              <w:rPr>
                <w:rFonts w:ascii="Calibri" w:hAnsi="Calibri"/>
                <w:color w:val="000000"/>
              </w:rPr>
              <w:t>Gary</w:t>
            </w:r>
          </w:p>
        </w:tc>
        <w:tc>
          <w:tcPr>
            <w:tcW w:w="7290" w:type="dxa"/>
            <w:noWrap/>
            <w:vAlign w:val="bottom"/>
          </w:tcPr>
          <w:p w14:paraId="7B25011D" w14:textId="4B855062" w:rsidR="00E6413A" w:rsidRDefault="00E6413A">
            <w:pPr>
              <w:rPr>
                <w:rFonts w:ascii="Calibri" w:hAnsi="Calibri"/>
                <w:color w:val="000000"/>
              </w:rPr>
            </w:pPr>
            <w:r>
              <w:rPr>
                <w:rFonts w:ascii="Calibri" w:hAnsi="Calibri"/>
                <w:color w:val="000000"/>
              </w:rPr>
              <w:t>Cisco Systems, Inc.</w:t>
            </w:r>
          </w:p>
        </w:tc>
      </w:tr>
      <w:tr w:rsidR="00E6413A" w:rsidRPr="00664E7D" w14:paraId="18849AC9" w14:textId="77777777" w:rsidTr="00E6413A">
        <w:trPr>
          <w:trHeight w:val="300"/>
        </w:trPr>
        <w:tc>
          <w:tcPr>
            <w:tcW w:w="1545" w:type="dxa"/>
            <w:noWrap/>
            <w:vAlign w:val="bottom"/>
          </w:tcPr>
          <w:p w14:paraId="424B7CB0" w14:textId="5469A641" w:rsidR="00E6413A" w:rsidRDefault="00E6413A">
            <w:pPr>
              <w:rPr>
                <w:rFonts w:ascii="Calibri" w:hAnsi="Calibri"/>
                <w:color w:val="000000"/>
              </w:rPr>
            </w:pPr>
            <w:r>
              <w:rPr>
                <w:rFonts w:ascii="Calibri" w:hAnsi="Calibri"/>
                <w:color w:val="000000"/>
              </w:rPr>
              <w:t>Sturek</w:t>
            </w:r>
          </w:p>
        </w:tc>
        <w:tc>
          <w:tcPr>
            <w:tcW w:w="1620" w:type="dxa"/>
            <w:noWrap/>
            <w:vAlign w:val="bottom"/>
          </w:tcPr>
          <w:p w14:paraId="64FB32D1" w14:textId="741BDF9B" w:rsidR="00E6413A" w:rsidRDefault="00E6413A">
            <w:pPr>
              <w:rPr>
                <w:rFonts w:ascii="Calibri" w:hAnsi="Calibri"/>
                <w:color w:val="000000"/>
              </w:rPr>
            </w:pPr>
            <w:r>
              <w:rPr>
                <w:rFonts w:ascii="Calibri" w:hAnsi="Calibri"/>
                <w:color w:val="000000"/>
              </w:rPr>
              <w:t>Don</w:t>
            </w:r>
          </w:p>
        </w:tc>
        <w:tc>
          <w:tcPr>
            <w:tcW w:w="7290" w:type="dxa"/>
            <w:noWrap/>
            <w:vAlign w:val="bottom"/>
          </w:tcPr>
          <w:p w14:paraId="13D975B0" w14:textId="6C5E2EE6" w:rsidR="00E6413A" w:rsidRDefault="00E6413A">
            <w:pPr>
              <w:rPr>
                <w:rFonts w:ascii="Calibri" w:hAnsi="Calibri"/>
                <w:color w:val="000000"/>
              </w:rPr>
            </w:pPr>
            <w:r>
              <w:rPr>
                <w:rFonts w:ascii="Calibri" w:hAnsi="Calibri"/>
                <w:color w:val="000000"/>
              </w:rPr>
              <w:t>Silver Spring Networks Inc.</w:t>
            </w:r>
          </w:p>
        </w:tc>
      </w:tr>
      <w:tr w:rsidR="00E6413A" w:rsidRPr="00664E7D" w14:paraId="61EFA19A" w14:textId="77777777" w:rsidTr="00E6413A">
        <w:trPr>
          <w:trHeight w:val="300"/>
        </w:trPr>
        <w:tc>
          <w:tcPr>
            <w:tcW w:w="1545" w:type="dxa"/>
            <w:noWrap/>
            <w:vAlign w:val="bottom"/>
          </w:tcPr>
          <w:p w14:paraId="3232CD30" w14:textId="743A157A" w:rsidR="00E6413A" w:rsidRDefault="00E6413A">
            <w:pPr>
              <w:rPr>
                <w:rFonts w:ascii="Calibri" w:hAnsi="Calibri"/>
                <w:color w:val="000000"/>
              </w:rPr>
            </w:pPr>
            <w:r>
              <w:rPr>
                <w:rFonts w:ascii="Calibri" w:hAnsi="Calibri"/>
                <w:color w:val="000000"/>
              </w:rPr>
              <w:t>Thubert</w:t>
            </w:r>
          </w:p>
        </w:tc>
        <w:tc>
          <w:tcPr>
            <w:tcW w:w="1620" w:type="dxa"/>
            <w:noWrap/>
            <w:vAlign w:val="bottom"/>
          </w:tcPr>
          <w:p w14:paraId="61F67ECE" w14:textId="7356E71F" w:rsidR="00E6413A" w:rsidRDefault="00E6413A">
            <w:pPr>
              <w:rPr>
                <w:rFonts w:ascii="Calibri" w:hAnsi="Calibri"/>
                <w:color w:val="000000"/>
              </w:rPr>
            </w:pPr>
            <w:r>
              <w:rPr>
                <w:rFonts w:ascii="Calibri" w:hAnsi="Calibri"/>
                <w:color w:val="000000"/>
              </w:rPr>
              <w:t>Pascal</w:t>
            </w:r>
          </w:p>
        </w:tc>
        <w:tc>
          <w:tcPr>
            <w:tcW w:w="7290" w:type="dxa"/>
            <w:noWrap/>
            <w:vAlign w:val="bottom"/>
          </w:tcPr>
          <w:p w14:paraId="486B92E8" w14:textId="67ED8F90" w:rsidR="00E6413A" w:rsidRDefault="00E6413A">
            <w:pPr>
              <w:rPr>
                <w:rFonts w:ascii="Calibri" w:hAnsi="Calibri"/>
                <w:color w:val="000000"/>
              </w:rPr>
            </w:pPr>
            <w:r>
              <w:rPr>
                <w:rFonts w:ascii="Calibri" w:hAnsi="Calibri"/>
                <w:color w:val="000000"/>
              </w:rPr>
              <w:t>Cisco Systems, Inc.</w:t>
            </w:r>
          </w:p>
        </w:tc>
      </w:tr>
      <w:tr w:rsidR="00E6413A" w:rsidRPr="00664E7D" w14:paraId="3C57D7E8" w14:textId="77777777" w:rsidTr="00E6413A">
        <w:trPr>
          <w:trHeight w:val="300"/>
        </w:trPr>
        <w:tc>
          <w:tcPr>
            <w:tcW w:w="1545" w:type="dxa"/>
            <w:noWrap/>
            <w:vAlign w:val="bottom"/>
          </w:tcPr>
          <w:p w14:paraId="41176A2F" w14:textId="23DC56C4" w:rsidR="00E6413A" w:rsidRDefault="00E6413A" w:rsidP="00E6413A">
            <w:pPr>
              <w:rPr>
                <w:rFonts w:ascii="Calibri" w:hAnsi="Calibri"/>
                <w:color w:val="000000"/>
              </w:rPr>
            </w:pPr>
            <w:proofErr w:type="spellStart"/>
            <w:r>
              <w:rPr>
                <w:rFonts w:ascii="Calibri" w:hAnsi="Calibri"/>
                <w:color w:val="000000"/>
              </w:rPr>
              <w:t>Tyagi</w:t>
            </w:r>
            <w:proofErr w:type="spellEnd"/>
          </w:p>
        </w:tc>
        <w:tc>
          <w:tcPr>
            <w:tcW w:w="1620" w:type="dxa"/>
            <w:noWrap/>
            <w:vAlign w:val="bottom"/>
          </w:tcPr>
          <w:p w14:paraId="3A5173BA" w14:textId="46BBC560" w:rsidR="00E6413A" w:rsidRDefault="00E6413A" w:rsidP="00E6413A">
            <w:pPr>
              <w:rPr>
                <w:rFonts w:ascii="Calibri" w:hAnsi="Calibri"/>
                <w:color w:val="000000"/>
              </w:rPr>
            </w:pPr>
            <w:proofErr w:type="spellStart"/>
            <w:r>
              <w:rPr>
                <w:rFonts w:ascii="Calibri" w:hAnsi="Calibri"/>
                <w:color w:val="000000"/>
              </w:rPr>
              <w:t>Vipin</w:t>
            </w:r>
            <w:proofErr w:type="spellEnd"/>
          </w:p>
        </w:tc>
        <w:tc>
          <w:tcPr>
            <w:tcW w:w="7290" w:type="dxa"/>
            <w:noWrap/>
            <w:vAlign w:val="bottom"/>
          </w:tcPr>
          <w:p w14:paraId="61D17A90" w14:textId="77777777" w:rsidR="00E6413A" w:rsidRDefault="00E6413A">
            <w:pPr>
              <w:rPr>
                <w:rFonts w:ascii="Calibri" w:hAnsi="Calibri"/>
                <w:color w:val="000000"/>
              </w:rPr>
            </w:pPr>
          </w:p>
        </w:tc>
      </w:tr>
      <w:tr w:rsidR="00E6413A" w:rsidRPr="00664E7D" w14:paraId="27D28F83" w14:textId="77777777" w:rsidTr="00E6413A">
        <w:trPr>
          <w:trHeight w:val="300"/>
        </w:trPr>
        <w:tc>
          <w:tcPr>
            <w:tcW w:w="1545" w:type="dxa"/>
            <w:noWrap/>
            <w:vAlign w:val="bottom"/>
          </w:tcPr>
          <w:p w14:paraId="1102A0D9" w14:textId="6375AD61" w:rsidR="00E6413A" w:rsidRDefault="00E6413A">
            <w:pPr>
              <w:rPr>
                <w:rFonts w:ascii="Calibri" w:hAnsi="Calibri"/>
                <w:color w:val="000000"/>
              </w:rPr>
            </w:pPr>
            <w:proofErr w:type="spellStart"/>
            <w:r>
              <w:rPr>
                <w:rFonts w:ascii="Calibri" w:hAnsi="Calibri"/>
                <w:color w:val="000000"/>
              </w:rPr>
              <w:t>Vangelista</w:t>
            </w:r>
            <w:proofErr w:type="spellEnd"/>
          </w:p>
        </w:tc>
        <w:tc>
          <w:tcPr>
            <w:tcW w:w="1620" w:type="dxa"/>
            <w:noWrap/>
            <w:vAlign w:val="bottom"/>
          </w:tcPr>
          <w:p w14:paraId="2CE155D6" w14:textId="348958A0" w:rsidR="00E6413A" w:rsidRDefault="00E6413A">
            <w:pPr>
              <w:rPr>
                <w:rFonts w:ascii="Calibri" w:hAnsi="Calibri"/>
                <w:color w:val="000000"/>
              </w:rPr>
            </w:pPr>
            <w:r>
              <w:rPr>
                <w:rFonts w:ascii="Calibri" w:hAnsi="Calibri"/>
                <w:color w:val="000000"/>
              </w:rPr>
              <w:t>Lorenzo</w:t>
            </w:r>
          </w:p>
        </w:tc>
        <w:tc>
          <w:tcPr>
            <w:tcW w:w="7290" w:type="dxa"/>
            <w:noWrap/>
            <w:vAlign w:val="bottom"/>
          </w:tcPr>
          <w:p w14:paraId="5BA6C4A3" w14:textId="1419CBAB" w:rsidR="00E6413A" w:rsidRDefault="00E6413A">
            <w:pPr>
              <w:rPr>
                <w:rFonts w:ascii="Calibri" w:hAnsi="Calibri"/>
                <w:color w:val="000000"/>
              </w:rPr>
            </w:pPr>
            <w:r>
              <w:rPr>
                <w:rFonts w:ascii="Calibri" w:hAnsi="Calibri"/>
                <w:color w:val="000000"/>
              </w:rPr>
              <w:t xml:space="preserve">University of </w:t>
            </w:r>
            <w:proofErr w:type="spellStart"/>
            <w:r>
              <w:rPr>
                <w:rFonts w:ascii="Calibri" w:hAnsi="Calibri"/>
                <w:color w:val="000000"/>
              </w:rPr>
              <w:t>Padova</w:t>
            </w:r>
            <w:proofErr w:type="spellEnd"/>
          </w:p>
        </w:tc>
      </w:tr>
      <w:tr w:rsidR="00E6413A" w:rsidRPr="00664E7D" w14:paraId="1CF312DE" w14:textId="77777777" w:rsidTr="00E6413A">
        <w:trPr>
          <w:trHeight w:val="300"/>
        </w:trPr>
        <w:tc>
          <w:tcPr>
            <w:tcW w:w="1545" w:type="dxa"/>
            <w:noWrap/>
            <w:vAlign w:val="bottom"/>
          </w:tcPr>
          <w:p w14:paraId="53D85673" w14:textId="3CA714EC" w:rsidR="00E6413A" w:rsidRDefault="00E6413A">
            <w:pPr>
              <w:rPr>
                <w:rFonts w:ascii="Calibri" w:hAnsi="Calibri"/>
                <w:color w:val="000000"/>
              </w:rPr>
            </w:pPr>
            <w:r>
              <w:rPr>
                <w:rFonts w:ascii="Calibri" w:hAnsi="Calibri"/>
                <w:color w:val="000000"/>
              </w:rPr>
              <w:t>Verso</w:t>
            </w:r>
          </w:p>
        </w:tc>
        <w:tc>
          <w:tcPr>
            <w:tcW w:w="1620" w:type="dxa"/>
            <w:noWrap/>
            <w:vAlign w:val="bottom"/>
          </w:tcPr>
          <w:p w14:paraId="2D796D05" w14:textId="70DA653E" w:rsidR="00E6413A" w:rsidRDefault="00E6413A">
            <w:pPr>
              <w:rPr>
                <w:rFonts w:ascii="Calibri" w:hAnsi="Calibri"/>
                <w:color w:val="000000"/>
              </w:rPr>
            </w:pPr>
            <w:r>
              <w:rPr>
                <w:rFonts w:ascii="Calibri" w:hAnsi="Calibri"/>
                <w:color w:val="000000"/>
              </w:rPr>
              <w:t>Billy</w:t>
            </w:r>
          </w:p>
        </w:tc>
        <w:tc>
          <w:tcPr>
            <w:tcW w:w="7290" w:type="dxa"/>
            <w:noWrap/>
            <w:vAlign w:val="bottom"/>
          </w:tcPr>
          <w:p w14:paraId="26581A3B" w14:textId="056AEE9E" w:rsidR="00E6413A" w:rsidRDefault="00E6413A">
            <w:pPr>
              <w:rPr>
                <w:rFonts w:ascii="Calibri" w:hAnsi="Calibri"/>
                <w:color w:val="000000"/>
              </w:rPr>
            </w:pPr>
            <w:proofErr w:type="spellStart"/>
            <w:r>
              <w:rPr>
                <w:rFonts w:ascii="Calibri" w:hAnsi="Calibri"/>
                <w:color w:val="000000"/>
              </w:rPr>
              <w:t>DecaWave</w:t>
            </w:r>
            <w:proofErr w:type="spellEnd"/>
          </w:p>
        </w:tc>
      </w:tr>
      <w:tr w:rsidR="00E6413A" w:rsidRPr="00664E7D" w14:paraId="7E37F367" w14:textId="77777777" w:rsidTr="00E6413A">
        <w:trPr>
          <w:trHeight w:val="300"/>
        </w:trPr>
        <w:tc>
          <w:tcPr>
            <w:tcW w:w="1545" w:type="dxa"/>
            <w:noWrap/>
            <w:vAlign w:val="bottom"/>
          </w:tcPr>
          <w:p w14:paraId="3BEE8F45" w14:textId="2250210D" w:rsidR="00E6413A" w:rsidRDefault="00E6413A">
            <w:pPr>
              <w:rPr>
                <w:rFonts w:ascii="Calibri" w:hAnsi="Calibri"/>
                <w:color w:val="000000"/>
              </w:rPr>
            </w:pPr>
            <w:r>
              <w:rPr>
                <w:rFonts w:ascii="Calibri" w:hAnsi="Calibri"/>
                <w:color w:val="000000"/>
              </w:rPr>
              <w:t>Wang</w:t>
            </w:r>
          </w:p>
        </w:tc>
        <w:tc>
          <w:tcPr>
            <w:tcW w:w="1620" w:type="dxa"/>
            <w:noWrap/>
            <w:vAlign w:val="bottom"/>
          </w:tcPr>
          <w:p w14:paraId="49FB25B4" w14:textId="54462DB7" w:rsidR="00E6413A" w:rsidRDefault="00E6413A">
            <w:pPr>
              <w:rPr>
                <w:rFonts w:ascii="Calibri" w:hAnsi="Calibri"/>
                <w:color w:val="000000"/>
              </w:rPr>
            </w:pPr>
            <w:proofErr w:type="spellStart"/>
            <w:r>
              <w:rPr>
                <w:rFonts w:ascii="Calibri" w:hAnsi="Calibri"/>
                <w:color w:val="000000"/>
              </w:rPr>
              <w:t>Hao</w:t>
            </w:r>
            <w:proofErr w:type="spellEnd"/>
          </w:p>
        </w:tc>
        <w:tc>
          <w:tcPr>
            <w:tcW w:w="7290" w:type="dxa"/>
            <w:noWrap/>
            <w:vAlign w:val="bottom"/>
          </w:tcPr>
          <w:p w14:paraId="42E249D9" w14:textId="02DDC288" w:rsidR="00E6413A" w:rsidRDefault="00E6413A">
            <w:pPr>
              <w:rPr>
                <w:rFonts w:ascii="Calibri" w:hAnsi="Calibri"/>
                <w:color w:val="000000"/>
              </w:rPr>
            </w:pPr>
            <w:r>
              <w:rPr>
                <w:rFonts w:ascii="Calibri" w:hAnsi="Calibri"/>
                <w:color w:val="000000"/>
              </w:rPr>
              <w:t>Fujitsu Research &amp; Development Center</w:t>
            </w:r>
          </w:p>
        </w:tc>
      </w:tr>
      <w:tr w:rsidR="00E6413A" w:rsidRPr="00664E7D" w14:paraId="04000D9D" w14:textId="77777777" w:rsidTr="00E6413A">
        <w:trPr>
          <w:trHeight w:val="300"/>
        </w:trPr>
        <w:tc>
          <w:tcPr>
            <w:tcW w:w="1545" w:type="dxa"/>
            <w:noWrap/>
            <w:vAlign w:val="bottom"/>
          </w:tcPr>
          <w:p w14:paraId="4381B3FF" w14:textId="14461401" w:rsidR="00E6413A" w:rsidRDefault="00E6413A">
            <w:pPr>
              <w:rPr>
                <w:rFonts w:ascii="Calibri" w:hAnsi="Calibri"/>
                <w:color w:val="000000"/>
              </w:rPr>
            </w:pPr>
            <w:r>
              <w:rPr>
                <w:rFonts w:ascii="Calibri" w:hAnsi="Calibri"/>
                <w:color w:val="000000"/>
              </w:rPr>
              <w:t>Yokota</w:t>
            </w:r>
          </w:p>
        </w:tc>
        <w:tc>
          <w:tcPr>
            <w:tcW w:w="1620" w:type="dxa"/>
            <w:noWrap/>
            <w:vAlign w:val="bottom"/>
          </w:tcPr>
          <w:p w14:paraId="61E327F5" w14:textId="6D2A9801" w:rsidR="00E6413A" w:rsidRDefault="00E6413A">
            <w:pPr>
              <w:rPr>
                <w:rFonts w:ascii="Calibri" w:hAnsi="Calibri"/>
                <w:color w:val="000000"/>
              </w:rPr>
            </w:pPr>
            <w:r>
              <w:rPr>
                <w:rFonts w:ascii="Calibri" w:hAnsi="Calibri"/>
                <w:color w:val="000000"/>
              </w:rPr>
              <w:t>Hidetoshi</w:t>
            </w:r>
          </w:p>
        </w:tc>
        <w:tc>
          <w:tcPr>
            <w:tcW w:w="7290" w:type="dxa"/>
            <w:noWrap/>
            <w:vAlign w:val="bottom"/>
          </w:tcPr>
          <w:p w14:paraId="6280D88A" w14:textId="71C9A2C5" w:rsidR="00E6413A" w:rsidRDefault="00E6413A">
            <w:pPr>
              <w:rPr>
                <w:rFonts w:ascii="Calibri" w:hAnsi="Calibri"/>
                <w:color w:val="000000"/>
              </w:rPr>
            </w:pPr>
            <w:r>
              <w:rPr>
                <w:rFonts w:ascii="Calibri" w:hAnsi="Calibri"/>
                <w:color w:val="000000"/>
              </w:rPr>
              <w:t>Landis Gyr Group Worldwide</w:t>
            </w:r>
          </w:p>
        </w:tc>
      </w:tr>
      <w:tr w:rsidR="00E6413A" w:rsidRPr="00664E7D" w14:paraId="6E4A9523" w14:textId="77777777" w:rsidTr="00E6413A">
        <w:trPr>
          <w:trHeight w:val="300"/>
        </w:trPr>
        <w:tc>
          <w:tcPr>
            <w:tcW w:w="1545" w:type="dxa"/>
            <w:noWrap/>
            <w:vAlign w:val="bottom"/>
          </w:tcPr>
          <w:p w14:paraId="1116ED98" w14:textId="592592D4" w:rsidR="00E6413A" w:rsidRDefault="00E6413A">
            <w:pPr>
              <w:rPr>
                <w:rFonts w:ascii="Calibri" w:hAnsi="Calibri"/>
                <w:color w:val="000000"/>
              </w:rPr>
            </w:pPr>
            <w:r>
              <w:rPr>
                <w:rFonts w:ascii="Calibri" w:hAnsi="Calibri"/>
                <w:color w:val="000000"/>
              </w:rPr>
              <w:t>Zuniga</w:t>
            </w:r>
          </w:p>
        </w:tc>
        <w:tc>
          <w:tcPr>
            <w:tcW w:w="1620" w:type="dxa"/>
            <w:noWrap/>
            <w:vAlign w:val="bottom"/>
          </w:tcPr>
          <w:p w14:paraId="37A5A47B" w14:textId="46E39FE8" w:rsidR="00E6413A" w:rsidRDefault="00E6413A">
            <w:pPr>
              <w:rPr>
                <w:rFonts w:ascii="Calibri" w:hAnsi="Calibri"/>
                <w:color w:val="000000"/>
              </w:rPr>
            </w:pPr>
            <w:r>
              <w:rPr>
                <w:rFonts w:ascii="Calibri" w:hAnsi="Calibri"/>
                <w:color w:val="000000"/>
              </w:rPr>
              <w:t>Juan Carlos</w:t>
            </w:r>
          </w:p>
        </w:tc>
        <w:tc>
          <w:tcPr>
            <w:tcW w:w="7290" w:type="dxa"/>
            <w:noWrap/>
            <w:vAlign w:val="bottom"/>
          </w:tcPr>
          <w:p w14:paraId="68A3C85D" w14:textId="62EF93CD" w:rsidR="00E6413A" w:rsidRDefault="00E6413A">
            <w:pPr>
              <w:rPr>
                <w:rFonts w:ascii="Calibri" w:hAnsi="Calibri"/>
                <w:color w:val="000000"/>
              </w:rPr>
            </w:pPr>
            <w:r>
              <w:rPr>
                <w:rFonts w:ascii="Calibri" w:hAnsi="Calibri"/>
                <w:color w:val="000000"/>
              </w:rPr>
              <w:t>SIGFOX</w:t>
            </w:r>
          </w:p>
        </w:tc>
      </w:tr>
      <w:tr w:rsidR="00E6413A" w:rsidRPr="00664E7D" w14:paraId="0DCCC069" w14:textId="77777777" w:rsidTr="00E6413A">
        <w:trPr>
          <w:trHeight w:val="300"/>
        </w:trPr>
        <w:tc>
          <w:tcPr>
            <w:tcW w:w="1545" w:type="dxa"/>
            <w:noWrap/>
            <w:vAlign w:val="bottom"/>
          </w:tcPr>
          <w:p w14:paraId="59702695" w14:textId="3A6D4958" w:rsidR="00E6413A" w:rsidRPr="00664E7D" w:rsidRDefault="00E6413A">
            <w:proofErr w:type="spellStart"/>
            <w:r>
              <w:rPr>
                <w:rFonts w:ascii="Calibri" w:hAnsi="Calibri"/>
                <w:color w:val="000000"/>
              </w:rPr>
              <w:t>Vangelista</w:t>
            </w:r>
            <w:proofErr w:type="spellEnd"/>
          </w:p>
        </w:tc>
        <w:tc>
          <w:tcPr>
            <w:tcW w:w="1620" w:type="dxa"/>
            <w:noWrap/>
            <w:vAlign w:val="bottom"/>
          </w:tcPr>
          <w:p w14:paraId="3E84FD78" w14:textId="537A1199" w:rsidR="00E6413A" w:rsidRPr="00664E7D" w:rsidRDefault="00E6413A">
            <w:r>
              <w:rPr>
                <w:rFonts w:ascii="Calibri" w:hAnsi="Calibri"/>
                <w:color w:val="000000"/>
              </w:rPr>
              <w:t>Lorenzo</w:t>
            </w:r>
          </w:p>
        </w:tc>
        <w:tc>
          <w:tcPr>
            <w:tcW w:w="7290" w:type="dxa"/>
            <w:noWrap/>
            <w:vAlign w:val="bottom"/>
          </w:tcPr>
          <w:p w14:paraId="0EFCA82F" w14:textId="21E4C40F" w:rsidR="00E6413A" w:rsidRPr="00664E7D" w:rsidRDefault="00E6413A">
            <w:r>
              <w:rPr>
                <w:rFonts w:ascii="Calibri" w:hAnsi="Calibri"/>
                <w:color w:val="000000"/>
              </w:rPr>
              <w:t xml:space="preserve">University of </w:t>
            </w:r>
            <w:proofErr w:type="spellStart"/>
            <w:r>
              <w:rPr>
                <w:rFonts w:ascii="Calibri" w:hAnsi="Calibri"/>
                <w:color w:val="000000"/>
              </w:rPr>
              <w:t>Padova</w:t>
            </w:r>
            <w:proofErr w:type="spellEnd"/>
          </w:p>
        </w:tc>
      </w:tr>
      <w:tr w:rsidR="00E6413A" w:rsidRPr="00664E7D" w14:paraId="79003DA1" w14:textId="77777777" w:rsidTr="00E6413A">
        <w:trPr>
          <w:trHeight w:val="300"/>
        </w:trPr>
        <w:tc>
          <w:tcPr>
            <w:tcW w:w="1545" w:type="dxa"/>
            <w:noWrap/>
            <w:vAlign w:val="bottom"/>
          </w:tcPr>
          <w:p w14:paraId="02FE2B81" w14:textId="68E6F536" w:rsidR="00E6413A" w:rsidRPr="00664E7D" w:rsidRDefault="00E6413A">
            <w:r>
              <w:rPr>
                <w:rFonts w:ascii="Calibri" w:hAnsi="Calibri"/>
                <w:color w:val="000000"/>
              </w:rPr>
              <w:t>Verso</w:t>
            </w:r>
          </w:p>
        </w:tc>
        <w:tc>
          <w:tcPr>
            <w:tcW w:w="1620" w:type="dxa"/>
            <w:noWrap/>
            <w:vAlign w:val="bottom"/>
          </w:tcPr>
          <w:p w14:paraId="6BD79F8B" w14:textId="3A88EF3A" w:rsidR="00E6413A" w:rsidRPr="00664E7D" w:rsidRDefault="00E6413A">
            <w:r>
              <w:rPr>
                <w:rFonts w:ascii="Calibri" w:hAnsi="Calibri"/>
                <w:color w:val="000000"/>
              </w:rPr>
              <w:t>Billy</w:t>
            </w:r>
          </w:p>
        </w:tc>
        <w:tc>
          <w:tcPr>
            <w:tcW w:w="7290" w:type="dxa"/>
            <w:noWrap/>
            <w:vAlign w:val="bottom"/>
          </w:tcPr>
          <w:p w14:paraId="4A1093BB" w14:textId="011420BD" w:rsidR="00E6413A" w:rsidRPr="00664E7D" w:rsidRDefault="00E6413A">
            <w:proofErr w:type="spellStart"/>
            <w:r>
              <w:rPr>
                <w:rFonts w:ascii="Calibri" w:hAnsi="Calibri"/>
                <w:color w:val="000000"/>
              </w:rPr>
              <w:t>DecaWave</w:t>
            </w:r>
            <w:proofErr w:type="spellEnd"/>
          </w:p>
        </w:tc>
      </w:tr>
    </w:tbl>
    <w:p w14:paraId="0B9C9B13" w14:textId="77777777" w:rsidR="00FC0180" w:rsidRPr="00664E7D" w:rsidRDefault="00FC0180" w:rsidP="00FC0180">
      <w:pPr>
        <w:rPr>
          <w:rFonts w:ascii="Arial" w:hAnsi="Arial" w:cs="Arial"/>
          <w:sz w:val="16"/>
          <w:szCs w:val="16"/>
        </w:rPr>
      </w:pPr>
    </w:p>
    <w:sectPr w:rsidR="00FC0180" w:rsidRPr="00664E7D"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7C3791" w14:textId="77777777" w:rsidR="007B543A" w:rsidRDefault="007B543A">
      <w:r>
        <w:separator/>
      </w:r>
    </w:p>
  </w:endnote>
  <w:endnote w:type="continuationSeparator" w:id="0">
    <w:p w14:paraId="1C7FA47B" w14:textId="77777777" w:rsidR="007B543A" w:rsidRDefault="007B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ＭＳ Ｐ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Batang">
    <w:altName w:val="바탕"/>
    <w:panose1 w:val="00000000000000000000"/>
    <w:charset w:val="81"/>
    <w:family w:val="auto"/>
    <w:notTrueType/>
    <w:pitch w:val="fixed"/>
    <w:sig w:usb0="00000000" w:usb1="09060000" w:usb2="00000010" w:usb3="00000000" w:csb0="0008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A40A" w14:textId="77777777" w:rsidR="007B543A" w:rsidRDefault="007B543A">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CE558" w14:textId="77777777" w:rsidR="007B543A" w:rsidRDefault="007B543A">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6C708" w14:textId="77777777" w:rsidR="007B543A" w:rsidRDefault="007B543A">
      <w:r>
        <w:separator/>
      </w:r>
    </w:p>
  </w:footnote>
  <w:footnote w:type="continuationSeparator" w:id="0">
    <w:p w14:paraId="105B5059" w14:textId="77777777" w:rsidR="007B543A" w:rsidRDefault="007B54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EE5BE" w14:textId="77777777" w:rsidR="007B543A" w:rsidRDefault="007B543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July, 2017</w:t>
    </w:r>
    <w:r>
      <w:rPr>
        <w:b/>
        <w:sz w:val="28"/>
      </w:rPr>
      <w:fldChar w:fldCharType="end"/>
    </w:r>
    <w:r>
      <w:rPr>
        <w:b/>
        <w:sz w:val="28"/>
      </w:rPr>
      <w:tab/>
      <w:t xml:space="preserve"> IEEE P802.15-</w:t>
    </w:r>
    <w:fldSimple w:instr=" DOCPROPERTY &quot;Category&quot;  \* MERGEFORMAT ">
      <w:r w:rsidRPr="005B637C">
        <w:rPr>
          <w:b/>
          <w:sz w:val="28"/>
        </w:rPr>
        <w:t>&lt;15-17-0370-00-0000&gt;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80DAA" w14:textId="77777777" w:rsidR="007B543A" w:rsidRDefault="007B543A">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0072"/>
    <w:multiLevelType w:val="hybridMultilevel"/>
    <w:tmpl w:val="E2A8036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9004AC"/>
    <w:multiLevelType w:val="hybridMultilevel"/>
    <w:tmpl w:val="F4A2B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327EFD"/>
    <w:multiLevelType w:val="hybridMultilevel"/>
    <w:tmpl w:val="173E004C"/>
    <w:lvl w:ilvl="0" w:tplc="B77242F0">
      <w:start w:val="1"/>
      <w:numFmt w:val="bullet"/>
      <w:lvlText w:val="•"/>
      <w:lvlJc w:val="left"/>
      <w:pPr>
        <w:tabs>
          <w:tab w:val="num" w:pos="720"/>
        </w:tabs>
        <w:ind w:left="720" w:hanging="360"/>
      </w:pPr>
      <w:rPr>
        <w:rFonts w:ascii="Times" w:hAnsi="Times" w:hint="default"/>
      </w:rPr>
    </w:lvl>
    <w:lvl w:ilvl="1" w:tplc="64B636B4" w:tentative="1">
      <w:start w:val="1"/>
      <w:numFmt w:val="bullet"/>
      <w:lvlText w:val="•"/>
      <w:lvlJc w:val="left"/>
      <w:pPr>
        <w:tabs>
          <w:tab w:val="num" w:pos="1440"/>
        </w:tabs>
        <w:ind w:left="1440" w:hanging="360"/>
      </w:pPr>
      <w:rPr>
        <w:rFonts w:ascii="Times" w:hAnsi="Times" w:hint="default"/>
      </w:rPr>
    </w:lvl>
    <w:lvl w:ilvl="2" w:tplc="ECBA35AE" w:tentative="1">
      <w:start w:val="1"/>
      <w:numFmt w:val="bullet"/>
      <w:lvlText w:val="•"/>
      <w:lvlJc w:val="left"/>
      <w:pPr>
        <w:tabs>
          <w:tab w:val="num" w:pos="2160"/>
        </w:tabs>
        <w:ind w:left="2160" w:hanging="360"/>
      </w:pPr>
      <w:rPr>
        <w:rFonts w:ascii="Times" w:hAnsi="Times" w:hint="default"/>
      </w:rPr>
    </w:lvl>
    <w:lvl w:ilvl="3" w:tplc="AD82DF1E" w:tentative="1">
      <w:start w:val="1"/>
      <w:numFmt w:val="bullet"/>
      <w:lvlText w:val="•"/>
      <w:lvlJc w:val="left"/>
      <w:pPr>
        <w:tabs>
          <w:tab w:val="num" w:pos="2880"/>
        </w:tabs>
        <w:ind w:left="2880" w:hanging="360"/>
      </w:pPr>
      <w:rPr>
        <w:rFonts w:ascii="Times" w:hAnsi="Times" w:hint="default"/>
      </w:rPr>
    </w:lvl>
    <w:lvl w:ilvl="4" w:tplc="1F4C2496" w:tentative="1">
      <w:start w:val="1"/>
      <w:numFmt w:val="bullet"/>
      <w:lvlText w:val="•"/>
      <w:lvlJc w:val="left"/>
      <w:pPr>
        <w:tabs>
          <w:tab w:val="num" w:pos="3600"/>
        </w:tabs>
        <w:ind w:left="3600" w:hanging="360"/>
      </w:pPr>
      <w:rPr>
        <w:rFonts w:ascii="Times" w:hAnsi="Times" w:hint="default"/>
      </w:rPr>
    </w:lvl>
    <w:lvl w:ilvl="5" w:tplc="08946C96" w:tentative="1">
      <w:start w:val="1"/>
      <w:numFmt w:val="bullet"/>
      <w:lvlText w:val="•"/>
      <w:lvlJc w:val="left"/>
      <w:pPr>
        <w:tabs>
          <w:tab w:val="num" w:pos="4320"/>
        </w:tabs>
        <w:ind w:left="4320" w:hanging="360"/>
      </w:pPr>
      <w:rPr>
        <w:rFonts w:ascii="Times" w:hAnsi="Times" w:hint="default"/>
      </w:rPr>
    </w:lvl>
    <w:lvl w:ilvl="6" w:tplc="57444E1E" w:tentative="1">
      <w:start w:val="1"/>
      <w:numFmt w:val="bullet"/>
      <w:lvlText w:val="•"/>
      <w:lvlJc w:val="left"/>
      <w:pPr>
        <w:tabs>
          <w:tab w:val="num" w:pos="5040"/>
        </w:tabs>
        <w:ind w:left="5040" w:hanging="360"/>
      </w:pPr>
      <w:rPr>
        <w:rFonts w:ascii="Times" w:hAnsi="Times" w:hint="default"/>
      </w:rPr>
    </w:lvl>
    <w:lvl w:ilvl="7" w:tplc="5A18E56A" w:tentative="1">
      <w:start w:val="1"/>
      <w:numFmt w:val="bullet"/>
      <w:lvlText w:val="•"/>
      <w:lvlJc w:val="left"/>
      <w:pPr>
        <w:tabs>
          <w:tab w:val="num" w:pos="5760"/>
        </w:tabs>
        <w:ind w:left="5760" w:hanging="360"/>
      </w:pPr>
      <w:rPr>
        <w:rFonts w:ascii="Times" w:hAnsi="Times" w:hint="default"/>
      </w:rPr>
    </w:lvl>
    <w:lvl w:ilvl="8" w:tplc="963269D4" w:tentative="1">
      <w:start w:val="1"/>
      <w:numFmt w:val="bullet"/>
      <w:lvlText w:val="•"/>
      <w:lvlJc w:val="left"/>
      <w:pPr>
        <w:tabs>
          <w:tab w:val="num" w:pos="6480"/>
        </w:tabs>
        <w:ind w:left="6480" w:hanging="360"/>
      </w:pPr>
      <w:rPr>
        <w:rFonts w:ascii="Times" w:hAnsi="Times" w:hint="default"/>
      </w:rPr>
    </w:lvl>
  </w:abstractNum>
  <w:abstractNum w:abstractNumId="3">
    <w:nsid w:val="09DA2DE5"/>
    <w:multiLevelType w:val="hybridMultilevel"/>
    <w:tmpl w:val="DD326A7C"/>
    <w:lvl w:ilvl="0" w:tplc="939C2CD8">
      <w:start w:val="1"/>
      <w:numFmt w:val="decimal"/>
      <w:lvlText w:val="%1."/>
      <w:lvlJc w:val="left"/>
      <w:pPr>
        <w:tabs>
          <w:tab w:val="num" w:pos="720"/>
        </w:tabs>
        <w:ind w:left="720" w:hanging="360"/>
      </w:pPr>
    </w:lvl>
    <w:lvl w:ilvl="1" w:tplc="A7C0FAD0" w:tentative="1">
      <w:start w:val="1"/>
      <w:numFmt w:val="decimal"/>
      <w:lvlText w:val="%2."/>
      <w:lvlJc w:val="left"/>
      <w:pPr>
        <w:tabs>
          <w:tab w:val="num" w:pos="1440"/>
        </w:tabs>
        <w:ind w:left="1440" w:hanging="360"/>
      </w:pPr>
    </w:lvl>
    <w:lvl w:ilvl="2" w:tplc="C8F263D6">
      <w:start w:val="1"/>
      <w:numFmt w:val="decimal"/>
      <w:lvlText w:val="%3."/>
      <w:lvlJc w:val="left"/>
      <w:pPr>
        <w:tabs>
          <w:tab w:val="num" w:pos="2160"/>
        </w:tabs>
        <w:ind w:left="2160" w:hanging="360"/>
      </w:pPr>
    </w:lvl>
    <w:lvl w:ilvl="3" w:tplc="7D48C522" w:tentative="1">
      <w:start w:val="1"/>
      <w:numFmt w:val="decimal"/>
      <w:lvlText w:val="%4."/>
      <w:lvlJc w:val="left"/>
      <w:pPr>
        <w:tabs>
          <w:tab w:val="num" w:pos="2880"/>
        </w:tabs>
        <w:ind w:left="2880" w:hanging="360"/>
      </w:pPr>
    </w:lvl>
    <w:lvl w:ilvl="4" w:tplc="53CACBF8" w:tentative="1">
      <w:start w:val="1"/>
      <w:numFmt w:val="decimal"/>
      <w:lvlText w:val="%5."/>
      <w:lvlJc w:val="left"/>
      <w:pPr>
        <w:tabs>
          <w:tab w:val="num" w:pos="3600"/>
        </w:tabs>
        <w:ind w:left="3600" w:hanging="360"/>
      </w:pPr>
    </w:lvl>
    <w:lvl w:ilvl="5" w:tplc="A614F9C4" w:tentative="1">
      <w:start w:val="1"/>
      <w:numFmt w:val="decimal"/>
      <w:lvlText w:val="%6."/>
      <w:lvlJc w:val="left"/>
      <w:pPr>
        <w:tabs>
          <w:tab w:val="num" w:pos="4320"/>
        </w:tabs>
        <w:ind w:left="4320" w:hanging="360"/>
      </w:pPr>
    </w:lvl>
    <w:lvl w:ilvl="6" w:tplc="6B5E6282" w:tentative="1">
      <w:start w:val="1"/>
      <w:numFmt w:val="decimal"/>
      <w:lvlText w:val="%7."/>
      <w:lvlJc w:val="left"/>
      <w:pPr>
        <w:tabs>
          <w:tab w:val="num" w:pos="5040"/>
        </w:tabs>
        <w:ind w:left="5040" w:hanging="360"/>
      </w:pPr>
    </w:lvl>
    <w:lvl w:ilvl="7" w:tplc="966C533C" w:tentative="1">
      <w:start w:val="1"/>
      <w:numFmt w:val="decimal"/>
      <w:lvlText w:val="%8."/>
      <w:lvlJc w:val="left"/>
      <w:pPr>
        <w:tabs>
          <w:tab w:val="num" w:pos="5760"/>
        </w:tabs>
        <w:ind w:left="5760" w:hanging="360"/>
      </w:pPr>
    </w:lvl>
    <w:lvl w:ilvl="8" w:tplc="A40E1F80" w:tentative="1">
      <w:start w:val="1"/>
      <w:numFmt w:val="decimal"/>
      <w:lvlText w:val="%9."/>
      <w:lvlJc w:val="left"/>
      <w:pPr>
        <w:tabs>
          <w:tab w:val="num" w:pos="6480"/>
        </w:tabs>
        <w:ind w:left="6480" w:hanging="360"/>
      </w:pPr>
    </w:lvl>
  </w:abstractNum>
  <w:abstractNum w:abstractNumId="4">
    <w:nsid w:val="0A9C3460"/>
    <w:multiLevelType w:val="hybridMultilevel"/>
    <w:tmpl w:val="E70412C6"/>
    <w:lvl w:ilvl="0" w:tplc="8C82DF4E">
      <w:start w:val="1"/>
      <w:numFmt w:val="bullet"/>
      <w:lvlText w:val="•"/>
      <w:lvlJc w:val="left"/>
      <w:pPr>
        <w:tabs>
          <w:tab w:val="num" w:pos="720"/>
        </w:tabs>
        <w:ind w:left="720" w:hanging="360"/>
      </w:pPr>
      <w:rPr>
        <w:rFonts w:ascii="Times" w:hAnsi="Times" w:hint="default"/>
      </w:rPr>
    </w:lvl>
    <w:lvl w:ilvl="1" w:tplc="73FE6D6E" w:tentative="1">
      <w:start w:val="1"/>
      <w:numFmt w:val="bullet"/>
      <w:lvlText w:val="•"/>
      <w:lvlJc w:val="left"/>
      <w:pPr>
        <w:tabs>
          <w:tab w:val="num" w:pos="1440"/>
        </w:tabs>
        <w:ind w:left="1440" w:hanging="360"/>
      </w:pPr>
      <w:rPr>
        <w:rFonts w:ascii="Times" w:hAnsi="Times" w:hint="default"/>
      </w:rPr>
    </w:lvl>
    <w:lvl w:ilvl="2" w:tplc="7EE0BA56" w:tentative="1">
      <w:start w:val="1"/>
      <w:numFmt w:val="bullet"/>
      <w:lvlText w:val="•"/>
      <w:lvlJc w:val="left"/>
      <w:pPr>
        <w:tabs>
          <w:tab w:val="num" w:pos="2160"/>
        </w:tabs>
        <w:ind w:left="2160" w:hanging="360"/>
      </w:pPr>
      <w:rPr>
        <w:rFonts w:ascii="Times" w:hAnsi="Times" w:hint="default"/>
      </w:rPr>
    </w:lvl>
    <w:lvl w:ilvl="3" w:tplc="2C0C4F34" w:tentative="1">
      <w:start w:val="1"/>
      <w:numFmt w:val="bullet"/>
      <w:lvlText w:val="•"/>
      <w:lvlJc w:val="left"/>
      <w:pPr>
        <w:tabs>
          <w:tab w:val="num" w:pos="2880"/>
        </w:tabs>
        <w:ind w:left="2880" w:hanging="360"/>
      </w:pPr>
      <w:rPr>
        <w:rFonts w:ascii="Times" w:hAnsi="Times" w:hint="default"/>
      </w:rPr>
    </w:lvl>
    <w:lvl w:ilvl="4" w:tplc="D0BA1CF2" w:tentative="1">
      <w:start w:val="1"/>
      <w:numFmt w:val="bullet"/>
      <w:lvlText w:val="•"/>
      <w:lvlJc w:val="left"/>
      <w:pPr>
        <w:tabs>
          <w:tab w:val="num" w:pos="3600"/>
        </w:tabs>
        <w:ind w:left="3600" w:hanging="360"/>
      </w:pPr>
      <w:rPr>
        <w:rFonts w:ascii="Times" w:hAnsi="Times" w:hint="default"/>
      </w:rPr>
    </w:lvl>
    <w:lvl w:ilvl="5" w:tplc="F9EEC526" w:tentative="1">
      <w:start w:val="1"/>
      <w:numFmt w:val="bullet"/>
      <w:lvlText w:val="•"/>
      <w:lvlJc w:val="left"/>
      <w:pPr>
        <w:tabs>
          <w:tab w:val="num" w:pos="4320"/>
        </w:tabs>
        <w:ind w:left="4320" w:hanging="360"/>
      </w:pPr>
      <w:rPr>
        <w:rFonts w:ascii="Times" w:hAnsi="Times" w:hint="default"/>
      </w:rPr>
    </w:lvl>
    <w:lvl w:ilvl="6" w:tplc="DD8CD6A2" w:tentative="1">
      <w:start w:val="1"/>
      <w:numFmt w:val="bullet"/>
      <w:lvlText w:val="•"/>
      <w:lvlJc w:val="left"/>
      <w:pPr>
        <w:tabs>
          <w:tab w:val="num" w:pos="5040"/>
        </w:tabs>
        <w:ind w:left="5040" w:hanging="360"/>
      </w:pPr>
      <w:rPr>
        <w:rFonts w:ascii="Times" w:hAnsi="Times" w:hint="default"/>
      </w:rPr>
    </w:lvl>
    <w:lvl w:ilvl="7" w:tplc="88280F4C" w:tentative="1">
      <w:start w:val="1"/>
      <w:numFmt w:val="bullet"/>
      <w:lvlText w:val="•"/>
      <w:lvlJc w:val="left"/>
      <w:pPr>
        <w:tabs>
          <w:tab w:val="num" w:pos="5760"/>
        </w:tabs>
        <w:ind w:left="5760" w:hanging="360"/>
      </w:pPr>
      <w:rPr>
        <w:rFonts w:ascii="Times" w:hAnsi="Times" w:hint="default"/>
      </w:rPr>
    </w:lvl>
    <w:lvl w:ilvl="8" w:tplc="1FBCDF0E" w:tentative="1">
      <w:start w:val="1"/>
      <w:numFmt w:val="bullet"/>
      <w:lvlText w:val="•"/>
      <w:lvlJc w:val="left"/>
      <w:pPr>
        <w:tabs>
          <w:tab w:val="num" w:pos="6480"/>
        </w:tabs>
        <w:ind w:left="6480" w:hanging="360"/>
      </w:pPr>
      <w:rPr>
        <w:rFonts w:ascii="Times" w:hAnsi="Times" w:hint="default"/>
      </w:rPr>
    </w:lvl>
  </w:abstractNum>
  <w:abstractNum w:abstractNumId="5">
    <w:nsid w:val="0B322D75"/>
    <w:multiLevelType w:val="hybridMultilevel"/>
    <w:tmpl w:val="E48417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0F41D91"/>
    <w:multiLevelType w:val="multilevel"/>
    <w:tmpl w:val="B0CC0354"/>
    <w:lvl w:ilvl="0">
      <w:start w:val="1"/>
      <w:numFmt w:val="decimal"/>
      <w:lvlText w:val="%1."/>
      <w:lvlJc w:val="left"/>
      <w:pPr>
        <w:ind w:left="1800" w:hanging="360"/>
      </w:pPr>
      <w:rPr>
        <w:rFonts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7">
    <w:nsid w:val="11D715BF"/>
    <w:multiLevelType w:val="hybridMultilevel"/>
    <w:tmpl w:val="B69623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EEF6DFB"/>
    <w:multiLevelType w:val="hybridMultilevel"/>
    <w:tmpl w:val="61E85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23660F"/>
    <w:multiLevelType w:val="hybridMultilevel"/>
    <w:tmpl w:val="4CA013F8"/>
    <w:lvl w:ilvl="0" w:tplc="61F80280">
      <w:start w:val="1"/>
      <w:numFmt w:val="bullet"/>
      <w:lvlText w:val=""/>
      <w:lvlJc w:val="left"/>
      <w:pPr>
        <w:tabs>
          <w:tab w:val="num" w:pos="720"/>
        </w:tabs>
        <w:ind w:left="720" w:hanging="360"/>
      </w:pPr>
      <w:rPr>
        <w:rFonts w:ascii="Wingdings" w:hAnsi="Wingdings" w:hint="default"/>
      </w:rPr>
    </w:lvl>
    <w:lvl w:ilvl="1" w:tplc="4C7A3ED4" w:tentative="1">
      <w:start w:val="1"/>
      <w:numFmt w:val="bullet"/>
      <w:lvlText w:val=""/>
      <w:lvlJc w:val="left"/>
      <w:pPr>
        <w:tabs>
          <w:tab w:val="num" w:pos="1440"/>
        </w:tabs>
        <w:ind w:left="1440" w:hanging="360"/>
      </w:pPr>
      <w:rPr>
        <w:rFonts w:ascii="Wingdings" w:hAnsi="Wingdings" w:hint="default"/>
      </w:rPr>
    </w:lvl>
    <w:lvl w:ilvl="2" w:tplc="BA9A1D5E" w:tentative="1">
      <w:start w:val="1"/>
      <w:numFmt w:val="bullet"/>
      <w:lvlText w:val=""/>
      <w:lvlJc w:val="left"/>
      <w:pPr>
        <w:tabs>
          <w:tab w:val="num" w:pos="2160"/>
        </w:tabs>
        <w:ind w:left="2160" w:hanging="360"/>
      </w:pPr>
      <w:rPr>
        <w:rFonts w:ascii="Wingdings" w:hAnsi="Wingdings" w:hint="default"/>
      </w:rPr>
    </w:lvl>
    <w:lvl w:ilvl="3" w:tplc="EEBE92D0" w:tentative="1">
      <w:start w:val="1"/>
      <w:numFmt w:val="bullet"/>
      <w:lvlText w:val=""/>
      <w:lvlJc w:val="left"/>
      <w:pPr>
        <w:tabs>
          <w:tab w:val="num" w:pos="2880"/>
        </w:tabs>
        <w:ind w:left="2880" w:hanging="360"/>
      </w:pPr>
      <w:rPr>
        <w:rFonts w:ascii="Wingdings" w:hAnsi="Wingdings" w:hint="default"/>
      </w:rPr>
    </w:lvl>
    <w:lvl w:ilvl="4" w:tplc="BFDC16E0" w:tentative="1">
      <w:start w:val="1"/>
      <w:numFmt w:val="bullet"/>
      <w:lvlText w:val=""/>
      <w:lvlJc w:val="left"/>
      <w:pPr>
        <w:tabs>
          <w:tab w:val="num" w:pos="3600"/>
        </w:tabs>
        <w:ind w:left="3600" w:hanging="360"/>
      </w:pPr>
      <w:rPr>
        <w:rFonts w:ascii="Wingdings" w:hAnsi="Wingdings" w:hint="default"/>
      </w:rPr>
    </w:lvl>
    <w:lvl w:ilvl="5" w:tplc="160C22CC" w:tentative="1">
      <w:start w:val="1"/>
      <w:numFmt w:val="bullet"/>
      <w:lvlText w:val=""/>
      <w:lvlJc w:val="left"/>
      <w:pPr>
        <w:tabs>
          <w:tab w:val="num" w:pos="4320"/>
        </w:tabs>
        <w:ind w:left="4320" w:hanging="360"/>
      </w:pPr>
      <w:rPr>
        <w:rFonts w:ascii="Wingdings" w:hAnsi="Wingdings" w:hint="default"/>
      </w:rPr>
    </w:lvl>
    <w:lvl w:ilvl="6" w:tplc="674EAC46" w:tentative="1">
      <w:start w:val="1"/>
      <w:numFmt w:val="bullet"/>
      <w:lvlText w:val=""/>
      <w:lvlJc w:val="left"/>
      <w:pPr>
        <w:tabs>
          <w:tab w:val="num" w:pos="5040"/>
        </w:tabs>
        <w:ind w:left="5040" w:hanging="360"/>
      </w:pPr>
      <w:rPr>
        <w:rFonts w:ascii="Wingdings" w:hAnsi="Wingdings" w:hint="default"/>
      </w:rPr>
    </w:lvl>
    <w:lvl w:ilvl="7" w:tplc="7208009A" w:tentative="1">
      <w:start w:val="1"/>
      <w:numFmt w:val="bullet"/>
      <w:lvlText w:val=""/>
      <w:lvlJc w:val="left"/>
      <w:pPr>
        <w:tabs>
          <w:tab w:val="num" w:pos="5760"/>
        </w:tabs>
        <w:ind w:left="5760" w:hanging="360"/>
      </w:pPr>
      <w:rPr>
        <w:rFonts w:ascii="Wingdings" w:hAnsi="Wingdings" w:hint="default"/>
      </w:rPr>
    </w:lvl>
    <w:lvl w:ilvl="8" w:tplc="7D104C60" w:tentative="1">
      <w:start w:val="1"/>
      <w:numFmt w:val="bullet"/>
      <w:lvlText w:val=""/>
      <w:lvlJc w:val="left"/>
      <w:pPr>
        <w:tabs>
          <w:tab w:val="num" w:pos="6480"/>
        </w:tabs>
        <w:ind w:left="6480" w:hanging="360"/>
      </w:pPr>
      <w:rPr>
        <w:rFonts w:ascii="Wingdings" w:hAnsi="Wingdings" w:hint="default"/>
      </w:rPr>
    </w:lvl>
  </w:abstractNum>
  <w:abstractNum w:abstractNumId="10">
    <w:nsid w:val="237B6F85"/>
    <w:multiLevelType w:val="hybridMultilevel"/>
    <w:tmpl w:val="FC76D804"/>
    <w:lvl w:ilvl="0" w:tplc="CF188326">
      <w:start w:val="1"/>
      <w:numFmt w:val="decimal"/>
      <w:lvlText w:val="%1."/>
      <w:lvlJc w:val="left"/>
      <w:pPr>
        <w:tabs>
          <w:tab w:val="num" w:pos="720"/>
        </w:tabs>
        <w:ind w:left="720" w:hanging="360"/>
      </w:pPr>
    </w:lvl>
    <w:lvl w:ilvl="1" w:tplc="C4CC4256" w:tentative="1">
      <w:start w:val="1"/>
      <w:numFmt w:val="decimal"/>
      <w:lvlText w:val="%2."/>
      <w:lvlJc w:val="left"/>
      <w:pPr>
        <w:tabs>
          <w:tab w:val="num" w:pos="1440"/>
        </w:tabs>
        <w:ind w:left="1440" w:hanging="360"/>
      </w:pPr>
    </w:lvl>
    <w:lvl w:ilvl="2" w:tplc="58DC8712">
      <w:start w:val="1"/>
      <w:numFmt w:val="decimal"/>
      <w:lvlText w:val="%3."/>
      <w:lvlJc w:val="left"/>
      <w:pPr>
        <w:tabs>
          <w:tab w:val="num" w:pos="2160"/>
        </w:tabs>
        <w:ind w:left="2160" w:hanging="360"/>
      </w:pPr>
    </w:lvl>
    <w:lvl w:ilvl="3" w:tplc="3890357C" w:tentative="1">
      <w:start w:val="1"/>
      <w:numFmt w:val="decimal"/>
      <w:lvlText w:val="%4."/>
      <w:lvlJc w:val="left"/>
      <w:pPr>
        <w:tabs>
          <w:tab w:val="num" w:pos="2880"/>
        </w:tabs>
        <w:ind w:left="2880" w:hanging="360"/>
      </w:pPr>
    </w:lvl>
    <w:lvl w:ilvl="4" w:tplc="3880F31A" w:tentative="1">
      <w:start w:val="1"/>
      <w:numFmt w:val="decimal"/>
      <w:lvlText w:val="%5."/>
      <w:lvlJc w:val="left"/>
      <w:pPr>
        <w:tabs>
          <w:tab w:val="num" w:pos="3600"/>
        </w:tabs>
        <w:ind w:left="3600" w:hanging="360"/>
      </w:pPr>
    </w:lvl>
    <w:lvl w:ilvl="5" w:tplc="EB965B4A" w:tentative="1">
      <w:start w:val="1"/>
      <w:numFmt w:val="decimal"/>
      <w:lvlText w:val="%6."/>
      <w:lvlJc w:val="left"/>
      <w:pPr>
        <w:tabs>
          <w:tab w:val="num" w:pos="4320"/>
        </w:tabs>
        <w:ind w:left="4320" w:hanging="360"/>
      </w:pPr>
    </w:lvl>
    <w:lvl w:ilvl="6" w:tplc="9D52FA04" w:tentative="1">
      <w:start w:val="1"/>
      <w:numFmt w:val="decimal"/>
      <w:lvlText w:val="%7."/>
      <w:lvlJc w:val="left"/>
      <w:pPr>
        <w:tabs>
          <w:tab w:val="num" w:pos="5040"/>
        </w:tabs>
        <w:ind w:left="5040" w:hanging="360"/>
      </w:pPr>
    </w:lvl>
    <w:lvl w:ilvl="7" w:tplc="19F04B50" w:tentative="1">
      <w:start w:val="1"/>
      <w:numFmt w:val="decimal"/>
      <w:lvlText w:val="%8."/>
      <w:lvlJc w:val="left"/>
      <w:pPr>
        <w:tabs>
          <w:tab w:val="num" w:pos="5760"/>
        </w:tabs>
        <w:ind w:left="5760" w:hanging="360"/>
      </w:pPr>
    </w:lvl>
    <w:lvl w:ilvl="8" w:tplc="890C06A2" w:tentative="1">
      <w:start w:val="1"/>
      <w:numFmt w:val="decimal"/>
      <w:lvlText w:val="%9."/>
      <w:lvlJc w:val="left"/>
      <w:pPr>
        <w:tabs>
          <w:tab w:val="num" w:pos="6480"/>
        </w:tabs>
        <w:ind w:left="6480" w:hanging="360"/>
      </w:pPr>
    </w:lvl>
  </w:abstractNum>
  <w:abstractNum w:abstractNumId="11">
    <w:nsid w:val="25613729"/>
    <w:multiLevelType w:val="hybridMultilevel"/>
    <w:tmpl w:val="B894A5E6"/>
    <w:lvl w:ilvl="0" w:tplc="1BD2B424">
      <w:start w:val="1"/>
      <w:numFmt w:val="decimal"/>
      <w:lvlText w:val="%1."/>
      <w:lvlJc w:val="left"/>
      <w:pPr>
        <w:tabs>
          <w:tab w:val="num" w:pos="720"/>
        </w:tabs>
        <w:ind w:left="720" w:hanging="360"/>
      </w:pPr>
    </w:lvl>
    <w:lvl w:ilvl="1" w:tplc="6F3262C4" w:tentative="1">
      <w:start w:val="1"/>
      <w:numFmt w:val="decimal"/>
      <w:lvlText w:val="%2."/>
      <w:lvlJc w:val="left"/>
      <w:pPr>
        <w:tabs>
          <w:tab w:val="num" w:pos="1440"/>
        </w:tabs>
        <w:ind w:left="1440" w:hanging="360"/>
      </w:pPr>
    </w:lvl>
    <w:lvl w:ilvl="2" w:tplc="8DF0C652">
      <w:start w:val="1"/>
      <w:numFmt w:val="decimal"/>
      <w:lvlText w:val="%3."/>
      <w:lvlJc w:val="left"/>
      <w:pPr>
        <w:tabs>
          <w:tab w:val="num" w:pos="2160"/>
        </w:tabs>
        <w:ind w:left="2160" w:hanging="360"/>
      </w:pPr>
    </w:lvl>
    <w:lvl w:ilvl="3" w:tplc="CB946B6C" w:tentative="1">
      <w:start w:val="1"/>
      <w:numFmt w:val="decimal"/>
      <w:lvlText w:val="%4."/>
      <w:lvlJc w:val="left"/>
      <w:pPr>
        <w:tabs>
          <w:tab w:val="num" w:pos="2880"/>
        </w:tabs>
        <w:ind w:left="2880" w:hanging="360"/>
      </w:pPr>
    </w:lvl>
    <w:lvl w:ilvl="4" w:tplc="AB80D7E0" w:tentative="1">
      <w:start w:val="1"/>
      <w:numFmt w:val="decimal"/>
      <w:lvlText w:val="%5."/>
      <w:lvlJc w:val="left"/>
      <w:pPr>
        <w:tabs>
          <w:tab w:val="num" w:pos="3600"/>
        </w:tabs>
        <w:ind w:left="3600" w:hanging="360"/>
      </w:pPr>
    </w:lvl>
    <w:lvl w:ilvl="5" w:tplc="3E72267A" w:tentative="1">
      <w:start w:val="1"/>
      <w:numFmt w:val="decimal"/>
      <w:lvlText w:val="%6."/>
      <w:lvlJc w:val="left"/>
      <w:pPr>
        <w:tabs>
          <w:tab w:val="num" w:pos="4320"/>
        </w:tabs>
        <w:ind w:left="4320" w:hanging="360"/>
      </w:pPr>
    </w:lvl>
    <w:lvl w:ilvl="6" w:tplc="624A0758" w:tentative="1">
      <w:start w:val="1"/>
      <w:numFmt w:val="decimal"/>
      <w:lvlText w:val="%7."/>
      <w:lvlJc w:val="left"/>
      <w:pPr>
        <w:tabs>
          <w:tab w:val="num" w:pos="5040"/>
        </w:tabs>
        <w:ind w:left="5040" w:hanging="360"/>
      </w:pPr>
    </w:lvl>
    <w:lvl w:ilvl="7" w:tplc="39DE882C" w:tentative="1">
      <w:start w:val="1"/>
      <w:numFmt w:val="decimal"/>
      <w:lvlText w:val="%8."/>
      <w:lvlJc w:val="left"/>
      <w:pPr>
        <w:tabs>
          <w:tab w:val="num" w:pos="5760"/>
        </w:tabs>
        <w:ind w:left="5760" w:hanging="360"/>
      </w:pPr>
    </w:lvl>
    <w:lvl w:ilvl="8" w:tplc="69D20408" w:tentative="1">
      <w:start w:val="1"/>
      <w:numFmt w:val="decimal"/>
      <w:lvlText w:val="%9."/>
      <w:lvlJc w:val="left"/>
      <w:pPr>
        <w:tabs>
          <w:tab w:val="num" w:pos="6480"/>
        </w:tabs>
        <w:ind w:left="6480" w:hanging="360"/>
      </w:pPr>
    </w:lvl>
  </w:abstractNum>
  <w:abstractNum w:abstractNumId="12">
    <w:nsid w:val="26540B17"/>
    <w:multiLevelType w:val="hybridMultilevel"/>
    <w:tmpl w:val="FA4CBD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ACD2CC7"/>
    <w:multiLevelType w:val="hybridMultilevel"/>
    <w:tmpl w:val="0B40DEC8"/>
    <w:lvl w:ilvl="0" w:tplc="3DA2FCB0">
      <w:start w:val="1"/>
      <w:numFmt w:val="decimal"/>
      <w:lvlText w:val="%1."/>
      <w:lvlJc w:val="left"/>
      <w:pPr>
        <w:tabs>
          <w:tab w:val="num" w:pos="720"/>
        </w:tabs>
        <w:ind w:left="720" w:hanging="360"/>
      </w:pPr>
    </w:lvl>
    <w:lvl w:ilvl="1" w:tplc="70C2392C" w:tentative="1">
      <w:start w:val="1"/>
      <w:numFmt w:val="decimal"/>
      <w:lvlText w:val="%2."/>
      <w:lvlJc w:val="left"/>
      <w:pPr>
        <w:tabs>
          <w:tab w:val="num" w:pos="1440"/>
        </w:tabs>
        <w:ind w:left="1440" w:hanging="360"/>
      </w:pPr>
    </w:lvl>
    <w:lvl w:ilvl="2" w:tplc="B5727BCC">
      <w:start w:val="1"/>
      <w:numFmt w:val="decimal"/>
      <w:lvlText w:val="%3."/>
      <w:lvlJc w:val="left"/>
      <w:pPr>
        <w:tabs>
          <w:tab w:val="num" w:pos="2160"/>
        </w:tabs>
        <w:ind w:left="2160" w:hanging="360"/>
      </w:pPr>
    </w:lvl>
    <w:lvl w:ilvl="3" w:tplc="E7E01274" w:tentative="1">
      <w:start w:val="1"/>
      <w:numFmt w:val="decimal"/>
      <w:lvlText w:val="%4."/>
      <w:lvlJc w:val="left"/>
      <w:pPr>
        <w:tabs>
          <w:tab w:val="num" w:pos="2880"/>
        </w:tabs>
        <w:ind w:left="2880" w:hanging="360"/>
      </w:pPr>
    </w:lvl>
    <w:lvl w:ilvl="4" w:tplc="5BCE47AA" w:tentative="1">
      <w:start w:val="1"/>
      <w:numFmt w:val="decimal"/>
      <w:lvlText w:val="%5."/>
      <w:lvlJc w:val="left"/>
      <w:pPr>
        <w:tabs>
          <w:tab w:val="num" w:pos="3600"/>
        </w:tabs>
        <w:ind w:left="3600" w:hanging="360"/>
      </w:pPr>
    </w:lvl>
    <w:lvl w:ilvl="5" w:tplc="D50A9BA6" w:tentative="1">
      <w:start w:val="1"/>
      <w:numFmt w:val="decimal"/>
      <w:lvlText w:val="%6."/>
      <w:lvlJc w:val="left"/>
      <w:pPr>
        <w:tabs>
          <w:tab w:val="num" w:pos="4320"/>
        </w:tabs>
        <w:ind w:left="4320" w:hanging="360"/>
      </w:pPr>
    </w:lvl>
    <w:lvl w:ilvl="6" w:tplc="9BCA1000" w:tentative="1">
      <w:start w:val="1"/>
      <w:numFmt w:val="decimal"/>
      <w:lvlText w:val="%7."/>
      <w:lvlJc w:val="left"/>
      <w:pPr>
        <w:tabs>
          <w:tab w:val="num" w:pos="5040"/>
        </w:tabs>
        <w:ind w:left="5040" w:hanging="360"/>
      </w:pPr>
    </w:lvl>
    <w:lvl w:ilvl="7" w:tplc="2474DE00" w:tentative="1">
      <w:start w:val="1"/>
      <w:numFmt w:val="decimal"/>
      <w:lvlText w:val="%8."/>
      <w:lvlJc w:val="left"/>
      <w:pPr>
        <w:tabs>
          <w:tab w:val="num" w:pos="5760"/>
        </w:tabs>
        <w:ind w:left="5760" w:hanging="360"/>
      </w:pPr>
    </w:lvl>
    <w:lvl w:ilvl="8" w:tplc="627A6CDE" w:tentative="1">
      <w:start w:val="1"/>
      <w:numFmt w:val="decimal"/>
      <w:lvlText w:val="%9."/>
      <w:lvlJc w:val="left"/>
      <w:pPr>
        <w:tabs>
          <w:tab w:val="num" w:pos="6480"/>
        </w:tabs>
        <w:ind w:left="6480" w:hanging="360"/>
      </w:pPr>
    </w:lvl>
  </w:abstractNum>
  <w:abstractNum w:abstractNumId="14">
    <w:nsid w:val="2E5A67BA"/>
    <w:multiLevelType w:val="hybridMultilevel"/>
    <w:tmpl w:val="2372184A"/>
    <w:lvl w:ilvl="0" w:tplc="2C2E3422">
      <w:start w:val="1"/>
      <w:numFmt w:val="decimal"/>
      <w:lvlText w:val="%1."/>
      <w:lvlJc w:val="left"/>
      <w:pPr>
        <w:tabs>
          <w:tab w:val="num" w:pos="720"/>
        </w:tabs>
        <w:ind w:left="720" w:hanging="360"/>
      </w:pPr>
    </w:lvl>
    <w:lvl w:ilvl="1" w:tplc="46606732" w:tentative="1">
      <w:start w:val="1"/>
      <w:numFmt w:val="decimal"/>
      <w:lvlText w:val="%2."/>
      <w:lvlJc w:val="left"/>
      <w:pPr>
        <w:tabs>
          <w:tab w:val="num" w:pos="1440"/>
        </w:tabs>
        <w:ind w:left="1440" w:hanging="360"/>
      </w:pPr>
    </w:lvl>
    <w:lvl w:ilvl="2" w:tplc="4854345A">
      <w:start w:val="1"/>
      <w:numFmt w:val="decimal"/>
      <w:lvlText w:val="%3."/>
      <w:lvlJc w:val="left"/>
      <w:pPr>
        <w:tabs>
          <w:tab w:val="num" w:pos="2160"/>
        </w:tabs>
        <w:ind w:left="2160" w:hanging="360"/>
      </w:pPr>
    </w:lvl>
    <w:lvl w:ilvl="3" w:tplc="BB0EA7DA" w:tentative="1">
      <w:start w:val="1"/>
      <w:numFmt w:val="decimal"/>
      <w:lvlText w:val="%4."/>
      <w:lvlJc w:val="left"/>
      <w:pPr>
        <w:tabs>
          <w:tab w:val="num" w:pos="2880"/>
        </w:tabs>
        <w:ind w:left="2880" w:hanging="360"/>
      </w:pPr>
    </w:lvl>
    <w:lvl w:ilvl="4" w:tplc="C71AC2DA" w:tentative="1">
      <w:start w:val="1"/>
      <w:numFmt w:val="decimal"/>
      <w:lvlText w:val="%5."/>
      <w:lvlJc w:val="left"/>
      <w:pPr>
        <w:tabs>
          <w:tab w:val="num" w:pos="3600"/>
        </w:tabs>
        <w:ind w:left="3600" w:hanging="360"/>
      </w:pPr>
    </w:lvl>
    <w:lvl w:ilvl="5" w:tplc="D5A0DC1E" w:tentative="1">
      <w:start w:val="1"/>
      <w:numFmt w:val="decimal"/>
      <w:lvlText w:val="%6."/>
      <w:lvlJc w:val="left"/>
      <w:pPr>
        <w:tabs>
          <w:tab w:val="num" w:pos="4320"/>
        </w:tabs>
        <w:ind w:left="4320" w:hanging="360"/>
      </w:pPr>
    </w:lvl>
    <w:lvl w:ilvl="6" w:tplc="20FE2708" w:tentative="1">
      <w:start w:val="1"/>
      <w:numFmt w:val="decimal"/>
      <w:lvlText w:val="%7."/>
      <w:lvlJc w:val="left"/>
      <w:pPr>
        <w:tabs>
          <w:tab w:val="num" w:pos="5040"/>
        </w:tabs>
        <w:ind w:left="5040" w:hanging="360"/>
      </w:pPr>
    </w:lvl>
    <w:lvl w:ilvl="7" w:tplc="A19C8482" w:tentative="1">
      <w:start w:val="1"/>
      <w:numFmt w:val="decimal"/>
      <w:lvlText w:val="%8."/>
      <w:lvlJc w:val="left"/>
      <w:pPr>
        <w:tabs>
          <w:tab w:val="num" w:pos="5760"/>
        </w:tabs>
        <w:ind w:left="5760" w:hanging="360"/>
      </w:pPr>
    </w:lvl>
    <w:lvl w:ilvl="8" w:tplc="04C2EAE2" w:tentative="1">
      <w:start w:val="1"/>
      <w:numFmt w:val="decimal"/>
      <w:lvlText w:val="%9."/>
      <w:lvlJc w:val="left"/>
      <w:pPr>
        <w:tabs>
          <w:tab w:val="num" w:pos="6480"/>
        </w:tabs>
        <w:ind w:left="6480" w:hanging="360"/>
      </w:pPr>
    </w:lvl>
  </w:abstractNum>
  <w:abstractNum w:abstractNumId="15">
    <w:nsid w:val="327B5853"/>
    <w:multiLevelType w:val="hybridMultilevel"/>
    <w:tmpl w:val="702EF190"/>
    <w:lvl w:ilvl="0" w:tplc="CE90E336">
      <w:start w:val="1"/>
      <w:numFmt w:val="decimal"/>
      <w:lvlText w:val="%1."/>
      <w:lvlJc w:val="left"/>
      <w:pPr>
        <w:tabs>
          <w:tab w:val="num" w:pos="720"/>
        </w:tabs>
        <w:ind w:left="720" w:hanging="360"/>
      </w:pPr>
    </w:lvl>
    <w:lvl w:ilvl="1" w:tplc="0E0E74C6" w:tentative="1">
      <w:start w:val="1"/>
      <w:numFmt w:val="decimal"/>
      <w:lvlText w:val="%2."/>
      <w:lvlJc w:val="left"/>
      <w:pPr>
        <w:tabs>
          <w:tab w:val="num" w:pos="1440"/>
        </w:tabs>
        <w:ind w:left="1440" w:hanging="360"/>
      </w:pPr>
    </w:lvl>
    <w:lvl w:ilvl="2" w:tplc="2A124C82">
      <w:start w:val="1"/>
      <w:numFmt w:val="decimal"/>
      <w:lvlText w:val="%3."/>
      <w:lvlJc w:val="left"/>
      <w:pPr>
        <w:tabs>
          <w:tab w:val="num" w:pos="2160"/>
        </w:tabs>
        <w:ind w:left="2160" w:hanging="360"/>
      </w:pPr>
    </w:lvl>
    <w:lvl w:ilvl="3" w:tplc="70947DBE" w:tentative="1">
      <w:start w:val="1"/>
      <w:numFmt w:val="decimal"/>
      <w:lvlText w:val="%4."/>
      <w:lvlJc w:val="left"/>
      <w:pPr>
        <w:tabs>
          <w:tab w:val="num" w:pos="2880"/>
        </w:tabs>
        <w:ind w:left="2880" w:hanging="360"/>
      </w:pPr>
    </w:lvl>
    <w:lvl w:ilvl="4" w:tplc="5E568028" w:tentative="1">
      <w:start w:val="1"/>
      <w:numFmt w:val="decimal"/>
      <w:lvlText w:val="%5."/>
      <w:lvlJc w:val="left"/>
      <w:pPr>
        <w:tabs>
          <w:tab w:val="num" w:pos="3600"/>
        </w:tabs>
        <w:ind w:left="3600" w:hanging="360"/>
      </w:pPr>
    </w:lvl>
    <w:lvl w:ilvl="5" w:tplc="EEEC8BD2" w:tentative="1">
      <w:start w:val="1"/>
      <w:numFmt w:val="decimal"/>
      <w:lvlText w:val="%6."/>
      <w:lvlJc w:val="left"/>
      <w:pPr>
        <w:tabs>
          <w:tab w:val="num" w:pos="4320"/>
        </w:tabs>
        <w:ind w:left="4320" w:hanging="360"/>
      </w:pPr>
    </w:lvl>
    <w:lvl w:ilvl="6" w:tplc="7368DA12" w:tentative="1">
      <w:start w:val="1"/>
      <w:numFmt w:val="decimal"/>
      <w:lvlText w:val="%7."/>
      <w:lvlJc w:val="left"/>
      <w:pPr>
        <w:tabs>
          <w:tab w:val="num" w:pos="5040"/>
        </w:tabs>
        <w:ind w:left="5040" w:hanging="360"/>
      </w:pPr>
    </w:lvl>
    <w:lvl w:ilvl="7" w:tplc="72349140" w:tentative="1">
      <w:start w:val="1"/>
      <w:numFmt w:val="decimal"/>
      <w:lvlText w:val="%8."/>
      <w:lvlJc w:val="left"/>
      <w:pPr>
        <w:tabs>
          <w:tab w:val="num" w:pos="5760"/>
        </w:tabs>
        <w:ind w:left="5760" w:hanging="360"/>
      </w:pPr>
    </w:lvl>
    <w:lvl w:ilvl="8" w:tplc="CAAA79F6" w:tentative="1">
      <w:start w:val="1"/>
      <w:numFmt w:val="decimal"/>
      <w:lvlText w:val="%9."/>
      <w:lvlJc w:val="left"/>
      <w:pPr>
        <w:tabs>
          <w:tab w:val="num" w:pos="6480"/>
        </w:tabs>
        <w:ind w:left="6480" w:hanging="360"/>
      </w:pPr>
    </w:lvl>
  </w:abstractNum>
  <w:abstractNum w:abstractNumId="16">
    <w:nsid w:val="339C30BE"/>
    <w:multiLevelType w:val="hybridMultilevel"/>
    <w:tmpl w:val="34341878"/>
    <w:lvl w:ilvl="0" w:tplc="F87085E0">
      <w:start w:val="1"/>
      <w:numFmt w:val="bullet"/>
      <w:lvlText w:val="•"/>
      <w:lvlJc w:val="left"/>
      <w:pPr>
        <w:tabs>
          <w:tab w:val="num" w:pos="720"/>
        </w:tabs>
        <w:ind w:left="720" w:hanging="360"/>
      </w:pPr>
      <w:rPr>
        <w:rFonts w:ascii="Times" w:hAnsi="Times" w:hint="default"/>
      </w:rPr>
    </w:lvl>
    <w:lvl w:ilvl="1" w:tplc="419414E6" w:tentative="1">
      <w:start w:val="1"/>
      <w:numFmt w:val="bullet"/>
      <w:lvlText w:val="•"/>
      <w:lvlJc w:val="left"/>
      <w:pPr>
        <w:tabs>
          <w:tab w:val="num" w:pos="1440"/>
        </w:tabs>
        <w:ind w:left="1440" w:hanging="360"/>
      </w:pPr>
      <w:rPr>
        <w:rFonts w:ascii="Times" w:hAnsi="Times" w:hint="default"/>
      </w:rPr>
    </w:lvl>
    <w:lvl w:ilvl="2" w:tplc="276CBC8C" w:tentative="1">
      <w:start w:val="1"/>
      <w:numFmt w:val="bullet"/>
      <w:lvlText w:val="•"/>
      <w:lvlJc w:val="left"/>
      <w:pPr>
        <w:tabs>
          <w:tab w:val="num" w:pos="2160"/>
        </w:tabs>
        <w:ind w:left="2160" w:hanging="360"/>
      </w:pPr>
      <w:rPr>
        <w:rFonts w:ascii="Times" w:hAnsi="Times" w:hint="default"/>
      </w:rPr>
    </w:lvl>
    <w:lvl w:ilvl="3" w:tplc="CEECEF0C" w:tentative="1">
      <w:start w:val="1"/>
      <w:numFmt w:val="bullet"/>
      <w:lvlText w:val="•"/>
      <w:lvlJc w:val="left"/>
      <w:pPr>
        <w:tabs>
          <w:tab w:val="num" w:pos="2880"/>
        </w:tabs>
        <w:ind w:left="2880" w:hanging="360"/>
      </w:pPr>
      <w:rPr>
        <w:rFonts w:ascii="Times" w:hAnsi="Times" w:hint="default"/>
      </w:rPr>
    </w:lvl>
    <w:lvl w:ilvl="4" w:tplc="57D28B4C" w:tentative="1">
      <w:start w:val="1"/>
      <w:numFmt w:val="bullet"/>
      <w:lvlText w:val="•"/>
      <w:lvlJc w:val="left"/>
      <w:pPr>
        <w:tabs>
          <w:tab w:val="num" w:pos="3600"/>
        </w:tabs>
        <w:ind w:left="3600" w:hanging="360"/>
      </w:pPr>
      <w:rPr>
        <w:rFonts w:ascii="Times" w:hAnsi="Times" w:hint="default"/>
      </w:rPr>
    </w:lvl>
    <w:lvl w:ilvl="5" w:tplc="85D851D6" w:tentative="1">
      <w:start w:val="1"/>
      <w:numFmt w:val="bullet"/>
      <w:lvlText w:val="•"/>
      <w:lvlJc w:val="left"/>
      <w:pPr>
        <w:tabs>
          <w:tab w:val="num" w:pos="4320"/>
        </w:tabs>
        <w:ind w:left="4320" w:hanging="360"/>
      </w:pPr>
      <w:rPr>
        <w:rFonts w:ascii="Times" w:hAnsi="Times" w:hint="default"/>
      </w:rPr>
    </w:lvl>
    <w:lvl w:ilvl="6" w:tplc="0B0E6788" w:tentative="1">
      <w:start w:val="1"/>
      <w:numFmt w:val="bullet"/>
      <w:lvlText w:val="•"/>
      <w:lvlJc w:val="left"/>
      <w:pPr>
        <w:tabs>
          <w:tab w:val="num" w:pos="5040"/>
        </w:tabs>
        <w:ind w:left="5040" w:hanging="360"/>
      </w:pPr>
      <w:rPr>
        <w:rFonts w:ascii="Times" w:hAnsi="Times" w:hint="default"/>
      </w:rPr>
    </w:lvl>
    <w:lvl w:ilvl="7" w:tplc="409AA3EA" w:tentative="1">
      <w:start w:val="1"/>
      <w:numFmt w:val="bullet"/>
      <w:lvlText w:val="•"/>
      <w:lvlJc w:val="left"/>
      <w:pPr>
        <w:tabs>
          <w:tab w:val="num" w:pos="5760"/>
        </w:tabs>
        <w:ind w:left="5760" w:hanging="360"/>
      </w:pPr>
      <w:rPr>
        <w:rFonts w:ascii="Times" w:hAnsi="Times" w:hint="default"/>
      </w:rPr>
    </w:lvl>
    <w:lvl w:ilvl="8" w:tplc="B36E3718" w:tentative="1">
      <w:start w:val="1"/>
      <w:numFmt w:val="bullet"/>
      <w:lvlText w:val="•"/>
      <w:lvlJc w:val="left"/>
      <w:pPr>
        <w:tabs>
          <w:tab w:val="num" w:pos="6480"/>
        </w:tabs>
        <w:ind w:left="6480" w:hanging="360"/>
      </w:pPr>
      <w:rPr>
        <w:rFonts w:ascii="Times" w:hAnsi="Times" w:hint="default"/>
      </w:rPr>
    </w:lvl>
  </w:abstractNum>
  <w:abstractNum w:abstractNumId="17">
    <w:nsid w:val="33E232EC"/>
    <w:multiLevelType w:val="hybridMultilevel"/>
    <w:tmpl w:val="66427DB8"/>
    <w:lvl w:ilvl="0" w:tplc="6B3E9656">
      <w:start w:val="1"/>
      <w:numFmt w:val="bullet"/>
      <w:lvlText w:val="•"/>
      <w:lvlJc w:val="left"/>
      <w:pPr>
        <w:tabs>
          <w:tab w:val="num" w:pos="720"/>
        </w:tabs>
        <w:ind w:left="720" w:hanging="360"/>
      </w:pPr>
      <w:rPr>
        <w:rFonts w:ascii="Times" w:hAnsi="Times" w:hint="default"/>
      </w:rPr>
    </w:lvl>
    <w:lvl w:ilvl="1" w:tplc="FBA22F40" w:tentative="1">
      <w:start w:val="1"/>
      <w:numFmt w:val="bullet"/>
      <w:lvlText w:val="•"/>
      <w:lvlJc w:val="left"/>
      <w:pPr>
        <w:tabs>
          <w:tab w:val="num" w:pos="1440"/>
        </w:tabs>
        <w:ind w:left="1440" w:hanging="360"/>
      </w:pPr>
      <w:rPr>
        <w:rFonts w:ascii="Times" w:hAnsi="Times" w:hint="default"/>
      </w:rPr>
    </w:lvl>
    <w:lvl w:ilvl="2" w:tplc="3B0EF75E" w:tentative="1">
      <w:start w:val="1"/>
      <w:numFmt w:val="bullet"/>
      <w:lvlText w:val="•"/>
      <w:lvlJc w:val="left"/>
      <w:pPr>
        <w:tabs>
          <w:tab w:val="num" w:pos="2160"/>
        </w:tabs>
        <w:ind w:left="2160" w:hanging="360"/>
      </w:pPr>
      <w:rPr>
        <w:rFonts w:ascii="Times" w:hAnsi="Times" w:hint="default"/>
      </w:rPr>
    </w:lvl>
    <w:lvl w:ilvl="3" w:tplc="68BED5DC" w:tentative="1">
      <w:start w:val="1"/>
      <w:numFmt w:val="bullet"/>
      <w:lvlText w:val="•"/>
      <w:lvlJc w:val="left"/>
      <w:pPr>
        <w:tabs>
          <w:tab w:val="num" w:pos="2880"/>
        </w:tabs>
        <w:ind w:left="2880" w:hanging="360"/>
      </w:pPr>
      <w:rPr>
        <w:rFonts w:ascii="Times" w:hAnsi="Times" w:hint="default"/>
      </w:rPr>
    </w:lvl>
    <w:lvl w:ilvl="4" w:tplc="F1B653E8" w:tentative="1">
      <w:start w:val="1"/>
      <w:numFmt w:val="bullet"/>
      <w:lvlText w:val="•"/>
      <w:lvlJc w:val="left"/>
      <w:pPr>
        <w:tabs>
          <w:tab w:val="num" w:pos="3600"/>
        </w:tabs>
        <w:ind w:left="3600" w:hanging="360"/>
      </w:pPr>
      <w:rPr>
        <w:rFonts w:ascii="Times" w:hAnsi="Times" w:hint="default"/>
      </w:rPr>
    </w:lvl>
    <w:lvl w:ilvl="5" w:tplc="5DA2A544" w:tentative="1">
      <w:start w:val="1"/>
      <w:numFmt w:val="bullet"/>
      <w:lvlText w:val="•"/>
      <w:lvlJc w:val="left"/>
      <w:pPr>
        <w:tabs>
          <w:tab w:val="num" w:pos="4320"/>
        </w:tabs>
        <w:ind w:left="4320" w:hanging="360"/>
      </w:pPr>
      <w:rPr>
        <w:rFonts w:ascii="Times" w:hAnsi="Times" w:hint="default"/>
      </w:rPr>
    </w:lvl>
    <w:lvl w:ilvl="6" w:tplc="D1FE9AA6" w:tentative="1">
      <w:start w:val="1"/>
      <w:numFmt w:val="bullet"/>
      <w:lvlText w:val="•"/>
      <w:lvlJc w:val="left"/>
      <w:pPr>
        <w:tabs>
          <w:tab w:val="num" w:pos="5040"/>
        </w:tabs>
        <w:ind w:left="5040" w:hanging="360"/>
      </w:pPr>
      <w:rPr>
        <w:rFonts w:ascii="Times" w:hAnsi="Times" w:hint="default"/>
      </w:rPr>
    </w:lvl>
    <w:lvl w:ilvl="7" w:tplc="79669B94" w:tentative="1">
      <w:start w:val="1"/>
      <w:numFmt w:val="bullet"/>
      <w:lvlText w:val="•"/>
      <w:lvlJc w:val="left"/>
      <w:pPr>
        <w:tabs>
          <w:tab w:val="num" w:pos="5760"/>
        </w:tabs>
        <w:ind w:left="5760" w:hanging="360"/>
      </w:pPr>
      <w:rPr>
        <w:rFonts w:ascii="Times" w:hAnsi="Times" w:hint="default"/>
      </w:rPr>
    </w:lvl>
    <w:lvl w:ilvl="8" w:tplc="0B88B2F6" w:tentative="1">
      <w:start w:val="1"/>
      <w:numFmt w:val="bullet"/>
      <w:lvlText w:val="•"/>
      <w:lvlJc w:val="left"/>
      <w:pPr>
        <w:tabs>
          <w:tab w:val="num" w:pos="6480"/>
        </w:tabs>
        <w:ind w:left="6480" w:hanging="360"/>
      </w:pPr>
      <w:rPr>
        <w:rFonts w:ascii="Times" w:hAnsi="Times" w:hint="default"/>
      </w:rPr>
    </w:lvl>
  </w:abstractNum>
  <w:abstractNum w:abstractNumId="18">
    <w:nsid w:val="3C01409A"/>
    <w:multiLevelType w:val="hybridMultilevel"/>
    <w:tmpl w:val="4C7EDE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DA6488A"/>
    <w:multiLevelType w:val="hybridMultilevel"/>
    <w:tmpl w:val="314A5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473413F"/>
    <w:multiLevelType w:val="hybridMultilevel"/>
    <w:tmpl w:val="C3FACD34"/>
    <w:lvl w:ilvl="0" w:tplc="D4567CCE">
      <w:start w:val="1"/>
      <w:numFmt w:val="decimal"/>
      <w:lvlText w:val="%1."/>
      <w:lvlJc w:val="left"/>
      <w:pPr>
        <w:tabs>
          <w:tab w:val="num" w:pos="720"/>
        </w:tabs>
        <w:ind w:left="720" w:hanging="360"/>
      </w:pPr>
    </w:lvl>
    <w:lvl w:ilvl="1" w:tplc="7B8057C8">
      <w:start w:val="1"/>
      <w:numFmt w:val="decimal"/>
      <w:lvlText w:val="%2."/>
      <w:lvlJc w:val="left"/>
      <w:pPr>
        <w:tabs>
          <w:tab w:val="num" w:pos="1440"/>
        </w:tabs>
        <w:ind w:left="1440" w:hanging="360"/>
      </w:pPr>
    </w:lvl>
    <w:lvl w:ilvl="2" w:tplc="27124D60" w:tentative="1">
      <w:start w:val="1"/>
      <w:numFmt w:val="decimal"/>
      <w:lvlText w:val="%3."/>
      <w:lvlJc w:val="left"/>
      <w:pPr>
        <w:tabs>
          <w:tab w:val="num" w:pos="2160"/>
        </w:tabs>
        <w:ind w:left="2160" w:hanging="360"/>
      </w:pPr>
    </w:lvl>
    <w:lvl w:ilvl="3" w:tplc="C3EA751C" w:tentative="1">
      <w:start w:val="1"/>
      <w:numFmt w:val="decimal"/>
      <w:lvlText w:val="%4."/>
      <w:lvlJc w:val="left"/>
      <w:pPr>
        <w:tabs>
          <w:tab w:val="num" w:pos="2880"/>
        </w:tabs>
        <w:ind w:left="2880" w:hanging="360"/>
      </w:pPr>
    </w:lvl>
    <w:lvl w:ilvl="4" w:tplc="0D3ACFBE" w:tentative="1">
      <w:start w:val="1"/>
      <w:numFmt w:val="decimal"/>
      <w:lvlText w:val="%5."/>
      <w:lvlJc w:val="left"/>
      <w:pPr>
        <w:tabs>
          <w:tab w:val="num" w:pos="3600"/>
        </w:tabs>
        <w:ind w:left="3600" w:hanging="360"/>
      </w:pPr>
    </w:lvl>
    <w:lvl w:ilvl="5" w:tplc="5FBABB56" w:tentative="1">
      <w:start w:val="1"/>
      <w:numFmt w:val="decimal"/>
      <w:lvlText w:val="%6."/>
      <w:lvlJc w:val="left"/>
      <w:pPr>
        <w:tabs>
          <w:tab w:val="num" w:pos="4320"/>
        </w:tabs>
        <w:ind w:left="4320" w:hanging="360"/>
      </w:pPr>
    </w:lvl>
    <w:lvl w:ilvl="6" w:tplc="4BF44700" w:tentative="1">
      <w:start w:val="1"/>
      <w:numFmt w:val="decimal"/>
      <w:lvlText w:val="%7."/>
      <w:lvlJc w:val="left"/>
      <w:pPr>
        <w:tabs>
          <w:tab w:val="num" w:pos="5040"/>
        </w:tabs>
        <w:ind w:left="5040" w:hanging="360"/>
      </w:pPr>
    </w:lvl>
    <w:lvl w:ilvl="7" w:tplc="4E4E5A24" w:tentative="1">
      <w:start w:val="1"/>
      <w:numFmt w:val="decimal"/>
      <w:lvlText w:val="%8."/>
      <w:lvlJc w:val="left"/>
      <w:pPr>
        <w:tabs>
          <w:tab w:val="num" w:pos="5760"/>
        </w:tabs>
        <w:ind w:left="5760" w:hanging="360"/>
      </w:pPr>
    </w:lvl>
    <w:lvl w:ilvl="8" w:tplc="9C7E17D6" w:tentative="1">
      <w:start w:val="1"/>
      <w:numFmt w:val="decimal"/>
      <w:lvlText w:val="%9."/>
      <w:lvlJc w:val="left"/>
      <w:pPr>
        <w:tabs>
          <w:tab w:val="num" w:pos="6480"/>
        </w:tabs>
        <w:ind w:left="6480" w:hanging="360"/>
      </w:pPr>
    </w:lvl>
  </w:abstractNum>
  <w:abstractNum w:abstractNumId="21">
    <w:nsid w:val="44D26460"/>
    <w:multiLevelType w:val="hybridMultilevel"/>
    <w:tmpl w:val="B69623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5214C36"/>
    <w:multiLevelType w:val="hybridMultilevel"/>
    <w:tmpl w:val="E2A8036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5B14B5A"/>
    <w:multiLevelType w:val="hybridMultilevel"/>
    <w:tmpl w:val="E61A3708"/>
    <w:lvl w:ilvl="0" w:tplc="A6989560">
      <w:start w:val="1"/>
      <w:numFmt w:val="bullet"/>
      <w:lvlText w:val=""/>
      <w:lvlJc w:val="left"/>
      <w:pPr>
        <w:tabs>
          <w:tab w:val="num" w:pos="720"/>
        </w:tabs>
        <w:ind w:left="720" w:hanging="360"/>
      </w:pPr>
      <w:rPr>
        <w:rFonts w:ascii="Wingdings" w:hAnsi="Wingdings" w:hint="default"/>
      </w:rPr>
    </w:lvl>
    <w:lvl w:ilvl="1" w:tplc="F67CA908">
      <w:start w:val="1"/>
      <w:numFmt w:val="bullet"/>
      <w:lvlText w:val=""/>
      <w:lvlJc w:val="left"/>
      <w:pPr>
        <w:tabs>
          <w:tab w:val="num" w:pos="1440"/>
        </w:tabs>
        <w:ind w:left="1440" w:hanging="360"/>
      </w:pPr>
      <w:rPr>
        <w:rFonts w:ascii="Wingdings" w:hAnsi="Wingdings" w:hint="default"/>
      </w:rPr>
    </w:lvl>
    <w:lvl w:ilvl="2" w:tplc="2668CE30">
      <w:numFmt w:val="bullet"/>
      <w:lvlText w:val=""/>
      <w:lvlJc w:val="left"/>
      <w:pPr>
        <w:tabs>
          <w:tab w:val="num" w:pos="2160"/>
        </w:tabs>
        <w:ind w:left="2160" w:hanging="360"/>
      </w:pPr>
      <w:rPr>
        <w:rFonts w:ascii="Wingdings" w:hAnsi="Wingdings" w:hint="default"/>
      </w:rPr>
    </w:lvl>
    <w:lvl w:ilvl="3" w:tplc="C78E4300" w:tentative="1">
      <w:start w:val="1"/>
      <w:numFmt w:val="bullet"/>
      <w:lvlText w:val=""/>
      <w:lvlJc w:val="left"/>
      <w:pPr>
        <w:tabs>
          <w:tab w:val="num" w:pos="2880"/>
        </w:tabs>
        <w:ind w:left="2880" w:hanging="360"/>
      </w:pPr>
      <w:rPr>
        <w:rFonts w:ascii="Wingdings" w:hAnsi="Wingdings" w:hint="default"/>
      </w:rPr>
    </w:lvl>
    <w:lvl w:ilvl="4" w:tplc="E778A4A6" w:tentative="1">
      <w:start w:val="1"/>
      <w:numFmt w:val="bullet"/>
      <w:lvlText w:val=""/>
      <w:lvlJc w:val="left"/>
      <w:pPr>
        <w:tabs>
          <w:tab w:val="num" w:pos="3600"/>
        </w:tabs>
        <w:ind w:left="3600" w:hanging="360"/>
      </w:pPr>
      <w:rPr>
        <w:rFonts w:ascii="Wingdings" w:hAnsi="Wingdings" w:hint="default"/>
      </w:rPr>
    </w:lvl>
    <w:lvl w:ilvl="5" w:tplc="1AEC2758" w:tentative="1">
      <w:start w:val="1"/>
      <w:numFmt w:val="bullet"/>
      <w:lvlText w:val=""/>
      <w:lvlJc w:val="left"/>
      <w:pPr>
        <w:tabs>
          <w:tab w:val="num" w:pos="4320"/>
        </w:tabs>
        <w:ind w:left="4320" w:hanging="360"/>
      </w:pPr>
      <w:rPr>
        <w:rFonts w:ascii="Wingdings" w:hAnsi="Wingdings" w:hint="default"/>
      </w:rPr>
    </w:lvl>
    <w:lvl w:ilvl="6" w:tplc="E37E08D6" w:tentative="1">
      <w:start w:val="1"/>
      <w:numFmt w:val="bullet"/>
      <w:lvlText w:val=""/>
      <w:lvlJc w:val="left"/>
      <w:pPr>
        <w:tabs>
          <w:tab w:val="num" w:pos="5040"/>
        </w:tabs>
        <w:ind w:left="5040" w:hanging="360"/>
      </w:pPr>
      <w:rPr>
        <w:rFonts w:ascii="Wingdings" w:hAnsi="Wingdings" w:hint="default"/>
      </w:rPr>
    </w:lvl>
    <w:lvl w:ilvl="7" w:tplc="4C20DE10" w:tentative="1">
      <w:start w:val="1"/>
      <w:numFmt w:val="bullet"/>
      <w:lvlText w:val=""/>
      <w:lvlJc w:val="left"/>
      <w:pPr>
        <w:tabs>
          <w:tab w:val="num" w:pos="5760"/>
        </w:tabs>
        <w:ind w:left="5760" w:hanging="360"/>
      </w:pPr>
      <w:rPr>
        <w:rFonts w:ascii="Wingdings" w:hAnsi="Wingdings" w:hint="default"/>
      </w:rPr>
    </w:lvl>
    <w:lvl w:ilvl="8" w:tplc="B9C687CE" w:tentative="1">
      <w:start w:val="1"/>
      <w:numFmt w:val="bullet"/>
      <w:lvlText w:val=""/>
      <w:lvlJc w:val="left"/>
      <w:pPr>
        <w:tabs>
          <w:tab w:val="num" w:pos="6480"/>
        </w:tabs>
        <w:ind w:left="6480" w:hanging="360"/>
      </w:pPr>
      <w:rPr>
        <w:rFonts w:ascii="Wingdings" w:hAnsi="Wingdings" w:hint="default"/>
      </w:rPr>
    </w:lvl>
  </w:abstractNum>
  <w:abstractNum w:abstractNumId="24">
    <w:nsid w:val="470B3CED"/>
    <w:multiLevelType w:val="hybridMultilevel"/>
    <w:tmpl w:val="2B5A60C2"/>
    <w:lvl w:ilvl="0" w:tplc="D7B246E2">
      <w:start w:val="1"/>
      <w:numFmt w:val="bullet"/>
      <w:lvlText w:val="—"/>
      <w:lvlJc w:val="left"/>
      <w:pPr>
        <w:ind w:left="1440" w:hanging="360"/>
      </w:pPr>
      <w:rPr>
        <w:rFonts w:ascii="Times New Roman" w:hAnsi="Times New Roman" w:cs="Times New Roman"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nsid w:val="495F1871"/>
    <w:multiLevelType w:val="hybridMultilevel"/>
    <w:tmpl w:val="9AF67DCE"/>
    <w:lvl w:ilvl="0" w:tplc="C74EA12C">
      <w:start w:val="1"/>
      <w:numFmt w:val="bullet"/>
      <w:lvlText w:val="•"/>
      <w:lvlJc w:val="left"/>
      <w:pPr>
        <w:tabs>
          <w:tab w:val="num" w:pos="720"/>
        </w:tabs>
        <w:ind w:left="720" w:hanging="360"/>
      </w:pPr>
      <w:rPr>
        <w:rFonts w:ascii="Times" w:hAnsi="Times" w:hint="default"/>
      </w:rPr>
    </w:lvl>
    <w:lvl w:ilvl="1" w:tplc="904E660E">
      <w:start w:val="1"/>
      <w:numFmt w:val="bullet"/>
      <w:lvlText w:val="•"/>
      <w:lvlJc w:val="left"/>
      <w:pPr>
        <w:tabs>
          <w:tab w:val="num" w:pos="1440"/>
        </w:tabs>
        <w:ind w:left="1440" w:hanging="360"/>
      </w:pPr>
      <w:rPr>
        <w:rFonts w:ascii="Times" w:hAnsi="Times" w:hint="default"/>
      </w:rPr>
    </w:lvl>
    <w:lvl w:ilvl="2" w:tplc="8B12BF08" w:tentative="1">
      <w:start w:val="1"/>
      <w:numFmt w:val="bullet"/>
      <w:lvlText w:val="•"/>
      <w:lvlJc w:val="left"/>
      <w:pPr>
        <w:tabs>
          <w:tab w:val="num" w:pos="2160"/>
        </w:tabs>
        <w:ind w:left="2160" w:hanging="360"/>
      </w:pPr>
      <w:rPr>
        <w:rFonts w:ascii="Times" w:hAnsi="Times" w:hint="default"/>
      </w:rPr>
    </w:lvl>
    <w:lvl w:ilvl="3" w:tplc="18D60B6C" w:tentative="1">
      <w:start w:val="1"/>
      <w:numFmt w:val="bullet"/>
      <w:lvlText w:val="•"/>
      <w:lvlJc w:val="left"/>
      <w:pPr>
        <w:tabs>
          <w:tab w:val="num" w:pos="2880"/>
        </w:tabs>
        <w:ind w:left="2880" w:hanging="360"/>
      </w:pPr>
      <w:rPr>
        <w:rFonts w:ascii="Times" w:hAnsi="Times" w:hint="default"/>
      </w:rPr>
    </w:lvl>
    <w:lvl w:ilvl="4" w:tplc="A0E4E69C" w:tentative="1">
      <w:start w:val="1"/>
      <w:numFmt w:val="bullet"/>
      <w:lvlText w:val="•"/>
      <w:lvlJc w:val="left"/>
      <w:pPr>
        <w:tabs>
          <w:tab w:val="num" w:pos="3600"/>
        </w:tabs>
        <w:ind w:left="3600" w:hanging="360"/>
      </w:pPr>
      <w:rPr>
        <w:rFonts w:ascii="Times" w:hAnsi="Times" w:hint="default"/>
      </w:rPr>
    </w:lvl>
    <w:lvl w:ilvl="5" w:tplc="ABD82648" w:tentative="1">
      <w:start w:val="1"/>
      <w:numFmt w:val="bullet"/>
      <w:lvlText w:val="•"/>
      <w:lvlJc w:val="left"/>
      <w:pPr>
        <w:tabs>
          <w:tab w:val="num" w:pos="4320"/>
        </w:tabs>
        <w:ind w:left="4320" w:hanging="360"/>
      </w:pPr>
      <w:rPr>
        <w:rFonts w:ascii="Times" w:hAnsi="Times" w:hint="default"/>
      </w:rPr>
    </w:lvl>
    <w:lvl w:ilvl="6" w:tplc="01FEAFA2" w:tentative="1">
      <w:start w:val="1"/>
      <w:numFmt w:val="bullet"/>
      <w:lvlText w:val="•"/>
      <w:lvlJc w:val="left"/>
      <w:pPr>
        <w:tabs>
          <w:tab w:val="num" w:pos="5040"/>
        </w:tabs>
        <w:ind w:left="5040" w:hanging="360"/>
      </w:pPr>
      <w:rPr>
        <w:rFonts w:ascii="Times" w:hAnsi="Times" w:hint="default"/>
      </w:rPr>
    </w:lvl>
    <w:lvl w:ilvl="7" w:tplc="569C2FD0" w:tentative="1">
      <w:start w:val="1"/>
      <w:numFmt w:val="bullet"/>
      <w:lvlText w:val="•"/>
      <w:lvlJc w:val="left"/>
      <w:pPr>
        <w:tabs>
          <w:tab w:val="num" w:pos="5760"/>
        </w:tabs>
        <w:ind w:left="5760" w:hanging="360"/>
      </w:pPr>
      <w:rPr>
        <w:rFonts w:ascii="Times" w:hAnsi="Times" w:hint="default"/>
      </w:rPr>
    </w:lvl>
    <w:lvl w:ilvl="8" w:tplc="A162D294" w:tentative="1">
      <w:start w:val="1"/>
      <w:numFmt w:val="bullet"/>
      <w:lvlText w:val="•"/>
      <w:lvlJc w:val="left"/>
      <w:pPr>
        <w:tabs>
          <w:tab w:val="num" w:pos="6480"/>
        </w:tabs>
        <w:ind w:left="6480" w:hanging="360"/>
      </w:pPr>
      <w:rPr>
        <w:rFonts w:ascii="Times" w:hAnsi="Times" w:hint="default"/>
      </w:rPr>
    </w:lvl>
  </w:abstractNum>
  <w:abstractNum w:abstractNumId="26">
    <w:nsid w:val="5327548F"/>
    <w:multiLevelType w:val="hybridMultilevel"/>
    <w:tmpl w:val="6E6C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75020A"/>
    <w:multiLevelType w:val="multilevel"/>
    <w:tmpl w:val="FC2E0D82"/>
    <w:lvl w:ilvl="0">
      <w:start w:val="1"/>
      <w:numFmt w:val="bullet"/>
      <w:lvlText w:val=""/>
      <w:lvlJc w:val="left"/>
      <w:pPr>
        <w:tabs>
          <w:tab w:val="num" w:pos="810"/>
        </w:tabs>
        <w:ind w:left="81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0A1125"/>
    <w:multiLevelType w:val="hybridMultilevel"/>
    <w:tmpl w:val="FFA29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1A4A6D"/>
    <w:multiLevelType w:val="hybridMultilevel"/>
    <w:tmpl w:val="F98631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82542AD"/>
    <w:multiLevelType w:val="hybridMultilevel"/>
    <w:tmpl w:val="6248DA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B5D4AC9"/>
    <w:multiLevelType w:val="hybridMultilevel"/>
    <w:tmpl w:val="B6AA1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2A6E3C"/>
    <w:multiLevelType w:val="hybridMultilevel"/>
    <w:tmpl w:val="96301316"/>
    <w:lvl w:ilvl="0" w:tplc="B1021820">
      <w:start w:val="1"/>
      <w:numFmt w:val="decimal"/>
      <w:lvlText w:val="%1."/>
      <w:lvlJc w:val="left"/>
      <w:pPr>
        <w:tabs>
          <w:tab w:val="num" w:pos="720"/>
        </w:tabs>
        <w:ind w:left="720" w:hanging="360"/>
      </w:pPr>
    </w:lvl>
    <w:lvl w:ilvl="1" w:tplc="D2A0C27E" w:tentative="1">
      <w:start w:val="1"/>
      <w:numFmt w:val="decimal"/>
      <w:lvlText w:val="%2."/>
      <w:lvlJc w:val="left"/>
      <w:pPr>
        <w:tabs>
          <w:tab w:val="num" w:pos="1440"/>
        </w:tabs>
        <w:ind w:left="1440" w:hanging="360"/>
      </w:pPr>
    </w:lvl>
    <w:lvl w:ilvl="2" w:tplc="E76A621C">
      <w:start w:val="1"/>
      <w:numFmt w:val="decimal"/>
      <w:lvlText w:val="%3."/>
      <w:lvlJc w:val="left"/>
      <w:pPr>
        <w:tabs>
          <w:tab w:val="num" w:pos="2160"/>
        </w:tabs>
        <w:ind w:left="2160" w:hanging="360"/>
      </w:pPr>
    </w:lvl>
    <w:lvl w:ilvl="3" w:tplc="5D82ADD4" w:tentative="1">
      <w:start w:val="1"/>
      <w:numFmt w:val="decimal"/>
      <w:lvlText w:val="%4."/>
      <w:lvlJc w:val="left"/>
      <w:pPr>
        <w:tabs>
          <w:tab w:val="num" w:pos="2880"/>
        </w:tabs>
        <w:ind w:left="2880" w:hanging="360"/>
      </w:pPr>
    </w:lvl>
    <w:lvl w:ilvl="4" w:tplc="4990A2A0" w:tentative="1">
      <w:start w:val="1"/>
      <w:numFmt w:val="decimal"/>
      <w:lvlText w:val="%5."/>
      <w:lvlJc w:val="left"/>
      <w:pPr>
        <w:tabs>
          <w:tab w:val="num" w:pos="3600"/>
        </w:tabs>
        <w:ind w:left="3600" w:hanging="360"/>
      </w:pPr>
    </w:lvl>
    <w:lvl w:ilvl="5" w:tplc="4BB03044" w:tentative="1">
      <w:start w:val="1"/>
      <w:numFmt w:val="decimal"/>
      <w:lvlText w:val="%6."/>
      <w:lvlJc w:val="left"/>
      <w:pPr>
        <w:tabs>
          <w:tab w:val="num" w:pos="4320"/>
        </w:tabs>
        <w:ind w:left="4320" w:hanging="360"/>
      </w:pPr>
    </w:lvl>
    <w:lvl w:ilvl="6" w:tplc="E5D4885E" w:tentative="1">
      <w:start w:val="1"/>
      <w:numFmt w:val="decimal"/>
      <w:lvlText w:val="%7."/>
      <w:lvlJc w:val="left"/>
      <w:pPr>
        <w:tabs>
          <w:tab w:val="num" w:pos="5040"/>
        </w:tabs>
        <w:ind w:left="5040" w:hanging="360"/>
      </w:pPr>
    </w:lvl>
    <w:lvl w:ilvl="7" w:tplc="FD042F5E" w:tentative="1">
      <w:start w:val="1"/>
      <w:numFmt w:val="decimal"/>
      <w:lvlText w:val="%8."/>
      <w:lvlJc w:val="left"/>
      <w:pPr>
        <w:tabs>
          <w:tab w:val="num" w:pos="5760"/>
        </w:tabs>
        <w:ind w:left="5760" w:hanging="360"/>
      </w:pPr>
    </w:lvl>
    <w:lvl w:ilvl="8" w:tplc="AD7880FE" w:tentative="1">
      <w:start w:val="1"/>
      <w:numFmt w:val="decimal"/>
      <w:lvlText w:val="%9."/>
      <w:lvlJc w:val="left"/>
      <w:pPr>
        <w:tabs>
          <w:tab w:val="num" w:pos="6480"/>
        </w:tabs>
        <w:ind w:left="6480" w:hanging="360"/>
      </w:pPr>
    </w:lvl>
  </w:abstractNum>
  <w:abstractNum w:abstractNumId="33">
    <w:nsid w:val="5FA04815"/>
    <w:multiLevelType w:val="hybridMultilevel"/>
    <w:tmpl w:val="B0CC0354"/>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0E74382"/>
    <w:multiLevelType w:val="hybridMultilevel"/>
    <w:tmpl w:val="398AA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1F073BD"/>
    <w:multiLevelType w:val="multilevel"/>
    <w:tmpl w:val="FA4CBDD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6">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3B4661"/>
    <w:multiLevelType w:val="hybridMultilevel"/>
    <w:tmpl w:val="5BC64A6E"/>
    <w:lvl w:ilvl="0" w:tplc="DC8A469A">
      <w:start w:val="1"/>
      <w:numFmt w:val="bullet"/>
      <w:lvlText w:val="•"/>
      <w:lvlJc w:val="left"/>
      <w:pPr>
        <w:tabs>
          <w:tab w:val="num" w:pos="720"/>
        </w:tabs>
        <w:ind w:left="720" w:hanging="360"/>
      </w:pPr>
      <w:rPr>
        <w:rFonts w:ascii="Times" w:hAnsi="Times" w:hint="default"/>
      </w:rPr>
    </w:lvl>
    <w:lvl w:ilvl="1" w:tplc="0F9EA05C" w:tentative="1">
      <w:start w:val="1"/>
      <w:numFmt w:val="bullet"/>
      <w:lvlText w:val="•"/>
      <w:lvlJc w:val="left"/>
      <w:pPr>
        <w:tabs>
          <w:tab w:val="num" w:pos="1440"/>
        </w:tabs>
        <w:ind w:left="1440" w:hanging="360"/>
      </w:pPr>
      <w:rPr>
        <w:rFonts w:ascii="Times" w:hAnsi="Times" w:hint="default"/>
      </w:rPr>
    </w:lvl>
    <w:lvl w:ilvl="2" w:tplc="80EED2A0" w:tentative="1">
      <w:start w:val="1"/>
      <w:numFmt w:val="bullet"/>
      <w:lvlText w:val="•"/>
      <w:lvlJc w:val="left"/>
      <w:pPr>
        <w:tabs>
          <w:tab w:val="num" w:pos="2160"/>
        </w:tabs>
        <w:ind w:left="2160" w:hanging="360"/>
      </w:pPr>
      <w:rPr>
        <w:rFonts w:ascii="Times" w:hAnsi="Times" w:hint="default"/>
      </w:rPr>
    </w:lvl>
    <w:lvl w:ilvl="3" w:tplc="CDA26F28" w:tentative="1">
      <w:start w:val="1"/>
      <w:numFmt w:val="bullet"/>
      <w:lvlText w:val="•"/>
      <w:lvlJc w:val="left"/>
      <w:pPr>
        <w:tabs>
          <w:tab w:val="num" w:pos="2880"/>
        </w:tabs>
        <w:ind w:left="2880" w:hanging="360"/>
      </w:pPr>
      <w:rPr>
        <w:rFonts w:ascii="Times" w:hAnsi="Times" w:hint="default"/>
      </w:rPr>
    </w:lvl>
    <w:lvl w:ilvl="4" w:tplc="BA4805E0" w:tentative="1">
      <w:start w:val="1"/>
      <w:numFmt w:val="bullet"/>
      <w:lvlText w:val="•"/>
      <w:lvlJc w:val="left"/>
      <w:pPr>
        <w:tabs>
          <w:tab w:val="num" w:pos="3600"/>
        </w:tabs>
        <w:ind w:left="3600" w:hanging="360"/>
      </w:pPr>
      <w:rPr>
        <w:rFonts w:ascii="Times" w:hAnsi="Times" w:hint="default"/>
      </w:rPr>
    </w:lvl>
    <w:lvl w:ilvl="5" w:tplc="C922BDF8" w:tentative="1">
      <w:start w:val="1"/>
      <w:numFmt w:val="bullet"/>
      <w:lvlText w:val="•"/>
      <w:lvlJc w:val="left"/>
      <w:pPr>
        <w:tabs>
          <w:tab w:val="num" w:pos="4320"/>
        </w:tabs>
        <w:ind w:left="4320" w:hanging="360"/>
      </w:pPr>
      <w:rPr>
        <w:rFonts w:ascii="Times" w:hAnsi="Times" w:hint="default"/>
      </w:rPr>
    </w:lvl>
    <w:lvl w:ilvl="6" w:tplc="8CFAE09C" w:tentative="1">
      <w:start w:val="1"/>
      <w:numFmt w:val="bullet"/>
      <w:lvlText w:val="•"/>
      <w:lvlJc w:val="left"/>
      <w:pPr>
        <w:tabs>
          <w:tab w:val="num" w:pos="5040"/>
        </w:tabs>
        <w:ind w:left="5040" w:hanging="360"/>
      </w:pPr>
      <w:rPr>
        <w:rFonts w:ascii="Times" w:hAnsi="Times" w:hint="default"/>
      </w:rPr>
    </w:lvl>
    <w:lvl w:ilvl="7" w:tplc="3DD46C74" w:tentative="1">
      <w:start w:val="1"/>
      <w:numFmt w:val="bullet"/>
      <w:lvlText w:val="•"/>
      <w:lvlJc w:val="left"/>
      <w:pPr>
        <w:tabs>
          <w:tab w:val="num" w:pos="5760"/>
        </w:tabs>
        <w:ind w:left="5760" w:hanging="360"/>
      </w:pPr>
      <w:rPr>
        <w:rFonts w:ascii="Times" w:hAnsi="Times" w:hint="default"/>
      </w:rPr>
    </w:lvl>
    <w:lvl w:ilvl="8" w:tplc="2F0E8EA0" w:tentative="1">
      <w:start w:val="1"/>
      <w:numFmt w:val="bullet"/>
      <w:lvlText w:val="•"/>
      <w:lvlJc w:val="left"/>
      <w:pPr>
        <w:tabs>
          <w:tab w:val="num" w:pos="6480"/>
        </w:tabs>
        <w:ind w:left="6480" w:hanging="360"/>
      </w:pPr>
      <w:rPr>
        <w:rFonts w:ascii="Times" w:hAnsi="Times" w:hint="default"/>
      </w:rPr>
    </w:lvl>
  </w:abstractNum>
  <w:abstractNum w:abstractNumId="38">
    <w:nsid w:val="740D5619"/>
    <w:multiLevelType w:val="hybridMultilevel"/>
    <w:tmpl w:val="7E8646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784435A"/>
    <w:multiLevelType w:val="hybridMultilevel"/>
    <w:tmpl w:val="32E28728"/>
    <w:lvl w:ilvl="0" w:tplc="804A3B62">
      <w:start w:val="1"/>
      <w:numFmt w:val="decimal"/>
      <w:lvlText w:val="%1."/>
      <w:lvlJc w:val="left"/>
      <w:pPr>
        <w:tabs>
          <w:tab w:val="num" w:pos="720"/>
        </w:tabs>
        <w:ind w:left="720" w:hanging="360"/>
      </w:pPr>
    </w:lvl>
    <w:lvl w:ilvl="1" w:tplc="7E4A60A8">
      <w:start w:val="1"/>
      <w:numFmt w:val="decimal"/>
      <w:lvlText w:val="%2."/>
      <w:lvlJc w:val="left"/>
      <w:pPr>
        <w:tabs>
          <w:tab w:val="num" w:pos="1440"/>
        </w:tabs>
        <w:ind w:left="1440" w:hanging="360"/>
      </w:pPr>
    </w:lvl>
    <w:lvl w:ilvl="2" w:tplc="87987010" w:tentative="1">
      <w:start w:val="1"/>
      <w:numFmt w:val="decimal"/>
      <w:lvlText w:val="%3."/>
      <w:lvlJc w:val="left"/>
      <w:pPr>
        <w:tabs>
          <w:tab w:val="num" w:pos="2160"/>
        </w:tabs>
        <w:ind w:left="2160" w:hanging="360"/>
      </w:pPr>
    </w:lvl>
    <w:lvl w:ilvl="3" w:tplc="7C681D52" w:tentative="1">
      <w:start w:val="1"/>
      <w:numFmt w:val="decimal"/>
      <w:lvlText w:val="%4."/>
      <w:lvlJc w:val="left"/>
      <w:pPr>
        <w:tabs>
          <w:tab w:val="num" w:pos="2880"/>
        </w:tabs>
        <w:ind w:left="2880" w:hanging="360"/>
      </w:pPr>
    </w:lvl>
    <w:lvl w:ilvl="4" w:tplc="46189A00" w:tentative="1">
      <w:start w:val="1"/>
      <w:numFmt w:val="decimal"/>
      <w:lvlText w:val="%5."/>
      <w:lvlJc w:val="left"/>
      <w:pPr>
        <w:tabs>
          <w:tab w:val="num" w:pos="3600"/>
        </w:tabs>
        <w:ind w:left="3600" w:hanging="360"/>
      </w:pPr>
    </w:lvl>
    <w:lvl w:ilvl="5" w:tplc="66F6519E" w:tentative="1">
      <w:start w:val="1"/>
      <w:numFmt w:val="decimal"/>
      <w:lvlText w:val="%6."/>
      <w:lvlJc w:val="left"/>
      <w:pPr>
        <w:tabs>
          <w:tab w:val="num" w:pos="4320"/>
        </w:tabs>
        <w:ind w:left="4320" w:hanging="360"/>
      </w:pPr>
    </w:lvl>
    <w:lvl w:ilvl="6" w:tplc="84008B8A" w:tentative="1">
      <w:start w:val="1"/>
      <w:numFmt w:val="decimal"/>
      <w:lvlText w:val="%7."/>
      <w:lvlJc w:val="left"/>
      <w:pPr>
        <w:tabs>
          <w:tab w:val="num" w:pos="5040"/>
        </w:tabs>
        <w:ind w:left="5040" w:hanging="360"/>
      </w:pPr>
    </w:lvl>
    <w:lvl w:ilvl="7" w:tplc="A906E556" w:tentative="1">
      <w:start w:val="1"/>
      <w:numFmt w:val="decimal"/>
      <w:lvlText w:val="%8."/>
      <w:lvlJc w:val="left"/>
      <w:pPr>
        <w:tabs>
          <w:tab w:val="num" w:pos="5760"/>
        </w:tabs>
        <w:ind w:left="5760" w:hanging="360"/>
      </w:pPr>
    </w:lvl>
    <w:lvl w:ilvl="8" w:tplc="9A9484BA" w:tentative="1">
      <w:start w:val="1"/>
      <w:numFmt w:val="decimal"/>
      <w:lvlText w:val="%9."/>
      <w:lvlJc w:val="left"/>
      <w:pPr>
        <w:tabs>
          <w:tab w:val="num" w:pos="6480"/>
        </w:tabs>
        <w:ind w:left="6480" w:hanging="360"/>
      </w:pPr>
    </w:lvl>
  </w:abstractNum>
  <w:abstractNum w:abstractNumId="40">
    <w:nsid w:val="786E5BC9"/>
    <w:multiLevelType w:val="hybridMultilevel"/>
    <w:tmpl w:val="E1F4EA14"/>
    <w:lvl w:ilvl="0" w:tplc="ADB44314">
      <w:start w:val="1"/>
      <w:numFmt w:val="bullet"/>
      <w:lvlText w:val=""/>
      <w:lvlJc w:val="left"/>
      <w:pPr>
        <w:tabs>
          <w:tab w:val="num" w:pos="720"/>
        </w:tabs>
        <w:ind w:left="720" w:hanging="360"/>
      </w:pPr>
      <w:rPr>
        <w:rFonts w:ascii="Wingdings" w:hAnsi="Wingdings" w:hint="default"/>
      </w:rPr>
    </w:lvl>
    <w:lvl w:ilvl="1" w:tplc="E4228DD2" w:tentative="1">
      <w:start w:val="1"/>
      <w:numFmt w:val="bullet"/>
      <w:lvlText w:val=""/>
      <w:lvlJc w:val="left"/>
      <w:pPr>
        <w:tabs>
          <w:tab w:val="num" w:pos="1440"/>
        </w:tabs>
        <w:ind w:left="1440" w:hanging="360"/>
      </w:pPr>
      <w:rPr>
        <w:rFonts w:ascii="Wingdings" w:hAnsi="Wingdings" w:hint="default"/>
      </w:rPr>
    </w:lvl>
    <w:lvl w:ilvl="2" w:tplc="336E4FFE" w:tentative="1">
      <w:start w:val="1"/>
      <w:numFmt w:val="bullet"/>
      <w:lvlText w:val=""/>
      <w:lvlJc w:val="left"/>
      <w:pPr>
        <w:tabs>
          <w:tab w:val="num" w:pos="2160"/>
        </w:tabs>
        <w:ind w:left="2160" w:hanging="360"/>
      </w:pPr>
      <w:rPr>
        <w:rFonts w:ascii="Wingdings" w:hAnsi="Wingdings" w:hint="default"/>
      </w:rPr>
    </w:lvl>
    <w:lvl w:ilvl="3" w:tplc="5816A520" w:tentative="1">
      <w:start w:val="1"/>
      <w:numFmt w:val="bullet"/>
      <w:lvlText w:val=""/>
      <w:lvlJc w:val="left"/>
      <w:pPr>
        <w:tabs>
          <w:tab w:val="num" w:pos="2880"/>
        </w:tabs>
        <w:ind w:left="2880" w:hanging="360"/>
      </w:pPr>
      <w:rPr>
        <w:rFonts w:ascii="Wingdings" w:hAnsi="Wingdings" w:hint="default"/>
      </w:rPr>
    </w:lvl>
    <w:lvl w:ilvl="4" w:tplc="5E66F46E" w:tentative="1">
      <w:start w:val="1"/>
      <w:numFmt w:val="bullet"/>
      <w:lvlText w:val=""/>
      <w:lvlJc w:val="left"/>
      <w:pPr>
        <w:tabs>
          <w:tab w:val="num" w:pos="3600"/>
        </w:tabs>
        <w:ind w:left="3600" w:hanging="360"/>
      </w:pPr>
      <w:rPr>
        <w:rFonts w:ascii="Wingdings" w:hAnsi="Wingdings" w:hint="default"/>
      </w:rPr>
    </w:lvl>
    <w:lvl w:ilvl="5" w:tplc="E8BE44E4" w:tentative="1">
      <w:start w:val="1"/>
      <w:numFmt w:val="bullet"/>
      <w:lvlText w:val=""/>
      <w:lvlJc w:val="left"/>
      <w:pPr>
        <w:tabs>
          <w:tab w:val="num" w:pos="4320"/>
        </w:tabs>
        <w:ind w:left="4320" w:hanging="360"/>
      </w:pPr>
      <w:rPr>
        <w:rFonts w:ascii="Wingdings" w:hAnsi="Wingdings" w:hint="default"/>
      </w:rPr>
    </w:lvl>
    <w:lvl w:ilvl="6" w:tplc="526EAFA2" w:tentative="1">
      <w:start w:val="1"/>
      <w:numFmt w:val="bullet"/>
      <w:lvlText w:val=""/>
      <w:lvlJc w:val="left"/>
      <w:pPr>
        <w:tabs>
          <w:tab w:val="num" w:pos="5040"/>
        </w:tabs>
        <w:ind w:left="5040" w:hanging="360"/>
      </w:pPr>
      <w:rPr>
        <w:rFonts w:ascii="Wingdings" w:hAnsi="Wingdings" w:hint="default"/>
      </w:rPr>
    </w:lvl>
    <w:lvl w:ilvl="7" w:tplc="5658E5FC" w:tentative="1">
      <w:start w:val="1"/>
      <w:numFmt w:val="bullet"/>
      <w:lvlText w:val=""/>
      <w:lvlJc w:val="left"/>
      <w:pPr>
        <w:tabs>
          <w:tab w:val="num" w:pos="5760"/>
        </w:tabs>
        <w:ind w:left="5760" w:hanging="360"/>
      </w:pPr>
      <w:rPr>
        <w:rFonts w:ascii="Wingdings" w:hAnsi="Wingdings" w:hint="default"/>
      </w:rPr>
    </w:lvl>
    <w:lvl w:ilvl="8" w:tplc="83CE0C94" w:tentative="1">
      <w:start w:val="1"/>
      <w:numFmt w:val="bullet"/>
      <w:lvlText w:val=""/>
      <w:lvlJc w:val="left"/>
      <w:pPr>
        <w:tabs>
          <w:tab w:val="num" w:pos="6480"/>
        </w:tabs>
        <w:ind w:left="6480" w:hanging="360"/>
      </w:pPr>
      <w:rPr>
        <w:rFonts w:ascii="Wingdings" w:hAnsi="Wingdings" w:hint="default"/>
      </w:rPr>
    </w:lvl>
  </w:abstractNum>
  <w:abstractNum w:abstractNumId="41">
    <w:nsid w:val="7C7F5FCB"/>
    <w:multiLevelType w:val="hybridMultilevel"/>
    <w:tmpl w:val="96D03DC8"/>
    <w:lvl w:ilvl="0" w:tplc="8BCA4756">
      <w:start w:val="1"/>
      <w:numFmt w:val="bullet"/>
      <w:lvlText w:val=""/>
      <w:lvlJc w:val="left"/>
      <w:pPr>
        <w:tabs>
          <w:tab w:val="num" w:pos="720"/>
        </w:tabs>
        <w:ind w:left="720" w:hanging="360"/>
      </w:pPr>
      <w:rPr>
        <w:rFonts w:ascii="Wingdings" w:hAnsi="Wingdings" w:hint="default"/>
      </w:rPr>
    </w:lvl>
    <w:lvl w:ilvl="1" w:tplc="0B1A40E8" w:tentative="1">
      <w:start w:val="1"/>
      <w:numFmt w:val="bullet"/>
      <w:lvlText w:val=""/>
      <w:lvlJc w:val="left"/>
      <w:pPr>
        <w:tabs>
          <w:tab w:val="num" w:pos="1440"/>
        </w:tabs>
        <w:ind w:left="1440" w:hanging="360"/>
      </w:pPr>
      <w:rPr>
        <w:rFonts w:ascii="Wingdings" w:hAnsi="Wingdings" w:hint="default"/>
      </w:rPr>
    </w:lvl>
    <w:lvl w:ilvl="2" w:tplc="676C23C6" w:tentative="1">
      <w:start w:val="1"/>
      <w:numFmt w:val="bullet"/>
      <w:lvlText w:val=""/>
      <w:lvlJc w:val="left"/>
      <w:pPr>
        <w:tabs>
          <w:tab w:val="num" w:pos="2160"/>
        </w:tabs>
        <w:ind w:left="2160" w:hanging="360"/>
      </w:pPr>
      <w:rPr>
        <w:rFonts w:ascii="Wingdings" w:hAnsi="Wingdings" w:hint="default"/>
      </w:rPr>
    </w:lvl>
    <w:lvl w:ilvl="3" w:tplc="C8CE45BA" w:tentative="1">
      <w:start w:val="1"/>
      <w:numFmt w:val="bullet"/>
      <w:lvlText w:val=""/>
      <w:lvlJc w:val="left"/>
      <w:pPr>
        <w:tabs>
          <w:tab w:val="num" w:pos="2880"/>
        </w:tabs>
        <w:ind w:left="2880" w:hanging="360"/>
      </w:pPr>
      <w:rPr>
        <w:rFonts w:ascii="Wingdings" w:hAnsi="Wingdings" w:hint="default"/>
      </w:rPr>
    </w:lvl>
    <w:lvl w:ilvl="4" w:tplc="7916BE94" w:tentative="1">
      <w:start w:val="1"/>
      <w:numFmt w:val="bullet"/>
      <w:lvlText w:val=""/>
      <w:lvlJc w:val="left"/>
      <w:pPr>
        <w:tabs>
          <w:tab w:val="num" w:pos="3600"/>
        </w:tabs>
        <w:ind w:left="3600" w:hanging="360"/>
      </w:pPr>
      <w:rPr>
        <w:rFonts w:ascii="Wingdings" w:hAnsi="Wingdings" w:hint="default"/>
      </w:rPr>
    </w:lvl>
    <w:lvl w:ilvl="5" w:tplc="C83C2936" w:tentative="1">
      <w:start w:val="1"/>
      <w:numFmt w:val="bullet"/>
      <w:lvlText w:val=""/>
      <w:lvlJc w:val="left"/>
      <w:pPr>
        <w:tabs>
          <w:tab w:val="num" w:pos="4320"/>
        </w:tabs>
        <w:ind w:left="4320" w:hanging="360"/>
      </w:pPr>
      <w:rPr>
        <w:rFonts w:ascii="Wingdings" w:hAnsi="Wingdings" w:hint="default"/>
      </w:rPr>
    </w:lvl>
    <w:lvl w:ilvl="6" w:tplc="85467250" w:tentative="1">
      <w:start w:val="1"/>
      <w:numFmt w:val="bullet"/>
      <w:lvlText w:val=""/>
      <w:lvlJc w:val="left"/>
      <w:pPr>
        <w:tabs>
          <w:tab w:val="num" w:pos="5040"/>
        </w:tabs>
        <w:ind w:left="5040" w:hanging="360"/>
      </w:pPr>
      <w:rPr>
        <w:rFonts w:ascii="Wingdings" w:hAnsi="Wingdings" w:hint="default"/>
      </w:rPr>
    </w:lvl>
    <w:lvl w:ilvl="7" w:tplc="DA964F86" w:tentative="1">
      <w:start w:val="1"/>
      <w:numFmt w:val="bullet"/>
      <w:lvlText w:val=""/>
      <w:lvlJc w:val="left"/>
      <w:pPr>
        <w:tabs>
          <w:tab w:val="num" w:pos="5760"/>
        </w:tabs>
        <w:ind w:left="5760" w:hanging="360"/>
      </w:pPr>
      <w:rPr>
        <w:rFonts w:ascii="Wingdings" w:hAnsi="Wingdings" w:hint="default"/>
      </w:rPr>
    </w:lvl>
    <w:lvl w:ilvl="8" w:tplc="1B7CE834" w:tentative="1">
      <w:start w:val="1"/>
      <w:numFmt w:val="bullet"/>
      <w:lvlText w:val=""/>
      <w:lvlJc w:val="left"/>
      <w:pPr>
        <w:tabs>
          <w:tab w:val="num" w:pos="6480"/>
        </w:tabs>
        <w:ind w:left="6480" w:hanging="360"/>
      </w:pPr>
      <w:rPr>
        <w:rFonts w:ascii="Wingdings" w:hAnsi="Wingdings" w:hint="default"/>
      </w:rPr>
    </w:lvl>
  </w:abstractNum>
  <w:abstractNum w:abstractNumId="42">
    <w:nsid w:val="7D207595"/>
    <w:multiLevelType w:val="hybridMultilevel"/>
    <w:tmpl w:val="31E46A96"/>
    <w:lvl w:ilvl="0" w:tplc="935EF13E">
      <w:start w:val="1"/>
      <w:numFmt w:val="bullet"/>
      <w:lvlText w:val="•"/>
      <w:lvlJc w:val="left"/>
      <w:pPr>
        <w:tabs>
          <w:tab w:val="num" w:pos="720"/>
        </w:tabs>
        <w:ind w:left="720" w:hanging="360"/>
      </w:pPr>
      <w:rPr>
        <w:rFonts w:ascii="Times" w:hAnsi="Times" w:hint="default"/>
      </w:rPr>
    </w:lvl>
    <w:lvl w:ilvl="1" w:tplc="A2646BD2" w:tentative="1">
      <w:start w:val="1"/>
      <w:numFmt w:val="bullet"/>
      <w:lvlText w:val="•"/>
      <w:lvlJc w:val="left"/>
      <w:pPr>
        <w:tabs>
          <w:tab w:val="num" w:pos="1440"/>
        </w:tabs>
        <w:ind w:left="1440" w:hanging="360"/>
      </w:pPr>
      <w:rPr>
        <w:rFonts w:ascii="Times" w:hAnsi="Times" w:hint="default"/>
      </w:rPr>
    </w:lvl>
    <w:lvl w:ilvl="2" w:tplc="AF14116A" w:tentative="1">
      <w:start w:val="1"/>
      <w:numFmt w:val="bullet"/>
      <w:lvlText w:val="•"/>
      <w:lvlJc w:val="left"/>
      <w:pPr>
        <w:tabs>
          <w:tab w:val="num" w:pos="2160"/>
        </w:tabs>
        <w:ind w:left="2160" w:hanging="360"/>
      </w:pPr>
      <w:rPr>
        <w:rFonts w:ascii="Times" w:hAnsi="Times" w:hint="default"/>
      </w:rPr>
    </w:lvl>
    <w:lvl w:ilvl="3" w:tplc="73DAE316" w:tentative="1">
      <w:start w:val="1"/>
      <w:numFmt w:val="bullet"/>
      <w:lvlText w:val="•"/>
      <w:lvlJc w:val="left"/>
      <w:pPr>
        <w:tabs>
          <w:tab w:val="num" w:pos="2880"/>
        </w:tabs>
        <w:ind w:left="2880" w:hanging="360"/>
      </w:pPr>
      <w:rPr>
        <w:rFonts w:ascii="Times" w:hAnsi="Times" w:hint="default"/>
      </w:rPr>
    </w:lvl>
    <w:lvl w:ilvl="4" w:tplc="45BCAEC6" w:tentative="1">
      <w:start w:val="1"/>
      <w:numFmt w:val="bullet"/>
      <w:lvlText w:val="•"/>
      <w:lvlJc w:val="left"/>
      <w:pPr>
        <w:tabs>
          <w:tab w:val="num" w:pos="3600"/>
        </w:tabs>
        <w:ind w:left="3600" w:hanging="360"/>
      </w:pPr>
      <w:rPr>
        <w:rFonts w:ascii="Times" w:hAnsi="Times" w:hint="default"/>
      </w:rPr>
    </w:lvl>
    <w:lvl w:ilvl="5" w:tplc="5C34BAD8" w:tentative="1">
      <w:start w:val="1"/>
      <w:numFmt w:val="bullet"/>
      <w:lvlText w:val="•"/>
      <w:lvlJc w:val="left"/>
      <w:pPr>
        <w:tabs>
          <w:tab w:val="num" w:pos="4320"/>
        </w:tabs>
        <w:ind w:left="4320" w:hanging="360"/>
      </w:pPr>
      <w:rPr>
        <w:rFonts w:ascii="Times" w:hAnsi="Times" w:hint="default"/>
      </w:rPr>
    </w:lvl>
    <w:lvl w:ilvl="6" w:tplc="6F8E04AE" w:tentative="1">
      <w:start w:val="1"/>
      <w:numFmt w:val="bullet"/>
      <w:lvlText w:val="•"/>
      <w:lvlJc w:val="left"/>
      <w:pPr>
        <w:tabs>
          <w:tab w:val="num" w:pos="5040"/>
        </w:tabs>
        <w:ind w:left="5040" w:hanging="360"/>
      </w:pPr>
      <w:rPr>
        <w:rFonts w:ascii="Times" w:hAnsi="Times" w:hint="default"/>
      </w:rPr>
    </w:lvl>
    <w:lvl w:ilvl="7" w:tplc="C2AE0F82" w:tentative="1">
      <w:start w:val="1"/>
      <w:numFmt w:val="bullet"/>
      <w:lvlText w:val="•"/>
      <w:lvlJc w:val="left"/>
      <w:pPr>
        <w:tabs>
          <w:tab w:val="num" w:pos="5760"/>
        </w:tabs>
        <w:ind w:left="5760" w:hanging="360"/>
      </w:pPr>
      <w:rPr>
        <w:rFonts w:ascii="Times" w:hAnsi="Times" w:hint="default"/>
      </w:rPr>
    </w:lvl>
    <w:lvl w:ilvl="8" w:tplc="5F0478EC" w:tentative="1">
      <w:start w:val="1"/>
      <w:numFmt w:val="bullet"/>
      <w:lvlText w:val="•"/>
      <w:lvlJc w:val="left"/>
      <w:pPr>
        <w:tabs>
          <w:tab w:val="num" w:pos="6480"/>
        </w:tabs>
        <w:ind w:left="6480" w:hanging="360"/>
      </w:pPr>
      <w:rPr>
        <w:rFonts w:ascii="Times" w:hAnsi="Times" w:hint="default"/>
      </w:rPr>
    </w:lvl>
  </w:abstractNum>
  <w:num w:numId="1">
    <w:abstractNumId w:val="36"/>
  </w:num>
  <w:num w:numId="2">
    <w:abstractNumId w:val="5"/>
  </w:num>
  <w:num w:numId="3">
    <w:abstractNumId w:val="28"/>
  </w:num>
  <w:num w:numId="4">
    <w:abstractNumId w:val="1"/>
  </w:num>
  <w:num w:numId="5">
    <w:abstractNumId w:val="25"/>
  </w:num>
  <w:num w:numId="6">
    <w:abstractNumId w:val="31"/>
  </w:num>
  <w:num w:numId="7">
    <w:abstractNumId w:val="12"/>
  </w:num>
  <w:num w:numId="8">
    <w:abstractNumId w:val="39"/>
  </w:num>
  <w:num w:numId="9">
    <w:abstractNumId w:val="32"/>
  </w:num>
  <w:num w:numId="10">
    <w:abstractNumId w:val="11"/>
  </w:num>
  <w:num w:numId="11">
    <w:abstractNumId w:val="15"/>
  </w:num>
  <w:num w:numId="12">
    <w:abstractNumId w:val="3"/>
  </w:num>
  <w:num w:numId="13">
    <w:abstractNumId w:val="10"/>
  </w:num>
  <w:num w:numId="14">
    <w:abstractNumId w:val="13"/>
  </w:num>
  <w:num w:numId="15">
    <w:abstractNumId w:val="14"/>
  </w:num>
  <w:num w:numId="16">
    <w:abstractNumId w:val="20"/>
  </w:num>
  <w:num w:numId="17">
    <w:abstractNumId w:val="29"/>
  </w:num>
  <w:num w:numId="18">
    <w:abstractNumId w:val="26"/>
  </w:num>
  <w:num w:numId="19">
    <w:abstractNumId w:val="8"/>
  </w:num>
  <w:num w:numId="20">
    <w:abstractNumId w:val="34"/>
  </w:num>
  <w:num w:numId="21">
    <w:abstractNumId w:val="7"/>
  </w:num>
  <w:num w:numId="22">
    <w:abstractNumId w:val="21"/>
  </w:num>
  <w:num w:numId="23">
    <w:abstractNumId w:val="0"/>
  </w:num>
  <w:num w:numId="24">
    <w:abstractNumId w:val="22"/>
  </w:num>
  <w:num w:numId="25">
    <w:abstractNumId w:val="33"/>
  </w:num>
  <w:num w:numId="26">
    <w:abstractNumId w:val="19"/>
  </w:num>
  <w:num w:numId="27">
    <w:abstractNumId w:val="37"/>
  </w:num>
  <w:num w:numId="28">
    <w:abstractNumId w:val="4"/>
  </w:num>
  <w:num w:numId="29">
    <w:abstractNumId w:val="40"/>
  </w:num>
  <w:num w:numId="30">
    <w:abstractNumId w:val="9"/>
  </w:num>
  <w:num w:numId="31">
    <w:abstractNumId w:val="42"/>
  </w:num>
  <w:num w:numId="32">
    <w:abstractNumId w:val="27"/>
  </w:num>
  <w:num w:numId="33">
    <w:abstractNumId w:val="24"/>
  </w:num>
  <w:num w:numId="34">
    <w:abstractNumId w:val="16"/>
  </w:num>
  <w:num w:numId="35">
    <w:abstractNumId w:val="35"/>
  </w:num>
  <w:num w:numId="36">
    <w:abstractNumId w:val="30"/>
  </w:num>
  <w:num w:numId="37">
    <w:abstractNumId w:val="6"/>
  </w:num>
  <w:num w:numId="38">
    <w:abstractNumId w:val="38"/>
  </w:num>
  <w:num w:numId="39">
    <w:abstractNumId w:val="23"/>
  </w:num>
  <w:num w:numId="40">
    <w:abstractNumId w:val="18"/>
  </w:num>
  <w:num w:numId="41">
    <w:abstractNumId w:val="41"/>
  </w:num>
  <w:num w:numId="42">
    <w:abstractNumId w:val="17"/>
  </w:num>
  <w:num w:numId="43">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5E21"/>
    <w:rsid w:val="000079D3"/>
    <w:rsid w:val="000127EE"/>
    <w:rsid w:val="00014E0D"/>
    <w:rsid w:val="0001500C"/>
    <w:rsid w:val="0001655A"/>
    <w:rsid w:val="000214EC"/>
    <w:rsid w:val="00025E95"/>
    <w:rsid w:val="00034B98"/>
    <w:rsid w:val="00034C0E"/>
    <w:rsid w:val="00035EAE"/>
    <w:rsid w:val="000361F1"/>
    <w:rsid w:val="00036E1B"/>
    <w:rsid w:val="0004052B"/>
    <w:rsid w:val="00041030"/>
    <w:rsid w:val="0004294F"/>
    <w:rsid w:val="000462FF"/>
    <w:rsid w:val="000502FA"/>
    <w:rsid w:val="000509F4"/>
    <w:rsid w:val="0005193E"/>
    <w:rsid w:val="00052B72"/>
    <w:rsid w:val="000532CD"/>
    <w:rsid w:val="00055FE3"/>
    <w:rsid w:val="00066A66"/>
    <w:rsid w:val="00071A35"/>
    <w:rsid w:val="0007360B"/>
    <w:rsid w:val="00073C9A"/>
    <w:rsid w:val="00074D0B"/>
    <w:rsid w:val="00076B70"/>
    <w:rsid w:val="00077A43"/>
    <w:rsid w:val="00077D02"/>
    <w:rsid w:val="00081AA4"/>
    <w:rsid w:val="000835CF"/>
    <w:rsid w:val="00085E14"/>
    <w:rsid w:val="0008658C"/>
    <w:rsid w:val="00091CAB"/>
    <w:rsid w:val="000965BE"/>
    <w:rsid w:val="0009687F"/>
    <w:rsid w:val="00097E4B"/>
    <w:rsid w:val="000A18CC"/>
    <w:rsid w:val="000A214B"/>
    <w:rsid w:val="000A22FA"/>
    <w:rsid w:val="000A7FE6"/>
    <w:rsid w:val="000B111A"/>
    <w:rsid w:val="000B1D26"/>
    <w:rsid w:val="000B33A5"/>
    <w:rsid w:val="000B6349"/>
    <w:rsid w:val="000B7881"/>
    <w:rsid w:val="000C1EA6"/>
    <w:rsid w:val="000C51C1"/>
    <w:rsid w:val="000C5635"/>
    <w:rsid w:val="000C5DBF"/>
    <w:rsid w:val="000D1EB0"/>
    <w:rsid w:val="000D7EEA"/>
    <w:rsid w:val="000E0341"/>
    <w:rsid w:val="000E252E"/>
    <w:rsid w:val="000E3FC4"/>
    <w:rsid w:val="000E3FD8"/>
    <w:rsid w:val="000E408A"/>
    <w:rsid w:val="000E4432"/>
    <w:rsid w:val="000E62BF"/>
    <w:rsid w:val="000E6664"/>
    <w:rsid w:val="000F0C73"/>
    <w:rsid w:val="000F1F49"/>
    <w:rsid w:val="000F32BC"/>
    <w:rsid w:val="000F3DA4"/>
    <w:rsid w:val="00101CA2"/>
    <w:rsid w:val="00103A35"/>
    <w:rsid w:val="0010436E"/>
    <w:rsid w:val="001048AD"/>
    <w:rsid w:val="00106959"/>
    <w:rsid w:val="001115A4"/>
    <w:rsid w:val="00111DC3"/>
    <w:rsid w:val="001132C6"/>
    <w:rsid w:val="001137BE"/>
    <w:rsid w:val="00114C94"/>
    <w:rsid w:val="001166CC"/>
    <w:rsid w:val="00116A0C"/>
    <w:rsid w:val="00117079"/>
    <w:rsid w:val="00124983"/>
    <w:rsid w:val="0012638B"/>
    <w:rsid w:val="00131FEB"/>
    <w:rsid w:val="0013465F"/>
    <w:rsid w:val="00134C53"/>
    <w:rsid w:val="00137570"/>
    <w:rsid w:val="00144F8A"/>
    <w:rsid w:val="001475F8"/>
    <w:rsid w:val="00147C33"/>
    <w:rsid w:val="001505BB"/>
    <w:rsid w:val="00150C2D"/>
    <w:rsid w:val="001521DE"/>
    <w:rsid w:val="0015381A"/>
    <w:rsid w:val="001557B1"/>
    <w:rsid w:val="00155C74"/>
    <w:rsid w:val="0015657F"/>
    <w:rsid w:val="0015767E"/>
    <w:rsid w:val="00160963"/>
    <w:rsid w:val="00161E37"/>
    <w:rsid w:val="00164D9A"/>
    <w:rsid w:val="001711E1"/>
    <w:rsid w:val="00171570"/>
    <w:rsid w:val="00174058"/>
    <w:rsid w:val="001761C1"/>
    <w:rsid w:val="001764C7"/>
    <w:rsid w:val="00177051"/>
    <w:rsid w:val="00177786"/>
    <w:rsid w:val="00177A6B"/>
    <w:rsid w:val="00181CAB"/>
    <w:rsid w:val="00182663"/>
    <w:rsid w:val="00184A31"/>
    <w:rsid w:val="00184E95"/>
    <w:rsid w:val="001859A0"/>
    <w:rsid w:val="00185BA0"/>
    <w:rsid w:val="00187281"/>
    <w:rsid w:val="00187845"/>
    <w:rsid w:val="00187F65"/>
    <w:rsid w:val="00191376"/>
    <w:rsid w:val="00193AF3"/>
    <w:rsid w:val="001963BC"/>
    <w:rsid w:val="00196F67"/>
    <w:rsid w:val="00197839"/>
    <w:rsid w:val="00197FCD"/>
    <w:rsid w:val="001A42FC"/>
    <w:rsid w:val="001A5805"/>
    <w:rsid w:val="001A69FD"/>
    <w:rsid w:val="001B03B0"/>
    <w:rsid w:val="001B066F"/>
    <w:rsid w:val="001B46C1"/>
    <w:rsid w:val="001B4BB7"/>
    <w:rsid w:val="001C0F84"/>
    <w:rsid w:val="001C22F3"/>
    <w:rsid w:val="001C34BA"/>
    <w:rsid w:val="001C3A46"/>
    <w:rsid w:val="001C4FC3"/>
    <w:rsid w:val="001C6EC2"/>
    <w:rsid w:val="001D3206"/>
    <w:rsid w:val="001D4305"/>
    <w:rsid w:val="001D4AB9"/>
    <w:rsid w:val="001D54A3"/>
    <w:rsid w:val="001D6239"/>
    <w:rsid w:val="001D76ED"/>
    <w:rsid w:val="001D7B03"/>
    <w:rsid w:val="001E484E"/>
    <w:rsid w:val="001F1843"/>
    <w:rsid w:val="001F1A0A"/>
    <w:rsid w:val="001F20A2"/>
    <w:rsid w:val="001F44EC"/>
    <w:rsid w:val="001F64E5"/>
    <w:rsid w:val="001F739D"/>
    <w:rsid w:val="001F7EB9"/>
    <w:rsid w:val="0020041D"/>
    <w:rsid w:val="00200A41"/>
    <w:rsid w:val="00203F83"/>
    <w:rsid w:val="00205055"/>
    <w:rsid w:val="0021134D"/>
    <w:rsid w:val="0021204F"/>
    <w:rsid w:val="00214A8E"/>
    <w:rsid w:val="002152BB"/>
    <w:rsid w:val="00215691"/>
    <w:rsid w:val="00215CAD"/>
    <w:rsid w:val="00216CBA"/>
    <w:rsid w:val="0022065F"/>
    <w:rsid w:val="00221836"/>
    <w:rsid w:val="002227E8"/>
    <w:rsid w:val="00223A70"/>
    <w:rsid w:val="00224423"/>
    <w:rsid w:val="002346DC"/>
    <w:rsid w:val="00240108"/>
    <w:rsid w:val="00242AE4"/>
    <w:rsid w:val="00242F15"/>
    <w:rsid w:val="00244ABB"/>
    <w:rsid w:val="00253AB4"/>
    <w:rsid w:val="002565BB"/>
    <w:rsid w:val="00262CC3"/>
    <w:rsid w:val="0026402B"/>
    <w:rsid w:val="00264F73"/>
    <w:rsid w:val="002656BD"/>
    <w:rsid w:val="00270E74"/>
    <w:rsid w:val="0027512C"/>
    <w:rsid w:val="002754E0"/>
    <w:rsid w:val="00275B5A"/>
    <w:rsid w:val="002767AF"/>
    <w:rsid w:val="00276C99"/>
    <w:rsid w:val="00277279"/>
    <w:rsid w:val="002802D2"/>
    <w:rsid w:val="002838B3"/>
    <w:rsid w:val="0028524D"/>
    <w:rsid w:val="002863FD"/>
    <w:rsid w:val="0028742D"/>
    <w:rsid w:val="00290698"/>
    <w:rsid w:val="00291870"/>
    <w:rsid w:val="00291AD0"/>
    <w:rsid w:val="00292E19"/>
    <w:rsid w:val="0029335C"/>
    <w:rsid w:val="00297F75"/>
    <w:rsid w:val="002A1185"/>
    <w:rsid w:val="002A2F3C"/>
    <w:rsid w:val="002A516D"/>
    <w:rsid w:val="002A5B60"/>
    <w:rsid w:val="002A719F"/>
    <w:rsid w:val="002B17F2"/>
    <w:rsid w:val="002B1ABE"/>
    <w:rsid w:val="002B2960"/>
    <w:rsid w:val="002B2FB8"/>
    <w:rsid w:val="002B4869"/>
    <w:rsid w:val="002B7674"/>
    <w:rsid w:val="002C2640"/>
    <w:rsid w:val="002C3F82"/>
    <w:rsid w:val="002C4A60"/>
    <w:rsid w:val="002C60C3"/>
    <w:rsid w:val="002C6681"/>
    <w:rsid w:val="002C7536"/>
    <w:rsid w:val="002D12EF"/>
    <w:rsid w:val="002D2117"/>
    <w:rsid w:val="002D64DC"/>
    <w:rsid w:val="002D67DB"/>
    <w:rsid w:val="002E1811"/>
    <w:rsid w:val="002E2F00"/>
    <w:rsid w:val="002E4388"/>
    <w:rsid w:val="002E4C65"/>
    <w:rsid w:val="002E4FCA"/>
    <w:rsid w:val="002E579F"/>
    <w:rsid w:val="002F09DE"/>
    <w:rsid w:val="002F1573"/>
    <w:rsid w:val="002F15EB"/>
    <w:rsid w:val="002F58CC"/>
    <w:rsid w:val="002F61CE"/>
    <w:rsid w:val="002F7237"/>
    <w:rsid w:val="002F7384"/>
    <w:rsid w:val="00302BD5"/>
    <w:rsid w:val="00302CEF"/>
    <w:rsid w:val="00303D30"/>
    <w:rsid w:val="00304FA8"/>
    <w:rsid w:val="003053D7"/>
    <w:rsid w:val="003067F9"/>
    <w:rsid w:val="00307C01"/>
    <w:rsid w:val="00310CCE"/>
    <w:rsid w:val="003179F7"/>
    <w:rsid w:val="00317F78"/>
    <w:rsid w:val="00320124"/>
    <w:rsid w:val="00326D3F"/>
    <w:rsid w:val="00327C5A"/>
    <w:rsid w:val="00330F26"/>
    <w:rsid w:val="00331D42"/>
    <w:rsid w:val="00333147"/>
    <w:rsid w:val="00334175"/>
    <w:rsid w:val="0033547F"/>
    <w:rsid w:val="003357A7"/>
    <w:rsid w:val="003360E4"/>
    <w:rsid w:val="00340ACA"/>
    <w:rsid w:val="00340EA4"/>
    <w:rsid w:val="00340FFA"/>
    <w:rsid w:val="00343385"/>
    <w:rsid w:val="00343B8F"/>
    <w:rsid w:val="0034577A"/>
    <w:rsid w:val="00346D02"/>
    <w:rsid w:val="00350DD5"/>
    <w:rsid w:val="00353908"/>
    <w:rsid w:val="003552A7"/>
    <w:rsid w:val="0035621E"/>
    <w:rsid w:val="00356B7C"/>
    <w:rsid w:val="00357008"/>
    <w:rsid w:val="00357D46"/>
    <w:rsid w:val="00360605"/>
    <w:rsid w:val="00361209"/>
    <w:rsid w:val="00361C81"/>
    <w:rsid w:val="0036364A"/>
    <w:rsid w:val="00363873"/>
    <w:rsid w:val="00363B6D"/>
    <w:rsid w:val="00363C23"/>
    <w:rsid w:val="0036466D"/>
    <w:rsid w:val="003654D7"/>
    <w:rsid w:val="00365954"/>
    <w:rsid w:val="00375C1A"/>
    <w:rsid w:val="00375ECA"/>
    <w:rsid w:val="00376FDE"/>
    <w:rsid w:val="00380347"/>
    <w:rsid w:val="0038159B"/>
    <w:rsid w:val="00381F31"/>
    <w:rsid w:val="00382188"/>
    <w:rsid w:val="003827E8"/>
    <w:rsid w:val="003837FB"/>
    <w:rsid w:val="00386710"/>
    <w:rsid w:val="00391954"/>
    <w:rsid w:val="00392A03"/>
    <w:rsid w:val="00393A99"/>
    <w:rsid w:val="0039534A"/>
    <w:rsid w:val="003A1F71"/>
    <w:rsid w:val="003A3140"/>
    <w:rsid w:val="003A51DF"/>
    <w:rsid w:val="003B041C"/>
    <w:rsid w:val="003B1A31"/>
    <w:rsid w:val="003B28BC"/>
    <w:rsid w:val="003B2FC6"/>
    <w:rsid w:val="003B4606"/>
    <w:rsid w:val="003B6C12"/>
    <w:rsid w:val="003B7119"/>
    <w:rsid w:val="003C11BB"/>
    <w:rsid w:val="003C24E3"/>
    <w:rsid w:val="003C27CB"/>
    <w:rsid w:val="003C3524"/>
    <w:rsid w:val="003C6D49"/>
    <w:rsid w:val="003C7986"/>
    <w:rsid w:val="003C7DA1"/>
    <w:rsid w:val="003D067F"/>
    <w:rsid w:val="003D4775"/>
    <w:rsid w:val="003E09E9"/>
    <w:rsid w:val="003E27D4"/>
    <w:rsid w:val="003E6880"/>
    <w:rsid w:val="003F02BB"/>
    <w:rsid w:val="003F08A9"/>
    <w:rsid w:val="003F5706"/>
    <w:rsid w:val="003F6FDF"/>
    <w:rsid w:val="0040376E"/>
    <w:rsid w:val="0040387F"/>
    <w:rsid w:val="00403DE2"/>
    <w:rsid w:val="004108D7"/>
    <w:rsid w:val="00410F62"/>
    <w:rsid w:val="0041109B"/>
    <w:rsid w:val="00415A57"/>
    <w:rsid w:val="00424B19"/>
    <w:rsid w:val="00425407"/>
    <w:rsid w:val="004330A8"/>
    <w:rsid w:val="00435041"/>
    <w:rsid w:val="00435509"/>
    <w:rsid w:val="00435D56"/>
    <w:rsid w:val="004362B7"/>
    <w:rsid w:val="004365A8"/>
    <w:rsid w:val="00440D27"/>
    <w:rsid w:val="00443142"/>
    <w:rsid w:val="00443E31"/>
    <w:rsid w:val="00445B7C"/>
    <w:rsid w:val="00446662"/>
    <w:rsid w:val="00450267"/>
    <w:rsid w:val="00450729"/>
    <w:rsid w:val="00451BFA"/>
    <w:rsid w:val="00453566"/>
    <w:rsid w:val="004546A5"/>
    <w:rsid w:val="00456141"/>
    <w:rsid w:val="00456B7A"/>
    <w:rsid w:val="00460236"/>
    <w:rsid w:val="00460D81"/>
    <w:rsid w:val="004636B6"/>
    <w:rsid w:val="00463794"/>
    <w:rsid w:val="004643C6"/>
    <w:rsid w:val="00467EF4"/>
    <w:rsid w:val="0047144A"/>
    <w:rsid w:val="00474B24"/>
    <w:rsid w:val="00474F07"/>
    <w:rsid w:val="00477493"/>
    <w:rsid w:val="00477AA8"/>
    <w:rsid w:val="00480B9B"/>
    <w:rsid w:val="00482E7A"/>
    <w:rsid w:val="00484138"/>
    <w:rsid w:val="0048759C"/>
    <w:rsid w:val="00491088"/>
    <w:rsid w:val="0049130E"/>
    <w:rsid w:val="004920EF"/>
    <w:rsid w:val="00492E3D"/>
    <w:rsid w:val="004952E4"/>
    <w:rsid w:val="004962F6"/>
    <w:rsid w:val="004A516B"/>
    <w:rsid w:val="004A59B0"/>
    <w:rsid w:val="004A607A"/>
    <w:rsid w:val="004A6FC2"/>
    <w:rsid w:val="004B210A"/>
    <w:rsid w:val="004B287C"/>
    <w:rsid w:val="004B36B7"/>
    <w:rsid w:val="004B3E63"/>
    <w:rsid w:val="004B5038"/>
    <w:rsid w:val="004B601F"/>
    <w:rsid w:val="004B65FE"/>
    <w:rsid w:val="004C0E24"/>
    <w:rsid w:val="004C1DC6"/>
    <w:rsid w:val="004C4D17"/>
    <w:rsid w:val="004C5034"/>
    <w:rsid w:val="004C75CF"/>
    <w:rsid w:val="004D5C94"/>
    <w:rsid w:val="004E5B0C"/>
    <w:rsid w:val="004E74E4"/>
    <w:rsid w:val="004F45FA"/>
    <w:rsid w:val="004F5A40"/>
    <w:rsid w:val="004F6462"/>
    <w:rsid w:val="004F6A6D"/>
    <w:rsid w:val="004F6F05"/>
    <w:rsid w:val="0050011B"/>
    <w:rsid w:val="005047F7"/>
    <w:rsid w:val="00504E5F"/>
    <w:rsid w:val="0050629B"/>
    <w:rsid w:val="00510134"/>
    <w:rsid w:val="005114E8"/>
    <w:rsid w:val="00511994"/>
    <w:rsid w:val="00514EF8"/>
    <w:rsid w:val="0051535B"/>
    <w:rsid w:val="00522022"/>
    <w:rsid w:val="0052279C"/>
    <w:rsid w:val="005228C5"/>
    <w:rsid w:val="0052384D"/>
    <w:rsid w:val="005262C5"/>
    <w:rsid w:val="00526FA4"/>
    <w:rsid w:val="005313D1"/>
    <w:rsid w:val="00531CF0"/>
    <w:rsid w:val="005331EE"/>
    <w:rsid w:val="0053458E"/>
    <w:rsid w:val="00534EDF"/>
    <w:rsid w:val="00536760"/>
    <w:rsid w:val="00536C41"/>
    <w:rsid w:val="00537C98"/>
    <w:rsid w:val="0054069F"/>
    <w:rsid w:val="00540FD5"/>
    <w:rsid w:val="00541431"/>
    <w:rsid w:val="005429CB"/>
    <w:rsid w:val="00543B59"/>
    <w:rsid w:val="00544CFB"/>
    <w:rsid w:val="00546645"/>
    <w:rsid w:val="00547B56"/>
    <w:rsid w:val="0055419D"/>
    <w:rsid w:val="005541FE"/>
    <w:rsid w:val="005542A5"/>
    <w:rsid w:val="00557C5B"/>
    <w:rsid w:val="00562D71"/>
    <w:rsid w:val="00563646"/>
    <w:rsid w:val="00564B2E"/>
    <w:rsid w:val="0056716B"/>
    <w:rsid w:val="00567C94"/>
    <w:rsid w:val="00570D7D"/>
    <w:rsid w:val="00572297"/>
    <w:rsid w:val="005723C7"/>
    <w:rsid w:val="005748AF"/>
    <w:rsid w:val="005750C5"/>
    <w:rsid w:val="00576F85"/>
    <w:rsid w:val="0057733D"/>
    <w:rsid w:val="005774C8"/>
    <w:rsid w:val="0058379A"/>
    <w:rsid w:val="00586560"/>
    <w:rsid w:val="00586DE9"/>
    <w:rsid w:val="00586E1A"/>
    <w:rsid w:val="005878FC"/>
    <w:rsid w:val="00590152"/>
    <w:rsid w:val="005903A0"/>
    <w:rsid w:val="00591772"/>
    <w:rsid w:val="00594ADC"/>
    <w:rsid w:val="00595A50"/>
    <w:rsid w:val="005A3F11"/>
    <w:rsid w:val="005A68CD"/>
    <w:rsid w:val="005A6F4E"/>
    <w:rsid w:val="005B044C"/>
    <w:rsid w:val="005B1FB1"/>
    <w:rsid w:val="005B33F8"/>
    <w:rsid w:val="005B56E3"/>
    <w:rsid w:val="005B5F49"/>
    <w:rsid w:val="005B637C"/>
    <w:rsid w:val="005B6FFF"/>
    <w:rsid w:val="005C14D0"/>
    <w:rsid w:val="005C17F1"/>
    <w:rsid w:val="005C42D2"/>
    <w:rsid w:val="005C48E3"/>
    <w:rsid w:val="005C5BAC"/>
    <w:rsid w:val="005C5C67"/>
    <w:rsid w:val="005C6588"/>
    <w:rsid w:val="005C7DE7"/>
    <w:rsid w:val="005D2AA6"/>
    <w:rsid w:val="005D34B9"/>
    <w:rsid w:val="005D46BC"/>
    <w:rsid w:val="005E0351"/>
    <w:rsid w:val="005E0E4C"/>
    <w:rsid w:val="005E370D"/>
    <w:rsid w:val="005E60E6"/>
    <w:rsid w:val="005E7F24"/>
    <w:rsid w:val="005F0196"/>
    <w:rsid w:val="005F097D"/>
    <w:rsid w:val="005F1BFA"/>
    <w:rsid w:val="005F1FE0"/>
    <w:rsid w:val="005F413D"/>
    <w:rsid w:val="005F4F6D"/>
    <w:rsid w:val="005F5ABC"/>
    <w:rsid w:val="005F6C7A"/>
    <w:rsid w:val="005F76B0"/>
    <w:rsid w:val="006030D2"/>
    <w:rsid w:val="00606094"/>
    <w:rsid w:val="00606526"/>
    <w:rsid w:val="00606631"/>
    <w:rsid w:val="00606BF7"/>
    <w:rsid w:val="006100CB"/>
    <w:rsid w:val="0061030E"/>
    <w:rsid w:val="00612838"/>
    <w:rsid w:val="00613648"/>
    <w:rsid w:val="00614B2B"/>
    <w:rsid w:val="00617F3C"/>
    <w:rsid w:val="00617FD2"/>
    <w:rsid w:val="00620632"/>
    <w:rsid w:val="006230C5"/>
    <w:rsid w:val="0062383D"/>
    <w:rsid w:val="00626B37"/>
    <w:rsid w:val="0063111E"/>
    <w:rsid w:val="00632404"/>
    <w:rsid w:val="006325CC"/>
    <w:rsid w:val="00633353"/>
    <w:rsid w:val="006354B0"/>
    <w:rsid w:val="00635A7E"/>
    <w:rsid w:val="0063688E"/>
    <w:rsid w:val="00636F97"/>
    <w:rsid w:val="0064485B"/>
    <w:rsid w:val="00644A08"/>
    <w:rsid w:val="006465CE"/>
    <w:rsid w:val="00646A11"/>
    <w:rsid w:val="006507A1"/>
    <w:rsid w:val="00651969"/>
    <w:rsid w:val="00652FE0"/>
    <w:rsid w:val="006565C0"/>
    <w:rsid w:val="00661FE2"/>
    <w:rsid w:val="00662BBA"/>
    <w:rsid w:val="00664E7D"/>
    <w:rsid w:val="0066613A"/>
    <w:rsid w:val="00670C21"/>
    <w:rsid w:val="006711C3"/>
    <w:rsid w:val="00673496"/>
    <w:rsid w:val="00674F58"/>
    <w:rsid w:val="0067706B"/>
    <w:rsid w:val="00681BAE"/>
    <w:rsid w:val="00681C39"/>
    <w:rsid w:val="00683A2E"/>
    <w:rsid w:val="00687B2A"/>
    <w:rsid w:val="00694360"/>
    <w:rsid w:val="00694F3A"/>
    <w:rsid w:val="00697815"/>
    <w:rsid w:val="006A081E"/>
    <w:rsid w:val="006A15C9"/>
    <w:rsid w:val="006A22AD"/>
    <w:rsid w:val="006A312D"/>
    <w:rsid w:val="006A5F07"/>
    <w:rsid w:val="006B0F72"/>
    <w:rsid w:val="006B16EB"/>
    <w:rsid w:val="006B477C"/>
    <w:rsid w:val="006B5098"/>
    <w:rsid w:val="006B579E"/>
    <w:rsid w:val="006B69DA"/>
    <w:rsid w:val="006B761F"/>
    <w:rsid w:val="006B7B60"/>
    <w:rsid w:val="006B7CD1"/>
    <w:rsid w:val="006C0ABF"/>
    <w:rsid w:val="006C0C1D"/>
    <w:rsid w:val="006C261D"/>
    <w:rsid w:val="006C6577"/>
    <w:rsid w:val="006D0EA5"/>
    <w:rsid w:val="006D0FB4"/>
    <w:rsid w:val="006D23BA"/>
    <w:rsid w:val="006D3A82"/>
    <w:rsid w:val="006D4910"/>
    <w:rsid w:val="006D6FD9"/>
    <w:rsid w:val="006E0394"/>
    <w:rsid w:val="006E05B8"/>
    <w:rsid w:val="006E24D1"/>
    <w:rsid w:val="006E4AB7"/>
    <w:rsid w:val="006E64AE"/>
    <w:rsid w:val="006F0BC6"/>
    <w:rsid w:val="006F28F7"/>
    <w:rsid w:val="006F6037"/>
    <w:rsid w:val="006F656B"/>
    <w:rsid w:val="006F6D79"/>
    <w:rsid w:val="006F72EA"/>
    <w:rsid w:val="006F791C"/>
    <w:rsid w:val="00701068"/>
    <w:rsid w:val="0070437A"/>
    <w:rsid w:val="007052CD"/>
    <w:rsid w:val="00705CF0"/>
    <w:rsid w:val="00707D89"/>
    <w:rsid w:val="007128DB"/>
    <w:rsid w:val="00713C58"/>
    <w:rsid w:val="00714641"/>
    <w:rsid w:val="00714803"/>
    <w:rsid w:val="007219AE"/>
    <w:rsid w:val="00724136"/>
    <w:rsid w:val="007246A4"/>
    <w:rsid w:val="007302B4"/>
    <w:rsid w:val="00730E54"/>
    <w:rsid w:val="007322BF"/>
    <w:rsid w:val="00732BA6"/>
    <w:rsid w:val="00733FF6"/>
    <w:rsid w:val="00734F09"/>
    <w:rsid w:val="00735C69"/>
    <w:rsid w:val="007365E8"/>
    <w:rsid w:val="00736CDC"/>
    <w:rsid w:val="0074307E"/>
    <w:rsid w:val="0074383E"/>
    <w:rsid w:val="00743FAD"/>
    <w:rsid w:val="007440B0"/>
    <w:rsid w:val="00747158"/>
    <w:rsid w:val="00747B8E"/>
    <w:rsid w:val="00750994"/>
    <w:rsid w:val="00750D40"/>
    <w:rsid w:val="007522E5"/>
    <w:rsid w:val="00755733"/>
    <w:rsid w:val="007558ED"/>
    <w:rsid w:val="00757DB0"/>
    <w:rsid w:val="00757FD2"/>
    <w:rsid w:val="007678AB"/>
    <w:rsid w:val="007861A7"/>
    <w:rsid w:val="00786671"/>
    <w:rsid w:val="00787E12"/>
    <w:rsid w:val="007912E8"/>
    <w:rsid w:val="00792E8C"/>
    <w:rsid w:val="0079489A"/>
    <w:rsid w:val="00797DDA"/>
    <w:rsid w:val="007A21D2"/>
    <w:rsid w:val="007A51B7"/>
    <w:rsid w:val="007A57C9"/>
    <w:rsid w:val="007A5A2D"/>
    <w:rsid w:val="007A60E6"/>
    <w:rsid w:val="007B1133"/>
    <w:rsid w:val="007B1DC1"/>
    <w:rsid w:val="007B3FF6"/>
    <w:rsid w:val="007B4A79"/>
    <w:rsid w:val="007B543A"/>
    <w:rsid w:val="007B5AC4"/>
    <w:rsid w:val="007B7BAE"/>
    <w:rsid w:val="007B7DFB"/>
    <w:rsid w:val="007C0231"/>
    <w:rsid w:val="007C04AB"/>
    <w:rsid w:val="007C0DDD"/>
    <w:rsid w:val="007C2F07"/>
    <w:rsid w:val="007C5C78"/>
    <w:rsid w:val="007C7BED"/>
    <w:rsid w:val="007D1AB5"/>
    <w:rsid w:val="007D1D4B"/>
    <w:rsid w:val="007D4DF8"/>
    <w:rsid w:val="007D4E6C"/>
    <w:rsid w:val="007D5113"/>
    <w:rsid w:val="007D6846"/>
    <w:rsid w:val="007D7143"/>
    <w:rsid w:val="007E3141"/>
    <w:rsid w:val="007E33D0"/>
    <w:rsid w:val="007E3DF7"/>
    <w:rsid w:val="007E4681"/>
    <w:rsid w:val="007E6D0D"/>
    <w:rsid w:val="007E763F"/>
    <w:rsid w:val="007F29CE"/>
    <w:rsid w:val="007F4896"/>
    <w:rsid w:val="007F532C"/>
    <w:rsid w:val="008003C6"/>
    <w:rsid w:val="00800CD1"/>
    <w:rsid w:val="00800F12"/>
    <w:rsid w:val="00801675"/>
    <w:rsid w:val="00802218"/>
    <w:rsid w:val="0080236D"/>
    <w:rsid w:val="008063B1"/>
    <w:rsid w:val="0080783A"/>
    <w:rsid w:val="008079A0"/>
    <w:rsid w:val="008166E2"/>
    <w:rsid w:val="008202AB"/>
    <w:rsid w:val="00820921"/>
    <w:rsid w:val="00820C0D"/>
    <w:rsid w:val="00821E55"/>
    <w:rsid w:val="008232B4"/>
    <w:rsid w:val="00823656"/>
    <w:rsid w:val="008237CE"/>
    <w:rsid w:val="00826B1B"/>
    <w:rsid w:val="0083042F"/>
    <w:rsid w:val="008338C1"/>
    <w:rsid w:val="00833D33"/>
    <w:rsid w:val="00835C96"/>
    <w:rsid w:val="00835DD7"/>
    <w:rsid w:val="008416CD"/>
    <w:rsid w:val="008455F5"/>
    <w:rsid w:val="00845DD1"/>
    <w:rsid w:val="00845F0B"/>
    <w:rsid w:val="00846679"/>
    <w:rsid w:val="0084703A"/>
    <w:rsid w:val="008517AA"/>
    <w:rsid w:val="0085195A"/>
    <w:rsid w:val="00851D79"/>
    <w:rsid w:val="00852965"/>
    <w:rsid w:val="008566C3"/>
    <w:rsid w:val="00857987"/>
    <w:rsid w:val="008625E0"/>
    <w:rsid w:val="008627EA"/>
    <w:rsid w:val="00864F0A"/>
    <w:rsid w:val="0086508B"/>
    <w:rsid w:val="00866C77"/>
    <w:rsid w:val="00866E83"/>
    <w:rsid w:val="0086713C"/>
    <w:rsid w:val="008700C8"/>
    <w:rsid w:val="00871EA6"/>
    <w:rsid w:val="0087529A"/>
    <w:rsid w:val="008754CD"/>
    <w:rsid w:val="0087563C"/>
    <w:rsid w:val="00875EA1"/>
    <w:rsid w:val="00877400"/>
    <w:rsid w:val="0088163E"/>
    <w:rsid w:val="00884D8D"/>
    <w:rsid w:val="0088671D"/>
    <w:rsid w:val="00887DBB"/>
    <w:rsid w:val="008912E1"/>
    <w:rsid w:val="0089250C"/>
    <w:rsid w:val="00892CEB"/>
    <w:rsid w:val="008948CB"/>
    <w:rsid w:val="00896DF3"/>
    <w:rsid w:val="008977D0"/>
    <w:rsid w:val="00897A64"/>
    <w:rsid w:val="008A22DA"/>
    <w:rsid w:val="008A2FA6"/>
    <w:rsid w:val="008A4CF6"/>
    <w:rsid w:val="008A51A1"/>
    <w:rsid w:val="008A53FA"/>
    <w:rsid w:val="008A7A55"/>
    <w:rsid w:val="008B1C03"/>
    <w:rsid w:val="008B2CDC"/>
    <w:rsid w:val="008B440A"/>
    <w:rsid w:val="008C09DF"/>
    <w:rsid w:val="008C5C6B"/>
    <w:rsid w:val="008C7944"/>
    <w:rsid w:val="008D0DD4"/>
    <w:rsid w:val="008D30A8"/>
    <w:rsid w:val="008D3700"/>
    <w:rsid w:val="008D3AB2"/>
    <w:rsid w:val="008D65B0"/>
    <w:rsid w:val="008E4794"/>
    <w:rsid w:val="008E5B50"/>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703B"/>
    <w:rsid w:val="00907B46"/>
    <w:rsid w:val="0091201E"/>
    <w:rsid w:val="009127FB"/>
    <w:rsid w:val="00914A6D"/>
    <w:rsid w:val="009150DD"/>
    <w:rsid w:val="009154CD"/>
    <w:rsid w:val="00915A74"/>
    <w:rsid w:val="00916503"/>
    <w:rsid w:val="00916A01"/>
    <w:rsid w:val="0091710B"/>
    <w:rsid w:val="00920464"/>
    <w:rsid w:val="00920811"/>
    <w:rsid w:val="00920D1B"/>
    <w:rsid w:val="009242C9"/>
    <w:rsid w:val="009249BE"/>
    <w:rsid w:val="00924A5A"/>
    <w:rsid w:val="00924D54"/>
    <w:rsid w:val="0092720B"/>
    <w:rsid w:val="00927F63"/>
    <w:rsid w:val="0093577A"/>
    <w:rsid w:val="00935E58"/>
    <w:rsid w:val="00937FC8"/>
    <w:rsid w:val="0094421F"/>
    <w:rsid w:val="009461B3"/>
    <w:rsid w:val="00954DD5"/>
    <w:rsid w:val="00956812"/>
    <w:rsid w:val="00956B4D"/>
    <w:rsid w:val="00957554"/>
    <w:rsid w:val="0095786B"/>
    <w:rsid w:val="00961EE4"/>
    <w:rsid w:val="00964D06"/>
    <w:rsid w:val="00965E50"/>
    <w:rsid w:val="00970AF7"/>
    <w:rsid w:val="00971572"/>
    <w:rsid w:val="00971844"/>
    <w:rsid w:val="0097219B"/>
    <w:rsid w:val="00972A24"/>
    <w:rsid w:val="00973878"/>
    <w:rsid w:val="00973CE2"/>
    <w:rsid w:val="009764EF"/>
    <w:rsid w:val="0097774B"/>
    <w:rsid w:val="00985460"/>
    <w:rsid w:val="00985801"/>
    <w:rsid w:val="00986B19"/>
    <w:rsid w:val="009876DB"/>
    <w:rsid w:val="00991B5A"/>
    <w:rsid w:val="009962ED"/>
    <w:rsid w:val="00997ED7"/>
    <w:rsid w:val="009A028D"/>
    <w:rsid w:val="009A2E3A"/>
    <w:rsid w:val="009A3815"/>
    <w:rsid w:val="009A4B94"/>
    <w:rsid w:val="009A6A66"/>
    <w:rsid w:val="009B2D64"/>
    <w:rsid w:val="009B3633"/>
    <w:rsid w:val="009B44E5"/>
    <w:rsid w:val="009B5ADB"/>
    <w:rsid w:val="009B7CA1"/>
    <w:rsid w:val="009B7EBB"/>
    <w:rsid w:val="009C0674"/>
    <w:rsid w:val="009C30BE"/>
    <w:rsid w:val="009C338D"/>
    <w:rsid w:val="009C4988"/>
    <w:rsid w:val="009C56C6"/>
    <w:rsid w:val="009D1722"/>
    <w:rsid w:val="009D184A"/>
    <w:rsid w:val="009D43A6"/>
    <w:rsid w:val="009D470C"/>
    <w:rsid w:val="009E3109"/>
    <w:rsid w:val="009E48F0"/>
    <w:rsid w:val="009E57B6"/>
    <w:rsid w:val="009E7F50"/>
    <w:rsid w:val="009F0C12"/>
    <w:rsid w:val="009F442F"/>
    <w:rsid w:val="009F4476"/>
    <w:rsid w:val="009F4E36"/>
    <w:rsid w:val="009F6363"/>
    <w:rsid w:val="009F698C"/>
    <w:rsid w:val="00A00BA6"/>
    <w:rsid w:val="00A01976"/>
    <w:rsid w:val="00A04D91"/>
    <w:rsid w:val="00A06D27"/>
    <w:rsid w:val="00A074BE"/>
    <w:rsid w:val="00A11211"/>
    <w:rsid w:val="00A121D5"/>
    <w:rsid w:val="00A13C2D"/>
    <w:rsid w:val="00A14261"/>
    <w:rsid w:val="00A14E3E"/>
    <w:rsid w:val="00A1655D"/>
    <w:rsid w:val="00A177C6"/>
    <w:rsid w:val="00A22FFA"/>
    <w:rsid w:val="00A25A1B"/>
    <w:rsid w:val="00A25D5A"/>
    <w:rsid w:val="00A27491"/>
    <w:rsid w:val="00A30AF6"/>
    <w:rsid w:val="00A32883"/>
    <w:rsid w:val="00A32D40"/>
    <w:rsid w:val="00A33D97"/>
    <w:rsid w:val="00A40340"/>
    <w:rsid w:val="00A40362"/>
    <w:rsid w:val="00A40B70"/>
    <w:rsid w:val="00A42AE5"/>
    <w:rsid w:val="00A42E52"/>
    <w:rsid w:val="00A43D46"/>
    <w:rsid w:val="00A456EE"/>
    <w:rsid w:val="00A46C75"/>
    <w:rsid w:val="00A51A55"/>
    <w:rsid w:val="00A52139"/>
    <w:rsid w:val="00A528FB"/>
    <w:rsid w:val="00A5489F"/>
    <w:rsid w:val="00A557AE"/>
    <w:rsid w:val="00A55D1C"/>
    <w:rsid w:val="00A5669B"/>
    <w:rsid w:val="00A60AC4"/>
    <w:rsid w:val="00A62E1E"/>
    <w:rsid w:val="00A62E77"/>
    <w:rsid w:val="00A64917"/>
    <w:rsid w:val="00A651AD"/>
    <w:rsid w:val="00A66669"/>
    <w:rsid w:val="00A67D48"/>
    <w:rsid w:val="00A70345"/>
    <w:rsid w:val="00A706EF"/>
    <w:rsid w:val="00A73735"/>
    <w:rsid w:val="00A73C3F"/>
    <w:rsid w:val="00A74EA7"/>
    <w:rsid w:val="00A75512"/>
    <w:rsid w:val="00A8044E"/>
    <w:rsid w:val="00A80475"/>
    <w:rsid w:val="00A80DF2"/>
    <w:rsid w:val="00A8302A"/>
    <w:rsid w:val="00A927ED"/>
    <w:rsid w:val="00A934A1"/>
    <w:rsid w:val="00A95D23"/>
    <w:rsid w:val="00AA1249"/>
    <w:rsid w:val="00AA14EB"/>
    <w:rsid w:val="00AA2A6D"/>
    <w:rsid w:val="00AA3EE1"/>
    <w:rsid w:val="00AA47DE"/>
    <w:rsid w:val="00AA71A0"/>
    <w:rsid w:val="00AA77F8"/>
    <w:rsid w:val="00AA7DDD"/>
    <w:rsid w:val="00AB0923"/>
    <w:rsid w:val="00AB5752"/>
    <w:rsid w:val="00AB5EE6"/>
    <w:rsid w:val="00AB65E5"/>
    <w:rsid w:val="00AB7A4F"/>
    <w:rsid w:val="00AC199F"/>
    <w:rsid w:val="00AC4967"/>
    <w:rsid w:val="00AC530C"/>
    <w:rsid w:val="00AC5B8F"/>
    <w:rsid w:val="00AC646C"/>
    <w:rsid w:val="00AC659D"/>
    <w:rsid w:val="00AC6ECE"/>
    <w:rsid w:val="00AC7036"/>
    <w:rsid w:val="00AC7BF7"/>
    <w:rsid w:val="00AD0AB3"/>
    <w:rsid w:val="00AD4E0D"/>
    <w:rsid w:val="00AD4F13"/>
    <w:rsid w:val="00AD5CC4"/>
    <w:rsid w:val="00AD7764"/>
    <w:rsid w:val="00AD7EB7"/>
    <w:rsid w:val="00AE3617"/>
    <w:rsid w:val="00AE5A5D"/>
    <w:rsid w:val="00AE6882"/>
    <w:rsid w:val="00AF3B8E"/>
    <w:rsid w:val="00B05833"/>
    <w:rsid w:val="00B062CA"/>
    <w:rsid w:val="00B10392"/>
    <w:rsid w:val="00B11C66"/>
    <w:rsid w:val="00B1241F"/>
    <w:rsid w:val="00B14826"/>
    <w:rsid w:val="00B16048"/>
    <w:rsid w:val="00B22BB8"/>
    <w:rsid w:val="00B23300"/>
    <w:rsid w:val="00B234F6"/>
    <w:rsid w:val="00B236BE"/>
    <w:rsid w:val="00B23ACA"/>
    <w:rsid w:val="00B23BDF"/>
    <w:rsid w:val="00B273E3"/>
    <w:rsid w:val="00B306A4"/>
    <w:rsid w:val="00B30A43"/>
    <w:rsid w:val="00B32256"/>
    <w:rsid w:val="00B32639"/>
    <w:rsid w:val="00B32776"/>
    <w:rsid w:val="00B32F6A"/>
    <w:rsid w:val="00B35D2E"/>
    <w:rsid w:val="00B361A3"/>
    <w:rsid w:val="00B36C81"/>
    <w:rsid w:val="00B41FBA"/>
    <w:rsid w:val="00B44868"/>
    <w:rsid w:val="00B44D5F"/>
    <w:rsid w:val="00B50F4F"/>
    <w:rsid w:val="00B520A2"/>
    <w:rsid w:val="00B542C0"/>
    <w:rsid w:val="00B56885"/>
    <w:rsid w:val="00B56F9F"/>
    <w:rsid w:val="00B5761E"/>
    <w:rsid w:val="00B62F56"/>
    <w:rsid w:val="00B65BBD"/>
    <w:rsid w:val="00B75938"/>
    <w:rsid w:val="00B83473"/>
    <w:rsid w:val="00B859A5"/>
    <w:rsid w:val="00B86002"/>
    <w:rsid w:val="00B87259"/>
    <w:rsid w:val="00B909C7"/>
    <w:rsid w:val="00B91A33"/>
    <w:rsid w:val="00B923FE"/>
    <w:rsid w:val="00B93BC7"/>
    <w:rsid w:val="00B94622"/>
    <w:rsid w:val="00B95136"/>
    <w:rsid w:val="00B97C55"/>
    <w:rsid w:val="00BA03C5"/>
    <w:rsid w:val="00BA12EC"/>
    <w:rsid w:val="00BA2E5A"/>
    <w:rsid w:val="00BA509A"/>
    <w:rsid w:val="00BB25CF"/>
    <w:rsid w:val="00BB5E2D"/>
    <w:rsid w:val="00BB6D0E"/>
    <w:rsid w:val="00BB710E"/>
    <w:rsid w:val="00BC09BC"/>
    <w:rsid w:val="00BC1C4A"/>
    <w:rsid w:val="00BC2A81"/>
    <w:rsid w:val="00BC38CE"/>
    <w:rsid w:val="00BC3A78"/>
    <w:rsid w:val="00BC78BC"/>
    <w:rsid w:val="00BD09BB"/>
    <w:rsid w:val="00BD2B80"/>
    <w:rsid w:val="00BD3410"/>
    <w:rsid w:val="00BE2C56"/>
    <w:rsid w:val="00BE3A0A"/>
    <w:rsid w:val="00BF0177"/>
    <w:rsid w:val="00BF0C02"/>
    <w:rsid w:val="00BF1E1E"/>
    <w:rsid w:val="00BF35E7"/>
    <w:rsid w:val="00BF5082"/>
    <w:rsid w:val="00C009B6"/>
    <w:rsid w:val="00C01738"/>
    <w:rsid w:val="00C0372B"/>
    <w:rsid w:val="00C06F92"/>
    <w:rsid w:val="00C07C3B"/>
    <w:rsid w:val="00C110A2"/>
    <w:rsid w:val="00C11C85"/>
    <w:rsid w:val="00C11CBC"/>
    <w:rsid w:val="00C1702C"/>
    <w:rsid w:val="00C17A58"/>
    <w:rsid w:val="00C210A7"/>
    <w:rsid w:val="00C21510"/>
    <w:rsid w:val="00C21C45"/>
    <w:rsid w:val="00C236EC"/>
    <w:rsid w:val="00C2471D"/>
    <w:rsid w:val="00C26582"/>
    <w:rsid w:val="00C312E7"/>
    <w:rsid w:val="00C31D82"/>
    <w:rsid w:val="00C32B5F"/>
    <w:rsid w:val="00C32BD5"/>
    <w:rsid w:val="00C330AC"/>
    <w:rsid w:val="00C334CF"/>
    <w:rsid w:val="00C35051"/>
    <w:rsid w:val="00C365C4"/>
    <w:rsid w:val="00C43D4A"/>
    <w:rsid w:val="00C43F38"/>
    <w:rsid w:val="00C460C0"/>
    <w:rsid w:val="00C46907"/>
    <w:rsid w:val="00C47883"/>
    <w:rsid w:val="00C47F61"/>
    <w:rsid w:val="00C5164D"/>
    <w:rsid w:val="00C51EF8"/>
    <w:rsid w:val="00C53282"/>
    <w:rsid w:val="00C54301"/>
    <w:rsid w:val="00C56474"/>
    <w:rsid w:val="00C60B9D"/>
    <w:rsid w:val="00C61B66"/>
    <w:rsid w:val="00C61F3D"/>
    <w:rsid w:val="00C61F65"/>
    <w:rsid w:val="00C62083"/>
    <w:rsid w:val="00C660EC"/>
    <w:rsid w:val="00C70C7B"/>
    <w:rsid w:val="00C72BB4"/>
    <w:rsid w:val="00C731AA"/>
    <w:rsid w:val="00C74A43"/>
    <w:rsid w:val="00C74C1D"/>
    <w:rsid w:val="00C776A4"/>
    <w:rsid w:val="00C80156"/>
    <w:rsid w:val="00C80826"/>
    <w:rsid w:val="00C81535"/>
    <w:rsid w:val="00C81948"/>
    <w:rsid w:val="00C81B87"/>
    <w:rsid w:val="00C83470"/>
    <w:rsid w:val="00C85F06"/>
    <w:rsid w:val="00C925CD"/>
    <w:rsid w:val="00C93A1D"/>
    <w:rsid w:val="00C93B30"/>
    <w:rsid w:val="00C95B17"/>
    <w:rsid w:val="00C9714F"/>
    <w:rsid w:val="00C9774F"/>
    <w:rsid w:val="00C97868"/>
    <w:rsid w:val="00C97ADA"/>
    <w:rsid w:val="00CA01A9"/>
    <w:rsid w:val="00CA2D89"/>
    <w:rsid w:val="00CA5012"/>
    <w:rsid w:val="00CA7759"/>
    <w:rsid w:val="00CB03CE"/>
    <w:rsid w:val="00CB24B2"/>
    <w:rsid w:val="00CB36A0"/>
    <w:rsid w:val="00CB3BA7"/>
    <w:rsid w:val="00CB6AE8"/>
    <w:rsid w:val="00CB7639"/>
    <w:rsid w:val="00CC0021"/>
    <w:rsid w:val="00CC0743"/>
    <w:rsid w:val="00CC19F5"/>
    <w:rsid w:val="00CC210F"/>
    <w:rsid w:val="00CC2135"/>
    <w:rsid w:val="00CC25ED"/>
    <w:rsid w:val="00CC4ACC"/>
    <w:rsid w:val="00CC7BD3"/>
    <w:rsid w:val="00CD001C"/>
    <w:rsid w:val="00CD2149"/>
    <w:rsid w:val="00CD28FA"/>
    <w:rsid w:val="00CD44EA"/>
    <w:rsid w:val="00CD5AC3"/>
    <w:rsid w:val="00CD64D6"/>
    <w:rsid w:val="00CD799E"/>
    <w:rsid w:val="00CE0235"/>
    <w:rsid w:val="00CE04A6"/>
    <w:rsid w:val="00CE0965"/>
    <w:rsid w:val="00CE0F11"/>
    <w:rsid w:val="00CE113D"/>
    <w:rsid w:val="00CE1770"/>
    <w:rsid w:val="00CE3225"/>
    <w:rsid w:val="00CE3A9D"/>
    <w:rsid w:val="00CE44F7"/>
    <w:rsid w:val="00CE452D"/>
    <w:rsid w:val="00CE5B92"/>
    <w:rsid w:val="00CF12C5"/>
    <w:rsid w:val="00CF47D2"/>
    <w:rsid w:val="00CF58DA"/>
    <w:rsid w:val="00CF6C00"/>
    <w:rsid w:val="00CF6E9E"/>
    <w:rsid w:val="00D01316"/>
    <w:rsid w:val="00D02716"/>
    <w:rsid w:val="00D03F7F"/>
    <w:rsid w:val="00D04E35"/>
    <w:rsid w:val="00D06A94"/>
    <w:rsid w:val="00D06FF3"/>
    <w:rsid w:val="00D07AA1"/>
    <w:rsid w:val="00D109FB"/>
    <w:rsid w:val="00D10EDE"/>
    <w:rsid w:val="00D130A3"/>
    <w:rsid w:val="00D1522C"/>
    <w:rsid w:val="00D21985"/>
    <w:rsid w:val="00D248CB"/>
    <w:rsid w:val="00D265CF"/>
    <w:rsid w:val="00D269CC"/>
    <w:rsid w:val="00D26B77"/>
    <w:rsid w:val="00D3132B"/>
    <w:rsid w:val="00D3409D"/>
    <w:rsid w:val="00D36673"/>
    <w:rsid w:val="00D3689A"/>
    <w:rsid w:val="00D409E3"/>
    <w:rsid w:val="00D40C65"/>
    <w:rsid w:val="00D51889"/>
    <w:rsid w:val="00D51E9E"/>
    <w:rsid w:val="00D52C6A"/>
    <w:rsid w:val="00D53202"/>
    <w:rsid w:val="00D57538"/>
    <w:rsid w:val="00D63CD7"/>
    <w:rsid w:val="00D63DCC"/>
    <w:rsid w:val="00D66EEC"/>
    <w:rsid w:val="00D74311"/>
    <w:rsid w:val="00D759AF"/>
    <w:rsid w:val="00D771F2"/>
    <w:rsid w:val="00D77451"/>
    <w:rsid w:val="00D776A5"/>
    <w:rsid w:val="00D77881"/>
    <w:rsid w:val="00D778B9"/>
    <w:rsid w:val="00D804D8"/>
    <w:rsid w:val="00D9041C"/>
    <w:rsid w:val="00D90976"/>
    <w:rsid w:val="00D912A7"/>
    <w:rsid w:val="00D9443C"/>
    <w:rsid w:val="00DA1EDB"/>
    <w:rsid w:val="00DA42E6"/>
    <w:rsid w:val="00DA524C"/>
    <w:rsid w:val="00DA5A7D"/>
    <w:rsid w:val="00DA5B3E"/>
    <w:rsid w:val="00DA5D5F"/>
    <w:rsid w:val="00DA7FBC"/>
    <w:rsid w:val="00DB0B9E"/>
    <w:rsid w:val="00DB1B90"/>
    <w:rsid w:val="00DB3B24"/>
    <w:rsid w:val="00DB4B48"/>
    <w:rsid w:val="00DB4CB5"/>
    <w:rsid w:val="00DB6F1F"/>
    <w:rsid w:val="00DB6F8B"/>
    <w:rsid w:val="00DB74DA"/>
    <w:rsid w:val="00DB7798"/>
    <w:rsid w:val="00DC2054"/>
    <w:rsid w:val="00DC3D7C"/>
    <w:rsid w:val="00DC4316"/>
    <w:rsid w:val="00DC507B"/>
    <w:rsid w:val="00DC6AF1"/>
    <w:rsid w:val="00DD25D0"/>
    <w:rsid w:val="00DD3904"/>
    <w:rsid w:val="00DD54BF"/>
    <w:rsid w:val="00DE2736"/>
    <w:rsid w:val="00DE2BEC"/>
    <w:rsid w:val="00DE439C"/>
    <w:rsid w:val="00DE45B0"/>
    <w:rsid w:val="00DE4B4C"/>
    <w:rsid w:val="00DE7ABA"/>
    <w:rsid w:val="00DF10DD"/>
    <w:rsid w:val="00DF25AF"/>
    <w:rsid w:val="00DF358C"/>
    <w:rsid w:val="00DF5CF5"/>
    <w:rsid w:val="00DF6CAE"/>
    <w:rsid w:val="00DF7B27"/>
    <w:rsid w:val="00E02969"/>
    <w:rsid w:val="00E035E5"/>
    <w:rsid w:val="00E052E7"/>
    <w:rsid w:val="00E0621C"/>
    <w:rsid w:val="00E1155B"/>
    <w:rsid w:val="00E11DD6"/>
    <w:rsid w:val="00E11F7D"/>
    <w:rsid w:val="00E12EA8"/>
    <w:rsid w:val="00E14044"/>
    <w:rsid w:val="00E170E9"/>
    <w:rsid w:val="00E176BE"/>
    <w:rsid w:val="00E2228D"/>
    <w:rsid w:val="00E22FFD"/>
    <w:rsid w:val="00E23628"/>
    <w:rsid w:val="00E23B5B"/>
    <w:rsid w:val="00E23D21"/>
    <w:rsid w:val="00E24E7B"/>
    <w:rsid w:val="00E26369"/>
    <w:rsid w:val="00E26A89"/>
    <w:rsid w:val="00E27079"/>
    <w:rsid w:val="00E27219"/>
    <w:rsid w:val="00E27698"/>
    <w:rsid w:val="00E31BA1"/>
    <w:rsid w:val="00E32A14"/>
    <w:rsid w:val="00E34AF7"/>
    <w:rsid w:val="00E379BB"/>
    <w:rsid w:val="00E410DC"/>
    <w:rsid w:val="00E41846"/>
    <w:rsid w:val="00E42C50"/>
    <w:rsid w:val="00E44384"/>
    <w:rsid w:val="00E46CF0"/>
    <w:rsid w:val="00E51456"/>
    <w:rsid w:val="00E53432"/>
    <w:rsid w:val="00E56C8F"/>
    <w:rsid w:val="00E571BD"/>
    <w:rsid w:val="00E57EDC"/>
    <w:rsid w:val="00E601DE"/>
    <w:rsid w:val="00E60679"/>
    <w:rsid w:val="00E620C2"/>
    <w:rsid w:val="00E6413A"/>
    <w:rsid w:val="00E6430F"/>
    <w:rsid w:val="00E67A05"/>
    <w:rsid w:val="00E73197"/>
    <w:rsid w:val="00E74F92"/>
    <w:rsid w:val="00E801FA"/>
    <w:rsid w:val="00E80272"/>
    <w:rsid w:val="00E80298"/>
    <w:rsid w:val="00E80BEB"/>
    <w:rsid w:val="00E85141"/>
    <w:rsid w:val="00E875A8"/>
    <w:rsid w:val="00E9390A"/>
    <w:rsid w:val="00E93C2C"/>
    <w:rsid w:val="00E951C0"/>
    <w:rsid w:val="00EA1593"/>
    <w:rsid w:val="00EA2071"/>
    <w:rsid w:val="00EA2851"/>
    <w:rsid w:val="00EA4390"/>
    <w:rsid w:val="00EA6AB7"/>
    <w:rsid w:val="00EA74A9"/>
    <w:rsid w:val="00EA76F4"/>
    <w:rsid w:val="00EB1736"/>
    <w:rsid w:val="00EB1A4E"/>
    <w:rsid w:val="00EB2844"/>
    <w:rsid w:val="00EB2EA9"/>
    <w:rsid w:val="00EB46AE"/>
    <w:rsid w:val="00EB4A0D"/>
    <w:rsid w:val="00EC269D"/>
    <w:rsid w:val="00EC4A15"/>
    <w:rsid w:val="00EC4BA3"/>
    <w:rsid w:val="00EC5448"/>
    <w:rsid w:val="00EC60DA"/>
    <w:rsid w:val="00EC72E4"/>
    <w:rsid w:val="00ED00D4"/>
    <w:rsid w:val="00ED3F6A"/>
    <w:rsid w:val="00EE1C76"/>
    <w:rsid w:val="00EE38DB"/>
    <w:rsid w:val="00EE4134"/>
    <w:rsid w:val="00EE4DE5"/>
    <w:rsid w:val="00EE55B7"/>
    <w:rsid w:val="00EE6B4F"/>
    <w:rsid w:val="00EF05AB"/>
    <w:rsid w:val="00EF0617"/>
    <w:rsid w:val="00EF14DF"/>
    <w:rsid w:val="00F0057E"/>
    <w:rsid w:val="00F00E0F"/>
    <w:rsid w:val="00F0221A"/>
    <w:rsid w:val="00F038EE"/>
    <w:rsid w:val="00F03D55"/>
    <w:rsid w:val="00F041B0"/>
    <w:rsid w:val="00F04359"/>
    <w:rsid w:val="00F1007A"/>
    <w:rsid w:val="00F111FA"/>
    <w:rsid w:val="00F1234A"/>
    <w:rsid w:val="00F144F8"/>
    <w:rsid w:val="00F154C8"/>
    <w:rsid w:val="00F15936"/>
    <w:rsid w:val="00F17454"/>
    <w:rsid w:val="00F1798B"/>
    <w:rsid w:val="00F216E9"/>
    <w:rsid w:val="00F223AD"/>
    <w:rsid w:val="00F22589"/>
    <w:rsid w:val="00F226E6"/>
    <w:rsid w:val="00F22894"/>
    <w:rsid w:val="00F2367C"/>
    <w:rsid w:val="00F25F01"/>
    <w:rsid w:val="00F26733"/>
    <w:rsid w:val="00F2686E"/>
    <w:rsid w:val="00F26DB1"/>
    <w:rsid w:val="00F32384"/>
    <w:rsid w:val="00F360B0"/>
    <w:rsid w:val="00F36DC9"/>
    <w:rsid w:val="00F370B1"/>
    <w:rsid w:val="00F37288"/>
    <w:rsid w:val="00F40C01"/>
    <w:rsid w:val="00F40D04"/>
    <w:rsid w:val="00F42317"/>
    <w:rsid w:val="00F4384B"/>
    <w:rsid w:val="00F45A53"/>
    <w:rsid w:val="00F478EA"/>
    <w:rsid w:val="00F47A3F"/>
    <w:rsid w:val="00F54C30"/>
    <w:rsid w:val="00F552BC"/>
    <w:rsid w:val="00F55667"/>
    <w:rsid w:val="00F5599A"/>
    <w:rsid w:val="00F62249"/>
    <w:rsid w:val="00F637D5"/>
    <w:rsid w:val="00F63CDE"/>
    <w:rsid w:val="00F64312"/>
    <w:rsid w:val="00F6469E"/>
    <w:rsid w:val="00F65AEF"/>
    <w:rsid w:val="00F66731"/>
    <w:rsid w:val="00F71CCD"/>
    <w:rsid w:val="00F74517"/>
    <w:rsid w:val="00F75B3C"/>
    <w:rsid w:val="00F75E08"/>
    <w:rsid w:val="00F76869"/>
    <w:rsid w:val="00F8249B"/>
    <w:rsid w:val="00F85E2C"/>
    <w:rsid w:val="00F90886"/>
    <w:rsid w:val="00F936A7"/>
    <w:rsid w:val="00F94054"/>
    <w:rsid w:val="00F943F9"/>
    <w:rsid w:val="00F94B9F"/>
    <w:rsid w:val="00F97934"/>
    <w:rsid w:val="00F979BD"/>
    <w:rsid w:val="00FA1D7A"/>
    <w:rsid w:val="00FA576B"/>
    <w:rsid w:val="00FB189E"/>
    <w:rsid w:val="00FB31F9"/>
    <w:rsid w:val="00FB3758"/>
    <w:rsid w:val="00FB5539"/>
    <w:rsid w:val="00FB6908"/>
    <w:rsid w:val="00FB6F53"/>
    <w:rsid w:val="00FC0180"/>
    <w:rsid w:val="00FC5ADB"/>
    <w:rsid w:val="00FC5B8E"/>
    <w:rsid w:val="00FC7065"/>
    <w:rsid w:val="00FC7EE3"/>
    <w:rsid w:val="00FD065F"/>
    <w:rsid w:val="00FD2AF2"/>
    <w:rsid w:val="00FD4963"/>
    <w:rsid w:val="00FE14AA"/>
    <w:rsid w:val="00FE150E"/>
    <w:rsid w:val="00FE3F4E"/>
    <w:rsid w:val="00FE434F"/>
    <w:rsid w:val="00FE4EEC"/>
    <w:rsid w:val="00FE5E8A"/>
    <w:rsid w:val="00FF0686"/>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90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iPriority="99"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iPriority="99"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tandards.ieee.org/board/pat/pat-slideset.ppt"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Pat's%20HD:Users:patkinney: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17FBB-6789-DA45-9E40-236735503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188</TotalTime>
  <Pages>10</Pages>
  <Words>2348</Words>
  <Characters>13390</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15707</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 Kinney</cp:lastModifiedBy>
  <cp:revision>22</cp:revision>
  <cp:lastPrinted>2012-01-19T21:14:00Z</cp:lastPrinted>
  <dcterms:created xsi:type="dcterms:W3CDTF">2017-07-10T05:08:00Z</dcterms:created>
  <dcterms:modified xsi:type="dcterms:W3CDTF">2017-07-13T19:54:00Z</dcterms:modified>
  <cp:category>&lt;15-17-0370-00-0000&gt;</cp:category>
</cp:coreProperties>
</file>