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rsidP="00B53E49">
            <w:pPr>
              <w:pStyle w:val="covertext"/>
            </w:pPr>
            <w:r>
              <w:rPr>
                <w:b/>
                <w:sz w:val="28"/>
              </w:rPr>
              <w:fldChar w:fldCharType="begin"/>
            </w:r>
            <w:r>
              <w:rPr>
                <w:b/>
                <w:sz w:val="28"/>
              </w:rPr>
              <w:instrText xml:space="preserve"> TITLE  \* MERGEFORMAT </w:instrText>
            </w:r>
            <w:r>
              <w:rPr>
                <w:b/>
                <w:sz w:val="28"/>
              </w:rPr>
              <w:fldChar w:fldCharType="separate"/>
            </w:r>
            <w:r w:rsidR="00FC7E6E">
              <w:rPr>
                <w:b/>
                <w:sz w:val="28"/>
              </w:rPr>
              <w:t>11Apr2017 Telco Minutes</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FC7E6E">
            <w:pPr>
              <w:pStyle w:val="covertext"/>
            </w:pPr>
            <w:r>
              <w:t>[</w:t>
            </w:r>
            <w:r w:rsidR="00FC7E6E">
              <w:t>21 June</w:t>
            </w:r>
            <w:r w:rsidR="00062426">
              <w:t>, 2017]</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Pr="000B297A" w:rsidRDefault="00213C68" w:rsidP="00CF48E2">
            <w:pPr>
              <w:pStyle w:val="covertext"/>
              <w:spacing w:before="0" w:after="0"/>
              <w:rPr>
                <w:lang w:val="de-DE"/>
              </w:rPr>
            </w:pPr>
            <w:r w:rsidRPr="000B297A">
              <w:rPr>
                <w:lang w:val="de-DE"/>
              </w:rPr>
              <w:t>[</w:t>
            </w:r>
            <w:r w:rsidR="006029BA">
              <w:fldChar w:fldCharType="begin"/>
            </w:r>
            <w:r w:rsidR="006029BA" w:rsidRPr="000B297A">
              <w:rPr>
                <w:lang w:val="de-DE"/>
              </w:rPr>
              <w:instrText xml:space="preserve"> AUTHOR  \* MERGEFORMAT </w:instrText>
            </w:r>
            <w:r w:rsidR="006029BA">
              <w:fldChar w:fldCharType="separate"/>
            </w:r>
            <w:r w:rsidR="00FC7E6E">
              <w:rPr>
                <w:noProof/>
                <w:lang w:val="de-DE"/>
              </w:rPr>
              <w:t>Joerg Robert</w:t>
            </w:r>
            <w:r w:rsidR="006029BA">
              <w:rPr>
                <w:noProof/>
              </w:rPr>
              <w:fldChar w:fldCharType="end"/>
            </w:r>
            <w:r w:rsidRPr="000B297A">
              <w:rPr>
                <w:lang w:val="de-DE"/>
              </w:rPr>
              <w:t>]</w:t>
            </w:r>
            <w:r w:rsidRPr="000B297A">
              <w:rPr>
                <w:lang w:val="de-DE"/>
              </w:rPr>
              <w:br/>
              <w:t>[</w:t>
            </w:r>
            <w:r w:rsidR="00CF48E2" w:rsidRPr="000B297A">
              <w:rPr>
                <w:lang w:val="de-DE"/>
              </w:rPr>
              <w:t>FAU Erlangen-Nuernberg</w:t>
            </w:r>
            <w:r w:rsidRPr="000B297A">
              <w:rPr>
                <w:lang w:val="de-DE"/>
              </w:rPr>
              <w:t>]</w:t>
            </w:r>
            <w:r w:rsidRPr="000B297A">
              <w:rPr>
                <w:lang w:val="de-DE"/>
              </w:rPr>
              <w:br/>
              <w:t>[</w:t>
            </w:r>
            <w:r w:rsidR="00CF48E2" w:rsidRPr="000B297A">
              <w:rPr>
                <w:lang w:val="de-DE"/>
              </w:rPr>
              <w:t>Am Wolfsmantel 33, 91058 Erlangen</w:t>
            </w:r>
            <w:r w:rsidRPr="000B297A">
              <w:rPr>
                <w:lang w:val="de-DE"/>
              </w:rP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rsidP="00AA7275">
            <w:pPr>
              <w:pStyle w:val="covertext"/>
            </w:pPr>
            <w:r>
              <w:t>[]</w:t>
            </w: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rsidP="00BE414D">
            <w:pPr>
              <w:pStyle w:val="covertext"/>
            </w:pPr>
            <w:r>
              <w:t>[</w:t>
            </w:r>
            <w:r w:rsidR="00F150F7">
              <w:t xml:space="preserve">This document contains the minutes of the </w:t>
            </w:r>
            <w:r w:rsidR="00BE414D">
              <w:t xml:space="preserve">11 April 2017 </w:t>
            </w:r>
            <w:bookmarkStart w:id="0" w:name="_GoBack"/>
            <w:bookmarkEnd w:id="0"/>
            <w:r w:rsidR="00F150F7">
              <w:t xml:space="preserve">IG LPWA telephone conference </w:t>
            </w:r>
            <w:r>
              <w:t>]</w:t>
            </w: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rsidP="00F150F7">
            <w:pPr>
              <w:pStyle w:val="covertext"/>
            </w:pPr>
            <w:r>
              <w:t>[</w:t>
            </w:r>
            <w:r w:rsidR="00F150F7">
              <w:t>Record discussion</w:t>
            </w:r>
            <w:r>
              <w: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8208CE" w:rsidRPr="000B297A" w:rsidRDefault="00213C68" w:rsidP="008208CE">
      <w:pPr>
        <w:widowControl w:val="0"/>
        <w:spacing w:before="120"/>
        <w:jc w:val="center"/>
        <w:rPr>
          <w:b/>
          <w:sz w:val="28"/>
          <w:lang w:val="en-GB"/>
        </w:rPr>
      </w:pPr>
      <w:r>
        <w:rPr>
          <w:b/>
          <w:sz w:val="28"/>
        </w:rPr>
        <w:br w:type="page"/>
      </w:r>
      <w:r w:rsidR="00F96699">
        <w:rPr>
          <w:b/>
          <w:sz w:val="28"/>
        </w:rPr>
        <w:lastRenderedPageBreak/>
        <w:t xml:space="preserve">Draft </w:t>
      </w:r>
      <w:r w:rsidR="008208CE" w:rsidRPr="008208CE">
        <w:rPr>
          <w:b/>
          <w:sz w:val="28"/>
        </w:rPr>
        <w:t xml:space="preserve">Minutes for IEEE IG LPWA </w:t>
      </w:r>
      <w:r w:rsidR="008208CE">
        <w:rPr>
          <w:b/>
          <w:sz w:val="28"/>
        </w:rPr>
        <w:t>Telephone Conference,</w:t>
      </w:r>
      <w:r w:rsidR="008208CE" w:rsidRPr="008208CE">
        <w:rPr>
          <w:b/>
          <w:sz w:val="28"/>
        </w:rPr>
        <w:t xml:space="preserve"> </w:t>
      </w:r>
      <w:r w:rsidR="0048775F">
        <w:rPr>
          <w:b/>
          <w:sz w:val="28"/>
        </w:rPr>
        <w:t>11</w:t>
      </w:r>
      <w:r w:rsidR="009644DD">
        <w:rPr>
          <w:b/>
          <w:sz w:val="28"/>
        </w:rPr>
        <w:t xml:space="preserve"> </w:t>
      </w:r>
      <w:r w:rsidR="0048775F">
        <w:rPr>
          <w:b/>
          <w:sz w:val="28"/>
        </w:rPr>
        <w:t>April</w:t>
      </w:r>
      <w:r w:rsidR="008208CE">
        <w:rPr>
          <w:b/>
          <w:sz w:val="28"/>
        </w:rPr>
        <w:t xml:space="preserve">, </w:t>
      </w:r>
      <w:r w:rsidR="008208CE" w:rsidRPr="008208CE">
        <w:rPr>
          <w:b/>
          <w:sz w:val="28"/>
        </w:rPr>
        <w:t>201</w:t>
      </w:r>
      <w:r w:rsidR="009644DD">
        <w:rPr>
          <w:b/>
          <w:sz w:val="28"/>
        </w:rPr>
        <w:t>7</w:t>
      </w:r>
    </w:p>
    <w:p w:rsidR="008208CE" w:rsidRPr="008208CE" w:rsidRDefault="008208CE" w:rsidP="008208CE">
      <w:pPr>
        <w:widowControl w:val="0"/>
        <w:spacing w:before="120"/>
        <w:jc w:val="center"/>
        <w:rPr>
          <w:b/>
          <w:sz w:val="28"/>
        </w:rPr>
      </w:pPr>
      <w:r w:rsidRPr="008208CE">
        <w:rPr>
          <w:b/>
          <w:sz w:val="28"/>
        </w:rPr>
        <w:t>Chair – Joerg Robert</w:t>
      </w:r>
    </w:p>
    <w:p w:rsidR="008208CE" w:rsidRDefault="008208CE">
      <w:pPr>
        <w:widowControl w:val="0"/>
        <w:spacing w:before="120"/>
        <w:rPr>
          <w:b/>
          <w:sz w:val="28"/>
        </w:rPr>
      </w:pPr>
    </w:p>
    <w:p w:rsidR="00A23EE6" w:rsidRDefault="009240DA">
      <w:pPr>
        <w:widowControl w:val="0"/>
        <w:spacing w:before="120"/>
        <w:rPr>
          <w:b/>
          <w:sz w:val="28"/>
        </w:rPr>
      </w:pPr>
      <w:r>
        <w:rPr>
          <w:b/>
          <w:sz w:val="28"/>
        </w:rPr>
        <w:t>Agenda</w:t>
      </w:r>
    </w:p>
    <w:p w:rsidR="009240DA" w:rsidRPr="008B5027" w:rsidRDefault="008B5027" w:rsidP="008208CE">
      <w:pPr>
        <w:widowControl w:val="0"/>
        <w:spacing w:before="120"/>
        <w:rPr>
          <w:lang w:val="en-GB"/>
        </w:rPr>
      </w:pPr>
      <w:r w:rsidRPr="008B5027">
        <w:rPr>
          <w:lang w:val="en-GB"/>
        </w:rPr>
        <w:t>Start: 11</w:t>
      </w:r>
      <w:r w:rsidRPr="008B5027">
        <w:rPr>
          <w:vertAlign w:val="superscript"/>
          <w:lang w:val="en-GB"/>
        </w:rPr>
        <w:t>th</w:t>
      </w:r>
      <w:r w:rsidRPr="008B5027">
        <w:rPr>
          <w:lang w:val="en-GB"/>
        </w:rPr>
        <w:t xml:space="preserve"> Apr. 16:00 (CEST), 07:00 (PST</w:t>
      </w:r>
      <w:r>
        <w:rPr>
          <w:lang w:val="en-GB"/>
        </w:rPr>
        <w:t>)</w:t>
      </w:r>
    </w:p>
    <w:p w:rsidR="00000000" w:rsidRPr="008B5027" w:rsidRDefault="008B5027" w:rsidP="008B5027">
      <w:pPr>
        <w:widowControl w:val="0"/>
        <w:numPr>
          <w:ilvl w:val="0"/>
          <w:numId w:val="9"/>
        </w:numPr>
        <w:spacing w:before="120"/>
        <w:rPr>
          <w:lang w:val="en-GB"/>
        </w:rPr>
      </w:pPr>
      <w:r w:rsidRPr="008B5027">
        <w:rPr>
          <w:lang w:val="en-GB"/>
        </w:rPr>
        <w:t>Latest Updates on Liaison with ETSI LTN</w:t>
      </w:r>
    </w:p>
    <w:p w:rsidR="00000000" w:rsidRPr="008B5027" w:rsidRDefault="008B5027" w:rsidP="008B5027">
      <w:pPr>
        <w:widowControl w:val="0"/>
        <w:numPr>
          <w:ilvl w:val="0"/>
          <w:numId w:val="9"/>
        </w:numPr>
        <w:spacing w:before="120"/>
        <w:rPr>
          <w:lang w:val="de-DE"/>
        </w:rPr>
      </w:pPr>
      <w:r w:rsidRPr="008B5027">
        <w:t>Discussion of Contributions</w:t>
      </w:r>
    </w:p>
    <w:p w:rsidR="00000000" w:rsidRPr="008B5027" w:rsidRDefault="008B5027" w:rsidP="008B5027">
      <w:pPr>
        <w:widowControl w:val="0"/>
        <w:numPr>
          <w:ilvl w:val="0"/>
          <w:numId w:val="9"/>
        </w:numPr>
        <w:spacing w:before="120"/>
        <w:rPr>
          <w:lang w:val="de-DE"/>
        </w:rPr>
      </w:pPr>
      <w:r w:rsidRPr="008B5027">
        <w:t>Call for Contributions</w:t>
      </w:r>
    </w:p>
    <w:p w:rsidR="00000000" w:rsidRPr="008B5027" w:rsidRDefault="008B5027" w:rsidP="008B5027">
      <w:pPr>
        <w:widowControl w:val="0"/>
        <w:numPr>
          <w:ilvl w:val="0"/>
          <w:numId w:val="9"/>
        </w:numPr>
        <w:spacing w:before="120"/>
        <w:rPr>
          <w:lang w:val="de-DE"/>
        </w:rPr>
      </w:pPr>
      <w:proofErr w:type="spellStart"/>
      <w:r w:rsidRPr="008B5027">
        <w:t>AoB</w:t>
      </w:r>
      <w:proofErr w:type="spellEnd"/>
    </w:p>
    <w:p w:rsidR="008208CE" w:rsidRDefault="008208CE" w:rsidP="008208CE">
      <w:pPr>
        <w:widowControl w:val="0"/>
        <w:spacing w:before="120"/>
        <w:ind w:left="720"/>
      </w:pPr>
    </w:p>
    <w:p w:rsidR="008208CE" w:rsidRDefault="008208CE" w:rsidP="008208CE">
      <w:pPr>
        <w:widowControl w:val="0"/>
        <w:spacing w:before="120"/>
        <w:rPr>
          <w:b/>
          <w:sz w:val="28"/>
        </w:rPr>
      </w:pPr>
      <w:r>
        <w:rPr>
          <w:b/>
          <w:sz w:val="28"/>
        </w:rPr>
        <w:t>Decisions</w:t>
      </w:r>
    </w:p>
    <w:p w:rsidR="00863A70" w:rsidRPr="004F022F" w:rsidRDefault="004F022F" w:rsidP="004F022F">
      <w:pPr>
        <w:widowControl w:val="0"/>
        <w:numPr>
          <w:ilvl w:val="0"/>
          <w:numId w:val="8"/>
        </w:numPr>
        <w:spacing w:before="120"/>
        <w:rPr>
          <w:lang w:val="en-GB"/>
        </w:rPr>
      </w:pPr>
      <w:r w:rsidRPr="008B5027">
        <w:rPr>
          <w:lang w:val="en-GB"/>
        </w:rPr>
        <w:t>Latest Updates on Liaison with ETSI LTN</w:t>
      </w:r>
      <w:proofErr w:type="gramStart"/>
      <w:r w:rsidR="00131390">
        <w:t>:</w:t>
      </w:r>
      <w:proofErr w:type="gramEnd"/>
      <w:r>
        <w:br/>
        <w:t xml:space="preserve">ETSI responded that many of the asked questions are available in the document TR 103 435. This is downloadable from the ETSI server: </w:t>
      </w:r>
      <w:hyperlink r:id="rId8" w:history="1">
        <w:r w:rsidRPr="00DD4368">
          <w:rPr>
            <w:rStyle w:val="Hyperlink"/>
          </w:rPr>
          <w:t>http://www.etsi.org/deliver/etsi_tr/103400_103499/103435/01.01.01_60/tr_103435v010101p.pdf</w:t>
        </w:r>
      </w:hyperlink>
    </w:p>
    <w:p w:rsidR="006B600A" w:rsidRDefault="004F022F" w:rsidP="006B600A">
      <w:pPr>
        <w:widowControl w:val="0"/>
        <w:numPr>
          <w:ilvl w:val="0"/>
          <w:numId w:val="8"/>
        </w:numPr>
        <w:spacing w:before="100" w:beforeAutospacing="1" w:after="100" w:afterAutospacing="1"/>
      </w:pPr>
      <w:r w:rsidRPr="008B5027">
        <w:t>Discussion of Contributions</w:t>
      </w:r>
      <w:proofErr w:type="gramStart"/>
      <w:r w:rsidR="0086219B">
        <w:t>:</w:t>
      </w:r>
      <w:proofErr w:type="gramEnd"/>
      <w:r>
        <w:br/>
        <w:t xml:space="preserve">Pat Kinney presents a white paper on 802.15.4 standards for LPWAN </w:t>
      </w:r>
      <w:r w:rsidR="00FA2DB8">
        <w:t>(</w:t>
      </w:r>
      <w:r w:rsidR="00FA2DB8" w:rsidRPr="004F022F">
        <w:t>15-17-0248-00-lpwa</w:t>
      </w:r>
      <w:r w:rsidR="00FA2DB8">
        <w:t xml:space="preserve">, </w:t>
      </w:r>
      <w:r>
        <w:t>(</w:t>
      </w:r>
      <w:hyperlink r:id="rId9" w:history="1">
        <w:r w:rsidR="00FA2DB8" w:rsidRPr="00DD4368">
          <w:rPr>
            <w:rStyle w:val="Hyperlink"/>
          </w:rPr>
          <w:t>https://mentor.ieee.org/802.15/dcn/17/15-17-0248-00-lpwa-summary-of-ieee-std-802-15-4-lecim.docx</w:t>
        </w:r>
      </w:hyperlink>
      <w:r>
        <w:t>)</w:t>
      </w:r>
      <w:r w:rsidR="006B600A">
        <w:br/>
        <w:t>There were several questions, e.g. on the frequency hopping in case of fragmentation. Details will be discussed in one of the next telcos.</w:t>
      </w:r>
      <w:r w:rsidR="006B600A">
        <w:br/>
        <w:t>Furthermore there was a long discussion on overhead efficiency in 802.15.4 and other LPWAN systems.</w:t>
      </w:r>
      <w:r w:rsidR="006B600A">
        <w:br/>
        <w:t>One possible solution for reduced overhead is header compression. Details for the SIGFOX system using COAP are available online (</w:t>
      </w:r>
      <w:hyperlink r:id="rId10" w:history="1">
        <w:r w:rsidR="006B600A">
          <w:rPr>
            <w:rStyle w:val="Hyperlink"/>
          </w:rPr>
          <w:t>https://www.ietf.org/proceedings/98/slides/slides-98-lpwan-aggregated-slides-07.pdf</w:t>
        </w:r>
      </w:hyperlink>
      <w:r w:rsidR="006B600A">
        <w:t> </w:t>
      </w:r>
      <w:r w:rsidR="006B600A">
        <w:t xml:space="preserve"> </w:t>
      </w:r>
      <w:r w:rsidR="006B600A">
        <w:t>pages 84-87 from aggregated slides)</w:t>
      </w:r>
    </w:p>
    <w:p w:rsidR="00FA2DB8" w:rsidRDefault="0086219B" w:rsidP="004F022F">
      <w:pPr>
        <w:widowControl w:val="0"/>
        <w:numPr>
          <w:ilvl w:val="0"/>
          <w:numId w:val="8"/>
        </w:numPr>
        <w:spacing w:before="120"/>
      </w:pPr>
      <w:r>
        <w:t>Call for Contributions</w:t>
      </w:r>
      <w:proofErr w:type="gramStart"/>
      <w:r>
        <w:t>:</w:t>
      </w:r>
      <w:proofErr w:type="gramEnd"/>
      <w:r>
        <w:br/>
        <w:t>Further presentations on LoRa efficiency were offered for one of the next telcos or the plenary.</w:t>
      </w:r>
      <w:r>
        <w:br/>
        <w:t>Joerg offered a presentation of the Fraunhofer technology in the next telco.</w:t>
      </w:r>
    </w:p>
    <w:p w:rsidR="00C42784" w:rsidRPr="00C42784" w:rsidRDefault="00AB776D" w:rsidP="0079644F">
      <w:pPr>
        <w:widowControl w:val="0"/>
        <w:numPr>
          <w:ilvl w:val="0"/>
          <w:numId w:val="8"/>
        </w:numPr>
        <w:spacing w:before="120"/>
      </w:pPr>
      <w:proofErr w:type="spellStart"/>
      <w:r>
        <w:t>AoB</w:t>
      </w:r>
      <w:proofErr w:type="spellEnd"/>
      <w:r w:rsidR="00863A70">
        <w:t>: no topic</w:t>
      </w:r>
    </w:p>
    <w:p w:rsidR="001F4566" w:rsidRDefault="00C42784" w:rsidP="00C42784">
      <w:pPr>
        <w:widowControl w:val="0"/>
        <w:spacing w:before="120"/>
        <w:rPr>
          <w:b/>
          <w:sz w:val="28"/>
        </w:rPr>
      </w:pPr>
      <w:r>
        <w:br w:type="page"/>
      </w:r>
      <w:r w:rsidR="001F4566" w:rsidRPr="00C42784">
        <w:rPr>
          <w:b/>
          <w:sz w:val="28"/>
        </w:rPr>
        <w:lastRenderedPageBreak/>
        <w:t>Attendees</w:t>
      </w:r>
    </w:p>
    <w:p w:rsidR="00FA2DB8" w:rsidRDefault="00FA2DB8" w:rsidP="008B32F5">
      <w:pPr>
        <w:numPr>
          <w:ilvl w:val="0"/>
          <w:numId w:val="5"/>
        </w:numPr>
      </w:pPr>
      <w:r>
        <w:t xml:space="preserve">Lorenzo </w:t>
      </w:r>
      <w:proofErr w:type="spellStart"/>
      <w:r>
        <w:t>Vangelista</w:t>
      </w:r>
      <w:proofErr w:type="spellEnd"/>
    </w:p>
    <w:p w:rsidR="00AA363B" w:rsidRDefault="00AA363B" w:rsidP="008B32F5">
      <w:pPr>
        <w:numPr>
          <w:ilvl w:val="0"/>
          <w:numId w:val="5"/>
        </w:numPr>
      </w:pPr>
      <w:r>
        <w:t xml:space="preserve">Paul </w:t>
      </w:r>
      <w:proofErr w:type="spellStart"/>
      <w:r>
        <w:t>Nikolich</w:t>
      </w:r>
      <w:proofErr w:type="spellEnd"/>
    </w:p>
    <w:p w:rsidR="00BE1C04" w:rsidRDefault="00BE1C04" w:rsidP="008B32F5">
      <w:pPr>
        <w:numPr>
          <w:ilvl w:val="0"/>
          <w:numId w:val="5"/>
        </w:numPr>
      </w:pPr>
      <w:r>
        <w:t>Clint Powell</w:t>
      </w:r>
    </w:p>
    <w:p w:rsidR="008B32F5" w:rsidRDefault="00333B8E" w:rsidP="008B32F5">
      <w:pPr>
        <w:numPr>
          <w:ilvl w:val="0"/>
          <w:numId w:val="5"/>
        </w:numPr>
      </w:pPr>
      <w:r>
        <w:t>Joerg Robert</w:t>
      </w:r>
    </w:p>
    <w:p w:rsidR="00AA363B" w:rsidRDefault="00AA363B" w:rsidP="008B32F5">
      <w:pPr>
        <w:numPr>
          <w:ilvl w:val="0"/>
          <w:numId w:val="5"/>
        </w:numPr>
      </w:pPr>
      <w:r>
        <w:t>Juan Carlos Zuniga</w:t>
      </w:r>
    </w:p>
    <w:p w:rsidR="00FA2DB8" w:rsidRDefault="00FA2DB8" w:rsidP="008B32F5">
      <w:pPr>
        <w:numPr>
          <w:ilvl w:val="0"/>
          <w:numId w:val="5"/>
        </w:numPr>
      </w:pPr>
      <w:r>
        <w:t>Steve Beck</w:t>
      </w:r>
    </w:p>
    <w:p w:rsidR="00FA2DB8" w:rsidRDefault="00FA2DB8" w:rsidP="008B32F5">
      <w:pPr>
        <w:numPr>
          <w:ilvl w:val="0"/>
          <w:numId w:val="5"/>
        </w:numPr>
      </w:pPr>
      <w:r>
        <w:t>Pat Kinney</w:t>
      </w:r>
    </w:p>
    <w:p w:rsidR="008B32F5" w:rsidRDefault="008B32F5" w:rsidP="008B32F5"/>
    <w:sectPr w:rsidR="008B32F5">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B6" w:rsidRDefault="003847B6">
      <w:r>
        <w:separator/>
      </w:r>
    </w:p>
  </w:endnote>
  <w:endnote w:type="continuationSeparator" w:id="0">
    <w:p w:rsidR="003847B6" w:rsidRDefault="0038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Pr="000B297A" w:rsidRDefault="00213C68">
    <w:pPr>
      <w:pStyle w:val="Fuzeile"/>
      <w:widowControl w:val="0"/>
      <w:pBdr>
        <w:top w:val="single" w:sz="6" w:space="0" w:color="auto"/>
      </w:pBdr>
      <w:tabs>
        <w:tab w:val="clear" w:pos="4320"/>
        <w:tab w:val="clear" w:pos="8640"/>
        <w:tab w:val="center" w:pos="4680"/>
        <w:tab w:val="right" w:pos="9360"/>
      </w:tabs>
      <w:spacing w:before="240"/>
      <w:rPr>
        <w:lang w:val="de-DE"/>
      </w:rPr>
    </w:pPr>
    <w:r w:rsidRPr="000B297A">
      <w:rPr>
        <w:lang w:val="de-DE"/>
      </w:rPr>
      <w:t>Submission</w:t>
    </w:r>
    <w:r w:rsidRPr="000B297A">
      <w:rPr>
        <w:lang w:val="de-DE"/>
      </w:rPr>
      <w:tab/>
      <w:t xml:space="preserve">Page </w:t>
    </w:r>
    <w:r>
      <w:pgNum/>
    </w:r>
    <w:r w:rsidRPr="000B297A">
      <w:rPr>
        <w:lang w:val="de-DE"/>
      </w:rPr>
      <w:tab/>
    </w:r>
    <w:r w:rsidR="006029BA">
      <w:fldChar w:fldCharType="begin"/>
    </w:r>
    <w:r w:rsidR="006029BA" w:rsidRPr="000B297A">
      <w:rPr>
        <w:lang w:val="de-DE"/>
      </w:rPr>
      <w:instrText xml:space="preserve"> AUTHOR  \* MERGEFORMAT </w:instrText>
    </w:r>
    <w:r w:rsidR="006029BA">
      <w:fldChar w:fldCharType="separate"/>
    </w:r>
    <w:r w:rsidR="00AD75A4" w:rsidRPr="000B297A">
      <w:rPr>
        <w:noProof/>
        <w:lang w:val="de-DE"/>
      </w:rPr>
      <w:t>Joerg Robert</w:t>
    </w:r>
    <w:r w:rsidR="006029BA">
      <w:rPr>
        <w:noProof/>
      </w:rPr>
      <w:fldChar w:fldCharType="end"/>
    </w:r>
    <w:r w:rsidRPr="000B297A">
      <w:rPr>
        <w:lang w:val="de-DE"/>
      </w:rPr>
      <w:t xml:space="preserve">, </w:t>
    </w:r>
    <w:r>
      <w:fldChar w:fldCharType="begin"/>
    </w:r>
    <w:r w:rsidRPr="000B297A">
      <w:rPr>
        <w:lang w:val="de-DE"/>
      </w:rPr>
      <w:instrText xml:space="preserve"> DOCPROPERTY "Company"  \* MERGEFORMAT </w:instrText>
    </w:r>
    <w:r>
      <w:fldChar w:fldCharType="separate"/>
    </w:r>
    <w:proofErr w:type="spellStart"/>
    <w:r w:rsidR="00AD75A4" w:rsidRPr="000B297A">
      <w:rPr>
        <w:lang w:val="de-DE"/>
      </w:rPr>
      <w:t>Universtiy</w:t>
    </w:r>
    <w:proofErr w:type="spellEnd"/>
    <w:r w:rsidR="00AD75A4" w:rsidRPr="000B297A">
      <w:rPr>
        <w:lang w:val="de-DE"/>
      </w:rPr>
      <w:t xml:space="preserve"> Erlangen-N.</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B6" w:rsidRDefault="003847B6">
      <w:r>
        <w:separator/>
      </w:r>
    </w:p>
  </w:footnote>
  <w:footnote w:type="continuationSeparator" w:id="0">
    <w:p w:rsidR="003847B6" w:rsidRDefault="00384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64281B">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June</w:t>
    </w:r>
    <w:r w:rsidR="009644DD">
      <w:rPr>
        <w:b/>
        <w:sz w:val="28"/>
      </w:rPr>
      <w:t>, 2017</w:t>
    </w:r>
    <w:r w:rsidR="00213C68">
      <w:rPr>
        <w:b/>
        <w:sz w:val="28"/>
      </w:rPr>
      <w:tab/>
      <w:t xml:space="preserve"> IEEE P802.</w:t>
    </w:r>
    <w:r w:rsidR="009110C3" w:rsidRPr="009110C3">
      <w:rPr>
        <w:b/>
        <w:sz w:val="28"/>
      </w:rPr>
      <w:t>15-17-0345-00-lpwa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C06"/>
    <w:multiLevelType w:val="hybridMultilevel"/>
    <w:tmpl w:val="83861D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DB75F4B"/>
    <w:multiLevelType w:val="hybridMultilevel"/>
    <w:tmpl w:val="F250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842BDD"/>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7F3CB7"/>
    <w:multiLevelType w:val="hybridMultilevel"/>
    <w:tmpl w:val="DA1CE0EA"/>
    <w:lvl w:ilvl="0" w:tplc="FD0C6694">
      <w:start w:val="1"/>
      <w:numFmt w:val="decimal"/>
      <w:lvlText w:val="%1."/>
      <w:lvlJc w:val="left"/>
      <w:pPr>
        <w:tabs>
          <w:tab w:val="num" w:pos="720"/>
        </w:tabs>
        <w:ind w:left="720" w:hanging="360"/>
      </w:pPr>
    </w:lvl>
    <w:lvl w:ilvl="1" w:tplc="DCE25FC0" w:tentative="1">
      <w:start w:val="1"/>
      <w:numFmt w:val="decimal"/>
      <w:lvlText w:val="%2."/>
      <w:lvlJc w:val="left"/>
      <w:pPr>
        <w:tabs>
          <w:tab w:val="num" w:pos="1440"/>
        </w:tabs>
        <w:ind w:left="1440" w:hanging="360"/>
      </w:pPr>
    </w:lvl>
    <w:lvl w:ilvl="2" w:tplc="E102BB1A" w:tentative="1">
      <w:start w:val="1"/>
      <w:numFmt w:val="decimal"/>
      <w:lvlText w:val="%3."/>
      <w:lvlJc w:val="left"/>
      <w:pPr>
        <w:tabs>
          <w:tab w:val="num" w:pos="2160"/>
        </w:tabs>
        <w:ind w:left="2160" w:hanging="360"/>
      </w:pPr>
    </w:lvl>
    <w:lvl w:ilvl="3" w:tplc="8BC6B578" w:tentative="1">
      <w:start w:val="1"/>
      <w:numFmt w:val="decimal"/>
      <w:lvlText w:val="%4."/>
      <w:lvlJc w:val="left"/>
      <w:pPr>
        <w:tabs>
          <w:tab w:val="num" w:pos="2880"/>
        </w:tabs>
        <w:ind w:left="2880" w:hanging="360"/>
      </w:pPr>
    </w:lvl>
    <w:lvl w:ilvl="4" w:tplc="41501620" w:tentative="1">
      <w:start w:val="1"/>
      <w:numFmt w:val="decimal"/>
      <w:lvlText w:val="%5."/>
      <w:lvlJc w:val="left"/>
      <w:pPr>
        <w:tabs>
          <w:tab w:val="num" w:pos="3600"/>
        </w:tabs>
        <w:ind w:left="3600" w:hanging="360"/>
      </w:pPr>
    </w:lvl>
    <w:lvl w:ilvl="5" w:tplc="0742CDC2" w:tentative="1">
      <w:start w:val="1"/>
      <w:numFmt w:val="decimal"/>
      <w:lvlText w:val="%6."/>
      <w:lvlJc w:val="left"/>
      <w:pPr>
        <w:tabs>
          <w:tab w:val="num" w:pos="4320"/>
        </w:tabs>
        <w:ind w:left="4320" w:hanging="360"/>
      </w:pPr>
    </w:lvl>
    <w:lvl w:ilvl="6" w:tplc="283E15BA" w:tentative="1">
      <w:start w:val="1"/>
      <w:numFmt w:val="decimal"/>
      <w:lvlText w:val="%7."/>
      <w:lvlJc w:val="left"/>
      <w:pPr>
        <w:tabs>
          <w:tab w:val="num" w:pos="5040"/>
        </w:tabs>
        <w:ind w:left="5040" w:hanging="360"/>
      </w:pPr>
    </w:lvl>
    <w:lvl w:ilvl="7" w:tplc="CAE438FA" w:tentative="1">
      <w:start w:val="1"/>
      <w:numFmt w:val="decimal"/>
      <w:lvlText w:val="%8."/>
      <w:lvlJc w:val="left"/>
      <w:pPr>
        <w:tabs>
          <w:tab w:val="num" w:pos="5760"/>
        </w:tabs>
        <w:ind w:left="5760" w:hanging="360"/>
      </w:pPr>
    </w:lvl>
    <w:lvl w:ilvl="8" w:tplc="57E2DBE0" w:tentative="1">
      <w:start w:val="1"/>
      <w:numFmt w:val="decimal"/>
      <w:lvlText w:val="%9."/>
      <w:lvlJc w:val="left"/>
      <w:pPr>
        <w:tabs>
          <w:tab w:val="num" w:pos="6480"/>
        </w:tabs>
        <w:ind w:left="6480" w:hanging="360"/>
      </w:pPr>
    </w:lvl>
  </w:abstractNum>
  <w:abstractNum w:abstractNumId="4">
    <w:nsid w:val="5F2F5214"/>
    <w:multiLevelType w:val="hybridMultilevel"/>
    <w:tmpl w:val="FF621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63509A"/>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F55194"/>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E380EDA"/>
    <w:multiLevelType w:val="hybridMultilevel"/>
    <w:tmpl w:val="DEE81F80"/>
    <w:lvl w:ilvl="0" w:tplc="E3C4564E">
      <w:start w:val="1"/>
      <w:numFmt w:val="decimal"/>
      <w:lvlText w:val="%1."/>
      <w:lvlJc w:val="left"/>
      <w:pPr>
        <w:tabs>
          <w:tab w:val="num" w:pos="720"/>
        </w:tabs>
        <w:ind w:left="720" w:hanging="360"/>
      </w:pPr>
    </w:lvl>
    <w:lvl w:ilvl="1" w:tplc="4F422510" w:tentative="1">
      <w:start w:val="1"/>
      <w:numFmt w:val="decimal"/>
      <w:lvlText w:val="%2."/>
      <w:lvlJc w:val="left"/>
      <w:pPr>
        <w:tabs>
          <w:tab w:val="num" w:pos="1440"/>
        </w:tabs>
        <w:ind w:left="1440" w:hanging="360"/>
      </w:pPr>
    </w:lvl>
    <w:lvl w:ilvl="2" w:tplc="42DC7D90" w:tentative="1">
      <w:start w:val="1"/>
      <w:numFmt w:val="decimal"/>
      <w:lvlText w:val="%3."/>
      <w:lvlJc w:val="left"/>
      <w:pPr>
        <w:tabs>
          <w:tab w:val="num" w:pos="2160"/>
        </w:tabs>
        <w:ind w:left="2160" w:hanging="360"/>
      </w:pPr>
    </w:lvl>
    <w:lvl w:ilvl="3" w:tplc="686A36C0" w:tentative="1">
      <w:start w:val="1"/>
      <w:numFmt w:val="decimal"/>
      <w:lvlText w:val="%4."/>
      <w:lvlJc w:val="left"/>
      <w:pPr>
        <w:tabs>
          <w:tab w:val="num" w:pos="2880"/>
        </w:tabs>
        <w:ind w:left="2880" w:hanging="360"/>
      </w:pPr>
    </w:lvl>
    <w:lvl w:ilvl="4" w:tplc="AEC899E4" w:tentative="1">
      <w:start w:val="1"/>
      <w:numFmt w:val="decimal"/>
      <w:lvlText w:val="%5."/>
      <w:lvlJc w:val="left"/>
      <w:pPr>
        <w:tabs>
          <w:tab w:val="num" w:pos="3600"/>
        </w:tabs>
        <w:ind w:left="3600" w:hanging="360"/>
      </w:pPr>
    </w:lvl>
    <w:lvl w:ilvl="5" w:tplc="40D0CC8E" w:tentative="1">
      <w:start w:val="1"/>
      <w:numFmt w:val="decimal"/>
      <w:lvlText w:val="%6."/>
      <w:lvlJc w:val="left"/>
      <w:pPr>
        <w:tabs>
          <w:tab w:val="num" w:pos="4320"/>
        </w:tabs>
        <w:ind w:left="4320" w:hanging="360"/>
      </w:pPr>
    </w:lvl>
    <w:lvl w:ilvl="6" w:tplc="F842B05A" w:tentative="1">
      <w:start w:val="1"/>
      <w:numFmt w:val="decimal"/>
      <w:lvlText w:val="%7."/>
      <w:lvlJc w:val="left"/>
      <w:pPr>
        <w:tabs>
          <w:tab w:val="num" w:pos="5040"/>
        </w:tabs>
        <w:ind w:left="5040" w:hanging="360"/>
      </w:pPr>
    </w:lvl>
    <w:lvl w:ilvl="7" w:tplc="1D767E8C" w:tentative="1">
      <w:start w:val="1"/>
      <w:numFmt w:val="decimal"/>
      <w:lvlText w:val="%8."/>
      <w:lvlJc w:val="left"/>
      <w:pPr>
        <w:tabs>
          <w:tab w:val="num" w:pos="5760"/>
        </w:tabs>
        <w:ind w:left="5760" w:hanging="360"/>
      </w:pPr>
    </w:lvl>
    <w:lvl w:ilvl="8" w:tplc="4E3813F4"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2"/>
  </w:num>
  <w:num w:numId="5">
    <w:abstractNumId w:val="1"/>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516"/>
    <w:rsid w:val="000158CC"/>
    <w:rsid w:val="00047ACD"/>
    <w:rsid w:val="00062426"/>
    <w:rsid w:val="000B297A"/>
    <w:rsid w:val="000D297A"/>
    <w:rsid w:val="000E79E2"/>
    <w:rsid w:val="00131390"/>
    <w:rsid w:val="001F4566"/>
    <w:rsid w:val="001F4BCD"/>
    <w:rsid w:val="001F526F"/>
    <w:rsid w:val="00213C68"/>
    <w:rsid w:val="00220C45"/>
    <w:rsid w:val="002455FF"/>
    <w:rsid w:val="00271125"/>
    <w:rsid w:val="002A7896"/>
    <w:rsid w:val="003014C1"/>
    <w:rsid w:val="00333B8E"/>
    <w:rsid w:val="00345F62"/>
    <w:rsid w:val="003555F3"/>
    <w:rsid w:val="003847B6"/>
    <w:rsid w:val="0039225B"/>
    <w:rsid w:val="003B4955"/>
    <w:rsid w:val="0042042D"/>
    <w:rsid w:val="00430CDD"/>
    <w:rsid w:val="004739A3"/>
    <w:rsid w:val="0048775F"/>
    <w:rsid w:val="004F022F"/>
    <w:rsid w:val="004F6679"/>
    <w:rsid w:val="00510F00"/>
    <w:rsid w:val="00535F0B"/>
    <w:rsid w:val="005B1ADB"/>
    <w:rsid w:val="005D4BB8"/>
    <w:rsid w:val="006029BA"/>
    <w:rsid w:val="006043A9"/>
    <w:rsid w:val="0063709C"/>
    <w:rsid w:val="0064281B"/>
    <w:rsid w:val="006B600A"/>
    <w:rsid w:val="006E1373"/>
    <w:rsid w:val="00710516"/>
    <w:rsid w:val="007312A9"/>
    <w:rsid w:val="00751018"/>
    <w:rsid w:val="00762AAE"/>
    <w:rsid w:val="00795E42"/>
    <w:rsid w:val="0079644F"/>
    <w:rsid w:val="007A6FED"/>
    <w:rsid w:val="007E24BA"/>
    <w:rsid w:val="007F1FC7"/>
    <w:rsid w:val="00802B8F"/>
    <w:rsid w:val="008208CE"/>
    <w:rsid w:val="0086219B"/>
    <w:rsid w:val="00863A70"/>
    <w:rsid w:val="008B32F5"/>
    <w:rsid w:val="008B5027"/>
    <w:rsid w:val="009110C3"/>
    <w:rsid w:val="00911E3D"/>
    <w:rsid w:val="009240DA"/>
    <w:rsid w:val="00941548"/>
    <w:rsid w:val="009644DD"/>
    <w:rsid w:val="009C2525"/>
    <w:rsid w:val="009F3693"/>
    <w:rsid w:val="00A23EE6"/>
    <w:rsid w:val="00A57971"/>
    <w:rsid w:val="00AA363B"/>
    <w:rsid w:val="00AA7275"/>
    <w:rsid w:val="00AA756F"/>
    <w:rsid w:val="00AB776D"/>
    <w:rsid w:val="00AD75A4"/>
    <w:rsid w:val="00AD7A47"/>
    <w:rsid w:val="00B53E49"/>
    <w:rsid w:val="00BE1C04"/>
    <w:rsid w:val="00BE414D"/>
    <w:rsid w:val="00C42784"/>
    <w:rsid w:val="00C65350"/>
    <w:rsid w:val="00C92CDF"/>
    <w:rsid w:val="00CF48E2"/>
    <w:rsid w:val="00CF7879"/>
    <w:rsid w:val="00D20FE5"/>
    <w:rsid w:val="00DC2BDA"/>
    <w:rsid w:val="00DC4F94"/>
    <w:rsid w:val="00DF2B0D"/>
    <w:rsid w:val="00E81A69"/>
    <w:rsid w:val="00ED4AD3"/>
    <w:rsid w:val="00ED7685"/>
    <w:rsid w:val="00F12E11"/>
    <w:rsid w:val="00F150F7"/>
    <w:rsid w:val="00F21046"/>
    <w:rsid w:val="00F358BE"/>
    <w:rsid w:val="00F438BA"/>
    <w:rsid w:val="00F52CC1"/>
    <w:rsid w:val="00F72304"/>
    <w:rsid w:val="00F96699"/>
    <w:rsid w:val="00FA2DB8"/>
    <w:rsid w:val="00FB7A40"/>
    <w:rsid w:val="00FC7E6E"/>
    <w:rsid w:val="00FE1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9644F"/>
    <w:pPr>
      <w:ind w:left="720"/>
      <w:contextualSpacing/>
    </w:pPr>
    <w:rPr>
      <w:szCs w:val="24"/>
      <w:lang w:val="en-GB"/>
    </w:rPr>
  </w:style>
  <w:style w:type="character" w:styleId="Hyperlink">
    <w:name w:val="Hyperlink"/>
    <w:uiPriority w:val="99"/>
    <w:unhideWhenUsed/>
    <w:rsid w:val="0079644F"/>
    <w:rPr>
      <w:color w:val="0000FF"/>
      <w:u w:val="single"/>
    </w:rPr>
  </w:style>
  <w:style w:type="paragraph" w:styleId="StandardWeb">
    <w:name w:val="Normal (Web)"/>
    <w:basedOn w:val="Standard"/>
    <w:uiPriority w:val="99"/>
    <w:semiHidden/>
    <w:unhideWhenUsed/>
    <w:rsid w:val="008B5027"/>
    <w:pPr>
      <w:spacing w:before="100" w:beforeAutospacing="1" w:after="100" w:afterAutospacing="1"/>
    </w:pPr>
    <w:rPr>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6262324">
          <w:marLeft w:val="806"/>
          <w:marRight w:val="0"/>
          <w:marTop w:val="77"/>
          <w:marBottom w:val="0"/>
          <w:divBdr>
            <w:top w:val="none" w:sz="0" w:space="0" w:color="auto"/>
            <w:left w:val="none" w:sz="0" w:space="0" w:color="auto"/>
            <w:bottom w:val="none" w:sz="0" w:space="0" w:color="auto"/>
            <w:right w:val="none" w:sz="0" w:space="0" w:color="auto"/>
          </w:divBdr>
        </w:div>
        <w:div w:id="353581913">
          <w:marLeft w:val="806"/>
          <w:marRight w:val="0"/>
          <w:marTop w:val="77"/>
          <w:marBottom w:val="0"/>
          <w:divBdr>
            <w:top w:val="none" w:sz="0" w:space="0" w:color="auto"/>
            <w:left w:val="none" w:sz="0" w:space="0" w:color="auto"/>
            <w:bottom w:val="none" w:sz="0" w:space="0" w:color="auto"/>
            <w:right w:val="none" w:sz="0" w:space="0" w:color="auto"/>
          </w:divBdr>
        </w:div>
        <w:div w:id="2118795954">
          <w:marLeft w:val="806"/>
          <w:marRight w:val="0"/>
          <w:marTop w:val="77"/>
          <w:marBottom w:val="0"/>
          <w:divBdr>
            <w:top w:val="none" w:sz="0" w:space="0" w:color="auto"/>
            <w:left w:val="none" w:sz="0" w:space="0" w:color="auto"/>
            <w:bottom w:val="none" w:sz="0" w:space="0" w:color="auto"/>
            <w:right w:val="none" w:sz="0" w:space="0" w:color="auto"/>
          </w:divBdr>
        </w:div>
        <w:div w:id="1145586079">
          <w:marLeft w:val="806"/>
          <w:marRight w:val="0"/>
          <w:marTop w:val="77"/>
          <w:marBottom w:val="0"/>
          <w:divBdr>
            <w:top w:val="none" w:sz="0" w:space="0" w:color="auto"/>
            <w:left w:val="none" w:sz="0" w:space="0" w:color="auto"/>
            <w:bottom w:val="none" w:sz="0" w:space="0" w:color="auto"/>
            <w:right w:val="none" w:sz="0" w:space="0" w:color="auto"/>
          </w:divBdr>
        </w:div>
      </w:divsChild>
    </w:div>
    <w:div w:id="398940869">
      <w:bodyDiv w:val="1"/>
      <w:marLeft w:val="0"/>
      <w:marRight w:val="0"/>
      <w:marTop w:val="0"/>
      <w:marBottom w:val="0"/>
      <w:divBdr>
        <w:top w:val="none" w:sz="0" w:space="0" w:color="auto"/>
        <w:left w:val="none" w:sz="0" w:space="0" w:color="auto"/>
        <w:bottom w:val="none" w:sz="0" w:space="0" w:color="auto"/>
        <w:right w:val="none" w:sz="0" w:space="0" w:color="auto"/>
      </w:divBdr>
    </w:div>
    <w:div w:id="1479768128">
      <w:bodyDiv w:val="1"/>
      <w:marLeft w:val="0"/>
      <w:marRight w:val="0"/>
      <w:marTop w:val="0"/>
      <w:marBottom w:val="0"/>
      <w:divBdr>
        <w:top w:val="none" w:sz="0" w:space="0" w:color="auto"/>
        <w:left w:val="none" w:sz="0" w:space="0" w:color="auto"/>
        <w:bottom w:val="none" w:sz="0" w:space="0" w:color="auto"/>
        <w:right w:val="none" w:sz="0" w:space="0" w:color="auto"/>
      </w:divBdr>
    </w:div>
    <w:div w:id="1840341126">
      <w:bodyDiv w:val="1"/>
      <w:marLeft w:val="0"/>
      <w:marRight w:val="0"/>
      <w:marTop w:val="0"/>
      <w:marBottom w:val="0"/>
      <w:divBdr>
        <w:top w:val="none" w:sz="0" w:space="0" w:color="auto"/>
        <w:left w:val="none" w:sz="0" w:space="0" w:color="auto"/>
        <w:bottom w:val="none" w:sz="0" w:space="0" w:color="auto"/>
        <w:right w:val="none" w:sz="0" w:space="0" w:color="auto"/>
      </w:divBdr>
      <w:divsChild>
        <w:div w:id="956908428">
          <w:marLeft w:val="80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i.org/deliver/etsi_tr/103400_103499/103435/01.01.01_60/tr_103435v010101p.pd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etf.org/proceedings/98/slides/slides-98-lpwan-aggregated-slides-07.pdf" TargetMode="External"/><Relationship Id="rId4" Type="http://schemas.openxmlformats.org/officeDocument/2006/relationships/settings" Target="settings.xml"/><Relationship Id="rId9" Type="http://schemas.openxmlformats.org/officeDocument/2006/relationships/hyperlink" Target="https://mentor.ieee.org/802.15/dcn/17/15-17-0248-00-lpwa-summary-of-ieee-std-802-15-4-lecim.doc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3</Pages>
  <Words>399</Words>
  <Characters>2518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11Apr2017 Telco Minutes</vt:lpstr>
      <vt:lpstr>&lt;title&gt;</vt:lpstr>
    </vt:vector>
  </TitlesOfParts>
  <Company>Universtiy Erlangen-N.</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11Apr2017 Telco Minutes</dc:title>
  <dc:creator>Joerg Robert</dc:creator>
  <dc:description>&lt;street address&gt;_x000d_
TELEPHONE: &lt;phone#&gt;_x000d_
FAX: &lt;fax#&gt;_x000d_
EMAIL: &lt;email&gt;</dc:description>
  <cp:lastModifiedBy>Joerg Robert</cp:lastModifiedBy>
  <cp:revision>83</cp:revision>
  <cp:lastPrinted>1900-12-31T23:00:00Z</cp:lastPrinted>
  <dcterms:created xsi:type="dcterms:W3CDTF">2016-10-21T10:27:00Z</dcterms:created>
  <dcterms:modified xsi:type="dcterms:W3CDTF">2017-06-21T20:13:00Z</dcterms:modified>
  <cp:category>&lt;doc#&gt;</cp:category>
</cp:coreProperties>
</file>