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FC4EF4">
        <w:rPr>
          <w:rFonts w:asciiTheme="minorEastAsia" w:eastAsiaTheme="minorEastAsia" w:hAnsiTheme="minorEastAsia" w:hint="eastAsia"/>
          <w:lang w:eastAsia="zh-CN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8"/>
        <w:gridCol w:w="1350"/>
        <w:gridCol w:w="2880"/>
        <w:gridCol w:w="1702"/>
        <w:gridCol w:w="2457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261D8850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C32042" w:rsidRPr="00FC4EF4">
              <w:rPr>
                <w:bCs/>
                <w:lang w:eastAsia="ja-JP"/>
              </w:rPr>
              <w:t xml:space="preserve"> </w:t>
            </w:r>
            <w:r w:rsidRPr="00FC4EF4">
              <w:rPr>
                <w:rFonts w:hint="eastAsia"/>
                <w:bCs/>
                <w:lang w:eastAsia="ja-JP"/>
              </w:rPr>
              <w:t>Study</w:t>
            </w:r>
            <w:r w:rsidR="00C32042" w:rsidRPr="00FC4EF4">
              <w:rPr>
                <w:bCs/>
                <w:lang w:eastAsia="ja-JP"/>
              </w:rPr>
              <w:t xml:space="preserve"> Group on </w:t>
            </w:r>
            <w:r w:rsidRPr="00FC4EF4">
              <w:rPr>
                <w:bCs/>
                <w:lang w:eastAsia="ja-JP"/>
              </w:rPr>
              <w:t>Multi-Giga bps Optical Wireless Communication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629BB5D0" w:rsidR="00D13DD9" w:rsidRPr="00FC4EF4" w:rsidRDefault="00C877BE" w:rsidP="00C877BE">
            <w:pPr>
              <w:pStyle w:val="T2"/>
            </w:pPr>
            <w:r w:rsidRPr="00FC4EF4">
              <w:rPr>
                <w:lang w:eastAsia="ja-JP"/>
              </w:rPr>
              <w:t>March</w:t>
            </w:r>
            <w:r w:rsidR="00C32042" w:rsidRPr="00FC4EF4">
              <w:rPr>
                <w:lang w:eastAsia="ja-JP"/>
              </w:rPr>
              <w:t xml:space="preserve">, </w:t>
            </w:r>
            <w:r w:rsidR="00C32042" w:rsidRPr="00FC4EF4">
              <w:t xml:space="preserve">2017 </w:t>
            </w:r>
            <w:r w:rsidRPr="00FC4EF4">
              <w:rPr>
                <w:lang w:eastAsia="ja-JP"/>
              </w:rPr>
              <w:t>Vancouver</w:t>
            </w:r>
            <w:r w:rsidR="00C32042" w:rsidRPr="00FC4EF4">
              <w:rPr>
                <w:lang w:eastAsia="ja-JP"/>
              </w:rPr>
              <w:t xml:space="preserve"> 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02E71BC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C877BE" w:rsidRPr="00FC4EF4">
              <w:rPr>
                <w:b w:val="0"/>
                <w:sz w:val="20"/>
              </w:rPr>
              <w:t xml:space="preserve">  2017-03-16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24129C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email</w:t>
            </w:r>
          </w:p>
        </w:tc>
      </w:tr>
      <w:tr w:rsidR="00FC4EF4" w:rsidRPr="009F6C1F" w14:paraId="57128EA9" w14:textId="77777777" w:rsidTr="0024129C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208BA" w14:textId="22373DEC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FC4EF4">
              <w:rPr>
                <w:rFonts w:eastAsiaTheme="minorEastAsia"/>
                <w:b w:val="0"/>
                <w:sz w:val="20"/>
                <w:lang w:eastAsia="zh-CN"/>
              </w:rPr>
              <w:t xml:space="preserve">John </w:t>
            </w:r>
            <w:r w:rsidRPr="00FC4EF4">
              <w:rPr>
                <w:rFonts w:eastAsiaTheme="minorEastAsia" w:hint="eastAsia"/>
                <w:b w:val="0"/>
                <w:sz w:val="20"/>
                <w:lang w:eastAsia="zh-CN"/>
              </w:rPr>
              <w:t>Li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5CFB7" w14:textId="3C4F400E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FC4EF4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E7AF8" w14:textId="39C04E15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04D9D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6E71D9" w14:textId="693483D4" w:rsidR="00FC4EF4" w:rsidRPr="00FC4EF4" w:rsidRDefault="004D089A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hyperlink r:id="rId8" w:history="1">
              <w:r w:rsidRPr="00EB684F">
                <w:rPr>
                  <w:rStyle w:val="af1"/>
                  <w:rFonts w:eastAsiaTheme="minorEastAsia"/>
                  <w:b w:val="0"/>
                  <w:sz w:val="20"/>
                  <w:lang w:eastAsia="zh-CN"/>
                </w:rPr>
                <w:t>j</w:t>
              </w:r>
              <w:r w:rsidRPr="00EB684F">
                <w:rPr>
                  <w:rStyle w:val="af1"/>
                  <w:rFonts w:eastAsiaTheme="minorEastAsia" w:hint="eastAsia"/>
                  <w:b w:val="0"/>
                  <w:sz w:val="20"/>
                  <w:lang w:eastAsia="zh-CN"/>
                </w:rPr>
                <w:t>ohn.</w:t>
              </w:r>
              <w:r w:rsidRPr="00EB684F">
                <w:rPr>
                  <w:rStyle w:val="af1"/>
                  <w:rFonts w:eastAsiaTheme="minorEastAsia"/>
                  <w:b w:val="0"/>
                  <w:sz w:val="20"/>
                  <w:lang w:eastAsia="zh-CN"/>
                </w:rPr>
                <w:t>liqiang@huawei.com</w:t>
              </w:r>
            </w:hyperlink>
          </w:p>
        </w:tc>
      </w:tr>
      <w:tr w:rsidR="00FC4EF4" w:rsidRPr="009F6C1F" w14:paraId="42039CFF" w14:textId="77777777" w:rsidTr="0024129C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564D7" w14:textId="43E64BDE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A505D" w14:textId="714D774A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9EBD5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215E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20EEE" w14:textId="64FA4C49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bookmarkStart w:id="0" w:name="_GoBack"/>
      <w:bookmarkEnd w:id="0"/>
      <w:r w:rsidRPr="009F6C1F">
        <w:rPr>
          <w:noProof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7279ED" w:rsidRDefault="007279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3A1C2FA9" w:rsidR="007279ED" w:rsidRDefault="00FC4EF4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Study</w:t>
                            </w:r>
                            <w:r w:rsidR="007279ED">
                              <w:rPr>
                                <w:lang w:eastAsia="ja-JP"/>
                              </w:rPr>
                              <w:t xml:space="preserve"> Group on Light </w:t>
                            </w:r>
                            <w:r>
                              <w:rPr>
                                <w:lang w:eastAsia="ja-JP"/>
                              </w:rPr>
                              <w:t>M</w:t>
                            </w:r>
                            <w:r w:rsidR="00ED098C">
                              <w:rPr>
                                <w:lang w:eastAsia="ja-JP"/>
                              </w:rPr>
                              <w:t>u</w:t>
                            </w:r>
                            <w:r>
                              <w:rPr>
                                <w:lang w:eastAsia="ja-JP"/>
                              </w:rPr>
                              <w:t>lti-Giga bps Optical Wireless Communication</w:t>
                            </w:r>
                            <w:r w:rsidR="007279ED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7279ED">
                              <w:t xml:space="preserve">meeting minutes </w:t>
                            </w:r>
                            <w:r w:rsidR="007279ED">
                              <w:rPr>
                                <w:lang w:eastAsia="ja-JP"/>
                              </w:rPr>
                              <w:t>from</w:t>
                            </w:r>
                            <w:r w:rsidR="007279ED">
                              <w:t xml:space="preserve"> the IEEE 802.11 </w:t>
                            </w:r>
                            <w:r w:rsidR="00C877BE">
                              <w:rPr>
                                <w:lang w:eastAsia="ja-JP"/>
                              </w:rPr>
                              <w:t>Vancouver</w:t>
                            </w:r>
                            <w:r w:rsidR="007279ED">
                              <w:rPr>
                                <w:lang w:eastAsia="ja-JP"/>
                              </w:rPr>
                              <w:t xml:space="preserve"> meeting</w:t>
                            </w:r>
                            <w:r w:rsidR="00C877BE">
                              <w:t>, March</w:t>
                            </w:r>
                            <w:r w:rsidR="007279ED">
                              <w:t xml:space="preserve"> 201</w:t>
                            </w:r>
                            <w:r w:rsidR="007279ED">
                              <w:rPr>
                                <w:lang w:eastAsia="ja-JP"/>
                              </w:rPr>
                              <w:t>7</w:t>
                            </w:r>
                            <w:r w:rsidR="007279ED"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7279ED" w:rsidRDefault="007279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3A1C2FA9" w:rsidR="007279ED" w:rsidRDefault="00FC4EF4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Study</w:t>
                      </w:r>
                      <w:r w:rsidR="007279ED">
                        <w:rPr>
                          <w:lang w:eastAsia="ja-JP"/>
                        </w:rPr>
                        <w:t xml:space="preserve"> Group on Light </w:t>
                      </w:r>
                      <w:r>
                        <w:rPr>
                          <w:lang w:eastAsia="ja-JP"/>
                        </w:rPr>
                        <w:t>M</w:t>
                      </w:r>
                      <w:r w:rsidR="00ED098C">
                        <w:rPr>
                          <w:lang w:eastAsia="ja-JP"/>
                        </w:rPr>
                        <w:t>u</w:t>
                      </w:r>
                      <w:r>
                        <w:rPr>
                          <w:lang w:eastAsia="ja-JP"/>
                        </w:rPr>
                        <w:t>lti-Giga bps Optical Wireless Communication</w:t>
                      </w:r>
                      <w:r w:rsidR="007279ED">
                        <w:rPr>
                          <w:lang w:eastAsia="ja-JP"/>
                        </w:rPr>
                        <w:t xml:space="preserve"> </w:t>
                      </w:r>
                      <w:r w:rsidR="007279ED">
                        <w:t xml:space="preserve">meeting minutes </w:t>
                      </w:r>
                      <w:r w:rsidR="007279ED">
                        <w:rPr>
                          <w:lang w:eastAsia="ja-JP"/>
                        </w:rPr>
                        <w:t>from</w:t>
                      </w:r>
                      <w:r w:rsidR="007279ED">
                        <w:t xml:space="preserve"> the IEEE 802.11 </w:t>
                      </w:r>
                      <w:r w:rsidR="00C877BE">
                        <w:rPr>
                          <w:lang w:eastAsia="ja-JP"/>
                        </w:rPr>
                        <w:t>Vancouver</w:t>
                      </w:r>
                      <w:r w:rsidR="007279ED">
                        <w:rPr>
                          <w:lang w:eastAsia="ja-JP"/>
                        </w:rPr>
                        <w:t xml:space="preserve"> meeting</w:t>
                      </w:r>
                      <w:r w:rsidR="00C877BE">
                        <w:t>, March</w:t>
                      </w:r>
                      <w:r w:rsidR="007279ED">
                        <w:t xml:space="preserve"> 201</w:t>
                      </w:r>
                      <w:r w:rsidR="007279ED">
                        <w:rPr>
                          <w:lang w:eastAsia="ja-JP"/>
                        </w:rPr>
                        <w:t>7</w:t>
                      </w:r>
                      <w:r w:rsidR="007279E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132FFF20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</w:t>
      </w:r>
      <w:r w:rsidRPr="00FC4EF4">
        <w:rPr>
          <w:b/>
          <w:sz w:val="28"/>
          <w:lang w:eastAsia="ja-JP"/>
        </w:rPr>
        <w:t>EEE 802.1</w:t>
      </w:r>
      <w:r w:rsidRPr="00FC4EF4">
        <w:rPr>
          <w:rFonts w:hint="eastAsia"/>
          <w:b/>
          <w:sz w:val="28"/>
          <w:lang w:eastAsia="ja-JP"/>
        </w:rPr>
        <w:t>5</w:t>
      </w:r>
      <w:r w:rsidRPr="00FC4EF4">
        <w:rPr>
          <w:b/>
          <w:sz w:val="28"/>
          <w:lang w:eastAsia="ja-JP"/>
        </w:rPr>
        <w:t xml:space="preserve"> </w:t>
      </w:r>
      <w:r w:rsidRPr="00FC4EF4">
        <w:rPr>
          <w:rFonts w:hint="eastAsia"/>
          <w:b/>
          <w:sz w:val="28"/>
          <w:lang w:eastAsia="ja-JP"/>
        </w:rPr>
        <w:t>Study</w:t>
      </w:r>
      <w:r w:rsidRPr="00FC4EF4">
        <w:rPr>
          <w:b/>
          <w:sz w:val="28"/>
          <w:lang w:eastAsia="ja-JP"/>
        </w:rPr>
        <w:t xml:space="preserve"> Group on Multi-Giga bps Optical Wireless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74D4C9F2" w:rsidR="00D13DD9" w:rsidRPr="00FC4EF4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FC4EF4" w:rsidRPr="00FC4EF4">
        <w:rPr>
          <w:b/>
          <w:sz w:val="28"/>
          <w:u w:val="single"/>
          <w:lang w:eastAsia="ja-JP"/>
        </w:rPr>
        <w:t>March 13, 2017, PM2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42B6FA64" w14:textId="358923A0" w:rsidR="00D13DD9" w:rsidRPr="00FC4EF4" w:rsidRDefault="00FC4EF4">
      <w:r w:rsidRPr="00FC4EF4">
        <w:t>Attendance: around 10</w:t>
      </w:r>
      <w:r w:rsidR="0024129C" w:rsidRPr="00FC4EF4">
        <w:t xml:space="preserve"> people</w:t>
      </w:r>
    </w:p>
    <w:p w14:paraId="49B039B6" w14:textId="77777777" w:rsidR="0024129C" w:rsidRDefault="0024129C">
      <w:pPr>
        <w:rPr>
          <w:highlight w:val="yellow"/>
        </w:rPr>
      </w:pPr>
    </w:p>
    <w:p w14:paraId="1156E285" w14:textId="3317326F" w:rsidR="00D322AA" w:rsidRPr="00F30C0F" w:rsidRDefault="0013078E" w:rsidP="00D322AA">
      <w:pPr>
        <w:numPr>
          <w:ilvl w:val="0"/>
          <w:numId w:val="1"/>
        </w:numPr>
        <w:jc w:val="both"/>
        <w:rPr>
          <w:szCs w:val="22"/>
        </w:rPr>
      </w:pPr>
      <w:r w:rsidRPr="0013078E">
        <w:rPr>
          <w:szCs w:val="22"/>
          <w:lang w:eastAsia="ja-JP"/>
        </w:rPr>
        <w:t>The IEEE 802.15</w:t>
      </w:r>
      <w:r w:rsidR="00D322AA" w:rsidRPr="0013078E">
        <w:rPr>
          <w:szCs w:val="22"/>
          <w:lang w:eastAsia="ja-JP"/>
        </w:rPr>
        <w:t xml:space="preserve"> </w:t>
      </w:r>
      <w:r w:rsidRPr="0013078E">
        <w:rPr>
          <w:szCs w:val="22"/>
          <w:lang w:eastAsia="ja-JP"/>
        </w:rPr>
        <w:t xml:space="preserve">SG MG meeting was called to order </w:t>
      </w:r>
      <w:r w:rsidR="00D322AA" w:rsidRPr="0013078E">
        <w:rPr>
          <w:szCs w:val="22"/>
          <w:lang w:eastAsia="ja-JP"/>
        </w:rPr>
        <w:t xml:space="preserve">by the Chair, </w:t>
      </w:r>
      <w:r w:rsidRPr="0013078E">
        <w:t>Volker Jungnickel (HHI)</w:t>
      </w:r>
    </w:p>
    <w:p w14:paraId="2BAB0559" w14:textId="77777777" w:rsidR="00F30C0F" w:rsidRPr="00F30C0F" w:rsidRDefault="00F30C0F" w:rsidP="00F30C0F">
      <w:pPr>
        <w:ind w:left="360"/>
        <w:jc w:val="both"/>
        <w:rPr>
          <w:szCs w:val="22"/>
        </w:rPr>
      </w:pPr>
    </w:p>
    <w:p w14:paraId="327FDC8C" w14:textId="33E0E5D5" w:rsidR="00F30C0F" w:rsidRPr="0013078E" w:rsidRDefault="00F30C0F" w:rsidP="004D089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and started going over the agenda for the </w:t>
      </w:r>
      <w:r>
        <w:rPr>
          <w:szCs w:val="22"/>
          <w:lang w:eastAsia="ja-JP"/>
        </w:rPr>
        <w:t>March</w:t>
      </w:r>
      <w:r>
        <w:rPr>
          <w:szCs w:val="22"/>
          <w:lang w:eastAsia="ja-JP"/>
        </w:rPr>
        <w:t xml:space="preserve"> meeting in </w:t>
      </w:r>
      <w:r>
        <w:rPr>
          <w:szCs w:val="22"/>
          <w:lang w:eastAsia="ja-JP"/>
        </w:rPr>
        <w:t>Vancouver</w:t>
      </w:r>
      <w:r w:rsidR="004D089A">
        <w:rPr>
          <w:szCs w:val="22"/>
          <w:lang w:eastAsia="ja-JP"/>
        </w:rPr>
        <w:t xml:space="preserve">, see </w:t>
      </w:r>
      <w:hyperlink r:id="rId9" w:history="1">
        <w:r w:rsidR="004D089A" w:rsidRPr="00EB684F">
          <w:rPr>
            <w:rStyle w:val="af1"/>
            <w:szCs w:val="22"/>
            <w:lang w:eastAsia="ja-JP"/>
          </w:rPr>
          <w:t>https://mentor.ieee.org/802.15/dcn/17/15-17-0193-02-00mg-agenda-sg-mg-owc-march-2017.xls</w:t>
        </w:r>
      </w:hyperlink>
      <w:r w:rsidR="004D089A">
        <w:rPr>
          <w:szCs w:val="22"/>
          <w:lang w:eastAsia="ja-JP"/>
        </w:rPr>
        <w:t xml:space="preserve">. </w:t>
      </w:r>
      <w:r w:rsidR="00E07031">
        <w:rPr>
          <w:szCs w:val="22"/>
          <w:lang w:eastAsia="ja-JP"/>
        </w:rPr>
        <w:t>The agenda was approved by unanimous consent.</w:t>
      </w:r>
    </w:p>
    <w:p w14:paraId="5B5A82F2" w14:textId="77777777" w:rsidR="00F30C0F" w:rsidRDefault="00F30C0F" w:rsidP="00F30C0F">
      <w:pPr>
        <w:jc w:val="both"/>
        <w:rPr>
          <w:szCs w:val="22"/>
        </w:rPr>
      </w:pPr>
    </w:p>
    <w:p w14:paraId="3A5E6949" w14:textId="77777777" w:rsidR="00F30C0F" w:rsidRDefault="00F30C0F" w:rsidP="00F30C0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IEEE-SA patent policy, logistics, and reminders on TIG rules, including meeting guidelines and attendance recording procedures.</w:t>
      </w:r>
    </w:p>
    <w:p w14:paraId="37F3A659" w14:textId="77777777" w:rsidR="00E07031" w:rsidRDefault="00E07031" w:rsidP="00E07031">
      <w:pPr>
        <w:pStyle w:val="af0"/>
        <w:rPr>
          <w:rFonts w:hint="eastAsia"/>
          <w:szCs w:val="22"/>
        </w:rPr>
      </w:pPr>
    </w:p>
    <w:p w14:paraId="4BAFF26A" w14:textId="388084EF" w:rsidR="00E07031" w:rsidRPr="00D70689" w:rsidRDefault="00E07031" w:rsidP="00F30C0F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 xml:space="preserve">Chair introduce the </w:t>
      </w:r>
      <w:r>
        <w:rPr>
          <w:rFonts w:eastAsiaTheme="minorEastAsia"/>
          <w:szCs w:val="22"/>
          <w:lang w:eastAsia="zh-CN"/>
        </w:rPr>
        <w:t>history</w:t>
      </w:r>
      <w:r>
        <w:rPr>
          <w:rFonts w:eastAsiaTheme="minorEastAsia" w:hint="eastAsia"/>
          <w:szCs w:val="22"/>
          <w:lang w:eastAsia="zh-CN"/>
        </w:rPr>
        <w:t xml:space="preserve"> </w:t>
      </w:r>
      <w:r>
        <w:rPr>
          <w:rFonts w:eastAsiaTheme="minorEastAsia"/>
          <w:szCs w:val="22"/>
          <w:lang w:eastAsia="zh-CN"/>
        </w:rPr>
        <w:t>of SG MG and the relationship with TG7m</w:t>
      </w:r>
      <w:r w:rsidR="004D089A">
        <w:rPr>
          <w:rFonts w:eastAsiaTheme="minorEastAsia"/>
          <w:szCs w:val="22"/>
          <w:lang w:eastAsia="zh-CN"/>
        </w:rPr>
        <w:t>. Chair introduced that the space on mentor for SG MG will be shortly available.</w:t>
      </w:r>
    </w:p>
    <w:p w14:paraId="60BC575A" w14:textId="77777777" w:rsidR="00D70689" w:rsidRDefault="00D70689" w:rsidP="00D70689">
      <w:pPr>
        <w:pStyle w:val="af0"/>
        <w:rPr>
          <w:rFonts w:hint="eastAsia"/>
          <w:szCs w:val="22"/>
        </w:rPr>
      </w:pPr>
    </w:p>
    <w:p w14:paraId="23787F67" w14:textId="6044E44B" w:rsidR="00D70689" w:rsidRPr="00ED45A6" w:rsidRDefault="00D70689" w:rsidP="00F30C0F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 xml:space="preserve">Chair introduce there is a PAR review meeting </w:t>
      </w:r>
      <w:r>
        <w:rPr>
          <w:rFonts w:eastAsiaTheme="minorEastAsia"/>
          <w:szCs w:val="22"/>
          <w:lang w:eastAsia="zh-CN"/>
        </w:rPr>
        <w:t xml:space="preserve">from 802.11 </w:t>
      </w:r>
      <w:r>
        <w:rPr>
          <w:rFonts w:eastAsiaTheme="minorEastAsia" w:hint="eastAsia"/>
          <w:szCs w:val="22"/>
          <w:lang w:eastAsia="zh-CN"/>
        </w:rPr>
        <w:t>on Tuesday</w:t>
      </w:r>
      <w:r>
        <w:rPr>
          <w:rFonts w:eastAsiaTheme="minorEastAsia"/>
          <w:szCs w:val="22"/>
          <w:lang w:eastAsia="zh-CN"/>
        </w:rPr>
        <w:t xml:space="preserve">. The group discussed on the </w:t>
      </w:r>
      <w:r w:rsidR="000C3B6C">
        <w:rPr>
          <w:rFonts w:eastAsiaTheme="minorEastAsia"/>
          <w:szCs w:val="22"/>
          <w:lang w:eastAsia="zh-CN"/>
        </w:rPr>
        <w:t xml:space="preserve">scope of the study group, especially on the </w:t>
      </w:r>
      <w:r>
        <w:rPr>
          <w:rFonts w:eastAsiaTheme="minorEastAsia"/>
          <w:szCs w:val="22"/>
          <w:lang w:eastAsia="zh-CN"/>
        </w:rPr>
        <w:t>difference between 15 OWC project and the potential 11 OWC project.</w:t>
      </w:r>
    </w:p>
    <w:p w14:paraId="17025C9B" w14:textId="77777777" w:rsidR="00ED45A6" w:rsidRDefault="00ED45A6" w:rsidP="00ED45A6">
      <w:pPr>
        <w:pStyle w:val="af0"/>
        <w:rPr>
          <w:rFonts w:hint="eastAsia"/>
          <w:szCs w:val="22"/>
        </w:rPr>
      </w:pPr>
    </w:p>
    <w:p w14:paraId="30611228" w14:textId="38DDBECD" w:rsidR="00ED45A6" w:rsidRPr="00ED45A6" w:rsidRDefault="00ED45A6" w:rsidP="00F30C0F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Chair leaded comments resolution on the PAR and CSD</w:t>
      </w:r>
      <w:r>
        <w:rPr>
          <w:rFonts w:eastAsiaTheme="minorEastAsia"/>
          <w:szCs w:val="22"/>
          <w:lang w:eastAsia="zh-CN"/>
        </w:rPr>
        <w:t xml:space="preserve">. Bob Heile provided </w:t>
      </w:r>
      <w:r>
        <w:rPr>
          <w:rFonts w:eastAsiaTheme="minorEastAsia"/>
          <w:szCs w:val="22"/>
          <w:lang w:eastAsia="zh-CN"/>
        </w:rPr>
        <w:t>his suggestions.</w:t>
      </w:r>
    </w:p>
    <w:p w14:paraId="201C5D84" w14:textId="2F61F55F" w:rsidR="00ED45A6" w:rsidRPr="00D70689" w:rsidRDefault="00ED45A6" w:rsidP="00ED45A6">
      <w:pPr>
        <w:numPr>
          <w:ilvl w:val="1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T</w:t>
      </w:r>
      <w:r>
        <w:rPr>
          <w:rFonts w:eastAsiaTheme="minorEastAsia"/>
          <w:szCs w:val="22"/>
          <w:lang w:eastAsia="zh-CN"/>
        </w:rPr>
        <w:t>h</w:t>
      </w:r>
      <w:r>
        <w:rPr>
          <w:rFonts w:eastAsiaTheme="minorEastAsia" w:hint="eastAsia"/>
          <w:szCs w:val="22"/>
          <w:lang w:eastAsia="zh-CN"/>
        </w:rPr>
        <w:t xml:space="preserve">e </w:t>
      </w:r>
      <w:r>
        <w:rPr>
          <w:rFonts w:eastAsiaTheme="minorEastAsia"/>
          <w:szCs w:val="22"/>
          <w:lang w:eastAsia="zh-CN"/>
        </w:rPr>
        <w:t xml:space="preserve">comments </w:t>
      </w:r>
      <w:r w:rsidR="00353C20">
        <w:rPr>
          <w:rFonts w:eastAsiaTheme="minorEastAsia"/>
          <w:szCs w:val="22"/>
          <w:lang w:eastAsia="zh-CN"/>
        </w:rPr>
        <w:t xml:space="preserve">mainly </w:t>
      </w:r>
      <w:r>
        <w:rPr>
          <w:rFonts w:eastAsiaTheme="minorEastAsia"/>
          <w:szCs w:val="22"/>
          <w:lang w:eastAsia="zh-CN"/>
        </w:rPr>
        <w:t>came from 802.3</w:t>
      </w:r>
      <w:r>
        <w:rPr>
          <w:rFonts w:eastAsiaTheme="minorEastAsia"/>
          <w:szCs w:val="22"/>
          <w:lang w:eastAsia="zh-CN"/>
        </w:rPr>
        <w:t xml:space="preserve"> </w:t>
      </w:r>
    </w:p>
    <w:p w14:paraId="2B6372A7" w14:textId="3B2D7ADD" w:rsidR="00ED45A6" w:rsidRDefault="00ED45A6" w:rsidP="00ED45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The reply to the comments is available</w:t>
      </w:r>
      <w:r w:rsidR="00AE4F72">
        <w:rPr>
          <w:szCs w:val="22"/>
        </w:rPr>
        <w:t xml:space="preserve"> at </w:t>
      </w:r>
      <w:hyperlink r:id="rId10" w:history="1">
        <w:r w:rsidR="00AE4F72" w:rsidRPr="00EB684F">
          <w:rPr>
            <w:rStyle w:val="af1"/>
            <w:szCs w:val="22"/>
          </w:rPr>
          <w:t>https://mentor.ieee.org/802.15/dcn/17/15-17-0177-02-0000-reply-to-comments-against-new-par-csd-for-mg-owc.pptx</w:t>
        </w:r>
      </w:hyperlink>
    </w:p>
    <w:p w14:paraId="02233E99" w14:textId="77777777" w:rsidR="007A32E1" w:rsidRPr="007A32E1" w:rsidRDefault="007A32E1" w:rsidP="007A32E1">
      <w:pPr>
        <w:ind w:left="360"/>
        <w:jc w:val="both"/>
        <w:rPr>
          <w:szCs w:val="22"/>
        </w:rPr>
      </w:pPr>
    </w:p>
    <w:p w14:paraId="3ADA9D95" w14:textId="079F3790" w:rsidR="007A32E1" w:rsidRDefault="007A32E1" w:rsidP="007A32E1">
      <w:pPr>
        <w:numPr>
          <w:ilvl w:val="0"/>
          <w:numId w:val="1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Meeting is recessed until Tuesday PM2</w:t>
      </w:r>
    </w:p>
    <w:p w14:paraId="4D3CBB1E" w14:textId="77777777" w:rsidR="00D322AA" w:rsidRDefault="00D322AA">
      <w:pPr>
        <w:rPr>
          <w:highlight w:val="yellow"/>
        </w:rPr>
      </w:pPr>
    </w:p>
    <w:p w14:paraId="3F4DCE4D" w14:textId="060B0C4D" w:rsidR="00FC4EF4" w:rsidRPr="00FC4EF4" w:rsidRDefault="00FC4EF4" w:rsidP="00FC4EF4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FC4EF4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14</w:t>
      </w:r>
      <w:r w:rsidRPr="00FC4EF4">
        <w:rPr>
          <w:b/>
          <w:sz w:val="28"/>
          <w:u w:val="single"/>
          <w:lang w:eastAsia="ja-JP"/>
        </w:rPr>
        <w:t xml:space="preserve">, 2017, PM2 </w:t>
      </w:r>
      <w:r w:rsidRPr="00FC4EF4">
        <w:rPr>
          <w:b/>
          <w:sz w:val="28"/>
          <w:u w:val="single"/>
        </w:rPr>
        <w:t>Session</w:t>
      </w:r>
    </w:p>
    <w:p w14:paraId="26F03205" w14:textId="77777777" w:rsidR="00FC4EF4" w:rsidRDefault="00FC4EF4" w:rsidP="00FC4EF4">
      <w:r w:rsidRPr="00FC4EF4">
        <w:t>Attendance: around 10 people</w:t>
      </w:r>
    </w:p>
    <w:p w14:paraId="7CCF7633" w14:textId="77777777" w:rsidR="00E07031" w:rsidRDefault="00E07031" w:rsidP="00FC4EF4"/>
    <w:p w14:paraId="7D125038" w14:textId="77777777" w:rsidR="00E07031" w:rsidRPr="00E07031" w:rsidRDefault="00E07031" w:rsidP="00E07031">
      <w:pPr>
        <w:numPr>
          <w:ilvl w:val="0"/>
          <w:numId w:val="17"/>
        </w:numPr>
        <w:jc w:val="both"/>
        <w:rPr>
          <w:szCs w:val="22"/>
        </w:rPr>
      </w:pPr>
      <w:r w:rsidRPr="0013078E">
        <w:rPr>
          <w:szCs w:val="22"/>
          <w:lang w:eastAsia="ja-JP"/>
        </w:rPr>
        <w:t xml:space="preserve">The IEEE 802.15 SG MG meeting was called to order by the Chair, </w:t>
      </w:r>
      <w:r w:rsidRPr="0013078E">
        <w:t>Volker Jungnickel (HHI)</w:t>
      </w:r>
    </w:p>
    <w:p w14:paraId="1D8B5204" w14:textId="77777777" w:rsidR="00E07031" w:rsidRPr="00E07031" w:rsidRDefault="00E07031" w:rsidP="00E07031">
      <w:pPr>
        <w:rPr>
          <w:rFonts w:hint="eastAsia"/>
          <w:szCs w:val="22"/>
        </w:rPr>
      </w:pPr>
    </w:p>
    <w:p w14:paraId="4E794650" w14:textId="285AB866" w:rsidR="00E07031" w:rsidRPr="00473264" w:rsidRDefault="00E07031" w:rsidP="00E07031">
      <w:pPr>
        <w:numPr>
          <w:ilvl w:val="0"/>
          <w:numId w:val="17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C</w:t>
      </w:r>
      <w:r w:rsidR="00ED45A6">
        <w:rPr>
          <w:rFonts w:eastAsiaTheme="minorEastAsia" w:hint="eastAsia"/>
          <w:szCs w:val="22"/>
          <w:lang w:eastAsia="zh-CN"/>
        </w:rPr>
        <w:t>hair leaded</w:t>
      </w:r>
      <w:r>
        <w:rPr>
          <w:rFonts w:eastAsiaTheme="minorEastAsia" w:hint="eastAsia"/>
          <w:szCs w:val="22"/>
          <w:lang w:eastAsia="zh-CN"/>
        </w:rPr>
        <w:t xml:space="preserve"> comments resolution on the PAR and CSD</w:t>
      </w:r>
      <w:r>
        <w:rPr>
          <w:rFonts w:eastAsiaTheme="minorEastAsia"/>
          <w:szCs w:val="22"/>
          <w:lang w:eastAsia="zh-CN"/>
        </w:rPr>
        <w:t xml:space="preserve">. Bob Heile provided </w:t>
      </w:r>
      <w:r w:rsidR="00ED45A6">
        <w:rPr>
          <w:rFonts w:eastAsiaTheme="minorEastAsia"/>
          <w:szCs w:val="22"/>
          <w:lang w:eastAsia="zh-CN"/>
        </w:rPr>
        <w:t>his suggestions.</w:t>
      </w:r>
    </w:p>
    <w:p w14:paraId="531AB5D8" w14:textId="0C03F601" w:rsidR="00473264" w:rsidRPr="00D70689" w:rsidRDefault="00473264" w:rsidP="00473264">
      <w:pPr>
        <w:numPr>
          <w:ilvl w:val="1"/>
          <w:numId w:val="17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T</w:t>
      </w:r>
      <w:r>
        <w:rPr>
          <w:rFonts w:eastAsiaTheme="minorEastAsia"/>
          <w:szCs w:val="22"/>
          <w:lang w:eastAsia="zh-CN"/>
        </w:rPr>
        <w:t>h</w:t>
      </w:r>
      <w:r>
        <w:rPr>
          <w:rFonts w:eastAsiaTheme="minorEastAsia" w:hint="eastAsia"/>
          <w:szCs w:val="22"/>
          <w:lang w:eastAsia="zh-CN"/>
        </w:rPr>
        <w:t xml:space="preserve">e </w:t>
      </w:r>
      <w:r>
        <w:rPr>
          <w:rFonts w:eastAsiaTheme="minorEastAsia"/>
          <w:szCs w:val="22"/>
          <w:lang w:eastAsia="zh-CN"/>
        </w:rPr>
        <w:t xml:space="preserve">comments </w:t>
      </w:r>
      <w:r w:rsidR="00C779B0">
        <w:rPr>
          <w:rFonts w:eastAsiaTheme="minorEastAsia"/>
          <w:szCs w:val="22"/>
          <w:lang w:eastAsia="zh-CN"/>
        </w:rPr>
        <w:t>came from 802.3, 802.11 and individuals.</w:t>
      </w:r>
      <w:r>
        <w:rPr>
          <w:rFonts w:eastAsiaTheme="minorEastAsia"/>
          <w:szCs w:val="22"/>
          <w:lang w:eastAsia="zh-CN"/>
        </w:rPr>
        <w:t xml:space="preserve"> </w:t>
      </w:r>
    </w:p>
    <w:p w14:paraId="67D13E5F" w14:textId="7A843DFD" w:rsidR="00D70689" w:rsidRPr="00F30C0F" w:rsidRDefault="00D70689" w:rsidP="00D70689">
      <w:pPr>
        <w:numPr>
          <w:ilvl w:val="1"/>
          <w:numId w:val="17"/>
        </w:numPr>
        <w:jc w:val="both"/>
        <w:rPr>
          <w:szCs w:val="22"/>
        </w:rPr>
      </w:pPr>
      <w:r>
        <w:rPr>
          <w:szCs w:val="22"/>
        </w:rPr>
        <w:t xml:space="preserve">The reply to the comments is available at </w:t>
      </w:r>
      <w:hyperlink r:id="rId11" w:history="1">
        <w:r w:rsidRPr="00EB684F">
          <w:rPr>
            <w:rStyle w:val="af1"/>
            <w:szCs w:val="22"/>
          </w:rPr>
          <w:t>https://mentor.ieee.org/802.15/dcn/17/15-17-0177-02-0000-reply-to-comments-against-new-par-csd-for-mg-owc.pptx</w:t>
        </w:r>
      </w:hyperlink>
      <w:r>
        <w:rPr>
          <w:szCs w:val="22"/>
        </w:rPr>
        <w:t xml:space="preserve">  </w:t>
      </w:r>
    </w:p>
    <w:p w14:paraId="38D7E532" w14:textId="77777777" w:rsidR="007A32E1" w:rsidRPr="007A32E1" w:rsidRDefault="007A32E1" w:rsidP="007A32E1">
      <w:pPr>
        <w:ind w:left="360"/>
        <w:jc w:val="both"/>
        <w:rPr>
          <w:szCs w:val="22"/>
        </w:rPr>
      </w:pPr>
    </w:p>
    <w:p w14:paraId="3321F59A" w14:textId="2EE57091" w:rsidR="007A32E1" w:rsidRDefault="007A32E1" w:rsidP="007A32E1">
      <w:pPr>
        <w:numPr>
          <w:ilvl w:val="0"/>
          <w:numId w:val="17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M</w:t>
      </w:r>
      <w:r>
        <w:rPr>
          <w:rFonts w:eastAsiaTheme="minorEastAsia" w:hint="eastAsia"/>
          <w:szCs w:val="22"/>
          <w:lang w:eastAsia="zh-CN"/>
        </w:rPr>
        <w:t>eeting is recessed until Wednesday AM1</w:t>
      </w:r>
    </w:p>
    <w:p w14:paraId="4C982CD2" w14:textId="77777777" w:rsidR="00FC4EF4" w:rsidRDefault="00FC4EF4">
      <w:pPr>
        <w:rPr>
          <w:highlight w:val="yellow"/>
        </w:rPr>
      </w:pPr>
    </w:p>
    <w:p w14:paraId="7DA87963" w14:textId="4B1176FF" w:rsidR="00D322AA" w:rsidRPr="00FC4EF4" w:rsidRDefault="00D322AA" w:rsidP="00D322A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FC4EF4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15, 2017, A</w:t>
      </w:r>
      <w:r w:rsidRPr="00FC4EF4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1086E938" w14:textId="340054BD" w:rsidR="00E07031" w:rsidRDefault="007A32E1" w:rsidP="00E07031">
      <w:pPr>
        <w:numPr>
          <w:ilvl w:val="0"/>
          <w:numId w:val="16"/>
        </w:numPr>
        <w:jc w:val="both"/>
        <w:rPr>
          <w:szCs w:val="22"/>
        </w:rPr>
      </w:pPr>
      <w:r>
        <w:rPr>
          <w:rFonts w:eastAsiaTheme="minorEastAsia"/>
          <w:szCs w:val="22"/>
          <w:lang w:eastAsia="zh-CN"/>
        </w:rPr>
        <w:t>S</w:t>
      </w:r>
      <w:r w:rsidR="00E07031">
        <w:rPr>
          <w:rFonts w:eastAsiaTheme="minorEastAsia"/>
          <w:szCs w:val="22"/>
          <w:lang w:eastAsia="zh-CN"/>
        </w:rPr>
        <w:t>ince Bob Heile needs to finalize the PAR and CSD</w:t>
      </w:r>
      <w:r>
        <w:rPr>
          <w:rFonts w:eastAsiaTheme="minorEastAsia"/>
          <w:szCs w:val="22"/>
          <w:lang w:eastAsia="zh-CN"/>
        </w:rPr>
        <w:t>, meeting is recessed until Wednesday PM2.</w:t>
      </w:r>
    </w:p>
    <w:p w14:paraId="646E6622" w14:textId="77777777" w:rsidR="00E07031" w:rsidRPr="00FC4EF4" w:rsidRDefault="00E07031" w:rsidP="00D322AA"/>
    <w:p w14:paraId="5E879712" w14:textId="77777777" w:rsidR="00FC4EF4" w:rsidRDefault="00FC4EF4">
      <w:pPr>
        <w:rPr>
          <w:highlight w:val="yellow"/>
        </w:rPr>
      </w:pPr>
    </w:p>
    <w:p w14:paraId="530A7B10" w14:textId="5E298F5D" w:rsidR="00D322AA" w:rsidRPr="00FC4EF4" w:rsidRDefault="00D322AA" w:rsidP="00D322A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FC4EF4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15</w:t>
      </w:r>
      <w:r>
        <w:rPr>
          <w:b/>
          <w:sz w:val="28"/>
          <w:u w:val="single"/>
          <w:lang w:eastAsia="ja-JP"/>
        </w:rPr>
        <w:t>, 2017, P</w:t>
      </w:r>
      <w:r w:rsidRPr="00FC4EF4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541FF70B" w14:textId="77777777" w:rsidR="00D322AA" w:rsidRPr="00FC4EF4" w:rsidRDefault="00D322AA" w:rsidP="00D322AA">
      <w:r w:rsidRPr="00FC4EF4">
        <w:t>Attendance: around 10 people</w:t>
      </w:r>
    </w:p>
    <w:p w14:paraId="12BB879A" w14:textId="77777777" w:rsidR="00FC4EF4" w:rsidRDefault="00FC4EF4">
      <w:pPr>
        <w:rPr>
          <w:highlight w:val="yellow"/>
        </w:rPr>
      </w:pPr>
    </w:p>
    <w:p w14:paraId="4CF6B64E" w14:textId="77777777" w:rsidR="00D70689" w:rsidRPr="00E07031" w:rsidRDefault="00D70689" w:rsidP="00D70689">
      <w:pPr>
        <w:numPr>
          <w:ilvl w:val="0"/>
          <w:numId w:val="18"/>
        </w:numPr>
        <w:jc w:val="both"/>
        <w:rPr>
          <w:szCs w:val="22"/>
        </w:rPr>
      </w:pPr>
      <w:r w:rsidRPr="0013078E">
        <w:rPr>
          <w:szCs w:val="22"/>
          <w:lang w:eastAsia="ja-JP"/>
        </w:rPr>
        <w:t xml:space="preserve">The IEEE 802.15 SG MG meeting was called to order by the Chair, </w:t>
      </w:r>
      <w:r w:rsidRPr="0013078E">
        <w:t>Volker Jungnickel (HHI)</w:t>
      </w:r>
    </w:p>
    <w:p w14:paraId="2FBCAD7F" w14:textId="77777777" w:rsidR="00D70689" w:rsidRPr="00E07031" w:rsidRDefault="00D70689" w:rsidP="00D70689">
      <w:pPr>
        <w:rPr>
          <w:rFonts w:hint="eastAsia"/>
          <w:szCs w:val="22"/>
        </w:rPr>
      </w:pPr>
    </w:p>
    <w:p w14:paraId="7458AED6" w14:textId="77777777" w:rsidR="00D70689" w:rsidRPr="00473264" w:rsidRDefault="00D70689" w:rsidP="00D70689">
      <w:pPr>
        <w:numPr>
          <w:ilvl w:val="0"/>
          <w:numId w:val="18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Chair leads comments resolution on the PAR and CSD</w:t>
      </w:r>
      <w:r>
        <w:rPr>
          <w:rFonts w:eastAsiaTheme="minorEastAsia"/>
          <w:szCs w:val="22"/>
          <w:lang w:eastAsia="zh-CN"/>
        </w:rPr>
        <w:t>. Bob Heile provided suggestions to update the PAR and CSD.</w:t>
      </w:r>
    </w:p>
    <w:p w14:paraId="09382F72" w14:textId="77777777" w:rsidR="00D70689" w:rsidRDefault="00D70689" w:rsidP="00D70689">
      <w:pPr>
        <w:pStyle w:val="af0"/>
        <w:rPr>
          <w:rFonts w:hint="eastAsia"/>
          <w:szCs w:val="22"/>
        </w:rPr>
      </w:pPr>
    </w:p>
    <w:p w14:paraId="4B80EAE0" w14:textId="77777777" w:rsidR="00D70689" w:rsidRPr="00D70689" w:rsidRDefault="00D70689" w:rsidP="00D70689">
      <w:pPr>
        <w:numPr>
          <w:ilvl w:val="1"/>
          <w:numId w:val="18"/>
        </w:numPr>
        <w:jc w:val="both"/>
        <w:rPr>
          <w:szCs w:val="22"/>
        </w:rPr>
      </w:pPr>
      <w:r>
        <w:rPr>
          <w:rFonts w:eastAsiaTheme="minorEastAsia" w:hint="eastAsia"/>
          <w:szCs w:val="22"/>
          <w:lang w:eastAsia="zh-CN"/>
        </w:rPr>
        <w:t>T</w:t>
      </w:r>
      <w:r>
        <w:rPr>
          <w:rFonts w:eastAsiaTheme="minorEastAsia"/>
          <w:szCs w:val="22"/>
          <w:lang w:eastAsia="zh-CN"/>
        </w:rPr>
        <w:t>h</w:t>
      </w:r>
      <w:r>
        <w:rPr>
          <w:rFonts w:eastAsiaTheme="minorEastAsia" w:hint="eastAsia"/>
          <w:szCs w:val="22"/>
          <w:lang w:eastAsia="zh-CN"/>
        </w:rPr>
        <w:t xml:space="preserve">e </w:t>
      </w:r>
      <w:r>
        <w:rPr>
          <w:rFonts w:eastAsiaTheme="minorEastAsia"/>
          <w:szCs w:val="22"/>
          <w:lang w:eastAsia="zh-CN"/>
        </w:rPr>
        <w:t xml:space="preserve">comments came from 802.3, 802.11 and individuals. </w:t>
      </w:r>
    </w:p>
    <w:p w14:paraId="2BBF71A3" w14:textId="77777777" w:rsidR="00D70689" w:rsidRPr="00F30C0F" w:rsidRDefault="00D70689" w:rsidP="00D70689">
      <w:pPr>
        <w:numPr>
          <w:ilvl w:val="1"/>
          <w:numId w:val="18"/>
        </w:numPr>
        <w:jc w:val="both"/>
        <w:rPr>
          <w:szCs w:val="22"/>
        </w:rPr>
      </w:pPr>
      <w:r>
        <w:rPr>
          <w:szCs w:val="22"/>
        </w:rPr>
        <w:t xml:space="preserve">The reply to the comments is available at </w:t>
      </w:r>
      <w:hyperlink r:id="rId12" w:history="1">
        <w:r w:rsidRPr="00EB684F">
          <w:rPr>
            <w:rStyle w:val="af1"/>
            <w:szCs w:val="22"/>
          </w:rPr>
          <w:t>https://mentor.ieee.org/802.15/dcn/17/15-17-0177-04-0000-reply-to-comments-against-new-par-csd-for-mg-owc.pptx</w:t>
        </w:r>
      </w:hyperlink>
      <w:r>
        <w:rPr>
          <w:szCs w:val="22"/>
        </w:rPr>
        <w:t xml:space="preserve"> </w:t>
      </w:r>
    </w:p>
    <w:p w14:paraId="6A774105" w14:textId="77777777" w:rsidR="00D70689" w:rsidRPr="00FC4EF4" w:rsidRDefault="00D70689" w:rsidP="00D70689"/>
    <w:p w14:paraId="3B3720EB" w14:textId="77777777" w:rsidR="00D70689" w:rsidRDefault="00D70689">
      <w:pPr>
        <w:rPr>
          <w:highlight w:val="yellow"/>
        </w:rPr>
      </w:pPr>
    </w:p>
    <w:p w14:paraId="21332CAE" w14:textId="4B10CFAF" w:rsidR="00D322AA" w:rsidRPr="00FC4EF4" w:rsidRDefault="00D322AA" w:rsidP="00D322A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Pr="00FC4EF4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16</w:t>
      </w:r>
      <w:r>
        <w:rPr>
          <w:b/>
          <w:sz w:val="28"/>
          <w:u w:val="single"/>
          <w:lang w:eastAsia="ja-JP"/>
        </w:rPr>
        <w:t>, 2017, P</w:t>
      </w:r>
      <w:r w:rsidRPr="00FC4EF4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4345E35B" w14:textId="77777777" w:rsidR="00D322AA" w:rsidRPr="00FC4EF4" w:rsidRDefault="00D322AA" w:rsidP="00D322AA">
      <w:r w:rsidRPr="00FC4EF4">
        <w:t>Attendance: around 10 people</w:t>
      </w:r>
    </w:p>
    <w:p w14:paraId="048FF192" w14:textId="77777777" w:rsidR="00D322AA" w:rsidRDefault="00D322AA">
      <w:pPr>
        <w:rPr>
          <w:highlight w:val="yellow"/>
        </w:rPr>
      </w:pPr>
    </w:p>
    <w:p w14:paraId="305F7DF6" w14:textId="77777777" w:rsidR="00AE4F72" w:rsidRPr="00AE4F72" w:rsidRDefault="00AE4F72" w:rsidP="00AE4F72">
      <w:pPr>
        <w:numPr>
          <w:ilvl w:val="0"/>
          <w:numId w:val="19"/>
        </w:numPr>
        <w:jc w:val="both"/>
        <w:rPr>
          <w:szCs w:val="22"/>
        </w:rPr>
      </w:pPr>
      <w:r w:rsidRPr="0013078E">
        <w:rPr>
          <w:szCs w:val="22"/>
          <w:lang w:eastAsia="ja-JP"/>
        </w:rPr>
        <w:t xml:space="preserve">The IEEE 802.15 SG MG meeting was called to order by the Chair, </w:t>
      </w:r>
      <w:r w:rsidRPr="0013078E">
        <w:t>Volker Jungnickel (HHI)</w:t>
      </w:r>
    </w:p>
    <w:p w14:paraId="10F669E9" w14:textId="77777777" w:rsidR="00AE4F72" w:rsidRPr="00AE4F72" w:rsidRDefault="00AE4F72" w:rsidP="00AE4F72">
      <w:pPr>
        <w:ind w:left="360"/>
        <w:jc w:val="both"/>
        <w:rPr>
          <w:szCs w:val="22"/>
        </w:rPr>
      </w:pPr>
    </w:p>
    <w:p w14:paraId="5029A143" w14:textId="58B78422" w:rsidR="00AE4F72" w:rsidRDefault="00AE4F72" w:rsidP="00327EA4">
      <w:pPr>
        <w:numPr>
          <w:ilvl w:val="0"/>
          <w:numId w:val="19"/>
        </w:numPr>
        <w:jc w:val="both"/>
        <w:rPr>
          <w:szCs w:val="22"/>
        </w:rPr>
      </w:pPr>
      <w:r w:rsidRPr="00AE4F72">
        <w:rPr>
          <w:szCs w:val="22"/>
        </w:rPr>
        <w:t>Muhammad (</w:t>
      </w:r>
      <w:proofErr w:type="spellStart"/>
      <w:r w:rsidRPr="00AE4F72">
        <w:rPr>
          <w:szCs w:val="22"/>
        </w:rPr>
        <w:t>VLNComm</w:t>
      </w:r>
      <w:proofErr w:type="spellEnd"/>
      <w:r w:rsidRPr="00AE4F72">
        <w:rPr>
          <w:szCs w:val="22"/>
        </w:rPr>
        <w:t xml:space="preserve">) presented </w:t>
      </w:r>
      <w:proofErr w:type="spellStart"/>
      <w:r w:rsidRPr="00AE4F72">
        <w:rPr>
          <w:szCs w:val="22"/>
        </w:rPr>
        <w:t>VLCComm’s</w:t>
      </w:r>
      <w:proofErr w:type="spellEnd"/>
      <w:r w:rsidRPr="00AE4F72">
        <w:rPr>
          <w:szCs w:val="22"/>
        </w:rPr>
        <w:t xml:space="preserve"> comments against 15.7r1 single carrier PHY. Related contribution is available at </w:t>
      </w:r>
      <w:hyperlink r:id="rId13" w:history="1">
        <w:r w:rsidRPr="00AE4F72">
          <w:rPr>
            <w:rStyle w:val="af1"/>
            <w:szCs w:val="22"/>
          </w:rPr>
          <w:t>https://mentor.ieee.org/802.15/dcn/17/15-17-0146-00-007a-vlncomm-comments-on-15-7r1-d1-single-carrier-phy.docx</w:t>
        </w:r>
      </w:hyperlink>
      <w:r w:rsidRPr="00AE4F72">
        <w:rPr>
          <w:szCs w:val="22"/>
        </w:rPr>
        <w:t xml:space="preserve"> </w:t>
      </w:r>
    </w:p>
    <w:p w14:paraId="3C79E72E" w14:textId="77777777" w:rsidR="00AE4F72" w:rsidRDefault="00AE4F72" w:rsidP="00AE4F72">
      <w:pPr>
        <w:pStyle w:val="af0"/>
        <w:rPr>
          <w:rFonts w:hint="eastAsia"/>
          <w:szCs w:val="22"/>
        </w:rPr>
      </w:pPr>
    </w:p>
    <w:p w14:paraId="1354EFA2" w14:textId="097EFB1C" w:rsidR="00AE4F72" w:rsidRPr="00AE4F72" w:rsidRDefault="007A32E1" w:rsidP="00AE4F72">
      <w:pPr>
        <w:numPr>
          <w:ilvl w:val="1"/>
          <w:numId w:val="19"/>
        </w:numPr>
        <w:jc w:val="both"/>
        <w:rPr>
          <w:szCs w:val="22"/>
        </w:rPr>
      </w:pPr>
      <w:r>
        <w:rPr>
          <w:rFonts w:eastAsiaTheme="minorEastAsia"/>
          <w:szCs w:val="22"/>
          <w:lang w:eastAsia="zh-CN"/>
        </w:rPr>
        <w:t>T</w:t>
      </w:r>
      <w:r w:rsidR="00AE4F72">
        <w:rPr>
          <w:rFonts w:eastAsiaTheme="minorEastAsia"/>
          <w:szCs w:val="22"/>
          <w:lang w:eastAsia="zh-CN"/>
        </w:rPr>
        <w:t>he benefits from the proposed schemes compare to existing schemes such as ACO-OFDM, OO</w:t>
      </w:r>
      <w:r>
        <w:rPr>
          <w:rFonts w:eastAsiaTheme="minorEastAsia"/>
          <w:szCs w:val="22"/>
          <w:lang w:eastAsia="zh-CN"/>
        </w:rPr>
        <w:t xml:space="preserve">K with Manchester encoding, </w:t>
      </w:r>
      <w:proofErr w:type="spellStart"/>
      <w:r>
        <w:rPr>
          <w:rFonts w:eastAsiaTheme="minorEastAsia"/>
          <w:szCs w:val="22"/>
          <w:lang w:eastAsia="zh-CN"/>
        </w:rPr>
        <w:t>etc</w:t>
      </w:r>
      <w:proofErr w:type="spellEnd"/>
      <w:r>
        <w:rPr>
          <w:rFonts w:eastAsiaTheme="minorEastAsia"/>
          <w:szCs w:val="22"/>
          <w:lang w:eastAsia="zh-CN"/>
        </w:rPr>
        <w:t xml:space="preserve"> are discussed. It was suggested further analysis and comparisons are needed.</w:t>
      </w:r>
    </w:p>
    <w:p w14:paraId="0F924645" w14:textId="77777777" w:rsidR="00AE4F72" w:rsidRPr="00AE4F72" w:rsidRDefault="00AE4F72" w:rsidP="00AE4F72">
      <w:pPr>
        <w:ind w:left="360"/>
        <w:jc w:val="both"/>
        <w:rPr>
          <w:szCs w:val="22"/>
        </w:rPr>
      </w:pPr>
    </w:p>
    <w:p w14:paraId="072DB1C0" w14:textId="17CEB8B5" w:rsidR="00AE4F72" w:rsidRPr="00AE4F72" w:rsidRDefault="007A32E1" w:rsidP="00AE4F72">
      <w:pPr>
        <w:numPr>
          <w:ilvl w:val="0"/>
          <w:numId w:val="19"/>
        </w:numPr>
        <w:jc w:val="both"/>
        <w:rPr>
          <w:szCs w:val="22"/>
        </w:rPr>
      </w:pPr>
      <w:r>
        <w:rPr>
          <w:rFonts w:eastAsiaTheme="minorEastAsia"/>
          <w:szCs w:val="22"/>
          <w:lang w:eastAsia="zh-CN"/>
        </w:rPr>
        <w:t>The group is not sure</w:t>
      </w:r>
      <w:r w:rsidR="00AE4F72">
        <w:rPr>
          <w:rFonts w:eastAsiaTheme="minorEastAsia"/>
          <w:szCs w:val="22"/>
          <w:lang w:eastAsia="zh-CN"/>
        </w:rPr>
        <w:t xml:space="preserve"> which existing PHYs in 15.7r1 should be maintained. The chair suggested further discussion in May meeting.</w:t>
      </w:r>
    </w:p>
    <w:p w14:paraId="67B5836A" w14:textId="77777777" w:rsidR="00AE4F72" w:rsidRPr="00AE4F72" w:rsidRDefault="00AE4F72" w:rsidP="00AE4F72">
      <w:pPr>
        <w:ind w:left="360"/>
        <w:jc w:val="both"/>
        <w:rPr>
          <w:szCs w:val="22"/>
        </w:rPr>
      </w:pPr>
    </w:p>
    <w:p w14:paraId="099F5555" w14:textId="3CC3D89E" w:rsidR="007A32E1" w:rsidRDefault="007A32E1" w:rsidP="007A32E1">
      <w:pPr>
        <w:numPr>
          <w:ilvl w:val="0"/>
          <w:numId w:val="19"/>
        </w:numPr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John Li presented </w:t>
      </w:r>
      <w:hyperlink r:id="rId14" w:history="1">
        <w:r w:rsidRPr="00EB684F">
          <w:rPr>
            <w:rStyle w:val="af1"/>
            <w:rFonts w:eastAsiaTheme="minorEastAsia"/>
            <w:szCs w:val="22"/>
            <w:lang w:eastAsia="zh-CN"/>
          </w:rPr>
          <w:t>https://mentor.ieee.org/802.15/dcn/17/15-17-0218-01-00mg-suggested-time-lines-for-sg-mg.pptx</w:t>
        </w:r>
      </w:hyperlink>
      <w:r>
        <w:rPr>
          <w:rFonts w:eastAsiaTheme="minorEastAsia"/>
          <w:szCs w:val="22"/>
          <w:lang w:eastAsia="zh-CN"/>
        </w:rPr>
        <w:t xml:space="preserve"> and suggested a deadline for further comments submission against D1 of 15.7r1</w:t>
      </w:r>
    </w:p>
    <w:p w14:paraId="54BEDA11" w14:textId="77777777" w:rsidR="007A32E1" w:rsidRDefault="007A32E1" w:rsidP="007A32E1">
      <w:pPr>
        <w:pStyle w:val="af0"/>
        <w:rPr>
          <w:rFonts w:eastAsiaTheme="minorEastAsia" w:hint="eastAsia"/>
          <w:szCs w:val="22"/>
          <w:lang w:eastAsia="zh-CN"/>
        </w:rPr>
      </w:pPr>
    </w:p>
    <w:p w14:paraId="4059EBFB" w14:textId="53015BAE" w:rsidR="007A32E1" w:rsidRDefault="007A32E1" w:rsidP="007A32E1">
      <w:pPr>
        <w:numPr>
          <w:ilvl w:val="1"/>
          <w:numId w:val="19"/>
        </w:numPr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After discussion, </w:t>
      </w:r>
      <w:r w:rsidRPr="007A32E1">
        <w:rPr>
          <w:rFonts w:eastAsiaTheme="minorEastAsia"/>
          <w:b/>
          <w:szCs w:val="22"/>
          <w:u w:val="single"/>
          <w:lang w:eastAsia="zh-CN"/>
        </w:rPr>
        <w:t>the submission deadline is agreed to be April 23</w:t>
      </w:r>
      <w:r w:rsidRPr="007A32E1">
        <w:rPr>
          <w:rFonts w:eastAsiaTheme="minorEastAsia"/>
          <w:b/>
          <w:szCs w:val="22"/>
          <w:u w:val="single"/>
          <w:vertAlign w:val="superscript"/>
          <w:lang w:eastAsia="zh-CN"/>
        </w:rPr>
        <w:t>rd</w:t>
      </w:r>
      <w:r>
        <w:rPr>
          <w:rFonts w:eastAsiaTheme="minorEastAsia"/>
          <w:szCs w:val="22"/>
          <w:lang w:eastAsia="zh-CN"/>
        </w:rPr>
        <w:t xml:space="preserve"> </w:t>
      </w:r>
    </w:p>
    <w:p w14:paraId="53A7EF2E" w14:textId="77777777" w:rsidR="007A32E1" w:rsidRDefault="007A32E1" w:rsidP="007A32E1">
      <w:pPr>
        <w:pStyle w:val="af0"/>
        <w:rPr>
          <w:rFonts w:eastAsiaTheme="minorEastAsia"/>
          <w:szCs w:val="22"/>
          <w:lang w:eastAsia="zh-CN"/>
        </w:rPr>
      </w:pPr>
    </w:p>
    <w:p w14:paraId="3D9DFB92" w14:textId="51EAE185" w:rsidR="00AE4F72" w:rsidRPr="007A32E1" w:rsidRDefault="007A32E1" w:rsidP="007A32E1">
      <w:pPr>
        <w:numPr>
          <w:ilvl w:val="0"/>
          <w:numId w:val="19"/>
        </w:numPr>
        <w:jc w:val="both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Meeting is adjourned until May</w:t>
      </w:r>
    </w:p>
    <w:p w14:paraId="04FC4FA1" w14:textId="77777777" w:rsidR="00FC4EF4" w:rsidRPr="009F6C1F" w:rsidRDefault="00FC4EF4">
      <w:pPr>
        <w:rPr>
          <w:highlight w:val="yellow"/>
        </w:rPr>
      </w:pPr>
    </w:p>
    <w:p w14:paraId="00B0B8A8" w14:textId="637910ED" w:rsidR="00D13DD9" w:rsidRPr="009F6C1F" w:rsidRDefault="00D13DD9" w:rsidP="00AE4F72">
      <w:pPr>
        <w:jc w:val="both"/>
        <w:rPr>
          <w:szCs w:val="22"/>
          <w:highlight w:val="yellow"/>
        </w:rPr>
      </w:pPr>
    </w:p>
    <w:p w14:paraId="16A8AED8" w14:textId="77777777" w:rsidR="00D13DD9" w:rsidRPr="009F6C1F" w:rsidRDefault="00D13DD9">
      <w:pPr>
        <w:jc w:val="both"/>
        <w:rPr>
          <w:szCs w:val="22"/>
          <w:highlight w:val="yellow"/>
        </w:rPr>
      </w:pPr>
    </w:p>
    <w:sectPr w:rsidR="00D13DD9" w:rsidRPr="009F6C1F">
      <w:headerReference w:type="default" r:id="rId15"/>
      <w:footerReference w:type="defaul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2B4C" w14:textId="77777777" w:rsidR="00E23932" w:rsidRDefault="00E23932">
      <w:r>
        <w:separator/>
      </w:r>
    </w:p>
  </w:endnote>
  <w:endnote w:type="continuationSeparator" w:id="0">
    <w:p w14:paraId="4A9E548D" w14:textId="77777777" w:rsidR="00E23932" w:rsidRDefault="00E2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10E64763" w:rsidR="007279ED" w:rsidRDefault="007279ED">
    <w:pPr>
      <w:pStyle w:val="ad"/>
      <w:tabs>
        <w:tab w:val="center" w:pos="4680"/>
        <w:tab w:val="right" w:pos="9360"/>
      </w:tabs>
    </w:pPr>
    <w:r>
      <w:rPr>
        <w:lang w:eastAsia="ja-JP"/>
      </w:rPr>
      <w:t>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F57977">
      <w:rPr>
        <w:noProof/>
      </w:rPr>
      <w:t>3</w:t>
    </w:r>
    <w:r>
      <w:fldChar w:fldCharType="end"/>
    </w:r>
    <w:r w:rsidR="00C877BE">
      <w:t xml:space="preserve"> </w:t>
    </w:r>
    <w:r w:rsidR="0070124D">
      <w:tab/>
    </w:r>
    <w:r w:rsidR="00F57977">
      <w:rPr>
        <w:b/>
        <w:sz w:val="20"/>
        <w:lang w:eastAsia="ja-JP"/>
      </w:rPr>
      <w:tab/>
    </w:r>
    <w:r w:rsidR="00054C33">
      <w:t xml:space="preserve">John </w:t>
    </w:r>
    <w:proofErr w:type="gramStart"/>
    <w:r w:rsidR="00C877BE">
      <w:t>L</w:t>
    </w:r>
    <w:r w:rsidR="00054C33">
      <w:t>i</w:t>
    </w:r>
    <w:r w:rsidR="00C877BE">
      <w:t>(</w:t>
    </w:r>
    <w:proofErr w:type="gramEnd"/>
    <w:r w:rsidR="00C877BE">
      <w:t>Huawei)</w:t>
    </w:r>
  </w:p>
  <w:p w14:paraId="495BA03F" w14:textId="77777777" w:rsidR="007279ED" w:rsidRDefault="007279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FBB83" w14:textId="77777777" w:rsidR="00E23932" w:rsidRDefault="00E23932">
      <w:r>
        <w:separator/>
      </w:r>
    </w:p>
  </w:footnote>
  <w:footnote w:type="continuationSeparator" w:id="0">
    <w:p w14:paraId="72B1ADB2" w14:textId="77777777" w:rsidR="00E23932" w:rsidRDefault="00E2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57372DD9" w:rsidR="007279ED" w:rsidRDefault="00C877BE">
    <w:pPr>
      <w:pStyle w:val="ae"/>
      <w:tabs>
        <w:tab w:val="center" w:pos="4680"/>
        <w:tab w:val="right" w:pos="9360"/>
      </w:tabs>
    </w:pPr>
    <w:r>
      <w:rPr>
        <w:lang w:eastAsia="ja-JP"/>
      </w:rPr>
      <w:t>March</w:t>
    </w:r>
    <w:r w:rsidR="007279ED">
      <w:t xml:space="preserve"> 201</w:t>
    </w:r>
    <w:r w:rsidR="007279ED">
      <w:rPr>
        <w:lang w:eastAsia="ja-JP"/>
      </w:rPr>
      <w:t>7</w:t>
    </w:r>
    <w:r w:rsidR="007279ED">
      <w:tab/>
    </w:r>
    <w:r w:rsidR="007279ED">
      <w:tab/>
    </w:r>
    <w:r w:rsidR="0070124D">
      <w:tab/>
    </w:r>
    <w:r w:rsidR="007279ED" w:rsidRPr="00ED098C">
      <w:fldChar w:fldCharType="begin"/>
    </w:r>
    <w:r w:rsidR="007279ED" w:rsidRPr="00ED098C">
      <w:instrText>TITLE</w:instrText>
    </w:r>
    <w:r w:rsidR="007279ED" w:rsidRPr="00ED098C">
      <w:fldChar w:fldCharType="separate"/>
    </w:r>
    <w:r w:rsidR="007279ED" w:rsidRPr="00ED098C">
      <w:t xml:space="preserve">doc.: </w:t>
    </w:r>
    <w:r w:rsidR="00ED098C" w:rsidRPr="00ED098C">
      <w:rPr>
        <w:rStyle w:val="highlight"/>
      </w:rPr>
      <w:t>15-17-0236-00-00mg</w:t>
    </w:r>
    <w:r w:rsidR="00ED098C" w:rsidRPr="00ED098C">
      <w:t xml:space="preserve"> </w:t>
    </w:r>
    <w:r w:rsidR="007279ED" w:rsidRPr="00ED098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6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37B44"/>
    <w:rsid w:val="00054C33"/>
    <w:rsid w:val="000611B1"/>
    <w:rsid w:val="000C3B6C"/>
    <w:rsid w:val="0013078E"/>
    <w:rsid w:val="001411A5"/>
    <w:rsid w:val="002164A0"/>
    <w:rsid w:val="0024129C"/>
    <w:rsid w:val="002C2CFB"/>
    <w:rsid w:val="002E19C2"/>
    <w:rsid w:val="002E4CE8"/>
    <w:rsid w:val="00302336"/>
    <w:rsid w:val="003103D7"/>
    <w:rsid w:val="00353C20"/>
    <w:rsid w:val="00395C88"/>
    <w:rsid w:val="003C6217"/>
    <w:rsid w:val="003D1121"/>
    <w:rsid w:val="003E0FDE"/>
    <w:rsid w:val="003F0144"/>
    <w:rsid w:val="004004AB"/>
    <w:rsid w:val="004027B4"/>
    <w:rsid w:val="00431764"/>
    <w:rsid w:val="00473264"/>
    <w:rsid w:val="004D089A"/>
    <w:rsid w:val="00504E8E"/>
    <w:rsid w:val="005A4766"/>
    <w:rsid w:val="005F263B"/>
    <w:rsid w:val="005F4A79"/>
    <w:rsid w:val="0067035A"/>
    <w:rsid w:val="006E705C"/>
    <w:rsid w:val="0070124D"/>
    <w:rsid w:val="007279ED"/>
    <w:rsid w:val="00771064"/>
    <w:rsid w:val="007A32E1"/>
    <w:rsid w:val="007A5C6B"/>
    <w:rsid w:val="008869A1"/>
    <w:rsid w:val="0093270C"/>
    <w:rsid w:val="009C2863"/>
    <w:rsid w:val="009F6C1F"/>
    <w:rsid w:val="00A2478D"/>
    <w:rsid w:val="00A67F96"/>
    <w:rsid w:val="00AE4F72"/>
    <w:rsid w:val="00B00C43"/>
    <w:rsid w:val="00B57771"/>
    <w:rsid w:val="00BE2462"/>
    <w:rsid w:val="00C305A2"/>
    <w:rsid w:val="00C32042"/>
    <w:rsid w:val="00C62725"/>
    <w:rsid w:val="00C779B0"/>
    <w:rsid w:val="00C877BE"/>
    <w:rsid w:val="00CA419F"/>
    <w:rsid w:val="00CE0375"/>
    <w:rsid w:val="00D13DD9"/>
    <w:rsid w:val="00D21CDF"/>
    <w:rsid w:val="00D322AA"/>
    <w:rsid w:val="00D70689"/>
    <w:rsid w:val="00D71670"/>
    <w:rsid w:val="00DD32F2"/>
    <w:rsid w:val="00DE604D"/>
    <w:rsid w:val="00E05CD1"/>
    <w:rsid w:val="00E07031"/>
    <w:rsid w:val="00E23932"/>
    <w:rsid w:val="00E92616"/>
    <w:rsid w:val="00EB2352"/>
    <w:rsid w:val="00ED098C"/>
    <w:rsid w:val="00ED45A6"/>
    <w:rsid w:val="00F30C0F"/>
    <w:rsid w:val="00F57977"/>
    <w:rsid w:val="00F672CC"/>
    <w:rsid w:val="00F86552"/>
    <w:rsid w:val="00FC4EF4"/>
    <w:rsid w:val="00FD63E3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0F"/>
    <w:pPr>
      <w:suppressAutoHyphens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3">
    <w:name w:val="annotation reference"/>
    <w:qFormat/>
    <w:rsid w:val="00815EB4"/>
    <w:rPr>
      <w:sz w:val="18"/>
      <w:szCs w:val="18"/>
    </w:rPr>
  </w:style>
  <w:style w:type="character" w:customStyle="1" w:styleId="Char">
    <w:name w:val="批注文字 Char"/>
    <w:link w:val="a4"/>
    <w:qFormat/>
    <w:rsid w:val="00815EB4"/>
    <w:rPr>
      <w:sz w:val="22"/>
      <w:lang w:eastAsia="en-US"/>
    </w:rPr>
  </w:style>
  <w:style w:type="character" w:customStyle="1" w:styleId="Char0">
    <w:name w:val="批注主题 Char"/>
    <w:link w:val="a5"/>
    <w:qFormat/>
    <w:rsid w:val="00815EB4"/>
    <w:rPr>
      <w:b/>
      <w:bCs/>
      <w:sz w:val="22"/>
      <w:lang w:eastAsia="en-US"/>
    </w:rPr>
  </w:style>
  <w:style w:type="character" w:customStyle="1" w:styleId="Char1">
    <w:name w:val="批注框文本 Char"/>
    <w:link w:val="a6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2">
    <w:name w:val="明显引用 Char"/>
    <w:basedOn w:val="a0"/>
    <w:link w:val="a7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Char3">
    <w:name w:val="纯文本 Char"/>
    <w:basedOn w:val="a0"/>
    <w:link w:val="a8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文档结构图 Char"/>
    <w:basedOn w:val="a0"/>
    <w:link w:val="a9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aa">
    <w:name w:val="Book Title"/>
    <w:basedOn w:val="a0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footer"/>
    <w:basedOn w:val="a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e">
    <w:name w:val="header"/>
    <w:basedOn w:val="a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rsid w:val="0040270F"/>
    <w:pPr>
      <w:ind w:left="720" w:hanging="720"/>
    </w:pPr>
  </w:style>
  <w:style w:type="paragraph" w:styleId="a4">
    <w:name w:val="annotation text"/>
    <w:basedOn w:val="a"/>
    <w:link w:val="Char"/>
    <w:qFormat/>
    <w:rsid w:val="00815EB4"/>
  </w:style>
  <w:style w:type="paragraph" w:styleId="a5">
    <w:name w:val="annotation subject"/>
    <w:basedOn w:val="a4"/>
    <w:link w:val="Char0"/>
    <w:qFormat/>
    <w:rsid w:val="00815EB4"/>
    <w:rPr>
      <w:b/>
      <w:bCs/>
    </w:rPr>
  </w:style>
  <w:style w:type="paragraph" w:styleId="a6">
    <w:name w:val="Balloon Text"/>
    <w:basedOn w:val="a"/>
    <w:link w:val="Char1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List Paragraph"/>
    <w:basedOn w:val="a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7">
    <w:name w:val="Intense Quote"/>
    <w:basedOn w:val="a"/>
    <w:next w:val="a"/>
    <w:link w:val="Char2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8">
    <w:name w:val="Plain Text"/>
    <w:basedOn w:val="a"/>
    <w:link w:val="Char3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a9">
    <w:name w:val="Document Map"/>
    <w:basedOn w:val="a"/>
    <w:link w:val="Char4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rsid w:val="0070124D"/>
  </w:style>
  <w:style w:type="character" w:styleId="af1">
    <w:name w:val="Hyperlink"/>
    <w:basedOn w:val="a0"/>
    <w:unhideWhenUsed/>
    <w:rsid w:val="00C877BE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iqiang@huawei.com" TargetMode="External"/><Relationship Id="rId13" Type="http://schemas.openxmlformats.org/officeDocument/2006/relationships/hyperlink" Target="https://mentor.ieee.org/802.15/dcn/17/15-17-0146-00-007a-vlncomm-comments-on-15-7r1-d1-single-carrier-ph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5/dcn/17/15-17-0177-04-0000-reply-to-comments-against-new-par-csd-for-mg-owc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5/dcn/17/15-17-0177-02-0000-reply-to-comments-against-new-par-csd-for-mg-owc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5/dcn/17/15-17-0177-02-0000-reply-to-comments-against-new-par-csd-for-mg-owc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5/dcn/17/15-17-0193-02-00mg-agenda-sg-mg-owc-march-2017.xls" TargetMode="External"/><Relationship Id="rId14" Type="http://schemas.openxmlformats.org/officeDocument/2006/relationships/hyperlink" Target="https://mentor.ieee.org/802.15/dcn/17/15-17-0218-01-00mg-suggested-time-lines-for-sg-mg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FB84-2DFF-4F42-9DE8-B8C39A21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802.11-17/0033r0</vt:lpstr>
    </vt:vector>
  </TitlesOfParts>
  <Manager/>
  <Company/>
  <LinksUpToDate>false</LinksUpToDate>
  <CharactersWithSpaces>4432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Liqiang (John)</cp:lastModifiedBy>
  <cp:revision>24</cp:revision>
  <dcterms:created xsi:type="dcterms:W3CDTF">2017-01-19T21:15:00Z</dcterms:created>
  <dcterms:modified xsi:type="dcterms:W3CDTF">2017-03-17T16:30:00Z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(2)+3/pZc7JJuIRTs6+ASuJrQpY6M1iDvVfDCyJifpWa/vJcZffJ8AdEbfpgnA19ApqffCx5qkE
4LFO+NqcCgWGn4mEA211lTELG+kcEW03rIpv6VSrW5BWwMjkV39ff5klL9BKb6eW+qYG0Bd8
NwvgdOdp/YIaDTuvqfXzi9BsEbneNDwJLki/IEunctruPLH1XH6POtiassTpSIGVvGpXe4fh
Wn2oGEUxjM6x4hqIGq</vt:lpwstr>
  </property>
  <property fmtid="{D5CDD505-2E9C-101B-9397-08002B2CF9AE}" pid="11" name="_2015_ms_pID_7253431">
    <vt:lpwstr>qkqdmJlDYrHoBBmdl9vLDaHoWLkM/1ATTk1L+o7veeer4sEQpxIzkl
QqoMUTv1Q0FkFK8Yk+O8o3N2P/hzRGtKcn50nRLouZ6NwrwSKMnnWHpfpZoBAJ1GPMPyF8HI
IGowr1g5zdcEl91sqvHHPJ2fZ6fwxxgMeZmKSlIHREdEd6/DNWXAQq2kJ6VnhSTNsPY=</vt:lpwstr>
  </property>
</Properties>
</file>