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5EC0" w14:textId="21263168" w:rsidR="005B47C8" w:rsidRPr="002C760E" w:rsidRDefault="00A4143E" w:rsidP="006D462D">
      <w:pPr>
        <w:ind w:left="1800"/>
        <w:rPr>
          <w:b/>
          <w:sz w:val="28"/>
          <w:szCs w:val="28"/>
        </w:rPr>
      </w:pPr>
      <w:r>
        <w:rPr>
          <w:b/>
          <w:noProof/>
          <w:sz w:val="40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5C5F37" wp14:editId="3517C4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2688" cy="804672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EE_Logo_HighRez 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D6" w:rsidRPr="006D462D">
        <w:rPr>
          <w:b/>
          <w:sz w:val="40"/>
          <w:szCs w:val="28"/>
        </w:rPr>
        <w:t>IEEE 802</w:t>
      </w:r>
    </w:p>
    <w:p w14:paraId="513D964F" w14:textId="77777777" w:rsidR="00996CD6" w:rsidRDefault="006D462D" w:rsidP="002C760E">
      <w:pPr>
        <w:ind w:left="180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85BC8" wp14:editId="06FEA223">
                <wp:simplePos x="0" y="0"/>
                <wp:positionH relativeFrom="column">
                  <wp:posOffset>1134745</wp:posOffset>
                </wp:positionH>
                <wp:positionV relativeFrom="paragraph">
                  <wp:posOffset>314325</wp:posOffset>
                </wp:positionV>
                <wp:extent cx="4430395" cy="21590"/>
                <wp:effectExtent l="0" t="19050" r="46355" b="546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0395" cy="2159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A15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CA11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24.75pt" to="438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i/7gEAABwEAAAOAAAAZHJzL2Uyb0RvYy54bWysU0tvEzEQviPxHyzfyT7SVHSVTYVShQuC&#10;iELvjtfOWvJLY5NN/j1j72ZbQByKuFie1zfzfR6v789Gk5OAoJxtabUoKRGWu07ZY0u/f9u9e09J&#10;iMx2TDsrWnoRgd5v3r5ZD74Rteud7gQQBLGhGXxL+xh9UxSB98KwsHBeWAxKB4ZFNOFYdMAGRDe6&#10;qMvythgcdB4cFyGg92EM0k3Gl1Lw+EXKICLRLcXZYj4hn4d0Fps1a47AfK/4NAb7hykMUxabzlAP&#10;LDLyA9QfUEZxcMHJuODOFE5KxUXmgGyq8jc2jz3zInNBcYKfZQr/D5Z/Pu2BqK6lNSWWGXyixwhM&#10;HftIts5aFNABqZNOgw8Npm/tHiYr+D0k0mcJhkit/BOuQJYBiZFzVvkyqyzOkXB03twsy+XdihKO&#10;sbpa3eVXKEaYBOchxI/CGZIuLdXKJhFYw06fQsTWmHpNSW5tydDS2+WqLHNacFp1O6V1CgY4HrYa&#10;yInhAtQfqtVumbggxIs0tLRFZ2I4csq3eNFibPBVSNQIZx/Z5e0UMyzjXNhYTbjaYnYqkzjCXDiN&#10;ltb6b4VTfioVeXNfUzxX5M7OxrnYKOtgFObX7vF8HVmO+VcFRt5JgoPrLvm1szS4glm56bukHX9p&#10;5/LnT735CQAA//8DAFBLAwQUAAYACAAAACEAVWVpMN8AAAAJAQAADwAAAGRycy9kb3ducmV2Lnht&#10;bEyPwWrDMBBE74X+g9hCL6GRExLbcS0HE+itUJoUmqNibSRTa2UsOXb/vuqpPQ77mHlb7mfbsRsO&#10;vnUkYLVMgCE1TrWkBXycXp5yYD5IUrJzhAK+0cO+ur8rZaHcRO94OwbNYgn5QgowIfQF574xaKVf&#10;uh4p3q5usDLEOGiuBjnFctvxdZKk3MqW4oKRPR4MNl/H0Qr4nE7K1OdF93ZYjYtXjVqnqhbi8WGu&#10;n4EFnMMfDL/6UR2q6HRxIynPupizPIuogM1uCywCeZZugF0EbNc74FXJ/39Q/QAAAP//AwBQSwEC&#10;LQAUAAYACAAAACEAtoM4kv4AAADhAQAAEwAAAAAAAAAAAAAAAAAAAAAAW0NvbnRlbnRfVHlwZXNd&#10;LnhtbFBLAQItABQABgAIAAAAIQA4/SH/1gAAAJQBAAALAAAAAAAAAAAAAAAAAC8BAABfcmVscy8u&#10;cmVsc1BLAQItABQABgAIAAAAIQAGfji/7gEAABwEAAAOAAAAAAAAAAAAAAAAAC4CAABkcnMvZTJv&#10;RG9jLnhtbFBLAQItABQABgAIAAAAIQBVZWkw3wAAAAkBAAAPAAAAAAAAAAAAAAAAAEgEAABkcnMv&#10;ZG93bnJldi54bWxQSwUGAAAAAAQABADzAAAAVAUAAAAA&#10;" strokecolor="#2a15f3" strokeweight="5pt">
                <v:stroke joinstyle="miter"/>
              </v:line>
            </w:pict>
          </mc:Fallback>
        </mc:AlternateContent>
      </w:r>
      <w:r w:rsidR="00996CD6" w:rsidRPr="002C760E">
        <w:rPr>
          <w:b/>
          <w:sz w:val="28"/>
          <w:szCs w:val="28"/>
        </w:rPr>
        <w:t>Local and Metropolitan Area Network Standards Committee</w:t>
      </w:r>
    </w:p>
    <w:p w14:paraId="42BC3522" w14:textId="77777777" w:rsidR="006D462D" w:rsidRDefault="006D462D" w:rsidP="002C760E">
      <w:pPr>
        <w:ind w:left="1800"/>
        <w:rPr>
          <w:b/>
          <w:sz w:val="28"/>
          <w:szCs w:val="28"/>
        </w:rPr>
      </w:pPr>
    </w:p>
    <w:p w14:paraId="494F2A6C" w14:textId="77777777" w:rsidR="006D462D" w:rsidRPr="006D462D" w:rsidRDefault="006D462D" w:rsidP="006D462D">
      <w:pPr>
        <w:tabs>
          <w:tab w:val="left" w:pos="1800"/>
        </w:tabs>
        <w:rPr>
          <w:b/>
          <w:sz w:val="24"/>
          <w:szCs w:val="24"/>
        </w:rPr>
      </w:pPr>
      <w:r w:rsidRPr="006D462D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proofErr w:type="gramStart"/>
      <w:r w:rsidR="00572EBC">
        <w:rPr>
          <w:b/>
          <w:sz w:val="24"/>
          <w:szCs w:val="24"/>
        </w:rPr>
        <w:t xml:space="preserve">[ </w:t>
      </w:r>
      <w:r w:rsidR="00572EBC" w:rsidRPr="00572EBC">
        <w:rPr>
          <w:b/>
          <w:sz w:val="24"/>
          <w:szCs w:val="24"/>
          <w:highlight w:val="yellow"/>
        </w:rPr>
        <w:t>DATE</w:t>
      </w:r>
      <w:proofErr w:type="gramEnd"/>
      <w:r w:rsidR="00572EBC">
        <w:rPr>
          <w:b/>
          <w:sz w:val="24"/>
          <w:szCs w:val="24"/>
        </w:rPr>
        <w:t xml:space="preserve"> ]</w:t>
      </w:r>
    </w:p>
    <w:p w14:paraId="7D1B5F9A" w14:textId="77777777" w:rsidR="00572EBC" w:rsidRP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DCN</w:t>
      </w:r>
      <w:r w:rsidRPr="00572EBC">
        <w:rPr>
          <w:b/>
          <w:sz w:val="24"/>
          <w:szCs w:val="28"/>
        </w:rPr>
        <w:tab/>
        <w:t>IEEE EC-17-</w:t>
      </w:r>
      <w:r w:rsidRPr="00A4143E">
        <w:rPr>
          <w:b/>
          <w:sz w:val="24"/>
          <w:szCs w:val="28"/>
          <w:highlight w:val="yellow"/>
        </w:rPr>
        <w:t>00XX</w:t>
      </w:r>
      <w:r w:rsidRPr="00572EBC">
        <w:rPr>
          <w:b/>
          <w:sz w:val="24"/>
          <w:szCs w:val="28"/>
        </w:rPr>
        <w:t>-</w:t>
      </w:r>
      <w:r w:rsidRPr="00A4143E">
        <w:rPr>
          <w:b/>
          <w:sz w:val="24"/>
          <w:szCs w:val="28"/>
          <w:highlight w:val="yellow"/>
        </w:rPr>
        <w:t>0X</w:t>
      </w:r>
      <w:r w:rsidRPr="00572EBC">
        <w:rPr>
          <w:b/>
          <w:sz w:val="24"/>
          <w:szCs w:val="28"/>
        </w:rPr>
        <w:t>-00EC</w:t>
      </w:r>
    </w:p>
    <w:p w14:paraId="1E2F8624" w14:textId="77777777" w:rsid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Source</w:t>
      </w:r>
      <w:r w:rsidRPr="00572EBC">
        <w:rPr>
          <w:b/>
          <w:sz w:val="24"/>
          <w:szCs w:val="28"/>
        </w:rPr>
        <w:tab/>
        <w:t>IEEE 802 LMSC</w:t>
      </w:r>
      <w:r>
        <w:rPr>
          <w:rStyle w:val="Funotenzeichen"/>
          <w:b/>
          <w:sz w:val="24"/>
          <w:szCs w:val="28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0"/>
        <w:gridCol w:w="2700"/>
        <w:gridCol w:w="4855"/>
      </w:tblGrid>
      <w:tr w:rsidR="0097273B" w14:paraId="122005F6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39DBD6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B36287" w14:textId="77777777" w:rsidR="0097273B" w:rsidRPr="0097273B" w:rsidRDefault="0097273B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0AD7C15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D5CDF09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91776B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49F47E4" w14:textId="77777777" w:rsidR="0097273B" w:rsidRPr="0097273B" w:rsidRDefault="0097273B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1D95F82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51EC32A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E515F8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887954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FA341C3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</w:tr>
      <w:tr w:rsidR="00BA16F2" w14:paraId="2E9F1852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1E854C5" w14:textId="35F1CF6F" w:rsidR="00BA16F2" w:rsidRPr="00A4143E" w:rsidRDefault="00A4143E" w:rsidP="00572EBC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908B866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John </w:t>
            </w:r>
            <w:proofErr w:type="spellStart"/>
            <w:r>
              <w:rPr>
                <w:sz w:val="24"/>
                <w:szCs w:val="28"/>
              </w:rPr>
              <w:t>D’Ambrosia</w:t>
            </w:r>
            <w:proofErr w:type="spellEnd"/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7E96E8AF" w14:textId="77777777" w:rsidR="00BA16F2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IEEE 802 LMSC Recording Secretary</w:t>
            </w:r>
          </w:p>
          <w:p w14:paraId="7E697449" w14:textId="77777777" w:rsidR="00BA16F2" w:rsidRPr="006A1EBB" w:rsidRDefault="004C3156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hyperlink r:id="rId12" w:history="1">
              <w:r w:rsidR="00BA16F2" w:rsidRPr="00E12B1B">
                <w:rPr>
                  <w:rStyle w:val="Hyperlink"/>
                  <w:sz w:val="24"/>
                  <w:szCs w:val="28"/>
                </w:rPr>
                <w:t>jdambrosia@ieee.org</w:t>
              </w:r>
            </w:hyperlink>
            <w:r w:rsidR="00BA16F2">
              <w:rPr>
                <w:sz w:val="24"/>
                <w:szCs w:val="28"/>
              </w:rPr>
              <w:t xml:space="preserve"> </w:t>
            </w:r>
          </w:p>
        </w:tc>
      </w:tr>
      <w:tr w:rsidR="00BA16F2" w14:paraId="3E9F5AA6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74C8BF" w14:textId="77777777" w:rsidR="00BA16F2" w:rsidRPr="00A4143E" w:rsidRDefault="00BA16F2" w:rsidP="006A1EBB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4621C1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4899ED6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BA16F2" w14:paraId="715EBEFB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656328" w14:textId="77777777" w:rsidR="00BA16F2" w:rsidRDefault="00BA16F2" w:rsidP="006A1EBB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699A8A3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4FE7240C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4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A4143E" w14:paraId="5DAA93B4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260D13" w14:textId="2A9B950F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AD08298" w14:textId="5F561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rFonts w:ascii="Arial" w:hAnsi="Arial" w:cs="Arial"/>
                <w:spacing w:val="-6"/>
              </w:rPr>
              <w:t xml:space="preserve">Konstantinos </w:t>
            </w:r>
            <w:proofErr w:type="spellStart"/>
            <w:r>
              <w:rPr>
                <w:rFonts w:ascii="Arial" w:hAnsi="Arial" w:cs="Arial"/>
                <w:spacing w:val="-6"/>
              </w:rPr>
              <w:t>Karachalios</w:t>
            </w:r>
            <w:proofErr w:type="spellEnd"/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6C2EE240" w14:textId="716E2C04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Secretary, IEEE-SA Standards Board</w:t>
            </w:r>
            <w:r>
              <w:rPr>
                <w:rFonts w:ascii="Arial" w:hAnsi="Arial" w:cs="Arial"/>
              </w:rPr>
              <w:br/>
              <w:t>Secretary, IEEE-SA Board of Governors</w:t>
            </w:r>
            <w:r>
              <w:rPr>
                <w:rFonts w:ascii="Arial" w:hAnsi="Arial" w:cs="Arial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</w:rPr>
                <w:t>sasecretary@ieee.org</w:t>
              </w:r>
            </w:hyperlink>
          </w:p>
        </w:tc>
      </w:tr>
      <w:tr w:rsidR="00A4143E" w14:paraId="2626C9BC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D1A3E9" w14:textId="77777777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789FDE2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43DD9195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4143E" w14:paraId="45BB46F0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160B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From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C46EBE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Paul </w:t>
            </w:r>
            <w:proofErr w:type="spellStart"/>
            <w:r>
              <w:rPr>
                <w:sz w:val="24"/>
                <w:szCs w:val="28"/>
              </w:rPr>
              <w:t>Nikolich</w:t>
            </w:r>
            <w:proofErr w:type="spellEnd"/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13D933D0" w14:textId="5A82862B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Chairman, IEEE 802 </w:t>
            </w:r>
            <w:r w:rsidR="00D4248E" w:rsidRPr="00D4248E">
              <w:rPr>
                <w:rFonts w:ascii="Arial" w:hAnsi="Arial" w:cs="Arial"/>
              </w:rPr>
              <w:t>Local and Metropolitan Area Network Standards Committee</w:t>
            </w:r>
          </w:p>
          <w:p w14:paraId="0EA55C4D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IEEE Fellow </w:t>
            </w:r>
          </w:p>
          <w:p w14:paraId="78D2B01D" w14:textId="77777777" w:rsidR="00A4143E" w:rsidRDefault="004C3156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hyperlink r:id="rId16" w:history="1">
              <w:r w:rsidR="00A4143E" w:rsidRPr="00E12B1B">
                <w:rPr>
                  <w:rStyle w:val="Hyperlink"/>
                  <w:rFonts w:ascii="Arial" w:hAnsi="Arial" w:cs="Arial"/>
                </w:rPr>
                <w:t>p.nikolich@ieee.org</w:t>
              </w:r>
            </w:hyperlink>
            <w:r w:rsidR="00A4143E">
              <w:rPr>
                <w:rFonts w:ascii="Arial" w:hAnsi="Arial" w:cs="Arial"/>
              </w:rPr>
              <w:t xml:space="preserve"> </w:t>
            </w:r>
          </w:p>
        </w:tc>
      </w:tr>
      <w:tr w:rsidR="00A4143E" w14:paraId="728F3450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D4F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Subject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024C3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Liaison [letter </w:t>
            </w:r>
            <w:proofErr w:type="gramStart"/>
            <w:r>
              <w:rPr>
                <w:rFonts w:ascii="Arial" w:hAnsi="Arial" w:cs="Arial"/>
              </w:rPr>
              <w:t>to ..</w:t>
            </w:r>
            <w:proofErr w:type="gramEnd"/>
            <w:r>
              <w:rPr>
                <w:rFonts w:ascii="Arial" w:hAnsi="Arial" w:cs="Arial"/>
              </w:rPr>
              <w:t>]</w:t>
            </w:r>
            <w:proofErr w:type="gramStart"/>
            <w:r>
              <w:rPr>
                <w:rFonts w:ascii="Arial" w:hAnsi="Arial" w:cs="Arial"/>
              </w:rPr>
              <w:t>/[</w:t>
            </w:r>
            <w:proofErr w:type="gramEnd"/>
            <w:r>
              <w:rPr>
                <w:rFonts w:ascii="Arial" w:hAnsi="Arial" w:cs="Arial"/>
              </w:rPr>
              <w:t>reply to ..]</w:t>
            </w:r>
          </w:p>
        </w:tc>
      </w:tr>
      <w:tr w:rsidR="00A4143E" w14:paraId="39253BBD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D6DB6B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Approval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C898A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to at IEEE 802 [plenary | interim] meeting, [where], [date]</w:t>
            </w:r>
          </w:p>
        </w:tc>
      </w:tr>
    </w:tbl>
    <w:p w14:paraId="64719BDF" w14:textId="77777777" w:rsidR="0097273B" w:rsidRDefault="0097273B" w:rsidP="00572EBC">
      <w:pPr>
        <w:tabs>
          <w:tab w:val="left" w:pos="1800"/>
        </w:tabs>
        <w:rPr>
          <w:b/>
          <w:sz w:val="24"/>
          <w:szCs w:val="28"/>
        </w:rPr>
      </w:pPr>
    </w:p>
    <w:p w14:paraId="7575AE86" w14:textId="77777777" w:rsidR="00F30EDA" w:rsidRDefault="00F30E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B535D4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Dear [Name], </w:t>
      </w:r>
    </w:p>
    <w:p w14:paraId="48DED643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06EF5676" w14:textId="50D8FC90" w:rsidR="00F40098" w:rsidRDefault="00F40098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IEEE 802.15 Interest Group LPWA (Lower Power Wide Area) is currently evaluating different technology options for Low Power Wide Area Networks (LP-WAN).</w:t>
      </w:r>
    </w:p>
    <w:p w14:paraId="71E9DD78" w14:textId="5B55A66C" w:rsidR="0094581A" w:rsidRDefault="0094581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At the same time, </w:t>
      </w:r>
      <w:r w:rsidR="00C7298A">
        <w:rPr>
          <w:rFonts w:ascii="Arial" w:hAnsi="Arial" w:cs="Arial"/>
        </w:rPr>
        <w:t>ET</w:t>
      </w:r>
      <w:r w:rsidR="00600D48">
        <w:rPr>
          <w:rFonts w:ascii="Arial" w:hAnsi="Arial" w:cs="Arial"/>
        </w:rPr>
        <w:t>S</w:t>
      </w:r>
      <w:r w:rsidR="00C7298A">
        <w:rPr>
          <w:rFonts w:ascii="Arial" w:hAnsi="Arial" w:cs="Arial"/>
        </w:rPr>
        <w:t>I is working on the specification of LP-WANs in LTN ERM/TG28.</w:t>
      </w:r>
      <w:r>
        <w:rPr>
          <w:rFonts w:ascii="Arial" w:hAnsi="Arial" w:cs="Arial"/>
        </w:rPr>
        <w:t xml:space="preserve"> The work there is highly relevant for the future work within the IEEE 802.1</w:t>
      </w:r>
      <w:r w:rsidR="00C447F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Interest Group LPWA. However, the documents discussed within ETSI are only available to ETSI members.</w:t>
      </w:r>
    </w:p>
    <w:p w14:paraId="79F3AC18" w14:textId="355FC631" w:rsidR="00C7298A" w:rsidRDefault="00C447FB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IEEE 802 is therefore requesting a liaison to ETSI in order to get information on the progress within ESTI LTN.</w:t>
      </w:r>
    </w:p>
    <w:p w14:paraId="364313F4" w14:textId="7FDE6C80" w:rsidR="003D08A4" w:rsidRDefault="003D08A4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IEEE 802.15 Interest Group LPWA </w:t>
      </w:r>
      <w:r w:rsidR="00600D48">
        <w:rPr>
          <w:rFonts w:ascii="Arial" w:hAnsi="Arial" w:cs="Arial"/>
        </w:rPr>
        <w:t xml:space="preserve">therefore </w:t>
      </w:r>
      <w:bookmarkStart w:id="0" w:name="_GoBack"/>
      <w:bookmarkEnd w:id="0"/>
      <w:r>
        <w:rPr>
          <w:rFonts w:ascii="Arial" w:hAnsi="Arial" w:cs="Arial"/>
        </w:rPr>
        <w:t>has to following questions:</w:t>
      </w:r>
    </w:p>
    <w:p w14:paraId="27F11D80" w14:textId="77777777" w:rsidR="003D08A4" w:rsidRDefault="003D08A4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>W</w:t>
      </w:r>
      <w:r w:rsidR="00C447FB" w:rsidRPr="003D08A4">
        <w:rPr>
          <w:rFonts w:ascii="Arial" w:hAnsi="Arial" w:cs="Arial"/>
        </w:rPr>
        <w:t>hat is the schedule of the ETSI LTN? When do you plan to have the final standard?</w:t>
      </w:r>
    </w:p>
    <w:p w14:paraId="3595493E" w14:textId="77777777" w:rsidR="003D08A4" w:rsidRDefault="00C447FB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 xml:space="preserve">What are the scenarios you are designing the </w:t>
      </w:r>
      <w:r w:rsidR="003D08A4">
        <w:rPr>
          <w:rFonts w:ascii="Arial" w:hAnsi="Arial" w:cs="Arial"/>
        </w:rPr>
        <w:t>specification</w:t>
      </w:r>
      <w:r w:rsidRPr="003D08A4">
        <w:rPr>
          <w:rFonts w:ascii="Arial" w:hAnsi="Arial" w:cs="Arial"/>
        </w:rPr>
        <w:t xml:space="preserve"> for?</w:t>
      </w:r>
    </w:p>
    <w:p w14:paraId="1AC91488" w14:textId="4E777E7D" w:rsidR="003D08A4" w:rsidRDefault="00C447FB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 xml:space="preserve">What are the technical requirements </w:t>
      </w:r>
      <w:r w:rsidR="00B3378B">
        <w:rPr>
          <w:rFonts w:ascii="Arial" w:hAnsi="Arial" w:cs="Arial"/>
        </w:rPr>
        <w:t>to fulfill the scenario requirements?</w:t>
      </w:r>
    </w:p>
    <w:p w14:paraId="5E442703" w14:textId="2F25774E" w:rsidR="00C447FB" w:rsidRDefault="00C447FB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 xml:space="preserve">How do you compare the performance of the different </w:t>
      </w:r>
      <w:r w:rsidRPr="003D08A4">
        <w:rPr>
          <w:rFonts w:ascii="Arial" w:hAnsi="Arial" w:cs="Arial"/>
        </w:rPr>
        <w:t>proposals?</w:t>
      </w:r>
    </w:p>
    <w:p w14:paraId="52193A35" w14:textId="77777777" w:rsidR="00B3378B" w:rsidRDefault="00B3378B" w:rsidP="00B3378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>What are the technologies that you are currently discussing? Do you plan profiling?</w:t>
      </w:r>
    </w:p>
    <w:p w14:paraId="40470CD2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4B5EB344" w14:textId="77777777" w:rsidR="003D08A4" w:rsidRDefault="003D08A4" w:rsidP="00F30EDA">
      <w:pPr>
        <w:spacing w:after="120"/>
        <w:rPr>
          <w:rFonts w:ascii="Arial" w:hAnsi="Arial" w:cs="Arial"/>
        </w:rPr>
      </w:pPr>
    </w:p>
    <w:p w14:paraId="6ACE7E42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BBF4FB0" w14:textId="77777777" w:rsidR="004050C9" w:rsidRDefault="004050C9" w:rsidP="00F30EDA">
      <w:pPr>
        <w:spacing w:after="120"/>
        <w:rPr>
          <w:rFonts w:ascii="Arial" w:hAnsi="Arial" w:cs="Arial"/>
        </w:rPr>
      </w:pPr>
    </w:p>
    <w:p w14:paraId="15B1554D" w14:textId="77777777" w:rsidR="006A1EBB" w:rsidRPr="00572EBC" w:rsidRDefault="006A1EBB" w:rsidP="00572EBC">
      <w:pPr>
        <w:tabs>
          <w:tab w:val="left" w:pos="1800"/>
        </w:tabs>
        <w:rPr>
          <w:b/>
          <w:sz w:val="24"/>
          <w:szCs w:val="28"/>
        </w:rPr>
      </w:pPr>
    </w:p>
    <w:sectPr w:rsidR="006A1EBB" w:rsidRPr="00572EBC" w:rsidSect="0067239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0FAE8" w14:textId="77777777" w:rsidR="004C3156" w:rsidRDefault="004C3156" w:rsidP="00572EBC">
      <w:pPr>
        <w:spacing w:after="0" w:line="240" w:lineRule="auto"/>
      </w:pPr>
      <w:r>
        <w:separator/>
      </w:r>
    </w:p>
  </w:endnote>
  <w:endnote w:type="continuationSeparator" w:id="0">
    <w:p w14:paraId="7FBADF9E" w14:textId="77777777" w:rsidR="004C3156" w:rsidRDefault="004C3156" w:rsidP="005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F5EF8" w14:textId="77777777" w:rsidR="004C3156" w:rsidRDefault="004C3156" w:rsidP="00572EBC">
      <w:pPr>
        <w:spacing w:after="0" w:line="240" w:lineRule="auto"/>
      </w:pPr>
      <w:r>
        <w:separator/>
      </w:r>
    </w:p>
  </w:footnote>
  <w:footnote w:type="continuationSeparator" w:id="0">
    <w:p w14:paraId="780190EB" w14:textId="77777777" w:rsidR="004C3156" w:rsidRDefault="004C3156" w:rsidP="00572EBC">
      <w:pPr>
        <w:spacing w:after="0" w:line="240" w:lineRule="auto"/>
      </w:pPr>
      <w:r>
        <w:continuationSeparator/>
      </w:r>
    </w:p>
  </w:footnote>
  <w:footnote w:id="1">
    <w:p w14:paraId="06F8D8EF" w14:textId="77777777" w:rsidR="00572EBC" w:rsidRDefault="00572EB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 xml:space="preserve">This document solely represents the views of </w:t>
      </w:r>
      <w:r>
        <w:rPr>
          <w:rFonts w:ascii="Arial" w:hAnsi="Arial" w:cs="Arial"/>
          <w:iCs/>
        </w:rPr>
        <w:t>the IEEE 802 LMSC,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and does not necessarily represent a position of the IEEE or the IEEE Standards Association.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5C31"/>
    <w:multiLevelType w:val="hybridMultilevel"/>
    <w:tmpl w:val="0EF4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69"/>
    <w:rsid w:val="002C760E"/>
    <w:rsid w:val="003D08A4"/>
    <w:rsid w:val="004050C9"/>
    <w:rsid w:val="00434FF4"/>
    <w:rsid w:val="004773F1"/>
    <w:rsid w:val="004C3156"/>
    <w:rsid w:val="00572EBC"/>
    <w:rsid w:val="005B2B8C"/>
    <w:rsid w:val="005B47C8"/>
    <w:rsid w:val="00600D48"/>
    <w:rsid w:val="0067239A"/>
    <w:rsid w:val="006A1EBB"/>
    <w:rsid w:val="006D462D"/>
    <w:rsid w:val="009268CE"/>
    <w:rsid w:val="0094581A"/>
    <w:rsid w:val="0097273B"/>
    <w:rsid w:val="00996CD6"/>
    <w:rsid w:val="009C7C69"/>
    <w:rsid w:val="00A4143E"/>
    <w:rsid w:val="00A64A28"/>
    <w:rsid w:val="00B3378B"/>
    <w:rsid w:val="00BA16F2"/>
    <w:rsid w:val="00C447FB"/>
    <w:rsid w:val="00C7298A"/>
    <w:rsid w:val="00D4248E"/>
    <w:rsid w:val="00F30EDA"/>
    <w:rsid w:val="00F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E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2EBC"/>
    <w:rPr>
      <w:vertAlign w:val="superscript"/>
    </w:rPr>
  </w:style>
  <w:style w:type="table" w:styleId="Tabellenraster">
    <w:name w:val="Table Grid"/>
    <w:basedOn w:val="NormaleTabelle"/>
    <w:uiPriority w:val="39"/>
    <w:rsid w:val="009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72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0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E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2EBC"/>
    <w:rPr>
      <w:vertAlign w:val="superscript"/>
    </w:rPr>
  </w:style>
  <w:style w:type="table" w:styleId="Tabellenraster">
    <w:name w:val="Table Grid"/>
    <w:basedOn w:val="NormaleTabelle"/>
    <w:uiPriority w:val="39"/>
    <w:rsid w:val="009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72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ail@address.someth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dambrosia@iee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nikolich@iee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@address.somethi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secretary@ieee.org" TargetMode="External"/><Relationship Id="rId10" Type="http://schemas.openxmlformats.org/officeDocument/2006/relationships/hyperlink" Target="mailto:email@address.someth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mail@address.somet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30EB-C196-485D-91C3-AA436433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DAmbrosia</dc:creator>
  <cp:lastModifiedBy>Joerg Robert</cp:lastModifiedBy>
  <cp:revision>13</cp:revision>
  <dcterms:created xsi:type="dcterms:W3CDTF">2017-03-12T19:31:00Z</dcterms:created>
  <dcterms:modified xsi:type="dcterms:W3CDTF">2017-03-12T19:50:00Z</dcterms:modified>
</cp:coreProperties>
</file>