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391336" w:rsidP="00315D26">
            <w:pPr>
              <w:pStyle w:val="covertext"/>
              <w:rPr>
                <w:lang w:eastAsia="ja-JP"/>
              </w:rPr>
            </w:pPr>
            <w:sdt>
              <w:sdt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EndPr/>
              <w:sdtContent>
                <w:r w:rsidR="003406D7">
                  <w:rPr>
                    <w:rFonts w:hint="eastAsia"/>
                    <w:lang w:eastAsia="ja-JP"/>
                  </w:rPr>
                  <w:t>TG3d BRC February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DA6DD6" w:rsidP="00583772">
            <w:pPr>
              <w:pStyle w:val="covertext"/>
              <w:rPr>
                <w:lang w:eastAsia="ja-JP"/>
              </w:rPr>
            </w:pPr>
            <w:r>
              <w:rPr>
                <w:rFonts w:hint="eastAsia"/>
                <w:lang w:eastAsia="ja-JP"/>
              </w:rPr>
              <w:t>21</w:t>
            </w:r>
            <w:r w:rsidR="003406D7">
              <w:rPr>
                <w:rFonts w:hint="eastAsia"/>
                <w:lang w:eastAsia="ja-JP"/>
              </w:rPr>
              <w:t xml:space="preserve"> February 2017</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EndPr/>
              <w:sdtContent>
                <w:r w:rsidR="003406D7">
                  <w:rPr>
                    <w:rFonts w:hint="eastAsia"/>
                    <w:lang w:eastAsia="ja-JP"/>
                  </w:rPr>
                  <w:t>TG3d BRC February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E15B12" w:rsidRDefault="00964A61" w:rsidP="00306B18">
      <w:pPr>
        <w:widowControl w:val="0"/>
        <w:spacing w:before="120" w:afterLines="210" w:after="504"/>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EndPr/>
        <w:sdtContent>
          <w:r w:rsidR="003406D7">
            <w:rPr>
              <w:rFonts w:hint="eastAsia"/>
              <w:b/>
              <w:sz w:val="28"/>
              <w:lang w:eastAsia="ja-JP"/>
            </w:rPr>
            <w:t>TG3d BRC February 2017 Teleconference Minutes</w:t>
          </w:r>
        </w:sdtContent>
      </w:sdt>
    </w:p>
    <w:p w:rsidR="00DA6DD6" w:rsidRDefault="00DA6DD6" w:rsidP="00DA6DD6">
      <w:pPr>
        <w:pStyle w:val="a8"/>
        <w:ind w:left="420"/>
        <w:jc w:val="center"/>
        <w:rPr>
          <w:b/>
        </w:rPr>
      </w:pPr>
      <w:r>
        <w:rPr>
          <w:rFonts w:hint="eastAsia"/>
          <w:b/>
          <w:lang w:eastAsia="ja-JP"/>
        </w:rPr>
        <w:t xml:space="preserve">The BRC teleconference in </w:t>
      </w:r>
      <w:r w:rsidRPr="00C34369">
        <w:rPr>
          <w:rFonts w:hint="eastAsia"/>
          <w:b/>
          <w:lang w:eastAsia="ja-JP"/>
        </w:rPr>
        <w:t>Tue</w:t>
      </w:r>
      <w:r w:rsidRPr="00C34369">
        <w:rPr>
          <w:b/>
        </w:rPr>
        <w:t xml:space="preserve">, </w:t>
      </w:r>
      <w:r w:rsidRPr="00C34369">
        <w:rPr>
          <w:rFonts w:hint="eastAsia"/>
          <w:b/>
          <w:lang w:eastAsia="ja-JP"/>
        </w:rPr>
        <w:t>21 February</w:t>
      </w:r>
    </w:p>
    <w:p w:rsidR="00FA1AF2" w:rsidRPr="00DA6DD6" w:rsidRDefault="00750449" w:rsidP="00C34369">
      <w:pPr>
        <w:pStyle w:val="a8"/>
        <w:numPr>
          <w:ilvl w:val="0"/>
          <w:numId w:val="24"/>
        </w:numPr>
      </w:pPr>
      <w:r w:rsidRPr="00DA6DD6">
        <w:rPr>
          <w:rFonts w:hint="eastAsia"/>
          <w:lang w:eastAsia="ja-JP"/>
        </w:rPr>
        <w:t xml:space="preserve">Meeting schedule: </w:t>
      </w:r>
      <w:r w:rsidR="00C52F7E" w:rsidRPr="00DA6DD6">
        <w:rPr>
          <w:rFonts w:hint="eastAsia"/>
          <w:lang w:eastAsia="ja-JP"/>
        </w:rPr>
        <w:t>Tue</w:t>
      </w:r>
      <w:r w:rsidR="008626ED" w:rsidRPr="00DA6DD6">
        <w:t xml:space="preserve">, </w:t>
      </w:r>
      <w:r w:rsidR="003406D7" w:rsidRPr="00DA6DD6">
        <w:rPr>
          <w:rFonts w:hint="eastAsia"/>
          <w:lang w:eastAsia="ja-JP"/>
        </w:rPr>
        <w:t>21 February</w:t>
      </w:r>
      <w:r w:rsidR="00C34369" w:rsidRPr="00DA6DD6">
        <w:t xml:space="preserve">, </w:t>
      </w:r>
      <w:r w:rsidR="00C34369" w:rsidRPr="00DA6DD6">
        <w:rPr>
          <w:rFonts w:hint="eastAsia"/>
          <w:lang w:eastAsia="ja-JP"/>
        </w:rPr>
        <w:t>6</w:t>
      </w:r>
      <w:r w:rsidR="00C34369" w:rsidRPr="00DA6DD6">
        <w:t xml:space="preserve">:00 to </w:t>
      </w:r>
      <w:r w:rsidR="00C34369" w:rsidRPr="00DA6DD6">
        <w:rPr>
          <w:rFonts w:hint="eastAsia"/>
          <w:lang w:eastAsia="ja-JP"/>
        </w:rPr>
        <w:t>7</w:t>
      </w:r>
      <w:r w:rsidR="00C34369" w:rsidRPr="00DA6DD6">
        <w:t xml:space="preserve">:00 </w:t>
      </w:r>
      <w:r w:rsidR="00C34369" w:rsidRPr="00DA6DD6">
        <w:rPr>
          <w:rFonts w:hint="eastAsia"/>
          <w:lang w:eastAsia="ja-JP"/>
        </w:rPr>
        <w:t>CET</w:t>
      </w:r>
      <w:r w:rsidR="00583772" w:rsidRPr="00DA6DD6">
        <w:rPr>
          <w:rFonts w:hint="eastAsia"/>
          <w:lang w:eastAsia="ja-JP"/>
        </w:rPr>
        <w:t xml:space="preserve"> (</w:t>
      </w:r>
      <w:r w:rsidR="00C34369" w:rsidRPr="00DA6DD6">
        <w:rPr>
          <w:rFonts w:hint="eastAsia"/>
          <w:lang w:eastAsia="ja-JP"/>
        </w:rPr>
        <w:t>14</w:t>
      </w:r>
      <w:r w:rsidR="00C34369" w:rsidRPr="00DA6DD6">
        <w:t>-</w:t>
      </w:r>
      <w:r w:rsidR="00C34369" w:rsidRPr="00DA6DD6">
        <w:rPr>
          <w:rFonts w:hint="eastAsia"/>
          <w:lang w:eastAsia="ja-JP"/>
        </w:rPr>
        <w:t>15</w:t>
      </w:r>
      <w:r w:rsidR="00DA6DD6">
        <w:rPr>
          <w:rFonts w:hint="eastAsia"/>
          <w:lang w:eastAsia="ja-JP"/>
        </w:rPr>
        <w:t xml:space="preserve"> </w:t>
      </w:r>
      <w:r w:rsidR="00DA6DD6">
        <w:t>JST</w:t>
      </w:r>
      <w:r w:rsidR="00583772" w:rsidRPr="00DA6DD6">
        <w:rPr>
          <w:rFonts w:hint="eastAsia"/>
          <w:lang w:eastAsia="ja-JP"/>
        </w:rPr>
        <w:t>)</w:t>
      </w:r>
    </w:p>
    <w:p w:rsidR="00EF25EE" w:rsidRPr="0047448D" w:rsidRDefault="00EF25EE" w:rsidP="00EF25EE">
      <w:pPr>
        <w:pStyle w:val="a8"/>
        <w:widowControl w:val="0"/>
        <w:numPr>
          <w:ilvl w:val="0"/>
          <w:numId w:val="6"/>
        </w:numPr>
        <w:tabs>
          <w:tab w:val="left" w:pos="6237"/>
        </w:tabs>
        <w:rPr>
          <w:lang w:eastAsia="ja-JP"/>
        </w:rPr>
      </w:pPr>
      <w:r>
        <w:rPr>
          <w:lang w:eastAsia="ja-JP"/>
        </w:rPr>
        <w:t xml:space="preserve">Meeting was called to order at </w:t>
      </w:r>
      <w:r>
        <w:rPr>
          <w:rFonts w:hint="eastAsia"/>
          <w:lang w:eastAsia="ja-JP"/>
        </w:rPr>
        <w:t>6:19</w:t>
      </w:r>
    </w:p>
    <w:p w:rsidR="00EF25EE" w:rsidRDefault="00EF25EE" w:rsidP="00EF25EE">
      <w:pPr>
        <w:pStyle w:val="a8"/>
        <w:widowControl w:val="0"/>
        <w:numPr>
          <w:ilvl w:val="0"/>
          <w:numId w:val="6"/>
        </w:numPr>
        <w:rPr>
          <w:lang w:eastAsia="ja-JP"/>
        </w:rPr>
      </w:pPr>
      <w:r w:rsidRPr="00F65C35">
        <w:rPr>
          <w:lang w:eastAsia="ja-JP"/>
        </w:rPr>
        <w:t>The patent policy was mentioned and no patent contributions were discussed.</w:t>
      </w:r>
    </w:p>
    <w:p w:rsidR="00EF25EE" w:rsidRDefault="00EF25EE" w:rsidP="00EF25EE">
      <w:pPr>
        <w:pStyle w:val="a8"/>
        <w:widowControl w:val="0"/>
        <w:numPr>
          <w:ilvl w:val="0"/>
          <w:numId w:val="6"/>
        </w:numPr>
        <w:rPr>
          <w:lang w:eastAsia="ja-JP"/>
        </w:rPr>
      </w:pPr>
      <w:r>
        <w:rPr>
          <w:rFonts w:hint="eastAsia"/>
          <w:lang w:eastAsia="ja-JP"/>
        </w:rPr>
        <w:t>Agenda items were approved with unanimous consent</w:t>
      </w:r>
    </w:p>
    <w:p w:rsidR="00EF25EE" w:rsidRDefault="00EF25EE" w:rsidP="00EF25EE">
      <w:pPr>
        <w:pStyle w:val="a8"/>
        <w:widowControl w:val="0"/>
        <w:numPr>
          <w:ilvl w:val="0"/>
          <w:numId w:val="6"/>
        </w:numPr>
        <w:rPr>
          <w:lang w:eastAsia="ja-JP"/>
        </w:rPr>
      </w:pPr>
      <w:r>
        <w:rPr>
          <w:rFonts w:hint="eastAsia"/>
          <w:lang w:eastAsia="ja-JP"/>
        </w:rPr>
        <w:t>Expected schedule</w:t>
      </w:r>
    </w:p>
    <w:p w:rsidR="00EF25EE" w:rsidRDefault="00785E0A" w:rsidP="00785E0A">
      <w:pPr>
        <w:pStyle w:val="a8"/>
        <w:widowControl w:val="0"/>
        <w:numPr>
          <w:ilvl w:val="1"/>
          <w:numId w:val="6"/>
        </w:numPr>
        <w:rPr>
          <w:lang w:eastAsia="ja-JP"/>
        </w:rPr>
      </w:pPr>
      <w:r>
        <w:rPr>
          <w:lang w:eastAsia="ja-JP"/>
        </w:rPr>
        <w:t>Kürner announced the time table for preparing D02. The plan i</w:t>
      </w:r>
      <w:r w:rsidR="00306B18">
        <w:rPr>
          <w:lang w:eastAsia="ja-JP"/>
        </w:rPr>
        <w:t>s to start recirculation on Feb</w:t>
      </w:r>
      <w:r w:rsidR="00306B18">
        <w:rPr>
          <w:rFonts w:hint="eastAsia"/>
          <w:lang w:eastAsia="ja-JP"/>
        </w:rPr>
        <w:t>ruary</w:t>
      </w:r>
      <w:r>
        <w:rPr>
          <w:lang w:eastAsia="ja-JP"/>
        </w:rPr>
        <w:t xml:space="preserve"> 28. </w:t>
      </w:r>
      <w:r w:rsidR="00306B18">
        <w:rPr>
          <w:rFonts w:hint="eastAsia"/>
          <w:lang w:eastAsia="ja-JP"/>
        </w:rPr>
        <w:t xml:space="preserve">The </w:t>
      </w:r>
      <w:r w:rsidR="00306B18">
        <w:rPr>
          <w:lang w:eastAsia="ja-JP"/>
        </w:rPr>
        <w:t>15</w:t>
      </w:r>
      <w:r w:rsidR="00306B18">
        <w:rPr>
          <w:rFonts w:hint="eastAsia"/>
          <w:lang w:eastAsia="ja-JP"/>
        </w:rPr>
        <w:t>-</w:t>
      </w:r>
      <w:r>
        <w:rPr>
          <w:lang w:eastAsia="ja-JP"/>
        </w:rPr>
        <w:t>days period would end then in the morning of Wednesday during the Vancouver meeting.</w:t>
      </w:r>
      <w:bookmarkStart w:id="0" w:name="_GoBack"/>
      <w:bookmarkEnd w:id="0"/>
    </w:p>
    <w:p w:rsidR="00EF25EE" w:rsidRDefault="00785E0A" w:rsidP="00EF25EE">
      <w:pPr>
        <w:pStyle w:val="a8"/>
        <w:widowControl w:val="0"/>
        <w:numPr>
          <w:ilvl w:val="1"/>
          <w:numId w:val="6"/>
        </w:numPr>
        <w:rPr>
          <w:lang w:eastAsia="ja-JP"/>
        </w:rPr>
      </w:pPr>
      <w:r>
        <w:rPr>
          <w:lang w:eastAsia="ja-JP"/>
        </w:rPr>
        <w:t>This plan would open the perspective to do</w:t>
      </w:r>
      <w:r w:rsidR="00EF25EE">
        <w:rPr>
          <w:rFonts w:hint="eastAsia"/>
          <w:lang w:eastAsia="ja-JP"/>
        </w:rPr>
        <w:t xml:space="preserve"> a mot</w:t>
      </w:r>
      <w:r>
        <w:rPr>
          <w:rFonts w:hint="eastAsia"/>
          <w:lang w:eastAsia="ja-JP"/>
        </w:rPr>
        <w:t>ion for starting sponsor ballot</w:t>
      </w:r>
      <w:r w:rsidR="00306B18">
        <w:rPr>
          <w:lang w:eastAsia="ja-JP"/>
        </w:rPr>
        <w:t xml:space="preserve"> </w:t>
      </w:r>
      <w:r w:rsidR="00306B18">
        <w:rPr>
          <w:rFonts w:hint="eastAsia"/>
          <w:lang w:eastAsia="ja-JP"/>
        </w:rPr>
        <w:t>i</w:t>
      </w:r>
      <w:r>
        <w:rPr>
          <w:lang w:eastAsia="ja-JP"/>
        </w:rPr>
        <w:t>n the closing plenary in Vancouver</w:t>
      </w:r>
      <w:r w:rsidR="00EF25EE">
        <w:rPr>
          <w:rFonts w:hint="eastAsia"/>
          <w:lang w:eastAsia="ja-JP"/>
        </w:rPr>
        <w:t>.</w:t>
      </w:r>
    </w:p>
    <w:p w:rsidR="00EF25EE" w:rsidRDefault="00EF25EE" w:rsidP="00EF25EE">
      <w:pPr>
        <w:pStyle w:val="a8"/>
        <w:widowControl w:val="0"/>
        <w:numPr>
          <w:ilvl w:val="0"/>
          <w:numId w:val="6"/>
        </w:numPr>
        <w:rPr>
          <w:lang w:eastAsia="ja-JP"/>
        </w:rPr>
      </w:pPr>
      <w:r>
        <w:rPr>
          <w:rFonts w:hint="eastAsia"/>
          <w:lang w:eastAsia="ja-JP"/>
        </w:rPr>
        <w:t xml:space="preserve">First review of the comments on the comment </w:t>
      </w:r>
      <w:r>
        <w:rPr>
          <w:lang w:eastAsia="ja-JP"/>
        </w:rPr>
        <w:t>spreadsheet</w:t>
      </w:r>
      <w:r>
        <w:rPr>
          <w:rFonts w:hint="eastAsia"/>
          <w:lang w:eastAsia="ja-JP"/>
        </w:rPr>
        <w:t xml:space="preserve"> (</w:t>
      </w:r>
      <w:r>
        <w:rPr>
          <w:lang w:eastAsia="ja-JP"/>
        </w:rPr>
        <w:t>15-17-0128</w:t>
      </w:r>
      <w:r>
        <w:rPr>
          <w:rFonts w:hint="eastAsia"/>
          <w:lang w:eastAsia="ja-JP"/>
        </w:rPr>
        <w:t>r</w:t>
      </w:r>
      <w:r>
        <w:rPr>
          <w:lang w:eastAsia="ja-JP"/>
        </w:rPr>
        <w:t>00</w:t>
      </w:r>
      <w:r>
        <w:rPr>
          <w:rFonts w:hint="eastAsia"/>
          <w:lang w:eastAsia="ja-JP"/>
        </w:rPr>
        <w:t>).</w:t>
      </w:r>
    </w:p>
    <w:p w:rsidR="00EF25EE" w:rsidRDefault="00785E0A" w:rsidP="00EF25EE">
      <w:pPr>
        <w:pStyle w:val="a8"/>
        <w:widowControl w:val="0"/>
        <w:numPr>
          <w:ilvl w:val="1"/>
          <w:numId w:val="6"/>
        </w:numPr>
        <w:rPr>
          <w:lang w:eastAsia="ja-JP"/>
        </w:rPr>
      </w:pPr>
      <w:r>
        <w:rPr>
          <w:lang w:eastAsia="ja-JP"/>
        </w:rPr>
        <w:t>A classification of comments into accept/reject/to be discussed was made</w:t>
      </w:r>
    </w:p>
    <w:p w:rsidR="00EF25EE" w:rsidRDefault="00EF25EE" w:rsidP="00EF25EE">
      <w:pPr>
        <w:pStyle w:val="a8"/>
        <w:widowControl w:val="0"/>
        <w:numPr>
          <w:ilvl w:val="1"/>
          <w:numId w:val="6"/>
        </w:numPr>
        <w:rPr>
          <w:lang w:eastAsia="ja-JP"/>
        </w:rPr>
      </w:pPr>
      <w:r>
        <w:rPr>
          <w:rFonts w:hint="eastAsia"/>
          <w:lang w:eastAsia="ja-JP"/>
        </w:rPr>
        <w:t xml:space="preserve">CID was added on the comment </w:t>
      </w:r>
      <w:r>
        <w:rPr>
          <w:lang w:eastAsia="ja-JP"/>
        </w:rPr>
        <w:t>spreadsheet</w:t>
      </w:r>
      <w:r>
        <w:rPr>
          <w:rFonts w:hint="eastAsia"/>
          <w:lang w:eastAsia="ja-JP"/>
        </w:rPr>
        <w:t>.</w:t>
      </w:r>
    </w:p>
    <w:p w:rsidR="00EF25EE" w:rsidRPr="007C5C5C" w:rsidRDefault="00EF25EE" w:rsidP="00EF25EE">
      <w:pPr>
        <w:pStyle w:val="a8"/>
        <w:numPr>
          <w:ilvl w:val="0"/>
          <w:numId w:val="6"/>
        </w:numPr>
        <w:rPr>
          <w:color w:val="000000" w:themeColor="text1"/>
          <w:lang w:eastAsia="ja-JP"/>
        </w:rPr>
      </w:pPr>
      <w:r w:rsidRPr="001164D9">
        <w:rPr>
          <w:rFonts w:hint="eastAsia"/>
          <w:color w:val="000000" w:themeColor="text1"/>
          <w:lang w:eastAsia="ja-JP"/>
        </w:rPr>
        <w:t xml:space="preserve">Adjourned at </w:t>
      </w:r>
      <w:r>
        <w:rPr>
          <w:rFonts w:hint="eastAsia"/>
          <w:color w:val="000000" w:themeColor="text1"/>
          <w:lang w:eastAsia="ja-JP"/>
        </w:rPr>
        <w:t>6</w:t>
      </w:r>
      <w:r w:rsidRPr="001164D9">
        <w:rPr>
          <w:rFonts w:hint="eastAsia"/>
          <w:color w:val="000000" w:themeColor="text1"/>
          <w:lang w:eastAsia="ja-JP"/>
        </w:rPr>
        <w:t>:</w:t>
      </w:r>
      <w:r>
        <w:rPr>
          <w:rFonts w:hint="eastAsia"/>
          <w:color w:val="000000" w:themeColor="text1"/>
          <w:lang w:eastAsia="ja-JP"/>
        </w:rPr>
        <w:t>58</w:t>
      </w:r>
      <w:r w:rsidRPr="001164D9">
        <w:rPr>
          <w:rFonts w:hint="eastAsia"/>
          <w:color w:val="000000" w:themeColor="text1"/>
          <w:lang w:eastAsia="ja-JP"/>
        </w:rPr>
        <w:t>.</w:t>
      </w:r>
    </w:p>
    <w:p w:rsidR="00C34369" w:rsidRPr="00C34369" w:rsidRDefault="00EF25EE" w:rsidP="00DA6DD6">
      <w:pPr>
        <w:pStyle w:val="a8"/>
        <w:numPr>
          <w:ilvl w:val="0"/>
          <w:numId w:val="24"/>
        </w:numPr>
      </w:pPr>
      <w:r>
        <w:rPr>
          <w:rFonts w:hint="eastAsia"/>
          <w:lang w:eastAsia="ja-JP"/>
        </w:rPr>
        <w:t xml:space="preserve">Participants: </w:t>
      </w:r>
      <w:r w:rsidR="00DA6DD6">
        <w:rPr>
          <w:rFonts w:hint="eastAsia"/>
          <w:lang w:eastAsia="ja-JP"/>
        </w:rPr>
        <w:t>K</w:t>
      </w:r>
      <w:r w:rsidR="00DA6DD6" w:rsidRPr="007C5C5C">
        <w:rPr>
          <w:rFonts w:eastAsia="ＭＳ 明朝"/>
          <w:lang w:eastAsia="ja-JP"/>
        </w:rPr>
        <w:t>ü</w:t>
      </w:r>
      <w:r w:rsidR="00C34369">
        <w:rPr>
          <w:rFonts w:hint="eastAsia"/>
          <w:lang w:eastAsia="ja-JP"/>
        </w:rPr>
        <w:t>rner, Hosako,</w:t>
      </w:r>
      <w:r w:rsidR="00251979">
        <w:rPr>
          <w:rFonts w:hint="eastAsia"/>
          <w:lang w:eastAsia="ja-JP"/>
        </w:rPr>
        <w:t xml:space="preserve"> and</w:t>
      </w:r>
      <w:r>
        <w:rPr>
          <w:rFonts w:hint="eastAsia"/>
          <w:lang w:eastAsia="ja-JP"/>
        </w:rPr>
        <w:t xml:space="preserve"> Hiraga.</w:t>
      </w:r>
    </w:p>
    <w:sectPr w:rsidR="00C34369" w:rsidRPr="00C34369"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36" w:rsidRDefault="00391336">
      <w:r>
        <w:separator/>
      </w:r>
    </w:p>
  </w:endnote>
  <w:endnote w:type="continuationSeparator" w:id="0">
    <w:p w:rsidR="00391336" w:rsidRDefault="0039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36" w:rsidRDefault="00391336">
      <w:r>
        <w:separator/>
      </w:r>
    </w:p>
  </w:footnote>
  <w:footnote w:type="continuationSeparator" w:id="0">
    <w:p w:rsidR="00391336" w:rsidRDefault="00391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772623"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February</w:t>
    </w:r>
    <w:r w:rsidR="0008154C" w:rsidRPr="008019A2">
      <w:rPr>
        <w:rFonts w:hint="eastAsia"/>
        <w:b/>
        <w:sz w:val="28"/>
        <w:lang w:eastAsia="ja-JP"/>
      </w:rPr>
      <w:t xml:space="preserve"> </w:t>
    </w:r>
    <w:r>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EndPr/>
      <w:sdtContent>
        <w:r w:rsidR="007C5C5C">
          <w:rPr>
            <w:rFonts w:hint="eastAsia"/>
            <w:b/>
            <w:sz w:val="28"/>
            <w:lang w:eastAsia="ja-JP"/>
          </w:rPr>
          <w:t>IEEE P802.15-17-0129-00-003d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2C6"/>
    <w:multiLevelType w:val="hybridMultilevel"/>
    <w:tmpl w:val="3B58008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ＭＳ Ｐゴシック" w:hAnsi="ＭＳ Ｐゴシック"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ＭＳ Ｐゴシック" w:hAnsi="ＭＳ Ｐゴシック"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ＭＳ Ｐゴシック" w:hAnsi="ＭＳ Ｐゴシック"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ＭＳ Ｐゴシック" w:hAnsi="ＭＳ Ｐゴシック"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984"/>
    <w:rsid w:val="00025EC6"/>
    <w:rsid w:val="000270C5"/>
    <w:rsid w:val="00041459"/>
    <w:rsid w:val="0005380D"/>
    <w:rsid w:val="00055CF4"/>
    <w:rsid w:val="00056302"/>
    <w:rsid w:val="00057312"/>
    <w:rsid w:val="0005774B"/>
    <w:rsid w:val="00060C84"/>
    <w:rsid w:val="00062E6B"/>
    <w:rsid w:val="000771BF"/>
    <w:rsid w:val="0008154C"/>
    <w:rsid w:val="0008657F"/>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D22D0"/>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F5"/>
    <w:rsid w:val="00225150"/>
    <w:rsid w:val="00230DE9"/>
    <w:rsid w:val="00235241"/>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7E3F"/>
    <w:rsid w:val="00277F50"/>
    <w:rsid w:val="00282FF9"/>
    <w:rsid w:val="00287273"/>
    <w:rsid w:val="002903DF"/>
    <w:rsid w:val="0029188D"/>
    <w:rsid w:val="00291D07"/>
    <w:rsid w:val="00293A53"/>
    <w:rsid w:val="00294B47"/>
    <w:rsid w:val="002A4549"/>
    <w:rsid w:val="002B09D3"/>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6E32"/>
    <w:rsid w:val="00337FD8"/>
    <w:rsid w:val="003406D7"/>
    <w:rsid w:val="0034403F"/>
    <w:rsid w:val="003456F7"/>
    <w:rsid w:val="00347ACD"/>
    <w:rsid w:val="00347FCA"/>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488"/>
    <w:rsid w:val="00465829"/>
    <w:rsid w:val="00467E5E"/>
    <w:rsid w:val="0047448D"/>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6BBB"/>
    <w:rsid w:val="0052051C"/>
    <w:rsid w:val="00523B23"/>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76C6"/>
    <w:rsid w:val="00577872"/>
    <w:rsid w:val="005818EF"/>
    <w:rsid w:val="0058351A"/>
    <w:rsid w:val="00583772"/>
    <w:rsid w:val="00584E68"/>
    <w:rsid w:val="00587090"/>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5319"/>
    <w:rsid w:val="00715FE1"/>
    <w:rsid w:val="0073116B"/>
    <w:rsid w:val="0073449A"/>
    <w:rsid w:val="0073524E"/>
    <w:rsid w:val="00742BB5"/>
    <w:rsid w:val="007446B7"/>
    <w:rsid w:val="00745784"/>
    <w:rsid w:val="007473FC"/>
    <w:rsid w:val="00750449"/>
    <w:rsid w:val="00751D18"/>
    <w:rsid w:val="0075685C"/>
    <w:rsid w:val="00757527"/>
    <w:rsid w:val="007632A6"/>
    <w:rsid w:val="00763715"/>
    <w:rsid w:val="00766AF3"/>
    <w:rsid w:val="0077002C"/>
    <w:rsid w:val="00770ADF"/>
    <w:rsid w:val="00771742"/>
    <w:rsid w:val="00772623"/>
    <w:rsid w:val="007749C9"/>
    <w:rsid w:val="00774E2D"/>
    <w:rsid w:val="00775892"/>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5C5C"/>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5D8C"/>
    <w:rsid w:val="0080197C"/>
    <w:rsid w:val="008019A2"/>
    <w:rsid w:val="00802FF8"/>
    <w:rsid w:val="0080492A"/>
    <w:rsid w:val="00812CAB"/>
    <w:rsid w:val="00813216"/>
    <w:rsid w:val="00820351"/>
    <w:rsid w:val="00824B40"/>
    <w:rsid w:val="00826DAE"/>
    <w:rsid w:val="00830C9D"/>
    <w:rsid w:val="00831EB0"/>
    <w:rsid w:val="00833BE1"/>
    <w:rsid w:val="008344D5"/>
    <w:rsid w:val="0084427E"/>
    <w:rsid w:val="008453AC"/>
    <w:rsid w:val="008468AB"/>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66B6"/>
    <w:rsid w:val="008D74EF"/>
    <w:rsid w:val="008E143F"/>
    <w:rsid w:val="008E1D5F"/>
    <w:rsid w:val="008E2173"/>
    <w:rsid w:val="008E46A2"/>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B3206"/>
    <w:rsid w:val="009C2367"/>
    <w:rsid w:val="009C33C2"/>
    <w:rsid w:val="009C5663"/>
    <w:rsid w:val="009E5528"/>
    <w:rsid w:val="009E6B37"/>
    <w:rsid w:val="009F30F2"/>
    <w:rsid w:val="009F3E1F"/>
    <w:rsid w:val="009F45C1"/>
    <w:rsid w:val="009F4C7C"/>
    <w:rsid w:val="009F5151"/>
    <w:rsid w:val="009F672D"/>
    <w:rsid w:val="009F753F"/>
    <w:rsid w:val="00A010EA"/>
    <w:rsid w:val="00A03B47"/>
    <w:rsid w:val="00A04BA5"/>
    <w:rsid w:val="00A05446"/>
    <w:rsid w:val="00A06534"/>
    <w:rsid w:val="00A076ED"/>
    <w:rsid w:val="00A1045E"/>
    <w:rsid w:val="00A1097E"/>
    <w:rsid w:val="00A15239"/>
    <w:rsid w:val="00A15F19"/>
    <w:rsid w:val="00A2014B"/>
    <w:rsid w:val="00A22FA8"/>
    <w:rsid w:val="00A23BB3"/>
    <w:rsid w:val="00A24D24"/>
    <w:rsid w:val="00A30D71"/>
    <w:rsid w:val="00A341DC"/>
    <w:rsid w:val="00A34F79"/>
    <w:rsid w:val="00A3634E"/>
    <w:rsid w:val="00A42188"/>
    <w:rsid w:val="00A4420F"/>
    <w:rsid w:val="00A473A8"/>
    <w:rsid w:val="00A52D66"/>
    <w:rsid w:val="00A540E4"/>
    <w:rsid w:val="00A548E7"/>
    <w:rsid w:val="00A55F7D"/>
    <w:rsid w:val="00A5617F"/>
    <w:rsid w:val="00A629D9"/>
    <w:rsid w:val="00A62CF5"/>
    <w:rsid w:val="00A64C4B"/>
    <w:rsid w:val="00A6611C"/>
    <w:rsid w:val="00A66B48"/>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A77E5"/>
    <w:rsid w:val="00AB2D65"/>
    <w:rsid w:val="00AB3A56"/>
    <w:rsid w:val="00AC3894"/>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4A8C"/>
    <w:rsid w:val="00B37A54"/>
    <w:rsid w:val="00B407F8"/>
    <w:rsid w:val="00B4518C"/>
    <w:rsid w:val="00B45CA6"/>
    <w:rsid w:val="00B52EE7"/>
    <w:rsid w:val="00B530BE"/>
    <w:rsid w:val="00B5418A"/>
    <w:rsid w:val="00B54AF2"/>
    <w:rsid w:val="00B577C2"/>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5681"/>
    <w:rsid w:val="00BD7084"/>
    <w:rsid w:val="00BE072A"/>
    <w:rsid w:val="00BE15D0"/>
    <w:rsid w:val="00BE3345"/>
    <w:rsid w:val="00BE6414"/>
    <w:rsid w:val="00BF005A"/>
    <w:rsid w:val="00BF14C2"/>
    <w:rsid w:val="00BF3CD7"/>
    <w:rsid w:val="00BF3E97"/>
    <w:rsid w:val="00BF72A2"/>
    <w:rsid w:val="00BF7A0F"/>
    <w:rsid w:val="00C017D9"/>
    <w:rsid w:val="00C03F80"/>
    <w:rsid w:val="00C04565"/>
    <w:rsid w:val="00C0711D"/>
    <w:rsid w:val="00C105CC"/>
    <w:rsid w:val="00C140BC"/>
    <w:rsid w:val="00C1487C"/>
    <w:rsid w:val="00C153E6"/>
    <w:rsid w:val="00C17F52"/>
    <w:rsid w:val="00C21861"/>
    <w:rsid w:val="00C229C1"/>
    <w:rsid w:val="00C2465E"/>
    <w:rsid w:val="00C2491F"/>
    <w:rsid w:val="00C33259"/>
    <w:rsid w:val="00C33BD8"/>
    <w:rsid w:val="00C34369"/>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4C9B"/>
    <w:rsid w:val="00C90D47"/>
    <w:rsid w:val="00C920E5"/>
    <w:rsid w:val="00C9495C"/>
    <w:rsid w:val="00C955E2"/>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508AC"/>
    <w:rsid w:val="00D530BB"/>
    <w:rsid w:val="00D61205"/>
    <w:rsid w:val="00D64BB4"/>
    <w:rsid w:val="00D64F20"/>
    <w:rsid w:val="00D6556D"/>
    <w:rsid w:val="00D7516B"/>
    <w:rsid w:val="00D752DB"/>
    <w:rsid w:val="00D80C2B"/>
    <w:rsid w:val="00D81018"/>
    <w:rsid w:val="00D91168"/>
    <w:rsid w:val="00D9211B"/>
    <w:rsid w:val="00D93618"/>
    <w:rsid w:val="00D94102"/>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20CF"/>
    <w:rsid w:val="00E12685"/>
    <w:rsid w:val="00E14C5B"/>
    <w:rsid w:val="00E14EFC"/>
    <w:rsid w:val="00E15B12"/>
    <w:rsid w:val="00E20C54"/>
    <w:rsid w:val="00E22C54"/>
    <w:rsid w:val="00E25D1B"/>
    <w:rsid w:val="00E2705D"/>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a3"/>
              <w:rFonts w:hint="eastAsia"/>
            </w:rPr>
            <w:t>[</w:t>
          </w:r>
          <w:r w:rsidRPr="00687A17">
            <w:rPr>
              <w:rStyle w:val="a3"/>
              <w:rFonts w:hint="eastAsia"/>
            </w:rPr>
            <w:t>タイトル</w:t>
          </w:r>
          <w:r w:rsidRPr="00687A17">
            <w:rPr>
              <w:rStyle w:val="a3"/>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a3"/>
              <w:rFonts w:hint="eastAsia"/>
            </w:rPr>
            <w:t>[</w:t>
          </w:r>
          <w:r w:rsidRPr="00202A26">
            <w:rPr>
              <w:rStyle w:val="a3"/>
              <w:rFonts w:hint="eastAsia"/>
            </w:rPr>
            <w:t>サブタイトル</w:t>
          </w:r>
          <w:r w:rsidRPr="00202A26">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altName w:val="MS P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118"/>
    <w:rsid w:val="000D57AA"/>
    <w:rsid w:val="00101771"/>
    <w:rsid w:val="001A62B6"/>
    <w:rsid w:val="002511EA"/>
    <w:rsid w:val="0033110F"/>
    <w:rsid w:val="00360CF2"/>
    <w:rsid w:val="003D36CC"/>
    <w:rsid w:val="00405D4F"/>
    <w:rsid w:val="00422FF5"/>
    <w:rsid w:val="004B76C9"/>
    <w:rsid w:val="00512460"/>
    <w:rsid w:val="00531BD8"/>
    <w:rsid w:val="0053389B"/>
    <w:rsid w:val="005A2EE3"/>
    <w:rsid w:val="00644618"/>
    <w:rsid w:val="007212CC"/>
    <w:rsid w:val="007440B5"/>
    <w:rsid w:val="00767976"/>
    <w:rsid w:val="007A4BEE"/>
    <w:rsid w:val="007C2FF8"/>
    <w:rsid w:val="007E2CB3"/>
    <w:rsid w:val="00815420"/>
    <w:rsid w:val="008156E2"/>
    <w:rsid w:val="008C2C57"/>
    <w:rsid w:val="008D2343"/>
    <w:rsid w:val="00985AF7"/>
    <w:rsid w:val="009A69F7"/>
    <w:rsid w:val="00A225F4"/>
    <w:rsid w:val="00A80728"/>
    <w:rsid w:val="00AC0756"/>
    <w:rsid w:val="00B73758"/>
    <w:rsid w:val="00B95848"/>
    <w:rsid w:val="00BA6EDC"/>
    <w:rsid w:val="00BB41D3"/>
    <w:rsid w:val="00C25044"/>
    <w:rsid w:val="00CA1F3A"/>
    <w:rsid w:val="00CA3118"/>
    <w:rsid w:val="00D219FD"/>
    <w:rsid w:val="00D3264D"/>
    <w:rsid w:val="00E14060"/>
    <w:rsid w:val="00E740D1"/>
    <w:rsid w:val="00EA0AA2"/>
    <w:rsid w:val="00EB1474"/>
    <w:rsid w:val="00EB14A3"/>
    <w:rsid w:val="00ED74AC"/>
    <w:rsid w:val="00F258FE"/>
    <w:rsid w:val="00F27B56"/>
    <w:rsid w:val="00F652EA"/>
    <w:rsid w:val="00FA1250"/>
    <w:rsid w:val="00FF64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18"/>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311CC-0279-4D7B-A722-F44641A4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2</TotalTime>
  <Pages>2</Pages>
  <Words>285</Words>
  <Characters>1628</Characters>
  <Application>Microsoft Office Word</Application>
  <DocSecurity>0</DocSecurity>
  <Lines>13</Lines>
  <Paragraphs>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P802.15-17-0AAA-00-003d</vt:lpstr>
      <vt:lpstr>THz IG Nov 2009 Minutes</vt:lpstr>
      <vt:lpstr>THz IG Nov 2009 Minutes</vt:lpstr>
    </vt:vector>
  </TitlesOfParts>
  <Company>Microsoft</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P802.15-17-0129-00-003d</dc:title>
  <dc:subject>TG3d BRC February 2017 Teleconference Minutes</dc:subject>
  <dc:creator>a</dc:creator>
  <cp:lastModifiedBy>a</cp:lastModifiedBy>
  <cp:revision>50</cp:revision>
  <cp:lastPrinted>2012-04-16T11:57:00Z</cp:lastPrinted>
  <dcterms:created xsi:type="dcterms:W3CDTF">2016-07-08T04:05:00Z</dcterms:created>
  <dcterms:modified xsi:type="dcterms:W3CDTF">2017-02-22T02:00:00Z</dcterms:modified>
</cp:coreProperties>
</file>