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01AFF" w14:textId="77777777" w:rsidR="00512488" w:rsidRDefault="00512488" w:rsidP="00512488">
      <w:pPr>
        <w:tabs>
          <w:tab w:val="left" w:pos="510"/>
        </w:tabs>
        <w:jc w:val="center"/>
        <w:rPr>
          <w:b/>
          <w:sz w:val="28"/>
        </w:rPr>
      </w:pPr>
      <w:r>
        <w:rPr>
          <w:b/>
          <w:sz w:val="28"/>
        </w:rPr>
        <w:t>IEEE P802.15</w:t>
      </w:r>
    </w:p>
    <w:p w14:paraId="26088CF8" w14:textId="77777777" w:rsidR="00512488" w:rsidRDefault="00512488" w:rsidP="00512488">
      <w:pPr>
        <w:jc w:val="center"/>
        <w:rPr>
          <w:b/>
          <w:sz w:val="28"/>
        </w:rPr>
      </w:pPr>
      <w:r>
        <w:rPr>
          <w:b/>
          <w:sz w:val="28"/>
        </w:rPr>
        <w:t>Wireless Personal Area Networks</w:t>
      </w:r>
    </w:p>
    <w:p w14:paraId="3114C1E3" w14:textId="77777777" w:rsidR="00512488" w:rsidRDefault="00512488" w:rsidP="00512488">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512488" w14:paraId="35FBB1F6" w14:textId="77777777" w:rsidTr="002E077B">
        <w:tc>
          <w:tcPr>
            <w:tcW w:w="1260" w:type="dxa"/>
            <w:tcBorders>
              <w:top w:val="single" w:sz="6" w:space="0" w:color="auto"/>
            </w:tcBorders>
          </w:tcPr>
          <w:p w14:paraId="045EF95C" w14:textId="77777777" w:rsidR="00512488" w:rsidRDefault="00512488" w:rsidP="002E077B">
            <w:pPr>
              <w:pStyle w:val="covertext"/>
            </w:pPr>
            <w:r>
              <w:t>Project</w:t>
            </w:r>
          </w:p>
        </w:tc>
        <w:tc>
          <w:tcPr>
            <w:tcW w:w="8190" w:type="dxa"/>
            <w:gridSpan w:val="2"/>
            <w:tcBorders>
              <w:top w:val="single" w:sz="6" w:space="0" w:color="auto"/>
            </w:tcBorders>
          </w:tcPr>
          <w:p w14:paraId="4A90F45F" w14:textId="77777777" w:rsidR="00512488" w:rsidRDefault="00512488" w:rsidP="002E077B">
            <w:pPr>
              <w:pStyle w:val="covertext"/>
            </w:pPr>
            <w:r>
              <w:t>IEEE P802.15 Working Group for Wireless Personal Area Networks (WPANs)</w:t>
            </w:r>
          </w:p>
        </w:tc>
      </w:tr>
      <w:tr w:rsidR="00512488" w14:paraId="6C7918A5" w14:textId="77777777" w:rsidTr="002E077B">
        <w:tc>
          <w:tcPr>
            <w:tcW w:w="1260" w:type="dxa"/>
            <w:tcBorders>
              <w:top w:val="single" w:sz="6" w:space="0" w:color="auto"/>
            </w:tcBorders>
          </w:tcPr>
          <w:p w14:paraId="13E6EEDB" w14:textId="77777777" w:rsidR="00512488" w:rsidRDefault="00512488" w:rsidP="002E077B">
            <w:pPr>
              <w:pStyle w:val="covertext"/>
            </w:pPr>
            <w:r>
              <w:t>Title</w:t>
            </w:r>
          </w:p>
        </w:tc>
        <w:tc>
          <w:tcPr>
            <w:tcW w:w="8190" w:type="dxa"/>
            <w:gridSpan w:val="2"/>
            <w:tcBorders>
              <w:top w:val="single" w:sz="6" w:space="0" w:color="auto"/>
            </w:tcBorders>
          </w:tcPr>
          <w:p w14:paraId="1D65FBC9" w14:textId="332A94C9" w:rsidR="00512488" w:rsidRDefault="00DB3B22" w:rsidP="0026687F">
            <w:pPr>
              <w:pStyle w:val="covertext"/>
            </w:pPr>
            <w:r>
              <w:rPr>
                <w:b/>
                <w:sz w:val="28"/>
              </w:rPr>
              <w:t xml:space="preserve">SNUST </w:t>
            </w:r>
            <w:r w:rsidR="00D13FDD">
              <w:rPr>
                <w:b/>
                <w:sz w:val="28"/>
              </w:rPr>
              <w:t>–</w:t>
            </w:r>
            <w:r w:rsidR="0026687F">
              <w:rPr>
                <w:b/>
                <w:sz w:val="28"/>
              </w:rPr>
              <w:t xml:space="preserve"> IEEE802.15.7m </w:t>
            </w:r>
            <w:r w:rsidR="007C1062" w:rsidRPr="007C1062">
              <w:rPr>
                <w:b/>
                <w:sz w:val="28"/>
              </w:rPr>
              <w:t>Definitions, Acronyms and Abbreviations</w:t>
            </w:r>
            <w:r w:rsidR="007C1062">
              <w:rPr>
                <w:b/>
                <w:sz w:val="28"/>
              </w:rPr>
              <w:t xml:space="preserve"> </w:t>
            </w:r>
          </w:p>
        </w:tc>
      </w:tr>
      <w:tr w:rsidR="00512488" w14:paraId="288229AF" w14:textId="77777777" w:rsidTr="002E077B">
        <w:tc>
          <w:tcPr>
            <w:tcW w:w="1260" w:type="dxa"/>
            <w:tcBorders>
              <w:top w:val="single" w:sz="6" w:space="0" w:color="auto"/>
            </w:tcBorders>
          </w:tcPr>
          <w:p w14:paraId="7CB36ED8" w14:textId="77777777" w:rsidR="00512488" w:rsidRDefault="00512488" w:rsidP="002E077B">
            <w:pPr>
              <w:pStyle w:val="covertext"/>
            </w:pPr>
            <w:r>
              <w:t>Date Submitted</w:t>
            </w:r>
          </w:p>
        </w:tc>
        <w:tc>
          <w:tcPr>
            <w:tcW w:w="8190" w:type="dxa"/>
            <w:gridSpan w:val="2"/>
            <w:tcBorders>
              <w:top w:val="single" w:sz="6" w:space="0" w:color="auto"/>
            </w:tcBorders>
          </w:tcPr>
          <w:p w14:paraId="0AB04CE2" w14:textId="36D20545" w:rsidR="00512488" w:rsidRDefault="00261ACC" w:rsidP="002E077B">
            <w:pPr>
              <w:pStyle w:val="covertext"/>
            </w:pPr>
            <w:r>
              <w:t>January</w:t>
            </w:r>
            <w:r w:rsidR="00512488">
              <w:t xml:space="preserve">, </w:t>
            </w:r>
            <w:r w:rsidR="00DD53A3">
              <w:rPr>
                <w:rFonts w:hint="eastAsia"/>
              </w:rPr>
              <w:t>2017</w:t>
            </w:r>
          </w:p>
        </w:tc>
      </w:tr>
      <w:tr w:rsidR="00512488" w14:paraId="033EB3AC" w14:textId="77777777" w:rsidTr="002E077B">
        <w:tc>
          <w:tcPr>
            <w:tcW w:w="1260" w:type="dxa"/>
            <w:tcBorders>
              <w:top w:val="single" w:sz="4" w:space="0" w:color="auto"/>
              <w:bottom w:val="single" w:sz="4" w:space="0" w:color="auto"/>
            </w:tcBorders>
          </w:tcPr>
          <w:p w14:paraId="2485DF2A" w14:textId="77777777" w:rsidR="00512488" w:rsidRDefault="00512488" w:rsidP="002E077B">
            <w:pPr>
              <w:pStyle w:val="covertext"/>
            </w:pPr>
            <w:r>
              <w:t>Source</w:t>
            </w:r>
          </w:p>
        </w:tc>
        <w:tc>
          <w:tcPr>
            <w:tcW w:w="4050" w:type="dxa"/>
            <w:tcBorders>
              <w:top w:val="single" w:sz="4" w:space="0" w:color="auto"/>
              <w:bottom w:val="single" w:sz="4" w:space="0" w:color="auto"/>
            </w:tcBorders>
          </w:tcPr>
          <w:p w14:paraId="29CF74F3" w14:textId="7C223F86" w:rsidR="00512488" w:rsidRDefault="0034316F" w:rsidP="00656300">
            <w:pPr>
              <w:pStyle w:val="covertext"/>
              <w:spacing w:before="0" w:after="0"/>
            </w:pPr>
            <w:r w:rsidRPr="0034316F">
              <w:t xml:space="preserve">Jaesang Cha, Kim Chan (SNUST), </w:t>
            </w:r>
            <w:proofErr w:type="spellStart"/>
            <w:r w:rsidRPr="0034316F">
              <w:t>Jaekwon</w:t>
            </w:r>
            <w:proofErr w:type="spellEnd"/>
            <w:r w:rsidRPr="0034316F">
              <w:t xml:space="preserve"> Shin , </w:t>
            </w:r>
            <w:proofErr w:type="spellStart"/>
            <w:r w:rsidRPr="0034316F">
              <w:t>Jintae</w:t>
            </w:r>
            <w:proofErr w:type="spellEnd"/>
            <w:r w:rsidRPr="0034316F">
              <w:t xml:space="preserve"> Kim (</w:t>
            </w:r>
            <w:proofErr w:type="spellStart"/>
            <w:r w:rsidRPr="0034316F">
              <w:t>Fivetek</w:t>
            </w:r>
            <w:proofErr w:type="spellEnd"/>
            <w:r w:rsidRPr="0034316F">
              <w:t xml:space="preserve"> </w:t>
            </w:r>
            <w:proofErr w:type="spellStart"/>
            <w:r w:rsidRPr="0034316F">
              <w:t>Co.,Ltd</w:t>
            </w:r>
            <w:proofErr w:type="spellEnd"/>
            <w:r w:rsidRPr="0034316F">
              <w:t xml:space="preserve">), </w:t>
            </w:r>
            <w:proofErr w:type="spellStart"/>
            <w:r w:rsidRPr="0034316F">
              <w:t>Ilkyoo</w:t>
            </w:r>
            <w:proofErr w:type="spellEnd"/>
            <w:r w:rsidRPr="0034316F">
              <w:t xml:space="preserve"> Lee (</w:t>
            </w:r>
            <w:proofErr w:type="spellStart"/>
            <w:r w:rsidRPr="0034316F">
              <w:t>Kongju</w:t>
            </w:r>
            <w:proofErr w:type="spellEnd"/>
            <w:r w:rsidRPr="0034316F">
              <w:t xml:space="preserve"> Nat’ Univ.), </w:t>
            </w:r>
            <w:proofErr w:type="spellStart"/>
            <w:r w:rsidRPr="0034316F">
              <w:t>Sooyoung</w:t>
            </w:r>
            <w:proofErr w:type="spellEnd"/>
            <w:r w:rsidRPr="0034316F">
              <w:t xml:space="preserve"> Chang (CSUS), Vinayagam Mariappan (SNUST)</w:t>
            </w:r>
          </w:p>
        </w:tc>
        <w:tc>
          <w:tcPr>
            <w:tcW w:w="4140" w:type="dxa"/>
            <w:tcBorders>
              <w:top w:val="single" w:sz="4" w:space="0" w:color="auto"/>
              <w:bottom w:val="single" w:sz="4" w:space="0" w:color="auto"/>
            </w:tcBorders>
          </w:tcPr>
          <w:p w14:paraId="16C65157" w14:textId="31FD6B24" w:rsidR="00512488" w:rsidRDefault="00512488" w:rsidP="002E077B">
            <w:pPr>
              <w:pStyle w:val="covertext"/>
              <w:tabs>
                <w:tab w:val="left" w:pos="1152"/>
              </w:tabs>
              <w:spacing w:before="0" w:after="0"/>
            </w:pPr>
            <w:r>
              <w:t>Voice:</w:t>
            </w:r>
            <w:r>
              <w:tab/>
              <w:t>[   ]</w:t>
            </w:r>
            <w:r>
              <w:br/>
              <w:t>Fax:</w:t>
            </w:r>
            <w:r>
              <w:tab/>
              <w:t>[   ]</w:t>
            </w:r>
            <w:r>
              <w:br/>
              <w:t>E-mail:</w:t>
            </w:r>
            <w:r>
              <w:tab/>
              <w:t>[</w:t>
            </w:r>
            <w:r w:rsidRPr="004D0E88">
              <w:t>chajs@seoultech.ac.kr</w:t>
            </w:r>
            <w:r>
              <w:t>]</w:t>
            </w:r>
            <w:r>
              <w:rPr>
                <w:rFonts w:hint="eastAsia"/>
              </w:rPr>
              <w:t xml:space="preserve"> </w:t>
            </w:r>
          </w:p>
          <w:p w14:paraId="512B3FE2" w14:textId="17A0327A" w:rsidR="00512488" w:rsidRDefault="00512488" w:rsidP="00F20C86">
            <w:pPr>
              <w:pStyle w:val="covertext"/>
              <w:tabs>
                <w:tab w:val="left" w:pos="1152"/>
              </w:tabs>
              <w:spacing w:before="0" w:after="0"/>
              <w:rPr>
                <w:sz w:val="18"/>
              </w:rPr>
            </w:pPr>
            <w:r>
              <w:rPr>
                <w:rFonts w:hint="eastAsia"/>
              </w:rPr>
              <w:t xml:space="preserve"> </w:t>
            </w:r>
          </w:p>
        </w:tc>
      </w:tr>
      <w:tr w:rsidR="00512488" w14:paraId="1075043A" w14:textId="77777777" w:rsidTr="002E077B">
        <w:tc>
          <w:tcPr>
            <w:tcW w:w="1260" w:type="dxa"/>
            <w:tcBorders>
              <w:top w:val="single" w:sz="6" w:space="0" w:color="auto"/>
            </w:tcBorders>
          </w:tcPr>
          <w:p w14:paraId="177F768C" w14:textId="77777777" w:rsidR="00512488" w:rsidRDefault="00512488" w:rsidP="002E077B">
            <w:pPr>
              <w:pStyle w:val="covertext"/>
            </w:pPr>
            <w:r>
              <w:t>Re:</w:t>
            </w:r>
          </w:p>
        </w:tc>
        <w:tc>
          <w:tcPr>
            <w:tcW w:w="8190" w:type="dxa"/>
            <w:gridSpan w:val="2"/>
            <w:tcBorders>
              <w:top w:val="single" w:sz="6" w:space="0" w:color="auto"/>
            </w:tcBorders>
          </w:tcPr>
          <w:p w14:paraId="0FF3A105" w14:textId="0C079F42" w:rsidR="00512488" w:rsidRDefault="00292F27" w:rsidP="00F44079">
            <w:pPr>
              <w:pStyle w:val="covertext"/>
            </w:pPr>
            <w:r>
              <w:t>Draft D1</w:t>
            </w:r>
            <w:r w:rsidR="00F44079">
              <w:t xml:space="preserve"> Comment Resolution for Definitions, Acronyms, and Abbreviations</w:t>
            </w:r>
          </w:p>
        </w:tc>
      </w:tr>
      <w:tr w:rsidR="00DB3B22" w14:paraId="034CDB14" w14:textId="77777777" w:rsidTr="002E077B">
        <w:tc>
          <w:tcPr>
            <w:tcW w:w="1260" w:type="dxa"/>
            <w:tcBorders>
              <w:top w:val="single" w:sz="6" w:space="0" w:color="auto"/>
            </w:tcBorders>
          </w:tcPr>
          <w:p w14:paraId="742FDC84" w14:textId="77777777" w:rsidR="00DB3B22" w:rsidRDefault="00DB3B22" w:rsidP="00DB3B22">
            <w:pPr>
              <w:pStyle w:val="covertext"/>
            </w:pPr>
            <w:r>
              <w:t>Abstract</w:t>
            </w:r>
          </w:p>
        </w:tc>
        <w:tc>
          <w:tcPr>
            <w:tcW w:w="8190" w:type="dxa"/>
            <w:gridSpan w:val="2"/>
            <w:tcBorders>
              <w:top w:val="single" w:sz="6" w:space="0" w:color="auto"/>
            </w:tcBorders>
          </w:tcPr>
          <w:p w14:paraId="6B2B9DAD" w14:textId="3526885B" w:rsidR="00DB3B22" w:rsidRDefault="00DB3B22" w:rsidP="00405484">
            <w:pPr>
              <w:pStyle w:val="covertext"/>
              <w:jc w:val="both"/>
            </w:pPr>
            <w:r>
              <w:t xml:space="preserve">Details of </w:t>
            </w:r>
            <w:r w:rsidR="00405484" w:rsidRPr="00405484">
              <w:t>Definitions, Acronyms, and Abbreviations</w:t>
            </w:r>
            <w:r w:rsidR="00405484">
              <w:t xml:space="preserve"> for </w:t>
            </w:r>
            <w:r w:rsidR="00405484" w:rsidRPr="00405484">
              <w:t>SNUST’s</w:t>
            </w:r>
            <w:r>
              <w:t xml:space="preserve"> proposal </w:t>
            </w:r>
            <w:r w:rsidR="00405484">
              <w:t>offset-VPWM, VTASC, Sequential Scalable 2D Code, Invisible Data Embedding related</w:t>
            </w:r>
            <w:r>
              <w:t xml:space="preserve"> support documentation. </w:t>
            </w:r>
            <w:r w:rsidR="00F44079">
              <w:t>The proposed method is designed to operate on the application services like LED ID using Color Code</w:t>
            </w:r>
            <w:r w:rsidR="00A231C6">
              <w:t xml:space="preserve"> or VTSC or QR Code and </w:t>
            </w:r>
            <w:proofErr w:type="spellStart"/>
            <w:r w:rsidR="00A231C6">
              <w:t>etc</w:t>
            </w:r>
            <w:proofErr w:type="spellEnd"/>
            <w:r w:rsidR="00F44079">
              <w:t>, LBS, Emergency EXIT Signage, LED-IT and Digital Signage with Advertisement Information etc.</w:t>
            </w:r>
          </w:p>
        </w:tc>
      </w:tr>
      <w:tr w:rsidR="00DB3B22" w14:paraId="3A94E9C1" w14:textId="77777777" w:rsidTr="002E077B">
        <w:tc>
          <w:tcPr>
            <w:tcW w:w="1260" w:type="dxa"/>
            <w:tcBorders>
              <w:top w:val="single" w:sz="6" w:space="0" w:color="auto"/>
            </w:tcBorders>
          </w:tcPr>
          <w:p w14:paraId="367D5107" w14:textId="77777777" w:rsidR="00DB3B22" w:rsidRDefault="00DB3B22" w:rsidP="00DB3B22">
            <w:pPr>
              <w:pStyle w:val="covertext"/>
            </w:pPr>
            <w:r>
              <w:t>Purpose</w:t>
            </w:r>
          </w:p>
        </w:tc>
        <w:tc>
          <w:tcPr>
            <w:tcW w:w="8190" w:type="dxa"/>
            <w:gridSpan w:val="2"/>
            <w:tcBorders>
              <w:top w:val="single" w:sz="6" w:space="0" w:color="auto"/>
            </w:tcBorders>
          </w:tcPr>
          <w:p w14:paraId="009A4D52" w14:textId="7F0AD218" w:rsidR="00DB3B22" w:rsidRDefault="00292F27" w:rsidP="00DB3B22">
            <w:pPr>
              <w:pStyle w:val="covertext"/>
            </w:pPr>
            <w:r>
              <w:t>D1</w:t>
            </w:r>
            <w:r w:rsidR="00F44079" w:rsidRPr="0099127A">
              <w:t xml:space="preserve"> Comments Resolutions and Editorial Revision.</w:t>
            </w:r>
          </w:p>
        </w:tc>
      </w:tr>
      <w:tr w:rsidR="00512488" w14:paraId="6076A55A" w14:textId="77777777" w:rsidTr="002E077B">
        <w:tc>
          <w:tcPr>
            <w:tcW w:w="1260" w:type="dxa"/>
            <w:tcBorders>
              <w:top w:val="single" w:sz="6" w:space="0" w:color="auto"/>
              <w:bottom w:val="single" w:sz="6" w:space="0" w:color="auto"/>
            </w:tcBorders>
          </w:tcPr>
          <w:p w14:paraId="7DD855F8" w14:textId="77777777" w:rsidR="00512488" w:rsidRDefault="00512488" w:rsidP="002E077B">
            <w:pPr>
              <w:pStyle w:val="covertext"/>
            </w:pPr>
            <w:r>
              <w:t>Notice</w:t>
            </w:r>
          </w:p>
        </w:tc>
        <w:tc>
          <w:tcPr>
            <w:tcW w:w="8190" w:type="dxa"/>
            <w:gridSpan w:val="2"/>
            <w:tcBorders>
              <w:top w:val="single" w:sz="6" w:space="0" w:color="auto"/>
              <w:bottom w:val="single" w:sz="6" w:space="0" w:color="auto"/>
            </w:tcBorders>
          </w:tcPr>
          <w:p w14:paraId="6F6713FC" w14:textId="77777777" w:rsidR="00512488" w:rsidRDefault="00512488" w:rsidP="002E077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12488" w14:paraId="2AF46CA5" w14:textId="77777777" w:rsidTr="002E077B">
        <w:tc>
          <w:tcPr>
            <w:tcW w:w="1260" w:type="dxa"/>
            <w:tcBorders>
              <w:top w:val="single" w:sz="6" w:space="0" w:color="auto"/>
              <w:bottom w:val="single" w:sz="6" w:space="0" w:color="auto"/>
            </w:tcBorders>
          </w:tcPr>
          <w:p w14:paraId="42B262CF" w14:textId="77777777" w:rsidR="00512488" w:rsidRDefault="00512488" w:rsidP="002E077B">
            <w:pPr>
              <w:pStyle w:val="covertext"/>
            </w:pPr>
            <w:r>
              <w:t>Release</w:t>
            </w:r>
          </w:p>
        </w:tc>
        <w:tc>
          <w:tcPr>
            <w:tcW w:w="8190" w:type="dxa"/>
            <w:gridSpan w:val="2"/>
            <w:tcBorders>
              <w:top w:val="single" w:sz="6" w:space="0" w:color="auto"/>
              <w:bottom w:val="single" w:sz="6" w:space="0" w:color="auto"/>
            </w:tcBorders>
          </w:tcPr>
          <w:p w14:paraId="5085755E" w14:textId="77777777" w:rsidR="00512488" w:rsidRDefault="00512488" w:rsidP="002E077B">
            <w:pPr>
              <w:pStyle w:val="covertext"/>
              <w:jc w:val="both"/>
            </w:pPr>
            <w:r>
              <w:t>The contributor acknowledges and accepts that this contribution becomes the property of IEEE and may be made publicly available by P802.15.</w:t>
            </w:r>
          </w:p>
        </w:tc>
      </w:tr>
    </w:tbl>
    <w:p w14:paraId="7DF8B314" w14:textId="77777777" w:rsidR="00512488" w:rsidRDefault="00512488" w:rsidP="00512488">
      <w:pPr>
        <w:tabs>
          <w:tab w:val="left" w:pos="7515"/>
        </w:tabs>
        <w:rPr>
          <w:rFonts w:ascii="Arial" w:hAnsi="Arial" w:cs="Arial"/>
          <w:b/>
          <w:sz w:val="28"/>
          <w:szCs w:val="28"/>
          <w:u w:val="single"/>
        </w:rPr>
      </w:pPr>
      <w:r>
        <w:rPr>
          <w:rFonts w:ascii="Arial" w:hAnsi="Arial" w:cs="Arial"/>
          <w:b/>
          <w:sz w:val="28"/>
          <w:szCs w:val="28"/>
          <w:u w:val="single"/>
        </w:rPr>
        <w:br w:type="page"/>
      </w:r>
    </w:p>
    <w:p w14:paraId="6411F093" w14:textId="1D2D6012" w:rsidR="001A35A7" w:rsidRDefault="001A35A7" w:rsidP="00DF23E9">
      <w:pPr>
        <w:pStyle w:val="Heading1"/>
        <w:rPr>
          <w:sz w:val="26"/>
        </w:rPr>
      </w:pPr>
      <w:r w:rsidRPr="001A35A7">
        <w:rPr>
          <w:sz w:val="26"/>
        </w:rPr>
        <w:lastRenderedPageBreak/>
        <w:t>3.1 Definitions</w:t>
      </w:r>
      <w:r w:rsidR="00570462">
        <w:rPr>
          <w:sz w:val="26"/>
        </w:rPr>
        <w:t xml:space="preserve"> (Continued) </w:t>
      </w:r>
    </w:p>
    <w:p w14:paraId="227C688E" w14:textId="77777777" w:rsidR="00D50943" w:rsidRDefault="00D50943" w:rsidP="00D50943"/>
    <w:p w14:paraId="3E80F8B4" w14:textId="77777777" w:rsidR="00D50943" w:rsidRDefault="00D50943" w:rsidP="00D50943">
      <w:r>
        <w:t xml:space="preserve"># Add following list in sub-clause “3.1 Definitions”                                                                          </w:t>
      </w:r>
    </w:p>
    <w:p w14:paraId="4650BD56" w14:textId="6EBB2954" w:rsidR="00D50943" w:rsidRPr="00570462" w:rsidRDefault="00D50943" w:rsidP="00D50943">
      <w:pPr>
        <w:rPr>
          <w:b/>
          <w:sz w:val="26"/>
          <w:szCs w:val="26"/>
        </w:rPr>
      </w:pPr>
      <w:r w:rsidRPr="00570462">
        <w:rPr>
          <w:b/>
          <w:sz w:val="26"/>
          <w:szCs w:val="26"/>
        </w:rPr>
        <w:t>3.</w:t>
      </w:r>
      <w:r w:rsidR="00570462">
        <w:rPr>
          <w:b/>
          <w:sz w:val="26"/>
          <w:szCs w:val="26"/>
        </w:rPr>
        <w:t>1</w:t>
      </w:r>
      <w:r w:rsidRPr="00570462">
        <w:rPr>
          <w:b/>
          <w:sz w:val="26"/>
          <w:szCs w:val="26"/>
        </w:rPr>
        <w:t xml:space="preserve"> Definitions </w:t>
      </w:r>
    </w:p>
    <w:p w14:paraId="1FBFB3CE" w14:textId="61C0AD36" w:rsidR="00D50943" w:rsidRDefault="00D50943" w:rsidP="00D50943">
      <w:r w:rsidRPr="006812B6">
        <w:rPr>
          <w:b/>
        </w:rPr>
        <w:t>ISC:</w:t>
      </w:r>
      <w:r>
        <w:t xml:space="preserve"> A PHY and MAC layer for short-range optical wireless communications using image sensor receiver</w:t>
      </w:r>
    </w:p>
    <w:p w14:paraId="7A1C0E8E" w14:textId="5D6CAE5F" w:rsidR="009423A8" w:rsidRDefault="009423A8" w:rsidP="00D50943">
      <w:r w:rsidRPr="006812B6">
        <w:rPr>
          <w:b/>
        </w:rPr>
        <w:t>LR-PD:</w:t>
      </w:r>
      <w:r>
        <w:t xml:space="preserve"> A PHY and MAC layer for short-range optical wireless communications using low date photo detector receiver</w:t>
      </w:r>
    </w:p>
    <w:p w14:paraId="73350FE1" w14:textId="77777777" w:rsidR="00D50943" w:rsidRDefault="00D50943" w:rsidP="00D50943">
      <w:r w:rsidRPr="006812B6">
        <w:rPr>
          <w:b/>
        </w:rPr>
        <w:t>Spread Spectrum:</w:t>
      </w:r>
      <w:r>
        <w:t xml:space="preserve"> Methods by which a signal distributed over a wide range frequencies</w:t>
      </w:r>
    </w:p>
    <w:p w14:paraId="3B86A767" w14:textId="7D3982C1" w:rsidR="00D50943" w:rsidRDefault="00D50943" w:rsidP="00D50943">
      <w:r w:rsidRPr="006812B6">
        <w:rPr>
          <w:b/>
        </w:rPr>
        <w:t>SS Code:</w:t>
      </w:r>
      <w:r>
        <w:t xml:space="preserve"> Pseudo-random sequence used to spread the signal</w:t>
      </w:r>
    </w:p>
    <w:p w14:paraId="6742AD9E" w14:textId="77777777" w:rsidR="00D50943" w:rsidRDefault="00D50943" w:rsidP="00D50943">
      <w:r w:rsidRPr="006812B6">
        <w:rPr>
          <w:b/>
        </w:rPr>
        <w:t>Gold Sequence:</w:t>
      </w:r>
      <w:r>
        <w:t xml:space="preserve">  SS Codes are generated by combining two PN sequences and modulo-2 adding, or XORing, the output together with specific cross-correlation properties, to allow as many users as possible, with minimum interference. </w:t>
      </w:r>
    </w:p>
    <w:p w14:paraId="05E083E7" w14:textId="0D576D53" w:rsidR="00D50943" w:rsidRDefault="00D50943" w:rsidP="00D50943">
      <w:r w:rsidRPr="006812B6">
        <w:rPr>
          <w:b/>
        </w:rPr>
        <w:t>Orthogonal Spreading Codes:</w:t>
      </w:r>
      <w:r>
        <w:t xml:space="preserve"> An SS Codes generated with Zero Cross Correlation</w:t>
      </w:r>
    </w:p>
    <w:p w14:paraId="193D8D22" w14:textId="7CFF8326" w:rsidR="00D50943" w:rsidRDefault="00D50943" w:rsidP="00D50943">
      <w:r w:rsidRPr="006812B6">
        <w:rPr>
          <w:b/>
        </w:rPr>
        <w:t>Blending:</w:t>
      </w:r>
      <w:r>
        <w:t xml:space="preserve"> Process of stitching two different images as a single image</w:t>
      </w:r>
    </w:p>
    <w:p w14:paraId="0C09757B" w14:textId="3D5671DE" w:rsidR="00D50943" w:rsidRDefault="00D50943" w:rsidP="00D50943">
      <w:r w:rsidRPr="006812B6">
        <w:rPr>
          <w:b/>
        </w:rPr>
        <w:t>Watermarking:</w:t>
      </w:r>
      <w:r>
        <w:t xml:space="preserve"> Process of hiding digital information into a digital image</w:t>
      </w:r>
    </w:p>
    <w:p w14:paraId="61ECB165" w14:textId="00BE23B9" w:rsidR="00D50943" w:rsidRDefault="00D50943" w:rsidP="00D50943">
      <w:r w:rsidRPr="006812B6">
        <w:rPr>
          <w:b/>
        </w:rPr>
        <w:t>ROI</w:t>
      </w:r>
      <w:r w:rsidR="006812B6" w:rsidRPr="006812B6">
        <w:rPr>
          <w:b/>
        </w:rPr>
        <w:t>:</w:t>
      </w:r>
      <w:r w:rsidR="006812B6">
        <w:t xml:space="preserve"> </w:t>
      </w:r>
      <w:r>
        <w:t xml:space="preserve"> Selected subset of an image region</w:t>
      </w:r>
    </w:p>
    <w:p w14:paraId="4DEF844A" w14:textId="3372B48D" w:rsidR="00D50943" w:rsidRDefault="00D50943" w:rsidP="006812B6">
      <w:pPr>
        <w:jc w:val="both"/>
      </w:pPr>
      <w:r w:rsidRPr="006812B6">
        <w:rPr>
          <w:b/>
        </w:rPr>
        <w:t xml:space="preserve">Sequential Scalable 2D </w:t>
      </w:r>
      <w:r w:rsidR="006812B6" w:rsidRPr="006812B6">
        <w:rPr>
          <w:b/>
        </w:rPr>
        <w:t>Code:</w:t>
      </w:r>
      <w:r w:rsidR="006812B6">
        <w:t xml:space="preserve"> A modulation scheme for visible-light communication involving multiple 2D codes sequentially assigned based on data in a 2-Dementional order with variable size, which keeps the average emitted optical color and the total optical power constant during communication as per visible light communication limits.</w:t>
      </w:r>
    </w:p>
    <w:p w14:paraId="052ADA49" w14:textId="43AC18F8" w:rsidR="00D50943" w:rsidRDefault="00D50943" w:rsidP="006812B6">
      <w:pPr>
        <w:jc w:val="both"/>
      </w:pPr>
      <w:r w:rsidRPr="006812B6">
        <w:rPr>
          <w:b/>
        </w:rPr>
        <w:t>Sequential Scalable QR Code</w:t>
      </w:r>
      <w:r w:rsidR="006812B6" w:rsidRPr="006812B6">
        <w:rPr>
          <w:b/>
        </w:rPr>
        <w:t>:</w:t>
      </w:r>
      <w:r w:rsidR="006812B6">
        <w:t xml:space="preserve"> A modulation scheme for visible-light communication involving multiple QR codes sequentially assigned based on data in a 2-Dementional order with variable size, which keeps the average emitted optical color and the total optical power constant during communication as per visible light communication limits.</w:t>
      </w:r>
    </w:p>
    <w:p w14:paraId="5E210C36" w14:textId="774E3DE9" w:rsidR="006812B6" w:rsidRDefault="00D50943" w:rsidP="006812B6">
      <w:pPr>
        <w:jc w:val="both"/>
      </w:pPr>
      <w:r w:rsidRPr="006812B6">
        <w:rPr>
          <w:b/>
        </w:rPr>
        <w:t>Sequential Scalable Color Code:</w:t>
      </w:r>
      <w:r w:rsidR="006812B6" w:rsidRPr="006812B6">
        <w:t xml:space="preserve"> </w:t>
      </w:r>
      <w:r w:rsidR="006812B6">
        <w:t>A modulation scheme for visible-light communication involving multiple Color codes sequentially assigned based on data in a 2-Dementional order with variable size, which keeps the average emitted optical color and the total optical power constant during communication as per visible light communication limits.</w:t>
      </w:r>
    </w:p>
    <w:p w14:paraId="7607D6FF" w14:textId="15A09454" w:rsidR="00D50943" w:rsidRDefault="00D50943" w:rsidP="00D50943">
      <w:r w:rsidRPr="000F0A9B">
        <w:rPr>
          <w:b/>
        </w:rPr>
        <w:t>Angle Free Communication:</w:t>
      </w:r>
      <w:r w:rsidR="000F0A9B">
        <w:t xml:space="preserve"> The Image Sensor communication with difference angle on 2-Dimentional / Screen / Display source</w:t>
      </w:r>
    </w:p>
    <w:p w14:paraId="356C73CD" w14:textId="059A408D" w:rsidR="00D50943" w:rsidRDefault="00D50943" w:rsidP="00D50943">
      <w:r w:rsidRPr="004C4310">
        <w:rPr>
          <w:b/>
        </w:rPr>
        <w:t>Scalable Bitrate Controller:</w:t>
      </w:r>
      <w:r w:rsidR="000F0A9B">
        <w:t xml:space="preserve"> The Image Sensor communication with difference angle on 2-Dimentional / Screen / Display source</w:t>
      </w:r>
    </w:p>
    <w:p w14:paraId="4249FC5D" w14:textId="0EE46C37" w:rsidR="00D50943" w:rsidRDefault="00D50943" w:rsidP="006812B6">
      <w:pPr>
        <w:jc w:val="both"/>
      </w:pPr>
      <w:r w:rsidRPr="004C4310">
        <w:rPr>
          <w:b/>
        </w:rPr>
        <w:t xml:space="preserve">Distance </w:t>
      </w:r>
      <w:r w:rsidR="000F0A9B" w:rsidRPr="004C4310">
        <w:rPr>
          <w:b/>
        </w:rPr>
        <w:t>A</w:t>
      </w:r>
      <w:r w:rsidRPr="004C4310">
        <w:rPr>
          <w:b/>
        </w:rPr>
        <w:t xml:space="preserve">daptive </w:t>
      </w:r>
      <w:r w:rsidR="000F0A9B" w:rsidRPr="004C4310">
        <w:rPr>
          <w:b/>
        </w:rPr>
        <w:t>D</w:t>
      </w:r>
      <w:r w:rsidRPr="004C4310">
        <w:rPr>
          <w:b/>
        </w:rPr>
        <w:t xml:space="preserve">ata </w:t>
      </w:r>
      <w:r w:rsidR="000F0A9B" w:rsidRPr="004C4310">
        <w:rPr>
          <w:b/>
        </w:rPr>
        <w:t>R</w:t>
      </w:r>
      <w:r w:rsidRPr="004C4310">
        <w:rPr>
          <w:b/>
        </w:rPr>
        <w:t>ate Controller:</w:t>
      </w:r>
      <w:r w:rsidR="004C4310">
        <w:t xml:space="preserve"> The Image Sensor communication with difference angle on 2-Dimentional / Screen / Display source</w:t>
      </w:r>
    </w:p>
    <w:p w14:paraId="1C1255B9" w14:textId="19D33945" w:rsidR="00D50943" w:rsidRDefault="00D50943" w:rsidP="006812B6">
      <w:pPr>
        <w:jc w:val="both"/>
      </w:pPr>
      <w:r w:rsidRPr="004C4310">
        <w:rPr>
          <w:b/>
        </w:rPr>
        <w:lastRenderedPageBreak/>
        <w:t>Variable Transparent Amplitude Shape Color (VTASC):</w:t>
      </w:r>
      <w:r>
        <w:t xml:space="preserve"> A modulation scheme for visible-light communication involving </w:t>
      </w:r>
      <w:r w:rsidR="00EE6F87">
        <w:t xml:space="preserve">single / </w:t>
      </w:r>
      <w:r>
        <w:t>multiple light sources with variable transparent level, size, shape model, and color, which keeps the average emitted optical color and the total optical power constant during communication as per visible light communication limits.</w:t>
      </w:r>
    </w:p>
    <w:p w14:paraId="4BC3DB32" w14:textId="0E4A57B0" w:rsidR="004C4310" w:rsidRDefault="00D50943" w:rsidP="004C4310">
      <w:pPr>
        <w:jc w:val="both"/>
      </w:pPr>
      <w:r w:rsidRPr="004C4310">
        <w:rPr>
          <w:b/>
        </w:rPr>
        <w:t>Spread Spectrum coded Variable Transparent Amplitude Shape Color (SS-VTASC):</w:t>
      </w:r>
      <w:r w:rsidR="004C4310">
        <w:t xml:space="preserve"> A modulation scheme for visible-light communication involving </w:t>
      </w:r>
      <w:r w:rsidR="00270DDE">
        <w:t xml:space="preserve">data spread with SS Code and </w:t>
      </w:r>
      <w:r w:rsidR="00CA2C50">
        <w:t xml:space="preserve">then </w:t>
      </w:r>
      <w:r w:rsidR="00270DDE">
        <w:t xml:space="preserve">coded using </w:t>
      </w:r>
      <w:r w:rsidR="00EE6F87">
        <w:t xml:space="preserve">single / </w:t>
      </w:r>
      <w:r w:rsidR="004C4310">
        <w:t>multiple light sources with variable transparent level, size, shape model, and color</w:t>
      </w:r>
      <w:r w:rsidR="00EE6F87">
        <w:t xml:space="preserve"> </w:t>
      </w:r>
      <w:r w:rsidR="004C4310">
        <w:t>, which keeps the average emitted optical color and the total optical power constant during communication as per visible light communication limits.</w:t>
      </w:r>
    </w:p>
    <w:p w14:paraId="4A63B1BC" w14:textId="6ACC182F" w:rsidR="00D50943" w:rsidRDefault="00D50943" w:rsidP="00531039">
      <w:pPr>
        <w:jc w:val="both"/>
      </w:pPr>
      <w:r w:rsidRPr="00570462">
        <w:rPr>
          <w:b/>
        </w:rPr>
        <w:t>Offset Variable Pulse Width Modulation (offset-VPWM):</w:t>
      </w:r>
      <w:r w:rsidR="00531039" w:rsidRPr="00531039">
        <w:t xml:space="preserve"> </w:t>
      </w:r>
      <w:r w:rsidR="00531039">
        <w:t xml:space="preserve"> A modulation scheme for visible-light communication that allows time variant pulse-width control on symbol for light dimming support.</w:t>
      </w:r>
    </w:p>
    <w:p w14:paraId="1030668F" w14:textId="48675092" w:rsidR="00380E82" w:rsidRDefault="00380E82" w:rsidP="00380E82">
      <w:r w:rsidRPr="006812B6">
        <w:rPr>
          <w:b/>
        </w:rPr>
        <w:t>Invisible Data Embedding</w:t>
      </w:r>
      <w:r w:rsidR="00447169">
        <w:rPr>
          <w:b/>
        </w:rPr>
        <w:t xml:space="preserve"> (IDE)</w:t>
      </w:r>
      <w:r w:rsidRPr="006812B6">
        <w:rPr>
          <w:b/>
        </w:rPr>
        <w:t>:</w:t>
      </w:r>
      <w:r>
        <w:t xml:space="preserve"> A modulation scheme for visible-light communication where data bits are encoded on visual display content i</w:t>
      </w:r>
      <w:r w:rsidRPr="00380E82">
        <w:t>mperceptibly</w:t>
      </w:r>
      <w:r w:rsidR="00053CB1">
        <w:t xml:space="preserve"> on visual scene</w:t>
      </w:r>
      <w:r>
        <w:t>.</w:t>
      </w:r>
    </w:p>
    <w:p w14:paraId="21D5CB9F" w14:textId="245B33AF" w:rsidR="00D50943" w:rsidRDefault="00D50943" w:rsidP="00DC2006">
      <w:pPr>
        <w:jc w:val="both"/>
      </w:pPr>
      <w:r w:rsidRPr="00570462">
        <w:rPr>
          <w:b/>
        </w:rPr>
        <w:t>M-ary Phase Shift Keying (M-PSK):</w:t>
      </w:r>
      <w:r w:rsidR="00DC2006">
        <w:t xml:space="preserve"> A modulation scheme for visible-light communication </w:t>
      </w:r>
      <w:r w:rsidR="00BC3261">
        <w:t>where</w:t>
      </w:r>
      <w:r w:rsidR="00DC2006" w:rsidRPr="00DC2006">
        <w:t xml:space="preserve"> data bits select one of M phase shifted versions of the carrier to transmit the data</w:t>
      </w:r>
      <w:r w:rsidR="00DC2006">
        <w:t>.</w:t>
      </w:r>
    </w:p>
    <w:p w14:paraId="2D221624" w14:textId="3037EAA4" w:rsidR="00DC2006" w:rsidRDefault="00D50943" w:rsidP="00DC2006">
      <w:pPr>
        <w:jc w:val="both"/>
      </w:pPr>
      <w:r w:rsidRPr="009D61E5">
        <w:rPr>
          <w:b/>
        </w:rPr>
        <w:t>M-ary Frequency Shift Keying (M-FSK):</w:t>
      </w:r>
      <w:r w:rsidR="00DC2006">
        <w:t xml:space="preserve"> A modulation scheme for visible-light communication </w:t>
      </w:r>
      <w:r w:rsidR="00BC3261">
        <w:t>where</w:t>
      </w:r>
      <w:r w:rsidR="00DC2006" w:rsidRPr="00DC2006">
        <w:t xml:space="preserve"> data bits select one of M </w:t>
      </w:r>
      <w:r w:rsidR="00DC2006">
        <w:t>frequency</w:t>
      </w:r>
      <w:r w:rsidR="00DC2006" w:rsidRPr="00DC2006">
        <w:t xml:space="preserve"> shifted versions of the carrier to transmit the data</w:t>
      </w:r>
      <w:r w:rsidR="00DC2006">
        <w:t>.</w:t>
      </w:r>
    </w:p>
    <w:p w14:paraId="329BDB46" w14:textId="7FB292AE" w:rsidR="00DC2006" w:rsidRDefault="00DC2006" w:rsidP="009D61E5">
      <w:pPr>
        <w:jc w:val="both"/>
      </w:pPr>
      <w:r w:rsidRPr="009D61E5">
        <w:rPr>
          <w:b/>
        </w:rPr>
        <w:t>Hybrid M-ary Phase Shift Keying - Frequency Shift Keying (Hybrid-M-PSK-FSK):</w:t>
      </w:r>
      <w:r w:rsidR="009D61E5">
        <w:t xml:space="preserve"> A modulation scheme for visible-light communication </w:t>
      </w:r>
      <w:r w:rsidR="00BC3261">
        <w:t>where</w:t>
      </w:r>
      <w:r w:rsidR="009D61E5" w:rsidRPr="00DC2006">
        <w:t xml:space="preserve"> data bits select </w:t>
      </w:r>
      <w:r w:rsidR="00F075BE">
        <w:t xml:space="preserve">any </w:t>
      </w:r>
      <w:r w:rsidR="009D61E5" w:rsidRPr="00DC2006">
        <w:t xml:space="preserve">one </w:t>
      </w:r>
      <w:r w:rsidR="009D61E5">
        <w:t>combination of</w:t>
      </w:r>
      <w:r w:rsidR="009D61E5" w:rsidRPr="00DC2006">
        <w:t xml:space="preserve"> M </w:t>
      </w:r>
      <w:r w:rsidR="009D61E5">
        <w:t>frequency</w:t>
      </w:r>
      <w:r w:rsidR="009D61E5" w:rsidRPr="00DC2006">
        <w:t xml:space="preserve"> shifted</w:t>
      </w:r>
      <w:r w:rsidR="009D61E5">
        <w:t xml:space="preserve"> </w:t>
      </w:r>
      <w:r w:rsidR="00F075BE">
        <w:t xml:space="preserve">and </w:t>
      </w:r>
      <w:r w:rsidR="00F075BE" w:rsidRPr="00DC2006">
        <w:t>phase</w:t>
      </w:r>
      <w:r w:rsidR="009D61E5" w:rsidRPr="00DC2006">
        <w:t xml:space="preserve"> </w:t>
      </w:r>
      <w:r w:rsidR="00F075BE" w:rsidRPr="00DC2006">
        <w:t xml:space="preserve">shifted </w:t>
      </w:r>
      <w:r w:rsidR="00F075BE">
        <w:t>versions</w:t>
      </w:r>
      <w:r w:rsidR="009D61E5" w:rsidRPr="00DC2006">
        <w:t xml:space="preserve"> of the carrier to transmit the data</w:t>
      </w:r>
      <w:r w:rsidR="009D61E5">
        <w:t>.</w:t>
      </w:r>
    </w:p>
    <w:p w14:paraId="29D4B919" w14:textId="70101963" w:rsidR="00D50943" w:rsidRDefault="00D50943" w:rsidP="00BC3261">
      <w:pPr>
        <w:jc w:val="both"/>
      </w:pPr>
      <w:r w:rsidRPr="00BC3261">
        <w:rPr>
          <w:b/>
        </w:rPr>
        <w:t>Spread Spectrum coded M-ary Phase Shift Keying (SS-M-PSK):</w:t>
      </w:r>
      <w:r w:rsidR="00BC3261">
        <w:t xml:space="preserve"> A modulation scheme for visible-light communication where data bits are coded with Spread Code and then spread coded </w:t>
      </w:r>
      <w:r w:rsidR="00BC3261" w:rsidRPr="00DC2006">
        <w:t>data bits select one of M phase shifted versions of the carrier to transmit the data</w:t>
      </w:r>
      <w:r w:rsidR="00BC3261">
        <w:t>.</w:t>
      </w:r>
    </w:p>
    <w:p w14:paraId="4FB5872F" w14:textId="07901745" w:rsidR="00D50943" w:rsidRDefault="00D50943" w:rsidP="00BC3261">
      <w:pPr>
        <w:jc w:val="both"/>
      </w:pPr>
      <w:r w:rsidRPr="00BC3261">
        <w:rPr>
          <w:b/>
        </w:rPr>
        <w:t>Spread Spectrum coded M-ary Frequency Shift Keying (SS-M-FSK):</w:t>
      </w:r>
      <w:r w:rsidR="00BC3261">
        <w:t xml:space="preserve"> A modulation scheme for visible-light communication where data bits are coded with Spread Code and then spread coded </w:t>
      </w:r>
      <w:r w:rsidR="00BC3261" w:rsidRPr="00DC2006">
        <w:t xml:space="preserve">data bits select one of M </w:t>
      </w:r>
      <w:r w:rsidR="00F075BE">
        <w:t>frequency</w:t>
      </w:r>
      <w:r w:rsidR="00F075BE" w:rsidRPr="00DC2006">
        <w:t xml:space="preserve"> </w:t>
      </w:r>
      <w:r w:rsidR="00BC3261" w:rsidRPr="00DC2006">
        <w:t>shifted versions of the carrier to transmit the data</w:t>
      </w:r>
      <w:r w:rsidR="00BC3261">
        <w:t>.</w:t>
      </w:r>
    </w:p>
    <w:p w14:paraId="704F95C5" w14:textId="26962FB6" w:rsidR="00DC2006" w:rsidRDefault="00DC2006" w:rsidP="00F075BE">
      <w:pPr>
        <w:jc w:val="both"/>
      </w:pPr>
      <w:r w:rsidRPr="00BC3261">
        <w:rPr>
          <w:b/>
        </w:rPr>
        <w:t xml:space="preserve">Hybrid </w:t>
      </w:r>
      <w:r w:rsidR="005741C4" w:rsidRPr="00BC3261">
        <w:rPr>
          <w:b/>
        </w:rPr>
        <w:t xml:space="preserve">Spread Spectrum coded </w:t>
      </w:r>
      <w:r w:rsidRPr="00BC3261">
        <w:rPr>
          <w:b/>
        </w:rPr>
        <w:t>M-ary Phase Shift Keying - Frequency Shift Keying (Hybrid-</w:t>
      </w:r>
      <w:r w:rsidR="005741C4">
        <w:rPr>
          <w:b/>
        </w:rPr>
        <w:t>SS-</w:t>
      </w:r>
      <w:r w:rsidRPr="00BC3261">
        <w:rPr>
          <w:b/>
        </w:rPr>
        <w:t>M-PSK-FSK):</w:t>
      </w:r>
      <w:r w:rsidR="00BC3261">
        <w:t xml:space="preserve"> A modulation scheme for visible-light communication where data bits are coded with Spread Code and then spread coded data</w:t>
      </w:r>
      <w:r w:rsidR="00BC3261" w:rsidRPr="00DC2006">
        <w:t xml:space="preserve"> bits select </w:t>
      </w:r>
      <w:r w:rsidR="00F075BE">
        <w:t xml:space="preserve">any </w:t>
      </w:r>
      <w:r w:rsidR="00F075BE" w:rsidRPr="00DC2006">
        <w:t xml:space="preserve">one </w:t>
      </w:r>
      <w:r w:rsidR="00F075BE">
        <w:t>combination of</w:t>
      </w:r>
      <w:r w:rsidR="00F075BE" w:rsidRPr="00DC2006">
        <w:t xml:space="preserve"> M </w:t>
      </w:r>
      <w:r w:rsidR="00F075BE">
        <w:t>frequency</w:t>
      </w:r>
      <w:r w:rsidR="00F075BE" w:rsidRPr="00DC2006">
        <w:t xml:space="preserve"> shifted</w:t>
      </w:r>
      <w:r w:rsidR="00F075BE">
        <w:t xml:space="preserve"> and </w:t>
      </w:r>
      <w:r w:rsidR="00F075BE" w:rsidRPr="00DC2006">
        <w:t xml:space="preserve"> phase shifted</w:t>
      </w:r>
      <w:r w:rsidR="00BC3261" w:rsidRPr="00DC2006">
        <w:t xml:space="preserve"> versions of the carrier to transmit the data</w:t>
      </w:r>
      <w:r w:rsidR="00BC3261">
        <w:t>.</w:t>
      </w:r>
    </w:p>
    <w:p w14:paraId="3BA410F4" w14:textId="74F7D7A9" w:rsidR="00D50943" w:rsidRDefault="00D50943" w:rsidP="00F075BE">
      <w:pPr>
        <w:jc w:val="both"/>
      </w:pPr>
      <w:r w:rsidRPr="00F075BE">
        <w:rPr>
          <w:b/>
        </w:rPr>
        <w:t>2D-CODER:</w:t>
      </w:r>
      <w:r w:rsidR="00F075BE">
        <w:t xml:space="preserve"> A modulation scheme for visible-light communication where data bits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72057F68" w14:textId="6197F69F" w:rsidR="00F075BE" w:rsidRDefault="00D50943" w:rsidP="00F075BE">
      <w:pPr>
        <w:jc w:val="both"/>
      </w:pPr>
      <w:r w:rsidRPr="00F075BE">
        <w:rPr>
          <w:b/>
        </w:rPr>
        <w:t>SS-2D-CODER:</w:t>
      </w:r>
      <w:r w:rsidR="00F075BE" w:rsidRPr="00F075BE">
        <w:t xml:space="preserve"> </w:t>
      </w:r>
      <w:r w:rsidR="00F075BE">
        <w:t xml:space="preserve">A modulation scheme for visible-light communication where </w:t>
      </w:r>
      <w:r w:rsidR="001808C5">
        <w:t xml:space="preserve">data bits are coded with Spread Code and then spread coded </w:t>
      </w:r>
      <w:r w:rsidR="001808C5" w:rsidRPr="00DC2006">
        <w:t>data bits</w:t>
      </w:r>
      <w:r w:rsidR="00F075BE">
        <w:t xml:space="preserve">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54F78C2A" w14:textId="77777777" w:rsidR="00DF23E9" w:rsidRDefault="00DF23E9">
      <w:pPr>
        <w:rPr>
          <w:rFonts w:asciiTheme="majorHAnsi" w:eastAsiaTheme="majorEastAsia" w:hAnsiTheme="majorHAnsi" w:cstheme="majorBidi"/>
          <w:color w:val="2E74B5" w:themeColor="accent1" w:themeShade="BF"/>
          <w:sz w:val="26"/>
          <w:szCs w:val="32"/>
        </w:rPr>
      </w:pPr>
      <w:r>
        <w:rPr>
          <w:sz w:val="26"/>
        </w:rPr>
        <w:br w:type="page"/>
      </w:r>
    </w:p>
    <w:p w14:paraId="7497DA1A" w14:textId="45B0A66E" w:rsidR="001A35A7" w:rsidRDefault="001A35A7" w:rsidP="00B533E0">
      <w:pPr>
        <w:pStyle w:val="Heading1"/>
        <w:rPr>
          <w:sz w:val="26"/>
        </w:rPr>
      </w:pPr>
      <w:r w:rsidRPr="001A35A7">
        <w:rPr>
          <w:sz w:val="26"/>
        </w:rPr>
        <w:lastRenderedPageBreak/>
        <w:t>3.2 Acronyms and abbreviations</w:t>
      </w:r>
      <w:r w:rsidR="00570462">
        <w:rPr>
          <w:sz w:val="26"/>
        </w:rPr>
        <w:t xml:space="preserve"> (Continued)</w:t>
      </w:r>
    </w:p>
    <w:p w14:paraId="2A59ADF9" w14:textId="77777777" w:rsidR="00D50943" w:rsidRDefault="00D50943" w:rsidP="001A35A7"/>
    <w:p w14:paraId="7EE72384" w14:textId="7AA85AF9" w:rsidR="00D50943" w:rsidRDefault="00D50943" w:rsidP="001A35A7">
      <w:r>
        <w:t xml:space="preserve"># Add following list in sub-clause “3.2 </w:t>
      </w:r>
      <w:r w:rsidRPr="00B533E0">
        <w:t>Acronyms and abbreviations</w:t>
      </w:r>
      <w:r>
        <w:t>”</w:t>
      </w:r>
    </w:p>
    <w:p w14:paraId="24F7CAD4" w14:textId="0EDDCA71" w:rsidR="00D50943" w:rsidRPr="00570462" w:rsidRDefault="00D50943" w:rsidP="00D50943">
      <w:pPr>
        <w:rPr>
          <w:b/>
          <w:sz w:val="26"/>
          <w:szCs w:val="26"/>
        </w:rPr>
      </w:pPr>
      <w:r w:rsidRPr="00570462">
        <w:rPr>
          <w:b/>
          <w:sz w:val="26"/>
          <w:szCs w:val="26"/>
        </w:rPr>
        <w:t xml:space="preserve">3.2 Acronyms and </w:t>
      </w:r>
      <w:r w:rsidR="00570462">
        <w:rPr>
          <w:b/>
          <w:sz w:val="26"/>
          <w:szCs w:val="26"/>
        </w:rPr>
        <w:t xml:space="preserve">Abbreviations </w:t>
      </w:r>
    </w:p>
    <w:p w14:paraId="512CEEB9" w14:textId="77777777" w:rsidR="00D50943" w:rsidRDefault="00D50943" w:rsidP="00D50943">
      <w:r>
        <w:t>ISC                                   Image Sensor Communication</w:t>
      </w:r>
    </w:p>
    <w:p w14:paraId="43CF0287" w14:textId="77777777" w:rsidR="00D50943" w:rsidRDefault="00D50943" w:rsidP="00D50943">
      <w:r>
        <w:t>LR-PD                              Low Rate – Photo Detector</w:t>
      </w:r>
    </w:p>
    <w:p w14:paraId="77A0CE48" w14:textId="4ABFECE0" w:rsidR="00D50943" w:rsidRDefault="00D50943" w:rsidP="00D50943">
      <w:r>
        <w:t>SS</w:t>
      </w:r>
      <w:r w:rsidR="00582881">
        <w:t xml:space="preserve"> Code</w:t>
      </w:r>
      <w:r>
        <w:t xml:space="preserve">                            </w:t>
      </w:r>
      <w:r w:rsidR="00582881">
        <w:t>Spread Spectrum Code</w:t>
      </w:r>
    </w:p>
    <w:p w14:paraId="6F1686CE" w14:textId="77777777" w:rsidR="00D50943" w:rsidRDefault="00D50943" w:rsidP="00D50943">
      <w:r>
        <w:t>VTASC                             Variable Transparent Amplitude-Shape-Color</w:t>
      </w:r>
    </w:p>
    <w:p w14:paraId="4E3E8758" w14:textId="77777777" w:rsidR="00D50943" w:rsidRDefault="00D50943" w:rsidP="00D50943">
      <w:r>
        <w:t xml:space="preserve">SS-VTASC                        Spread Spectrum-Variable Transparent Amplitude-Shape-Color   </w:t>
      </w:r>
    </w:p>
    <w:p w14:paraId="4FDB1435" w14:textId="7AA4C887" w:rsidR="00D50943" w:rsidRDefault="00D50943" w:rsidP="00D50943">
      <w:r>
        <w:t xml:space="preserve">Offset-VPWM                 Offset Variable Pulse Width Modulation      </w:t>
      </w:r>
    </w:p>
    <w:p w14:paraId="22A31BE8" w14:textId="77777777" w:rsidR="00D50943" w:rsidRDefault="00D50943" w:rsidP="00D50943">
      <w:r>
        <w:t>M-PSK                              M-ary Phase-Shift Keying</w:t>
      </w:r>
    </w:p>
    <w:p w14:paraId="66726746" w14:textId="77777777" w:rsidR="00D50943" w:rsidRDefault="00D50943" w:rsidP="00D50943">
      <w:r>
        <w:t>SS-M-PSK                        Spread Spectrum M-ary or Multiple Phase-Shift Keying</w:t>
      </w:r>
    </w:p>
    <w:p w14:paraId="4DF0DA05" w14:textId="77777777" w:rsidR="00D50943" w:rsidRDefault="00D50943" w:rsidP="00D50943">
      <w:r>
        <w:t>M-FSK                              M-ary Frequency-Shift Keying</w:t>
      </w:r>
    </w:p>
    <w:p w14:paraId="2BE8D9BE" w14:textId="77777777" w:rsidR="00D50943" w:rsidRDefault="00D50943" w:rsidP="00D50943">
      <w:r>
        <w:t>SS-M-FSK                         Spread Spectrum M-ary or Multiple Frequency-Shift Keying</w:t>
      </w:r>
    </w:p>
    <w:p w14:paraId="1EF62564" w14:textId="77777777" w:rsidR="00D50943" w:rsidRDefault="00D50943" w:rsidP="00D50943">
      <w:r>
        <w:t>Hybrid-M-PSK-FSK         Spread Spectrum M-ary or Multiple Phase-Shift Keying-Frequency-Shift Keying</w:t>
      </w:r>
    </w:p>
    <w:p w14:paraId="64053F39" w14:textId="77777777" w:rsidR="00D50943" w:rsidRDefault="00D50943" w:rsidP="00D50943">
      <w:r>
        <w:t xml:space="preserve">SS-HYBRID                      Spread Spectrum-HYBRID         </w:t>
      </w:r>
    </w:p>
    <w:p w14:paraId="38575C01" w14:textId="77777777" w:rsidR="00D50943" w:rsidRDefault="00D50943" w:rsidP="00D50943">
      <w:r>
        <w:t xml:space="preserve">2D-CODER                      2 Dimensional Coder </w:t>
      </w:r>
    </w:p>
    <w:p w14:paraId="0A71543B" w14:textId="77777777" w:rsidR="00D50943" w:rsidRDefault="00D50943" w:rsidP="00D50943">
      <w:r>
        <w:t>SS-2D-CODER                 Spread Spectrum-2 Dimensional Coder</w:t>
      </w:r>
    </w:p>
    <w:p w14:paraId="330A82C1" w14:textId="3E8ABD51" w:rsidR="00447169" w:rsidRDefault="00D50943" w:rsidP="00255A3B">
      <w:pPr>
        <w:rPr>
          <w:rFonts w:asciiTheme="majorHAnsi" w:eastAsiaTheme="majorEastAsia" w:hAnsiTheme="majorHAnsi" w:cstheme="majorBidi"/>
          <w:color w:val="2E74B5" w:themeColor="accent1" w:themeShade="BF"/>
          <w:sz w:val="26"/>
          <w:szCs w:val="32"/>
        </w:rPr>
      </w:pPr>
      <w:r>
        <w:t>ROI                                   Region of Interest</w:t>
      </w:r>
    </w:p>
    <w:p w14:paraId="6B8DA2D1" w14:textId="77777777" w:rsidR="00B533E0" w:rsidRPr="00447169" w:rsidRDefault="00B533E0" w:rsidP="00447169">
      <w:pPr>
        <w:rPr>
          <w:rFonts w:asciiTheme="majorHAnsi" w:eastAsiaTheme="majorEastAsia" w:hAnsiTheme="majorHAnsi" w:cstheme="majorBidi"/>
          <w:sz w:val="26"/>
          <w:szCs w:val="32"/>
        </w:rPr>
      </w:pPr>
    </w:p>
    <w:sectPr w:rsidR="00B533E0" w:rsidRPr="004471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31B0F" w14:textId="77777777" w:rsidR="00D7198E" w:rsidRDefault="00D7198E" w:rsidP="00065CB2">
      <w:pPr>
        <w:spacing w:after="0" w:line="240" w:lineRule="auto"/>
      </w:pPr>
      <w:r>
        <w:separator/>
      </w:r>
    </w:p>
  </w:endnote>
  <w:endnote w:type="continuationSeparator" w:id="0">
    <w:p w14:paraId="053A2F78" w14:textId="77777777" w:rsidR="00D7198E" w:rsidRDefault="00D7198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59E27" w14:textId="77777777" w:rsidR="009A5130" w:rsidRDefault="009A5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87BD" w14:textId="58863584" w:rsidR="0017682A" w:rsidRDefault="0017682A" w:rsidP="00AD63FD">
    <w:pPr>
      <w:pStyle w:val="Footer"/>
      <w:widowControl w:val="0"/>
      <w:pBdr>
        <w:top w:val="single" w:sz="6" w:space="0" w:color="auto"/>
      </w:pBdr>
      <w:spacing w:before="240"/>
    </w:pPr>
    <w:r>
      <w:t xml:space="preserve">D0 Comments Resolutions </w:t>
    </w:r>
    <w:r>
      <w:tab/>
      <w:t xml:space="preserve">Page </w:t>
    </w:r>
    <w:r>
      <w:pgNum/>
    </w:r>
    <w:r>
      <w:tab/>
    </w:r>
    <w:r w:rsidR="00DE0033">
      <w:t>SNUST</w:t>
    </w:r>
    <w:r>
      <w:rPr>
        <w:rFonts w:ascii="Arial Narrow" w:hAnsi="Arial Narrow"/>
      </w:rPr>
      <w:t xml:space="preserve"> </w:t>
    </w:r>
  </w:p>
  <w:p w14:paraId="180C3C4C" w14:textId="77777777" w:rsidR="0017682A" w:rsidRDefault="001768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9668" w14:textId="77777777" w:rsidR="009A5130" w:rsidRDefault="009A5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9F946" w14:textId="77777777" w:rsidR="00D7198E" w:rsidRDefault="00D7198E" w:rsidP="00065CB2">
      <w:pPr>
        <w:spacing w:after="0" w:line="240" w:lineRule="auto"/>
      </w:pPr>
      <w:r>
        <w:separator/>
      </w:r>
    </w:p>
  </w:footnote>
  <w:footnote w:type="continuationSeparator" w:id="0">
    <w:p w14:paraId="359FD7C5" w14:textId="77777777" w:rsidR="00D7198E" w:rsidRDefault="00D7198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29C7" w14:textId="77777777" w:rsidR="009A5130" w:rsidRDefault="009A5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529B" w14:textId="18145DF9" w:rsidR="0017682A" w:rsidRPr="009C47F1" w:rsidRDefault="00261ACC"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January</w:t>
    </w:r>
    <w:r w:rsidR="00DD53A3">
      <w:rPr>
        <w:b/>
        <w:sz w:val="28"/>
      </w:rPr>
      <w:t>, 2017</w:t>
    </w:r>
    <w:r w:rsidR="0017682A" w:rsidRPr="009C47F1">
      <w:rPr>
        <w:b/>
        <w:sz w:val="28"/>
      </w:rPr>
      <w:tab/>
    </w:r>
    <w:r w:rsidR="0017682A" w:rsidRPr="009C47F1">
      <w:rPr>
        <w:b/>
        <w:sz w:val="28"/>
      </w:rPr>
      <w:tab/>
      <w:t xml:space="preserve"> IEEE </w:t>
    </w:r>
    <w:r w:rsidR="0017682A" w:rsidRPr="009C47F1">
      <w:rPr>
        <w:b/>
        <w:sz w:val="28"/>
      </w:rPr>
      <w:t>P802.15-1</w:t>
    </w:r>
    <w:r w:rsidR="00D86995">
      <w:rPr>
        <w:b/>
        <w:sz w:val="28"/>
      </w:rPr>
      <w:t>7</w:t>
    </w:r>
    <w:r w:rsidR="0017682A" w:rsidRPr="009C47F1">
      <w:rPr>
        <w:b/>
        <w:sz w:val="28"/>
      </w:rPr>
      <w:t>-</w:t>
    </w:r>
    <w:bookmarkStart w:id="0" w:name="_GoBack"/>
    <w:bookmarkEnd w:id="0"/>
    <w:r w:rsidR="009A5130" w:rsidRPr="009A5130">
      <w:rPr>
        <w:b/>
        <w:sz w:val="28"/>
      </w:rPr>
      <w:t>0086</w:t>
    </w:r>
    <w:r w:rsidR="0017682A" w:rsidRPr="009C47F1">
      <w:rPr>
        <w:b/>
        <w:sz w:val="28"/>
      </w:rPr>
      <w:t>-0</w:t>
    </w:r>
    <w:r w:rsidR="00D86995">
      <w:rPr>
        <w:b/>
        <w:sz w:val="28"/>
      </w:rPr>
      <w:t>0</w:t>
    </w:r>
    <w:r w:rsidR="0017682A" w:rsidRPr="009C47F1">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A51BE" w14:textId="77777777" w:rsidR="009A5130" w:rsidRDefault="009A5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3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7"/>
  </w:num>
  <w:num w:numId="3">
    <w:abstractNumId w:val="34"/>
  </w:num>
  <w:num w:numId="4">
    <w:abstractNumId w:val="13"/>
  </w:num>
  <w:num w:numId="5">
    <w:abstractNumId w:val="11"/>
  </w:num>
  <w:num w:numId="6">
    <w:abstractNumId w:val="16"/>
  </w:num>
  <w:num w:numId="7">
    <w:abstractNumId w:val="31"/>
  </w:num>
  <w:num w:numId="8">
    <w:abstractNumId w:val="12"/>
  </w:num>
  <w:num w:numId="9">
    <w:abstractNumId w:val="0"/>
  </w:num>
  <w:num w:numId="10">
    <w:abstractNumId w:val="14"/>
  </w:num>
  <w:num w:numId="11">
    <w:abstractNumId w:val="23"/>
  </w:num>
  <w:num w:numId="12">
    <w:abstractNumId w:val="6"/>
  </w:num>
  <w:num w:numId="13">
    <w:abstractNumId w:val="2"/>
  </w:num>
  <w:num w:numId="14">
    <w:abstractNumId w:val="8"/>
  </w:num>
  <w:num w:numId="15">
    <w:abstractNumId w:val="25"/>
  </w:num>
  <w:num w:numId="16">
    <w:abstractNumId w:val="30"/>
  </w:num>
  <w:num w:numId="17">
    <w:abstractNumId w:val="10"/>
  </w:num>
  <w:num w:numId="18">
    <w:abstractNumId w:val="15"/>
  </w:num>
  <w:num w:numId="19">
    <w:abstractNumId w:val="24"/>
  </w:num>
  <w:num w:numId="20">
    <w:abstractNumId w:val="27"/>
  </w:num>
  <w:num w:numId="21">
    <w:abstractNumId w:val="3"/>
  </w:num>
  <w:num w:numId="22">
    <w:abstractNumId w:val="28"/>
  </w:num>
  <w:num w:numId="23">
    <w:abstractNumId w:val="1"/>
  </w:num>
  <w:num w:numId="24">
    <w:abstractNumId w:val="32"/>
  </w:num>
  <w:num w:numId="25">
    <w:abstractNumId w:val="29"/>
  </w:num>
  <w:num w:numId="26">
    <w:abstractNumId w:val="4"/>
  </w:num>
  <w:num w:numId="27">
    <w:abstractNumId w:val="26"/>
  </w:num>
  <w:num w:numId="28">
    <w:abstractNumId w:val="21"/>
  </w:num>
  <w:num w:numId="29">
    <w:abstractNumId w:val="17"/>
  </w:num>
  <w:num w:numId="30">
    <w:abstractNumId w:val="19"/>
  </w:num>
  <w:num w:numId="31">
    <w:abstractNumId w:val="20"/>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wMzcxtTA1NjA1tjBX0lEKTi0uzszPAykwNKkFAGWYEZwtAAAA"/>
  </w:docVars>
  <w:rsids>
    <w:rsidRoot w:val="00EF1EE5"/>
    <w:rsid w:val="0001163C"/>
    <w:rsid w:val="00021B85"/>
    <w:rsid w:val="00022C09"/>
    <w:rsid w:val="00024DB5"/>
    <w:rsid w:val="00025BA4"/>
    <w:rsid w:val="000310F4"/>
    <w:rsid w:val="00031933"/>
    <w:rsid w:val="0003243A"/>
    <w:rsid w:val="000345D0"/>
    <w:rsid w:val="00034FED"/>
    <w:rsid w:val="00042ABB"/>
    <w:rsid w:val="00043EEE"/>
    <w:rsid w:val="0004427E"/>
    <w:rsid w:val="0004687B"/>
    <w:rsid w:val="00047335"/>
    <w:rsid w:val="0005076F"/>
    <w:rsid w:val="00053CB1"/>
    <w:rsid w:val="00057270"/>
    <w:rsid w:val="00060B22"/>
    <w:rsid w:val="0006151B"/>
    <w:rsid w:val="00064194"/>
    <w:rsid w:val="00065CB2"/>
    <w:rsid w:val="00066E82"/>
    <w:rsid w:val="000672FA"/>
    <w:rsid w:val="00071CB9"/>
    <w:rsid w:val="000762FA"/>
    <w:rsid w:val="00077D6E"/>
    <w:rsid w:val="0008071B"/>
    <w:rsid w:val="000864F3"/>
    <w:rsid w:val="00087B7A"/>
    <w:rsid w:val="00090E0C"/>
    <w:rsid w:val="00091AFE"/>
    <w:rsid w:val="00092918"/>
    <w:rsid w:val="000A291D"/>
    <w:rsid w:val="000A326D"/>
    <w:rsid w:val="000B0324"/>
    <w:rsid w:val="000B4E28"/>
    <w:rsid w:val="000C1C3D"/>
    <w:rsid w:val="000C2CDD"/>
    <w:rsid w:val="000D5C8C"/>
    <w:rsid w:val="000E2CF2"/>
    <w:rsid w:val="000E5818"/>
    <w:rsid w:val="000E5948"/>
    <w:rsid w:val="000E7857"/>
    <w:rsid w:val="000F0A9B"/>
    <w:rsid w:val="000F0CAF"/>
    <w:rsid w:val="000F4060"/>
    <w:rsid w:val="001021B1"/>
    <w:rsid w:val="00103846"/>
    <w:rsid w:val="001065EC"/>
    <w:rsid w:val="00112A62"/>
    <w:rsid w:val="00114B30"/>
    <w:rsid w:val="0011563A"/>
    <w:rsid w:val="00120161"/>
    <w:rsid w:val="001237B5"/>
    <w:rsid w:val="001268C5"/>
    <w:rsid w:val="0012711E"/>
    <w:rsid w:val="001353AD"/>
    <w:rsid w:val="00136B05"/>
    <w:rsid w:val="00137086"/>
    <w:rsid w:val="001423CB"/>
    <w:rsid w:val="0014564F"/>
    <w:rsid w:val="001456F3"/>
    <w:rsid w:val="0015125A"/>
    <w:rsid w:val="0015435A"/>
    <w:rsid w:val="0016039D"/>
    <w:rsid w:val="001644D4"/>
    <w:rsid w:val="00164B7C"/>
    <w:rsid w:val="00171036"/>
    <w:rsid w:val="0017227C"/>
    <w:rsid w:val="00172ABF"/>
    <w:rsid w:val="001733B7"/>
    <w:rsid w:val="0017521A"/>
    <w:rsid w:val="0017682A"/>
    <w:rsid w:val="00176D5D"/>
    <w:rsid w:val="001808C5"/>
    <w:rsid w:val="001901E4"/>
    <w:rsid w:val="0019268B"/>
    <w:rsid w:val="001A35A7"/>
    <w:rsid w:val="001A38AD"/>
    <w:rsid w:val="001A423F"/>
    <w:rsid w:val="001A4678"/>
    <w:rsid w:val="001A5741"/>
    <w:rsid w:val="001A6686"/>
    <w:rsid w:val="001B2256"/>
    <w:rsid w:val="001C0711"/>
    <w:rsid w:val="001D505C"/>
    <w:rsid w:val="001D5628"/>
    <w:rsid w:val="001F10AB"/>
    <w:rsid w:val="001F44E1"/>
    <w:rsid w:val="001F7D0C"/>
    <w:rsid w:val="002002BA"/>
    <w:rsid w:val="00204C6A"/>
    <w:rsid w:val="0020559A"/>
    <w:rsid w:val="00212269"/>
    <w:rsid w:val="0021320F"/>
    <w:rsid w:val="00217C46"/>
    <w:rsid w:val="00225AE8"/>
    <w:rsid w:val="002270B3"/>
    <w:rsid w:val="00227A11"/>
    <w:rsid w:val="002344EA"/>
    <w:rsid w:val="002427B7"/>
    <w:rsid w:val="00242E80"/>
    <w:rsid w:val="00243ABE"/>
    <w:rsid w:val="00245C46"/>
    <w:rsid w:val="00251502"/>
    <w:rsid w:val="00252FB7"/>
    <w:rsid w:val="00255A3B"/>
    <w:rsid w:val="00261350"/>
    <w:rsid w:val="00261ACC"/>
    <w:rsid w:val="0026687F"/>
    <w:rsid w:val="0026698B"/>
    <w:rsid w:val="00270DDE"/>
    <w:rsid w:val="0027326A"/>
    <w:rsid w:val="002867F2"/>
    <w:rsid w:val="002874E1"/>
    <w:rsid w:val="0029093D"/>
    <w:rsid w:val="00292F27"/>
    <w:rsid w:val="002A37AA"/>
    <w:rsid w:val="002A7CCA"/>
    <w:rsid w:val="002B12CF"/>
    <w:rsid w:val="002B7026"/>
    <w:rsid w:val="002D0EFA"/>
    <w:rsid w:val="002D0FF2"/>
    <w:rsid w:val="002D3D3C"/>
    <w:rsid w:val="002D5AB8"/>
    <w:rsid w:val="002D637D"/>
    <w:rsid w:val="002D70F4"/>
    <w:rsid w:val="002D7FE8"/>
    <w:rsid w:val="002E077B"/>
    <w:rsid w:val="002E3945"/>
    <w:rsid w:val="002E4914"/>
    <w:rsid w:val="002E7816"/>
    <w:rsid w:val="002F763A"/>
    <w:rsid w:val="00305339"/>
    <w:rsid w:val="003133DA"/>
    <w:rsid w:val="00327075"/>
    <w:rsid w:val="00327B57"/>
    <w:rsid w:val="00334164"/>
    <w:rsid w:val="00341585"/>
    <w:rsid w:val="0034316F"/>
    <w:rsid w:val="00352D4D"/>
    <w:rsid w:val="00354A34"/>
    <w:rsid w:val="0035515C"/>
    <w:rsid w:val="00355684"/>
    <w:rsid w:val="003564E9"/>
    <w:rsid w:val="00366933"/>
    <w:rsid w:val="00370563"/>
    <w:rsid w:val="00372606"/>
    <w:rsid w:val="0037606E"/>
    <w:rsid w:val="00377001"/>
    <w:rsid w:val="00377718"/>
    <w:rsid w:val="00380ABB"/>
    <w:rsid w:val="00380DF1"/>
    <w:rsid w:val="00380E82"/>
    <w:rsid w:val="003816E9"/>
    <w:rsid w:val="003911D4"/>
    <w:rsid w:val="003971E8"/>
    <w:rsid w:val="003A0B5E"/>
    <w:rsid w:val="003A20D8"/>
    <w:rsid w:val="003A3F05"/>
    <w:rsid w:val="003A4346"/>
    <w:rsid w:val="003B126C"/>
    <w:rsid w:val="003C58AA"/>
    <w:rsid w:val="003C58B8"/>
    <w:rsid w:val="003C5DEE"/>
    <w:rsid w:val="003D3B62"/>
    <w:rsid w:val="003E3C4F"/>
    <w:rsid w:val="003E617A"/>
    <w:rsid w:val="003E6BFA"/>
    <w:rsid w:val="003F5CB8"/>
    <w:rsid w:val="003F6F9E"/>
    <w:rsid w:val="00402282"/>
    <w:rsid w:val="00402EFA"/>
    <w:rsid w:val="00405484"/>
    <w:rsid w:val="004075DA"/>
    <w:rsid w:val="004107B9"/>
    <w:rsid w:val="00410C9E"/>
    <w:rsid w:val="00412F30"/>
    <w:rsid w:val="00414D58"/>
    <w:rsid w:val="00415628"/>
    <w:rsid w:val="00417D9D"/>
    <w:rsid w:val="00420638"/>
    <w:rsid w:val="00420788"/>
    <w:rsid w:val="00423E93"/>
    <w:rsid w:val="004250E6"/>
    <w:rsid w:val="00425C8D"/>
    <w:rsid w:val="00425DB0"/>
    <w:rsid w:val="00431B72"/>
    <w:rsid w:val="004340AC"/>
    <w:rsid w:val="004351B3"/>
    <w:rsid w:val="00436420"/>
    <w:rsid w:val="00440581"/>
    <w:rsid w:val="004453A7"/>
    <w:rsid w:val="0044650C"/>
    <w:rsid w:val="00447169"/>
    <w:rsid w:val="00451DF1"/>
    <w:rsid w:val="0045529E"/>
    <w:rsid w:val="004563DB"/>
    <w:rsid w:val="00461BC3"/>
    <w:rsid w:val="00463CAB"/>
    <w:rsid w:val="004703C3"/>
    <w:rsid w:val="004712F7"/>
    <w:rsid w:val="0047387B"/>
    <w:rsid w:val="00477A74"/>
    <w:rsid w:val="00480206"/>
    <w:rsid w:val="00480467"/>
    <w:rsid w:val="00483670"/>
    <w:rsid w:val="00483711"/>
    <w:rsid w:val="004837B6"/>
    <w:rsid w:val="00484BCE"/>
    <w:rsid w:val="00485D3D"/>
    <w:rsid w:val="004921EC"/>
    <w:rsid w:val="00495228"/>
    <w:rsid w:val="00495989"/>
    <w:rsid w:val="004A13C7"/>
    <w:rsid w:val="004A3B1B"/>
    <w:rsid w:val="004A521A"/>
    <w:rsid w:val="004B3EE8"/>
    <w:rsid w:val="004B4124"/>
    <w:rsid w:val="004B4EC9"/>
    <w:rsid w:val="004B71AE"/>
    <w:rsid w:val="004C4310"/>
    <w:rsid w:val="004D0770"/>
    <w:rsid w:val="004D1AFA"/>
    <w:rsid w:val="004D1F18"/>
    <w:rsid w:val="004E18E5"/>
    <w:rsid w:val="004E6374"/>
    <w:rsid w:val="004E6E64"/>
    <w:rsid w:val="004F120D"/>
    <w:rsid w:val="004F7A0A"/>
    <w:rsid w:val="005001A8"/>
    <w:rsid w:val="00502C66"/>
    <w:rsid w:val="00507E6E"/>
    <w:rsid w:val="00512488"/>
    <w:rsid w:val="005132B4"/>
    <w:rsid w:val="005178CA"/>
    <w:rsid w:val="00522599"/>
    <w:rsid w:val="00522E10"/>
    <w:rsid w:val="00531039"/>
    <w:rsid w:val="00532390"/>
    <w:rsid w:val="00537F93"/>
    <w:rsid w:val="00546697"/>
    <w:rsid w:val="0055412A"/>
    <w:rsid w:val="005602DF"/>
    <w:rsid w:val="005621B5"/>
    <w:rsid w:val="00562524"/>
    <w:rsid w:val="005634BB"/>
    <w:rsid w:val="005648B3"/>
    <w:rsid w:val="00570462"/>
    <w:rsid w:val="00571327"/>
    <w:rsid w:val="005741C4"/>
    <w:rsid w:val="00574C2C"/>
    <w:rsid w:val="005812DC"/>
    <w:rsid w:val="005817E6"/>
    <w:rsid w:val="00582881"/>
    <w:rsid w:val="00584534"/>
    <w:rsid w:val="00584FD4"/>
    <w:rsid w:val="00594959"/>
    <w:rsid w:val="00595F02"/>
    <w:rsid w:val="005A1276"/>
    <w:rsid w:val="005A2E55"/>
    <w:rsid w:val="005C6435"/>
    <w:rsid w:val="005D1BF8"/>
    <w:rsid w:val="005D3DAF"/>
    <w:rsid w:val="005D4216"/>
    <w:rsid w:val="005D4DB9"/>
    <w:rsid w:val="005D6735"/>
    <w:rsid w:val="005D7FA6"/>
    <w:rsid w:val="005E1F14"/>
    <w:rsid w:val="005E666B"/>
    <w:rsid w:val="005F3CF2"/>
    <w:rsid w:val="005F6F10"/>
    <w:rsid w:val="005F7514"/>
    <w:rsid w:val="006010A1"/>
    <w:rsid w:val="0060208C"/>
    <w:rsid w:val="00604B24"/>
    <w:rsid w:val="0060753E"/>
    <w:rsid w:val="00612A68"/>
    <w:rsid w:val="0062148E"/>
    <w:rsid w:val="00621888"/>
    <w:rsid w:val="0062527D"/>
    <w:rsid w:val="00631DF9"/>
    <w:rsid w:val="00632467"/>
    <w:rsid w:val="00632631"/>
    <w:rsid w:val="0063594A"/>
    <w:rsid w:val="0064193B"/>
    <w:rsid w:val="00644A9F"/>
    <w:rsid w:val="00647643"/>
    <w:rsid w:val="00647B56"/>
    <w:rsid w:val="006526E9"/>
    <w:rsid w:val="00654E8C"/>
    <w:rsid w:val="00655C76"/>
    <w:rsid w:val="00655FC9"/>
    <w:rsid w:val="006561EE"/>
    <w:rsid w:val="00656300"/>
    <w:rsid w:val="006579B6"/>
    <w:rsid w:val="0066653D"/>
    <w:rsid w:val="006705D0"/>
    <w:rsid w:val="0067590F"/>
    <w:rsid w:val="0067632D"/>
    <w:rsid w:val="006767A9"/>
    <w:rsid w:val="006812B6"/>
    <w:rsid w:val="006821B5"/>
    <w:rsid w:val="0068264A"/>
    <w:rsid w:val="00682B37"/>
    <w:rsid w:val="00682EEC"/>
    <w:rsid w:val="00683A51"/>
    <w:rsid w:val="00691A8A"/>
    <w:rsid w:val="0069265A"/>
    <w:rsid w:val="00692B64"/>
    <w:rsid w:val="00695129"/>
    <w:rsid w:val="006A1DE8"/>
    <w:rsid w:val="006A1EE1"/>
    <w:rsid w:val="006B27A9"/>
    <w:rsid w:val="006B4EB6"/>
    <w:rsid w:val="006B52B9"/>
    <w:rsid w:val="006B650A"/>
    <w:rsid w:val="006C06A3"/>
    <w:rsid w:val="006C372C"/>
    <w:rsid w:val="006C55FC"/>
    <w:rsid w:val="006D150C"/>
    <w:rsid w:val="006D235B"/>
    <w:rsid w:val="006D25B3"/>
    <w:rsid w:val="006D5F4D"/>
    <w:rsid w:val="006D6A36"/>
    <w:rsid w:val="006E1471"/>
    <w:rsid w:val="006E414A"/>
    <w:rsid w:val="006F0C7B"/>
    <w:rsid w:val="006F1E6B"/>
    <w:rsid w:val="006F3C70"/>
    <w:rsid w:val="006F7783"/>
    <w:rsid w:val="007008F2"/>
    <w:rsid w:val="00705C06"/>
    <w:rsid w:val="007132E1"/>
    <w:rsid w:val="0071456D"/>
    <w:rsid w:val="00717DA2"/>
    <w:rsid w:val="0072109E"/>
    <w:rsid w:val="00725C05"/>
    <w:rsid w:val="0072617C"/>
    <w:rsid w:val="00726277"/>
    <w:rsid w:val="00726C6D"/>
    <w:rsid w:val="00730BF8"/>
    <w:rsid w:val="00732B03"/>
    <w:rsid w:val="00735BFE"/>
    <w:rsid w:val="00736ED9"/>
    <w:rsid w:val="00741D0B"/>
    <w:rsid w:val="00742F4D"/>
    <w:rsid w:val="00751E2A"/>
    <w:rsid w:val="0075224F"/>
    <w:rsid w:val="0075426E"/>
    <w:rsid w:val="007573B1"/>
    <w:rsid w:val="007629D2"/>
    <w:rsid w:val="00767A18"/>
    <w:rsid w:val="007732CA"/>
    <w:rsid w:val="007742C2"/>
    <w:rsid w:val="00774864"/>
    <w:rsid w:val="00774D7C"/>
    <w:rsid w:val="00774FD1"/>
    <w:rsid w:val="007766C3"/>
    <w:rsid w:val="0077782E"/>
    <w:rsid w:val="00780B40"/>
    <w:rsid w:val="00782342"/>
    <w:rsid w:val="00783BDF"/>
    <w:rsid w:val="00785146"/>
    <w:rsid w:val="00786487"/>
    <w:rsid w:val="007868C2"/>
    <w:rsid w:val="007A2BC9"/>
    <w:rsid w:val="007A3B35"/>
    <w:rsid w:val="007A4E13"/>
    <w:rsid w:val="007B0C4D"/>
    <w:rsid w:val="007B28B4"/>
    <w:rsid w:val="007B5064"/>
    <w:rsid w:val="007B7498"/>
    <w:rsid w:val="007C1062"/>
    <w:rsid w:val="007C11F3"/>
    <w:rsid w:val="007C17AB"/>
    <w:rsid w:val="007C56AA"/>
    <w:rsid w:val="007D166D"/>
    <w:rsid w:val="007D33A4"/>
    <w:rsid w:val="007D4923"/>
    <w:rsid w:val="007D70C4"/>
    <w:rsid w:val="007E3180"/>
    <w:rsid w:val="007E46E5"/>
    <w:rsid w:val="007E4C23"/>
    <w:rsid w:val="007F7361"/>
    <w:rsid w:val="0080608D"/>
    <w:rsid w:val="0080636A"/>
    <w:rsid w:val="00807FBE"/>
    <w:rsid w:val="00815A48"/>
    <w:rsid w:val="00817E7B"/>
    <w:rsid w:val="00824028"/>
    <w:rsid w:val="008253D6"/>
    <w:rsid w:val="008269E2"/>
    <w:rsid w:val="008272EC"/>
    <w:rsid w:val="008452EE"/>
    <w:rsid w:val="0085599D"/>
    <w:rsid w:val="00856C98"/>
    <w:rsid w:val="00857CDF"/>
    <w:rsid w:val="00861833"/>
    <w:rsid w:val="008665C5"/>
    <w:rsid w:val="0087604D"/>
    <w:rsid w:val="00877035"/>
    <w:rsid w:val="00885E06"/>
    <w:rsid w:val="008A0D03"/>
    <w:rsid w:val="008A1271"/>
    <w:rsid w:val="008A4814"/>
    <w:rsid w:val="008A57A4"/>
    <w:rsid w:val="008B4BF2"/>
    <w:rsid w:val="008C4422"/>
    <w:rsid w:val="008C7819"/>
    <w:rsid w:val="008D4D25"/>
    <w:rsid w:val="008D4FF4"/>
    <w:rsid w:val="008D61B0"/>
    <w:rsid w:val="008D697C"/>
    <w:rsid w:val="008E18D5"/>
    <w:rsid w:val="008F52F6"/>
    <w:rsid w:val="008F55A8"/>
    <w:rsid w:val="008F6DEA"/>
    <w:rsid w:val="00904202"/>
    <w:rsid w:val="00907639"/>
    <w:rsid w:val="009148B1"/>
    <w:rsid w:val="00920E74"/>
    <w:rsid w:val="0092496A"/>
    <w:rsid w:val="009316EB"/>
    <w:rsid w:val="009330D9"/>
    <w:rsid w:val="00933284"/>
    <w:rsid w:val="00933E0A"/>
    <w:rsid w:val="00937EF7"/>
    <w:rsid w:val="00940BEB"/>
    <w:rsid w:val="009423A8"/>
    <w:rsid w:val="00946B0A"/>
    <w:rsid w:val="00954E07"/>
    <w:rsid w:val="00954FBD"/>
    <w:rsid w:val="00965E7E"/>
    <w:rsid w:val="00977D1A"/>
    <w:rsid w:val="00982455"/>
    <w:rsid w:val="00985F32"/>
    <w:rsid w:val="00986124"/>
    <w:rsid w:val="00992957"/>
    <w:rsid w:val="009946B7"/>
    <w:rsid w:val="00995265"/>
    <w:rsid w:val="009A209E"/>
    <w:rsid w:val="009A4D4E"/>
    <w:rsid w:val="009A5130"/>
    <w:rsid w:val="009A5534"/>
    <w:rsid w:val="009B516C"/>
    <w:rsid w:val="009C2DB7"/>
    <w:rsid w:val="009C2EDC"/>
    <w:rsid w:val="009C3B29"/>
    <w:rsid w:val="009C47F1"/>
    <w:rsid w:val="009C6CAE"/>
    <w:rsid w:val="009D2AB0"/>
    <w:rsid w:val="009D2F25"/>
    <w:rsid w:val="009D526B"/>
    <w:rsid w:val="009D5C38"/>
    <w:rsid w:val="009D61E5"/>
    <w:rsid w:val="009D7004"/>
    <w:rsid w:val="009D7727"/>
    <w:rsid w:val="009E69B3"/>
    <w:rsid w:val="009E6C6E"/>
    <w:rsid w:val="009F066C"/>
    <w:rsid w:val="009F0945"/>
    <w:rsid w:val="009F0F24"/>
    <w:rsid w:val="009F1A29"/>
    <w:rsid w:val="009F3EEF"/>
    <w:rsid w:val="009F5F9E"/>
    <w:rsid w:val="00A02D7D"/>
    <w:rsid w:val="00A04B75"/>
    <w:rsid w:val="00A06CED"/>
    <w:rsid w:val="00A231C6"/>
    <w:rsid w:val="00A23C0D"/>
    <w:rsid w:val="00A25977"/>
    <w:rsid w:val="00A26DD7"/>
    <w:rsid w:val="00A303E2"/>
    <w:rsid w:val="00A32D22"/>
    <w:rsid w:val="00A34E1F"/>
    <w:rsid w:val="00A42E56"/>
    <w:rsid w:val="00A43646"/>
    <w:rsid w:val="00A50AEA"/>
    <w:rsid w:val="00A51BDE"/>
    <w:rsid w:val="00A52E7F"/>
    <w:rsid w:val="00A54015"/>
    <w:rsid w:val="00A56274"/>
    <w:rsid w:val="00A577A6"/>
    <w:rsid w:val="00A61B5D"/>
    <w:rsid w:val="00A656D9"/>
    <w:rsid w:val="00A74DDD"/>
    <w:rsid w:val="00A767B2"/>
    <w:rsid w:val="00A81C17"/>
    <w:rsid w:val="00A831E7"/>
    <w:rsid w:val="00A90B8E"/>
    <w:rsid w:val="00A92CFD"/>
    <w:rsid w:val="00A92EE6"/>
    <w:rsid w:val="00A95C06"/>
    <w:rsid w:val="00A97E27"/>
    <w:rsid w:val="00AA7B4F"/>
    <w:rsid w:val="00AB0656"/>
    <w:rsid w:val="00AB110C"/>
    <w:rsid w:val="00AB2EEC"/>
    <w:rsid w:val="00AB363C"/>
    <w:rsid w:val="00AB6755"/>
    <w:rsid w:val="00AB76B8"/>
    <w:rsid w:val="00AC0E3E"/>
    <w:rsid w:val="00AC2153"/>
    <w:rsid w:val="00AC2AEC"/>
    <w:rsid w:val="00AC772E"/>
    <w:rsid w:val="00AD174D"/>
    <w:rsid w:val="00AD1D67"/>
    <w:rsid w:val="00AD6198"/>
    <w:rsid w:val="00AD63FD"/>
    <w:rsid w:val="00AE23B2"/>
    <w:rsid w:val="00AE2B41"/>
    <w:rsid w:val="00AE4A27"/>
    <w:rsid w:val="00AF0FCB"/>
    <w:rsid w:val="00AF1E4C"/>
    <w:rsid w:val="00AF7D49"/>
    <w:rsid w:val="00B00BA5"/>
    <w:rsid w:val="00B06EF0"/>
    <w:rsid w:val="00B1197C"/>
    <w:rsid w:val="00B20096"/>
    <w:rsid w:val="00B21416"/>
    <w:rsid w:val="00B21831"/>
    <w:rsid w:val="00B3564F"/>
    <w:rsid w:val="00B41532"/>
    <w:rsid w:val="00B4314D"/>
    <w:rsid w:val="00B43F6B"/>
    <w:rsid w:val="00B462B6"/>
    <w:rsid w:val="00B467CB"/>
    <w:rsid w:val="00B51C16"/>
    <w:rsid w:val="00B533E0"/>
    <w:rsid w:val="00B5768A"/>
    <w:rsid w:val="00B72951"/>
    <w:rsid w:val="00B73283"/>
    <w:rsid w:val="00B75D37"/>
    <w:rsid w:val="00B75EB2"/>
    <w:rsid w:val="00B8268A"/>
    <w:rsid w:val="00B82AD0"/>
    <w:rsid w:val="00B83C50"/>
    <w:rsid w:val="00B83D44"/>
    <w:rsid w:val="00B92D3F"/>
    <w:rsid w:val="00B96537"/>
    <w:rsid w:val="00B97294"/>
    <w:rsid w:val="00BA0D0E"/>
    <w:rsid w:val="00BA1698"/>
    <w:rsid w:val="00BA2FD9"/>
    <w:rsid w:val="00BB448B"/>
    <w:rsid w:val="00BB7C8E"/>
    <w:rsid w:val="00BC3234"/>
    <w:rsid w:val="00BC3261"/>
    <w:rsid w:val="00BC6942"/>
    <w:rsid w:val="00BC6DFD"/>
    <w:rsid w:val="00BD0AC5"/>
    <w:rsid w:val="00BD4B22"/>
    <w:rsid w:val="00BE54D3"/>
    <w:rsid w:val="00BE5708"/>
    <w:rsid w:val="00BF19B4"/>
    <w:rsid w:val="00BF5E62"/>
    <w:rsid w:val="00BF6BF3"/>
    <w:rsid w:val="00BF6F37"/>
    <w:rsid w:val="00BF6F7A"/>
    <w:rsid w:val="00BF74F2"/>
    <w:rsid w:val="00C003FA"/>
    <w:rsid w:val="00C0092E"/>
    <w:rsid w:val="00C0221B"/>
    <w:rsid w:val="00C04F2C"/>
    <w:rsid w:val="00C14C45"/>
    <w:rsid w:val="00C1649F"/>
    <w:rsid w:val="00C23703"/>
    <w:rsid w:val="00C3287A"/>
    <w:rsid w:val="00C35695"/>
    <w:rsid w:val="00C36311"/>
    <w:rsid w:val="00C460E7"/>
    <w:rsid w:val="00C464A4"/>
    <w:rsid w:val="00C47E59"/>
    <w:rsid w:val="00C57EC8"/>
    <w:rsid w:val="00C62410"/>
    <w:rsid w:val="00C62433"/>
    <w:rsid w:val="00C656CB"/>
    <w:rsid w:val="00C704B8"/>
    <w:rsid w:val="00C766F3"/>
    <w:rsid w:val="00C77895"/>
    <w:rsid w:val="00C8026A"/>
    <w:rsid w:val="00C840CB"/>
    <w:rsid w:val="00C872F3"/>
    <w:rsid w:val="00C876AA"/>
    <w:rsid w:val="00C918B8"/>
    <w:rsid w:val="00C95A0C"/>
    <w:rsid w:val="00C95DFE"/>
    <w:rsid w:val="00CA2C50"/>
    <w:rsid w:val="00CA2FEF"/>
    <w:rsid w:val="00CA64DB"/>
    <w:rsid w:val="00CB7830"/>
    <w:rsid w:val="00CB7DC3"/>
    <w:rsid w:val="00CC09BE"/>
    <w:rsid w:val="00CC2D74"/>
    <w:rsid w:val="00CC78B4"/>
    <w:rsid w:val="00CD0B9E"/>
    <w:rsid w:val="00CD2390"/>
    <w:rsid w:val="00CD3D13"/>
    <w:rsid w:val="00CD6365"/>
    <w:rsid w:val="00CD68EB"/>
    <w:rsid w:val="00CE07AC"/>
    <w:rsid w:val="00CE25E6"/>
    <w:rsid w:val="00CE74E5"/>
    <w:rsid w:val="00CF0296"/>
    <w:rsid w:val="00CF09C7"/>
    <w:rsid w:val="00CF2C7B"/>
    <w:rsid w:val="00D04127"/>
    <w:rsid w:val="00D04725"/>
    <w:rsid w:val="00D05732"/>
    <w:rsid w:val="00D059AB"/>
    <w:rsid w:val="00D13FDD"/>
    <w:rsid w:val="00D16191"/>
    <w:rsid w:val="00D1770C"/>
    <w:rsid w:val="00D17F02"/>
    <w:rsid w:val="00D207C9"/>
    <w:rsid w:val="00D33029"/>
    <w:rsid w:val="00D3504E"/>
    <w:rsid w:val="00D36681"/>
    <w:rsid w:val="00D3685D"/>
    <w:rsid w:val="00D371E1"/>
    <w:rsid w:val="00D376E3"/>
    <w:rsid w:val="00D42696"/>
    <w:rsid w:val="00D43F52"/>
    <w:rsid w:val="00D50943"/>
    <w:rsid w:val="00D567B5"/>
    <w:rsid w:val="00D6059E"/>
    <w:rsid w:val="00D7198E"/>
    <w:rsid w:val="00D735D7"/>
    <w:rsid w:val="00D82C90"/>
    <w:rsid w:val="00D85137"/>
    <w:rsid w:val="00D86995"/>
    <w:rsid w:val="00D86C04"/>
    <w:rsid w:val="00D93166"/>
    <w:rsid w:val="00D94026"/>
    <w:rsid w:val="00D97784"/>
    <w:rsid w:val="00DA7BE8"/>
    <w:rsid w:val="00DB0017"/>
    <w:rsid w:val="00DB3B22"/>
    <w:rsid w:val="00DC0641"/>
    <w:rsid w:val="00DC2006"/>
    <w:rsid w:val="00DC2BD3"/>
    <w:rsid w:val="00DC300A"/>
    <w:rsid w:val="00DC30B7"/>
    <w:rsid w:val="00DC79BC"/>
    <w:rsid w:val="00DD53A3"/>
    <w:rsid w:val="00DD7166"/>
    <w:rsid w:val="00DE0033"/>
    <w:rsid w:val="00DE2028"/>
    <w:rsid w:val="00DE47B0"/>
    <w:rsid w:val="00DF19DB"/>
    <w:rsid w:val="00DF23E9"/>
    <w:rsid w:val="00DF65CB"/>
    <w:rsid w:val="00DF7FD6"/>
    <w:rsid w:val="00E01062"/>
    <w:rsid w:val="00E0238C"/>
    <w:rsid w:val="00E07176"/>
    <w:rsid w:val="00E1693D"/>
    <w:rsid w:val="00E2355A"/>
    <w:rsid w:val="00E26446"/>
    <w:rsid w:val="00E31677"/>
    <w:rsid w:val="00E3291F"/>
    <w:rsid w:val="00E34C1E"/>
    <w:rsid w:val="00E35F57"/>
    <w:rsid w:val="00E40816"/>
    <w:rsid w:val="00E509C4"/>
    <w:rsid w:val="00E50CD0"/>
    <w:rsid w:val="00E52690"/>
    <w:rsid w:val="00E55BEB"/>
    <w:rsid w:val="00E6260E"/>
    <w:rsid w:val="00E62918"/>
    <w:rsid w:val="00E6500A"/>
    <w:rsid w:val="00E6535A"/>
    <w:rsid w:val="00E72237"/>
    <w:rsid w:val="00E813E8"/>
    <w:rsid w:val="00E855A7"/>
    <w:rsid w:val="00E932CF"/>
    <w:rsid w:val="00E94E27"/>
    <w:rsid w:val="00E974CA"/>
    <w:rsid w:val="00EA0864"/>
    <w:rsid w:val="00EA175E"/>
    <w:rsid w:val="00EA3FE8"/>
    <w:rsid w:val="00EB4837"/>
    <w:rsid w:val="00EB48C1"/>
    <w:rsid w:val="00EB52C0"/>
    <w:rsid w:val="00ED30E3"/>
    <w:rsid w:val="00EE16C0"/>
    <w:rsid w:val="00EE6F87"/>
    <w:rsid w:val="00EF18C6"/>
    <w:rsid w:val="00EF1EE5"/>
    <w:rsid w:val="00EF1EE7"/>
    <w:rsid w:val="00EF35EA"/>
    <w:rsid w:val="00EF51EA"/>
    <w:rsid w:val="00F00C7D"/>
    <w:rsid w:val="00F0445F"/>
    <w:rsid w:val="00F05FC1"/>
    <w:rsid w:val="00F075BE"/>
    <w:rsid w:val="00F16958"/>
    <w:rsid w:val="00F1788E"/>
    <w:rsid w:val="00F20942"/>
    <w:rsid w:val="00F20C86"/>
    <w:rsid w:val="00F217EA"/>
    <w:rsid w:val="00F25523"/>
    <w:rsid w:val="00F33352"/>
    <w:rsid w:val="00F34736"/>
    <w:rsid w:val="00F357AF"/>
    <w:rsid w:val="00F44079"/>
    <w:rsid w:val="00F4498A"/>
    <w:rsid w:val="00F5190E"/>
    <w:rsid w:val="00F530A9"/>
    <w:rsid w:val="00F62BAF"/>
    <w:rsid w:val="00F63095"/>
    <w:rsid w:val="00F72C4C"/>
    <w:rsid w:val="00F73EBC"/>
    <w:rsid w:val="00F7766C"/>
    <w:rsid w:val="00F96B0F"/>
    <w:rsid w:val="00FA3522"/>
    <w:rsid w:val="00FA3FFC"/>
    <w:rsid w:val="00FB3DA1"/>
    <w:rsid w:val="00FB7633"/>
    <w:rsid w:val="00FC0304"/>
    <w:rsid w:val="00FC18F7"/>
    <w:rsid w:val="00FC362D"/>
    <w:rsid w:val="00FC697E"/>
    <w:rsid w:val="00FC7573"/>
    <w:rsid w:val="00FE0664"/>
    <w:rsid w:val="00FE2B05"/>
    <w:rsid w:val="00FE3AA2"/>
    <w:rsid w:val="00FF5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B0FD"/>
  <w15:docId w15:val="{8FFC4178-3851-4F20-8138-54D65F4F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TOCHeading">
    <w:name w:val="TOC Heading"/>
    <w:basedOn w:val="Heading1"/>
    <w:next w:val="Normal"/>
    <w:uiPriority w:val="39"/>
    <w:unhideWhenUsed/>
    <w:qFormat/>
    <w:rsid w:val="005124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58659187">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D403-82CE-447F-B850-96E9FB38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8233</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VINA</cp:lastModifiedBy>
  <cp:revision>406</cp:revision>
  <cp:lastPrinted>2016-07-09T00:22:00Z</cp:lastPrinted>
  <dcterms:created xsi:type="dcterms:W3CDTF">2016-07-04T00:58:00Z</dcterms:created>
  <dcterms:modified xsi:type="dcterms:W3CDTF">2017-01-20T23:35:00Z</dcterms:modified>
</cp:coreProperties>
</file>