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rsidTr="00BD72F0">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rsidTr="00BD72F0">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F0594F" w:rsidP="00BD72F0">
            <w:pPr>
              <w:pStyle w:val="covertext"/>
              <w:rPr>
                <w:lang w:eastAsia="ja-JP"/>
              </w:rPr>
            </w:pPr>
            <w:sdt>
              <w:sdtPr>
                <w:rPr>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203992">
                  <w:rPr>
                    <w:rFonts w:hint="eastAsia"/>
                    <w:lang w:eastAsia="ja-JP"/>
                  </w:rPr>
                  <w:t>TG3d Teleconference Minutes</w:t>
                </w:r>
              </w:sdtContent>
            </w:sdt>
          </w:p>
        </w:tc>
      </w:tr>
      <w:tr w:rsidR="00964A61" w:rsidTr="00BD72F0">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0B1196" w:rsidRDefault="00203992" w:rsidP="00BD72F0">
            <w:pPr>
              <w:pStyle w:val="covertext"/>
              <w:rPr>
                <w:lang w:eastAsia="ja-JP"/>
              </w:rPr>
            </w:pPr>
            <w:r>
              <w:rPr>
                <w:rFonts w:hint="eastAsia"/>
                <w:lang w:eastAsia="ja-JP"/>
              </w:rPr>
              <w:t>15 January 2017</w:t>
            </w:r>
          </w:p>
        </w:tc>
      </w:tr>
      <w:tr w:rsidR="00A959EE" w:rsidTr="00BD72F0">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rsidTr="00BD72F0">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rsidTr="00BD72F0">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203992">
                  <w:rPr>
                    <w:rFonts w:hint="eastAsia"/>
                    <w:lang w:eastAsia="ja-JP"/>
                  </w:rPr>
                  <w:t>TG3d Teleconference Minutes</w:t>
                </w:r>
              </w:sdtContent>
            </w:sdt>
            <w:r>
              <w:rPr>
                <w:rFonts w:hint="eastAsia"/>
                <w:lang w:eastAsia="ja-JP"/>
              </w:rPr>
              <w:t>.</w:t>
            </w:r>
          </w:p>
        </w:tc>
      </w:tr>
      <w:tr w:rsidR="00A959EE" w:rsidTr="00BD72F0">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rsidTr="00BD72F0">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rsidTr="00BD72F0">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51EE0">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203992">
            <w:rPr>
              <w:rFonts w:hint="eastAsia"/>
              <w:b/>
              <w:sz w:val="28"/>
              <w:lang w:eastAsia="ja-JP"/>
            </w:rPr>
            <w:t>TG3d Teleconference Minutes</w:t>
          </w:r>
        </w:sdtContent>
      </w:sdt>
    </w:p>
    <w:p w:rsidR="009B531E" w:rsidRPr="009B531E" w:rsidRDefault="009B531E" w:rsidP="009B531E">
      <w:pPr>
        <w:jc w:val="center"/>
        <w:rPr>
          <w:b/>
          <w:sz w:val="28"/>
        </w:rPr>
      </w:pPr>
      <w:r w:rsidRPr="009B531E">
        <w:rPr>
          <w:rFonts w:hint="eastAsia"/>
          <w:b/>
          <w:sz w:val="28"/>
          <w:lang w:eastAsia="ja-JP"/>
        </w:rPr>
        <w:t>Teleconference on</w:t>
      </w:r>
      <w:r w:rsidR="00203992" w:rsidRPr="009B531E">
        <w:rPr>
          <w:rFonts w:hint="eastAsia"/>
          <w:b/>
          <w:sz w:val="28"/>
          <w:lang w:eastAsia="ja-JP"/>
        </w:rPr>
        <w:t xml:space="preserve"> 24th</w:t>
      </w:r>
      <w:r w:rsidRPr="009B531E">
        <w:rPr>
          <w:rFonts w:hint="eastAsia"/>
          <w:b/>
          <w:sz w:val="28"/>
          <w:lang w:eastAsia="ja-JP"/>
        </w:rPr>
        <w:t xml:space="preserve"> November</w:t>
      </w:r>
    </w:p>
    <w:p w:rsidR="00FA1AF2" w:rsidRDefault="00750449" w:rsidP="00234FE3">
      <w:pPr>
        <w:pStyle w:val="a8"/>
        <w:numPr>
          <w:ilvl w:val="0"/>
          <w:numId w:val="24"/>
        </w:numPr>
      </w:pPr>
      <w:r>
        <w:rPr>
          <w:rFonts w:hint="eastAsia"/>
          <w:lang w:eastAsia="ja-JP"/>
        </w:rPr>
        <w:t xml:space="preserve">Meeting schedule: </w:t>
      </w:r>
      <w:r w:rsidR="002F052F">
        <w:rPr>
          <w:rFonts w:hint="eastAsia"/>
          <w:lang w:eastAsia="ja-JP"/>
        </w:rPr>
        <w:t>Thu</w:t>
      </w:r>
      <w:r w:rsidR="00C229C1">
        <w:rPr>
          <w:rFonts w:hint="eastAsia"/>
          <w:lang w:eastAsia="ja-JP"/>
        </w:rPr>
        <w:t xml:space="preserve"> </w:t>
      </w:r>
      <w:r w:rsidR="002F052F">
        <w:rPr>
          <w:rFonts w:hint="eastAsia"/>
          <w:lang w:eastAsia="ja-JP"/>
        </w:rPr>
        <w:t>November 24th</w:t>
      </w:r>
      <w:r w:rsidR="00F149A8">
        <w:t xml:space="preserve">, </w:t>
      </w:r>
      <w:r w:rsidR="00F149A8">
        <w:rPr>
          <w:rFonts w:hint="eastAsia"/>
          <w:lang w:eastAsia="ja-JP"/>
        </w:rPr>
        <w:t>9</w:t>
      </w:r>
      <w:r w:rsidR="00F149A8">
        <w:t xml:space="preserve">:00 to </w:t>
      </w:r>
      <w:r w:rsidR="002F052F">
        <w:rPr>
          <w:rFonts w:hint="eastAsia"/>
          <w:lang w:eastAsia="ja-JP"/>
        </w:rPr>
        <w:t>11:00</w:t>
      </w:r>
      <w:r w:rsidR="00F149A8">
        <w:t xml:space="preserve"> </w:t>
      </w:r>
      <w:r w:rsidR="00F149A8">
        <w:rPr>
          <w:rFonts w:hint="eastAsia"/>
          <w:lang w:eastAsia="ja-JP"/>
        </w:rPr>
        <w:t>CET</w:t>
      </w:r>
      <w:r w:rsidR="00583772">
        <w:rPr>
          <w:rFonts w:hint="eastAsia"/>
          <w:lang w:eastAsia="ja-JP"/>
        </w:rPr>
        <w:t xml:space="preserve"> (</w:t>
      </w:r>
      <w:r w:rsidR="002F052F">
        <w:rPr>
          <w:rFonts w:hint="eastAsia"/>
          <w:lang w:eastAsia="ja-JP"/>
        </w:rPr>
        <w:t xml:space="preserve">17:00 to 19:00 </w:t>
      </w:r>
      <w:r w:rsidR="0076265A">
        <w:t>JST</w:t>
      </w:r>
      <w:r w:rsidR="00583772">
        <w:rPr>
          <w:rFonts w:hint="eastAsia"/>
          <w:lang w:eastAsia="ja-JP"/>
        </w:rPr>
        <w:t>)</w:t>
      </w:r>
    </w:p>
    <w:p w:rsidR="0076265A" w:rsidRPr="0047448D" w:rsidRDefault="00E31D39" w:rsidP="00FF4586">
      <w:pPr>
        <w:pStyle w:val="a8"/>
        <w:numPr>
          <w:ilvl w:val="0"/>
          <w:numId w:val="24"/>
        </w:numPr>
      </w:pPr>
      <w:r>
        <w:rPr>
          <w:lang w:eastAsia="ja-JP"/>
        </w:rPr>
        <w:t xml:space="preserve">Meeting was called to order at </w:t>
      </w:r>
      <w:r w:rsidR="00A262A5">
        <w:rPr>
          <w:rFonts w:hint="eastAsia"/>
          <w:lang w:eastAsia="ja-JP"/>
        </w:rPr>
        <w:t>9:17</w:t>
      </w:r>
      <w:r w:rsidR="0076265A">
        <w:rPr>
          <w:rFonts w:hint="eastAsia"/>
          <w:lang w:eastAsia="ja-JP"/>
        </w:rPr>
        <w:t>.</w:t>
      </w:r>
    </w:p>
    <w:p w:rsidR="00C229C1" w:rsidRDefault="00702813" w:rsidP="00C229C1">
      <w:pPr>
        <w:pStyle w:val="a8"/>
        <w:widowControl w:val="0"/>
        <w:numPr>
          <w:ilvl w:val="0"/>
          <w:numId w:val="6"/>
        </w:numPr>
        <w:rPr>
          <w:lang w:eastAsia="ja-JP"/>
        </w:rPr>
      </w:pPr>
      <w:r w:rsidRPr="00F65C35">
        <w:rPr>
          <w:lang w:eastAsia="ja-JP"/>
        </w:rPr>
        <w:t>The patent policy was mentioned and no patent contributions were discussed.</w:t>
      </w:r>
    </w:p>
    <w:p w:rsidR="00C229C1" w:rsidRDefault="00C229C1" w:rsidP="00A146DC">
      <w:pPr>
        <w:pStyle w:val="a8"/>
        <w:widowControl w:val="0"/>
        <w:numPr>
          <w:ilvl w:val="0"/>
          <w:numId w:val="6"/>
        </w:numPr>
        <w:rPr>
          <w:lang w:eastAsia="ja-JP"/>
        </w:rPr>
      </w:pPr>
      <w:r>
        <w:rPr>
          <w:rFonts w:hint="eastAsia"/>
          <w:lang w:eastAsia="ja-JP"/>
        </w:rPr>
        <w:t xml:space="preserve">Agenda items were approved </w:t>
      </w:r>
      <w:r w:rsidR="000113C8">
        <w:rPr>
          <w:rFonts w:hint="eastAsia"/>
          <w:lang w:eastAsia="ja-JP"/>
        </w:rPr>
        <w:t>by</w:t>
      </w:r>
      <w:r>
        <w:rPr>
          <w:rFonts w:hint="eastAsia"/>
          <w:lang w:eastAsia="ja-JP"/>
        </w:rPr>
        <w:t xml:space="preserve"> unanimous consent</w:t>
      </w:r>
    </w:p>
    <w:p w:rsidR="000A687C" w:rsidRDefault="009B404C" w:rsidP="00F31E11">
      <w:pPr>
        <w:pStyle w:val="a8"/>
        <w:widowControl w:val="0"/>
        <w:numPr>
          <w:ilvl w:val="0"/>
          <w:numId w:val="6"/>
        </w:numPr>
        <w:rPr>
          <w:lang w:eastAsia="ja-JP"/>
        </w:rPr>
      </w:pPr>
      <w:r>
        <w:rPr>
          <w:rFonts w:hint="eastAsia"/>
          <w:lang w:eastAsia="ja-JP"/>
        </w:rPr>
        <w:t xml:space="preserve">TG3e draft </w:t>
      </w:r>
      <w:r w:rsidR="00AC6093">
        <w:rPr>
          <w:rFonts w:hint="eastAsia"/>
          <w:lang w:eastAsia="ja-JP"/>
        </w:rPr>
        <w:t>status shared by K</w:t>
      </w:r>
      <w:r w:rsidR="00AC6093" w:rsidRPr="00F31E11">
        <w:rPr>
          <w:rFonts w:eastAsia="ＭＳ 明朝"/>
          <w:lang w:eastAsia="ja-JP"/>
        </w:rPr>
        <w:t>ü</w:t>
      </w:r>
      <w:r w:rsidR="00F31E11">
        <w:rPr>
          <w:rFonts w:hint="eastAsia"/>
          <w:lang w:eastAsia="ja-JP"/>
        </w:rPr>
        <w:t>rner.</w:t>
      </w:r>
    </w:p>
    <w:p w:rsidR="00A80817" w:rsidRPr="00FF4586" w:rsidRDefault="000A687C" w:rsidP="00D418F6">
      <w:pPr>
        <w:pStyle w:val="a8"/>
        <w:widowControl w:val="0"/>
        <w:numPr>
          <w:ilvl w:val="1"/>
          <w:numId w:val="6"/>
        </w:numPr>
        <w:rPr>
          <w:lang w:eastAsia="ja-JP"/>
        </w:rPr>
      </w:pPr>
      <w:r>
        <w:rPr>
          <w:rFonts w:hint="eastAsia"/>
          <w:lang w:eastAsia="ja-JP"/>
        </w:rPr>
        <w:t>Compatibility of the 3e draft with the TG</w:t>
      </w:r>
      <w:r>
        <w:rPr>
          <w:lang w:eastAsia="ja-JP"/>
        </w:rPr>
        <w:t>’</w:t>
      </w:r>
      <w:r>
        <w:rPr>
          <w:rFonts w:hint="eastAsia"/>
          <w:lang w:eastAsia="ja-JP"/>
        </w:rPr>
        <w:t xml:space="preserve">s proposal was </w:t>
      </w:r>
      <w:r w:rsidR="009B404C">
        <w:rPr>
          <w:rFonts w:hint="eastAsia"/>
          <w:lang w:eastAsia="ja-JP"/>
        </w:rPr>
        <w:t>improve</w:t>
      </w:r>
      <w:r>
        <w:rPr>
          <w:rFonts w:hint="eastAsia"/>
          <w:lang w:eastAsia="ja-JP"/>
        </w:rPr>
        <w:t>d along with his comment.</w:t>
      </w:r>
    </w:p>
    <w:p w:rsidR="00A80817" w:rsidRDefault="000E190D" w:rsidP="00F31E11">
      <w:pPr>
        <w:pStyle w:val="a8"/>
        <w:numPr>
          <w:ilvl w:val="0"/>
          <w:numId w:val="38"/>
        </w:numPr>
        <w:rPr>
          <w:lang w:eastAsia="ja-JP"/>
        </w:rPr>
      </w:pPr>
      <w:r>
        <w:rPr>
          <w:rFonts w:hint="eastAsia"/>
          <w:lang w:eastAsia="ja-JP"/>
        </w:rPr>
        <w:t>Contr</w:t>
      </w:r>
      <w:r w:rsidR="00F31E11">
        <w:rPr>
          <w:rFonts w:hint="eastAsia"/>
          <w:lang w:eastAsia="ja-JP"/>
        </w:rPr>
        <w:t>ibution on</w:t>
      </w:r>
      <w:r>
        <w:rPr>
          <w:rFonts w:hint="eastAsia"/>
          <w:lang w:eastAsia="ja-JP"/>
        </w:rPr>
        <w:t xml:space="preserve"> the</w:t>
      </w:r>
      <w:r w:rsidR="00F31E11">
        <w:rPr>
          <w:rFonts w:hint="eastAsia"/>
          <w:lang w:eastAsia="ja-JP"/>
        </w:rPr>
        <w:t xml:space="preserve"> TG proposal</w:t>
      </w:r>
    </w:p>
    <w:p w:rsidR="00A146DC" w:rsidRPr="00DE76FA" w:rsidRDefault="00A146DC" w:rsidP="00DE76FA">
      <w:pPr>
        <w:pStyle w:val="a8"/>
        <w:numPr>
          <w:ilvl w:val="0"/>
          <w:numId w:val="34"/>
        </w:numPr>
        <w:rPr>
          <w:b/>
          <w:u w:val="single"/>
          <w:lang w:eastAsia="ja-JP"/>
        </w:rPr>
      </w:pPr>
      <w:r w:rsidRPr="00A146DC">
        <w:rPr>
          <w:rFonts w:hint="eastAsia"/>
          <w:b/>
          <w:u w:val="single"/>
          <w:lang w:eastAsia="ja-JP"/>
        </w:rPr>
        <w:t>Contribution #1</w:t>
      </w:r>
      <w:r w:rsidR="00DE76FA">
        <w:rPr>
          <w:rFonts w:hint="eastAsia"/>
          <w:b/>
          <w:u w:val="single"/>
          <w:lang w:eastAsia="ja-JP"/>
        </w:rPr>
        <w:br/>
      </w:r>
      <w:r w:rsidR="00B5027B">
        <w:rPr>
          <w:rFonts w:hint="eastAsia"/>
          <w:lang w:eastAsia="ja-JP"/>
        </w:rPr>
        <w:t>Alexander Fricke</w:t>
      </w:r>
      <w:r>
        <w:rPr>
          <w:rFonts w:hint="eastAsia"/>
          <w:lang w:eastAsia="ja-JP"/>
        </w:rPr>
        <w:t xml:space="preserve">, </w:t>
      </w:r>
      <w:r>
        <w:rPr>
          <w:lang w:eastAsia="ja-JP"/>
        </w:rPr>
        <w:t>“</w:t>
      </w:r>
      <w:r w:rsidR="009B404C" w:rsidRPr="009B404C">
        <w:rPr>
          <w:lang w:eastAsia="ja-JP"/>
        </w:rPr>
        <w:t>Preliminary Performance of FEC Schemes in TG3d Channels</w:t>
      </w:r>
      <w:r w:rsidR="00E81B71">
        <w:rPr>
          <w:rFonts w:hint="eastAsia"/>
          <w:lang w:eastAsia="ja-JP"/>
        </w:rPr>
        <w:t>,</w:t>
      </w:r>
      <w:r w:rsidR="009B404C">
        <w:rPr>
          <w:lang w:eastAsia="ja-JP"/>
        </w:rPr>
        <w:t>”</w:t>
      </w:r>
      <w:r w:rsidR="00E81B71">
        <w:rPr>
          <w:rFonts w:hint="eastAsia"/>
          <w:lang w:eastAsia="ja-JP"/>
        </w:rPr>
        <w:t xml:space="preserve"> </w:t>
      </w:r>
      <w:r w:rsidR="00A262A5">
        <w:rPr>
          <w:rFonts w:hint="eastAsia"/>
          <w:lang w:eastAsia="ja-JP"/>
        </w:rPr>
        <w:t>(15-16-0746r03</w:t>
      </w:r>
      <w:r w:rsidR="008F3F1D">
        <w:rPr>
          <w:rFonts w:hint="eastAsia"/>
          <w:lang w:eastAsia="ja-JP"/>
        </w:rPr>
        <w:t>)</w:t>
      </w:r>
    </w:p>
    <w:p w:rsidR="00972A59" w:rsidRDefault="00972A59" w:rsidP="00A146DC">
      <w:pPr>
        <w:pStyle w:val="a8"/>
        <w:numPr>
          <w:ilvl w:val="1"/>
          <w:numId w:val="34"/>
        </w:numPr>
        <w:rPr>
          <w:lang w:eastAsia="ja-JP"/>
        </w:rPr>
      </w:pPr>
      <w:r>
        <w:rPr>
          <w:rFonts w:hint="eastAsia"/>
          <w:lang w:eastAsia="ja-JP"/>
        </w:rPr>
        <w:t xml:space="preserve">Presented the </w:t>
      </w:r>
      <w:r w:rsidR="00DE76FA">
        <w:rPr>
          <w:rFonts w:hint="eastAsia"/>
          <w:lang w:eastAsia="ja-JP"/>
        </w:rPr>
        <w:t xml:space="preserve">updated </w:t>
      </w:r>
      <w:r>
        <w:rPr>
          <w:lang w:eastAsia="ja-JP"/>
        </w:rPr>
        <w:t>simulated performance of MCS in each channel model.</w:t>
      </w:r>
    </w:p>
    <w:p w:rsidR="004A7C14" w:rsidRDefault="00AC6093" w:rsidP="004A7C14">
      <w:pPr>
        <w:pStyle w:val="a8"/>
        <w:numPr>
          <w:ilvl w:val="1"/>
          <w:numId w:val="34"/>
        </w:numPr>
        <w:rPr>
          <w:lang w:eastAsia="ja-JP"/>
        </w:rPr>
      </w:pPr>
      <w:r>
        <w:rPr>
          <w:rFonts w:hint="eastAsia"/>
          <w:lang w:eastAsia="ja-JP"/>
        </w:rPr>
        <w:t>More results by</w:t>
      </w:r>
      <w:r w:rsidR="005241F7">
        <w:rPr>
          <w:rFonts w:hint="eastAsia"/>
          <w:lang w:eastAsia="ja-JP"/>
        </w:rPr>
        <w:t xml:space="preserve"> simulations would</w:t>
      </w:r>
      <w:r w:rsidR="00E03C6B">
        <w:rPr>
          <w:rFonts w:hint="eastAsia"/>
          <w:lang w:eastAsia="ja-JP"/>
        </w:rPr>
        <w:t xml:space="preserve"> be </w:t>
      </w:r>
      <w:r w:rsidR="00DE76FA">
        <w:rPr>
          <w:rFonts w:hint="eastAsia"/>
          <w:lang w:eastAsia="ja-JP"/>
        </w:rPr>
        <w:t>available</w:t>
      </w:r>
      <w:r w:rsidR="00E03C6B">
        <w:rPr>
          <w:rFonts w:hint="eastAsia"/>
          <w:lang w:eastAsia="ja-JP"/>
        </w:rPr>
        <w:t>.</w:t>
      </w:r>
    </w:p>
    <w:p w:rsidR="00314893" w:rsidRPr="00F31E11" w:rsidRDefault="00314893" w:rsidP="008E0003">
      <w:pPr>
        <w:pStyle w:val="a8"/>
        <w:ind w:left="1260"/>
        <w:rPr>
          <w:lang w:eastAsia="ja-JP"/>
        </w:rPr>
      </w:pPr>
    </w:p>
    <w:p w:rsidR="00A262A5" w:rsidRDefault="00A262A5" w:rsidP="00C0265F">
      <w:pPr>
        <w:pStyle w:val="a8"/>
        <w:numPr>
          <w:ilvl w:val="0"/>
          <w:numId w:val="6"/>
        </w:numPr>
        <w:rPr>
          <w:color w:val="000000" w:themeColor="text1"/>
          <w:lang w:eastAsia="ja-JP"/>
        </w:rPr>
      </w:pPr>
      <w:r>
        <w:rPr>
          <w:rFonts w:hint="eastAsia"/>
          <w:color w:val="000000" w:themeColor="text1"/>
          <w:lang w:eastAsia="ja-JP"/>
        </w:rPr>
        <w:t>Preliminary draft uploaded in the members area.</w:t>
      </w:r>
    </w:p>
    <w:p w:rsidR="00314893" w:rsidRDefault="00B424FB" w:rsidP="00314893">
      <w:pPr>
        <w:pStyle w:val="a8"/>
        <w:numPr>
          <w:ilvl w:val="1"/>
          <w:numId w:val="6"/>
        </w:numPr>
        <w:rPr>
          <w:color w:val="000000" w:themeColor="text1"/>
          <w:lang w:eastAsia="ja-JP"/>
        </w:rPr>
      </w:pPr>
      <w:r>
        <w:rPr>
          <w:rFonts w:hint="eastAsia"/>
          <w:color w:val="000000" w:themeColor="text1"/>
          <w:lang w:eastAsia="ja-JP"/>
        </w:rPr>
        <w:t>K</w:t>
      </w:r>
      <w:r w:rsidRPr="00AC3A9F">
        <w:rPr>
          <w:rFonts w:eastAsia="ＭＳ 明朝"/>
          <w:color w:val="000000" w:themeColor="text1"/>
          <w:lang w:eastAsia="ja-JP"/>
        </w:rPr>
        <w:t>ü</w:t>
      </w:r>
      <w:r>
        <w:rPr>
          <w:rFonts w:hint="eastAsia"/>
          <w:color w:val="000000" w:themeColor="text1"/>
          <w:lang w:eastAsia="ja-JP"/>
        </w:rPr>
        <w:t>rner</w:t>
      </w:r>
      <w:r w:rsidR="00314893">
        <w:rPr>
          <w:rFonts w:hint="eastAsia"/>
          <w:color w:val="000000" w:themeColor="text1"/>
          <w:lang w:eastAsia="ja-JP"/>
        </w:rPr>
        <w:t xml:space="preserve"> presented the updated pre-draft, </w:t>
      </w:r>
      <w:r w:rsidR="00314893" w:rsidRPr="00314893">
        <w:rPr>
          <w:color w:val="000000" w:themeColor="text1"/>
          <w:lang w:eastAsia="ja-JP"/>
        </w:rPr>
        <w:t>Baseline_towards_draft_TG3d-standardv231116.docx</w:t>
      </w:r>
      <w:r w:rsidR="00314893">
        <w:rPr>
          <w:rFonts w:hint="eastAsia"/>
          <w:color w:val="000000" w:themeColor="text1"/>
          <w:lang w:eastAsia="ja-JP"/>
        </w:rPr>
        <w:t>.</w:t>
      </w:r>
    </w:p>
    <w:p w:rsidR="00314893" w:rsidRDefault="00FB2804" w:rsidP="00314893">
      <w:pPr>
        <w:pStyle w:val="a8"/>
        <w:numPr>
          <w:ilvl w:val="1"/>
          <w:numId w:val="6"/>
        </w:numPr>
        <w:rPr>
          <w:color w:val="000000" w:themeColor="text1"/>
          <w:lang w:eastAsia="ja-JP"/>
        </w:rPr>
      </w:pPr>
      <w:r>
        <w:rPr>
          <w:rFonts w:hint="eastAsia"/>
          <w:color w:val="000000" w:themeColor="text1"/>
          <w:lang w:eastAsia="ja-JP"/>
        </w:rPr>
        <w:t xml:space="preserve">All tables and texts would be included in this document </w:t>
      </w:r>
      <w:r w:rsidR="00C36435">
        <w:rPr>
          <w:rFonts w:hint="eastAsia"/>
          <w:color w:val="000000" w:themeColor="text1"/>
          <w:lang w:eastAsia="ja-JP"/>
        </w:rPr>
        <w:t>before the next teleconference.</w:t>
      </w:r>
    </w:p>
    <w:p w:rsidR="008E0003" w:rsidRDefault="008E0003" w:rsidP="008E0003">
      <w:pPr>
        <w:pStyle w:val="a8"/>
        <w:numPr>
          <w:ilvl w:val="0"/>
          <w:numId w:val="6"/>
        </w:numPr>
        <w:rPr>
          <w:color w:val="000000" w:themeColor="text1"/>
          <w:lang w:eastAsia="ja-JP"/>
        </w:rPr>
      </w:pPr>
    </w:p>
    <w:p w:rsidR="008E0003" w:rsidRDefault="008E0003" w:rsidP="008E0003">
      <w:pPr>
        <w:pStyle w:val="a8"/>
        <w:numPr>
          <w:ilvl w:val="0"/>
          <w:numId w:val="6"/>
        </w:numPr>
        <w:rPr>
          <w:color w:val="000000" w:themeColor="text1"/>
          <w:lang w:eastAsia="ja-JP"/>
        </w:rPr>
      </w:pPr>
      <w:r>
        <w:rPr>
          <w:rFonts w:hint="eastAsia"/>
          <w:color w:val="000000" w:themeColor="text1"/>
          <w:lang w:eastAsia="ja-JP"/>
        </w:rPr>
        <w:t>Drafting task schedule</w:t>
      </w:r>
    </w:p>
    <w:p w:rsidR="008E0003" w:rsidRDefault="008E0003" w:rsidP="008E0003">
      <w:pPr>
        <w:pStyle w:val="a8"/>
        <w:numPr>
          <w:ilvl w:val="1"/>
          <w:numId w:val="6"/>
        </w:numPr>
        <w:rPr>
          <w:color w:val="000000" w:themeColor="text1"/>
          <w:lang w:eastAsia="ja-JP"/>
        </w:rPr>
      </w:pPr>
      <w:r>
        <w:rPr>
          <w:rFonts w:hint="eastAsia"/>
          <w:color w:val="000000" w:themeColor="text1"/>
          <w:lang w:eastAsia="ja-JP"/>
        </w:rPr>
        <w:t xml:space="preserve">Hosako </w:t>
      </w:r>
      <w:r>
        <w:rPr>
          <w:color w:val="000000" w:themeColor="text1"/>
          <w:lang w:eastAsia="ja-JP"/>
        </w:rPr>
        <w:t>reported</w:t>
      </w:r>
      <w:r>
        <w:rPr>
          <w:rFonts w:hint="eastAsia"/>
          <w:color w:val="000000" w:themeColor="text1"/>
          <w:lang w:eastAsia="ja-JP"/>
        </w:rPr>
        <w:t xml:space="preserve"> the situation for preparing the </w:t>
      </w:r>
      <w:proofErr w:type="spellStart"/>
      <w:r>
        <w:rPr>
          <w:rFonts w:hint="eastAsia"/>
          <w:color w:val="000000" w:themeColor="text1"/>
          <w:lang w:eastAsia="ja-JP"/>
        </w:rPr>
        <w:t>framemaker</w:t>
      </w:r>
      <w:proofErr w:type="spellEnd"/>
      <w:r>
        <w:rPr>
          <w:rFonts w:hint="eastAsia"/>
          <w:color w:val="000000" w:themeColor="text1"/>
          <w:lang w:eastAsia="ja-JP"/>
        </w:rPr>
        <w:t xml:space="preserve"> file with Monique</w:t>
      </w:r>
    </w:p>
    <w:p w:rsidR="00FB2804" w:rsidRPr="008E0003" w:rsidRDefault="00FB2804" w:rsidP="008E0003">
      <w:pPr>
        <w:pStyle w:val="a8"/>
        <w:ind w:left="420"/>
        <w:rPr>
          <w:color w:val="000000" w:themeColor="text1"/>
          <w:lang w:eastAsia="ja-JP"/>
        </w:rPr>
      </w:pPr>
    </w:p>
    <w:p w:rsidR="000E190D" w:rsidRPr="008E0003" w:rsidRDefault="00B424FB" w:rsidP="008E0003">
      <w:pPr>
        <w:pStyle w:val="a8"/>
        <w:ind w:left="420"/>
        <w:rPr>
          <w:color w:val="000000" w:themeColor="text1"/>
          <w:lang w:eastAsia="ja-JP"/>
        </w:rPr>
      </w:pPr>
      <w:proofErr w:type="spellStart"/>
      <w:r w:rsidRPr="008E0003">
        <w:rPr>
          <w:rFonts w:hint="eastAsia"/>
          <w:color w:val="000000" w:themeColor="text1"/>
          <w:lang w:eastAsia="ja-JP"/>
        </w:rPr>
        <w:t>AoB</w:t>
      </w:r>
      <w:proofErr w:type="spellEnd"/>
      <w:r w:rsidRPr="008E0003">
        <w:rPr>
          <w:rFonts w:hint="eastAsia"/>
          <w:color w:val="000000" w:themeColor="text1"/>
          <w:lang w:eastAsia="ja-JP"/>
        </w:rPr>
        <w:t xml:space="preserve"> - none</w:t>
      </w:r>
      <w:r w:rsidR="000E190D" w:rsidRPr="008E0003">
        <w:rPr>
          <w:rFonts w:hint="eastAsia"/>
          <w:color w:val="000000" w:themeColor="text1"/>
          <w:lang w:eastAsia="ja-JP"/>
        </w:rPr>
        <w:t>.</w:t>
      </w:r>
    </w:p>
    <w:p w:rsidR="00141E07" w:rsidRDefault="004911AB" w:rsidP="00C0265F">
      <w:pPr>
        <w:pStyle w:val="a8"/>
        <w:numPr>
          <w:ilvl w:val="0"/>
          <w:numId w:val="6"/>
        </w:numPr>
        <w:rPr>
          <w:color w:val="000000" w:themeColor="text1"/>
          <w:lang w:eastAsia="ja-JP"/>
        </w:rPr>
      </w:pPr>
      <w:r w:rsidRPr="004911AB">
        <w:rPr>
          <w:rFonts w:hint="eastAsia"/>
          <w:color w:val="000000" w:themeColor="text1"/>
          <w:lang w:eastAsia="ja-JP"/>
        </w:rPr>
        <w:t xml:space="preserve">Adjourned at </w:t>
      </w:r>
      <w:r w:rsidR="00C36435">
        <w:rPr>
          <w:rFonts w:hint="eastAsia"/>
          <w:color w:val="000000" w:themeColor="text1"/>
          <w:lang w:eastAsia="ja-JP"/>
        </w:rPr>
        <w:t>10</w:t>
      </w:r>
      <w:r w:rsidRPr="004911AB">
        <w:rPr>
          <w:rFonts w:hint="eastAsia"/>
          <w:color w:val="000000" w:themeColor="text1"/>
          <w:lang w:eastAsia="ja-JP"/>
        </w:rPr>
        <w:t>:</w:t>
      </w:r>
      <w:r w:rsidR="00C36435">
        <w:rPr>
          <w:rFonts w:hint="eastAsia"/>
          <w:color w:val="000000" w:themeColor="text1"/>
          <w:lang w:eastAsia="ja-JP"/>
        </w:rPr>
        <w:t>02</w:t>
      </w:r>
      <w:r w:rsidRPr="004911AB">
        <w:rPr>
          <w:rFonts w:hint="eastAsia"/>
          <w:color w:val="000000" w:themeColor="text1"/>
          <w:lang w:eastAsia="ja-JP"/>
        </w:rPr>
        <w:t>.</w:t>
      </w:r>
    </w:p>
    <w:p w:rsidR="008E0003" w:rsidRDefault="008E0003" w:rsidP="00203992">
      <w:pPr>
        <w:jc w:val="center"/>
        <w:rPr>
          <w:b/>
          <w:sz w:val="28"/>
          <w:lang w:eastAsia="ja-JP"/>
        </w:rPr>
      </w:pPr>
    </w:p>
    <w:p w:rsidR="00203992" w:rsidRPr="009B531E" w:rsidRDefault="00203992" w:rsidP="00203992">
      <w:pPr>
        <w:jc w:val="center"/>
        <w:rPr>
          <w:b/>
          <w:sz w:val="28"/>
        </w:rPr>
      </w:pPr>
      <w:r w:rsidRPr="009B531E">
        <w:rPr>
          <w:rFonts w:hint="eastAsia"/>
          <w:b/>
          <w:sz w:val="28"/>
          <w:lang w:eastAsia="ja-JP"/>
        </w:rPr>
        <w:t xml:space="preserve">Teleconference on </w:t>
      </w:r>
      <w:r>
        <w:rPr>
          <w:rFonts w:hint="eastAsia"/>
          <w:b/>
          <w:sz w:val="28"/>
          <w:lang w:eastAsia="ja-JP"/>
        </w:rPr>
        <w:t>1st December</w:t>
      </w:r>
    </w:p>
    <w:p w:rsidR="00203992" w:rsidRDefault="00203992" w:rsidP="00203992">
      <w:pPr>
        <w:pStyle w:val="a8"/>
        <w:numPr>
          <w:ilvl w:val="0"/>
          <w:numId w:val="24"/>
        </w:numPr>
      </w:pPr>
      <w:r>
        <w:rPr>
          <w:rFonts w:hint="eastAsia"/>
          <w:lang w:eastAsia="ja-JP"/>
        </w:rPr>
        <w:t>Meeting schedule: Thu 1</w:t>
      </w:r>
      <w:r w:rsidRPr="00D249F0">
        <w:rPr>
          <w:rFonts w:hint="eastAsia"/>
          <w:vertAlign w:val="superscript"/>
          <w:lang w:eastAsia="ja-JP"/>
        </w:rPr>
        <w:t>st</w:t>
      </w:r>
      <w:r>
        <w:rPr>
          <w:rFonts w:hint="eastAsia"/>
          <w:lang w:eastAsia="ja-JP"/>
        </w:rPr>
        <w:t xml:space="preserve"> December</w:t>
      </w:r>
      <w:r>
        <w:t xml:space="preserve">, </w:t>
      </w:r>
      <w:r>
        <w:rPr>
          <w:rFonts w:hint="eastAsia"/>
          <w:lang w:eastAsia="ja-JP"/>
        </w:rPr>
        <w:t>9</w:t>
      </w:r>
      <w:r>
        <w:t xml:space="preserve">:00 to </w:t>
      </w:r>
      <w:r>
        <w:rPr>
          <w:rFonts w:hint="eastAsia"/>
          <w:lang w:eastAsia="ja-JP"/>
        </w:rPr>
        <w:t>11:00</w:t>
      </w:r>
      <w:r>
        <w:t xml:space="preserve"> </w:t>
      </w:r>
      <w:r>
        <w:rPr>
          <w:rFonts w:hint="eastAsia"/>
          <w:lang w:eastAsia="ja-JP"/>
        </w:rPr>
        <w:t xml:space="preserve">CET (17:00 to 19:00 </w:t>
      </w:r>
      <w:r>
        <w:t>JST</w:t>
      </w:r>
      <w:r>
        <w:rPr>
          <w:rFonts w:hint="eastAsia"/>
          <w:lang w:eastAsia="ja-JP"/>
        </w:rPr>
        <w:t>)</w:t>
      </w:r>
    </w:p>
    <w:p w:rsidR="00203992" w:rsidRPr="0047448D" w:rsidRDefault="00203992" w:rsidP="00203992">
      <w:pPr>
        <w:pStyle w:val="a8"/>
        <w:numPr>
          <w:ilvl w:val="0"/>
          <w:numId w:val="24"/>
        </w:numPr>
      </w:pPr>
      <w:r>
        <w:rPr>
          <w:lang w:eastAsia="ja-JP"/>
        </w:rPr>
        <w:t xml:space="preserve">Meeting was called to order at </w:t>
      </w:r>
      <w:r>
        <w:rPr>
          <w:rFonts w:hint="eastAsia"/>
          <w:lang w:eastAsia="ja-JP"/>
        </w:rPr>
        <w:t>9:10.</w:t>
      </w:r>
    </w:p>
    <w:p w:rsidR="00203992" w:rsidRDefault="00203992" w:rsidP="00203992">
      <w:pPr>
        <w:pStyle w:val="a8"/>
        <w:widowControl w:val="0"/>
        <w:numPr>
          <w:ilvl w:val="0"/>
          <w:numId w:val="6"/>
        </w:numPr>
        <w:rPr>
          <w:lang w:eastAsia="ja-JP"/>
        </w:rPr>
      </w:pPr>
      <w:r w:rsidRPr="00F65C35">
        <w:rPr>
          <w:lang w:eastAsia="ja-JP"/>
        </w:rPr>
        <w:t>The patent policy was mentioned and no patent contributions were discussed.</w:t>
      </w:r>
    </w:p>
    <w:p w:rsidR="00203992" w:rsidRDefault="00203992" w:rsidP="00203992">
      <w:pPr>
        <w:pStyle w:val="a8"/>
        <w:widowControl w:val="0"/>
        <w:numPr>
          <w:ilvl w:val="0"/>
          <w:numId w:val="6"/>
        </w:numPr>
        <w:rPr>
          <w:lang w:eastAsia="ja-JP"/>
        </w:rPr>
      </w:pPr>
      <w:r>
        <w:rPr>
          <w:rFonts w:hint="eastAsia"/>
          <w:lang w:eastAsia="ja-JP"/>
        </w:rPr>
        <w:t>Agenda items were approved by unanimous consent</w:t>
      </w:r>
    </w:p>
    <w:p w:rsidR="00203992" w:rsidRDefault="00203992" w:rsidP="00203992">
      <w:pPr>
        <w:pStyle w:val="a8"/>
        <w:widowControl w:val="0"/>
        <w:numPr>
          <w:ilvl w:val="0"/>
          <w:numId w:val="6"/>
        </w:numPr>
        <w:rPr>
          <w:lang w:eastAsia="ja-JP"/>
        </w:rPr>
      </w:pPr>
    </w:p>
    <w:p w:rsidR="00203992" w:rsidRDefault="00203992" w:rsidP="00203992">
      <w:pPr>
        <w:pStyle w:val="a8"/>
        <w:widowControl w:val="0"/>
        <w:numPr>
          <w:ilvl w:val="0"/>
          <w:numId w:val="6"/>
        </w:numPr>
        <w:rPr>
          <w:lang w:eastAsia="ja-JP"/>
        </w:rPr>
      </w:pPr>
      <w:r>
        <w:rPr>
          <w:rFonts w:hint="eastAsia"/>
          <w:lang w:eastAsia="ja-JP"/>
        </w:rPr>
        <w:t>TG3e draft status shared by K</w:t>
      </w:r>
      <w:r w:rsidRPr="00F31E11">
        <w:rPr>
          <w:rFonts w:eastAsia="ＭＳ 明朝"/>
          <w:lang w:eastAsia="ja-JP"/>
        </w:rPr>
        <w:t>ü</w:t>
      </w:r>
      <w:r>
        <w:rPr>
          <w:rFonts w:hint="eastAsia"/>
          <w:lang w:eastAsia="ja-JP"/>
        </w:rPr>
        <w:t>rner.</w:t>
      </w:r>
    </w:p>
    <w:p w:rsidR="00203992" w:rsidRDefault="00203992" w:rsidP="00203992">
      <w:pPr>
        <w:pStyle w:val="a8"/>
        <w:numPr>
          <w:ilvl w:val="0"/>
          <w:numId w:val="6"/>
        </w:numPr>
        <w:rPr>
          <w:color w:val="000000" w:themeColor="text1"/>
          <w:lang w:eastAsia="ja-JP"/>
        </w:rPr>
      </w:pPr>
      <w:r>
        <w:rPr>
          <w:rFonts w:hint="eastAsia"/>
          <w:color w:val="000000" w:themeColor="text1"/>
          <w:lang w:eastAsia="ja-JP"/>
        </w:rPr>
        <w:t>Preliminary draft uploaded in the members area.</w:t>
      </w:r>
    </w:p>
    <w:p w:rsidR="00203992" w:rsidRDefault="00203992" w:rsidP="00203992">
      <w:pPr>
        <w:pStyle w:val="a8"/>
        <w:numPr>
          <w:ilvl w:val="1"/>
          <w:numId w:val="6"/>
        </w:numPr>
        <w:rPr>
          <w:color w:val="000000" w:themeColor="text1"/>
          <w:lang w:eastAsia="ja-JP"/>
        </w:rPr>
      </w:pPr>
      <w:r>
        <w:rPr>
          <w:rFonts w:hint="eastAsia"/>
          <w:color w:val="000000" w:themeColor="text1"/>
          <w:lang w:eastAsia="ja-JP"/>
        </w:rPr>
        <w:t>K</w:t>
      </w:r>
      <w:r w:rsidRPr="00AC3A9F">
        <w:rPr>
          <w:rFonts w:eastAsia="ＭＳ 明朝"/>
          <w:color w:val="000000" w:themeColor="text1"/>
          <w:lang w:eastAsia="ja-JP"/>
        </w:rPr>
        <w:t>ü</w:t>
      </w:r>
      <w:r>
        <w:rPr>
          <w:rFonts w:hint="eastAsia"/>
          <w:color w:val="000000" w:themeColor="text1"/>
          <w:lang w:eastAsia="ja-JP"/>
        </w:rPr>
        <w:t xml:space="preserve">rner presented the updated pre-draft, </w:t>
      </w:r>
      <w:r w:rsidRPr="00D249F0">
        <w:rPr>
          <w:color w:val="000000" w:themeColor="text1"/>
          <w:lang w:eastAsia="ja-JP"/>
        </w:rPr>
        <w:t>Baseline_towards_draft_TG3d-standardv291116.docx</w:t>
      </w:r>
      <w:r>
        <w:rPr>
          <w:rFonts w:hint="eastAsia"/>
          <w:color w:val="000000" w:themeColor="text1"/>
          <w:lang w:eastAsia="ja-JP"/>
        </w:rPr>
        <w:t>.</w:t>
      </w:r>
    </w:p>
    <w:p w:rsidR="00203992" w:rsidRDefault="00203992" w:rsidP="00203992">
      <w:pPr>
        <w:pStyle w:val="a8"/>
        <w:numPr>
          <w:ilvl w:val="1"/>
          <w:numId w:val="6"/>
        </w:numPr>
        <w:rPr>
          <w:color w:val="000000" w:themeColor="text1"/>
          <w:lang w:eastAsia="ja-JP"/>
        </w:rPr>
      </w:pPr>
      <w:r>
        <w:rPr>
          <w:rFonts w:hint="eastAsia"/>
          <w:color w:val="000000" w:themeColor="text1"/>
          <w:lang w:eastAsia="ja-JP"/>
        </w:rPr>
        <w:t>There was no objection about the updates in the version.</w:t>
      </w:r>
    </w:p>
    <w:p w:rsidR="00203992" w:rsidRDefault="00203992" w:rsidP="00203992">
      <w:pPr>
        <w:pStyle w:val="a8"/>
        <w:widowControl w:val="0"/>
        <w:numPr>
          <w:ilvl w:val="1"/>
          <w:numId w:val="6"/>
        </w:numPr>
        <w:rPr>
          <w:lang w:eastAsia="ja-JP"/>
        </w:rPr>
      </w:pPr>
      <w:r>
        <w:rPr>
          <w:rFonts w:hint="eastAsia"/>
          <w:lang w:eastAsia="ja-JP"/>
        </w:rPr>
        <w:t xml:space="preserve">This would be converted into the </w:t>
      </w:r>
      <w:proofErr w:type="spellStart"/>
      <w:r>
        <w:rPr>
          <w:rFonts w:hint="eastAsia"/>
          <w:lang w:eastAsia="ja-JP"/>
        </w:rPr>
        <w:t>framemker</w:t>
      </w:r>
      <w:proofErr w:type="spellEnd"/>
      <w:r>
        <w:rPr>
          <w:rFonts w:hint="eastAsia"/>
          <w:lang w:eastAsia="ja-JP"/>
        </w:rPr>
        <w:t xml:space="preserve"> version.</w:t>
      </w:r>
    </w:p>
    <w:p w:rsidR="00203992" w:rsidRDefault="00203992" w:rsidP="00203992">
      <w:pPr>
        <w:pStyle w:val="a8"/>
        <w:numPr>
          <w:ilvl w:val="0"/>
          <w:numId w:val="6"/>
        </w:numPr>
        <w:rPr>
          <w:color w:val="000000" w:themeColor="text1"/>
          <w:lang w:eastAsia="ja-JP"/>
        </w:rPr>
      </w:pPr>
      <w:r>
        <w:rPr>
          <w:rFonts w:hint="eastAsia"/>
          <w:color w:val="000000" w:themeColor="text1"/>
          <w:lang w:eastAsia="ja-JP"/>
        </w:rPr>
        <w:lastRenderedPageBreak/>
        <w:t>Drafting task schedule</w:t>
      </w:r>
    </w:p>
    <w:p w:rsidR="00203992" w:rsidRDefault="00203992" w:rsidP="00203992">
      <w:pPr>
        <w:pStyle w:val="a8"/>
        <w:numPr>
          <w:ilvl w:val="1"/>
          <w:numId w:val="6"/>
        </w:numPr>
        <w:rPr>
          <w:color w:val="000000" w:themeColor="text1"/>
          <w:lang w:eastAsia="ja-JP"/>
        </w:rPr>
      </w:pPr>
      <w:r>
        <w:rPr>
          <w:rFonts w:hint="eastAsia"/>
          <w:color w:val="000000" w:themeColor="text1"/>
          <w:lang w:eastAsia="ja-JP"/>
        </w:rPr>
        <w:t xml:space="preserve">Hosako </w:t>
      </w:r>
      <w:r>
        <w:rPr>
          <w:color w:val="000000" w:themeColor="text1"/>
          <w:lang w:eastAsia="ja-JP"/>
        </w:rPr>
        <w:t>reported</w:t>
      </w:r>
      <w:r>
        <w:rPr>
          <w:rFonts w:hint="eastAsia"/>
          <w:color w:val="000000" w:themeColor="text1"/>
          <w:lang w:eastAsia="ja-JP"/>
        </w:rPr>
        <w:t xml:space="preserve"> the situation for preparing the </w:t>
      </w:r>
      <w:proofErr w:type="spellStart"/>
      <w:r>
        <w:rPr>
          <w:rFonts w:hint="eastAsia"/>
          <w:color w:val="000000" w:themeColor="text1"/>
          <w:lang w:eastAsia="ja-JP"/>
        </w:rPr>
        <w:t>framemaker</w:t>
      </w:r>
      <w:proofErr w:type="spellEnd"/>
      <w:r>
        <w:rPr>
          <w:rFonts w:hint="eastAsia"/>
          <w:color w:val="000000" w:themeColor="text1"/>
          <w:lang w:eastAsia="ja-JP"/>
        </w:rPr>
        <w:t xml:space="preserve"> file with Monique</w:t>
      </w:r>
    </w:p>
    <w:p w:rsidR="00203992" w:rsidRDefault="00203992" w:rsidP="00203992">
      <w:pPr>
        <w:pStyle w:val="a8"/>
        <w:widowControl w:val="0"/>
        <w:numPr>
          <w:ilvl w:val="0"/>
          <w:numId w:val="6"/>
        </w:numPr>
        <w:rPr>
          <w:lang w:eastAsia="ja-JP"/>
        </w:rPr>
      </w:pPr>
    </w:p>
    <w:p w:rsidR="00203992" w:rsidRDefault="00203992" w:rsidP="00203992">
      <w:pPr>
        <w:pStyle w:val="a8"/>
        <w:numPr>
          <w:ilvl w:val="0"/>
          <w:numId w:val="38"/>
        </w:numPr>
        <w:rPr>
          <w:lang w:eastAsia="ja-JP"/>
        </w:rPr>
      </w:pPr>
      <w:r>
        <w:rPr>
          <w:rFonts w:hint="eastAsia"/>
          <w:lang w:eastAsia="ja-JP"/>
        </w:rPr>
        <w:t>Contribution on the TG proposal</w:t>
      </w:r>
    </w:p>
    <w:p w:rsidR="00203992" w:rsidRPr="00DE76FA" w:rsidRDefault="00203992" w:rsidP="00203992">
      <w:pPr>
        <w:pStyle w:val="a8"/>
        <w:numPr>
          <w:ilvl w:val="0"/>
          <w:numId w:val="34"/>
        </w:numPr>
        <w:rPr>
          <w:b/>
          <w:u w:val="single"/>
          <w:lang w:eastAsia="ja-JP"/>
        </w:rPr>
      </w:pPr>
      <w:r w:rsidRPr="00A146DC">
        <w:rPr>
          <w:rFonts w:hint="eastAsia"/>
          <w:b/>
          <w:u w:val="single"/>
          <w:lang w:eastAsia="ja-JP"/>
        </w:rPr>
        <w:t>Contribution #1</w:t>
      </w:r>
      <w:r>
        <w:rPr>
          <w:rFonts w:hint="eastAsia"/>
          <w:b/>
          <w:u w:val="single"/>
          <w:lang w:eastAsia="ja-JP"/>
        </w:rPr>
        <w:br/>
      </w:r>
      <w:r>
        <w:rPr>
          <w:rFonts w:hint="eastAsia"/>
          <w:lang w:eastAsia="ja-JP"/>
        </w:rPr>
        <w:t xml:space="preserve">Alexander Fricke, </w:t>
      </w:r>
      <w:r>
        <w:rPr>
          <w:lang w:eastAsia="ja-JP"/>
        </w:rPr>
        <w:t>“</w:t>
      </w:r>
      <w:r w:rsidRPr="009B404C">
        <w:rPr>
          <w:lang w:eastAsia="ja-JP"/>
        </w:rPr>
        <w:t>Preliminary Performance of FEC Schemes in TG3d Channels</w:t>
      </w:r>
      <w:r>
        <w:rPr>
          <w:rFonts w:hint="eastAsia"/>
          <w:lang w:eastAsia="ja-JP"/>
        </w:rPr>
        <w:t>,</w:t>
      </w:r>
      <w:r>
        <w:rPr>
          <w:lang w:eastAsia="ja-JP"/>
        </w:rPr>
        <w:t>”</w:t>
      </w:r>
      <w:r>
        <w:rPr>
          <w:rFonts w:hint="eastAsia"/>
          <w:lang w:eastAsia="ja-JP"/>
        </w:rPr>
        <w:t xml:space="preserve"> (15-16-0746r04)</w:t>
      </w:r>
    </w:p>
    <w:p w:rsidR="00203992" w:rsidRDefault="00203992" w:rsidP="008E0003">
      <w:pPr>
        <w:pStyle w:val="a8"/>
        <w:numPr>
          <w:ilvl w:val="1"/>
          <w:numId w:val="34"/>
        </w:numPr>
        <w:rPr>
          <w:lang w:eastAsia="ja-JP"/>
        </w:rPr>
      </w:pPr>
      <w:r>
        <w:rPr>
          <w:rFonts w:hint="eastAsia"/>
          <w:lang w:eastAsia="ja-JP"/>
        </w:rPr>
        <w:t xml:space="preserve">Presented the updated </w:t>
      </w:r>
      <w:r>
        <w:rPr>
          <w:lang w:eastAsia="ja-JP"/>
        </w:rPr>
        <w:t>simulated performance of MCS in each channel model.</w:t>
      </w:r>
    </w:p>
    <w:p w:rsidR="00203992" w:rsidRPr="00FC734A" w:rsidRDefault="00203992" w:rsidP="00203992">
      <w:pPr>
        <w:pStyle w:val="a8"/>
        <w:numPr>
          <w:ilvl w:val="1"/>
          <w:numId w:val="34"/>
        </w:numPr>
        <w:rPr>
          <w:lang w:eastAsia="ja-JP"/>
        </w:rPr>
      </w:pPr>
      <w:r>
        <w:rPr>
          <w:rFonts w:hint="eastAsia"/>
          <w:lang w:eastAsia="ja-JP"/>
        </w:rPr>
        <w:t>Final version would be presented in the next teleconference.</w:t>
      </w:r>
    </w:p>
    <w:p w:rsidR="00203992" w:rsidRDefault="00203992" w:rsidP="00203992">
      <w:pPr>
        <w:pStyle w:val="a8"/>
        <w:numPr>
          <w:ilvl w:val="0"/>
          <w:numId w:val="6"/>
        </w:numPr>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 none.</w:t>
      </w:r>
    </w:p>
    <w:p w:rsidR="00203992" w:rsidRDefault="00203992" w:rsidP="00203992">
      <w:pPr>
        <w:pStyle w:val="a8"/>
        <w:numPr>
          <w:ilvl w:val="0"/>
          <w:numId w:val="6"/>
        </w:numPr>
        <w:rPr>
          <w:color w:val="000000" w:themeColor="text1"/>
          <w:lang w:eastAsia="ja-JP"/>
        </w:rPr>
      </w:pPr>
      <w:r w:rsidRPr="004911AB">
        <w:rPr>
          <w:rFonts w:hint="eastAsia"/>
          <w:color w:val="000000" w:themeColor="text1"/>
          <w:lang w:eastAsia="ja-JP"/>
        </w:rPr>
        <w:t xml:space="preserve">Adjourned at </w:t>
      </w:r>
      <w:r>
        <w:rPr>
          <w:rFonts w:hint="eastAsia"/>
          <w:color w:val="000000" w:themeColor="text1"/>
          <w:lang w:eastAsia="ja-JP"/>
        </w:rPr>
        <w:t>9</w:t>
      </w:r>
      <w:r w:rsidRPr="004911AB">
        <w:rPr>
          <w:rFonts w:hint="eastAsia"/>
          <w:color w:val="000000" w:themeColor="text1"/>
          <w:lang w:eastAsia="ja-JP"/>
        </w:rPr>
        <w:t>:</w:t>
      </w:r>
      <w:r>
        <w:rPr>
          <w:rFonts w:hint="eastAsia"/>
          <w:color w:val="000000" w:themeColor="text1"/>
          <w:lang w:eastAsia="ja-JP"/>
        </w:rPr>
        <w:t>52</w:t>
      </w:r>
      <w:r w:rsidRPr="004911AB">
        <w:rPr>
          <w:rFonts w:hint="eastAsia"/>
          <w:color w:val="000000" w:themeColor="text1"/>
          <w:lang w:eastAsia="ja-JP"/>
        </w:rPr>
        <w:t>.</w:t>
      </w:r>
    </w:p>
    <w:p w:rsidR="00203992" w:rsidRPr="009B531E" w:rsidRDefault="00203992" w:rsidP="00203992">
      <w:pPr>
        <w:jc w:val="center"/>
        <w:rPr>
          <w:b/>
          <w:sz w:val="28"/>
        </w:rPr>
      </w:pPr>
      <w:r w:rsidRPr="009B531E">
        <w:rPr>
          <w:rFonts w:hint="eastAsia"/>
          <w:b/>
          <w:sz w:val="28"/>
          <w:lang w:eastAsia="ja-JP"/>
        </w:rPr>
        <w:t xml:space="preserve">Teleconference on </w:t>
      </w:r>
      <w:r>
        <w:rPr>
          <w:rFonts w:hint="eastAsia"/>
          <w:b/>
          <w:sz w:val="28"/>
          <w:lang w:eastAsia="ja-JP"/>
        </w:rPr>
        <w:t>12th December</w:t>
      </w:r>
    </w:p>
    <w:p w:rsidR="00203992" w:rsidRDefault="00203992" w:rsidP="00203992">
      <w:pPr>
        <w:pStyle w:val="a8"/>
        <w:numPr>
          <w:ilvl w:val="0"/>
          <w:numId w:val="24"/>
        </w:numPr>
      </w:pPr>
      <w:r>
        <w:rPr>
          <w:rFonts w:hint="eastAsia"/>
          <w:lang w:eastAsia="ja-JP"/>
        </w:rPr>
        <w:t>Meeting schedule: Mon 12th December</w:t>
      </w:r>
      <w:r>
        <w:t xml:space="preserve">, </w:t>
      </w:r>
      <w:r>
        <w:rPr>
          <w:rFonts w:hint="eastAsia"/>
          <w:lang w:eastAsia="ja-JP"/>
        </w:rPr>
        <w:t>7</w:t>
      </w:r>
      <w:r>
        <w:t xml:space="preserve">:00 to </w:t>
      </w:r>
      <w:r>
        <w:rPr>
          <w:rFonts w:hint="eastAsia"/>
          <w:lang w:eastAsia="ja-JP"/>
        </w:rPr>
        <w:t>9:00</w:t>
      </w:r>
      <w:r>
        <w:t xml:space="preserve"> </w:t>
      </w:r>
      <w:r>
        <w:rPr>
          <w:rFonts w:hint="eastAsia"/>
          <w:lang w:eastAsia="ja-JP"/>
        </w:rPr>
        <w:t xml:space="preserve">CET (15:00 to 17:00 </w:t>
      </w:r>
      <w:r>
        <w:t>JST</w:t>
      </w:r>
      <w:r>
        <w:rPr>
          <w:rFonts w:hint="eastAsia"/>
          <w:lang w:eastAsia="ja-JP"/>
        </w:rPr>
        <w:t>)</w:t>
      </w:r>
    </w:p>
    <w:p w:rsidR="00203992" w:rsidRPr="0047448D" w:rsidRDefault="00203992" w:rsidP="00203992">
      <w:pPr>
        <w:pStyle w:val="a8"/>
        <w:numPr>
          <w:ilvl w:val="0"/>
          <w:numId w:val="24"/>
        </w:numPr>
      </w:pPr>
      <w:r>
        <w:rPr>
          <w:lang w:eastAsia="ja-JP"/>
        </w:rPr>
        <w:t xml:space="preserve">Meeting was called to order at </w:t>
      </w:r>
      <w:r>
        <w:rPr>
          <w:rFonts w:hint="eastAsia"/>
          <w:lang w:eastAsia="ja-JP"/>
        </w:rPr>
        <w:t>7:05.</w:t>
      </w:r>
    </w:p>
    <w:p w:rsidR="00203992" w:rsidRDefault="00203992" w:rsidP="00203992">
      <w:pPr>
        <w:pStyle w:val="a8"/>
        <w:widowControl w:val="0"/>
        <w:numPr>
          <w:ilvl w:val="0"/>
          <w:numId w:val="6"/>
        </w:numPr>
        <w:rPr>
          <w:lang w:eastAsia="ja-JP"/>
        </w:rPr>
      </w:pPr>
      <w:r w:rsidRPr="00F65C35">
        <w:rPr>
          <w:lang w:eastAsia="ja-JP"/>
        </w:rPr>
        <w:t>The patent policy was mentioned and no patent contributions were discussed.</w:t>
      </w:r>
    </w:p>
    <w:p w:rsidR="00203992" w:rsidRDefault="00203992" w:rsidP="00203992">
      <w:pPr>
        <w:pStyle w:val="a8"/>
        <w:widowControl w:val="0"/>
        <w:numPr>
          <w:ilvl w:val="0"/>
          <w:numId w:val="6"/>
        </w:numPr>
        <w:rPr>
          <w:lang w:eastAsia="ja-JP"/>
        </w:rPr>
      </w:pPr>
      <w:r>
        <w:rPr>
          <w:rFonts w:hint="eastAsia"/>
          <w:lang w:eastAsia="ja-JP"/>
        </w:rPr>
        <w:t>Agenda items were approved by unanimous consent</w:t>
      </w:r>
    </w:p>
    <w:p w:rsidR="00203992" w:rsidRDefault="00203992" w:rsidP="00203992">
      <w:pPr>
        <w:pStyle w:val="a8"/>
        <w:widowControl w:val="0"/>
        <w:numPr>
          <w:ilvl w:val="0"/>
          <w:numId w:val="6"/>
        </w:numPr>
        <w:rPr>
          <w:lang w:eastAsia="ja-JP"/>
        </w:rPr>
      </w:pPr>
    </w:p>
    <w:p w:rsidR="00203992" w:rsidRDefault="00203992" w:rsidP="00203992">
      <w:pPr>
        <w:pStyle w:val="a8"/>
        <w:widowControl w:val="0"/>
        <w:numPr>
          <w:ilvl w:val="0"/>
          <w:numId w:val="6"/>
        </w:numPr>
        <w:rPr>
          <w:lang w:eastAsia="ja-JP"/>
        </w:rPr>
      </w:pPr>
      <w:r>
        <w:rPr>
          <w:rFonts w:hint="eastAsia"/>
          <w:lang w:eastAsia="ja-JP"/>
        </w:rPr>
        <w:t>TG draft status</w:t>
      </w:r>
    </w:p>
    <w:p w:rsidR="00203992" w:rsidRDefault="00203992" w:rsidP="00203992">
      <w:pPr>
        <w:pStyle w:val="a8"/>
        <w:widowControl w:val="0"/>
        <w:numPr>
          <w:ilvl w:val="0"/>
          <w:numId w:val="39"/>
        </w:numPr>
        <w:rPr>
          <w:lang w:eastAsia="ja-JP"/>
        </w:rPr>
      </w:pPr>
      <w:r>
        <w:rPr>
          <w:rFonts w:hint="eastAsia"/>
          <w:lang w:eastAsia="ja-JP"/>
        </w:rPr>
        <w:t xml:space="preserve">Monique Brown would be </w:t>
      </w:r>
      <w:r w:rsidR="008E0003">
        <w:rPr>
          <w:lang w:eastAsia="ja-JP"/>
        </w:rPr>
        <w:t xml:space="preserve">available to </w:t>
      </w:r>
      <w:r w:rsidR="008E0003">
        <w:rPr>
          <w:rFonts w:hint="eastAsia"/>
          <w:lang w:eastAsia="ja-JP"/>
        </w:rPr>
        <w:t>serve</w:t>
      </w:r>
      <w:r>
        <w:rPr>
          <w:rFonts w:hint="eastAsia"/>
          <w:lang w:eastAsia="ja-JP"/>
        </w:rPr>
        <w:t xml:space="preserve"> as a technical editor of the TG.</w:t>
      </w:r>
    </w:p>
    <w:p w:rsidR="00203992" w:rsidRDefault="00203992" w:rsidP="00203992">
      <w:pPr>
        <w:pStyle w:val="a8"/>
        <w:widowControl w:val="0"/>
        <w:numPr>
          <w:ilvl w:val="0"/>
          <w:numId w:val="39"/>
        </w:numPr>
        <w:rPr>
          <w:lang w:eastAsia="ja-JP"/>
        </w:rPr>
      </w:pPr>
      <w:r>
        <w:rPr>
          <w:rFonts w:hint="eastAsia"/>
          <w:lang w:eastAsia="ja-JP"/>
        </w:rPr>
        <w:t>A few items should be filled for the first version of the draft.</w:t>
      </w:r>
    </w:p>
    <w:p w:rsidR="008E0003" w:rsidRDefault="008E0003" w:rsidP="00203992">
      <w:pPr>
        <w:pStyle w:val="a8"/>
        <w:numPr>
          <w:ilvl w:val="0"/>
          <w:numId w:val="38"/>
        </w:numPr>
        <w:rPr>
          <w:lang w:eastAsia="ja-JP"/>
        </w:rPr>
      </w:pPr>
    </w:p>
    <w:p w:rsidR="00203992" w:rsidRDefault="00203992" w:rsidP="00203992">
      <w:pPr>
        <w:pStyle w:val="a8"/>
        <w:numPr>
          <w:ilvl w:val="0"/>
          <w:numId w:val="38"/>
        </w:numPr>
        <w:rPr>
          <w:lang w:eastAsia="ja-JP"/>
        </w:rPr>
      </w:pPr>
      <w:r>
        <w:rPr>
          <w:rFonts w:hint="eastAsia"/>
          <w:lang w:eastAsia="ja-JP"/>
        </w:rPr>
        <w:t>Contribution on the TG proposal</w:t>
      </w:r>
    </w:p>
    <w:p w:rsidR="00203992" w:rsidRPr="00DE76FA" w:rsidRDefault="00203992" w:rsidP="00203992">
      <w:pPr>
        <w:pStyle w:val="a8"/>
        <w:numPr>
          <w:ilvl w:val="0"/>
          <w:numId w:val="34"/>
        </w:numPr>
        <w:rPr>
          <w:b/>
          <w:u w:val="single"/>
          <w:lang w:eastAsia="ja-JP"/>
        </w:rPr>
      </w:pPr>
      <w:r w:rsidRPr="00A146DC">
        <w:rPr>
          <w:rFonts w:hint="eastAsia"/>
          <w:b/>
          <w:u w:val="single"/>
          <w:lang w:eastAsia="ja-JP"/>
        </w:rPr>
        <w:t>Contribution #1</w:t>
      </w:r>
      <w:r>
        <w:rPr>
          <w:rFonts w:hint="eastAsia"/>
          <w:b/>
          <w:u w:val="single"/>
          <w:lang w:eastAsia="ja-JP"/>
        </w:rPr>
        <w:br/>
      </w:r>
      <w:r>
        <w:rPr>
          <w:rFonts w:hint="eastAsia"/>
          <w:lang w:eastAsia="ja-JP"/>
        </w:rPr>
        <w:t xml:space="preserve">Alexander Fricke, </w:t>
      </w:r>
      <w:r>
        <w:rPr>
          <w:lang w:eastAsia="ja-JP"/>
        </w:rPr>
        <w:t>“</w:t>
      </w:r>
      <w:r w:rsidRPr="009B404C">
        <w:rPr>
          <w:lang w:eastAsia="ja-JP"/>
        </w:rPr>
        <w:t>Preliminary Performance of FEC Schemes in TG3d Channels</w:t>
      </w:r>
      <w:r>
        <w:rPr>
          <w:rFonts w:hint="eastAsia"/>
          <w:lang w:eastAsia="ja-JP"/>
        </w:rPr>
        <w:t>,</w:t>
      </w:r>
      <w:r>
        <w:rPr>
          <w:lang w:eastAsia="ja-JP"/>
        </w:rPr>
        <w:t>”</w:t>
      </w:r>
      <w:r>
        <w:rPr>
          <w:rFonts w:hint="eastAsia"/>
          <w:lang w:eastAsia="ja-JP"/>
        </w:rPr>
        <w:t xml:space="preserve"> (15-16-0746r05)</w:t>
      </w:r>
    </w:p>
    <w:p w:rsidR="00203992" w:rsidRDefault="00203992" w:rsidP="00203992">
      <w:pPr>
        <w:pStyle w:val="a8"/>
        <w:numPr>
          <w:ilvl w:val="1"/>
          <w:numId w:val="34"/>
        </w:numPr>
        <w:rPr>
          <w:lang w:eastAsia="ja-JP"/>
        </w:rPr>
      </w:pPr>
      <w:r>
        <w:rPr>
          <w:rFonts w:hint="eastAsia"/>
          <w:lang w:eastAsia="ja-JP"/>
        </w:rPr>
        <w:t xml:space="preserve">Presented the updated </w:t>
      </w:r>
      <w:r>
        <w:rPr>
          <w:lang w:eastAsia="ja-JP"/>
        </w:rPr>
        <w:t>simulated performance of MCS in each channel model.</w:t>
      </w:r>
    </w:p>
    <w:p w:rsidR="00203992" w:rsidRPr="00994E70" w:rsidRDefault="00203992" w:rsidP="00203992">
      <w:pPr>
        <w:pStyle w:val="a8"/>
        <w:widowControl w:val="0"/>
        <w:ind w:left="780"/>
        <w:rPr>
          <w:lang w:eastAsia="ja-JP"/>
        </w:rPr>
      </w:pPr>
    </w:p>
    <w:p w:rsidR="00203992" w:rsidRDefault="00203992" w:rsidP="00203992">
      <w:pPr>
        <w:pStyle w:val="a8"/>
        <w:numPr>
          <w:ilvl w:val="0"/>
          <w:numId w:val="6"/>
        </w:numPr>
        <w:rPr>
          <w:color w:val="000000" w:themeColor="text1"/>
          <w:lang w:eastAsia="ja-JP"/>
        </w:rPr>
      </w:pPr>
      <w:r>
        <w:rPr>
          <w:rFonts w:hint="eastAsia"/>
          <w:color w:val="000000" w:themeColor="text1"/>
          <w:lang w:eastAsia="ja-JP"/>
        </w:rPr>
        <w:t>Preliminary draft</w:t>
      </w:r>
    </w:p>
    <w:p w:rsidR="00203992" w:rsidRPr="00504A02" w:rsidRDefault="00203992" w:rsidP="00203992">
      <w:pPr>
        <w:pStyle w:val="a8"/>
        <w:numPr>
          <w:ilvl w:val="1"/>
          <w:numId w:val="6"/>
        </w:numPr>
        <w:rPr>
          <w:color w:val="000000" w:themeColor="text1"/>
          <w:lang w:eastAsia="ja-JP"/>
        </w:rPr>
      </w:pPr>
      <w:r w:rsidRPr="00504A02">
        <w:rPr>
          <w:rFonts w:hint="eastAsia"/>
          <w:color w:val="000000" w:themeColor="text1"/>
          <w:lang w:eastAsia="ja-JP"/>
        </w:rPr>
        <w:t>K</w:t>
      </w:r>
      <w:r w:rsidRPr="00504A02">
        <w:rPr>
          <w:rFonts w:eastAsia="ＭＳ 明朝"/>
          <w:color w:val="000000" w:themeColor="text1"/>
          <w:lang w:eastAsia="ja-JP"/>
        </w:rPr>
        <w:t>ü</w:t>
      </w:r>
      <w:r w:rsidRPr="00504A02">
        <w:rPr>
          <w:rFonts w:hint="eastAsia"/>
          <w:color w:val="000000" w:themeColor="text1"/>
          <w:lang w:eastAsia="ja-JP"/>
        </w:rPr>
        <w:t xml:space="preserve">rner presented the updated pre-draft, </w:t>
      </w:r>
      <w:r w:rsidRPr="00504A02">
        <w:rPr>
          <w:color w:val="000000" w:themeColor="text1"/>
          <w:lang w:eastAsia="ja-JP"/>
        </w:rPr>
        <w:t>Baseline_towards_draft_TG3d-standardv101216.docx</w:t>
      </w:r>
      <w:r w:rsidRPr="00504A02">
        <w:rPr>
          <w:rFonts w:hint="eastAsia"/>
          <w:color w:val="000000" w:themeColor="text1"/>
          <w:lang w:eastAsia="ja-JP"/>
        </w:rPr>
        <w:t>.</w:t>
      </w:r>
    </w:p>
    <w:p w:rsidR="00203992" w:rsidRPr="00504A02" w:rsidRDefault="00203992" w:rsidP="00203992">
      <w:pPr>
        <w:pStyle w:val="a8"/>
        <w:numPr>
          <w:ilvl w:val="1"/>
          <w:numId w:val="6"/>
        </w:numPr>
        <w:rPr>
          <w:color w:val="000000" w:themeColor="text1"/>
          <w:lang w:eastAsia="ja-JP"/>
        </w:rPr>
      </w:pPr>
      <w:r w:rsidRPr="00504A02">
        <w:rPr>
          <w:rFonts w:hint="eastAsia"/>
          <w:color w:val="000000" w:themeColor="text1"/>
          <w:lang w:eastAsia="ja-JP"/>
        </w:rPr>
        <w:t xml:space="preserve">Abstract, Key Words and Introduction were added. Remaining </w:t>
      </w:r>
      <w:proofErr w:type="spellStart"/>
      <w:r w:rsidRPr="00504A02">
        <w:rPr>
          <w:rFonts w:hint="eastAsia"/>
          <w:color w:val="000000" w:themeColor="text1"/>
          <w:lang w:eastAsia="ja-JP"/>
        </w:rPr>
        <w:t>tbds</w:t>
      </w:r>
      <w:proofErr w:type="spellEnd"/>
      <w:r w:rsidRPr="00504A02">
        <w:rPr>
          <w:rFonts w:hint="eastAsia"/>
          <w:color w:val="000000" w:themeColor="text1"/>
          <w:lang w:eastAsia="ja-JP"/>
        </w:rPr>
        <w:t xml:space="preserve"> would be filled.</w:t>
      </w:r>
    </w:p>
    <w:p w:rsidR="00203992" w:rsidRPr="00504A02" w:rsidRDefault="00203992" w:rsidP="00203992">
      <w:pPr>
        <w:pStyle w:val="a8"/>
        <w:numPr>
          <w:ilvl w:val="1"/>
          <w:numId w:val="6"/>
        </w:numPr>
        <w:rPr>
          <w:color w:val="000000" w:themeColor="text1"/>
          <w:lang w:eastAsia="ja-JP"/>
        </w:rPr>
      </w:pPr>
      <w:r w:rsidRPr="00504A02">
        <w:rPr>
          <w:rFonts w:hint="eastAsia"/>
          <w:color w:val="000000" w:themeColor="text1"/>
          <w:lang w:eastAsia="ja-JP"/>
        </w:rPr>
        <w:t>TG would have a comment collection for the pre-draft before Atlanta meetings.</w:t>
      </w:r>
    </w:p>
    <w:p w:rsidR="008E0003" w:rsidRDefault="008E0003" w:rsidP="00203992">
      <w:pPr>
        <w:pStyle w:val="a8"/>
        <w:numPr>
          <w:ilvl w:val="0"/>
          <w:numId w:val="6"/>
        </w:numPr>
        <w:rPr>
          <w:color w:val="000000" w:themeColor="text1"/>
          <w:lang w:eastAsia="ja-JP"/>
        </w:rPr>
      </w:pPr>
    </w:p>
    <w:p w:rsidR="00203992" w:rsidRPr="00504A02" w:rsidRDefault="00203992" w:rsidP="00203992">
      <w:pPr>
        <w:pStyle w:val="a8"/>
        <w:numPr>
          <w:ilvl w:val="0"/>
          <w:numId w:val="6"/>
        </w:numPr>
        <w:rPr>
          <w:color w:val="000000" w:themeColor="text1"/>
          <w:lang w:eastAsia="ja-JP"/>
        </w:rPr>
      </w:pPr>
      <w:r w:rsidRPr="00504A02">
        <w:rPr>
          <w:rFonts w:hint="eastAsia"/>
          <w:color w:val="000000" w:themeColor="text1"/>
          <w:lang w:eastAsia="ja-JP"/>
        </w:rPr>
        <w:t>Drafting task schedule</w:t>
      </w:r>
    </w:p>
    <w:p w:rsidR="00203992" w:rsidRDefault="00203992" w:rsidP="00203992">
      <w:pPr>
        <w:pStyle w:val="a8"/>
        <w:numPr>
          <w:ilvl w:val="1"/>
          <w:numId w:val="6"/>
        </w:numPr>
        <w:rPr>
          <w:color w:val="000000" w:themeColor="text1"/>
          <w:lang w:eastAsia="ja-JP"/>
        </w:rPr>
      </w:pPr>
      <w:r>
        <w:rPr>
          <w:rFonts w:hint="eastAsia"/>
          <w:color w:val="000000" w:themeColor="text1"/>
          <w:lang w:eastAsia="ja-JP"/>
        </w:rPr>
        <w:t>Teleconference on December 21st and January 10</w:t>
      </w:r>
      <w:r w:rsidRPr="00504A02">
        <w:rPr>
          <w:rFonts w:hint="eastAsia"/>
          <w:color w:val="000000" w:themeColor="text1"/>
          <w:vertAlign w:val="superscript"/>
          <w:lang w:eastAsia="ja-JP"/>
        </w:rPr>
        <w:t>th</w:t>
      </w:r>
      <w:r>
        <w:rPr>
          <w:rFonts w:hint="eastAsia"/>
          <w:color w:val="000000" w:themeColor="text1"/>
          <w:lang w:eastAsia="ja-JP"/>
        </w:rPr>
        <w:t xml:space="preserve">. </w:t>
      </w:r>
    </w:p>
    <w:p w:rsidR="00203992" w:rsidRPr="00504A02" w:rsidRDefault="00203992" w:rsidP="00203992">
      <w:pPr>
        <w:pStyle w:val="a8"/>
        <w:numPr>
          <w:ilvl w:val="1"/>
          <w:numId w:val="6"/>
        </w:numPr>
        <w:rPr>
          <w:color w:val="000000" w:themeColor="text1"/>
          <w:lang w:eastAsia="ja-JP"/>
        </w:rPr>
      </w:pPr>
      <w:r>
        <w:rPr>
          <w:rFonts w:hint="eastAsia"/>
          <w:color w:val="000000" w:themeColor="text1"/>
          <w:lang w:eastAsia="ja-JP"/>
        </w:rPr>
        <w:t>Brown would be available again after December 26</w:t>
      </w:r>
      <w:r w:rsidRPr="00504A02">
        <w:rPr>
          <w:rFonts w:hint="eastAsia"/>
          <w:color w:val="000000" w:themeColor="text1"/>
          <w:vertAlign w:val="superscript"/>
          <w:lang w:eastAsia="ja-JP"/>
        </w:rPr>
        <w:t>th</w:t>
      </w:r>
      <w:r>
        <w:rPr>
          <w:rFonts w:hint="eastAsia"/>
          <w:color w:val="000000" w:themeColor="text1"/>
          <w:vertAlign w:val="superscript"/>
          <w:lang w:eastAsia="ja-JP"/>
        </w:rPr>
        <w:t xml:space="preserve"> </w:t>
      </w:r>
      <w:r>
        <w:rPr>
          <w:rFonts w:hint="eastAsia"/>
          <w:lang w:eastAsia="ja-JP"/>
        </w:rPr>
        <w:t>, the TG would work towards the draft after that.</w:t>
      </w:r>
    </w:p>
    <w:p w:rsidR="00203992" w:rsidRDefault="00203992" w:rsidP="00203992">
      <w:pPr>
        <w:pStyle w:val="a8"/>
        <w:numPr>
          <w:ilvl w:val="0"/>
          <w:numId w:val="6"/>
        </w:numPr>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 none.</w:t>
      </w:r>
    </w:p>
    <w:p w:rsidR="00203992" w:rsidRDefault="00203992" w:rsidP="00203992">
      <w:pPr>
        <w:pStyle w:val="a8"/>
        <w:numPr>
          <w:ilvl w:val="0"/>
          <w:numId w:val="6"/>
        </w:numPr>
        <w:rPr>
          <w:color w:val="000000" w:themeColor="text1"/>
          <w:lang w:eastAsia="ja-JP"/>
        </w:rPr>
      </w:pPr>
      <w:r w:rsidRPr="004911AB">
        <w:rPr>
          <w:rFonts w:hint="eastAsia"/>
          <w:color w:val="000000" w:themeColor="text1"/>
          <w:lang w:eastAsia="ja-JP"/>
        </w:rPr>
        <w:t xml:space="preserve">Adjourned at </w:t>
      </w:r>
      <w:r>
        <w:rPr>
          <w:rFonts w:hint="eastAsia"/>
          <w:color w:val="000000" w:themeColor="text1"/>
          <w:lang w:eastAsia="ja-JP"/>
        </w:rPr>
        <w:t>8</w:t>
      </w:r>
      <w:r w:rsidRPr="004911AB">
        <w:rPr>
          <w:rFonts w:hint="eastAsia"/>
          <w:color w:val="000000" w:themeColor="text1"/>
          <w:lang w:eastAsia="ja-JP"/>
        </w:rPr>
        <w:t>:</w:t>
      </w:r>
      <w:r>
        <w:rPr>
          <w:rFonts w:hint="eastAsia"/>
          <w:color w:val="000000" w:themeColor="text1"/>
          <w:lang w:eastAsia="ja-JP"/>
        </w:rPr>
        <w:t>00</w:t>
      </w:r>
      <w:r w:rsidRPr="004911AB">
        <w:rPr>
          <w:rFonts w:hint="eastAsia"/>
          <w:color w:val="000000" w:themeColor="text1"/>
          <w:lang w:eastAsia="ja-JP"/>
        </w:rPr>
        <w:t>.</w:t>
      </w:r>
    </w:p>
    <w:p w:rsidR="00203992" w:rsidRDefault="00203992" w:rsidP="00203992">
      <w:pPr>
        <w:rPr>
          <w:color w:val="000000" w:themeColor="text1"/>
          <w:lang w:eastAsia="ja-JP"/>
        </w:rPr>
      </w:pPr>
    </w:p>
    <w:p w:rsidR="00203992" w:rsidRPr="009B531E" w:rsidRDefault="00203992" w:rsidP="00203992">
      <w:pPr>
        <w:jc w:val="center"/>
        <w:rPr>
          <w:b/>
          <w:sz w:val="28"/>
        </w:rPr>
      </w:pPr>
      <w:r w:rsidRPr="009B531E">
        <w:rPr>
          <w:rFonts w:hint="eastAsia"/>
          <w:b/>
          <w:sz w:val="28"/>
          <w:lang w:eastAsia="ja-JP"/>
        </w:rPr>
        <w:t xml:space="preserve">Teleconference on </w:t>
      </w:r>
      <w:r>
        <w:rPr>
          <w:rFonts w:hint="eastAsia"/>
          <w:b/>
          <w:sz w:val="28"/>
          <w:lang w:eastAsia="ja-JP"/>
        </w:rPr>
        <w:t>10</w:t>
      </w:r>
      <w:r w:rsidRPr="00203992">
        <w:rPr>
          <w:rFonts w:hint="eastAsia"/>
          <w:b/>
          <w:sz w:val="28"/>
          <w:lang w:eastAsia="ja-JP"/>
        </w:rPr>
        <w:t>th</w:t>
      </w:r>
      <w:r>
        <w:rPr>
          <w:rFonts w:hint="eastAsia"/>
          <w:b/>
          <w:sz w:val="28"/>
          <w:lang w:eastAsia="ja-JP"/>
        </w:rPr>
        <w:t xml:space="preserve"> January</w:t>
      </w:r>
    </w:p>
    <w:p w:rsidR="00203992" w:rsidRDefault="008E0003" w:rsidP="00203992">
      <w:pPr>
        <w:pStyle w:val="a8"/>
        <w:numPr>
          <w:ilvl w:val="0"/>
          <w:numId w:val="24"/>
        </w:numPr>
      </w:pPr>
      <w:r>
        <w:rPr>
          <w:rFonts w:hint="eastAsia"/>
          <w:lang w:eastAsia="ja-JP"/>
        </w:rPr>
        <w:lastRenderedPageBreak/>
        <w:t xml:space="preserve">Meeting schedule: </w:t>
      </w:r>
      <w:r>
        <w:rPr>
          <w:lang w:eastAsia="ja-JP"/>
        </w:rPr>
        <w:t>Tue</w:t>
      </w:r>
      <w:r>
        <w:rPr>
          <w:rFonts w:hint="eastAsia"/>
          <w:lang w:eastAsia="ja-JP"/>
        </w:rPr>
        <w:t xml:space="preserve"> 1</w:t>
      </w:r>
      <w:r>
        <w:rPr>
          <w:lang w:eastAsia="ja-JP"/>
        </w:rPr>
        <w:t>0</w:t>
      </w:r>
      <w:r>
        <w:rPr>
          <w:rFonts w:hint="eastAsia"/>
          <w:lang w:eastAsia="ja-JP"/>
        </w:rPr>
        <w:t xml:space="preserve">th </w:t>
      </w:r>
      <w:r>
        <w:rPr>
          <w:lang w:eastAsia="ja-JP"/>
        </w:rPr>
        <w:t>January 2017</w:t>
      </w:r>
      <w:r w:rsidR="00203992">
        <w:t xml:space="preserve">, </w:t>
      </w:r>
      <w:r w:rsidR="00203992">
        <w:rPr>
          <w:rFonts w:hint="eastAsia"/>
          <w:lang w:eastAsia="ja-JP"/>
        </w:rPr>
        <w:t>7</w:t>
      </w:r>
      <w:r w:rsidR="00203992">
        <w:t xml:space="preserve">:00 to </w:t>
      </w:r>
      <w:r w:rsidR="00203992">
        <w:rPr>
          <w:rFonts w:hint="eastAsia"/>
          <w:lang w:eastAsia="ja-JP"/>
        </w:rPr>
        <w:t>9:00</w:t>
      </w:r>
      <w:r w:rsidR="00203992">
        <w:t xml:space="preserve"> </w:t>
      </w:r>
      <w:r w:rsidR="00203992">
        <w:rPr>
          <w:rFonts w:hint="eastAsia"/>
          <w:lang w:eastAsia="ja-JP"/>
        </w:rPr>
        <w:t xml:space="preserve">CET (15:00 to 17:00 </w:t>
      </w:r>
      <w:r w:rsidR="00203992">
        <w:t>JST</w:t>
      </w:r>
      <w:r w:rsidR="00203992">
        <w:rPr>
          <w:rFonts w:hint="eastAsia"/>
          <w:lang w:eastAsia="ja-JP"/>
        </w:rPr>
        <w:t>)</w:t>
      </w:r>
    </w:p>
    <w:p w:rsidR="00203992" w:rsidRPr="0047448D" w:rsidRDefault="00203992" w:rsidP="00203992">
      <w:pPr>
        <w:pStyle w:val="a8"/>
        <w:numPr>
          <w:ilvl w:val="0"/>
          <w:numId w:val="24"/>
        </w:numPr>
      </w:pPr>
      <w:r>
        <w:rPr>
          <w:lang w:eastAsia="ja-JP"/>
        </w:rPr>
        <w:t xml:space="preserve">Meeting was called to order at </w:t>
      </w:r>
      <w:r>
        <w:rPr>
          <w:rFonts w:hint="eastAsia"/>
          <w:lang w:eastAsia="ja-JP"/>
        </w:rPr>
        <w:t>7:13.</w:t>
      </w:r>
    </w:p>
    <w:p w:rsidR="00203992" w:rsidRDefault="00203992" w:rsidP="00203992">
      <w:pPr>
        <w:pStyle w:val="a8"/>
        <w:widowControl w:val="0"/>
        <w:numPr>
          <w:ilvl w:val="0"/>
          <w:numId w:val="6"/>
        </w:numPr>
        <w:rPr>
          <w:lang w:eastAsia="ja-JP"/>
        </w:rPr>
      </w:pPr>
      <w:r w:rsidRPr="00F65C35">
        <w:rPr>
          <w:lang w:eastAsia="ja-JP"/>
        </w:rPr>
        <w:t>The patent policy was mentioned and no patent contributions were discussed.</w:t>
      </w:r>
    </w:p>
    <w:p w:rsidR="00203992" w:rsidRDefault="00203992" w:rsidP="00203992">
      <w:pPr>
        <w:pStyle w:val="a8"/>
        <w:widowControl w:val="0"/>
        <w:numPr>
          <w:ilvl w:val="0"/>
          <w:numId w:val="6"/>
        </w:numPr>
        <w:rPr>
          <w:lang w:eastAsia="ja-JP"/>
        </w:rPr>
      </w:pPr>
      <w:r>
        <w:rPr>
          <w:rFonts w:hint="eastAsia"/>
          <w:lang w:eastAsia="ja-JP"/>
        </w:rPr>
        <w:t>Agenda items were approved by unanimous consent</w:t>
      </w:r>
    </w:p>
    <w:p w:rsidR="00203992" w:rsidRDefault="00203992" w:rsidP="00203992">
      <w:pPr>
        <w:pStyle w:val="a8"/>
        <w:numPr>
          <w:ilvl w:val="0"/>
          <w:numId w:val="38"/>
        </w:numPr>
        <w:rPr>
          <w:lang w:eastAsia="ja-JP"/>
        </w:rPr>
      </w:pPr>
      <w:r>
        <w:rPr>
          <w:rFonts w:hint="eastAsia"/>
          <w:lang w:eastAsia="ja-JP"/>
        </w:rPr>
        <w:t>Contribution on the TG proposal</w:t>
      </w:r>
    </w:p>
    <w:p w:rsidR="00203992" w:rsidRPr="00DE76FA" w:rsidRDefault="00203992" w:rsidP="00203992">
      <w:pPr>
        <w:pStyle w:val="a8"/>
        <w:numPr>
          <w:ilvl w:val="0"/>
          <w:numId w:val="34"/>
        </w:numPr>
        <w:rPr>
          <w:b/>
          <w:u w:val="single"/>
          <w:lang w:eastAsia="ja-JP"/>
        </w:rPr>
      </w:pPr>
      <w:r w:rsidRPr="00A146DC">
        <w:rPr>
          <w:rFonts w:hint="eastAsia"/>
          <w:b/>
          <w:u w:val="single"/>
          <w:lang w:eastAsia="ja-JP"/>
        </w:rPr>
        <w:t>Contribution #1</w:t>
      </w:r>
      <w:r>
        <w:rPr>
          <w:rFonts w:hint="eastAsia"/>
          <w:b/>
          <w:u w:val="single"/>
          <w:lang w:eastAsia="ja-JP"/>
        </w:rPr>
        <w:br/>
      </w:r>
      <w:r>
        <w:rPr>
          <w:rFonts w:hint="eastAsia"/>
          <w:lang w:eastAsia="ja-JP"/>
        </w:rPr>
        <w:t xml:space="preserve">Alexander Fricke, </w:t>
      </w:r>
      <w:r>
        <w:rPr>
          <w:lang w:eastAsia="ja-JP"/>
        </w:rPr>
        <w:t>“</w:t>
      </w:r>
      <w:r w:rsidRPr="009B404C">
        <w:rPr>
          <w:lang w:eastAsia="ja-JP"/>
        </w:rPr>
        <w:t>Preliminary Performance of FEC Schemes in TG3d Channels</w:t>
      </w:r>
      <w:r>
        <w:rPr>
          <w:rFonts w:hint="eastAsia"/>
          <w:lang w:eastAsia="ja-JP"/>
        </w:rPr>
        <w:t>,</w:t>
      </w:r>
      <w:r>
        <w:rPr>
          <w:lang w:eastAsia="ja-JP"/>
        </w:rPr>
        <w:t>”</w:t>
      </w:r>
      <w:r>
        <w:rPr>
          <w:rFonts w:hint="eastAsia"/>
          <w:lang w:eastAsia="ja-JP"/>
        </w:rPr>
        <w:t xml:space="preserve"> (15-16-0746r06)</w:t>
      </w:r>
    </w:p>
    <w:p w:rsidR="00203992" w:rsidRDefault="00203992" w:rsidP="00203992">
      <w:pPr>
        <w:pStyle w:val="a8"/>
        <w:numPr>
          <w:ilvl w:val="1"/>
          <w:numId w:val="34"/>
        </w:numPr>
        <w:rPr>
          <w:lang w:eastAsia="ja-JP"/>
        </w:rPr>
      </w:pPr>
      <w:r>
        <w:rPr>
          <w:rFonts w:hint="eastAsia"/>
          <w:lang w:eastAsia="ja-JP"/>
        </w:rPr>
        <w:t xml:space="preserve">Presented the updated </w:t>
      </w:r>
      <w:r>
        <w:rPr>
          <w:lang w:eastAsia="ja-JP"/>
        </w:rPr>
        <w:t>simulated performance of MCS in each channel model.</w:t>
      </w:r>
    </w:p>
    <w:p w:rsidR="00203992" w:rsidRDefault="00203992" w:rsidP="00203992">
      <w:pPr>
        <w:pStyle w:val="a8"/>
        <w:numPr>
          <w:ilvl w:val="1"/>
          <w:numId w:val="34"/>
        </w:numPr>
        <w:rPr>
          <w:lang w:eastAsia="ja-JP"/>
        </w:rPr>
      </w:pPr>
      <w:r>
        <w:rPr>
          <w:rFonts w:hint="eastAsia"/>
          <w:lang w:eastAsia="ja-JP"/>
        </w:rPr>
        <w:t>Link budget table was added. This table would be filled after completion of the simulations.</w:t>
      </w:r>
    </w:p>
    <w:p w:rsidR="00203992" w:rsidRDefault="00203992" w:rsidP="00203992">
      <w:pPr>
        <w:pStyle w:val="a8"/>
        <w:widowControl w:val="0"/>
        <w:numPr>
          <w:ilvl w:val="0"/>
          <w:numId w:val="6"/>
        </w:numPr>
        <w:rPr>
          <w:lang w:eastAsia="ja-JP"/>
        </w:rPr>
      </w:pPr>
      <w:r>
        <w:rPr>
          <w:rFonts w:hint="eastAsia"/>
          <w:lang w:eastAsia="ja-JP"/>
        </w:rPr>
        <w:t>TG comment correction</w:t>
      </w:r>
    </w:p>
    <w:p w:rsidR="00203992" w:rsidRDefault="00203992" w:rsidP="00203992">
      <w:pPr>
        <w:pStyle w:val="a8"/>
        <w:widowControl w:val="0"/>
        <w:numPr>
          <w:ilvl w:val="1"/>
          <w:numId w:val="6"/>
        </w:numPr>
        <w:rPr>
          <w:lang w:eastAsia="ja-JP"/>
        </w:rPr>
      </w:pPr>
      <w:r>
        <w:rPr>
          <w:rFonts w:hint="eastAsia"/>
          <w:lang w:eastAsia="ja-JP"/>
        </w:rPr>
        <w:t>Spreadsheet of comments: 15-17-0028r00</w:t>
      </w:r>
    </w:p>
    <w:p w:rsidR="00203992" w:rsidRDefault="00203992" w:rsidP="00203992">
      <w:pPr>
        <w:pStyle w:val="a8"/>
        <w:widowControl w:val="0"/>
        <w:numPr>
          <w:ilvl w:val="1"/>
          <w:numId w:val="6"/>
        </w:numPr>
        <w:rPr>
          <w:lang w:eastAsia="ja-JP"/>
        </w:rPr>
      </w:pPr>
      <w:r>
        <w:rPr>
          <w:rFonts w:hint="eastAsia"/>
          <w:lang w:eastAsia="ja-JP"/>
        </w:rPr>
        <w:t>Technical editor and the TG confirmed technical comments up to #1029.</w:t>
      </w:r>
    </w:p>
    <w:p w:rsidR="00203992" w:rsidRPr="003E3A7B" w:rsidRDefault="00203992" w:rsidP="00203992">
      <w:pPr>
        <w:pStyle w:val="a8"/>
        <w:numPr>
          <w:ilvl w:val="0"/>
          <w:numId w:val="6"/>
        </w:numPr>
        <w:rPr>
          <w:color w:val="000000" w:themeColor="text1"/>
          <w:lang w:eastAsia="ja-JP"/>
        </w:rPr>
      </w:pPr>
      <w:r w:rsidRPr="003E3A7B">
        <w:rPr>
          <w:rFonts w:hint="eastAsia"/>
          <w:color w:val="000000" w:themeColor="text1"/>
          <w:lang w:eastAsia="ja-JP"/>
        </w:rPr>
        <w:t>Drafting task schedule</w:t>
      </w:r>
    </w:p>
    <w:p w:rsidR="00203992" w:rsidRDefault="00203992" w:rsidP="00203992">
      <w:pPr>
        <w:pStyle w:val="a8"/>
        <w:numPr>
          <w:ilvl w:val="1"/>
          <w:numId w:val="6"/>
        </w:numPr>
        <w:rPr>
          <w:color w:val="000000" w:themeColor="text1"/>
          <w:lang w:eastAsia="ja-JP"/>
        </w:rPr>
      </w:pPr>
      <w:r w:rsidRPr="003E3A7B">
        <w:rPr>
          <w:rFonts w:hint="eastAsia"/>
          <w:color w:val="000000" w:themeColor="text1"/>
          <w:lang w:eastAsia="ja-JP"/>
        </w:rPr>
        <w:t>All figures would be modified in quality using the original vector-type file before the Atlanta meetings</w:t>
      </w:r>
    </w:p>
    <w:p w:rsidR="00203992" w:rsidRDefault="00203992" w:rsidP="00203992">
      <w:pPr>
        <w:pStyle w:val="a8"/>
        <w:numPr>
          <w:ilvl w:val="1"/>
          <w:numId w:val="6"/>
        </w:numPr>
        <w:rPr>
          <w:color w:val="000000" w:themeColor="text1"/>
          <w:lang w:eastAsia="ja-JP"/>
        </w:rPr>
      </w:pPr>
      <w:r>
        <w:rPr>
          <w:rFonts w:hint="eastAsia"/>
          <w:color w:val="000000" w:themeColor="text1"/>
          <w:lang w:eastAsia="ja-JP"/>
        </w:rPr>
        <w:t xml:space="preserve">Plans for the </w:t>
      </w:r>
      <w:proofErr w:type="spellStart"/>
      <w:r>
        <w:rPr>
          <w:rFonts w:hint="eastAsia"/>
          <w:color w:val="000000" w:themeColor="text1"/>
          <w:lang w:eastAsia="ja-JP"/>
        </w:rPr>
        <w:t>Altanta</w:t>
      </w:r>
      <w:proofErr w:type="spellEnd"/>
      <w:r>
        <w:rPr>
          <w:rFonts w:hint="eastAsia"/>
          <w:color w:val="000000" w:themeColor="text1"/>
          <w:lang w:eastAsia="ja-JP"/>
        </w:rPr>
        <w:t xml:space="preserve"> meetings</w:t>
      </w:r>
    </w:p>
    <w:p w:rsidR="00203992" w:rsidRDefault="00203992" w:rsidP="00203992">
      <w:pPr>
        <w:pStyle w:val="a8"/>
        <w:numPr>
          <w:ilvl w:val="2"/>
          <w:numId w:val="6"/>
        </w:numPr>
        <w:rPr>
          <w:color w:val="000000" w:themeColor="text1"/>
          <w:lang w:eastAsia="ja-JP"/>
        </w:rPr>
      </w:pPr>
      <w:r>
        <w:rPr>
          <w:rFonts w:hint="eastAsia"/>
          <w:color w:val="000000" w:themeColor="text1"/>
          <w:lang w:eastAsia="ja-JP"/>
        </w:rPr>
        <w:t>Preparation of the draft and related documents.</w:t>
      </w:r>
    </w:p>
    <w:p w:rsidR="00203992" w:rsidRPr="003E3A7B" w:rsidRDefault="00203992" w:rsidP="00203992">
      <w:pPr>
        <w:pStyle w:val="a8"/>
        <w:numPr>
          <w:ilvl w:val="2"/>
          <w:numId w:val="6"/>
        </w:numPr>
        <w:rPr>
          <w:color w:val="000000" w:themeColor="text1"/>
          <w:lang w:eastAsia="ja-JP"/>
        </w:rPr>
      </w:pPr>
      <w:r>
        <w:rPr>
          <w:rFonts w:hint="eastAsia"/>
          <w:color w:val="000000" w:themeColor="text1"/>
          <w:lang w:eastAsia="ja-JP"/>
        </w:rPr>
        <w:t>Motion to form the BRC.</w:t>
      </w:r>
    </w:p>
    <w:p w:rsidR="00203992" w:rsidRDefault="00203992" w:rsidP="00203992">
      <w:pPr>
        <w:pStyle w:val="a8"/>
        <w:numPr>
          <w:ilvl w:val="0"/>
          <w:numId w:val="6"/>
        </w:numPr>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 none.</w:t>
      </w:r>
    </w:p>
    <w:p w:rsidR="00203992" w:rsidRDefault="00203992" w:rsidP="00203992">
      <w:pPr>
        <w:pStyle w:val="a8"/>
        <w:numPr>
          <w:ilvl w:val="0"/>
          <w:numId w:val="6"/>
        </w:numPr>
        <w:rPr>
          <w:color w:val="000000" w:themeColor="text1"/>
          <w:lang w:eastAsia="ja-JP"/>
        </w:rPr>
      </w:pPr>
      <w:r w:rsidRPr="004911AB">
        <w:rPr>
          <w:rFonts w:hint="eastAsia"/>
          <w:color w:val="000000" w:themeColor="text1"/>
          <w:lang w:eastAsia="ja-JP"/>
        </w:rPr>
        <w:t xml:space="preserve">Adjourned at </w:t>
      </w:r>
      <w:r>
        <w:rPr>
          <w:rFonts w:hint="eastAsia"/>
          <w:color w:val="000000" w:themeColor="text1"/>
          <w:lang w:eastAsia="ja-JP"/>
        </w:rPr>
        <w:t>8</w:t>
      </w:r>
      <w:r w:rsidRPr="004911AB">
        <w:rPr>
          <w:rFonts w:hint="eastAsia"/>
          <w:color w:val="000000" w:themeColor="text1"/>
          <w:lang w:eastAsia="ja-JP"/>
        </w:rPr>
        <w:t>:</w:t>
      </w:r>
      <w:r>
        <w:rPr>
          <w:rFonts w:hint="eastAsia"/>
          <w:color w:val="000000" w:themeColor="text1"/>
          <w:lang w:eastAsia="ja-JP"/>
        </w:rPr>
        <w:t>28</w:t>
      </w:r>
      <w:r w:rsidRPr="004911AB">
        <w:rPr>
          <w:rFonts w:hint="eastAsia"/>
          <w:color w:val="000000" w:themeColor="text1"/>
          <w:lang w:eastAsia="ja-JP"/>
        </w:rPr>
        <w:t>.</w:t>
      </w:r>
    </w:p>
    <w:p w:rsidR="00A262A5" w:rsidRDefault="00A262A5" w:rsidP="00A262A5">
      <w:pPr>
        <w:rPr>
          <w:color w:val="000000" w:themeColor="text1"/>
          <w:lang w:eastAsia="ja-JP"/>
        </w:rPr>
      </w:pPr>
    </w:p>
    <w:p w:rsidR="00A262A5" w:rsidRDefault="00A262A5" w:rsidP="00A262A5">
      <w:pPr>
        <w:rPr>
          <w:color w:val="000000" w:themeColor="text1"/>
          <w:lang w:eastAsia="ja-JP"/>
        </w:rPr>
      </w:pPr>
      <w:r>
        <w:rPr>
          <w:rFonts w:hint="eastAsia"/>
          <w:color w:val="000000" w:themeColor="text1"/>
          <w:lang w:eastAsia="ja-JP"/>
        </w:rPr>
        <w:t>Participants of the teleconference:</w:t>
      </w:r>
    </w:p>
    <w:p w:rsidR="00A262A5" w:rsidRDefault="008E0003" w:rsidP="00A262A5">
      <w:pPr>
        <w:rPr>
          <w:color w:val="000000" w:themeColor="text1"/>
          <w:lang w:eastAsia="ja-JP"/>
        </w:rPr>
      </w:pPr>
      <w:r>
        <w:rPr>
          <w:rFonts w:hint="eastAsia"/>
          <w:color w:val="000000" w:themeColor="text1"/>
          <w:lang w:eastAsia="ja-JP"/>
        </w:rPr>
        <w:t>Thomas K</w:t>
      </w:r>
      <w:r>
        <w:rPr>
          <w:color w:val="000000" w:themeColor="text1"/>
          <w:lang w:eastAsia="ja-JP"/>
        </w:rPr>
        <w:t>ü</w:t>
      </w:r>
      <w:r w:rsidR="00A262A5">
        <w:rPr>
          <w:rFonts w:hint="eastAsia"/>
          <w:color w:val="000000" w:themeColor="text1"/>
          <w:lang w:eastAsia="ja-JP"/>
        </w:rPr>
        <w:t>rner</w:t>
      </w:r>
    </w:p>
    <w:p w:rsidR="00A262A5" w:rsidRDefault="00A262A5" w:rsidP="00A262A5">
      <w:pPr>
        <w:rPr>
          <w:color w:val="000000" w:themeColor="text1"/>
          <w:lang w:eastAsia="ja-JP"/>
        </w:rPr>
      </w:pPr>
      <w:r>
        <w:rPr>
          <w:rFonts w:hint="eastAsia"/>
          <w:color w:val="000000" w:themeColor="text1"/>
          <w:lang w:eastAsia="ja-JP"/>
        </w:rPr>
        <w:t>Alex</w:t>
      </w:r>
      <w:r w:rsidR="00FB2804">
        <w:rPr>
          <w:rFonts w:hint="eastAsia"/>
          <w:color w:val="000000" w:themeColor="text1"/>
          <w:lang w:eastAsia="ja-JP"/>
        </w:rPr>
        <w:t>ander</w:t>
      </w:r>
      <w:r>
        <w:rPr>
          <w:rFonts w:hint="eastAsia"/>
          <w:color w:val="000000" w:themeColor="text1"/>
          <w:lang w:eastAsia="ja-JP"/>
        </w:rPr>
        <w:t xml:space="preserve"> Fricke</w:t>
      </w:r>
    </w:p>
    <w:p w:rsidR="00A262A5" w:rsidRDefault="00A262A5" w:rsidP="00A262A5">
      <w:pPr>
        <w:rPr>
          <w:color w:val="000000" w:themeColor="text1"/>
          <w:lang w:eastAsia="ja-JP"/>
        </w:rPr>
      </w:pPr>
      <w:r>
        <w:rPr>
          <w:rFonts w:hint="eastAsia"/>
          <w:color w:val="000000" w:themeColor="text1"/>
          <w:lang w:eastAsia="ja-JP"/>
        </w:rPr>
        <w:t>Ken Hiraga</w:t>
      </w:r>
    </w:p>
    <w:p w:rsidR="00A262A5" w:rsidRDefault="00A262A5" w:rsidP="00A262A5">
      <w:pPr>
        <w:rPr>
          <w:color w:val="000000" w:themeColor="text1"/>
          <w:lang w:eastAsia="ja-JP"/>
        </w:rPr>
      </w:pPr>
      <w:r>
        <w:rPr>
          <w:rFonts w:hint="eastAsia"/>
          <w:color w:val="000000" w:themeColor="text1"/>
          <w:lang w:eastAsia="ja-JP"/>
        </w:rPr>
        <w:t>Iwao Hosako</w:t>
      </w:r>
    </w:p>
    <w:p w:rsidR="00A262A5" w:rsidRDefault="00A262A5" w:rsidP="00A262A5">
      <w:pPr>
        <w:rPr>
          <w:color w:val="000000" w:themeColor="text1"/>
          <w:lang w:eastAsia="ja-JP"/>
        </w:rPr>
      </w:pPr>
      <w:r>
        <w:rPr>
          <w:rFonts w:hint="eastAsia"/>
          <w:color w:val="000000" w:themeColor="text1"/>
          <w:lang w:eastAsia="ja-JP"/>
        </w:rPr>
        <w:t xml:space="preserve">Norihiko </w:t>
      </w:r>
      <w:proofErr w:type="spellStart"/>
      <w:r>
        <w:rPr>
          <w:rFonts w:hint="eastAsia"/>
          <w:color w:val="000000" w:themeColor="text1"/>
          <w:lang w:eastAsia="ja-JP"/>
        </w:rPr>
        <w:t>Sekine</w:t>
      </w:r>
      <w:proofErr w:type="spellEnd"/>
    </w:p>
    <w:p w:rsidR="009B531E" w:rsidRDefault="00203992" w:rsidP="00A262A5">
      <w:pPr>
        <w:rPr>
          <w:color w:val="000000" w:themeColor="text1"/>
          <w:lang w:eastAsia="ja-JP"/>
        </w:rPr>
      </w:pPr>
      <w:r>
        <w:rPr>
          <w:rFonts w:hint="eastAsia"/>
          <w:color w:val="000000" w:themeColor="text1"/>
          <w:lang w:eastAsia="ja-JP"/>
        </w:rPr>
        <w:t>Akifumi Kasamatsu</w:t>
      </w:r>
    </w:p>
    <w:p w:rsidR="008E0003" w:rsidRPr="00A262A5" w:rsidRDefault="008E0003" w:rsidP="00A262A5">
      <w:pPr>
        <w:rPr>
          <w:color w:val="000000" w:themeColor="text1"/>
          <w:lang w:eastAsia="ja-JP"/>
        </w:rPr>
      </w:pPr>
      <w:r>
        <w:rPr>
          <w:color w:val="000000" w:themeColor="text1"/>
          <w:lang w:eastAsia="ja-JP"/>
        </w:rPr>
        <w:t>Monique Brown (only 10.12.16 and 10.1.17)</w:t>
      </w:r>
    </w:p>
    <w:sectPr w:rsidR="008E0003" w:rsidRPr="00A262A5"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4F" w:rsidRDefault="00F0594F">
      <w:r>
        <w:separator/>
      </w:r>
    </w:p>
  </w:endnote>
  <w:endnote w:type="continuationSeparator" w:id="0">
    <w:p w:rsidR="00F0594F" w:rsidRDefault="00F0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4F" w:rsidRDefault="00F0594F">
      <w:r>
        <w:separator/>
      </w:r>
    </w:p>
  </w:footnote>
  <w:footnote w:type="continuationSeparator" w:id="0">
    <w:p w:rsidR="00F0594F" w:rsidRDefault="00F0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E000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January 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251EE0">
          <w:rPr>
            <w:rFonts w:hint="eastAsia"/>
            <w:b/>
            <w:sz w:val="28"/>
            <w:lang w:eastAsia="ja-JP"/>
          </w:rPr>
          <w:t>IEEE P802.15-17-0041-00-003d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AFB"/>
    <w:multiLevelType w:val="hybridMultilevel"/>
    <w:tmpl w:val="EFBEF57A"/>
    <w:lvl w:ilvl="0" w:tplc="156C17E2">
      <w:start w:val="1"/>
      <w:numFmt w:val="bullet"/>
      <w:lvlText w:val="•"/>
      <w:lvlJc w:val="left"/>
      <w:pPr>
        <w:ind w:left="615" w:hanging="615"/>
      </w:pPr>
      <w:rPr>
        <w:rFonts w:ascii="ＭＳ Ｐゴシック" w:hAnsi="ＭＳ Ｐゴシック"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437A9A"/>
    <w:multiLevelType w:val="hybridMultilevel"/>
    <w:tmpl w:val="B0C26DF0"/>
    <w:lvl w:ilvl="0" w:tplc="BADAE054">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19086F"/>
    <w:multiLevelType w:val="hybridMultilevel"/>
    <w:tmpl w:val="5E401D5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BD3C1A"/>
    <w:multiLevelType w:val="hybridMultilevel"/>
    <w:tmpl w:val="06CC3BDC"/>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A646C9E"/>
    <w:multiLevelType w:val="hybridMultilevel"/>
    <w:tmpl w:val="7D8269CC"/>
    <w:lvl w:ilvl="0" w:tplc="9258B5A2">
      <w:numFmt w:val="bullet"/>
      <w:lvlText w:val="-"/>
      <w:lvlJc w:val="left"/>
      <w:pPr>
        <w:ind w:left="1200" w:hanging="420"/>
      </w:pPr>
      <w:rPr>
        <w:rFonts w:ascii="Times New Roman" w:eastAsiaTheme="minorEastAsia"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8">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2B14AD7"/>
    <w:multiLevelType w:val="hybridMultilevel"/>
    <w:tmpl w:val="C794FF8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5"/>
  </w:num>
  <w:num w:numId="2">
    <w:abstractNumId w:val="3"/>
  </w:num>
  <w:num w:numId="3">
    <w:abstractNumId w:val="6"/>
  </w:num>
  <w:num w:numId="4">
    <w:abstractNumId w:val="24"/>
  </w:num>
  <w:num w:numId="5">
    <w:abstractNumId w:val="2"/>
  </w:num>
  <w:num w:numId="6">
    <w:abstractNumId w:val="26"/>
  </w:num>
  <w:num w:numId="7">
    <w:abstractNumId w:val="37"/>
  </w:num>
  <w:num w:numId="8">
    <w:abstractNumId w:val="34"/>
  </w:num>
  <w:num w:numId="9">
    <w:abstractNumId w:val="13"/>
  </w:num>
  <w:num w:numId="10">
    <w:abstractNumId w:val="22"/>
  </w:num>
  <w:num w:numId="11">
    <w:abstractNumId w:val="17"/>
  </w:num>
  <w:num w:numId="12">
    <w:abstractNumId w:val="7"/>
  </w:num>
  <w:num w:numId="13">
    <w:abstractNumId w:val="9"/>
  </w:num>
  <w:num w:numId="14">
    <w:abstractNumId w:val="23"/>
  </w:num>
  <w:num w:numId="15">
    <w:abstractNumId w:val="12"/>
  </w:num>
  <w:num w:numId="16">
    <w:abstractNumId w:val="38"/>
  </w:num>
  <w:num w:numId="17">
    <w:abstractNumId w:val="18"/>
  </w:num>
  <w:num w:numId="18">
    <w:abstractNumId w:val="28"/>
  </w:num>
  <w:num w:numId="19">
    <w:abstractNumId w:val="32"/>
  </w:num>
  <w:num w:numId="20">
    <w:abstractNumId w:val="31"/>
  </w:num>
  <w:num w:numId="21">
    <w:abstractNumId w:val="29"/>
  </w:num>
  <w:num w:numId="22">
    <w:abstractNumId w:val="11"/>
  </w:num>
  <w:num w:numId="23">
    <w:abstractNumId w:val="33"/>
  </w:num>
  <w:num w:numId="24">
    <w:abstractNumId w:val="30"/>
  </w:num>
  <w:num w:numId="25">
    <w:abstractNumId w:val="15"/>
  </w:num>
  <w:num w:numId="26">
    <w:abstractNumId w:val="21"/>
  </w:num>
  <w:num w:numId="27">
    <w:abstractNumId w:val="36"/>
  </w:num>
  <w:num w:numId="28">
    <w:abstractNumId w:val="5"/>
  </w:num>
  <w:num w:numId="29">
    <w:abstractNumId w:val="14"/>
  </w:num>
  <w:num w:numId="30">
    <w:abstractNumId w:val="19"/>
  </w:num>
  <w:num w:numId="31">
    <w:abstractNumId w:val="16"/>
  </w:num>
  <w:num w:numId="32">
    <w:abstractNumId w:val="10"/>
  </w:num>
  <w:num w:numId="33">
    <w:abstractNumId w:val="1"/>
  </w:num>
  <w:num w:numId="34">
    <w:abstractNumId w:val="35"/>
  </w:num>
  <w:num w:numId="35">
    <w:abstractNumId w:val="0"/>
  </w:num>
  <w:num w:numId="36">
    <w:abstractNumId w:val="4"/>
  </w:num>
  <w:num w:numId="37">
    <w:abstractNumId w:val="20"/>
  </w:num>
  <w:num w:numId="38">
    <w:abstractNumId w:val="8"/>
  </w:num>
  <w:num w:numId="3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04BC"/>
    <w:rsid w:val="00001EEA"/>
    <w:rsid w:val="000045F2"/>
    <w:rsid w:val="00004A26"/>
    <w:rsid w:val="00005F11"/>
    <w:rsid w:val="000068E5"/>
    <w:rsid w:val="00006F53"/>
    <w:rsid w:val="00007031"/>
    <w:rsid w:val="000113C8"/>
    <w:rsid w:val="0001197D"/>
    <w:rsid w:val="00011D7E"/>
    <w:rsid w:val="00011DA8"/>
    <w:rsid w:val="0002041D"/>
    <w:rsid w:val="000251E9"/>
    <w:rsid w:val="00025984"/>
    <w:rsid w:val="00025EC6"/>
    <w:rsid w:val="000270C5"/>
    <w:rsid w:val="00035C1C"/>
    <w:rsid w:val="00041459"/>
    <w:rsid w:val="0005380D"/>
    <w:rsid w:val="00055CF4"/>
    <w:rsid w:val="00056302"/>
    <w:rsid w:val="00056F22"/>
    <w:rsid w:val="00057312"/>
    <w:rsid w:val="0005774B"/>
    <w:rsid w:val="00060C84"/>
    <w:rsid w:val="00062E6B"/>
    <w:rsid w:val="000711E9"/>
    <w:rsid w:val="000771BF"/>
    <w:rsid w:val="00077822"/>
    <w:rsid w:val="0008154C"/>
    <w:rsid w:val="0008657F"/>
    <w:rsid w:val="00091FBC"/>
    <w:rsid w:val="0009539A"/>
    <w:rsid w:val="000A3F80"/>
    <w:rsid w:val="000A59A6"/>
    <w:rsid w:val="000A687C"/>
    <w:rsid w:val="000B1196"/>
    <w:rsid w:val="000B25F3"/>
    <w:rsid w:val="000B2ABD"/>
    <w:rsid w:val="000D2510"/>
    <w:rsid w:val="000D342A"/>
    <w:rsid w:val="000D7FF1"/>
    <w:rsid w:val="000E190D"/>
    <w:rsid w:val="000E25F2"/>
    <w:rsid w:val="000E347C"/>
    <w:rsid w:val="000E3B24"/>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1E07"/>
    <w:rsid w:val="001442C9"/>
    <w:rsid w:val="00144F51"/>
    <w:rsid w:val="001549CB"/>
    <w:rsid w:val="00155509"/>
    <w:rsid w:val="00156814"/>
    <w:rsid w:val="0016195C"/>
    <w:rsid w:val="00161EE0"/>
    <w:rsid w:val="0016760C"/>
    <w:rsid w:val="001726AB"/>
    <w:rsid w:val="001738D6"/>
    <w:rsid w:val="00174D9B"/>
    <w:rsid w:val="00175B12"/>
    <w:rsid w:val="0017766D"/>
    <w:rsid w:val="0018106A"/>
    <w:rsid w:val="00182E36"/>
    <w:rsid w:val="001840AD"/>
    <w:rsid w:val="00191474"/>
    <w:rsid w:val="00191C72"/>
    <w:rsid w:val="00193408"/>
    <w:rsid w:val="001A2997"/>
    <w:rsid w:val="001A3D9D"/>
    <w:rsid w:val="001A74E6"/>
    <w:rsid w:val="001B3C74"/>
    <w:rsid w:val="001B4D96"/>
    <w:rsid w:val="001B7175"/>
    <w:rsid w:val="001B7301"/>
    <w:rsid w:val="001C0FA9"/>
    <w:rsid w:val="001C12A6"/>
    <w:rsid w:val="001C180A"/>
    <w:rsid w:val="001C2682"/>
    <w:rsid w:val="001C4EDE"/>
    <w:rsid w:val="001D22D0"/>
    <w:rsid w:val="001D2338"/>
    <w:rsid w:val="001D3410"/>
    <w:rsid w:val="001D3E84"/>
    <w:rsid w:val="001D460E"/>
    <w:rsid w:val="001D591E"/>
    <w:rsid w:val="001E31D8"/>
    <w:rsid w:val="001E3B19"/>
    <w:rsid w:val="001E4196"/>
    <w:rsid w:val="001F0AE0"/>
    <w:rsid w:val="001F69A2"/>
    <w:rsid w:val="001F7133"/>
    <w:rsid w:val="0020006F"/>
    <w:rsid w:val="00200C22"/>
    <w:rsid w:val="002012B0"/>
    <w:rsid w:val="00203992"/>
    <w:rsid w:val="002040E6"/>
    <w:rsid w:val="00205684"/>
    <w:rsid w:val="00211B1B"/>
    <w:rsid w:val="00211E31"/>
    <w:rsid w:val="00215EEE"/>
    <w:rsid w:val="00220C26"/>
    <w:rsid w:val="0022299D"/>
    <w:rsid w:val="00222AF5"/>
    <w:rsid w:val="002237E8"/>
    <w:rsid w:val="00225150"/>
    <w:rsid w:val="00230DE9"/>
    <w:rsid w:val="00234FE3"/>
    <w:rsid w:val="00235241"/>
    <w:rsid w:val="00242395"/>
    <w:rsid w:val="00245DE2"/>
    <w:rsid w:val="002477FB"/>
    <w:rsid w:val="00247CF5"/>
    <w:rsid w:val="00247EDD"/>
    <w:rsid w:val="0025161C"/>
    <w:rsid w:val="00251EE0"/>
    <w:rsid w:val="00252231"/>
    <w:rsid w:val="00255BCB"/>
    <w:rsid w:val="002566C5"/>
    <w:rsid w:val="00257E4C"/>
    <w:rsid w:val="002639FD"/>
    <w:rsid w:val="0026553C"/>
    <w:rsid w:val="002656CF"/>
    <w:rsid w:val="00265C41"/>
    <w:rsid w:val="00266958"/>
    <w:rsid w:val="00266F0C"/>
    <w:rsid w:val="00267009"/>
    <w:rsid w:val="00267955"/>
    <w:rsid w:val="00277F50"/>
    <w:rsid w:val="00282FF9"/>
    <w:rsid w:val="00287273"/>
    <w:rsid w:val="002903DF"/>
    <w:rsid w:val="0029188D"/>
    <w:rsid w:val="00291D07"/>
    <w:rsid w:val="00293A53"/>
    <w:rsid w:val="00294B47"/>
    <w:rsid w:val="002A4549"/>
    <w:rsid w:val="002B09D3"/>
    <w:rsid w:val="002B108F"/>
    <w:rsid w:val="002B37B3"/>
    <w:rsid w:val="002B4898"/>
    <w:rsid w:val="002C387E"/>
    <w:rsid w:val="002D053A"/>
    <w:rsid w:val="002D1165"/>
    <w:rsid w:val="002D28C1"/>
    <w:rsid w:val="002D2D6D"/>
    <w:rsid w:val="002D7899"/>
    <w:rsid w:val="002E14EE"/>
    <w:rsid w:val="002E418C"/>
    <w:rsid w:val="002E5C2A"/>
    <w:rsid w:val="002F052F"/>
    <w:rsid w:val="002F09BE"/>
    <w:rsid w:val="002F51F2"/>
    <w:rsid w:val="00300A28"/>
    <w:rsid w:val="00302000"/>
    <w:rsid w:val="00304E3A"/>
    <w:rsid w:val="003055F9"/>
    <w:rsid w:val="0030567A"/>
    <w:rsid w:val="00305A37"/>
    <w:rsid w:val="0030756C"/>
    <w:rsid w:val="003079C1"/>
    <w:rsid w:val="003103C4"/>
    <w:rsid w:val="003118A5"/>
    <w:rsid w:val="0031244F"/>
    <w:rsid w:val="0031245F"/>
    <w:rsid w:val="00314893"/>
    <w:rsid w:val="00314D77"/>
    <w:rsid w:val="00315D26"/>
    <w:rsid w:val="00316372"/>
    <w:rsid w:val="003176E2"/>
    <w:rsid w:val="00321981"/>
    <w:rsid w:val="00322893"/>
    <w:rsid w:val="00322B47"/>
    <w:rsid w:val="00336E32"/>
    <w:rsid w:val="00337FD8"/>
    <w:rsid w:val="0034403F"/>
    <w:rsid w:val="003456F7"/>
    <w:rsid w:val="00347ACD"/>
    <w:rsid w:val="003514CD"/>
    <w:rsid w:val="00352AA7"/>
    <w:rsid w:val="003532B8"/>
    <w:rsid w:val="00355E7B"/>
    <w:rsid w:val="003635BE"/>
    <w:rsid w:val="00364664"/>
    <w:rsid w:val="00365ECF"/>
    <w:rsid w:val="00372741"/>
    <w:rsid w:val="0037403C"/>
    <w:rsid w:val="0037644B"/>
    <w:rsid w:val="00377E29"/>
    <w:rsid w:val="00381D4E"/>
    <w:rsid w:val="00383A76"/>
    <w:rsid w:val="00383AB4"/>
    <w:rsid w:val="00384546"/>
    <w:rsid w:val="00385639"/>
    <w:rsid w:val="0038735B"/>
    <w:rsid w:val="00387C2B"/>
    <w:rsid w:val="00391035"/>
    <w:rsid w:val="003912D3"/>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1C"/>
    <w:rsid w:val="003D788E"/>
    <w:rsid w:val="003E245A"/>
    <w:rsid w:val="003E3A7B"/>
    <w:rsid w:val="003E3DFD"/>
    <w:rsid w:val="003E40D1"/>
    <w:rsid w:val="003E4B2C"/>
    <w:rsid w:val="003E54A1"/>
    <w:rsid w:val="003E5E14"/>
    <w:rsid w:val="003E7C12"/>
    <w:rsid w:val="003F0359"/>
    <w:rsid w:val="003F3DBF"/>
    <w:rsid w:val="003F51FF"/>
    <w:rsid w:val="004073AB"/>
    <w:rsid w:val="00407537"/>
    <w:rsid w:val="004179A1"/>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3AF"/>
    <w:rsid w:val="00465488"/>
    <w:rsid w:val="00465829"/>
    <w:rsid w:val="00467E5E"/>
    <w:rsid w:val="0047448D"/>
    <w:rsid w:val="00477396"/>
    <w:rsid w:val="004801FD"/>
    <w:rsid w:val="00480315"/>
    <w:rsid w:val="00484C5D"/>
    <w:rsid w:val="00487D1D"/>
    <w:rsid w:val="00490865"/>
    <w:rsid w:val="004911AB"/>
    <w:rsid w:val="0049248F"/>
    <w:rsid w:val="004924EC"/>
    <w:rsid w:val="0049367D"/>
    <w:rsid w:val="004954F9"/>
    <w:rsid w:val="00495A34"/>
    <w:rsid w:val="00496E80"/>
    <w:rsid w:val="004A6428"/>
    <w:rsid w:val="004A7138"/>
    <w:rsid w:val="004A74B2"/>
    <w:rsid w:val="004A7C14"/>
    <w:rsid w:val="004B1097"/>
    <w:rsid w:val="004B2247"/>
    <w:rsid w:val="004B375E"/>
    <w:rsid w:val="004B55F6"/>
    <w:rsid w:val="004B5FE3"/>
    <w:rsid w:val="004B7753"/>
    <w:rsid w:val="004C1CDB"/>
    <w:rsid w:val="004C64AB"/>
    <w:rsid w:val="004C70E0"/>
    <w:rsid w:val="004C74EC"/>
    <w:rsid w:val="004C790A"/>
    <w:rsid w:val="004D0295"/>
    <w:rsid w:val="004D1051"/>
    <w:rsid w:val="004D1ECA"/>
    <w:rsid w:val="004D3BF5"/>
    <w:rsid w:val="004D47D7"/>
    <w:rsid w:val="004D7782"/>
    <w:rsid w:val="004D7BE0"/>
    <w:rsid w:val="004E505F"/>
    <w:rsid w:val="004E5614"/>
    <w:rsid w:val="004F42B6"/>
    <w:rsid w:val="004F61E7"/>
    <w:rsid w:val="004F61F9"/>
    <w:rsid w:val="005001F7"/>
    <w:rsid w:val="00503657"/>
    <w:rsid w:val="00504A02"/>
    <w:rsid w:val="00504DBF"/>
    <w:rsid w:val="00505BA6"/>
    <w:rsid w:val="00510AFE"/>
    <w:rsid w:val="00516BBB"/>
    <w:rsid w:val="0052051C"/>
    <w:rsid w:val="00523B23"/>
    <w:rsid w:val="005241F7"/>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DA9"/>
    <w:rsid w:val="00564ED2"/>
    <w:rsid w:val="0056764D"/>
    <w:rsid w:val="00567FDF"/>
    <w:rsid w:val="005709BB"/>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3EEE"/>
    <w:rsid w:val="00596606"/>
    <w:rsid w:val="00596994"/>
    <w:rsid w:val="00596E0E"/>
    <w:rsid w:val="0059704C"/>
    <w:rsid w:val="00597587"/>
    <w:rsid w:val="005A06DA"/>
    <w:rsid w:val="005A15B4"/>
    <w:rsid w:val="005A2ED5"/>
    <w:rsid w:val="005A3EA7"/>
    <w:rsid w:val="005A4700"/>
    <w:rsid w:val="005A5D89"/>
    <w:rsid w:val="005A6C1F"/>
    <w:rsid w:val="005B0943"/>
    <w:rsid w:val="005B0D03"/>
    <w:rsid w:val="005B1012"/>
    <w:rsid w:val="005B1630"/>
    <w:rsid w:val="005B5481"/>
    <w:rsid w:val="005B757C"/>
    <w:rsid w:val="005B7958"/>
    <w:rsid w:val="005C02C1"/>
    <w:rsid w:val="005C0BE3"/>
    <w:rsid w:val="005C39A5"/>
    <w:rsid w:val="005D019B"/>
    <w:rsid w:val="005D4844"/>
    <w:rsid w:val="005D6427"/>
    <w:rsid w:val="005D67DD"/>
    <w:rsid w:val="005D7349"/>
    <w:rsid w:val="005D74CF"/>
    <w:rsid w:val="005D77C2"/>
    <w:rsid w:val="005E54E4"/>
    <w:rsid w:val="005E6A2D"/>
    <w:rsid w:val="005F3D58"/>
    <w:rsid w:val="005F4389"/>
    <w:rsid w:val="0060744F"/>
    <w:rsid w:val="006112B1"/>
    <w:rsid w:val="00612EF5"/>
    <w:rsid w:val="00615512"/>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47C1"/>
    <w:rsid w:val="00685661"/>
    <w:rsid w:val="00687530"/>
    <w:rsid w:val="00694F7D"/>
    <w:rsid w:val="006A3654"/>
    <w:rsid w:val="006A3770"/>
    <w:rsid w:val="006A4C14"/>
    <w:rsid w:val="006A6717"/>
    <w:rsid w:val="006A7B37"/>
    <w:rsid w:val="006B194F"/>
    <w:rsid w:val="006B7D49"/>
    <w:rsid w:val="006C02A9"/>
    <w:rsid w:val="006C0A89"/>
    <w:rsid w:val="006C0D42"/>
    <w:rsid w:val="006C6A69"/>
    <w:rsid w:val="006D085F"/>
    <w:rsid w:val="006D21E7"/>
    <w:rsid w:val="006D2782"/>
    <w:rsid w:val="006E02ED"/>
    <w:rsid w:val="006E2B93"/>
    <w:rsid w:val="006E3752"/>
    <w:rsid w:val="006E427C"/>
    <w:rsid w:val="006E4A01"/>
    <w:rsid w:val="006F06C2"/>
    <w:rsid w:val="006F1D5D"/>
    <w:rsid w:val="006F2C69"/>
    <w:rsid w:val="006F720A"/>
    <w:rsid w:val="00702813"/>
    <w:rsid w:val="00710B5B"/>
    <w:rsid w:val="00712651"/>
    <w:rsid w:val="00712C4C"/>
    <w:rsid w:val="007133FD"/>
    <w:rsid w:val="007135F2"/>
    <w:rsid w:val="00715319"/>
    <w:rsid w:val="00715FE1"/>
    <w:rsid w:val="007258D0"/>
    <w:rsid w:val="0073116B"/>
    <w:rsid w:val="0073449A"/>
    <w:rsid w:val="007349E6"/>
    <w:rsid w:val="0073524E"/>
    <w:rsid w:val="00742BB5"/>
    <w:rsid w:val="007446B7"/>
    <w:rsid w:val="00745784"/>
    <w:rsid w:val="007473FC"/>
    <w:rsid w:val="00750449"/>
    <w:rsid w:val="00751D18"/>
    <w:rsid w:val="0075685C"/>
    <w:rsid w:val="00756940"/>
    <w:rsid w:val="00757527"/>
    <w:rsid w:val="0076265A"/>
    <w:rsid w:val="007632A6"/>
    <w:rsid w:val="00763715"/>
    <w:rsid w:val="00764C45"/>
    <w:rsid w:val="00766AF3"/>
    <w:rsid w:val="0077002C"/>
    <w:rsid w:val="00770ADF"/>
    <w:rsid w:val="00771742"/>
    <w:rsid w:val="0077375E"/>
    <w:rsid w:val="007749C9"/>
    <w:rsid w:val="00774E2D"/>
    <w:rsid w:val="00775570"/>
    <w:rsid w:val="00775892"/>
    <w:rsid w:val="00780BBB"/>
    <w:rsid w:val="00780BCF"/>
    <w:rsid w:val="00785821"/>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4BA5"/>
    <w:rsid w:val="007B79B0"/>
    <w:rsid w:val="007C4956"/>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E79F7"/>
    <w:rsid w:val="007F00D6"/>
    <w:rsid w:val="007F2BED"/>
    <w:rsid w:val="007F380F"/>
    <w:rsid w:val="007F5D8C"/>
    <w:rsid w:val="0080197C"/>
    <w:rsid w:val="008019A2"/>
    <w:rsid w:val="00802FF8"/>
    <w:rsid w:val="0080492A"/>
    <w:rsid w:val="0080690D"/>
    <w:rsid w:val="0080691F"/>
    <w:rsid w:val="00812CAB"/>
    <w:rsid w:val="00813216"/>
    <w:rsid w:val="00820351"/>
    <w:rsid w:val="00824B40"/>
    <w:rsid w:val="00826DAE"/>
    <w:rsid w:val="00830C9D"/>
    <w:rsid w:val="00831EB0"/>
    <w:rsid w:val="00833BE1"/>
    <w:rsid w:val="00833C66"/>
    <w:rsid w:val="008344D5"/>
    <w:rsid w:val="0084427E"/>
    <w:rsid w:val="008453AC"/>
    <w:rsid w:val="008468AB"/>
    <w:rsid w:val="008506D5"/>
    <w:rsid w:val="00851AA9"/>
    <w:rsid w:val="008532FC"/>
    <w:rsid w:val="00853CCB"/>
    <w:rsid w:val="0085735C"/>
    <w:rsid w:val="00857584"/>
    <w:rsid w:val="008579CC"/>
    <w:rsid w:val="008616F8"/>
    <w:rsid w:val="0086218C"/>
    <w:rsid w:val="008626ED"/>
    <w:rsid w:val="00862759"/>
    <w:rsid w:val="008672CB"/>
    <w:rsid w:val="00872BF9"/>
    <w:rsid w:val="008734A2"/>
    <w:rsid w:val="00874070"/>
    <w:rsid w:val="00877AD1"/>
    <w:rsid w:val="00881B17"/>
    <w:rsid w:val="0088260A"/>
    <w:rsid w:val="008828FB"/>
    <w:rsid w:val="008845CB"/>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0003"/>
    <w:rsid w:val="008E143F"/>
    <w:rsid w:val="008E1D5F"/>
    <w:rsid w:val="008E2173"/>
    <w:rsid w:val="008E46A2"/>
    <w:rsid w:val="008E5A01"/>
    <w:rsid w:val="008E7B47"/>
    <w:rsid w:val="008F0DF9"/>
    <w:rsid w:val="008F3F1D"/>
    <w:rsid w:val="008F40C1"/>
    <w:rsid w:val="008F5DE6"/>
    <w:rsid w:val="008F7743"/>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A59"/>
    <w:rsid w:val="00972D10"/>
    <w:rsid w:val="00973A96"/>
    <w:rsid w:val="00975B00"/>
    <w:rsid w:val="00983B58"/>
    <w:rsid w:val="00984B6E"/>
    <w:rsid w:val="00986B75"/>
    <w:rsid w:val="00991130"/>
    <w:rsid w:val="0099280D"/>
    <w:rsid w:val="009938B3"/>
    <w:rsid w:val="009943CC"/>
    <w:rsid w:val="00994556"/>
    <w:rsid w:val="00994E70"/>
    <w:rsid w:val="009A296B"/>
    <w:rsid w:val="009A3142"/>
    <w:rsid w:val="009A4A5E"/>
    <w:rsid w:val="009B3206"/>
    <w:rsid w:val="009B404C"/>
    <w:rsid w:val="009B531E"/>
    <w:rsid w:val="009C2367"/>
    <w:rsid w:val="009C33C2"/>
    <w:rsid w:val="009C5663"/>
    <w:rsid w:val="009C763A"/>
    <w:rsid w:val="009E5528"/>
    <w:rsid w:val="009E6B37"/>
    <w:rsid w:val="009F30F2"/>
    <w:rsid w:val="009F3E1F"/>
    <w:rsid w:val="009F45C1"/>
    <w:rsid w:val="009F4C7C"/>
    <w:rsid w:val="009F5151"/>
    <w:rsid w:val="009F672D"/>
    <w:rsid w:val="009F753F"/>
    <w:rsid w:val="00A010EA"/>
    <w:rsid w:val="00A03B47"/>
    <w:rsid w:val="00A04BA5"/>
    <w:rsid w:val="00A05446"/>
    <w:rsid w:val="00A05476"/>
    <w:rsid w:val="00A06534"/>
    <w:rsid w:val="00A076ED"/>
    <w:rsid w:val="00A1045E"/>
    <w:rsid w:val="00A1097E"/>
    <w:rsid w:val="00A146DC"/>
    <w:rsid w:val="00A15239"/>
    <w:rsid w:val="00A15F19"/>
    <w:rsid w:val="00A2014B"/>
    <w:rsid w:val="00A22FA8"/>
    <w:rsid w:val="00A23BB3"/>
    <w:rsid w:val="00A24D24"/>
    <w:rsid w:val="00A262A5"/>
    <w:rsid w:val="00A30D71"/>
    <w:rsid w:val="00A33C3B"/>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7766"/>
    <w:rsid w:val="00A67FD7"/>
    <w:rsid w:val="00A72E1B"/>
    <w:rsid w:val="00A7351E"/>
    <w:rsid w:val="00A75DF8"/>
    <w:rsid w:val="00A802F3"/>
    <w:rsid w:val="00A80817"/>
    <w:rsid w:val="00A81111"/>
    <w:rsid w:val="00A82008"/>
    <w:rsid w:val="00A959EE"/>
    <w:rsid w:val="00A96262"/>
    <w:rsid w:val="00AA0658"/>
    <w:rsid w:val="00AA0BB8"/>
    <w:rsid w:val="00AA2271"/>
    <w:rsid w:val="00AA4999"/>
    <w:rsid w:val="00AA4D9A"/>
    <w:rsid w:val="00AA5D36"/>
    <w:rsid w:val="00AA77E5"/>
    <w:rsid w:val="00AB2D65"/>
    <w:rsid w:val="00AB3A56"/>
    <w:rsid w:val="00AC344E"/>
    <w:rsid w:val="00AC3894"/>
    <w:rsid w:val="00AC3A9F"/>
    <w:rsid w:val="00AC6093"/>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49A4"/>
    <w:rsid w:val="00B275C9"/>
    <w:rsid w:val="00B311E3"/>
    <w:rsid w:val="00B31370"/>
    <w:rsid w:val="00B34A8C"/>
    <w:rsid w:val="00B37A54"/>
    <w:rsid w:val="00B407F8"/>
    <w:rsid w:val="00B424FB"/>
    <w:rsid w:val="00B4518C"/>
    <w:rsid w:val="00B45CA6"/>
    <w:rsid w:val="00B5027B"/>
    <w:rsid w:val="00B52EE7"/>
    <w:rsid w:val="00B530BE"/>
    <w:rsid w:val="00B5418A"/>
    <w:rsid w:val="00B54AF2"/>
    <w:rsid w:val="00B577C2"/>
    <w:rsid w:val="00B641E5"/>
    <w:rsid w:val="00B64574"/>
    <w:rsid w:val="00B66256"/>
    <w:rsid w:val="00B66334"/>
    <w:rsid w:val="00B70B9F"/>
    <w:rsid w:val="00B724DF"/>
    <w:rsid w:val="00B74FCA"/>
    <w:rsid w:val="00B80D07"/>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A6567"/>
    <w:rsid w:val="00BB2206"/>
    <w:rsid w:val="00BB24A9"/>
    <w:rsid w:val="00BB2C63"/>
    <w:rsid w:val="00BB2D83"/>
    <w:rsid w:val="00BC1131"/>
    <w:rsid w:val="00BC15CA"/>
    <w:rsid w:val="00BC3F6B"/>
    <w:rsid w:val="00BC4B47"/>
    <w:rsid w:val="00BC66B5"/>
    <w:rsid w:val="00BD1579"/>
    <w:rsid w:val="00BD31E2"/>
    <w:rsid w:val="00BD3B44"/>
    <w:rsid w:val="00BD41B8"/>
    <w:rsid w:val="00BD48D2"/>
    <w:rsid w:val="00BD5681"/>
    <w:rsid w:val="00BD7084"/>
    <w:rsid w:val="00BD72F0"/>
    <w:rsid w:val="00BE072A"/>
    <w:rsid w:val="00BE15D0"/>
    <w:rsid w:val="00BE3345"/>
    <w:rsid w:val="00BE6414"/>
    <w:rsid w:val="00BF005A"/>
    <w:rsid w:val="00BF14C2"/>
    <w:rsid w:val="00BF3CD7"/>
    <w:rsid w:val="00BF3E97"/>
    <w:rsid w:val="00BF72A2"/>
    <w:rsid w:val="00BF7A0F"/>
    <w:rsid w:val="00C017D9"/>
    <w:rsid w:val="00C0265F"/>
    <w:rsid w:val="00C03F80"/>
    <w:rsid w:val="00C04565"/>
    <w:rsid w:val="00C0711D"/>
    <w:rsid w:val="00C105CC"/>
    <w:rsid w:val="00C140BC"/>
    <w:rsid w:val="00C1487C"/>
    <w:rsid w:val="00C153E6"/>
    <w:rsid w:val="00C17F52"/>
    <w:rsid w:val="00C21861"/>
    <w:rsid w:val="00C229AC"/>
    <w:rsid w:val="00C229C1"/>
    <w:rsid w:val="00C2465E"/>
    <w:rsid w:val="00C2491F"/>
    <w:rsid w:val="00C310A2"/>
    <w:rsid w:val="00C33259"/>
    <w:rsid w:val="00C33BD8"/>
    <w:rsid w:val="00C36435"/>
    <w:rsid w:val="00C40416"/>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1411"/>
    <w:rsid w:val="00C84C9B"/>
    <w:rsid w:val="00C90D47"/>
    <w:rsid w:val="00C920E5"/>
    <w:rsid w:val="00C9495C"/>
    <w:rsid w:val="00C955E2"/>
    <w:rsid w:val="00C96EBF"/>
    <w:rsid w:val="00CA0EBF"/>
    <w:rsid w:val="00CA2278"/>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4DA0"/>
    <w:rsid w:val="00CE6AA2"/>
    <w:rsid w:val="00CF38B2"/>
    <w:rsid w:val="00CF3F03"/>
    <w:rsid w:val="00D04FF0"/>
    <w:rsid w:val="00D06203"/>
    <w:rsid w:val="00D06BD7"/>
    <w:rsid w:val="00D1004F"/>
    <w:rsid w:val="00D10980"/>
    <w:rsid w:val="00D149FD"/>
    <w:rsid w:val="00D15CFC"/>
    <w:rsid w:val="00D164EC"/>
    <w:rsid w:val="00D165A5"/>
    <w:rsid w:val="00D169EA"/>
    <w:rsid w:val="00D20169"/>
    <w:rsid w:val="00D2053D"/>
    <w:rsid w:val="00D23513"/>
    <w:rsid w:val="00D249F0"/>
    <w:rsid w:val="00D27476"/>
    <w:rsid w:val="00D30E40"/>
    <w:rsid w:val="00D31EB6"/>
    <w:rsid w:val="00D31EB9"/>
    <w:rsid w:val="00D33CC3"/>
    <w:rsid w:val="00D34E0E"/>
    <w:rsid w:val="00D37D3F"/>
    <w:rsid w:val="00D37EA0"/>
    <w:rsid w:val="00D418F6"/>
    <w:rsid w:val="00D42E07"/>
    <w:rsid w:val="00D469E4"/>
    <w:rsid w:val="00D508AC"/>
    <w:rsid w:val="00D530BB"/>
    <w:rsid w:val="00D53A0E"/>
    <w:rsid w:val="00D61205"/>
    <w:rsid w:val="00D64BB4"/>
    <w:rsid w:val="00D64F20"/>
    <w:rsid w:val="00D6556D"/>
    <w:rsid w:val="00D7516B"/>
    <w:rsid w:val="00D752DB"/>
    <w:rsid w:val="00D80C2B"/>
    <w:rsid w:val="00D80F40"/>
    <w:rsid w:val="00D81018"/>
    <w:rsid w:val="00D8253B"/>
    <w:rsid w:val="00D86257"/>
    <w:rsid w:val="00D91168"/>
    <w:rsid w:val="00D9211B"/>
    <w:rsid w:val="00D93618"/>
    <w:rsid w:val="00D94102"/>
    <w:rsid w:val="00DA007D"/>
    <w:rsid w:val="00DA164E"/>
    <w:rsid w:val="00DA36A1"/>
    <w:rsid w:val="00DA68F1"/>
    <w:rsid w:val="00DA77F6"/>
    <w:rsid w:val="00DB2C0C"/>
    <w:rsid w:val="00DC18B9"/>
    <w:rsid w:val="00DC2530"/>
    <w:rsid w:val="00DC3654"/>
    <w:rsid w:val="00DC6E9F"/>
    <w:rsid w:val="00DD15AB"/>
    <w:rsid w:val="00DD2090"/>
    <w:rsid w:val="00DD34A3"/>
    <w:rsid w:val="00DD7F3E"/>
    <w:rsid w:val="00DE0808"/>
    <w:rsid w:val="00DE59A9"/>
    <w:rsid w:val="00DE76FA"/>
    <w:rsid w:val="00DE7A75"/>
    <w:rsid w:val="00DF1952"/>
    <w:rsid w:val="00DF1C20"/>
    <w:rsid w:val="00DF2B2C"/>
    <w:rsid w:val="00DF74BE"/>
    <w:rsid w:val="00DF7A5F"/>
    <w:rsid w:val="00E01A02"/>
    <w:rsid w:val="00E0232B"/>
    <w:rsid w:val="00E03C6B"/>
    <w:rsid w:val="00E04CA9"/>
    <w:rsid w:val="00E1082A"/>
    <w:rsid w:val="00E10978"/>
    <w:rsid w:val="00E120CF"/>
    <w:rsid w:val="00E12685"/>
    <w:rsid w:val="00E14C5B"/>
    <w:rsid w:val="00E14EFC"/>
    <w:rsid w:val="00E15B12"/>
    <w:rsid w:val="00E20C54"/>
    <w:rsid w:val="00E22C54"/>
    <w:rsid w:val="00E25D1B"/>
    <w:rsid w:val="00E2705D"/>
    <w:rsid w:val="00E31241"/>
    <w:rsid w:val="00E31D39"/>
    <w:rsid w:val="00E41A1F"/>
    <w:rsid w:val="00E43244"/>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80053"/>
    <w:rsid w:val="00E81B71"/>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6481"/>
    <w:rsid w:val="00EF770C"/>
    <w:rsid w:val="00F011F6"/>
    <w:rsid w:val="00F0372D"/>
    <w:rsid w:val="00F0594F"/>
    <w:rsid w:val="00F116A7"/>
    <w:rsid w:val="00F11A42"/>
    <w:rsid w:val="00F13EFF"/>
    <w:rsid w:val="00F14338"/>
    <w:rsid w:val="00F149A8"/>
    <w:rsid w:val="00F1577F"/>
    <w:rsid w:val="00F15E0B"/>
    <w:rsid w:val="00F207B9"/>
    <w:rsid w:val="00F20EF1"/>
    <w:rsid w:val="00F20FE9"/>
    <w:rsid w:val="00F216E1"/>
    <w:rsid w:val="00F234DA"/>
    <w:rsid w:val="00F24D2C"/>
    <w:rsid w:val="00F301F1"/>
    <w:rsid w:val="00F31E11"/>
    <w:rsid w:val="00F3344D"/>
    <w:rsid w:val="00F336EA"/>
    <w:rsid w:val="00F342CB"/>
    <w:rsid w:val="00F401BB"/>
    <w:rsid w:val="00F40FF4"/>
    <w:rsid w:val="00F47054"/>
    <w:rsid w:val="00F47B03"/>
    <w:rsid w:val="00F50507"/>
    <w:rsid w:val="00F51822"/>
    <w:rsid w:val="00F525BB"/>
    <w:rsid w:val="00F52F97"/>
    <w:rsid w:val="00F5506D"/>
    <w:rsid w:val="00F56A39"/>
    <w:rsid w:val="00F57448"/>
    <w:rsid w:val="00F6335D"/>
    <w:rsid w:val="00F65C35"/>
    <w:rsid w:val="00F66C36"/>
    <w:rsid w:val="00F66C72"/>
    <w:rsid w:val="00F70276"/>
    <w:rsid w:val="00F76DD1"/>
    <w:rsid w:val="00F80640"/>
    <w:rsid w:val="00F81A9A"/>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2804"/>
    <w:rsid w:val="00FB4848"/>
    <w:rsid w:val="00FB76A4"/>
    <w:rsid w:val="00FB7C17"/>
    <w:rsid w:val="00FC14C0"/>
    <w:rsid w:val="00FC2E1F"/>
    <w:rsid w:val="00FC348A"/>
    <w:rsid w:val="00FC409A"/>
    <w:rsid w:val="00FC691B"/>
    <w:rsid w:val="00FC734A"/>
    <w:rsid w:val="00FD6349"/>
    <w:rsid w:val="00FE02F3"/>
    <w:rsid w:val="00FE1989"/>
    <w:rsid w:val="00FE1B9A"/>
    <w:rsid w:val="00FE334B"/>
    <w:rsid w:val="00FF0C5C"/>
    <w:rsid w:val="00FF2545"/>
    <w:rsid w:val="00FF25F1"/>
    <w:rsid w:val="00FF2C1D"/>
    <w:rsid w:val="00FF4586"/>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85343026">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5541310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53223187">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17330012">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24566586">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2882192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118"/>
    <w:rsid w:val="000C70D0"/>
    <w:rsid w:val="000D57AA"/>
    <w:rsid w:val="00101771"/>
    <w:rsid w:val="001A62B6"/>
    <w:rsid w:val="001F1861"/>
    <w:rsid w:val="00224345"/>
    <w:rsid w:val="002511EA"/>
    <w:rsid w:val="002C2DD1"/>
    <w:rsid w:val="00314108"/>
    <w:rsid w:val="0033110F"/>
    <w:rsid w:val="00360CF2"/>
    <w:rsid w:val="003D36CC"/>
    <w:rsid w:val="00405D4F"/>
    <w:rsid w:val="00422FF5"/>
    <w:rsid w:val="00482754"/>
    <w:rsid w:val="004B76C9"/>
    <w:rsid w:val="00502F5B"/>
    <w:rsid w:val="00512460"/>
    <w:rsid w:val="00531BD8"/>
    <w:rsid w:val="005A2EE3"/>
    <w:rsid w:val="005C060E"/>
    <w:rsid w:val="00644618"/>
    <w:rsid w:val="007212CC"/>
    <w:rsid w:val="00767976"/>
    <w:rsid w:val="00796311"/>
    <w:rsid w:val="007A4BEE"/>
    <w:rsid w:val="00815420"/>
    <w:rsid w:val="008156E2"/>
    <w:rsid w:val="008C2C57"/>
    <w:rsid w:val="008D2343"/>
    <w:rsid w:val="009531B7"/>
    <w:rsid w:val="00985AF7"/>
    <w:rsid w:val="009A69F7"/>
    <w:rsid w:val="009E035E"/>
    <w:rsid w:val="00A225F4"/>
    <w:rsid w:val="00A80728"/>
    <w:rsid w:val="00AC0756"/>
    <w:rsid w:val="00B73758"/>
    <w:rsid w:val="00B95848"/>
    <w:rsid w:val="00BA6EDC"/>
    <w:rsid w:val="00BB41D3"/>
    <w:rsid w:val="00C25044"/>
    <w:rsid w:val="00C66A52"/>
    <w:rsid w:val="00CA3118"/>
    <w:rsid w:val="00CB7818"/>
    <w:rsid w:val="00D219FD"/>
    <w:rsid w:val="00D3264D"/>
    <w:rsid w:val="00D412C1"/>
    <w:rsid w:val="00DA643D"/>
    <w:rsid w:val="00E14060"/>
    <w:rsid w:val="00E31B63"/>
    <w:rsid w:val="00E531A3"/>
    <w:rsid w:val="00E740D1"/>
    <w:rsid w:val="00EA07B3"/>
    <w:rsid w:val="00EA0AA2"/>
    <w:rsid w:val="00EA5ABE"/>
    <w:rsid w:val="00EB1474"/>
    <w:rsid w:val="00EB14A3"/>
    <w:rsid w:val="00ED74AC"/>
    <w:rsid w:val="00EE57CB"/>
    <w:rsid w:val="00F258FE"/>
    <w:rsid w:val="00F27B56"/>
    <w:rsid w:val="00F52B70"/>
    <w:rsid w:val="00F652EA"/>
    <w:rsid w:val="00FA1250"/>
    <w:rsid w:val="00FC28C9"/>
    <w:rsid w:val="00FD01DE"/>
    <w:rsid w:val="00FF64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18A90-F52A-4792-9F1E-98DAA788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TotalTime>
  <Pages>4</Pages>
  <Words>782</Words>
  <Characters>4463</Characters>
  <Application>Microsoft Office Word</Application>
  <DocSecurity>0</DocSecurity>
  <Lines>37</Lines>
  <Paragraphs>10</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P802.15-16-0859-00-003d</vt:lpstr>
      <vt:lpstr>THz IG Nov 2009 Minutes</vt:lpstr>
      <vt:lpstr>THz IG Nov 2009 Minutes</vt:lpstr>
    </vt:vector>
  </TitlesOfParts>
  <Company>Microsoft</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P802.15-17-0041-00-003d</dc:title>
  <dc:subject>TG3d Teleconference Minutes</dc:subject>
  <dc:creator>a</dc:creator>
  <cp:lastModifiedBy>a</cp:lastModifiedBy>
  <cp:revision>4</cp:revision>
  <cp:lastPrinted>2012-04-16T11:57:00Z</cp:lastPrinted>
  <dcterms:created xsi:type="dcterms:W3CDTF">2017-01-16T11:06:00Z</dcterms:created>
  <dcterms:modified xsi:type="dcterms:W3CDTF">2017-01-16T11:25:00Z</dcterms:modified>
</cp:coreProperties>
</file>