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C47F61">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3CF39C8E" w:rsidR="00FC0180" w:rsidRDefault="00FC0180" w:rsidP="00C35051">
            <w:pPr>
              <w:pStyle w:val="covertext"/>
            </w:pPr>
            <w:r>
              <w:t>[</w:t>
            </w:r>
            <w:r w:rsidR="00C35051">
              <w:t>11</w:t>
            </w:r>
            <w:r w:rsidR="001C4FC3">
              <w:t xml:space="preserve"> </w:t>
            </w:r>
            <w:r w:rsidR="00C35051">
              <w:t>Nov</w:t>
            </w:r>
            <w:r w:rsidR="00216CBA">
              <w:t xml:space="preserve"> </w:t>
            </w:r>
            <w:r w:rsidR="00846679">
              <w:t>20</w:t>
            </w:r>
            <w:r w:rsidR="00F76869">
              <w:t>16</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145AF1C6" w:rsidR="00FC0180" w:rsidRPr="00042A51" w:rsidRDefault="00FC0180" w:rsidP="004365A8">
            <w:pPr>
              <w:pStyle w:val="covertext"/>
            </w:pPr>
            <w:r w:rsidRPr="00042A51">
              <w:t xml:space="preserve">[802.15 </w:t>
            </w:r>
            <w:r w:rsidR="00851D79">
              <w:t>Plenary</w:t>
            </w:r>
            <w:r w:rsidRPr="00042A51">
              <w:t xml:space="preserve"> Meeting in </w:t>
            </w:r>
            <w:r w:rsidR="00A40B70">
              <w:t xml:space="preserve">San </w:t>
            </w:r>
            <w:r w:rsidR="004365A8">
              <w:t>Antonio</w:t>
            </w:r>
            <w:r w:rsidR="00DB1B90">
              <w:t xml:space="preserve">, </w:t>
            </w:r>
            <w:r w:rsidR="004365A8">
              <w:t>Texas</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60B8338C" w14:textId="259CEA03" w:rsidR="00DB1B90" w:rsidRPr="00DB1B90" w:rsidRDefault="00FC0180" w:rsidP="00DB1B90">
      <w:pPr>
        <w:widowControl w:val="0"/>
        <w:spacing w:before="120"/>
        <w:jc w:val="center"/>
        <w:rPr>
          <w:b/>
          <w:bCs/>
          <w:sz w:val="28"/>
        </w:rPr>
      </w:pPr>
      <w:r>
        <w:rPr>
          <w:b/>
          <w:sz w:val="28"/>
        </w:rPr>
        <w:br w:type="page"/>
      </w:r>
    </w:p>
    <w:p w14:paraId="17E39F4D" w14:textId="4E3E5BB4" w:rsidR="00FC0180" w:rsidRPr="006C7CCC" w:rsidRDefault="00FC0180" w:rsidP="00FC0180">
      <w:pPr>
        <w:widowControl w:val="0"/>
        <w:spacing w:before="120"/>
        <w:jc w:val="center"/>
        <w:rPr>
          <w:b/>
          <w:color w:val="FF0000"/>
          <w:sz w:val="28"/>
          <w:szCs w:val="28"/>
        </w:rPr>
      </w:pP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F76869">
        <w:rPr>
          <w:b/>
          <w:color w:val="FF0000"/>
          <w:sz w:val="28"/>
          <w:szCs w:val="28"/>
        </w:rPr>
        <w:t>10</w:t>
      </w:r>
      <w:r w:rsidR="007D4E6C">
        <w:rPr>
          <w:b/>
          <w:color w:val="FF0000"/>
          <w:sz w:val="28"/>
          <w:szCs w:val="28"/>
        </w:rPr>
        <w:t>5</w:t>
      </w:r>
    </w:p>
    <w:p w14:paraId="126316DB" w14:textId="2C69EF4F" w:rsidR="00D07AA1" w:rsidRPr="00BC3A78" w:rsidRDefault="00E170E9" w:rsidP="00FC0180">
      <w:pPr>
        <w:widowControl w:val="0"/>
        <w:spacing w:before="120"/>
        <w:jc w:val="center"/>
        <w:rPr>
          <w:b/>
          <w:color w:val="FF0000"/>
          <w:sz w:val="28"/>
          <w:szCs w:val="28"/>
        </w:rPr>
      </w:pPr>
      <w:r>
        <w:rPr>
          <w:b/>
          <w:color w:val="FF0000"/>
          <w:sz w:val="28"/>
          <w:szCs w:val="28"/>
        </w:rPr>
        <w:t xml:space="preserve">Grand Hyatt, San </w:t>
      </w:r>
      <w:r w:rsidR="007D4E6C">
        <w:rPr>
          <w:b/>
          <w:color w:val="FF0000"/>
          <w:sz w:val="28"/>
          <w:szCs w:val="28"/>
        </w:rPr>
        <w:t>Antonio</w:t>
      </w:r>
    </w:p>
    <w:p w14:paraId="7E7086C7" w14:textId="500FD071" w:rsidR="00FC0180" w:rsidRPr="00042A51" w:rsidRDefault="007D4E6C" w:rsidP="00FC0180">
      <w:pPr>
        <w:widowControl w:val="0"/>
        <w:spacing w:before="120"/>
        <w:jc w:val="center"/>
        <w:rPr>
          <w:b/>
          <w:color w:val="FF0000"/>
          <w:sz w:val="28"/>
          <w:szCs w:val="28"/>
        </w:rPr>
      </w:pPr>
      <w:r>
        <w:rPr>
          <w:b/>
          <w:color w:val="FF0000"/>
          <w:sz w:val="28"/>
          <w:szCs w:val="28"/>
        </w:rPr>
        <w:t>November</w:t>
      </w:r>
      <w:r w:rsidR="00D07AA1" w:rsidRPr="00D07AA1">
        <w:rPr>
          <w:b/>
          <w:color w:val="FF0000"/>
          <w:sz w:val="28"/>
          <w:szCs w:val="28"/>
        </w:rPr>
        <w:t xml:space="preserve"> </w:t>
      </w:r>
      <w:r>
        <w:rPr>
          <w:b/>
          <w:color w:val="FF0000"/>
          <w:sz w:val="28"/>
          <w:szCs w:val="28"/>
        </w:rPr>
        <w:t>7</w:t>
      </w:r>
      <w:r w:rsidR="00C83470">
        <w:rPr>
          <w:b/>
          <w:color w:val="FF0000"/>
          <w:sz w:val="28"/>
          <w:szCs w:val="28"/>
        </w:rPr>
        <w:t>-</w:t>
      </w:r>
      <w:r>
        <w:rPr>
          <w:b/>
          <w:color w:val="FF0000"/>
          <w:sz w:val="28"/>
          <w:szCs w:val="28"/>
        </w:rPr>
        <w:t>11</w:t>
      </w:r>
      <w:r w:rsidR="00D07AA1" w:rsidRPr="00D07AA1">
        <w:rPr>
          <w:b/>
          <w:color w:val="FF0000"/>
          <w:sz w:val="28"/>
          <w:szCs w:val="28"/>
        </w:rPr>
        <w:t>, 201</w:t>
      </w:r>
      <w:r w:rsidR="00F94054">
        <w:rPr>
          <w:b/>
          <w:color w:val="FF0000"/>
          <w:sz w:val="28"/>
          <w:szCs w:val="28"/>
        </w:rPr>
        <w:t>6</w:t>
      </w:r>
    </w:p>
    <w:p w14:paraId="3DEF7B7A" w14:textId="7F9F1716" w:rsidR="00FC0180" w:rsidRDefault="0021134D" w:rsidP="00FC0180">
      <w:pPr>
        <w:widowControl w:val="0"/>
        <w:spacing w:before="120"/>
        <w:rPr>
          <w:b/>
          <w:sz w:val="28"/>
        </w:rPr>
      </w:pPr>
      <w:r>
        <w:rPr>
          <w:b/>
          <w:sz w:val="28"/>
        </w:rPr>
        <w:t xml:space="preserve">Monday, </w:t>
      </w:r>
      <w:r w:rsidR="00F04359">
        <w:rPr>
          <w:b/>
          <w:sz w:val="28"/>
        </w:rPr>
        <w:t>25 July 2016</w:t>
      </w:r>
    </w:p>
    <w:p w14:paraId="5B998165" w14:textId="77777777" w:rsidR="00E32A14" w:rsidRDefault="00E32A14" w:rsidP="00E32A14">
      <w:pPr>
        <w:ind w:left="1080" w:hanging="1080"/>
        <w:rPr>
          <w:b/>
          <w:szCs w:val="28"/>
        </w:rPr>
      </w:pPr>
    </w:p>
    <w:p w14:paraId="55FDE8E0" w14:textId="1D038DF7" w:rsidR="00E32A14" w:rsidRDefault="00D77451" w:rsidP="00E32A14">
      <w:pPr>
        <w:ind w:left="1080" w:hanging="1080"/>
        <w:rPr>
          <w:szCs w:val="28"/>
        </w:rPr>
      </w:pPr>
      <w:r>
        <w:rPr>
          <w:b/>
          <w:szCs w:val="28"/>
        </w:rPr>
        <w:t>10:</w:t>
      </w:r>
      <w:r w:rsidR="009F442F">
        <w:rPr>
          <w:b/>
          <w:szCs w:val="28"/>
        </w:rPr>
        <w:t>3</w:t>
      </w:r>
      <w:r w:rsidR="007D4E6C">
        <w:rPr>
          <w:b/>
          <w:szCs w:val="28"/>
        </w:rPr>
        <w:t>0</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F1234A">
        <w:rPr>
          <w:szCs w:val="28"/>
        </w:rPr>
        <w:t>6</w:t>
      </w:r>
      <w:r w:rsidR="006B477C">
        <w:rPr>
          <w:szCs w:val="28"/>
        </w:rPr>
        <w:t>-0</w:t>
      </w:r>
      <w:r w:rsidR="007D4E6C">
        <w:rPr>
          <w:szCs w:val="28"/>
        </w:rPr>
        <w:t>699</w:t>
      </w:r>
      <w:r w:rsidR="00E32A14">
        <w:rPr>
          <w:szCs w:val="28"/>
        </w:rPr>
        <w:t>-0</w:t>
      </w:r>
      <w:r w:rsidR="007D4E6C">
        <w:rPr>
          <w:szCs w:val="28"/>
        </w:rPr>
        <w:t>7</w:t>
      </w:r>
      <w:r w:rsidR="00E32A14">
        <w:rPr>
          <w:szCs w:val="28"/>
        </w:rPr>
        <w:t xml:space="preserve">) </w:t>
      </w:r>
    </w:p>
    <w:p w14:paraId="08DBAB20" w14:textId="0EA6B355"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 xml:space="preserve">were </w:t>
      </w:r>
      <w:r w:rsidR="00E170E9">
        <w:rPr>
          <w:szCs w:val="28"/>
        </w:rPr>
        <w:t>none</w:t>
      </w:r>
      <w:r w:rsidRPr="000E1E85">
        <w:rPr>
          <w:szCs w:val="28"/>
        </w:rPr>
        <w:t>.</w:t>
      </w:r>
      <w:r w:rsidR="00971844">
        <w:rPr>
          <w:szCs w:val="28"/>
        </w:rPr>
        <w:t xml:space="preserve"> </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63C3F799" w14:textId="009750CE" w:rsidR="008A51A1" w:rsidRPr="008A51A1" w:rsidRDefault="008A51A1" w:rsidP="00C93A1D">
      <w:pPr>
        <w:pStyle w:val="ListParagraph"/>
        <w:numPr>
          <w:ilvl w:val="0"/>
          <w:numId w:val="4"/>
        </w:numPr>
        <w:rPr>
          <w:szCs w:val="28"/>
        </w:rPr>
      </w:pPr>
      <w:r w:rsidRPr="008A51A1">
        <w:rPr>
          <w:szCs w:val="28"/>
        </w:rPr>
        <w:t xml:space="preserve">Don’t forget to register for </w:t>
      </w:r>
      <w:r w:rsidR="007D4E6C">
        <w:rPr>
          <w:szCs w:val="28"/>
        </w:rPr>
        <w:t>Atlanta</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1D258171" w:rsidR="00F63CDE" w:rsidRPr="00E7520D" w:rsidRDefault="00C35051" w:rsidP="00F63CDE">
      <w:pPr>
        <w:ind w:left="720"/>
        <w:rPr>
          <w:szCs w:val="28"/>
        </w:rPr>
      </w:pPr>
      <w:r>
        <w:rPr>
          <w:szCs w:val="28"/>
        </w:rPr>
        <w:t>Ben Rolfe</w:t>
      </w:r>
      <w:r w:rsidR="00DF10DD">
        <w:rPr>
          <w:szCs w:val="28"/>
        </w:rPr>
        <w:t xml:space="preserve">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15-</w:t>
      </w:r>
      <w:r w:rsidR="00F1234A">
        <w:rPr>
          <w:i/>
          <w:szCs w:val="28"/>
        </w:rPr>
        <w:t>16</w:t>
      </w:r>
      <w:r w:rsidR="00F63CDE" w:rsidRPr="00590BAC">
        <w:rPr>
          <w:i/>
          <w:szCs w:val="28"/>
        </w:rPr>
        <w:t>-0</w:t>
      </w:r>
      <w:r w:rsidR="007D4E6C">
        <w:rPr>
          <w:i/>
          <w:szCs w:val="28"/>
        </w:rPr>
        <w:t>699</w:t>
      </w:r>
      <w:r w:rsidR="00F63CDE" w:rsidRPr="00590BAC">
        <w:rPr>
          <w:i/>
          <w:szCs w:val="28"/>
        </w:rPr>
        <w:t>-0</w:t>
      </w:r>
      <w:r w:rsidR="007D4E6C">
        <w:rPr>
          <w:i/>
          <w:szCs w:val="28"/>
        </w:rPr>
        <w:t>8</w:t>
      </w:r>
      <w:r w:rsidR="00F63CDE" w:rsidRPr="00590BAC">
        <w:rPr>
          <w:i/>
          <w:szCs w:val="28"/>
        </w:rPr>
        <w:t>-0000)</w:t>
      </w:r>
      <w:r w:rsidR="00F63CDE">
        <w:rPr>
          <w:szCs w:val="28"/>
        </w:rPr>
        <w:t xml:space="preserve"> with </w:t>
      </w:r>
      <w:r>
        <w:rPr>
          <w:szCs w:val="28"/>
        </w:rPr>
        <w:t>Rick Alfvin</w:t>
      </w:r>
      <w:r w:rsidR="00DF10DD">
        <w:rPr>
          <w:szCs w:val="28"/>
        </w:rPr>
        <w:t xml:space="preserve"> </w:t>
      </w:r>
      <w:r w:rsidR="00F63CDE">
        <w:rPr>
          <w:szCs w:val="28"/>
        </w:rPr>
        <w:t xml:space="preserve">seconding the motion.  </w:t>
      </w:r>
      <w:r w:rsidR="00F63CDE">
        <w:t xml:space="preserve">Following no </w:t>
      </w:r>
      <w:r w:rsidR="00E170E9">
        <w:t>objection,</w:t>
      </w:r>
      <w:r w:rsidR="00F63CDE">
        <w:t xml:space="preserve"> the agenda was approved.</w:t>
      </w:r>
    </w:p>
    <w:p w14:paraId="2FF12779" w14:textId="77777777" w:rsidR="00F63CDE" w:rsidRPr="000E1E85" w:rsidRDefault="00F63CDE" w:rsidP="00F63CDE">
      <w:pPr>
        <w:rPr>
          <w:szCs w:val="28"/>
        </w:rPr>
      </w:pPr>
    </w:p>
    <w:p w14:paraId="54DCDCC6" w14:textId="2E2FBDBD" w:rsidR="00F63CDE" w:rsidRDefault="00916503" w:rsidP="00F63CDE">
      <w:pPr>
        <w:ind w:left="720"/>
      </w:pPr>
      <w:r>
        <w:rPr>
          <w:szCs w:val="28"/>
        </w:rPr>
        <w:t>C Powell</w:t>
      </w:r>
      <w:r w:rsidR="00DF10DD">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D77451">
        <w:rPr>
          <w:i/>
          <w:szCs w:val="28"/>
        </w:rPr>
        <w:t>documen</w:t>
      </w:r>
      <w:r w:rsidR="004B210A">
        <w:rPr>
          <w:i/>
          <w:szCs w:val="28"/>
        </w:rPr>
        <w:t>t 15-16</w:t>
      </w:r>
      <w:r w:rsidR="00F63CDE" w:rsidRPr="00E7520D">
        <w:rPr>
          <w:i/>
          <w:szCs w:val="28"/>
        </w:rPr>
        <w:t>-</w:t>
      </w:r>
      <w:r w:rsidR="00F63CDE">
        <w:rPr>
          <w:i/>
          <w:szCs w:val="28"/>
        </w:rPr>
        <w:t>0</w:t>
      </w:r>
      <w:r w:rsidR="007D4E6C">
        <w:rPr>
          <w:i/>
          <w:szCs w:val="28"/>
        </w:rPr>
        <w:t>605</w:t>
      </w:r>
      <w:r w:rsidR="00F63CDE" w:rsidRPr="00E7520D">
        <w:rPr>
          <w:i/>
          <w:szCs w:val="28"/>
        </w:rPr>
        <w:t>-0</w:t>
      </w:r>
      <w:r w:rsidR="007D4E6C">
        <w:rPr>
          <w:i/>
          <w:szCs w:val="28"/>
        </w:rPr>
        <w:t>1</w:t>
      </w:r>
      <w:r w:rsidR="00F63CDE">
        <w:rPr>
          <w:i/>
          <w:szCs w:val="28"/>
        </w:rPr>
        <w:t>-00</w:t>
      </w:r>
      <w:r w:rsidR="00F63CDE" w:rsidRPr="00E7520D">
        <w:rPr>
          <w:i/>
          <w:szCs w:val="28"/>
        </w:rPr>
        <w:t>00)</w:t>
      </w:r>
      <w:r w:rsidR="00F63CDE">
        <w:rPr>
          <w:szCs w:val="28"/>
        </w:rPr>
        <w:t xml:space="preserve"> and </w:t>
      </w:r>
      <w:r w:rsidR="00C35051">
        <w:rPr>
          <w:szCs w:val="28"/>
        </w:rPr>
        <w:t>T Godfrey</w:t>
      </w:r>
      <w:r w:rsidR="00D77451">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2355EBCB" w14:textId="77777777" w:rsidR="00131FEB" w:rsidRDefault="00131FEB" w:rsidP="00F63CDE">
      <w:pPr>
        <w:ind w:left="720"/>
      </w:pPr>
    </w:p>
    <w:p w14:paraId="66EAD4DC" w14:textId="22633FCF" w:rsidR="007A51B7" w:rsidRDefault="007A51B7" w:rsidP="007A51B7">
      <w:pPr>
        <w:ind w:left="720"/>
        <w:rPr>
          <w:szCs w:val="28"/>
        </w:rPr>
      </w:pPr>
      <w:r>
        <w:rPr>
          <w:szCs w:val="28"/>
        </w:rPr>
        <w:t>B Rolfe prese</w:t>
      </w:r>
      <w:r w:rsidR="00907B46">
        <w:rPr>
          <w:szCs w:val="28"/>
        </w:rPr>
        <w:t>nted the Treasurer Report (15-16</w:t>
      </w:r>
      <w:r>
        <w:rPr>
          <w:szCs w:val="28"/>
        </w:rPr>
        <w:t>-0</w:t>
      </w:r>
      <w:r w:rsidR="007D4E6C">
        <w:rPr>
          <w:szCs w:val="28"/>
        </w:rPr>
        <w:t>762</w:t>
      </w:r>
      <w:r w:rsidR="0051535B">
        <w:rPr>
          <w:szCs w:val="28"/>
        </w:rPr>
        <w:t>-00).</w:t>
      </w:r>
      <w:r>
        <w:rPr>
          <w:szCs w:val="28"/>
        </w:rPr>
        <w:t xml:space="preserve"> </w:t>
      </w:r>
    </w:p>
    <w:p w14:paraId="22D8B312" w14:textId="77777777" w:rsidR="007A51B7" w:rsidRDefault="007A51B7" w:rsidP="0051535B">
      <w:pPr>
        <w:ind w:left="720"/>
        <w:rPr>
          <w:szCs w:val="28"/>
        </w:rPr>
      </w:pPr>
    </w:p>
    <w:p w14:paraId="63DF5CF3" w14:textId="59F4E3EC" w:rsidR="00E32A14" w:rsidRDefault="002D2117" w:rsidP="008A4CF6">
      <w:pPr>
        <w:rPr>
          <w:szCs w:val="28"/>
        </w:rPr>
      </w:pPr>
      <w:r>
        <w:rPr>
          <w:szCs w:val="28"/>
        </w:rPr>
        <w:t xml:space="preserve">Future Sessions </w:t>
      </w:r>
    </w:p>
    <w:p w14:paraId="40A722CA" w14:textId="6E2971AF" w:rsidR="003B1A31" w:rsidRPr="003B1A31" w:rsidRDefault="003B1A31" w:rsidP="00C93A1D">
      <w:pPr>
        <w:numPr>
          <w:ilvl w:val="0"/>
          <w:numId w:val="5"/>
        </w:numPr>
        <w:rPr>
          <w:szCs w:val="28"/>
        </w:rPr>
      </w:pPr>
      <w:r w:rsidRPr="003B1A31">
        <w:rPr>
          <w:szCs w:val="28"/>
        </w:rPr>
        <w:t xml:space="preserve">January 15-20, 2017, </w:t>
      </w:r>
      <w:r w:rsidR="00034C0E">
        <w:rPr>
          <w:szCs w:val="28"/>
        </w:rPr>
        <w:t xml:space="preserve">Grand </w:t>
      </w:r>
      <w:r w:rsidRPr="003B1A31">
        <w:rPr>
          <w:szCs w:val="28"/>
        </w:rPr>
        <w:t xml:space="preserve">Hyatt, </w:t>
      </w:r>
      <w:r w:rsidR="00F03D55">
        <w:rPr>
          <w:szCs w:val="28"/>
        </w:rPr>
        <w:t>Atlanta</w:t>
      </w:r>
      <w:r w:rsidRPr="003B1A31">
        <w:rPr>
          <w:szCs w:val="28"/>
        </w:rPr>
        <w:t xml:space="preserve">, GA, USA, </w:t>
      </w:r>
      <w:r w:rsidRPr="003B1A31">
        <w:rPr>
          <w:i/>
          <w:iCs/>
          <w:szCs w:val="28"/>
        </w:rPr>
        <w:t>802 Wireless Interim Session</w:t>
      </w:r>
      <w:r w:rsidR="00BF5082" w:rsidRPr="003B1A31">
        <w:rPr>
          <w:i/>
          <w:iCs/>
          <w:szCs w:val="28"/>
        </w:rPr>
        <w:t>.</w:t>
      </w:r>
      <w:r w:rsidR="00BF5082" w:rsidRPr="003B1A31">
        <w:rPr>
          <w:szCs w:val="28"/>
        </w:rPr>
        <w:t>*</w:t>
      </w:r>
    </w:p>
    <w:p w14:paraId="66EE8595" w14:textId="1CD404F8" w:rsidR="003B1A31" w:rsidRPr="003B1A31" w:rsidRDefault="00BF5082" w:rsidP="00C93A1D">
      <w:pPr>
        <w:numPr>
          <w:ilvl w:val="0"/>
          <w:numId w:val="5"/>
        </w:numPr>
        <w:rPr>
          <w:szCs w:val="28"/>
        </w:rPr>
      </w:pPr>
      <w:r>
        <w:rPr>
          <w:szCs w:val="28"/>
        </w:rPr>
        <w:t xml:space="preserve">March </w:t>
      </w:r>
      <w:r w:rsidR="003B1A31" w:rsidRPr="003B1A31">
        <w:rPr>
          <w:szCs w:val="28"/>
        </w:rPr>
        <w:t xml:space="preserve">12-17, 2017, Hyatt Regency Vancouver, </w:t>
      </w:r>
      <w:r w:rsidR="003B1A31" w:rsidRPr="003B1A31">
        <w:rPr>
          <w:i/>
          <w:iCs/>
          <w:szCs w:val="28"/>
        </w:rPr>
        <w:t>802 Plenary Session.</w:t>
      </w:r>
    </w:p>
    <w:p w14:paraId="67879C0A" w14:textId="58BAFEFD" w:rsidR="003B1A31" w:rsidRPr="003B1A31" w:rsidRDefault="003B1A31" w:rsidP="00C93A1D">
      <w:pPr>
        <w:numPr>
          <w:ilvl w:val="0"/>
          <w:numId w:val="5"/>
        </w:numPr>
        <w:rPr>
          <w:szCs w:val="28"/>
        </w:rPr>
      </w:pPr>
      <w:r w:rsidRPr="003B1A31">
        <w:rPr>
          <w:szCs w:val="28"/>
        </w:rPr>
        <w:t xml:space="preserve">May 7-12, 2017, Daejeon Convention Center, Daejeon Korea (TBC), </w:t>
      </w:r>
      <w:r w:rsidRPr="003B1A31">
        <w:rPr>
          <w:i/>
          <w:iCs/>
          <w:szCs w:val="28"/>
        </w:rPr>
        <w:t>802 Wireless Interim Session</w:t>
      </w:r>
      <w:r w:rsidR="00BF5082" w:rsidRPr="003B1A31">
        <w:rPr>
          <w:i/>
          <w:iCs/>
          <w:szCs w:val="28"/>
        </w:rPr>
        <w:t>.</w:t>
      </w:r>
      <w:r w:rsidR="00BF5082" w:rsidRPr="003B1A31">
        <w:rPr>
          <w:szCs w:val="28"/>
        </w:rPr>
        <w:t xml:space="preserve"> *</w:t>
      </w:r>
    </w:p>
    <w:p w14:paraId="2DCF04A4" w14:textId="77777777" w:rsidR="00620632" w:rsidRPr="00620632" w:rsidRDefault="003B1A31" w:rsidP="00C93A1D">
      <w:pPr>
        <w:numPr>
          <w:ilvl w:val="0"/>
          <w:numId w:val="5"/>
        </w:numPr>
        <w:rPr>
          <w:szCs w:val="28"/>
        </w:rPr>
      </w:pPr>
      <w:r w:rsidRPr="003B1A31">
        <w:rPr>
          <w:szCs w:val="28"/>
        </w:rPr>
        <w:t xml:space="preserve">July 9-14, 2017, </w:t>
      </w:r>
      <w:proofErr w:type="spellStart"/>
      <w:r w:rsidRPr="003B1A31">
        <w:rPr>
          <w:szCs w:val="28"/>
        </w:rPr>
        <w:t>Estrel</w:t>
      </w:r>
      <w:proofErr w:type="spellEnd"/>
      <w:r w:rsidRPr="003B1A31">
        <w:rPr>
          <w:szCs w:val="28"/>
        </w:rPr>
        <w:t xml:space="preserve"> Hotel and Convention Center, Berlin, Germany, </w:t>
      </w:r>
      <w:r w:rsidRPr="003B1A31">
        <w:rPr>
          <w:i/>
          <w:iCs/>
          <w:szCs w:val="28"/>
        </w:rPr>
        <w:t>802 Plenary Session.</w:t>
      </w:r>
    </w:p>
    <w:p w14:paraId="51C7116C" w14:textId="7343AAA3" w:rsidR="00620632" w:rsidRPr="00620632" w:rsidRDefault="00620632" w:rsidP="00C93A1D">
      <w:pPr>
        <w:numPr>
          <w:ilvl w:val="0"/>
          <w:numId w:val="5"/>
        </w:numPr>
        <w:rPr>
          <w:rFonts w:ascii="Times" w:hAnsi="Times"/>
          <w:szCs w:val="28"/>
        </w:rPr>
      </w:pPr>
      <w:r w:rsidRPr="00620632">
        <w:rPr>
          <w:rFonts w:ascii="Times" w:hAnsi="Times" w:cs="Arial"/>
          <w:color w:val="000000"/>
        </w:rPr>
        <w:t>September 10-15, 2017, Hilton Waikoloa Village, Kona, HI, USA, 802 Wireless Interim Session</w:t>
      </w:r>
      <w:r w:rsidR="00BF5082" w:rsidRPr="00620632">
        <w:rPr>
          <w:rFonts w:ascii="Times" w:hAnsi="Times" w:cs="Arial"/>
          <w:color w:val="000000"/>
        </w:rPr>
        <w:t>. *</w:t>
      </w:r>
    </w:p>
    <w:p w14:paraId="6C73C5A8" w14:textId="6A674C0D" w:rsidR="00620632" w:rsidRDefault="00620632" w:rsidP="00C93A1D">
      <w:pPr>
        <w:numPr>
          <w:ilvl w:val="0"/>
          <w:numId w:val="5"/>
        </w:numPr>
        <w:rPr>
          <w:rFonts w:ascii="Times" w:hAnsi="Times"/>
          <w:szCs w:val="28"/>
        </w:rPr>
      </w:pPr>
      <w:r w:rsidRPr="00620632">
        <w:rPr>
          <w:rFonts w:ascii="Times" w:hAnsi="Times" w:cs="Arial"/>
          <w:color w:val="000000"/>
        </w:rPr>
        <w:t>November 5-10, 2017, Caribe Hotel and Convention Center, Orlando, FL, USA, 802 Plenary Session</w:t>
      </w:r>
      <w:r w:rsidR="003B1A31" w:rsidRPr="00620632">
        <w:rPr>
          <w:rFonts w:ascii="Times" w:hAnsi="Times"/>
          <w:szCs w:val="28"/>
        </w:rPr>
        <w:t xml:space="preserve"> </w:t>
      </w:r>
    </w:p>
    <w:p w14:paraId="6574E200" w14:textId="77777777" w:rsidR="00034C0E" w:rsidRPr="0038515A" w:rsidRDefault="00034C0E" w:rsidP="00034C0E">
      <w:pPr>
        <w:numPr>
          <w:ilvl w:val="0"/>
          <w:numId w:val="5"/>
        </w:numPr>
      </w:pPr>
      <w:r w:rsidRPr="00EE6EF1">
        <w:t>January</w:t>
      </w:r>
      <w:r>
        <w:t xml:space="preserve"> 14-19,</w:t>
      </w:r>
      <w:r w:rsidRPr="00EE6EF1">
        <w:t xml:space="preserve"> 2018- Hotel Irvine</w:t>
      </w:r>
      <w:r>
        <w:t xml:space="preserve">, Newport Beach, </w:t>
      </w:r>
      <w:r w:rsidRPr="0038515A">
        <w:rPr>
          <w:i/>
          <w:iCs/>
        </w:rPr>
        <w:t>802 Wireless Interim Session.</w:t>
      </w:r>
      <w:r w:rsidRPr="0038515A">
        <w:t>*</w:t>
      </w:r>
    </w:p>
    <w:p w14:paraId="661B8425" w14:textId="3561762A" w:rsidR="00076B70" w:rsidRDefault="00076B70" w:rsidP="00076B70">
      <w:pPr>
        <w:numPr>
          <w:ilvl w:val="0"/>
          <w:numId w:val="5"/>
        </w:numPr>
      </w:pPr>
      <w:r w:rsidRPr="007E4D7E">
        <w:rPr>
          <w:color w:val="000000"/>
        </w:rPr>
        <w:lastRenderedPageBreak/>
        <w:t>March 4-9, 2018, Hyatt Regency O’Hare, Rosemont, Illinois, USA, 802 Plenary</w:t>
      </w:r>
    </w:p>
    <w:p w14:paraId="500EFA5B" w14:textId="05E8E506" w:rsidR="00034C0E" w:rsidRDefault="00E052E7" w:rsidP="00034C0E">
      <w:pPr>
        <w:numPr>
          <w:ilvl w:val="0"/>
          <w:numId w:val="5"/>
        </w:numPr>
      </w:pPr>
      <w:r>
        <w:t xml:space="preserve">May 2018 –EU destination: </w:t>
      </w:r>
      <w:r w:rsidR="00034C0E">
        <w:t>working Lisbon, Eastern EU venues (incl</w:t>
      </w:r>
      <w:r w:rsidR="00076B70">
        <w:t>.</w:t>
      </w:r>
      <w:r w:rsidR="00034C0E">
        <w:t xml:space="preserve"> Vienna), and Iceland</w:t>
      </w:r>
    </w:p>
    <w:p w14:paraId="67C0AB34" w14:textId="52A6D97E" w:rsidR="00034C0E" w:rsidRPr="00034C0E" w:rsidRDefault="00034C0E" w:rsidP="00034C0E">
      <w:pPr>
        <w:numPr>
          <w:ilvl w:val="0"/>
          <w:numId w:val="5"/>
        </w:numPr>
      </w:pPr>
      <w:r>
        <w:t>2019</w:t>
      </w:r>
      <w:r w:rsidR="00E052E7">
        <w:t xml:space="preserve"> </w:t>
      </w:r>
      <w:r>
        <w:t>- Asia destination:  Marriott Hanoi/ Centara/Marriott City Center Shanghai</w:t>
      </w:r>
    </w:p>
    <w:p w14:paraId="6DD9D60E" w14:textId="77777777" w:rsidR="00514EF8" w:rsidRDefault="003B1A31" w:rsidP="003B1A31">
      <w:pPr>
        <w:rPr>
          <w:szCs w:val="28"/>
        </w:rPr>
      </w:pPr>
      <w:r w:rsidRPr="003B1A31">
        <w:rPr>
          <w:szCs w:val="28"/>
        </w:rPr>
        <w:t xml:space="preserve"> </w:t>
      </w:r>
    </w:p>
    <w:p w14:paraId="7109B5BA" w14:textId="624C536E" w:rsidR="00081AA4" w:rsidRDefault="00674F58" w:rsidP="003B1A31">
      <w:pPr>
        <w:rPr>
          <w:szCs w:val="28"/>
        </w:rPr>
      </w:pPr>
      <w:r>
        <w:rPr>
          <w:szCs w:val="28"/>
        </w:rPr>
        <w:t>B Heile presented a report on the EC meeting held</w:t>
      </w:r>
      <w:r w:rsidR="00514EF8">
        <w:rPr>
          <w:szCs w:val="28"/>
        </w:rPr>
        <w:t xml:space="preserve"> just before this meeting (15-16</w:t>
      </w:r>
      <w:r>
        <w:rPr>
          <w:szCs w:val="28"/>
        </w:rPr>
        <w:t>-0</w:t>
      </w:r>
      <w:r w:rsidR="007D4E6C">
        <w:rPr>
          <w:szCs w:val="28"/>
        </w:rPr>
        <w:t>774</w:t>
      </w:r>
      <w:r>
        <w:rPr>
          <w:szCs w:val="28"/>
        </w:rPr>
        <w:t>-00).</w:t>
      </w:r>
    </w:p>
    <w:p w14:paraId="10E58D26" w14:textId="77777777" w:rsidR="00674F58" w:rsidRDefault="00674F58" w:rsidP="00A33D97">
      <w:pPr>
        <w:rPr>
          <w:szCs w:val="28"/>
        </w:rPr>
      </w:pPr>
    </w:p>
    <w:p w14:paraId="15F9E667" w14:textId="0BC69828" w:rsidR="00D776A5" w:rsidRPr="006B477C" w:rsidRDefault="00A33D97" w:rsidP="006B477C">
      <w:pPr>
        <w:rPr>
          <w:b/>
          <w:szCs w:val="28"/>
        </w:rPr>
      </w:pPr>
      <w:r w:rsidRPr="006B477C">
        <w:rPr>
          <w:b/>
          <w:szCs w:val="28"/>
        </w:rPr>
        <w:t>Status Reports</w:t>
      </w:r>
    </w:p>
    <w:p w14:paraId="43E540EA" w14:textId="50C0AAFE" w:rsidR="00F32384" w:rsidRPr="00F54C30" w:rsidRDefault="00327C5A" w:rsidP="00F54C30">
      <w:pPr>
        <w:ind w:left="720"/>
        <w:rPr>
          <w:rFonts w:ascii="Times" w:hAnsi="Times" w:cs="Helvetica"/>
        </w:rPr>
      </w:pPr>
      <w:r>
        <w:rPr>
          <w:rFonts w:ascii="Times" w:hAnsi="Times" w:cs="Helvetica"/>
        </w:rPr>
        <w:t>802.15</w:t>
      </w:r>
    </w:p>
    <w:p w14:paraId="11E643AE" w14:textId="19F9E82C" w:rsidR="00E51456" w:rsidRDefault="003B1A31" w:rsidP="00E51456">
      <w:pPr>
        <w:ind w:left="1080"/>
        <w:rPr>
          <w:szCs w:val="28"/>
        </w:rPr>
      </w:pPr>
      <w:r w:rsidRPr="003B1A31">
        <w:rPr>
          <w:szCs w:val="28"/>
        </w:rPr>
        <w:t>T</w:t>
      </w:r>
      <w:r w:rsidR="00CD5AC3">
        <w:rPr>
          <w:szCs w:val="28"/>
        </w:rPr>
        <w:t>ask</w:t>
      </w:r>
      <w:r w:rsidRPr="003B1A31">
        <w:rPr>
          <w:szCs w:val="28"/>
        </w:rPr>
        <w:t xml:space="preserve"> G</w:t>
      </w:r>
      <w:r>
        <w:rPr>
          <w:szCs w:val="28"/>
        </w:rPr>
        <w:t>roup</w:t>
      </w:r>
      <w:r w:rsidRPr="003B1A31">
        <w:rPr>
          <w:szCs w:val="28"/>
        </w:rPr>
        <w:t xml:space="preserve"> 3d –100Gbps THz PHY</w:t>
      </w:r>
    </w:p>
    <w:p w14:paraId="4C9940E9" w14:textId="6652A3E0" w:rsidR="00E51456" w:rsidRDefault="00E51456" w:rsidP="00C93A1D">
      <w:pPr>
        <w:pStyle w:val="ListParagraph"/>
        <w:numPr>
          <w:ilvl w:val="0"/>
          <w:numId w:val="10"/>
        </w:numPr>
        <w:rPr>
          <w:szCs w:val="28"/>
        </w:rPr>
      </w:pPr>
      <w:r w:rsidRPr="00E51456">
        <w:rPr>
          <w:szCs w:val="28"/>
        </w:rPr>
        <w:t xml:space="preserve">Review and Discuss </w:t>
      </w:r>
      <w:r w:rsidR="007D1D4B">
        <w:rPr>
          <w:szCs w:val="28"/>
        </w:rPr>
        <w:t>technical c</w:t>
      </w:r>
      <w:r w:rsidRPr="00E51456">
        <w:rPr>
          <w:szCs w:val="28"/>
        </w:rPr>
        <w:t xml:space="preserve">ontributions </w:t>
      </w:r>
    </w:p>
    <w:p w14:paraId="14E0229D" w14:textId="2E5BFCB1" w:rsidR="00E51456" w:rsidRPr="00E51456" w:rsidRDefault="00E51456" w:rsidP="00C93A1D">
      <w:pPr>
        <w:pStyle w:val="ListParagraph"/>
        <w:numPr>
          <w:ilvl w:val="0"/>
          <w:numId w:val="10"/>
        </w:numPr>
        <w:rPr>
          <w:szCs w:val="28"/>
        </w:rPr>
      </w:pPr>
      <w:r w:rsidRPr="00E51456">
        <w:rPr>
          <w:szCs w:val="28"/>
        </w:rPr>
        <w:t>Update Project Plan/Timeline</w:t>
      </w:r>
    </w:p>
    <w:p w14:paraId="54797F48" w14:textId="0F618428" w:rsidR="003B1A31" w:rsidRPr="003B1A31" w:rsidRDefault="003B1A31" w:rsidP="003B1A31">
      <w:pPr>
        <w:ind w:left="1080"/>
        <w:rPr>
          <w:szCs w:val="28"/>
        </w:rPr>
      </w:pPr>
      <w:r w:rsidRPr="003B1A31">
        <w:rPr>
          <w:szCs w:val="28"/>
        </w:rPr>
        <w:t>T</w:t>
      </w:r>
      <w:r w:rsidR="00CD5AC3">
        <w:rPr>
          <w:szCs w:val="28"/>
        </w:rPr>
        <w:t>ask</w:t>
      </w:r>
      <w:r w:rsidRPr="003B1A31">
        <w:rPr>
          <w:szCs w:val="28"/>
        </w:rPr>
        <w:t xml:space="preserve"> G</w:t>
      </w:r>
      <w:r>
        <w:rPr>
          <w:szCs w:val="28"/>
        </w:rPr>
        <w:t>roup</w:t>
      </w:r>
      <w:r w:rsidRPr="003B1A31">
        <w:rPr>
          <w:szCs w:val="28"/>
        </w:rPr>
        <w:t xml:space="preserve"> 3e –</w:t>
      </w:r>
      <w:r w:rsidR="001C0F84">
        <w:rPr>
          <w:szCs w:val="28"/>
        </w:rPr>
        <w:t xml:space="preserve"> </w:t>
      </w:r>
      <w:r w:rsidRPr="003B1A31">
        <w:rPr>
          <w:szCs w:val="28"/>
        </w:rPr>
        <w:t>High Rate Close Proximity (HRCP)</w:t>
      </w:r>
    </w:p>
    <w:p w14:paraId="69FA8C51" w14:textId="77777777" w:rsidR="00DC6AF1" w:rsidRDefault="007D1D4B" w:rsidP="00C93A1D">
      <w:pPr>
        <w:numPr>
          <w:ilvl w:val="0"/>
          <w:numId w:val="11"/>
        </w:numPr>
        <w:tabs>
          <w:tab w:val="clear" w:pos="720"/>
        </w:tabs>
        <w:ind w:left="1800"/>
        <w:rPr>
          <w:szCs w:val="28"/>
        </w:rPr>
      </w:pPr>
      <w:r>
        <w:rPr>
          <w:szCs w:val="28"/>
        </w:rPr>
        <w:t>Completed 2</w:t>
      </w:r>
      <w:r w:rsidRPr="007D1D4B">
        <w:rPr>
          <w:szCs w:val="28"/>
          <w:vertAlign w:val="superscript"/>
        </w:rPr>
        <w:t>nd</w:t>
      </w:r>
      <w:r>
        <w:rPr>
          <w:szCs w:val="28"/>
        </w:rPr>
        <w:t xml:space="preserve"> </w:t>
      </w:r>
      <w:proofErr w:type="spellStart"/>
      <w:r>
        <w:rPr>
          <w:szCs w:val="28"/>
        </w:rPr>
        <w:t>recirc</w:t>
      </w:r>
      <w:proofErr w:type="spellEnd"/>
      <w:r>
        <w:rPr>
          <w:szCs w:val="28"/>
        </w:rPr>
        <w:t xml:space="preserve"> of Sponsor Ballot </w:t>
      </w:r>
    </w:p>
    <w:p w14:paraId="4042F4DF" w14:textId="60A5EC26" w:rsidR="00E51456" w:rsidRPr="00E51456" w:rsidRDefault="00E51456" w:rsidP="00C93A1D">
      <w:pPr>
        <w:numPr>
          <w:ilvl w:val="0"/>
          <w:numId w:val="11"/>
        </w:numPr>
        <w:tabs>
          <w:tab w:val="clear" w:pos="720"/>
        </w:tabs>
        <w:ind w:left="1800"/>
        <w:rPr>
          <w:szCs w:val="28"/>
        </w:rPr>
      </w:pPr>
      <w:r w:rsidRPr="00E51456">
        <w:rPr>
          <w:szCs w:val="28"/>
        </w:rPr>
        <w:t xml:space="preserve">Seek approval to </w:t>
      </w:r>
      <w:r w:rsidR="00DC6AF1">
        <w:rPr>
          <w:szCs w:val="28"/>
        </w:rPr>
        <w:t>go to RevC</w:t>
      </w:r>
      <w:r w:rsidR="007D1D4B">
        <w:rPr>
          <w:szCs w:val="28"/>
        </w:rPr>
        <w:t>om</w:t>
      </w:r>
    </w:p>
    <w:p w14:paraId="58614C37" w14:textId="43A5F470" w:rsidR="00DC6AF1" w:rsidRDefault="00DC6AF1" w:rsidP="00307C01">
      <w:pPr>
        <w:ind w:left="1080"/>
        <w:rPr>
          <w:szCs w:val="28"/>
        </w:rPr>
      </w:pPr>
      <w:r>
        <w:rPr>
          <w:szCs w:val="28"/>
        </w:rPr>
        <w:t>Task Group 3m</w:t>
      </w:r>
      <w:r w:rsidR="008166E2">
        <w:rPr>
          <w:szCs w:val="28"/>
        </w:rPr>
        <w:t xml:space="preserve"> (15-16-768-00)</w:t>
      </w:r>
    </w:p>
    <w:p w14:paraId="27B5AEBA" w14:textId="5972E17C" w:rsidR="00DC6AF1" w:rsidRDefault="008166E2" w:rsidP="00DC6AF1">
      <w:pPr>
        <w:pStyle w:val="ListParagraph"/>
        <w:numPr>
          <w:ilvl w:val="0"/>
          <w:numId w:val="32"/>
        </w:numPr>
        <w:rPr>
          <w:szCs w:val="28"/>
        </w:rPr>
      </w:pPr>
      <w:r>
        <w:rPr>
          <w:szCs w:val="28"/>
        </w:rPr>
        <w:t xml:space="preserve">Response to comment from ISO/IEC </w:t>
      </w:r>
    </w:p>
    <w:p w14:paraId="509F3AE9" w14:textId="697D84F3" w:rsidR="008166E2" w:rsidRDefault="008166E2" w:rsidP="00DC6AF1">
      <w:pPr>
        <w:pStyle w:val="ListParagraph"/>
        <w:numPr>
          <w:ilvl w:val="0"/>
          <w:numId w:val="32"/>
        </w:numPr>
        <w:rPr>
          <w:szCs w:val="28"/>
        </w:rPr>
      </w:pPr>
      <w:r>
        <w:rPr>
          <w:szCs w:val="28"/>
        </w:rPr>
        <w:t>J Gilb moved, B Rolfe seconded to approve response as stated in 15-16-0768-00</w:t>
      </w:r>
      <w:r w:rsidR="000B7881">
        <w:rPr>
          <w:szCs w:val="28"/>
        </w:rPr>
        <w:t xml:space="preserve"> and forward to EC for approval</w:t>
      </w:r>
    </w:p>
    <w:p w14:paraId="07A3EEC4" w14:textId="4E7384CF" w:rsidR="008166E2" w:rsidRPr="00DC6AF1" w:rsidRDefault="008166E2" w:rsidP="00DC6AF1">
      <w:pPr>
        <w:pStyle w:val="ListParagraph"/>
        <w:numPr>
          <w:ilvl w:val="0"/>
          <w:numId w:val="32"/>
        </w:numPr>
        <w:rPr>
          <w:szCs w:val="28"/>
        </w:rPr>
      </w:pPr>
      <w:r>
        <w:rPr>
          <w:szCs w:val="28"/>
        </w:rPr>
        <w:t>Upon neither discussion nor objections the motion is approved</w:t>
      </w:r>
    </w:p>
    <w:p w14:paraId="47ABD44D" w14:textId="5BB1B942"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4s </w:t>
      </w:r>
      <w:r w:rsidR="00177786" w:rsidRPr="00307C01">
        <w:rPr>
          <w:szCs w:val="28"/>
        </w:rPr>
        <w:t>–</w:t>
      </w:r>
      <w:r w:rsidR="00177786">
        <w:rPr>
          <w:szCs w:val="28"/>
        </w:rPr>
        <w:t xml:space="preserve"> </w:t>
      </w:r>
      <w:r w:rsidRPr="00307C01">
        <w:rPr>
          <w:szCs w:val="28"/>
        </w:rPr>
        <w:t>Spectrum Resou</w:t>
      </w:r>
      <w:r>
        <w:rPr>
          <w:szCs w:val="28"/>
        </w:rPr>
        <w:t>rc</w:t>
      </w:r>
      <w:r w:rsidRPr="00307C01">
        <w:rPr>
          <w:szCs w:val="28"/>
        </w:rPr>
        <w:t>e Utilization</w:t>
      </w:r>
      <w:r w:rsidR="0088671D">
        <w:rPr>
          <w:szCs w:val="28"/>
        </w:rPr>
        <w:t xml:space="preserve"> </w:t>
      </w:r>
      <w:r w:rsidRPr="00307C01">
        <w:rPr>
          <w:szCs w:val="28"/>
        </w:rPr>
        <w:t>(SRU)</w:t>
      </w:r>
    </w:p>
    <w:p w14:paraId="496B00EE" w14:textId="2367E4AA" w:rsidR="00E51456" w:rsidRPr="00E51456" w:rsidRDefault="00E51456" w:rsidP="00C93A1D">
      <w:pPr>
        <w:numPr>
          <w:ilvl w:val="1"/>
          <w:numId w:val="12"/>
        </w:numPr>
        <w:tabs>
          <w:tab w:val="clear" w:pos="1440"/>
        </w:tabs>
        <w:ind w:left="1800"/>
        <w:rPr>
          <w:szCs w:val="28"/>
        </w:rPr>
      </w:pPr>
      <w:r w:rsidRPr="00E51456">
        <w:rPr>
          <w:szCs w:val="28"/>
        </w:rPr>
        <w:t xml:space="preserve">Work on </w:t>
      </w:r>
      <w:r w:rsidR="008166E2">
        <w:rPr>
          <w:szCs w:val="28"/>
        </w:rPr>
        <w:t xml:space="preserve">letter ballot comment resolution </w:t>
      </w:r>
    </w:p>
    <w:p w14:paraId="52B536C2" w14:textId="77777777" w:rsidR="00E51456" w:rsidRPr="00E51456" w:rsidRDefault="00E51456" w:rsidP="00C93A1D">
      <w:pPr>
        <w:numPr>
          <w:ilvl w:val="1"/>
          <w:numId w:val="12"/>
        </w:numPr>
        <w:tabs>
          <w:tab w:val="clear" w:pos="1440"/>
        </w:tabs>
        <w:ind w:left="1800"/>
        <w:rPr>
          <w:szCs w:val="28"/>
        </w:rPr>
      </w:pPr>
      <w:r w:rsidRPr="00E51456">
        <w:rPr>
          <w:szCs w:val="28"/>
        </w:rPr>
        <w:t>Update Project Timeline</w:t>
      </w:r>
    </w:p>
    <w:p w14:paraId="2F93450B" w14:textId="7081F269" w:rsidR="00307C01" w:rsidRPr="00307C01" w:rsidRDefault="00307C01" w:rsidP="00307C01">
      <w:pPr>
        <w:ind w:left="1080"/>
        <w:rPr>
          <w:szCs w:val="28"/>
        </w:rPr>
      </w:pPr>
      <w:r w:rsidRPr="00307C01">
        <w:rPr>
          <w:szCs w:val="28"/>
        </w:rPr>
        <w:t xml:space="preserve">Task Group 4t </w:t>
      </w:r>
      <w:r w:rsidR="00177786" w:rsidRPr="00307C01">
        <w:rPr>
          <w:szCs w:val="28"/>
        </w:rPr>
        <w:t>–</w:t>
      </w:r>
      <w:r w:rsidR="00177786">
        <w:rPr>
          <w:szCs w:val="28"/>
        </w:rPr>
        <w:t xml:space="preserve"> </w:t>
      </w:r>
      <w:r w:rsidRPr="00307C01">
        <w:rPr>
          <w:szCs w:val="28"/>
        </w:rPr>
        <w:t>15.4 High(</w:t>
      </w:r>
      <w:proofErr w:type="spellStart"/>
      <w:r w:rsidRPr="00307C01">
        <w:rPr>
          <w:szCs w:val="28"/>
        </w:rPr>
        <w:t>er</w:t>
      </w:r>
      <w:proofErr w:type="spellEnd"/>
      <w:r w:rsidRPr="00307C01">
        <w:rPr>
          <w:szCs w:val="28"/>
        </w:rPr>
        <w:t>) Rate PHY (HRP)</w:t>
      </w:r>
    </w:p>
    <w:p w14:paraId="17C07824" w14:textId="18503212" w:rsidR="00E51456" w:rsidRPr="00E51456" w:rsidRDefault="008166E2" w:rsidP="00C93A1D">
      <w:pPr>
        <w:numPr>
          <w:ilvl w:val="2"/>
          <w:numId w:val="13"/>
        </w:numPr>
        <w:tabs>
          <w:tab w:val="clear" w:pos="2160"/>
        </w:tabs>
        <w:ind w:left="1800"/>
        <w:rPr>
          <w:szCs w:val="28"/>
        </w:rPr>
      </w:pPr>
      <w:r>
        <w:rPr>
          <w:szCs w:val="28"/>
        </w:rPr>
        <w:t>Sponsor</w:t>
      </w:r>
      <w:r w:rsidR="00E51456" w:rsidRPr="00E51456">
        <w:rPr>
          <w:szCs w:val="28"/>
        </w:rPr>
        <w:t xml:space="preserve"> Ballot </w:t>
      </w:r>
      <w:proofErr w:type="spellStart"/>
      <w:r>
        <w:rPr>
          <w:szCs w:val="28"/>
        </w:rPr>
        <w:t>recirc</w:t>
      </w:r>
      <w:proofErr w:type="spellEnd"/>
      <w:r>
        <w:rPr>
          <w:szCs w:val="28"/>
        </w:rPr>
        <w:t xml:space="preserve"> </w:t>
      </w:r>
      <w:r w:rsidR="00E51456" w:rsidRPr="00E51456">
        <w:rPr>
          <w:szCs w:val="28"/>
        </w:rPr>
        <w:t>comment resolution</w:t>
      </w:r>
    </w:p>
    <w:p w14:paraId="4DCDACE2" w14:textId="77777777" w:rsidR="00E51456" w:rsidRPr="00E51456" w:rsidRDefault="00E51456" w:rsidP="00C93A1D">
      <w:pPr>
        <w:numPr>
          <w:ilvl w:val="2"/>
          <w:numId w:val="13"/>
        </w:numPr>
        <w:tabs>
          <w:tab w:val="clear" w:pos="2160"/>
        </w:tabs>
        <w:ind w:left="1800"/>
        <w:rPr>
          <w:szCs w:val="28"/>
        </w:rPr>
      </w:pPr>
      <w:r w:rsidRPr="00E51456">
        <w:rPr>
          <w:szCs w:val="28"/>
        </w:rPr>
        <w:t>Update Project timeline</w:t>
      </w:r>
    </w:p>
    <w:p w14:paraId="77A548CD" w14:textId="178614E9" w:rsidR="00307C01" w:rsidRPr="00307C01" w:rsidRDefault="00307C01" w:rsidP="00307C01">
      <w:pPr>
        <w:ind w:left="1080"/>
        <w:rPr>
          <w:szCs w:val="28"/>
        </w:rPr>
      </w:pPr>
      <w:r w:rsidRPr="00307C01">
        <w:rPr>
          <w:szCs w:val="28"/>
        </w:rPr>
        <w:t xml:space="preserve">Task Group 4u </w:t>
      </w:r>
      <w:r w:rsidR="00177786" w:rsidRPr="00307C01">
        <w:rPr>
          <w:szCs w:val="28"/>
        </w:rPr>
        <w:t>–</w:t>
      </w:r>
      <w:r w:rsidR="00177786">
        <w:rPr>
          <w:szCs w:val="28"/>
        </w:rPr>
        <w:t xml:space="preserve"> </w:t>
      </w:r>
      <w:r w:rsidRPr="00307C01">
        <w:rPr>
          <w:szCs w:val="28"/>
        </w:rPr>
        <w:t>PHY for 865-867 band in India</w:t>
      </w:r>
    </w:p>
    <w:p w14:paraId="472C4AF5" w14:textId="77777777" w:rsidR="00E51456" w:rsidRPr="00E51456" w:rsidRDefault="00E51456" w:rsidP="00C93A1D">
      <w:pPr>
        <w:numPr>
          <w:ilvl w:val="2"/>
          <w:numId w:val="14"/>
        </w:numPr>
        <w:tabs>
          <w:tab w:val="clear" w:pos="2160"/>
        </w:tabs>
        <w:ind w:left="1800"/>
        <w:rPr>
          <w:szCs w:val="28"/>
        </w:rPr>
      </w:pPr>
      <w:r w:rsidRPr="00E51456">
        <w:rPr>
          <w:szCs w:val="28"/>
        </w:rPr>
        <w:t>Sponsor Ballot comment resolution</w:t>
      </w:r>
    </w:p>
    <w:p w14:paraId="09447E76" w14:textId="77777777" w:rsidR="00E51456" w:rsidRPr="00E51456" w:rsidRDefault="00E51456" w:rsidP="00C93A1D">
      <w:pPr>
        <w:numPr>
          <w:ilvl w:val="2"/>
          <w:numId w:val="14"/>
        </w:numPr>
        <w:tabs>
          <w:tab w:val="clear" w:pos="2160"/>
        </w:tabs>
        <w:ind w:left="1800"/>
        <w:rPr>
          <w:szCs w:val="28"/>
        </w:rPr>
      </w:pPr>
      <w:r w:rsidRPr="00E51456">
        <w:rPr>
          <w:szCs w:val="28"/>
        </w:rPr>
        <w:t>Seek conditional approval to forward to RevCom</w:t>
      </w:r>
    </w:p>
    <w:p w14:paraId="23B42619" w14:textId="77777777" w:rsidR="00E51456" w:rsidRPr="00E51456" w:rsidRDefault="00E51456" w:rsidP="00C93A1D">
      <w:pPr>
        <w:numPr>
          <w:ilvl w:val="2"/>
          <w:numId w:val="14"/>
        </w:numPr>
        <w:tabs>
          <w:tab w:val="clear" w:pos="2160"/>
        </w:tabs>
        <w:ind w:left="1800"/>
        <w:rPr>
          <w:szCs w:val="28"/>
        </w:rPr>
      </w:pPr>
      <w:r w:rsidRPr="00E51456">
        <w:rPr>
          <w:szCs w:val="28"/>
        </w:rPr>
        <w:t>Update project timeline as needed</w:t>
      </w:r>
    </w:p>
    <w:p w14:paraId="6646CFF1" w14:textId="27D525DB" w:rsidR="00970AF7" w:rsidRDefault="00970AF7" w:rsidP="00A934A1">
      <w:pPr>
        <w:ind w:left="1080"/>
        <w:rPr>
          <w:szCs w:val="28"/>
        </w:rPr>
      </w:pPr>
      <w:r w:rsidRPr="00970AF7">
        <w:rPr>
          <w:szCs w:val="28"/>
        </w:rPr>
        <w:t>Task Group 4</w:t>
      </w:r>
      <w:r>
        <w:rPr>
          <w:szCs w:val="28"/>
        </w:rPr>
        <w:t>v</w:t>
      </w:r>
      <w:r w:rsidRPr="00970AF7">
        <w:rPr>
          <w:szCs w:val="28"/>
        </w:rPr>
        <w:t xml:space="preserve"> – </w:t>
      </w:r>
      <w:r w:rsidR="00A934A1" w:rsidRPr="00A934A1">
        <w:rPr>
          <w:szCs w:val="28"/>
        </w:rPr>
        <w:t>Add/Update Regional Sub Gig Bands</w:t>
      </w:r>
    </w:p>
    <w:p w14:paraId="4849ED23" w14:textId="1B9341DB" w:rsidR="00970AF7" w:rsidRPr="00970AF7" w:rsidRDefault="008166E2" w:rsidP="00C93A1D">
      <w:pPr>
        <w:pStyle w:val="ListParagraph"/>
        <w:numPr>
          <w:ilvl w:val="0"/>
          <w:numId w:val="23"/>
        </w:numPr>
        <w:rPr>
          <w:szCs w:val="28"/>
        </w:rPr>
      </w:pPr>
      <w:r>
        <w:rPr>
          <w:szCs w:val="28"/>
        </w:rPr>
        <w:t>In recirculation, upon completion will be going to Sponsor Ballot</w:t>
      </w:r>
    </w:p>
    <w:p w14:paraId="0960B111" w14:textId="5ABDFE89" w:rsidR="00307C01" w:rsidRPr="00307C01" w:rsidRDefault="00E51456" w:rsidP="00307C01">
      <w:pPr>
        <w:ind w:left="1080"/>
        <w:rPr>
          <w:szCs w:val="28"/>
        </w:rPr>
      </w:pPr>
      <w:r>
        <w:rPr>
          <w:szCs w:val="28"/>
        </w:rPr>
        <w:t>Task Group 7m</w:t>
      </w:r>
      <w:r w:rsidR="00307C01" w:rsidRPr="00307C01">
        <w:rPr>
          <w:szCs w:val="28"/>
        </w:rPr>
        <w:t xml:space="preserve"> </w:t>
      </w:r>
      <w:r w:rsidR="00177786" w:rsidRPr="00307C01">
        <w:rPr>
          <w:szCs w:val="28"/>
        </w:rPr>
        <w:t>–</w:t>
      </w:r>
      <w:r w:rsidR="00177786">
        <w:rPr>
          <w:szCs w:val="28"/>
        </w:rPr>
        <w:t xml:space="preserve"> </w:t>
      </w:r>
      <w:r w:rsidR="00307C01" w:rsidRPr="00307C01">
        <w:rPr>
          <w:szCs w:val="28"/>
        </w:rPr>
        <w:t>Optical Wireless Communications (OWC)</w:t>
      </w:r>
    </w:p>
    <w:p w14:paraId="6D399BFC" w14:textId="1ECAA935" w:rsidR="00E51456" w:rsidRPr="00E51456" w:rsidRDefault="00E51456" w:rsidP="00C93A1D">
      <w:pPr>
        <w:numPr>
          <w:ilvl w:val="2"/>
          <w:numId w:val="15"/>
        </w:numPr>
        <w:tabs>
          <w:tab w:val="clear" w:pos="2160"/>
        </w:tabs>
        <w:ind w:left="1800"/>
        <w:rPr>
          <w:szCs w:val="28"/>
        </w:rPr>
      </w:pPr>
      <w:r w:rsidRPr="00E51456">
        <w:rPr>
          <w:szCs w:val="28"/>
        </w:rPr>
        <w:t xml:space="preserve">Review </w:t>
      </w:r>
      <w:r w:rsidR="00511994">
        <w:rPr>
          <w:szCs w:val="28"/>
        </w:rPr>
        <w:t>latest draft</w:t>
      </w:r>
      <w:r w:rsidRPr="00E51456">
        <w:rPr>
          <w:szCs w:val="28"/>
        </w:rPr>
        <w:t xml:space="preserve"> </w:t>
      </w:r>
    </w:p>
    <w:p w14:paraId="6FA4360E" w14:textId="77777777" w:rsidR="00E51456" w:rsidRPr="00E51456" w:rsidRDefault="00E51456" w:rsidP="00C93A1D">
      <w:pPr>
        <w:numPr>
          <w:ilvl w:val="2"/>
          <w:numId w:val="15"/>
        </w:numPr>
        <w:tabs>
          <w:tab w:val="clear" w:pos="2160"/>
        </w:tabs>
        <w:ind w:left="1800"/>
        <w:rPr>
          <w:szCs w:val="28"/>
        </w:rPr>
      </w:pPr>
      <w:r w:rsidRPr="00E51456">
        <w:rPr>
          <w:szCs w:val="28"/>
        </w:rPr>
        <w:t>Generate/Update Project Timeline</w:t>
      </w:r>
    </w:p>
    <w:p w14:paraId="01B6471B" w14:textId="68C8451E"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00514EF8">
        <w:rPr>
          <w:szCs w:val="28"/>
        </w:rPr>
        <w:t xml:space="preserve"> </w:t>
      </w:r>
      <w:r w:rsidRPr="00307C01">
        <w:rPr>
          <w:szCs w:val="28"/>
        </w:rPr>
        <w:t xml:space="preserve">8 </w:t>
      </w:r>
      <w:r w:rsidR="00514EF8" w:rsidRPr="00307C01">
        <w:rPr>
          <w:szCs w:val="28"/>
        </w:rPr>
        <w:t>–</w:t>
      </w:r>
      <w:r w:rsidR="00514EF8">
        <w:rPr>
          <w:szCs w:val="28"/>
        </w:rPr>
        <w:t xml:space="preserve"> </w:t>
      </w:r>
      <w:r w:rsidRPr="00307C01">
        <w:rPr>
          <w:szCs w:val="28"/>
        </w:rPr>
        <w:t>Peer Aware Communications</w:t>
      </w:r>
    </w:p>
    <w:p w14:paraId="7864687C" w14:textId="77777777" w:rsidR="00E51456" w:rsidRPr="00E51456" w:rsidRDefault="00E51456" w:rsidP="00C93A1D">
      <w:pPr>
        <w:numPr>
          <w:ilvl w:val="2"/>
          <w:numId w:val="16"/>
        </w:numPr>
        <w:tabs>
          <w:tab w:val="clear" w:pos="2160"/>
        </w:tabs>
        <w:ind w:left="1800"/>
        <w:rPr>
          <w:szCs w:val="28"/>
        </w:rPr>
      </w:pPr>
      <w:r w:rsidRPr="00E51456">
        <w:rPr>
          <w:szCs w:val="28"/>
        </w:rPr>
        <w:t>Letter Ballot comment resolution</w:t>
      </w:r>
    </w:p>
    <w:p w14:paraId="3F095E4D" w14:textId="77777777" w:rsidR="00E51456" w:rsidRPr="00E51456" w:rsidRDefault="00E51456" w:rsidP="00C93A1D">
      <w:pPr>
        <w:numPr>
          <w:ilvl w:val="2"/>
          <w:numId w:val="16"/>
        </w:numPr>
        <w:tabs>
          <w:tab w:val="clear" w:pos="2160"/>
        </w:tabs>
        <w:ind w:left="1800"/>
        <w:rPr>
          <w:szCs w:val="28"/>
        </w:rPr>
      </w:pPr>
      <w:r w:rsidRPr="00E51456">
        <w:rPr>
          <w:szCs w:val="28"/>
        </w:rPr>
        <w:t>Update Project Plan/Timeline</w:t>
      </w:r>
    </w:p>
    <w:p w14:paraId="7ABA4BDE" w14:textId="6C708488"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9 –</w:t>
      </w:r>
      <w:r w:rsidR="00514EF8">
        <w:rPr>
          <w:szCs w:val="28"/>
        </w:rPr>
        <w:t xml:space="preserve"> </w:t>
      </w:r>
      <w:r w:rsidR="00F74517">
        <w:rPr>
          <w:szCs w:val="28"/>
        </w:rPr>
        <w:t>Key Management Protocol</w:t>
      </w:r>
    </w:p>
    <w:p w14:paraId="7659DAD3" w14:textId="77777777" w:rsidR="00E51456" w:rsidRPr="00E51456" w:rsidRDefault="00E51456" w:rsidP="00C93A1D">
      <w:pPr>
        <w:numPr>
          <w:ilvl w:val="2"/>
          <w:numId w:val="17"/>
        </w:numPr>
        <w:tabs>
          <w:tab w:val="clear" w:pos="2160"/>
        </w:tabs>
        <w:ind w:left="1800"/>
        <w:rPr>
          <w:szCs w:val="28"/>
        </w:rPr>
      </w:pPr>
      <w:r w:rsidRPr="00E51456">
        <w:rPr>
          <w:szCs w:val="28"/>
        </w:rPr>
        <w:t>Project complete-awaiting publication</w:t>
      </w:r>
    </w:p>
    <w:p w14:paraId="40E0E351" w14:textId="7FB28B7C"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10</w:t>
      </w:r>
      <w:r w:rsidR="00514EF8">
        <w:rPr>
          <w:szCs w:val="28"/>
        </w:rPr>
        <w:t xml:space="preserve"> </w:t>
      </w:r>
      <w:r w:rsidR="00514EF8" w:rsidRPr="00307C01">
        <w:rPr>
          <w:szCs w:val="28"/>
        </w:rPr>
        <w:t>–</w:t>
      </w:r>
      <w:r w:rsidR="00514EF8">
        <w:rPr>
          <w:szCs w:val="28"/>
        </w:rPr>
        <w:t xml:space="preserve"> </w:t>
      </w:r>
      <w:r w:rsidR="00F74517">
        <w:rPr>
          <w:szCs w:val="28"/>
        </w:rPr>
        <w:t>Layer 2 Routing (L2R)</w:t>
      </w:r>
    </w:p>
    <w:p w14:paraId="41423B17" w14:textId="5448A880" w:rsidR="00E51456" w:rsidRPr="00E51456" w:rsidRDefault="00E51456" w:rsidP="00C93A1D">
      <w:pPr>
        <w:numPr>
          <w:ilvl w:val="2"/>
          <w:numId w:val="18"/>
        </w:numPr>
        <w:tabs>
          <w:tab w:val="clear" w:pos="2160"/>
        </w:tabs>
        <w:ind w:left="1800"/>
        <w:rPr>
          <w:szCs w:val="28"/>
        </w:rPr>
      </w:pPr>
      <w:r w:rsidRPr="00E51456">
        <w:rPr>
          <w:szCs w:val="28"/>
        </w:rPr>
        <w:t xml:space="preserve">Sponsor Ballot </w:t>
      </w:r>
      <w:proofErr w:type="spellStart"/>
      <w:r w:rsidR="008166E2">
        <w:rPr>
          <w:szCs w:val="28"/>
        </w:rPr>
        <w:t>recirc</w:t>
      </w:r>
      <w:proofErr w:type="spellEnd"/>
      <w:r w:rsidR="008166E2">
        <w:rPr>
          <w:szCs w:val="28"/>
        </w:rPr>
        <w:t xml:space="preserve"> completion</w:t>
      </w:r>
    </w:p>
    <w:p w14:paraId="24E1CB4E" w14:textId="62FD48E0" w:rsidR="00E51456" w:rsidRPr="00E51456" w:rsidRDefault="008166E2" w:rsidP="00C93A1D">
      <w:pPr>
        <w:numPr>
          <w:ilvl w:val="2"/>
          <w:numId w:val="18"/>
        </w:numPr>
        <w:tabs>
          <w:tab w:val="clear" w:pos="2160"/>
        </w:tabs>
        <w:ind w:left="1800"/>
        <w:rPr>
          <w:szCs w:val="28"/>
        </w:rPr>
      </w:pPr>
      <w:r>
        <w:rPr>
          <w:szCs w:val="28"/>
        </w:rPr>
        <w:t>Seeking approval to go to RevCom</w:t>
      </w:r>
    </w:p>
    <w:p w14:paraId="4C0F6E4D" w14:textId="03AD2B2F" w:rsidR="00307C01" w:rsidRPr="00307C01" w:rsidRDefault="00E51456" w:rsidP="00307C01">
      <w:pPr>
        <w:ind w:left="1080"/>
        <w:rPr>
          <w:szCs w:val="28"/>
        </w:rPr>
      </w:pPr>
      <w:r>
        <w:rPr>
          <w:szCs w:val="28"/>
        </w:rPr>
        <w:t>Task</w:t>
      </w:r>
      <w:r w:rsidR="00307C01" w:rsidRPr="00307C01">
        <w:rPr>
          <w:szCs w:val="28"/>
        </w:rPr>
        <w:t xml:space="preserve"> G</w:t>
      </w:r>
      <w:r w:rsidR="00DA1EDB">
        <w:rPr>
          <w:szCs w:val="28"/>
        </w:rPr>
        <w:t>r</w:t>
      </w:r>
      <w:r w:rsidR="00CD5AC3">
        <w:rPr>
          <w:szCs w:val="28"/>
        </w:rPr>
        <w:t>oup</w:t>
      </w:r>
      <w:r w:rsidR="00DA1EDB">
        <w:rPr>
          <w:szCs w:val="28"/>
        </w:rPr>
        <w:t xml:space="preserve"> </w:t>
      </w:r>
      <w:r w:rsidR="00307C01" w:rsidRPr="00307C01">
        <w:rPr>
          <w:szCs w:val="28"/>
        </w:rPr>
        <w:t xml:space="preserve">12 </w:t>
      </w:r>
      <w:r w:rsidR="00514EF8" w:rsidRPr="00307C01">
        <w:rPr>
          <w:szCs w:val="28"/>
        </w:rPr>
        <w:t>–</w:t>
      </w:r>
      <w:r w:rsidR="00307C01" w:rsidRPr="00307C01">
        <w:rPr>
          <w:szCs w:val="28"/>
        </w:rPr>
        <w:t>Upper Layer Interface (ULI)</w:t>
      </w:r>
    </w:p>
    <w:p w14:paraId="4A776D74" w14:textId="2738295C" w:rsidR="00E51456" w:rsidRPr="00E51456" w:rsidRDefault="007D1D4B" w:rsidP="00C93A1D">
      <w:pPr>
        <w:numPr>
          <w:ilvl w:val="2"/>
          <w:numId w:val="19"/>
        </w:numPr>
        <w:tabs>
          <w:tab w:val="clear" w:pos="2160"/>
          <w:tab w:val="num" w:pos="-1440"/>
        </w:tabs>
        <w:ind w:left="1800"/>
        <w:rPr>
          <w:szCs w:val="28"/>
        </w:rPr>
      </w:pPr>
      <w:r>
        <w:rPr>
          <w:szCs w:val="28"/>
        </w:rPr>
        <w:lastRenderedPageBreak/>
        <w:t>Finishing up Architecture</w:t>
      </w:r>
    </w:p>
    <w:p w14:paraId="66EB8156" w14:textId="3BC158A6" w:rsidR="00E51456" w:rsidRPr="00E51456" w:rsidRDefault="007D1D4B" w:rsidP="00C93A1D">
      <w:pPr>
        <w:numPr>
          <w:ilvl w:val="2"/>
          <w:numId w:val="19"/>
        </w:numPr>
        <w:tabs>
          <w:tab w:val="clear" w:pos="2160"/>
          <w:tab w:val="num" w:pos="-1440"/>
        </w:tabs>
        <w:ind w:left="1800"/>
        <w:rPr>
          <w:szCs w:val="28"/>
        </w:rPr>
      </w:pPr>
      <w:r>
        <w:rPr>
          <w:szCs w:val="28"/>
        </w:rPr>
        <w:t>Detailing mandatory functions of 15.12</w:t>
      </w:r>
    </w:p>
    <w:p w14:paraId="1CAD2921" w14:textId="6B22BB53" w:rsidR="00307C01" w:rsidRPr="00307C01" w:rsidRDefault="00307C01" w:rsidP="00307C01">
      <w:pPr>
        <w:ind w:left="1080"/>
        <w:rPr>
          <w:szCs w:val="28"/>
        </w:rPr>
      </w:pPr>
      <w:r w:rsidRPr="00307C01">
        <w:rPr>
          <w:szCs w:val="28"/>
        </w:rPr>
        <w:t>Interest Group</w:t>
      </w:r>
      <w:r w:rsidR="00845DD1">
        <w:rPr>
          <w:szCs w:val="28"/>
        </w:rPr>
        <w:t xml:space="preserve"> </w:t>
      </w:r>
      <w:r w:rsidR="00845DD1" w:rsidRPr="00307C01">
        <w:rPr>
          <w:szCs w:val="28"/>
        </w:rPr>
        <w:t>THz</w:t>
      </w:r>
      <w:r w:rsidRPr="00307C01">
        <w:rPr>
          <w:szCs w:val="28"/>
        </w:rPr>
        <w:t>:</w:t>
      </w:r>
    </w:p>
    <w:p w14:paraId="7F83D699" w14:textId="77777777" w:rsidR="00E51456" w:rsidRPr="00E51456" w:rsidRDefault="00E51456" w:rsidP="00C93A1D">
      <w:pPr>
        <w:numPr>
          <w:ilvl w:val="2"/>
          <w:numId w:val="21"/>
        </w:numPr>
        <w:tabs>
          <w:tab w:val="clear" w:pos="2160"/>
        </w:tabs>
        <w:ind w:left="1800"/>
        <w:rPr>
          <w:szCs w:val="28"/>
        </w:rPr>
      </w:pPr>
      <w:r w:rsidRPr="00E51456">
        <w:rPr>
          <w:szCs w:val="28"/>
        </w:rPr>
        <w:t>Hear contributions relating to THz comms.</w:t>
      </w:r>
    </w:p>
    <w:p w14:paraId="7FCCA76F" w14:textId="77777777" w:rsidR="00E51456" w:rsidRPr="00E51456" w:rsidRDefault="00E51456" w:rsidP="00C93A1D">
      <w:pPr>
        <w:numPr>
          <w:ilvl w:val="2"/>
          <w:numId w:val="21"/>
        </w:numPr>
        <w:tabs>
          <w:tab w:val="clear" w:pos="2160"/>
        </w:tabs>
        <w:ind w:left="1800"/>
        <w:rPr>
          <w:szCs w:val="28"/>
        </w:rPr>
      </w:pPr>
      <w:r w:rsidRPr="00E51456">
        <w:rPr>
          <w:szCs w:val="28"/>
        </w:rPr>
        <w:t>Review ongoing mission/goals/new project potential</w:t>
      </w:r>
    </w:p>
    <w:p w14:paraId="381466D3" w14:textId="09522C48" w:rsidR="004A607A" w:rsidRPr="004A607A" w:rsidRDefault="00CD5AC3" w:rsidP="004A607A">
      <w:pPr>
        <w:ind w:left="1080"/>
        <w:rPr>
          <w:szCs w:val="28"/>
        </w:rPr>
      </w:pPr>
      <w:r w:rsidRPr="004A607A">
        <w:rPr>
          <w:szCs w:val="28"/>
        </w:rPr>
        <w:t xml:space="preserve">Interest Group </w:t>
      </w:r>
      <w:r w:rsidR="0088671D">
        <w:rPr>
          <w:szCs w:val="28"/>
        </w:rPr>
        <w:t>Dependability</w:t>
      </w:r>
    </w:p>
    <w:p w14:paraId="01B97A5B" w14:textId="77777777" w:rsidR="004B210A" w:rsidRPr="004A607A" w:rsidRDefault="004B210A" w:rsidP="00C93A1D">
      <w:pPr>
        <w:numPr>
          <w:ilvl w:val="1"/>
          <w:numId w:val="7"/>
        </w:numPr>
        <w:ind w:left="1890"/>
        <w:rPr>
          <w:szCs w:val="28"/>
        </w:rPr>
      </w:pPr>
      <w:r w:rsidRPr="004A607A">
        <w:rPr>
          <w:szCs w:val="28"/>
        </w:rPr>
        <w:t>Discuss Contributions</w:t>
      </w:r>
    </w:p>
    <w:p w14:paraId="4397B665" w14:textId="77777777" w:rsidR="004B210A" w:rsidRPr="004A607A" w:rsidRDefault="004B210A" w:rsidP="00C93A1D">
      <w:pPr>
        <w:numPr>
          <w:ilvl w:val="1"/>
          <w:numId w:val="7"/>
        </w:numPr>
        <w:ind w:left="1890"/>
        <w:rPr>
          <w:szCs w:val="28"/>
        </w:rPr>
      </w:pPr>
      <w:r w:rsidRPr="004A607A">
        <w:rPr>
          <w:szCs w:val="28"/>
        </w:rPr>
        <w:t>Evaluate if Study Group is warranted</w:t>
      </w:r>
    </w:p>
    <w:p w14:paraId="3BE75C6B" w14:textId="3963B230" w:rsidR="00511994" w:rsidRDefault="00511994" w:rsidP="004A607A">
      <w:pPr>
        <w:ind w:left="1080"/>
        <w:rPr>
          <w:szCs w:val="28"/>
        </w:rPr>
      </w:pPr>
      <w:r>
        <w:rPr>
          <w:szCs w:val="28"/>
        </w:rPr>
        <w:t>Interest Group LPWA</w:t>
      </w:r>
    </w:p>
    <w:p w14:paraId="35D14C2A" w14:textId="27F2AFDB" w:rsidR="00511994" w:rsidRPr="00511994" w:rsidRDefault="00511994" w:rsidP="00511994">
      <w:pPr>
        <w:pStyle w:val="ListParagraph"/>
        <w:numPr>
          <w:ilvl w:val="0"/>
          <w:numId w:val="34"/>
        </w:numPr>
        <w:rPr>
          <w:szCs w:val="28"/>
        </w:rPr>
      </w:pPr>
      <w:r>
        <w:rPr>
          <w:szCs w:val="28"/>
        </w:rPr>
        <w:t>Finalize objectives of group and use cases</w:t>
      </w:r>
    </w:p>
    <w:p w14:paraId="0A40A53F" w14:textId="764C5B7C" w:rsidR="004A607A" w:rsidRPr="004A607A" w:rsidRDefault="00E51456" w:rsidP="004A607A">
      <w:pPr>
        <w:ind w:left="1080"/>
        <w:rPr>
          <w:szCs w:val="28"/>
        </w:rPr>
      </w:pPr>
      <w:r>
        <w:rPr>
          <w:szCs w:val="28"/>
        </w:rPr>
        <w:t>Standing Committees (</w:t>
      </w:r>
      <w:proofErr w:type="spellStart"/>
      <w:r>
        <w:rPr>
          <w:szCs w:val="28"/>
        </w:rPr>
        <w:t>SCm</w:t>
      </w:r>
      <w:proofErr w:type="spellEnd"/>
      <w:r>
        <w:rPr>
          <w:szCs w:val="28"/>
        </w:rPr>
        <w:t xml:space="preserve">, SC IETF, </w:t>
      </w:r>
      <w:proofErr w:type="spellStart"/>
      <w:r>
        <w:rPr>
          <w:szCs w:val="28"/>
        </w:rPr>
        <w:t>SCwng</w:t>
      </w:r>
      <w:proofErr w:type="spellEnd"/>
      <w:r>
        <w:rPr>
          <w:szCs w:val="28"/>
        </w:rPr>
        <w:t>)</w:t>
      </w:r>
    </w:p>
    <w:p w14:paraId="584C23B8" w14:textId="0EFC7C90" w:rsidR="00E51456" w:rsidRDefault="00E51456" w:rsidP="00C93A1D">
      <w:pPr>
        <w:numPr>
          <w:ilvl w:val="1"/>
          <w:numId w:val="22"/>
        </w:numPr>
        <w:tabs>
          <w:tab w:val="clear" w:pos="1440"/>
        </w:tabs>
        <w:ind w:left="1890"/>
        <w:rPr>
          <w:szCs w:val="28"/>
        </w:rPr>
      </w:pPr>
      <w:r>
        <w:rPr>
          <w:szCs w:val="28"/>
        </w:rPr>
        <w:t>Maintenance contributions</w:t>
      </w:r>
      <w:r w:rsidR="00197FCD">
        <w:rPr>
          <w:szCs w:val="28"/>
        </w:rPr>
        <w:t xml:space="preserve"> for standards and operation manual</w:t>
      </w:r>
    </w:p>
    <w:p w14:paraId="46BFD682" w14:textId="086F58F2" w:rsidR="00E51456" w:rsidRPr="00E51456" w:rsidRDefault="00511994" w:rsidP="00C93A1D">
      <w:pPr>
        <w:numPr>
          <w:ilvl w:val="1"/>
          <w:numId w:val="22"/>
        </w:numPr>
        <w:tabs>
          <w:tab w:val="clear" w:pos="1440"/>
        </w:tabs>
        <w:ind w:left="1890"/>
        <w:rPr>
          <w:szCs w:val="28"/>
        </w:rPr>
      </w:pPr>
      <w:r>
        <w:rPr>
          <w:szCs w:val="28"/>
        </w:rPr>
        <w:t>IETF97</w:t>
      </w:r>
      <w:r w:rsidR="00E51456" w:rsidRPr="00E51456">
        <w:rPr>
          <w:szCs w:val="28"/>
        </w:rPr>
        <w:t xml:space="preserve"> </w:t>
      </w:r>
      <w:r>
        <w:rPr>
          <w:szCs w:val="28"/>
        </w:rPr>
        <w:t>agenda items for</w:t>
      </w:r>
      <w:r w:rsidR="00197FCD">
        <w:rPr>
          <w:szCs w:val="28"/>
        </w:rPr>
        <w:t xml:space="preserve"> 6tisch, 6lo, core, roll</w:t>
      </w:r>
      <w:r w:rsidR="007D7143">
        <w:rPr>
          <w:szCs w:val="28"/>
        </w:rPr>
        <w:t>, and lp</w:t>
      </w:r>
      <w:r w:rsidR="00197FCD">
        <w:rPr>
          <w:szCs w:val="28"/>
        </w:rPr>
        <w:t>-wan</w:t>
      </w:r>
    </w:p>
    <w:p w14:paraId="6338FD58" w14:textId="0DDCAD1A" w:rsidR="009A028D" w:rsidRPr="007D1D4B" w:rsidRDefault="00AA7DDD" w:rsidP="00E32A14">
      <w:pPr>
        <w:numPr>
          <w:ilvl w:val="1"/>
          <w:numId w:val="22"/>
        </w:numPr>
        <w:tabs>
          <w:tab w:val="clear" w:pos="1440"/>
        </w:tabs>
        <w:ind w:left="1890"/>
        <w:rPr>
          <w:szCs w:val="28"/>
        </w:rPr>
      </w:pPr>
      <w:r>
        <w:rPr>
          <w:szCs w:val="28"/>
        </w:rPr>
        <w:t xml:space="preserve">WNG- </w:t>
      </w:r>
      <w:r w:rsidR="007D1D4B">
        <w:rPr>
          <w:szCs w:val="28"/>
        </w:rPr>
        <w:t>no</w:t>
      </w:r>
      <w:r>
        <w:rPr>
          <w:szCs w:val="28"/>
        </w:rPr>
        <w:t xml:space="preserve"> pr</w:t>
      </w:r>
      <w:r w:rsidR="007D1D4B">
        <w:rPr>
          <w:szCs w:val="28"/>
        </w:rPr>
        <w:t>esentations</w:t>
      </w:r>
    </w:p>
    <w:p w14:paraId="5FCA151E" w14:textId="77777777" w:rsidR="00511994" w:rsidRDefault="007D7143" w:rsidP="007D7143">
      <w:pPr>
        <w:ind w:left="990"/>
        <w:rPr>
          <w:b/>
        </w:rPr>
      </w:pPr>
      <w:r>
        <w:rPr>
          <w:b/>
        </w:rPr>
        <w:t xml:space="preserve">AoB  </w:t>
      </w:r>
    </w:p>
    <w:p w14:paraId="0D41C181" w14:textId="669908F2" w:rsidR="007D7143" w:rsidRPr="00511994" w:rsidRDefault="007D1D4B" w:rsidP="00511994">
      <w:pPr>
        <w:pStyle w:val="ListParagraph"/>
        <w:numPr>
          <w:ilvl w:val="0"/>
          <w:numId w:val="33"/>
        </w:numPr>
        <w:rPr>
          <w:b/>
        </w:rPr>
      </w:pPr>
      <w:r>
        <w:t>802.18 – discussion on ETSI changes, WRC 19 report, CEPT meetings</w:t>
      </w:r>
    </w:p>
    <w:p w14:paraId="1833F728" w14:textId="457F7325" w:rsidR="00E32A14" w:rsidRDefault="00A01976" w:rsidP="00E32A14">
      <w:pPr>
        <w:rPr>
          <w:b/>
        </w:rPr>
      </w:pPr>
      <w:r>
        <w:rPr>
          <w:b/>
        </w:rPr>
        <w:t>1</w:t>
      </w:r>
      <w:r w:rsidR="007C0231">
        <w:rPr>
          <w:b/>
        </w:rPr>
        <w:t>1</w:t>
      </w:r>
      <w:r w:rsidR="00E32A14" w:rsidRPr="00E7520D">
        <w:rPr>
          <w:b/>
        </w:rPr>
        <w:t>:</w:t>
      </w:r>
      <w:r w:rsidR="00511994">
        <w:rPr>
          <w:b/>
        </w:rPr>
        <w:t>18</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7E0C60B8" w:rsidR="00E32A14" w:rsidRPr="005B33F8" w:rsidRDefault="00E32A14" w:rsidP="005B33F8">
      <w:pPr>
        <w:pStyle w:val="BodyTextIndent"/>
        <w:ind w:left="0"/>
        <w:rPr>
          <w:b/>
        </w:rPr>
      </w:pPr>
      <w:r w:rsidRPr="005B33F8">
        <w:rPr>
          <w:b/>
        </w:rPr>
        <w:t xml:space="preserve">Wednesday, </w:t>
      </w:r>
      <w:r w:rsidR="00511994">
        <w:rPr>
          <w:b/>
        </w:rPr>
        <w:t>9 Nov</w:t>
      </w:r>
      <w:r w:rsidR="00DF358C">
        <w:rPr>
          <w:b/>
        </w:rPr>
        <w:t xml:space="preserve"> 201</w:t>
      </w:r>
      <w:r w:rsidR="00FE150E">
        <w:rPr>
          <w:b/>
        </w:rPr>
        <w:t>6</w:t>
      </w:r>
    </w:p>
    <w:p w14:paraId="5594EB66" w14:textId="7E86BEBE" w:rsidR="00E32A14" w:rsidRPr="005750C5" w:rsidRDefault="00C93A1D" w:rsidP="00E32A14">
      <w:pPr>
        <w:keepNext/>
        <w:keepLines/>
      </w:pPr>
      <w:r>
        <w:rPr>
          <w:b/>
          <w:bCs/>
        </w:rPr>
        <w:t>10:3</w:t>
      </w:r>
      <w:r w:rsidR="000B7881">
        <w:rPr>
          <w:b/>
          <w:bCs/>
        </w:rPr>
        <w:t>0</w:t>
      </w:r>
      <w:r>
        <w:tab/>
      </w:r>
      <w:r w:rsidR="00E32A14" w:rsidRPr="005750C5">
        <w:t>Bob Heile, WG chair called the meeting to order.</w:t>
      </w:r>
    </w:p>
    <w:p w14:paraId="7911AFC0" w14:textId="6C389E98" w:rsidR="00E32A14" w:rsidRPr="007D7143" w:rsidRDefault="00E32A14" w:rsidP="00C93A1D">
      <w:pPr>
        <w:keepNext/>
        <w:keepLines/>
        <w:ind w:left="720"/>
      </w:pPr>
      <w:r w:rsidRPr="005750C5">
        <w:t>WG Chair made announcements concerning social</w:t>
      </w:r>
      <w:r w:rsidR="00C1702C">
        <w:t>,</w:t>
      </w:r>
      <w:r w:rsidR="00C93A1D">
        <w:t xml:space="preserve"> </w:t>
      </w:r>
      <w:r w:rsidRPr="005750C5">
        <w:t>logistics</w:t>
      </w:r>
      <w:r w:rsidR="00C93A1D">
        <w:t xml:space="preserve">, and registration for </w:t>
      </w:r>
      <w:r w:rsidR="00D109FB">
        <w:t>Atlanta</w:t>
      </w:r>
      <w:bookmarkStart w:id="0" w:name="_GoBack"/>
      <w:bookmarkEnd w:id="0"/>
      <w:r w:rsidR="000B7881">
        <w:t>, GA</w:t>
      </w:r>
      <w:r w:rsidRPr="005750C5">
        <w:t xml:space="preserve">. </w:t>
      </w:r>
    </w:p>
    <w:p w14:paraId="424DF2DD" w14:textId="77777777" w:rsidR="00F04359" w:rsidRDefault="00F04359" w:rsidP="00E32A14">
      <w:pPr>
        <w:rPr>
          <w:b/>
        </w:rPr>
      </w:pPr>
    </w:p>
    <w:p w14:paraId="70BFD1B6" w14:textId="1C6283E3" w:rsidR="0039534A" w:rsidRDefault="004B36B7" w:rsidP="00E32A14">
      <w:r>
        <w:rPr>
          <w:b/>
        </w:rPr>
        <w:t>10:</w:t>
      </w:r>
      <w:r w:rsidR="008625E0">
        <w:rPr>
          <w:b/>
        </w:rPr>
        <w:t>3</w:t>
      </w:r>
      <w:r w:rsidR="00C1702C">
        <w:rPr>
          <w:b/>
        </w:rPr>
        <w:t>3</w:t>
      </w:r>
      <w:r w:rsidR="00C93A1D">
        <w:tab/>
      </w:r>
      <w:r w:rsidR="00A177C6">
        <w:t>802.18 Tag liaison</w:t>
      </w:r>
      <w:r w:rsidR="00F04359">
        <w:t xml:space="preserve"> by J Holcomb</w:t>
      </w:r>
    </w:p>
    <w:p w14:paraId="5FDF8E7A" w14:textId="091CB1BE" w:rsidR="00C93A1D" w:rsidRDefault="000B7881" w:rsidP="00C93A1D">
      <w:pPr>
        <w:pStyle w:val="ListParagraph"/>
        <w:numPr>
          <w:ilvl w:val="0"/>
          <w:numId w:val="25"/>
        </w:numPr>
      </w:pPr>
      <w:r>
        <w:t>Discussed FCC bi-annual review (1920 – 1930 MHz band will have some comments)</w:t>
      </w:r>
    </w:p>
    <w:p w14:paraId="3919BE81" w14:textId="7991CEAC" w:rsidR="00C93A1D" w:rsidRDefault="000B7881" w:rsidP="00C93A1D">
      <w:pPr>
        <w:pStyle w:val="ListParagraph"/>
        <w:numPr>
          <w:ilvl w:val="0"/>
          <w:numId w:val="25"/>
        </w:numPr>
      </w:pPr>
      <w:r>
        <w:t>WRC19 IEEE position paper – considering it</w:t>
      </w:r>
    </w:p>
    <w:p w14:paraId="436ADA8E" w14:textId="77777777" w:rsidR="00F04359" w:rsidRDefault="00F04359" w:rsidP="00E32A14">
      <w:pPr>
        <w:rPr>
          <w:b/>
        </w:rPr>
      </w:pPr>
    </w:p>
    <w:p w14:paraId="36905EF3" w14:textId="2DF8A623" w:rsidR="00E32A14" w:rsidRDefault="0039534A" w:rsidP="00E32A14">
      <w:r w:rsidRPr="0039534A">
        <w:rPr>
          <w:b/>
        </w:rPr>
        <w:t>10:35</w:t>
      </w:r>
      <w:r>
        <w:tab/>
      </w:r>
      <w:r w:rsidR="00E32A14">
        <w:t>TG</w:t>
      </w:r>
      <w:r w:rsidR="004B36B7">
        <w:t xml:space="preserve">3d </w:t>
      </w:r>
      <w:r w:rsidR="00735C69">
        <w:t xml:space="preserve">report </w:t>
      </w:r>
      <w:r w:rsidR="00E32A14" w:rsidRPr="001717D9">
        <w:t>by</w:t>
      </w:r>
      <w:r w:rsidR="00E32A14">
        <w:t xml:space="preserve"> </w:t>
      </w:r>
      <w:r w:rsidR="00C93A1D">
        <w:t>Thomas Kürner</w:t>
      </w:r>
      <w:r w:rsidR="000B7881">
        <w:t xml:space="preserve"> </w:t>
      </w:r>
    </w:p>
    <w:p w14:paraId="065604AD" w14:textId="438979DD" w:rsidR="00735C69" w:rsidRPr="000B7881" w:rsidRDefault="000B7881" w:rsidP="00C1702C">
      <w:pPr>
        <w:pStyle w:val="ListParagraph"/>
        <w:numPr>
          <w:ilvl w:val="0"/>
          <w:numId w:val="26"/>
        </w:numPr>
        <w:rPr>
          <w:b/>
        </w:rPr>
      </w:pPr>
      <w:r>
        <w:t xml:space="preserve">Working towards a merged proposal </w:t>
      </w:r>
    </w:p>
    <w:p w14:paraId="0C14EB54" w14:textId="77777777" w:rsidR="000B7881" w:rsidRPr="000B7881" w:rsidRDefault="000B7881" w:rsidP="000B7881">
      <w:pPr>
        <w:ind w:left="360"/>
        <w:rPr>
          <w:b/>
        </w:rPr>
      </w:pPr>
    </w:p>
    <w:p w14:paraId="24490F2F" w14:textId="73620AB1" w:rsidR="006230C5" w:rsidRPr="008F26FA" w:rsidRDefault="00C93A1D" w:rsidP="006230C5">
      <w:pPr>
        <w:rPr>
          <w:szCs w:val="28"/>
        </w:rPr>
      </w:pPr>
      <w:r>
        <w:rPr>
          <w:b/>
          <w:szCs w:val="28"/>
        </w:rPr>
        <w:t>10:3</w:t>
      </w:r>
      <w:r w:rsidR="000B7881">
        <w:rPr>
          <w:b/>
          <w:szCs w:val="28"/>
        </w:rPr>
        <w:t>7</w:t>
      </w:r>
      <w:r w:rsidR="006230C5">
        <w:rPr>
          <w:b/>
          <w:szCs w:val="28"/>
        </w:rPr>
        <w:tab/>
      </w:r>
      <w:r w:rsidR="006230C5">
        <w:rPr>
          <w:szCs w:val="28"/>
        </w:rPr>
        <w:t>THZ IG closing report by T Kürner (15-16-0</w:t>
      </w:r>
      <w:r w:rsidR="000B7881">
        <w:rPr>
          <w:szCs w:val="28"/>
        </w:rPr>
        <w:t>803</w:t>
      </w:r>
      <w:r w:rsidR="006230C5">
        <w:rPr>
          <w:szCs w:val="28"/>
        </w:rPr>
        <w:t>-00)</w:t>
      </w:r>
    </w:p>
    <w:p w14:paraId="007E428B" w14:textId="77777777" w:rsidR="006230C5" w:rsidRDefault="006230C5" w:rsidP="00C1702C">
      <w:pPr>
        <w:rPr>
          <w:b/>
        </w:rPr>
      </w:pPr>
    </w:p>
    <w:p w14:paraId="4C2EC151" w14:textId="35E6B094" w:rsidR="00C1702C" w:rsidRDefault="008912E1" w:rsidP="00C1702C">
      <w:r>
        <w:rPr>
          <w:b/>
        </w:rPr>
        <w:t>10:37</w:t>
      </w:r>
      <w:r w:rsidR="00C1702C">
        <w:rPr>
          <w:b/>
        </w:rPr>
        <w:tab/>
      </w:r>
      <w:r w:rsidR="00C1702C">
        <w:t>TG 3e by Andrew Estrada</w:t>
      </w:r>
    </w:p>
    <w:p w14:paraId="27B7CDDD" w14:textId="6ECE433C" w:rsidR="009C338D" w:rsidRDefault="000B7881" w:rsidP="00C93A1D">
      <w:pPr>
        <w:pStyle w:val="ListParagraph"/>
        <w:numPr>
          <w:ilvl w:val="0"/>
          <w:numId w:val="3"/>
        </w:numPr>
      </w:pPr>
      <w:proofErr w:type="spellStart"/>
      <w:r>
        <w:t>Recirc</w:t>
      </w:r>
      <w:proofErr w:type="spellEnd"/>
      <w:r>
        <w:t xml:space="preserve"> in </w:t>
      </w:r>
      <w:r w:rsidR="008912E1">
        <w:t>sponsor ballot</w:t>
      </w:r>
      <w:r>
        <w:t>, 24 comments will be resolved and 2 will be rejected, seeking conditional approval to go to RevCom</w:t>
      </w:r>
    </w:p>
    <w:p w14:paraId="7913DB6E" w14:textId="77777777" w:rsidR="00A73735" w:rsidRDefault="00A73735" w:rsidP="00E32A14">
      <w:pPr>
        <w:rPr>
          <w:b/>
        </w:rPr>
      </w:pPr>
    </w:p>
    <w:p w14:paraId="760BA214" w14:textId="062F8E94" w:rsidR="000B7881" w:rsidRDefault="000B7881" w:rsidP="000B7881">
      <w:r w:rsidRPr="000B7881">
        <w:rPr>
          <w:b/>
        </w:rPr>
        <w:t>10:38</w:t>
      </w:r>
      <w:r w:rsidRPr="000B7881">
        <w:rPr>
          <w:b/>
        </w:rPr>
        <w:tab/>
      </w:r>
      <w:r>
        <w:t>TG3m by J Gilb (15-16-0768-00)</w:t>
      </w:r>
    </w:p>
    <w:p w14:paraId="48EADA41" w14:textId="7EEA354D" w:rsidR="000B7881" w:rsidRDefault="000B7881" w:rsidP="000B7881">
      <w:pPr>
        <w:pStyle w:val="ListParagraph"/>
        <w:numPr>
          <w:ilvl w:val="0"/>
          <w:numId w:val="3"/>
        </w:numPr>
      </w:pPr>
      <w:r>
        <w:rPr>
          <w:szCs w:val="28"/>
        </w:rPr>
        <w:t>Motion by J Gilb, second by B Rolfe to “approve response as stated in 15-16-0768-00, slide 5 and forward to EC for approval.”  Upon no discussion the vote was taken with the result of 34/0/0, motion carries.</w:t>
      </w:r>
    </w:p>
    <w:p w14:paraId="78DAD9A9" w14:textId="77777777" w:rsidR="000B7881" w:rsidRDefault="000B7881" w:rsidP="000B7881"/>
    <w:p w14:paraId="7EDD1D5B" w14:textId="23E1FBB7" w:rsidR="000B7881" w:rsidRDefault="000B7881" w:rsidP="000B7881">
      <w:r>
        <w:rPr>
          <w:b/>
        </w:rPr>
        <w:t>10:44</w:t>
      </w:r>
      <w:r>
        <w:rPr>
          <w:b/>
        </w:rPr>
        <w:tab/>
      </w:r>
      <w:r>
        <w:t>TG4s by Yokota</w:t>
      </w:r>
    </w:p>
    <w:p w14:paraId="32881379" w14:textId="444F6735" w:rsidR="008912E1" w:rsidRDefault="000B7881" w:rsidP="008912E1">
      <w:pPr>
        <w:pStyle w:val="ListParagraph"/>
        <w:numPr>
          <w:ilvl w:val="0"/>
          <w:numId w:val="3"/>
        </w:numPr>
      </w:pPr>
      <w:r>
        <w:lastRenderedPageBreak/>
        <w:t>Working on comment resolution</w:t>
      </w:r>
    </w:p>
    <w:p w14:paraId="6550BD7E" w14:textId="77777777" w:rsidR="0052384D" w:rsidRDefault="0052384D" w:rsidP="00E32A14">
      <w:pPr>
        <w:rPr>
          <w:b/>
        </w:rPr>
      </w:pPr>
    </w:p>
    <w:p w14:paraId="72638CB5" w14:textId="20B5F8D1" w:rsidR="00F2367C" w:rsidRPr="00F2367C" w:rsidRDefault="00F2367C" w:rsidP="00BB5E2D">
      <w:r>
        <w:rPr>
          <w:b/>
        </w:rPr>
        <w:t>10:4</w:t>
      </w:r>
      <w:r w:rsidR="000B7881">
        <w:rPr>
          <w:b/>
        </w:rPr>
        <w:t>5</w:t>
      </w:r>
      <w:r w:rsidR="0001655A">
        <w:rPr>
          <w:b/>
        </w:rPr>
        <w:tab/>
      </w:r>
      <w:r w:rsidRPr="00F2367C">
        <w:t>TG4t by C Powell</w:t>
      </w:r>
    </w:p>
    <w:p w14:paraId="6148073E" w14:textId="288147DC" w:rsidR="008912E1" w:rsidRPr="008912E1" w:rsidRDefault="008912E1" w:rsidP="008912E1">
      <w:pPr>
        <w:pStyle w:val="ListParagraph"/>
        <w:numPr>
          <w:ilvl w:val="0"/>
          <w:numId w:val="3"/>
        </w:numPr>
        <w:rPr>
          <w:rFonts w:ascii="Times" w:hAnsi="Times" w:cs="Arial"/>
          <w:iCs/>
        </w:rPr>
      </w:pPr>
      <w:r w:rsidRPr="008912E1">
        <w:rPr>
          <w:rFonts w:ascii="Times" w:hAnsi="Times" w:cs="Arial"/>
          <w:iCs/>
        </w:rPr>
        <w:t>Concluded comment resolution and approved comment database</w:t>
      </w:r>
    </w:p>
    <w:p w14:paraId="52D53499" w14:textId="14BD6A2F" w:rsidR="00205055" w:rsidRPr="00205055" w:rsidRDefault="00171570" w:rsidP="00D57538">
      <w:pPr>
        <w:ind w:left="720"/>
        <w:rPr>
          <w:rFonts w:ascii="Times" w:hAnsi="Times"/>
          <w:b/>
        </w:rPr>
      </w:pPr>
      <w:r>
        <w:rPr>
          <w:rFonts w:ascii="Times" w:hAnsi="Times" w:cs="Arial"/>
          <w:i/>
          <w:iCs/>
        </w:rPr>
        <w:t>Working on comment resolution</w:t>
      </w:r>
    </w:p>
    <w:p w14:paraId="5DFD2C0E" w14:textId="77777777" w:rsidR="00171570" w:rsidRDefault="00171570" w:rsidP="00171570">
      <w:pPr>
        <w:rPr>
          <w:b/>
        </w:rPr>
      </w:pPr>
    </w:p>
    <w:p w14:paraId="60C7B693" w14:textId="548FF25F" w:rsidR="00171570" w:rsidRPr="00F370B1" w:rsidRDefault="00171570" w:rsidP="00171570">
      <w:r>
        <w:rPr>
          <w:b/>
        </w:rPr>
        <w:t>10:55</w:t>
      </w:r>
      <w:r>
        <w:rPr>
          <w:b/>
        </w:rPr>
        <w:tab/>
      </w:r>
      <w:r w:rsidRPr="00F370B1">
        <w:t>TG10 by C Powell</w:t>
      </w:r>
      <w:r>
        <w:t xml:space="preserve"> (15-16-0780-01)</w:t>
      </w:r>
    </w:p>
    <w:p w14:paraId="32412A1F" w14:textId="65F28718" w:rsidR="00171570" w:rsidRPr="00E052E7" w:rsidRDefault="00171570" w:rsidP="00E052E7">
      <w:pPr>
        <w:ind w:left="360"/>
      </w:pPr>
      <w:r w:rsidRPr="00E052E7">
        <w:rPr>
          <w:bCs/>
          <w:lang w:val="en-GB"/>
        </w:rPr>
        <w:t>Motion for WG Approval to Form TG10 BRC</w:t>
      </w:r>
    </w:p>
    <w:p w14:paraId="08F9BE08" w14:textId="77777777" w:rsidR="00171570" w:rsidRPr="00171570" w:rsidRDefault="00171570" w:rsidP="00171570">
      <w:pPr>
        <w:pStyle w:val="ListParagraph"/>
        <w:numPr>
          <w:ilvl w:val="0"/>
          <w:numId w:val="3"/>
        </w:numPr>
      </w:pPr>
      <w:r w:rsidRPr="00171570">
        <w:rPr>
          <w:i/>
          <w:iCs/>
        </w:rPr>
        <w:t xml:space="preserve">Move that 802.15 WG approve the formation of a Ballot Resolution Committee (BRC) for the Sponsor Balloting of the TG10 draft recommended practice with the following membership: </w:t>
      </w:r>
      <w:r w:rsidRPr="00171570">
        <w:t xml:space="preserve">Clint Powell, </w:t>
      </w:r>
      <w:proofErr w:type="spellStart"/>
      <w:r w:rsidRPr="00171570">
        <w:t>Verotiana</w:t>
      </w:r>
      <w:proofErr w:type="spellEnd"/>
      <w:r w:rsidRPr="00171570">
        <w:t xml:space="preserve"> </w:t>
      </w:r>
      <w:proofErr w:type="spellStart"/>
      <w:r w:rsidRPr="00171570">
        <w:t>Rabarijaona</w:t>
      </w:r>
      <w:proofErr w:type="spellEnd"/>
      <w:r w:rsidRPr="00171570">
        <w:t xml:space="preserve">, Fumihide Kojima, Noriyuki Sato, Kiyoshi Fukui, </w:t>
      </w:r>
      <w:proofErr w:type="spellStart"/>
      <w:r w:rsidRPr="00171570">
        <w:t>Soo</w:t>
      </w:r>
      <w:proofErr w:type="spellEnd"/>
      <w:r w:rsidRPr="00171570">
        <w:t xml:space="preserve">-Young Chang, </w:t>
      </w:r>
      <w:proofErr w:type="spellStart"/>
      <w:r w:rsidRPr="00171570">
        <w:t>Jaehwan</w:t>
      </w:r>
      <w:proofErr w:type="spellEnd"/>
      <w:r w:rsidRPr="00171570">
        <w:t xml:space="preserve"> Kim, </w:t>
      </w:r>
      <w:proofErr w:type="spellStart"/>
      <w:r w:rsidRPr="00171570">
        <w:t>SangSung</w:t>
      </w:r>
      <w:proofErr w:type="spellEnd"/>
      <w:r w:rsidRPr="00171570">
        <w:t xml:space="preserve"> Choi, Charlie Perkins.</w:t>
      </w:r>
      <w:r w:rsidRPr="00171570">
        <w:rPr>
          <w:i/>
          <w:iCs/>
        </w:rPr>
        <w:t xml:space="preserve"> The 802.15 TG10 BRC is authorized to approve comment resolutions and to approve the start of recirculation ballots of the TG10 draft on behalf of the 802.15 WG. Comment resolution on recirculation ballots between sessions will be conducted via reflector email and via teleconferences announced to the reflector as per the LMSC 802 WG P&amp;P.</w:t>
      </w:r>
    </w:p>
    <w:p w14:paraId="6FFBF96B" w14:textId="4B1F0E4B" w:rsidR="00171570" w:rsidRDefault="00171570" w:rsidP="00171570">
      <w:pPr>
        <w:pStyle w:val="ListParagraph"/>
        <w:numPr>
          <w:ilvl w:val="0"/>
          <w:numId w:val="3"/>
        </w:numPr>
      </w:pPr>
      <w:r w:rsidRPr="00171570">
        <w:t>Moved:  Clint Powell</w:t>
      </w:r>
      <w:r w:rsidRPr="00171570">
        <w:tab/>
      </w:r>
      <w:r w:rsidRPr="00171570">
        <w:tab/>
      </w:r>
      <w:r w:rsidRPr="00171570">
        <w:tab/>
        <w:t>Second:</w:t>
      </w:r>
      <w:r>
        <w:t xml:space="preserve"> B Rolfe</w:t>
      </w:r>
    </w:p>
    <w:p w14:paraId="49C5FA45" w14:textId="01743C4D" w:rsidR="00171570" w:rsidRPr="00171570" w:rsidRDefault="00171570" w:rsidP="00171570">
      <w:pPr>
        <w:pStyle w:val="ListParagraph"/>
        <w:numPr>
          <w:ilvl w:val="0"/>
          <w:numId w:val="3"/>
        </w:numPr>
      </w:pPr>
      <w:r>
        <w:t>Upon neither discussion nor objection the motion carries</w:t>
      </w:r>
    </w:p>
    <w:p w14:paraId="0C9BA2EC" w14:textId="77777777" w:rsidR="00171570" w:rsidRDefault="00171570" w:rsidP="00171570">
      <w:pPr>
        <w:rPr>
          <w:b/>
          <w:bCs/>
          <w:lang w:val="en-GB"/>
        </w:rPr>
      </w:pPr>
    </w:p>
    <w:p w14:paraId="737A3107" w14:textId="1C7A79C0" w:rsidR="00171570" w:rsidRPr="00E052E7" w:rsidRDefault="00171570" w:rsidP="00171570">
      <w:pPr>
        <w:pStyle w:val="ListParagraph"/>
        <w:numPr>
          <w:ilvl w:val="0"/>
          <w:numId w:val="3"/>
        </w:numPr>
      </w:pPr>
      <w:r w:rsidRPr="00171570">
        <w:rPr>
          <w:bCs/>
          <w:lang w:val="en-GB"/>
        </w:rPr>
        <w:t>Motion for WG to Seek Unconditional Approval from EC to forward to RevCom.</w:t>
      </w:r>
    </w:p>
    <w:p w14:paraId="2C4802AB" w14:textId="38EAF259" w:rsidR="00171570" w:rsidRDefault="00171570" w:rsidP="00E052E7">
      <w:pPr>
        <w:ind w:left="720"/>
      </w:pPr>
      <w:r w:rsidRPr="00E052E7">
        <w:rPr>
          <w:i/>
          <w:iCs/>
        </w:rPr>
        <w:t>Motion: that 802.15 WG reviewed and approves the CSD [15-13-0232-04] and requests unconditional approval from the EC to submit P802.15-10/D10 to RevCom.</w:t>
      </w:r>
    </w:p>
    <w:p w14:paraId="43F26567" w14:textId="5480485A" w:rsidR="00171570" w:rsidRDefault="00171570" w:rsidP="00171570">
      <w:pPr>
        <w:pStyle w:val="ListParagraph"/>
        <w:numPr>
          <w:ilvl w:val="0"/>
          <w:numId w:val="3"/>
        </w:numPr>
      </w:pPr>
      <w:r w:rsidRPr="00171570">
        <w:t xml:space="preserve">Moved: </w:t>
      </w:r>
      <w:r w:rsidRPr="00171570">
        <w:tab/>
        <w:t xml:space="preserve"> Clint Powell </w:t>
      </w:r>
      <w:r w:rsidRPr="00171570">
        <w:tab/>
      </w:r>
      <w:r w:rsidRPr="00171570">
        <w:tab/>
        <w:t>Second:  R Alfvin</w:t>
      </w:r>
    </w:p>
    <w:p w14:paraId="6F50F1A7" w14:textId="42BF6780" w:rsidR="00171570" w:rsidRPr="00171570" w:rsidRDefault="00171570" w:rsidP="00171570">
      <w:pPr>
        <w:pStyle w:val="ListParagraph"/>
        <w:numPr>
          <w:ilvl w:val="0"/>
          <w:numId w:val="3"/>
        </w:numPr>
      </w:pPr>
      <w:r w:rsidRPr="00171570">
        <w:t>Upon no discussion the vote was taken with the results of</w:t>
      </w:r>
      <w:r w:rsidRPr="00171570">
        <w:rPr>
          <w:b/>
        </w:rPr>
        <w:t xml:space="preserve">  </w:t>
      </w:r>
      <w:r w:rsidRPr="00171570">
        <w:t>33/0/0, motion carries</w:t>
      </w:r>
    </w:p>
    <w:p w14:paraId="786B2886" w14:textId="77777777" w:rsidR="00F2367C" w:rsidRDefault="00F2367C" w:rsidP="00BB5E2D">
      <w:pPr>
        <w:rPr>
          <w:b/>
        </w:rPr>
      </w:pPr>
    </w:p>
    <w:p w14:paraId="567B8D1C" w14:textId="1746BDBC" w:rsidR="00F2367C" w:rsidRDefault="00F2367C" w:rsidP="00BB5E2D">
      <w:pPr>
        <w:rPr>
          <w:b/>
        </w:rPr>
      </w:pPr>
      <w:r>
        <w:rPr>
          <w:b/>
        </w:rPr>
        <w:t>10:</w:t>
      </w:r>
      <w:r w:rsidR="00171570">
        <w:rPr>
          <w:b/>
        </w:rPr>
        <w:t>51</w:t>
      </w:r>
      <w:r>
        <w:rPr>
          <w:b/>
        </w:rPr>
        <w:t xml:space="preserve"> </w:t>
      </w:r>
      <w:r w:rsidR="0055419D">
        <w:t>T</w:t>
      </w:r>
      <w:r w:rsidRPr="00F2367C">
        <w:t xml:space="preserve">G 4v by </w:t>
      </w:r>
      <w:r w:rsidR="008912E1">
        <w:t>P Beecher</w:t>
      </w:r>
    </w:p>
    <w:p w14:paraId="0EAA2BDF" w14:textId="0C61EEEB" w:rsidR="00F2367C" w:rsidRPr="00F2367C" w:rsidRDefault="00171570" w:rsidP="00C93A1D">
      <w:pPr>
        <w:pStyle w:val="ListParagraph"/>
        <w:numPr>
          <w:ilvl w:val="0"/>
          <w:numId w:val="3"/>
        </w:numPr>
      </w:pPr>
      <w:r>
        <w:rPr>
          <w:rFonts w:cs="Arial"/>
        </w:rPr>
        <w:t xml:space="preserve">100 % approval, comment resolution is complete, </w:t>
      </w:r>
      <w:proofErr w:type="spellStart"/>
      <w:r>
        <w:rPr>
          <w:rFonts w:cs="Arial"/>
        </w:rPr>
        <w:t>recirc</w:t>
      </w:r>
      <w:proofErr w:type="spellEnd"/>
      <w:r>
        <w:rPr>
          <w:rFonts w:cs="Arial"/>
        </w:rPr>
        <w:t xml:space="preserve"> on updated draft, seeking conditional approval to go to Sponsor Ballot</w:t>
      </w:r>
    </w:p>
    <w:p w14:paraId="037510CA" w14:textId="77777777" w:rsidR="0055419D" w:rsidRDefault="0055419D" w:rsidP="00BB5E2D">
      <w:pPr>
        <w:rPr>
          <w:b/>
        </w:rPr>
      </w:pPr>
    </w:p>
    <w:p w14:paraId="06BD983E" w14:textId="2E5308DF" w:rsidR="00F370B1" w:rsidRDefault="008912E1" w:rsidP="00BB5E2D">
      <w:r>
        <w:rPr>
          <w:b/>
        </w:rPr>
        <w:t>10:</w:t>
      </w:r>
      <w:r w:rsidR="00171570">
        <w:rPr>
          <w:b/>
        </w:rPr>
        <w:t>52</w:t>
      </w:r>
      <w:r w:rsidR="00F370B1">
        <w:rPr>
          <w:b/>
        </w:rPr>
        <w:tab/>
      </w:r>
      <w:r w:rsidR="00673496" w:rsidRPr="0052384D">
        <w:t xml:space="preserve">TG7.1 </w:t>
      </w:r>
      <w:r w:rsidR="00673496">
        <w:rPr>
          <w:szCs w:val="28"/>
        </w:rPr>
        <w:t xml:space="preserve">LED by </w:t>
      </w:r>
      <w:r w:rsidR="00673496">
        <w:t>Yeong Min Jang</w:t>
      </w:r>
    </w:p>
    <w:p w14:paraId="42880FC7" w14:textId="28091760" w:rsidR="00171570" w:rsidRPr="00F370B1" w:rsidRDefault="00171570" w:rsidP="00171570">
      <w:pPr>
        <w:pStyle w:val="ListParagraph"/>
        <w:numPr>
          <w:ilvl w:val="0"/>
          <w:numId w:val="3"/>
        </w:numPr>
      </w:pPr>
      <w:r>
        <w:t>resolving comments from TG draft review</w:t>
      </w:r>
    </w:p>
    <w:p w14:paraId="1BC22694" w14:textId="77777777" w:rsidR="00567C94" w:rsidRDefault="00567C94" w:rsidP="00BB5E2D">
      <w:pPr>
        <w:rPr>
          <w:b/>
        </w:rPr>
      </w:pPr>
    </w:p>
    <w:p w14:paraId="211C3F1E" w14:textId="073F9C7C" w:rsidR="00F370B1" w:rsidRPr="00F370B1" w:rsidRDefault="00D57538" w:rsidP="00BB5E2D">
      <w:r>
        <w:rPr>
          <w:b/>
        </w:rPr>
        <w:t>10:53</w:t>
      </w:r>
      <w:r w:rsidR="00F370B1">
        <w:rPr>
          <w:b/>
        </w:rPr>
        <w:tab/>
      </w:r>
      <w:r w:rsidR="00F370B1" w:rsidRPr="00F370B1">
        <w:t>TG8</w:t>
      </w:r>
      <w:r w:rsidR="00F370B1">
        <w:t xml:space="preserve"> by M Lee</w:t>
      </w:r>
    </w:p>
    <w:p w14:paraId="050A3239" w14:textId="26089FE8" w:rsidR="00D57538" w:rsidRPr="00D57538" w:rsidRDefault="00D57538" w:rsidP="00D57538">
      <w:pPr>
        <w:pStyle w:val="ListParagraph"/>
        <w:numPr>
          <w:ilvl w:val="0"/>
          <w:numId w:val="27"/>
        </w:numPr>
        <w:ind w:left="1080"/>
        <w:rPr>
          <w:rFonts w:ascii="Times" w:hAnsi="Times" w:cs="Helvetica"/>
        </w:rPr>
      </w:pPr>
      <w:r>
        <w:rPr>
          <w:rFonts w:ascii="Times" w:hAnsi="Times" w:cs="Helvetica"/>
        </w:rPr>
        <w:t>W</w:t>
      </w:r>
      <w:r w:rsidRPr="00D57538">
        <w:rPr>
          <w:rFonts w:ascii="Times" w:hAnsi="Times" w:cs="Helvetica"/>
        </w:rPr>
        <w:t>orking on comment resolution</w:t>
      </w:r>
    </w:p>
    <w:p w14:paraId="61C24EAD" w14:textId="77777777" w:rsidR="00CA01A9" w:rsidRDefault="00CA01A9" w:rsidP="0052384D">
      <w:pPr>
        <w:rPr>
          <w:b/>
        </w:rPr>
      </w:pPr>
    </w:p>
    <w:p w14:paraId="06B8ED68" w14:textId="02C28BE0" w:rsidR="00171570" w:rsidRDefault="00171570" w:rsidP="0052384D">
      <w:pPr>
        <w:rPr>
          <w:b/>
          <w:szCs w:val="28"/>
        </w:rPr>
      </w:pPr>
      <w:r>
        <w:rPr>
          <w:b/>
          <w:szCs w:val="28"/>
        </w:rPr>
        <w:t>10:54</w:t>
      </w:r>
      <w:r>
        <w:rPr>
          <w:b/>
          <w:szCs w:val="28"/>
        </w:rPr>
        <w:tab/>
      </w:r>
      <w:r w:rsidRPr="00171570">
        <w:rPr>
          <w:szCs w:val="28"/>
        </w:rPr>
        <w:t xml:space="preserve">IG LPWA by </w:t>
      </w:r>
      <w:proofErr w:type="spellStart"/>
      <w:r w:rsidRPr="00171570">
        <w:rPr>
          <w:szCs w:val="28"/>
        </w:rPr>
        <w:t>Jörg</w:t>
      </w:r>
      <w:proofErr w:type="spellEnd"/>
      <w:r w:rsidRPr="00171570">
        <w:rPr>
          <w:szCs w:val="28"/>
        </w:rPr>
        <w:t xml:space="preserve"> Robert</w:t>
      </w:r>
    </w:p>
    <w:p w14:paraId="26A428EB" w14:textId="77B3BF06" w:rsidR="00171570" w:rsidRPr="00171570" w:rsidRDefault="00171570" w:rsidP="00171570">
      <w:pPr>
        <w:pStyle w:val="ListParagraph"/>
        <w:numPr>
          <w:ilvl w:val="0"/>
          <w:numId w:val="27"/>
        </w:numPr>
        <w:ind w:left="1080"/>
        <w:rPr>
          <w:b/>
          <w:szCs w:val="28"/>
        </w:rPr>
      </w:pPr>
      <w:r>
        <w:rPr>
          <w:szCs w:val="28"/>
        </w:rPr>
        <w:t>Meetings are complete, closing report at closing plenary</w:t>
      </w:r>
    </w:p>
    <w:p w14:paraId="03A228BD" w14:textId="77777777" w:rsidR="00171570" w:rsidRDefault="00171570" w:rsidP="0052384D">
      <w:pPr>
        <w:rPr>
          <w:b/>
          <w:szCs w:val="28"/>
        </w:rPr>
      </w:pPr>
    </w:p>
    <w:p w14:paraId="1EB130C0" w14:textId="37B6B7BE" w:rsidR="00171570" w:rsidRDefault="00171570" w:rsidP="00171570">
      <w:pPr>
        <w:rPr>
          <w:szCs w:val="28"/>
        </w:rPr>
      </w:pPr>
      <w:r>
        <w:rPr>
          <w:b/>
          <w:szCs w:val="28"/>
        </w:rPr>
        <w:t>10:56</w:t>
      </w:r>
      <w:r>
        <w:rPr>
          <w:szCs w:val="28"/>
        </w:rPr>
        <w:tab/>
        <w:t>IG Dependability closing report by R Kohno (15-16-0795-01)</w:t>
      </w:r>
    </w:p>
    <w:p w14:paraId="5CA510FB" w14:textId="4258B88E" w:rsidR="00171570" w:rsidRPr="00171570" w:rsidRDefault="00171570" w:rsidP="00171570">
      <w:pPr>
        <w:pStyle w:val="ListParagraph"/>
        <w:ind w:left="1080"/>
        <w:rPr>
          <w:b/>
          <w:szCs w:val="28"/>
        </w:rPr>
      </w:pPr>
    </w:p>
    <w:p w14:paraId="2E31C7BF" w14:textId="0A723999" w:rsidR="00C97868" w:rsidRDefault="00C97868" w:rsidP="0052384D">
      <w:pPr>
        <w:rPr>
          <w:szCs w:val="28"/>
        </w:rPr>
      </w:pPr>
      <w:r w:rsidRPr="00CA01A9">
        <w:rPr>
          <w:b/>
          <w:szCs w:val="28"/>
        </w:rPr>
        <w:t>10:5</w:t>
      </w:r>
      <w:r>
        <w:rPr>
          <w:b/>
          <w:szCs w:val="28"/>
        </w:rPr>
        <w:t>6</w:t>
      </w:r>
      <w:r>
        <w:rPr>
          <w:szCs w:val="28"/>
        </w:rPr>
        <w:tab/>
      </w:r>
      <w:r w:rsidR="0001655A">
        <w:rPr>
          <w:szCs w:val="28"/>
        </w:rPr>
        <w:t>TG</w:t>
      </w:r>
      <w:r>
        <w:rPr>
          <w:szCs w:val="28"/>
        </w:rPr>
        <w:t xml:space="preserve"> </w:t>
      </w:r>
      <w:r w:rsidR="00735C69">
        <w:rPr>
          <w:szCs w:val="28"/>
        </w:rPr>
        <w:t>15.12 ULI</w:t>
      </w:r>
      <w:r>
        <w:rPr>
          <w:szCs w:val="28"/>
        </w:rPr>
        <w:t xml:space="preserve"> by </w:t>
      </w:r>
      <w:r w:rsidR="00735C69">
        <w:rPr>
          <w:szCs w:val="28"/>
        </w:rPr>
        <w:t>P Kinney</w:t>
      </w:r>
    </w:p>
    <w:p w14:paraId="73120E04" w14:textId="2E4DA66F" w:rsidR="00DF25AF" w:rsidRPr="0001655A" w:rsidRDefault="0001655A" w:rsidP="0001655A">
      <w:pPr>
        <w:ind w:left="720"/>
        <w:rPr>
          <w:rFonts w:cs="Arial"/>
          <w:i/>
          <w:iCs/>
        </w:rPr>
      </w:pPr>
      <w:r>
        <w:rPr>
          <w:rFonts w:cs="Arial"/>
        </w:rPr>
        <w:t>Working on the architecture and multiplexing mechanisms</w:t>
      </w:r>
    </w:p>
    <w:p w14:paraId="160CFE71" w14:textId="77777777" w:rsidR="001C6EC2" w:rsidRDefault="001C6EC2" w:rsidP="00DF25AF">
      <w:pPr>
        <w:rPr>
          <w:szCs w:val="28"/>
        </w:rPr>
      </w:pPr>
    </w:p>
    <w:p w14:paraId="65782660" w14:textId="0E50B49F" w:rsidR="00E22FFD" w:rsidRPr="00F36DC9" w:rsidRDefault="00205055" w:rsidP="00E22FFD">
      <w:r>
        <w:rPr>
          <w:b/>
        </w:rPr>
        <w:t>11:00</w:t>
      </w:r>
      <w:r w:rsidR="00E22FFD">
        <w:rPr>
          <w:b/>
        </w:rPr>
        <w:t xml:space="preserve"> </w:t>
      </w:r>
      <w:r w:rsidR="00E22FFD" w:rsidRPr="00F36DC9">
        <w:t xml:space="preserve">SC </w:t>
      </w:r>
      <w:r w:rsidR="0001655A">
        <w:t>reports</w:t>
      </w:r>
      <w:r w:rsidR="00E22FFD" w:rsidRPr="00F36DC9">
        <w:t xml:space="preserve"> </w:t>
      </w:r>
      <w:r w:rsidR="00E22FFD">
        <w:t>by P</w:t>
      </w:r>
      <w:r w:rsidR="00E22FFD" w:rsidRPr="00F36DC9">
        <w:t xml:space="preserve"> Kinney</w:t>
      </w:r>
    </w:p>
    <w:p w14:paraId="336F9B51" w14:textId="509EDF68" w:rsidR="0001655A" w:rsidRPr="0001655A" w:rsidRDefault="00C93B30" w:rsidP="00224423">
      <w:pPr>
        <w:pStyle w:val="ListParagraph"/>
        <w:numPr>
          <w:ilvl w:val="0"/>
          <w:numId w:val="2"/>
        </w:numPr>
        <w:ind w:left="1080"/>
        <w:rPr>
          <w:rFonts w:ascii="Times" w:hAnsi="Times"/>
        </w:rPr>
      </w:pPr>
      <w:r>
        <w:t>SC Maintenance</w:t>
      </w:r>
      <w:r w:rsidR="0001655A">
        <w:t xml:space="preserve">; </w:t>
      </w:r>
      <w:r w:rsidR="00B32F6A">
        <w:t>meeting tomorrow</w:t>
      </w:r>
    </w:p>
    <w:p w14:paraId="4D6514FB" w14:textId="2B81F2B3" w:rsidR="00E22FFD" w:rsidRPr="0001655A" w:rsidRDefault="0001655A" w:rsidP="00224423">
      <w:pPr>
        <w:pStyle w:val="ListParagraph"/>
        <w:numPr>
          <w:ilvl w:val="0"/>
          <w:numId w:val="2"/>
        </w:numPr>
        <w:ind w:left="1080"/>
        <w:rPr>
          <w:rFonts w:ascii="Times" w:hAnsi="Times"/>
        </w:rPr>
      </w:pPr>
      <w:r>
        <w:t>SC IETF: reviewed 6tisch, 6lo, core, roll, and lp-wan</w:t>
      </w:r>
    </w:p>
    <w:p w14:paraId="089EC0EF" w14:textId="77777777" w:rsidR="0055419D" w:rsidRPr="0055419D" w:rsidRDefault="0001655A" w:rsidP="0055419D">
      <w:pPr>
        <w:pStyle w:val="ListParagraph"/>
        <w:numPr>
          <w:ilvl w:val="0"/>
          <w:numId w:val="2"/>
        </w:numPr>
        <w:ind w:left="1080"/>
      </w:pPr>
      <w:r>
        <w:t>SC WNG: two presentations:</w:t>
      </w:r>
      <w:r w:rsidR="0055419D" w:rsidRPr="0055419D">
        <w:rPr>
          <w:rFonts w:eastAsia="Lucida Grande" w:cs="Lucida Grande"/>
          <w:color w:val="000000"/>
          <w:kern w:val="24"/>
          <w:sz w:val="40"/>
          <w:szCs w:val="40"/>
        </w:rPr>
        <w:t xml:space="preserve"> </w:t>
      </w:r>
    </w:p>
    <w:p w14:paraId="4E949305" w14:textId="3421160B" w:rsidR="00B50F4F" w:rsidRPr="00B32F6A" w:rsidRDefault="0055419D" w:rsidP="00B32F6A">
      <w:pPr>
        <w:pStyle w:val="ListParagraph"/>
        <w:numPr>
          <w:ilvl w:val="1"/>
          <w:numId w:val="2"/>
        </w:numPr>
        <w:ind w:left="1440"/>
      </w:pPr>
      <w:r w:rsidRPr="0055419D">
        <w:t>"</w:t>
      </w:r>
      <w:r w:rsidR="00B32F6A" w:rsidRPr="00B32F6A">
        <w:t>Long Range Optical Wireless Communication for Automo</w:t>
      </w:r>
      <w:r w:rsidR="0092720B">
        <w:t>tive applications (15-16-0793-01</w:t>
      </w:r>
      <w:r w:rsidR="00B32F6A" w:rsidRPr="00B32F6A">
        <w:t>) from Yeong Min Jang</w:t>
      </w:r>
    </w:p>
    <w:p w14:paraId="6DE18A4E" w14:textId="77777777" w:rsidR="00205055" w:rsidRDefault="00205055" w:rsidP="00E32A14">
      <w:pPr>
        <w:rPr>
          <w:b/>
        </w:rPr>
      </w:pPr>
    </w:p>
    <w:p w14:paraId="4CCDE403" w14:textId="77777777" w:rsidR="00BF35E7" w:rsidRDefault="00C74A43" w:rsidP="00E32A14">
      <w:r w:rsidRPr="00C74A43">
        <w:rPr>
          <w:b/>
        </w:rPr>
        <w:t>11:</w:t>
      </w:r>
      <w:r w:rsidR="00205055">
        <w:rPr>
          <w:b/>
        </w:rPr>
        <w:t>04</w:t>
      </w:r>
      <w:r w:rsidR="0092720B">
        <w:rPr>
          <w:b/>
        </w:rPr>
        <w:tab/>
      </w:r>
      <w:r w:rsidR="0092720B" w:rsidRPr="0092720B">
        <w:t>Review of ITU-T SG 20 submission</w:t>
      </w:r>
      <w:r w:rsidR="00BF35E7">
        <w:t xml:space="preserve"> (15-16-0753-00)</w:t>
      </w:r>
      <w:r w:rsidR="0092720B" w:rsidRPr="0092720B">
        <w:t xml:space="preserve"> from 802.15 by P Kinney</w:t>
      </w:r>
    </w:p>
    <w:p w14:paraId="4F30E201" w14:textId="5DE788CE" w:rsidR="0092720B" w:rsidRDefault="00BF35E7" w:rsidP="00BF35E7">
      <w:pPr>
        <w:pStyle w:val="ListParagraph"/>
        <w:numPr>
          <w:ilvl w:val="0"/>
          <w:numId w:val="36"/>
        </w:numPr>
      </w:pPr>
      <w:r>
        <w:t>document was reviewed and edited, with changes captured in 15-16-0753-01.</w:t>
      </w:r>
    </w:p>
    <w:p w14:paraId="420B6BE7" w14:textId="77777777" w:rsidR="0092720B" w:rsidRDefault="0092720B" w:rsidP="00E32A14"/>
    <w:p w14:paraId="53E90975" w14:textId="4B375E66" w:rsidR="00E32A14" w:rsidRDefault="0092720B" w:rsidP="00E32A14">
      <w:pPr>
        <w:rPr>
          <w:b/>
        </w:rPr>
      </w:pPr>
      <w:r w:rsidRPr="0092720B">
        <w:rPr>
          <w:b/>
        </w:rPr>
        <w:t>11:35</w:t>
      </w:r>
      <w:r>
        <w:t xml:space="preserve"> </w:t>
      </w:r>
      <w:r w:rsidR="00E32A14">
        <w:t>WG chair recessed the meeting until Thursday evening.</w:t>
      </w:r>
    </w:p>
    <w:p w14:paraId="2E1CA94B" w14:textId="77777777" w:rsidR="00E32A14" w:rsidRDefault="00E32A14" w:rsidP="00E32A14">
      <w:pPr>
        <w:pStyle w:val="BodyTextIndent"/>
      </w:pPr>
    </w:p>
    <w:p w14:paraId="1C976948" w14:textId="4CEDDADD" w:rsidR="00E32A14" w:rsidRPr="00DE2736" w:rsidRDefault="00E32A14" w:rsidP="00E32A14">
      <w:pPr>
        <w:rPr>
          <w:b/>
          <w:sz w:val="28"/>
          <w:szCs w:val="28"/>
        </w:rPr>
      </w:pPr>
      <w:r w:rsidRPr="00DE2736">
        <w:rPr>
          <w:b/>
          <w:sz w:val="28"/>
          <w:szCs w:val="28"/>
        </w:rPr>
        <w:t xml:space="preserve">Thursday, </w:t>
      </w:r>
      <w:r w:rsidR="00DA5A7D">
        <w:rPr>
          <w:b/>
          <w:sz w:val="28"/>
          <w:szCs w:val="28"/>
        </w:rPr>
        <w:t>10 Nov</w:t>
      </w:r>
      <w:r w:rsidR="00DF358C">
        <w:rPr>
          <w:b/>
          <w:sz w:val="28"/>
          <w:szCs w:val="28"/>
        </w:rPr>
        <w:t xml:space="preserve"> 201</w:t>
      </w:r>
      <w:r w:rsidR="00FE150E">
        <w:rPr>
          <w:b/>
          <w:sz w:val="28"/>
          <w:szCs w:val="28"/>
        </w:rPr>
        <w:t>6</w:t>
      </w:r>
    </w:p>
    <w:p w14:paraId="7071AF27" w14:textId="0CC9045A" w:rsidR="0070437A" w:rsidRPr="004F6F05" w:rsidRDefault="00E32A14" w:rsidP="004F6F05">
      <w:r w:rsidRPr="000F6FE9">
        <w:rPr>
          <w:b/>
        </w:rPr>
        <w:t>1</w:t>
      </w:r>
      <w:r w:rsidR="008517AA">
        <w:rPr>
          <w:b/>
        </w:rPr>
        <w:t>8</w:t>
      </w:r>
      <w:r w:rsidRPr="000F6FE9">
        <w:rPr>
          <w:b/>
        </w:rPr>
        <w:t>:</w:t>
      </w:r>
      <w:r w:rsidR="008232B4">
        <w:rPr>
          <w:b/>
        </w:rPr>
        <w:t>3</w:t>
      </w:r>
      <w:r w:rsidR="008517AA">
        <w:rPr>
          <w:b/>
        </w:rPr>
        <w:t>0</w:t>
      </w:r>
      <w:r>
        <w:t xml:space="preserve"> </w:t>
      </w:r>
      <w:r w:rsidR="00AA77F8">
        <w:tab/>
      </w:r>
      <w:r>
        <w:t>WG chair called the meeting to order</w:t>
      </w:r>
    </w:p>
    <w:p w14:paraId="01458DD0" w14:textId="77777777" w:rsidR="001D7B03" w:rsidRPr="001D7B03" w:rsidRDefault="001D7B03" w:rsidP="004F6F05">
      <w:pPr>
        <w:rPr>
          <w:rFonts w:cs="Arial"/>
          <w:i/>
          <w:iCs/>
          <w:lang w:val="en-GB"/>
        </w:rPr>
      </w:pPr>
    </w:p>
    <w:p w14:paraId="6D2D8665" w14:textId="1CFCF9B6" w:rsidR="00FC5ADB" w:rsidRDefault="00CE0F11" w:rsidP="00FC5ADB">
      <w:pPr>
        <w:rPr>
          <w:szCs w:val="28"/>
        </w:rPr>
      </w:pPr>
      <w:r>
        <w:rPr>
          <w:b/>
          <w:szCs w:val="28"/>
        </w:rPr>
        <w:t>18:30</w:t>
      </w:r>
      <w:r w:rsidR="00FC5ADB">
        <w:rPr>
          <w:b/>
          <w:szCs w:val="28"/>
        </w:rPr>
        <w:t xml:space="preserve"> </w:t>
      </w:r>
      <w:r w:rsidR="00FC5ADB">
        <w:rPr>
          <w:b/>
          <w:szCs w:val="28"/>
        </w:rPr>
        <w:tab/>
      </w:r>
      <w:r w:rsidR="00FC5ADB">
        <w:rPr>
          <w:szCs w:val="28"/>
        </w:rPr>
        <w:t>TG3d closing report by T Kürner (15-16-</w:t>
      </w:r>
      <w:r w:rsidR="000E3FD8">
        <w:rPr>
          <w:szCs w:val="28"/>
        </w:rPr>
        <w:t>083</w:t>
      </w:r>
      <w:r w:rsidR="00FC5ADB">
        <w:rPr>
          <w:szCs w:val="28"/>
        </w:rPr>
        <w:t>6-00)</w:t>
      </w:r>
    </w:p>
    <w:p w14:paraId="44C82A14" w14:textId="77777777" w:rsidR="00FC5ADB" w:rsidRPr="004F6F05" w:rsidRDefault="00FC5ADB" w:rsidP="00FC5ADB">
      <w:pPr>
        <w:rPr>
          <w:szCs w:val="28"/>
        </w:rPr>
      </w:pPr>
    </w:p>
    <w:p w14:paraId="6FE153CA" w14:textId="103F7CEA" w:rsidR="008E7446" w:rsidRPr="004F6F05" w:rsidRDefault="008517AA" w:rsidP="00924A5A">
      <w:pPr>
        <w:rPr>
          <w:szCs w:val="28"/>
        </w:rPr>
      </w:pPr>
      <w:r>
        <w:rPr>
          <w:b/>
          <w:szCs w:val="28"/>
        </w:rPr>
        <w:t>18</w:t>
      </w:r>
      <w:r w:rsidR="008232B4">
        <w:rPr>
          <w:b/>
          <w:szCs w:val="28"/>
        </w:rPr>
        <w:t>:3</w:t>
      </w:r>
      <w:r w:rsidR="0086713C">
        <w:rPr>
          <w:b/>
          <w:szCs w:val="28"/>
        </w:rPr>
        <w:t>2</w:t>
      </w:r>
      <w:r w:rsidR="00D51889">
        <w:rPr>
          <w:b/>
          <w:szCs w:val="28"/>
        </w:rPr>
        <w:t xml:space="preserve"> </w:t>
      </w:r>
      <w:r w:rsidR="0094421F">
        <w:rPr>
          <w:b/>
          <w:szCs w:val="28"/>
        </w:rPr>
        <w:tab/>
      </w:r>
      <w:r w:rsidR="00D51889">
        <w:rPr>
          <w:szCs w:val="28"/>
        </w:rPr>
        <w:t>TG3e cl</w:t>
      </w:r>
      <w:r w:rsidR="009D470C">
        <w:rPr>
          <w:szCs w:val="28"/>
        </w:rPr>
        <w:t>osing report by A Estrada (15-16</w:t>
      </w:r>
      <w:r w:rsidR="00D51889">
        <w:rPr>
          <w:szCs w:val="28"/>
        </w:rPr>
        <w:t>-</w:t>
      </w:r>
      <w:r w:rsidR="00C47F61">
        <w:rPr>
          <w:szCs w:val="28"/>
        </w:rPr>
        <w:t>844</w:t>
      </w:r>
      <w:r w:rsidR="00D51889">
        <w:rPr>
          <w:szCs w:val="28"/>
        </w:rPr>
        <w:t>-0</w:t>
      </w:r>
      <w:r w:rsidR="00C47F61">
        <w:rPr>
          <w:szCs w:val="28"/>
        </w:rPr>
        <w:t>0</w:t>
      </w:r>
      <w:r w:rsidR="00D51889">
        <w:rPr>
          <w:szCs w:val="28"/>
        </w:rPr>
        <w:t>)</w:t>
      </w:r>
    </w:p>
    <w:p w14:paraId="5321D12E" w14:textId="77777777" w:rsidR="00AA1249" w:rsidRPr="00AA1249" w:rsidRDefault="00AA1249" w:rsidP="00AA1249">
      <w:pPr>
        <w:ind w:left="720"/>
        <w:rPr>
          <w:i/>
          <w:iCs/>
          <w:szCs w:val="28"/>
        </w:rPr>
      </w:pPr>
      <w:r w:rsidRPr="00AA1249">
        <w:rPr>
          <w:i/>
          <w:iCs/>
          <w:szCs w:val="28"/>
        </w:rPr>
        <w:t>Motion: that 802.15 WG has reviewed and approves the CSD [15-14-0716-07-003e] and requests conditional approval from the EC to submit P802.15.3e-D07 (or current revision) to RevCom.</w:t>
      </w:r>
    </w:p>
    <w:p w14:paraId="6EA7DE0B" w14:textId="77777777" w:rsidR="0086713C" w:rsidRDefault="0086713C" w:rsidP="004F6F05">
      <w:pPr>
        <w:ind w:left="720"/>
        <w:rPr>
          <w:iCs/>
          <w:szCs w:val="28"/>
        </w:rPr>
      </w:pPr>
      <w:r>
        <w:rPr>
          <w:iCs/>
          <w:szCs w:val="28"/>
        </w:rPr>
        <w:t>Moved by A Estrada</w:t>
      </w:r>
      <w:r>
        <w:rPr>
          <w:iCs/>
          <w:szCs w:val="28"/>
        </w:rPr>
        <w:tab/>
        <w:t>Seconded by C Powell</w:t>
      </w:r>
    </w:p>
    <w:p w14:paraId="45866E5E" w14:textId="1580C299" w:rsidR="00C93B30" w:rsidRPr="005A68CD" w:rsidRDefault="005A68CD" w:rsidP="004F6F05">
      <w:pPr>
        <w:ind w:left="720"/>
        <w:rPr>
          <w:iCs/>
          <w:szCs w:val="28"/>
        </w:rPr>
      </w:pPr>
      <w:r w:rsidRPr="005A68CD">
        <w:rPr>
          <w:iCs/>
          <w:szCs w:val="28"/>
        </w:rPr>
        <w:t xml:space="preserve">Upon no discussion the vote was taken with the results of </w:t>
      </w:r>
      <w:r w:rsidR="0086713C">
        <w:rPr>
          <w:iCs/>
          <w:szCs w:val="28"/>
        </w:rPr>
        <w:t>25</w:t>
      </w:r>
      <w:r>
        <w:rPr>
          <w:iCs/>
          <w:szCs w:val="28"/>
        </w:rPr>
        <w:t>/0/0</w:t>
      </w:r>
      <w:r w:rsidR="00CE0F11">
        <w:rPr>
          <w:iCs/>
          <w:szCs w:val="28"/>
        </w:rPr>
        <w:t>.</w:t>
      </w:r>
    </w:p>
    <w:p w14:paraId="3816E1BF" w14:textId="77777777" w:rsidR="005A68CD" w:rsidRDefault="005A68CD" w:rsidP="006E0394">
      <w:pPr>
        <w:ind w:left="720"/>
        <w:rPr>
          <w:i/>
          <w:iCs/>
          <w:szCs w:val="28"/>
        </w:rPr>
      </w:pPr>
    </w:p>
    <w:p w14:paraId="0CF50493" w14:textId="4D1C8CFA" w:rsidR="00AA1249" w:rsidRPr="00AA1249" w:rsidRDefault="00AA1249" w:rsidP="00AA1249">
      <w:pPr>
        <w:ind w:left="720"/>
        <w:rPr>
          <w:i/>
          <w:iCs/>
          <w:szCs w:val="28"/>
        </w:rPr>
      </w:pPr>
      <w:r w:rsidRPr="00AA1249">
        <w:rPr>
          <w:i/>
          <w:iCs/>
          <w:szCs w:val="28"/>
        </w:rPr>
        <w:t xml:space="preserve">Move that 802.15.3e WG approve the formation of a Ballot Resolution Committee (BRC) for the Sponsor balloting of P802.15.3e-D07 (or current revision) with the following membership: Andrew Estrada (Chair), </w:t>
      </w:r>
      <w:proofErr w:type="spellStart"/>
      <w:r w:rsidRPr="00AA1249">
        <w:rPr>
          <w:i/>
          <w:iCs/>
          <w:szCs w:val="28"/>
        </w:rPr>
        <w:t>Ko</w:t>
      </w:r>
      <w:proofErr w:type="spellEnd"/>
      <w:r w:rsidRPr="00AA1249">
        <w:rPr>
          <w:i/>
          <w:iCs/>
          <w:szCs w:val="28"/>
        </w:rPr>
        <w:t xml:space="preserve"> </w:t>
      </w:r>
      <w:proofErr w:type="spellStart"/>
      <w:r w:rsidRPr="00AA1249">
        <w:rPr>
          <w:i/>
          <w:iCs/>
          <w:szCs w:val="28"/>
        </w:rPr>
        <w:t>Togashi</w:t>
      </w:r>
      <w:proofErr w:type="spellEnd"/>
      <w:r w:rsidRPr="00AA1249">
        <w:rPr>
          <w:i/>
          <w:iCs/>
          <w:szCs w:val="28"/>
        </w:rPr>
        <w:t xml:space="preserve">, </w:t>
      </w:r>
      <w:proofErr w:type="spellStart"/>
      <w:r w:rsidRPr="00AA1249">
        <w:rPr>
          <w:i/>
          <w:iCs/>
          <w:szCs w:val="28"/>
        </w:rPr>
        <w:t>Itaru</w:t>
      </w:r>
      <w:proofErr w:type="spellEnd"/>
      <w:r w:rsidRPr="00AA1249">
        <w:rPr>
          <w:i/>
          <w:iCs/>
          <w:szCs w:val="28"/>
        </w:rPr>
        <w:t xml:space="preserve"> </w:t>
      </w:r>
      <w:proofErr w:type="spellStart"/>
      <w:r w:rsidRPr="00AA1249">
        <w:rPr>
          <w:i/>
          <w:iCs/>
          <w:szCs w:val="28"/>
        </w:rPr>
        <w:t>Maekawa</w:t>
      </w:r>
      <w:proofErr w:type="spellEnd"/>
      <w:r w:rsidRPr="00AA1249">
        <w:rPr>
          <w:i/>
          <w:iCs/>
          <w:szCs w:val="28"/>
        </w:rPr>
        <w:t xml:space="preserve">, Jae </w:t>
      </w:r>
      <w:proofErr w:type="spellStart"/>
      <w:r w:rsidRPr="00AA1249">
        <w:rPr>
          <w:i/>
          <w:iCs/>
          <w:szCs w:val="28"/>
        </w:rPr>
        <w:t>Seung</w:t>
      </w:r>
      <w:proofErr w:type="spellEnd"/>
      <w:r w:rsidRPr="00AA1249">
        <w:rPr>
          <w:i/>
          <w:iCs/>
          <w:szCs w:val="28"/>
        </w:rPr>
        <w:t xml:space="preserve"> Lee, </w:t>
      </w:r>
      <w:proofErr w:type="spellStart"/>
      <w:r w:rsidRPr="00AA1249">
        <w:rPr>
          <w:i/>
          <w:iCs/>
          <w:szCs w:val="28"/>
        </w:rPr>
        <w:t>Keitarou</w:t>
      </w:r>
      <w:proofErr w:type="spellEnd"/>
      <w:r w:rsidRPr="00AA1249">
        <w:rPr>
          <w:i/>
          <w:iCs/>
          <w:szCs w:val="28"/>
        </w:rPr>
        <w:t xml:space="preserve"> </w:t>
      </w:r>
      <w:proofErr w:type="spellStart"/>
      <w:r w:rsidRPr="00AA1249">
        <w:rPr>
          <w:i/>
          <w:iCs/>
          <w:szCs w:val="28"/>
        </w:rPr>
        <w:t>Kondou</w:t>
      </w:r>
      <w:proofErr w:type="spellEnd"/>
      <w:r w:rsidRPr="00AA1249">
        <w:rPr>
          <w:i/>
          <w:iCs/>
          <w:szCs w:val="28"/>
        </w:rPr>
        <w:t>,</w:t>
      </w:r>
      <w:r w:rsidR="0086713C">
        <w:rPr>
          <w:i/>
          <w:iCs/>
          <w:szCs w:val="28"/>
        </w:rPr>
        <w:t xml:space="preserve"> </w:t>
      </w:r>
      <w:proofErr w:type="spellStart"/>
      <w:r w:rsidR="0086713C">
        <w:rPr>
          <w:i/>
          <w:iCs/>
          <w:szCs w:val="28"/>
        </w:rPr>
        <w:t>Keiji</w:t>
      </w:r>
      <w:proofErr w:type="spellEnd"/>
      <w:r w:rsidR="0086713C">
        <w:rPr>
          <w:i/>
          <w:iCs/>
          <w:szCs w:val="28"/>
        </w:rPr>
        <w:t xml:space="preserve"> Akiyama, and Ken </w:t>
      </w:r>
      <w:proofErr w:type="spellStart"/>
      <w:r w:rsidR="0086713C">
        <w:rPr>
          <w:i/>
          <w:iCs/>
          <w:szCs w:val="28"/>
        </w:rPr>
        <w:t>Hiraga</w:t>
      </w:r>
      <w:proofErr w:type="spellEnd"/>
      <w:r w:rsidR="0086713C">
        <w:rPr>
          <w:i/>
          <w:iCs/>
          <w:szCs w:val="28"/>
        </w:rPr>
        <w:t xml:space="preserve">.  </w:t>
      </w:r>
      <w:r w:rsidRPr="00AA1249">
        <w:rPr>
          <w:i/>
          <w:iCs/>
          <w:szCs w:val="28"/>
        </w:rPr>
        <w:t xml:space="preserve">The 802.15.3e BRC is authorized to approve comment resolutions and to approve the start of recirculation ballots of the revised draft on behalf of the 802.15 WG. </w:t>
      </w:r>
      <w:r w:rsidR="0086713C">
        <w:rPr>
          <w:i/>
          <w:iCs/>
          <w:szCs w:val="28"/>
        </w:rPr>
        <w:t xml:space="preserve"> </w:t>
      </w:r>
      <w:r w:rsidRPr="00AA1249">
        <w:rPr>
          <w:i/>
          <w:iCs/>
          <w:szCs w:val="28"/>
        </w:rPr>
        <w:t>Comment resolution on recirculation ballots between sessions will be conducted via reflector email and via teleconferences announced to the reflector as per the LMSC 802 WG P&amp;P</w:t>
      </w:r>
    </w:p>
    <w:p w14:paraId="645A845A" w14:textId="7A6ABA1C" w:rsidR="00C93B30" w:rsidRPr="00C93B30" w:rsidRDefault="00C93B30" w:rsidP="00C93B30">
      <w:pPr>
        <w:ind w:left="720"/>
        <w:rPr>
          <w:i/>
          <w:iCs/>
          <w:szCs w:val="28"/>
        </w:rPr>
      </w:pPr>
      <w:r w:rsidRPr="00C93B30">
        <w:rPr>
          <w:i/>
          <w:iCs/>
          <w:szCs w:val="28"/>
        </w:rPr>
        <w:t xml:space="preserve">Moved By: </w:t>
      </w:r>
      <w:r w:rsidR="006E0394">
        <w:rPr>
          <w:i/>
          <w:iCs/>
          <w:szCs w:val="28"/>
        </w:rPr>
        <w:t>A. Estrada</w:t>
      </w:r>
    </w:p>
    <w:p w14:paraId="7F945552" w14:textId="2B8611A4" w:rsidR="00C93B30" w:rsidRPr="00C93B30" w:rsidRDefault="00C93B30" w:rsidP="00C93B30">
      <w:pPr>
        <w:ind w:left="720"/>
        <w:rPr>
          <w:i/>
          <w:iCs/>
          <w:szCs w:val="28"/>
        </w:rPr>
      </w:pPr>
      <w:r w:rsidRPr="00C93B30">
        <w:rPr>
          <w:i/>
          <w:iCs/>
          <w:szCs w:val="28"/>
        </w:rPr>
        <w:t>Seconded By:</w:t>
      </w:r>
      <w:r w:rsidR="0086713C">
        <w:rPr>
          <w:i/>
          <w:iCs/>
          <w:szCs w:val="28"/>
        </w:rPr>
        <w:t xml:space="preserve"> T Kürner</w:t>
      </w:r>
    </w:p>
    <w:p w14:paraId="2FCFD95C" w14:textId="5505320C" w:rsidR="00B95136" w:rsidRPr="005A68CD" w:rsidRDefault="00C32BD5" w:rsidP="005A68CD">
      <w:pPr>
        <w:ind w:left="720"/>
        <w:rPr>
          <w:szCs w:val="28"/>
        </w:rPr>
      </w:pPr>
      <w:r>
        <w:rPr>
          <w:szCs w:val="28"/>
        </w:rPr>
        <w:t>Upon neither discussion nor opposition the motion carries.</w:t>
      </w:r>
    </w:p>
    <w:p w14:paraId="39975067" w14:textId="77777777" w:rsidR="00D66EEC" w:rsidRDefault="00D66EEC" w:rsidP="00F64312">
      <w:pPr>
        <w:rPr>
          <w:b/>
          <w:szCs w:val="28"/>
        </w:rPr>
      </w:pPr>
    </w:p>
    <w:p w14:paraId="3FABFF56" w14:textId="769E281E" w:rsidR="00681BAE" w:rsidRPr="00681BAE" w:rsidRDefault="005A68CD" w:rsidP="00F64312">
      <w:pPr>
        <w:rPr>
          <w:b/>
          <w:szCs w:val="28"/>
        </w:rPr>
      </w:pPr>
      <w:r>
        <w:rPr>
          <w:b/>
          <w:szCs w:val="28"/>
        </w:rPr>
        <w:t>18:37</w:t>
      </w:r>
      <w:r w:rsidR="00681BAE">
        <w:rPr>
          <w:szCs w:val="28"/>
        </w:rPr>
        <w:tab/>
        <w:t>TG4s clo</w:t>
      </w:r>
      <w:r w:rsidR="00B95136">
        <w:rPr>
          <w:szCs w:val="28"/>
        </w:rPr>
        <w:t xml:space="preserve">sing report </w:t>
      </w:r>
      <w:r w:rsidR="00B95136" w:rsidRPr="00E035E5">
        <w:t xml:space="preserve">by </w:t>
      </w:r>
      <w:r w:rsidR="00E035E5" w:rsidRPr="00E035E5">
        <w:t>Hidetoshi Yokota</w:t>
      </w:r>
      <w:r w:rsidR="00E035E5">
        <w:rPr>
          <w:szCs w:val="28"/>
        </w:rPr>
        <w:t xml:space="preserve"> </w:t>
      </w:r>
      <w:r w:rsidR="00B95136">
        <w:rPr>
          <w:szCs w:val="28"/>
        </w:rPr>
        <w:t>(15-16</w:t>
      </w:r>
      <w:r w:rsidR="00681BAE">
        <w:rPr>
          <w:szCs w:val="28"/>
        </w:rPr>
        <w:t>-0</w:t>
      </w:r>
      <w:r w:rsidR="00242F15">
        <w:rPr>
          <w:szCs w:val="28"/>
        </w:rPr>
        <w:t>849</w:t>
      </w:r>
      <w:r w:rsidR="00681BAE">
        <w:rPr>
          <w:szCs w:val="28"/>
        </w:rPr>
        <w:t>-0</w:t>
      </w:r>
      <w:r w:rsidR="00A8044E">
        <w:rPr>
          <w:szCs w:val="28"/>
        </w:rPr>
        <w:t>1</w:t>
      </w:r>
      <w:r w:rsidR="00681BAE">
        <w:rPr>
          <w:szCs w:val="28"/>
        </w:rPr>
        <w:t>)</w:t>
      </w:r>
    </w:p>
    <w:p w14:paraId="4C428B91" w14:textId="77777777" w:rsidR="005A68CD" w:rsidRDefault="005A68CD" w:rsidP="005A68CD">
      <w:pPr>
        <w:ind w:left="720"/>
        <w:rPr>
          <w:i/>
          <w:iCs/>
          <w:szCs w:val="28"/>
        </w:rPr>
      </w:pPr>
    </w:p>
    <w:p w14:paraId="3333FD0A" w14:textId="77777777" w:rsidR="00242F15" w:rsidRPr="00242F15" w:rsidRDefault="00242F15" w:rsidP="00242F15">
      <w:pPr>
        <w:ind w:left="720"/>
        <w:rPr>
          <w:i/>
          <w:iCs/>
          <w:szCs w:val="28"/>
        </w:rPr>
      </w:pPr>
      <w:r w:rsidRPr="00242F15">
        <w:rPr>
          <w:i/>
          <w:iCs/>
          <w:szCs w:val="28"/>
        </w:rPr>
        <w:t xml:space="preserve">Move that 802.15 WG approve the formation of a Ballot Resolution Committee (BRC) for the WG balloting of the P802.15.4s-D01 with the following membership: Shoichi Kitazawa, Hidetoshi Yokota, and Shusaku Shimada. The 802.15.4s BRC is authorized to approve </w:t>
      </w:r>
      <w:r w:rsidRPr="00242F15">
        <w:rPr>
          <w:i/>
          <w:iCs/>
          <w:szCs w:val="28"/>
        </w:rPr>
        <w:lastRenderedPageBreak/>
        <w:t>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B349D2" w14:textId="203DE6CA" w:rsidR="00242F15" w:rsidRPr="006F72EA" w:rsidRDefault="00242F15" w:rsidP="006F72EA">
      <w:pPr>
        <w:numPr>
          <w:ilvl w:val="0"/>
          <w:numId w:val="39"/>
        </w:numPr>
        <w:rPr>
          <w:i/>
          <w:iCs/>
          <w:szCs w:val="28"/>
        </w:rPr>
      </w:pPr>
      <w:r w:rsidRPr="00242F15">
        <w:rPr>
          <w:i/>
          <w:iCs/>
          <w:szCs w:val="28"/>
        </w:rPr>
        <w:t>Moved By:</w:t>
      </w:r>
      <w:r w:rsidR="00C236EC">
        <w:rPr>
          <w:i/>
          <w:iCs/>
          <w:szCs w:val="28"/>
        </w:rPr>
        <w:t xml:space="preserve"> H Yokota</w:t>
      </w:r>
      <w:r w:rsidR="00C236EC">
        <w:rPr>
          <w:i/>
          <w:iCs/>
          <w:szCs w:val="28"/>
        </w:rPr>
        <w:tab/>
      </w:r>
      <w:r w:rsidR="006F72EA">
        <w:rPr>
          <w:i/>
          <w:iCs/>
          <w:szCs w:val="28"/>
        </w:rPr>
        <w:tab/>
      </w:r>
      <w:r w:rsidRPr="006F72EA">
        <w:rPr>
          <w:i/>
          <w:iCs/>
          <w:szCs w:val="28"/>
        </w:rPr>
        <w:t>Seconded By</w:t>
      </w:r>
      <w:r w:rsidR="00C236EC">
        <w:rPr>
          <w:i/>
          <w:iCs/>
          <w:szCs w:val="28"/>
        </w:rPr>
        <w:t xml:space="preserve"> R Alfvin</w:t>
      </w:r>
    </w:p>
    <w:p w14:paraId="31091F22" w14:textId="0AB6043B" w:rsidR="005A68CD" w:rsidRPr="0022065F" w:rsidRDefault="00242F15" w:rsidP="00242F15">
      <w:pPr>
        <w:ind w:left="720"/>
        <w:rPr>
          <w:szCs w:val="28"/>
        </w:rPr>
      </w:pPr>
      <w:r w:rsidRPr="00242F15">
        <w:rPr>
          <w:i/>
          <w:iCs/>
          <w:szCs w:val="28"/>
        </w:rPr>
        <w:t xml:space="preserve"> </w:t>
      </w:r>
      <w:r w:rsidR="005A68CD" w:rsidRPr="0022065F">
        <w:rPr>
          <w:szCs w:val="28"/>
        </w:rPr>
        <w:t>Upon neither discussion nor opposition the motion carries.</w:t>
      </w:r>
    </w:p>
    <w:p w14:paraId="3E94DE4B" w14:textId="77777777" w:rsidR="00B95136" w:rsidRDefault="00B95136" w:rsidP="00681BAE">
      <w:pPr>
        <w:rPr>
          <w:b/>
          <w:szCs w:val="28"/>
        </w:rPr>
      </w:pPr>
    </w:p>
    <w:p w14:paraId="17AFFC41" w14:textId="27F0528A" w:rsidR="004C1DC6" w:rsidRPr="0022065F" w:rsidRDefault="00D66EEC" w:rsidP="0022065F">
      <w:pPr>
        <w:rPr>
          <w:szCs w:val="28"/>
        </w:rPr>
      </w:pPr>
      <w:r>
        <w:rPr>
          <w:b/>
          <w:szCs w:val="28"/>
        </w:rPr>
        <w:t>18:4</w:t>
      </w:r>
      <w:r w:rsidR="003360E4">
        <w:rPr>
          <w:b/>
          <w:szCs w:val="28"/>
        </w:rPr>
        <w:t>8</w:t>
      </w:r>
      <w:r>
        <w:rPr>
          <w:szCs w:val="28"/>
        </w:rPr>
        <w:tab/>
        <w:t>TG4t closing report by C Powell (15-16-0</w:t>
      </w:r>
      <w:r w:rsidR="00242F15">
        <w:rPr>
          <w:szCs w:val="28"/>
        </w:rPr>
        <w:t>781</w:t>
      </w:r>
      <w:r>
        <w:rPr>
          <w:szCs w:val="28"/>
        </w:rPr>
        <w:t>-0</w:t>
      </w:r>
      <w:r w:rsidR="006E24D1">
        <w:rPr>
          <w:szCs w:val="28"/>
        </w:rPr>
        <w:t>2</w:t>
      </w:r>
      <w:r>
        <w:rPr>
          <w:szCs w:val="28"/>
        </w:rPr>
        <w:t>)</w:t>
      </w:r>
    </w:p>
    <w:p w14:paraId="7D75329B" w14:textId="77777777" w:rsidR="00242F15" w:rsidRPr="00242F15" w:rsidRDefault="00242F15" w:rsidP="00242F15">
      <w:pPr>
        <w:ind w:left="720"/>
        <w:rPr>
          <w:i/>
          <w:iCs/>
        </w:rPr>
      </w:pPr>
      <w:r w:rsidRPr="00242F15">
        <w:rPr>
          <w:i/>
          <w:iCs/>
        </w:rPr>
        <w:t xml:space="preserve">Move that 802.15 WG approve the formation of a Ballot Resolution Committee (BRC) for the Sponsor Balloting of the P802.15.4t/D04 with the following membership: Clint Powell, </w:t>
      </w:r>
      <w:proofErr w:type="spellStart"/>
      <w:r w:rsidRPr="00242F15">
        <w:rPr>
          <w:i/>
          <w:iCs/>
        </w:rPr>
        <w:t>Henk</w:t>
      </w:r>
      <w:proofErr w:type="spellEnd"/>
      <w:r w:rsidRPr="00242F15">
        <w:rPr>
          <w:i/>
          <w:iCs/>
        </w:rPr>
        <w:t xml:space="preserve"> de Ruijter, Monique Brown, Ed Callaway, </w:t>
      </w:r>
      <w:proofErr w:type="spellStart"/>
      <w:r w:rsidRPr="00242F15">
        <w:rPr>
          <w:i/>
          <w:iCs/>
        </w:rPr>
        <w:t>Koorosh</w:t>
      </w:r>
      <w:proofErr w:type="spellEnd"/>
      <w:r w:rsidRPr="00242F15">
        <w:rPr>
          <w:i/>
          <w:iCs/>
        </w:rPr>
        <w:t xml:space="preserve"> </w:t>
      </w:r>
      <w:proofErr w:type="spellStart"/>
      <w:r w:rsidRPr="00242F15">
        <w:rPr>
          <w:i/>
          <w:iCs/>
        </w:rPr>
        <w:t>Akhavan</w:t>
      </w:r>
      <w:proofErr w:type="spellEnd"/>
      <w:r w:rsidRPr="00242F15">
        <w:rPr>
          <w:i/>
          <w:iCs/>
        </w:rPr>
        <w:t>. The 802.15 TG4t BRC is authorized to approve comment resolutions and to approve the start of recirculation ballots of P802.15.4t/D06 on behalf of the 802.15 WG. Comment resolution on recirculation ballots between sessions will be conducted via reflector email and via teleconferences announced to the reflector as per the LMSC 802 WG P&amp;P.</w:t>
      </w:r>
    </w:p>
    <w:p w14:paraId="14237077" w14:textId="7F8093E0" w:rsidR="00242F15" w:rsidRPr="00242F15" w:rsidRDefault="003360E4" w:rsidP="00242F15">
      <w:pPr>
        <w:ind w:left="720"/>
        <w:rPr>
          <w:iCs/>
        </w:rPr>
      </w:pPr>
      <w:r>
        <w:rPr>
          <w:iCs/>
        </w:rPr>
        <w:t>Moved:  Clint Powell</w:t>
      </w:r>
      <w:r>
        <w:rPr>
          <w:iCs/>
        </w:rPr>
        <w:tab/>
      </w:r>
      <w:r>
        <w:rPr>
          <w:iCs/>
        </w:rPr>
        <w:tab/>
      </w:r>
      <w:r w:rsidR="00242F15" w:rsidRPr="00242F15">
        <w:rPr>
          <w:iCs/>
        </w:rPr>
        <w:t>Second:</w:t>
      </w:r>
      <w:r w:rsidR="006E24D1">
        <w:rPr>
          <w:iCs/>
        </w:rPr>
        <w:t xml:space="preserve"> T Kürner</w:t>
      </w:r>
    </w:p>
    <w:p w14:paraId="6A6D5FD6" w14:textId="2E9E42BF" w:rsidR="004C1DC6" w:rsidRDefault="00242F15" w:rsidP="00242F15">
      <w:pPr>
        <w:ind w:left="720"/>
        <w:rPr>
          <w:szCs w:val="28"/>
        </w:rPr>
      </w:pPr>
      <w:r w:rsidRPr="00242F15">
        <w:rPr>
          <w:i/>
          <w:iCs/>
        </w:rPr>
        <w:t xml:space="preserve"> </w:t>
      </w:r>
      <w:r w:rsidR="004C1DC6">
        <w:rPr>
          <w:szCs w:val="28"/>
        </w:rPr>
        <w:t>Upon neither discussion nor objection the motion carries.</w:t>
      </w:r>
    </w:p>
    <w:p w14:paraId="5C54295E" w14:textId="77777777" w:rsidR="00242F15" w:rsidRDefault="00242F15" w:rsidP="00242F15">
      <w:pPr>
        <w:ind w:left="720"/>
        <w:rPr>
          <w:i/>
          <w:iCs/>
          <w:szCs w:val="28"/>
        </w:rPr>
      </w:pPr>
    </w:p>
    <w:p w14:paraId="611CEE3A" w14:textId="77777777" w:rsidR="00242F15" w:rsidRPr="00242F15" w:rsidRDefault="00242F15" w:rsidP="00242F15">
      <w:pPr>
        <w:ind w:left="720"/>
        <w:rPr>
          <w:szCs w:val="28"/>
        </w:rPr>
      </w:pPr>
      <w:r w:rsidRPr="00242F15">
        <w:rPr>
          <w:i/>
          <w:iCs/>
          <w:szCs w:val="28"/>
        </w:rPr>
        <w:t>Motion: that 802.15 WG reviewed and approves the CSD [15-15-0739-02] and requests conditional approval from the EC to submit P802.15.4t/D06 (or current revision) to RevCom.</w:t>
      </w:r>
    </w:p>
    <w:p w14:paraId="2DEC015C" w14:textId="02B5FA88" w:rsidR="00242F15" w:rsidRPr="00242F15" w:rsidRDefault="00242F15" w:rsidP="00242F15">
      <w:pPr>
        <w:ind w:left="720"/>
        <w:rPr>
          <w:szCs w:val="28"/>
        </w:rPr>
      </w:pPr>
      <w:r>
        <w:rPr>
          <w:szCs w:val="28"/>
        </w:rPr>
        <w:t xml:space="preserve">Moved:  </w:t>
      </w:r>
      <w:r w:rsidRPr="00242F15">
        <w:rPr>
          <w:szCs w:val="28"/>
        </w:rPr>
        <w:t xml:space="preserve">Clint Powell </w:t>
      </w:r>
      <w:r w:rsidRPr="00242F15">
        <w:rPr>
          <w:szCs w:val="28"/>
        </w:rPr>
        <w:tab/>
      </w:r>
      <w:r w:rsidRPr="00242F15">
        <w:rPr>
          <w:szCs w:val="28"/>
        </w:rPr>
        <w:tab/>
        <w:t xml:space="preserve">Second:  </w:t>
      </w:r>
      <w:r w:rsidR="006E24D1">
        <w:rPr>
          <w:szCs w:val="28"/>
        </w:rPr>
        <w:t>T Godfrey</w:t>
      </w:r>
    </w:p>
    <w:p w14:paraId="5CCF9E1B" w14:textId="1B7A83DF" w:rsidR="006E24D1" w:rsidRPr="005A68CD" w:rsidRDefault="006E24D1" w:rsidP="006E24D1">
      <w:pPr>
        <w:ind w:left="720"/>
        <w:rPr>
          <w:iCs/>
          <w:szCs w:val="28"/>
        </w:rPr>
      </w:pPr>
      <w:r w:rsidRPr="005A68CD">
        <w:rPr>
          <w:iCs/>
          <w:szCs w:val="28"/>
        </w:rPr>
        <w:t xml:space="preserve">Upon no discussion the vote was taken with the results of </w:t>
      </w:r>
      <w:r>
        <w:rPr>
          <w:iCs/>
          <w:szCs w:val="28"/>
        </w:rPr>
        <w:t>27/0/0.</w:t>
      </w:r>
    </w:p>
    <w:p w14:paraId="35E11E0B" w14:textId="77777777" w:rsidR="0022065F" w:rsidRDefault="0022065F" w:rsidP="00340ACA">
      <w:pPr>
        <w:rPr>
          <w:b/>
        </w:rPr>
      </w:pPr>
    </w:p>
    <w:p w14:paraId="7C3BE390" w14:textId="7E6F5C28" w:rsidR="00340ACA" w:rsidRDefault="00FE14AA" w:rsidP="00340ACA">
      <w:pPr>
        <w:rPr>
          <w:b/>
        </w:rPr>
      </w:pPr>
      <w:r>
        <w:rPr>
          <w:b/>
        </w:rPr>
        <w:t>18:</w:t>
      </w:r>
      <w:r w:rsidR="003360E4">
        <w:rPr>
          <w:b/>
        </w:rPr>
        <w:t>42</w:t>
      </w:r>
      <w:r w:rsidR="00340ACA">
        <w:rPr>
          <w:b/>
        </w:rPr>
        <w:tab/>
      </w:r>
      <w:r w:rsidR="004C1DC6">
        <w:t>T</w:t>
      </w:r>
      <w:r w:rsidR="00340ACA">
        <w:t>G</w:t>
      </w:r>
      <w:r w:rsidR="00340ACA" w:rsidRPr="00F2367C">
        <w:t xml:space="preserve">4v </w:t>
      </w:r>
      <w:r w:rsidR="00340ACA">
        <w:t xml:space="preserve">closing report </w:t>
      </w:r>
      <w:r w:rsidR="00340ACA" w:rsidRPr="00F2367C">
        <w:t xml:space="preserve">by </w:t>
      </w:r>
      <w:r w:rsidR="0022065F">
        <w:t>P Beecher</w:t>
      </w:r>
      <w:r w:rsidR="00340ACA">
        <w:t xml:space="preserve"> (15-16-0</w:t>
      </w:r>
      <w:r w:rsidR="00C47F61">
        <w:t>788</w:t>
      </w:r>
      <w:r w:rsidR="0022065F">
        <w:t>-01</w:t>
      </w:r>
      <w:r w:rsidR="00340ACA">
        <w:t>)</w:t>
      </w:r>
    </w:p>
    <w:p w14:paraId="423606D0" w14:textId="77777777" w:rsidR="0022065F" w:rsidRPr="0022065F" w:rsidRDefault="0022065F" w:rsidP="0022065F">
      <w:pPr>
        <w:ind w:left="720"/>
        <w:rPr>
          <w:szCs w:val="28"/>
        </w:rPr>
      </w:pPr>
      <w:r w:rsidRPr="0022065F">
        <w:rPr>
          <w:i/>
          <w:iCs/>
          <w:szCs w:val="28"/>
        </w:rPr>
        <w:t xml:space="preserve">Move that the 802.15 WG start a WG Letter Ballot requesting approval to forward document P802.15.4v-D1 to Sponsor Ballot </w:t>
      </w:r>
    </w:p>
    <w:p w14:paraId="08362EDC" w14:textId="44428180" w:rsidR="00A67D48" w:rsidRPr="00A67D48" w:rsidRDefault="00A67D48" w:rsidP="00C334CF">
      <w:pPr>
        <w:ind w:left="720"/>
        <w:rPr>
          <w:iCs/>
          <w:szCs w:val="28"/>
        </w:rPr>
      </w:pPr>
      <w:r w:rsidRPr="00A67D48">
        <w:rPr>
          <w:iCs/>
          <w:szCs w:val="28"/>
        </w:rPr>
        <w:t>Moved By: Phil Beecher</w:t>
      </w:r>
      <w:r w:rsidR="003360E4">
        <w:rPr>
          <w:iCs/>
          <w:szCs w:val="28"/>
        </w:rPr>
        <w:tab/>
      </w:r>
      <w:r w:rsidRPr="00A67D48">
        <w:rPr>
          <w:iCs/>
          <w:szCs w:val="28"/>
        </w:rPr>
        <w:t xml:space="preserve">Seconded By: </w:t>
      </w:r>
      <w:r w:rsidR="003360E4">
        <w:rPr>
          <w:iCs/>
          <w:szCs w:val="28"/>
        </w:rPr>
        <w:t>R Alfvin</w:t>
      </w:r>
    </w:p>
    <w:p w14:paraId="2DB024DE" w14:textId="063F1B9C" w:rsidR="0022065F" w:rsidRPr="0022065F" w:rsidRDefault="00A67D48" w:rsidP="00A67D48">
      <w:pPr>
        <w:ind w:left="720"/>
        <w:rPr>
          <w:szCs w:val="28"/>
        </w:rPr>
      </w:pPr>
      <w:r>
        <w:rPr>
          <w:szCs w:val="28"/>
        </w:rPr>
        <w:t>Upon neither discussion nor objection the motion carries.</w:t>
      </w:r>
    </w:p>
    <w:p w14:paraId="4BF1B1E4" w14:textId="77777777" w:rsidR="0022065F" w:rsidRDefault="0022065F" w:rsidP="0022065F">
      <w:pPr>
        <w:ind w:left="720"/>
        <w:rPr>
          <w:i/>
          <w:iCs/>
          <w:szCs w:val="28"/>
        </w:rPr>
      </w:pPr>
    </w:p>
    <w:p w14:paraId="36A2DB6C" w14:textId="77777777" w:rsidR="0022065F" w:rsidRPr="0022065F" w:rsidRDefault="0022065F" w:rsidP="0022065F">
      <w:pPr>
        <w:ind w:left="720"/>
        <w:rPr>
          <w:szCs w:val="28"/>
        </w:rPr>
      </w:pPr>
      <w:r w:rsidRPr="0022065F">
        <w:rPr>
          <w:i/>
          <w:iCs/>
          <w:szCs w:val="28"/>
        </w:rPr>
        <w:t xml:space="preserve">Move that 802.15 WG approve the formation of a Ballot Resolution Committee (BRC) for the Sponsor ballot recirculation of the P802.15.4v-D1 with the following membership: Phil Beecher (Chair), Kunal Shah, </w:t>
      </w:r>
      <w:proofErr w:type="spellStart"/>
      <w:r w:rsidRPr="0022065F">
        <w:rPr>
          <w:i/>
          <w:iCs/>
          <w:szCs w:val="28"/>
        </w:rPr>
        <w:t>Amarjeet</w:t>
      </w:r>
      <w:proofErr w:type="spellEnd"/>
      <w:r w:rsidRPr="0022065F">
        <w:rPr>
          <w:i/>
          <w:iCs/>
          <w:szCs w:val="28"/>
        </w:rPr>
        <w:t xml:space="preserve"> Kumar, Chris Calvert, Clint Powell, Jay Holcomb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DD58B61" w14:textId="07AA0997" w:rsidR="00A67D48" w:rsidRPr="00A67D48" w:rsidRDefault="00A67D48" w:rsidP="00C334CF">
      <w:pPr>
        <w:ind w:left="720"/>
        <w:rPr>
          <w:iCs/>
          <w:szCs w:val="28"/>
        </w:rPr>
      </w:pPr>
      <w:r w:rsidRPr="00A67D48">
        <w:rPr>
          <w:iCs/>
          <w:szCs w:val="28"/>
        </w:rPr>
        <w:t>Moved By: Phil Beecher</w:t>
      </w:r>
      <w:r w:rsidR="00C334CF">
        <w:rPr>
          <w:iCs/>
          <w:szCs w:val="28"/>
        </w:rPr>
        <w:tab/>
      </w:r>
      <w:r w:rsidR="00C334CF">
        <w:rPr>
          <w:iCs/>
          <w:szCs w:val="28"/>
        </w:rPr>
        <w:tab/>
      </w:r>
      <w:r w:rsidRPr="00A67D48">
        <w:rPr>
          <w:iCs/>
          <w:szCs w:val="28"/>
        </w:rPr>
        <w:t xml:space="preserve">Seconded By: </w:t>
      </w:r>
      <w:r w:rsidR="003360E4">
        <w:rPr>
          <w:iCs/>
          <w:szCs w:val="28"/>
        </w:rPr>
        <w:t>R Alfvin</w:t>
      </w:r>
    </w:p>
    <w:p w14:paraId="045108E5" w14:textId="77777777" w:rsidR="00A67D48" w:rsidRDefault="00A67D48" w:rsidP="00A67D48">
      <w:pPr>
        <w:ind w:left="720"/>
        <w:rPr>
          <w:szCs w:val="28"/>
        </w:rPr>
      </w:pPr>
      <w:r>
        <w:rPr>
          <w:szCs w:val="28"/>
        </w:rPr>
        <w:t>Upon neither discussion nor objection the motion carries.</w:t>
      </w:r>
    </w:p>
    <w:p w14:paraId="71D24C50" w14:textId="77777777" w:rsidR="003360E4" w:rsidRDefault="003360E4" w:rsidP="003360E4">
      <w:pPr>
        <w:ind w:left="720"/>
        <w:rPr>
          <w:iCs/>
          <w:szCs w:val="28"/>
        </w:rPr>
      </w:pPr>
    </w:p>
    <w:p w14:paraId="1E6DDF91" w14:textId="77777777" w:rsidR="006E24D1" w:rsidRPr="006E24D1" w:rsidRDefault="006E24D1" w:rsidP="006E24D1">
      <w:pPr>
        <w:ind w:left="720"/>
        <w:rPr>
          <w:iCs/>
          <w:szCs w:val="28"/>
        </w:rPr>
      </w:pPr>
      <w:r w:rsidRPr="006E24D1">
        <w:rPr>
          <w:i/>
          <w:iCs/>
          <w:szCs w:val="28"/>
        </w:rPr>
        <w:t>802.15 has reviewed and approved the CSD [</w:t>
      </w:r>
      <w:r w:rsidRPr="006E24D1">
        <w:rPr>
          <w:iCs/>
          <w:szCs w:val="28"/>
          <w:lang w:val="de-DE"/>
        </w:rPr>
        <w:t>15-16-0131-01-0000_15.4v-sub-GHz-CSD</w:t>
      </w:r>
      <w:r w:rsidRPr="006E24D1">
        <w:rPr>
          <w:i/>
          <w:iCs/>
          <w:szCs w:val="28"/>
        </w:rPr>
        <w:t>] and requests conditional approval from the EC to submit P802.15.4v-D04 (or current revision) to Sponsor Ballot.</w:t>
      </w:r>
    </w:p>
    <w:p w14:paraId="2BC68782" w14:textId="789BCFE6" w:rsidR="003360E4" w:rsidRPr="007E3141" w:rsidRDefault="006E24D1" w:rsidP="006E24D1">
      <w:pPr>
        <w:ind w:left="720"/>
        <w:rPr>
          <w:iCs/>
          <w:szCs w:val="28"/>
        </w:rPr>
      </w:pPr>
      <w:r w:rsidRPr="007E3141">
        <w:rPr>
          <w:iCs/>
          <w:szCs w:val="28"/>
        </w:rPr>
        <w:t>Moved by: Phil Beecher</w:t>
      </w:r>
      <w:r w:rsidR="007E3141" w:rsidRPr="007E3141">
        <w:rPr>
          <w:iCs/>
          <w:szCs w:val="28"/>
        </w:rPr>
        <w:tab/>
      </w:r>
      <w:r w:rsidRPr="007E3141">
        <w:rPr>
          <w:iCs/>
          <w:szCs w:val="28"/>
        </w:rPr>
        <w:t>Seconded by: R Alfvin</w:t>
      </w:r>
    </w:p>
    <w:p w14:paraId="213E9450" w14:textId="150B6946" w:rsidR="003360E4" w:rsidRPr="003360E4" w:rsidRDefault="003360E4" w:rsidP="003360E4">
      <w:pPr>
        <w:ind w:left="720"/>
        <w:rPr>
          <w:iCs/>
          <w:szCs w:val="28"/>
        </w:rPr>
      </w:pPr>
      <w:r w:rsidRPr="005A68CD">
        <w:rPr>
          <w:iCs/>
          <w:szCs w:val="28"/>
        </w:rPr>
        <w:lastRenderedPageBreak/>
        <w:t xml:space="preserve">Upon no discussion the vote was taken with the results of </w:t>
      </w:r>
      <w:r>
        <w:rPr>
          <w:iCs/>
          <w:szCs w:val="28"/>
        </w:rPr>
        <w:t>27/0/0.</w:t>
      </w:r>
    </w:p>
    <w:p w14:paraId="209612B6" w14:textId="77777777" w:rsidR="00340ACA" w:rsidRDefault="00340ACA" w:rsidP="00D66EEC">
      <w:pPr>
        <w:rPr>
          <w:b/>
          <w:szCs w:val="28"/>
        </w:rPr>
      </w:pPr>
    </w:p>
    <w:p w14:paraId="70E93BF4" w14:textId="66E6FA22" w:rsidR="00340ACA" w:rsidRPr="00B83473" w:rsidRDefault="00A67D48" w:rsidP="00340ACA">
      <w:pPr>
        <w:rPr>
          <w:szCs w:val="28"/>
        </w:rPr>
      </w:pPr>
      <w:r>
        <w:rPr>
          <w:b/>
          <w:szCs w:val="28"/>
        </w:rPr>
        <w:t>18:5</w:t>
      </w:r>
      <w:r w:rsidR="006E24D1">
        <w:rPr>
          <w:b/>
          <w:szCs w:val="28"/>
        </w:rPr>
        <w:t>5</w:t>
      </w:r>
      <w:r w:rsidR="00340ACA">
        <w:rPr>
          <w:b/>
          <w:szCs w:val="28"/>
        </w:rPr>
        <w:tab/>
      </w:r>
      <w:r w:rsidR="00340ACA">
        <w:rPr>
          <w:szCs w:val="28"/>
        </w:rPr>
        <w:t>TG7r</w:t>
      </w:r>
      <w:r w:rsidR="00340ACA" w:rsidRPr="002F09DE">
        <w:rPr>
          <w:szCs w:val="28"/>
        </w:rPr>
        <w:t xml:space="preserve">1 </w:t>
      </w:r>
      <w:r w:rsidR="00340ACA">
        <w:rPr>
          <w:szCs w:val="28"/>
        </w:rPr>
        <w:t xml:space="preserve">closing report </w:t>
      </w:r>
      <w:r w:rsidR="00340ACA" w:rsidRPr="002F09DE">
        <w:rPr>
          <w:szCs w:val="28"/>
        </w:rPr>
        <w:t xml:space="preserve">by </w:t>
      </w:r>
      <w:r w:rsidR="00DA5A7D">
        <w:t>Yeong Min Jang</w:t>
      </w:r>
      <w:r w:rsidR="00340ACA">
        <w:rPr>
          <w:szCs w:val="28"/>
        </w:rPr>
        <w:t xml:space="preserve"> (15-16-0</w:t>
      </w:r>
      <w:r w:rsidR="00343385">
        <w:rPr>
          <w:szCs w:val="28"/>
        </w:rPr>
        <w:t>850</w:t>
      </w:r>
      <w:r>
        <w:rPr>
          <w:szCs w:val="28"/>
        </w:rPr>
        <w:t>-00</w:t>
      </w:r>
      <w:r w:rsidR="00340ACA">
        <w:rPr>
          <w:szCs w:val="28"/>
        </w:rPr>
        <w:t>)</w:t>
      </w:r>
    </w:p>
    <w:p w14:paraId="3EADE791" w14:textId="77777777" w:rsidR="00340ACA" w:rsidRDefault="00340ACA" w:rsidP="00340ACA">
      <w:pPr>
        <w:rPr>
          <w:b/>
          <w:szCs w:val="28"/>
        </w:rPr>
      </w:pPr>
    </w:p>
    <w:p w14:paraId="100EF3DC" w14:textId="795A6FC7" w:rsidR="00242F15" w:rsidRDefault="00340ACA" w:rsidP="00242F15">
      <w:pPr>
        <w:ind w:left="720" w:hanging="720"/>
        <w:rPr>
          <w:szCs w:val="28"/>
        </w:rPr>
      </w:pPr>
      <w:r w:rsidRPr="008F7E6C">
        <w:rPr>
          <w:b/>
          <w:szCs w:val="28"/>
        </w:rPr>
        <w:t>1</w:t>
      </w:r>
      <w:r>
        <w:rPr>
          <w:b/>
          <w:szCs w:val="28"/>
        </w:rPr>
        <w:t>9</w:t>
      </w:r>
      <w:r w:rsidRPr="008F7E6C">
        <w:rPr>
          <w:b/>
          <w:szCs w:val="28"/>
        </w:rPr>
        <w:t>:</w:t>
      </w:r>
      <w:r>
        <w:rPr>
          <w:b/>
          <w:szCs w:val="28"/>
        </w:rPr>
        <w:t>0</w:t>
      </w:r>
      <w:r w:rsidR="00586DE9">
        <w:rPr>
          <w:b/>
          <w:szCs w:val="28"/>
        </w:rPr>
        <w:t>0</w:t>
      </w:r>
      <w:r>
        <w:rPr>
          <w:szCs w:val="28"/>
        </w:rPr>
        <w:tab/>
      </w:r>
      <w:r w:rsidR="00242F15">
        <w:rPr>
          <w:szCs w:val="28"/>
        </w:rPr>
        <w:t>TG</w:t>
      </w:r>
      <w:r w:rsidR="00264F73">
        <w:rPr>
          <w:szCs w:val="28"/>
        </w:rPr>
        <w:t>8</w:t>
      </w:r>
      <w:r w:rsidR="00242F15">
        <w:rPr>
          <w:szCs w:val="28"/>
        </w:rPr>
        <w:t xml:space="preserve"> closing report by Myung Lee (15-16-0837-000</w:t>
      </w:r>
      <w:r w:rsidR="00425407">
        <w:rPr>
          <w:szCs w:val="28"/>
        </w:rPr>
        <w:t>)</w:t>
      </w:r>
    </w:p>
    <w:p w14:paraId="00071090" w14:textId="28ADF95E" w:rsidR="00242F15" w:rsidRPr="00242F15" w:rsidRDefault="00242F15" w:rsidP="00242F15">
      <w:pPr>
        <w:ind w:left="720"/>
        <w:rPr>
          <w:szCs w:val="28"/>
        </w:rPr>
      </w:pPr>
      <w:r w:rsidRPr="00242F15">
        <w:rPr>
          <w:i/>
          <w:szCs w:val="28"/>
        </w:rPr>
        <w:t xml:space="preserve">Move that 802.15 WG approve the formation of a Ballot Resolution Committee (BRC) for the WG balloting of the P802.15.8-D01 with the following membership: Myung Lee (chair), </w:t>
      </w:r>
      <w:proofErr w:type="spellStart"/>
      <w:r w:rsidRPr="00242F15">
        <w:rPr>
          <w:i/>
          <w:szCs w:val="28"/>
        </w:rPr>
        <w:t>Huan</w:t>
      </w:r>
      <w:proofErr w:type="spellEnd"/>
      <w:r w:rsidRPr="00242F15">
        <w:rPr>
          <w:i/>
          <w:szCs w:val="28"/>
        </w:rPr>
        <w:t xml:space="preserve">-bang Li, BJ </w:t>
      </w:r>
      <w:proofErr w:type="spellStart"/>
      <w:r w:rsidRPr="00242F15">
        <w:rPr>
          <w:i/>
          <w:szCs w:val="28"/>
        </w:rPr>
        <w:t>Kwak</w:t>
      </w:r>
      <w:proofErr w:type="spellEnd"/>
      <w:r w:rsidRPr="00242F15">
        <w:rPr>
          <w:i/>
          <w:szCs w:val="28"/>
        </w:rPr>
        <w:t>,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728CD37" w14:textId="0C839FF9" w:rsidR="00242F15" w:rsidRPr="00242F15" w:rsidRDefault="00242F15" w:rsidP="00242F15">
      <w:pPr>
        <w:ind w:left="720"/>
        <w:rPr>
          <w:szCs w:val="28"/>
        </w:rPr>
      </w:pPr>
      <w:r w:rsidRPr="00242F15">
        <w:rPr>
          <w:szCs w:val="28"/>
        </w:rPr>
        <w:t>Moved By: Myung Lee</w:t>
      </w:r>
      <w:r w:rsidR="007E3141">
        <w:rPr>
          <w:szCs w:val="28"/>
        </w:rPr>
        <w:tab/>
      </w:r>
      <w:r w:rsidRPr="00242F15">
        <w:rPr>
          <w:szCs w:val="28"/>
        </w:rPr>
        <w:t>Seconded By:</w:t>
      </w:r>
      <w:r w:rsidR="007E3141">
        <w:rPr>
          <w:szCs w:val="28"/>
        </w:rPr>
        <w:t xml:space="preserve"> C Powell</w:t>
      </w:r>
    </w:p>
    <w:p w14:paraId="1C015B23" w14:textId="34147666" w:rsidR="00184A31" w:rsidRPr="00184A31" w:rsidRDefault="00184A31" w:rsidP="00242F15">
      <w:pPr>
        <w:ind w:left="720"/>
        <w:rPr>
          <w:rFonts w:ascii="Times" w:hAnsi="Times" w:cs="Calibri"/>
          <w:i/>
        </w:rPr>
      </w:pPr>
      <w:r w:rsidRPr="00184A31">
        <w:rPr>
          <w:rFonts w:ascii="Times" w:hAnsi="Times" w:cs="Calibri"/>
        </w:rPr>
        <w:t>Upon discussion the vote was taken with the results of the motion carries.</w:t>
      </w:r>
    </w:p>
    <w:p w14:paraId="436AE846" w14:textId="77777777" w:rsidR="00C47F61" w:rsidRDefault="00C47F61" w:rsidP="00340ACA">
      <w:pPr>
        <w:rPr>
          <w:b/>
        </w:rPr>
      </w:pPr>
    </w:p>
    <w:p w14:paraId="5B666E15" w14:textId="37B2888C" w:rsidR="007E3141" w:rsidRDefault="007E3141" w:rsidP="007E3141">
      <w:pPr>
        <w:ind w:left="720" w:hanging="720"/>
      </w:pPr>
      <w:r>
        <w:rPr>
          <w:b/>
        </w:rPr>
        <w:t>19:03</w:t>
      </w:r>
      <w:r>
        <w:rPr>
          <w:b/>
        </w:rPr>
        <w:tab/>
      </w:r>
      <w:r w:rsidRPr="00AA1249">
        <w:t xml:space="preserve">IG LPWA by </w:t>
      </w:r>
      <w:proofErr w:type="spellStart"/>
      <w:r w:rsidRPr="00AA1249">
        <w:t>J</w:t>
      </w:r>
      <w:r>
        <w:t>örg</w:t>
      </w:r>
      <w:proofErr w:type="spellEnd"/>
      <w:r>
        <w:t xml:space="preserve"> Robert (15-16-0839-00)</w:t>
      </w:r>
    </w:p>
    <w:p w14:paraId="0399F027" w14:textId="77777777" w:rsidR="007E3141" w:rsidRDefault="007E3141" w:rsidP="007E3141">
      <w:pPr>
        <w:ind w:left="720" w:hanging="720"/>
      </w:pPr>
    </w:p>
    <w:p w14:paraId="1BDA16E9" w14:textId="468F333F" w:rsidR="00E34AF7" w:rsidRDefault="00E34AF7" w:rsidP="00E34AF7">
      <w:pPr>
        <w:rPr>
          <w:b/>
        </w:rPr>
      </w:pPr>
      <w:r>
        <w:rPr>
          <w:b/>
        </w:rPr>
        <w:t>19:06</w:t>
      </w:r>
      <w:r>
        <w:rPr>
          <w:b/>
        </w:rPr>
        <w:tab/>
      </w:r>
      <w:r>
        <w:t>IG HRRC by</w:t>
      </w:r>
      <w:r w:rsidRPr="002656BD">
        <w:t xml:space="preserve"> J Kim (15-16-0840-00)</w:t>
      </w:r>
    </w:p>
    <w:p w14:paraId="18AD9D3F" w14:textId="77777777" w:rsidR="00E34AF7" w:rsidRDefault="00E34AF7" w:rsidP="00340ACA">
      <w:pPr>
        <w:rPr>
          <w:b/>
        </w:rPr>
      </w:pPr>
    </w:p>
    <w:p w14:paraId="00C77831" w14:textId="339D0072" w:rsidR="00340ACA" w:rsidRPr="00330F26" w:rsidRDefault="00606526" w:rsidP="00340ACA">
      <w:r>
        <w:rPr>
          <w:b/>
        </w:rPr>
        <w:t>19:12</w:t>
      </w:r>
      <w:r w:rsidR="00340ACA">
        <w:rPr>
          <w:b/>
        </w:rPr>
        <w:tab/>
      </w:r>
      <w:r w:rsidR="00340ACA">
        <w:t>T</w:t>
      </w:r>
      <w:r w:rsidR="00340ACA" w:rsidRPr="005D46BC">
        <w:t xml:space="preserve">G </w:t>
      </w:r>
      <w:r w:rsidR="00340ACA">
        <w:t>12 (ULI)</w:t>
      </w:r>
      <w:r w:rsidR="00340ACA" w:rsidRPr="005D46BC">
        <w:t xml:space="preserve"> c</w:t>
      </w:r>
      <w:r w:rsidR="00340ACA">
        <w:t>losing report by P Kinney (15-16</w:t>
      </w:r>
      <w:r w:rsidR="00340ACA" w:rsidRPr="005D46BC">
        <w:t>-0</w:t>
      </w:r>
      <w:r w:rsidR="00C47F61">
        <w:t>761</w:t>
      </w:r>
      <w:r w:rsidR="001F20A2">
        <w:t>-0</w:t>
      </w:r>
      <w:r w:rsidR="00C47F61">
        <w:t>1</w:t>
      </w:r>
      <w:r w:rsidR="00340ACA" w:rsidRPr="005D46BC">
        <w:t>)</w:t>
      </w:r>
    </w:p>
    <w:p w14:paraId="5BC27523" w14:textId="4E14992E" w:rsidR="00681BAE" w:rsidRDefault="00681BAE" w:rsidP="00F64312">
      <w:pPr>
        <w:rPr>
          <w:b/>
        </w:rPr>
      </w:pPr>
    </w:p>
    <w:p w14:paraId="2CA8EEBB" w14:textId="22C98E4D" w:rsidR="00F64312" w:rsidRDefault="00410F62" w:rsidP="00F64312">
      <w:r>
        <w:rPr>
          <w:b/>
        </w:rPr>
        <w:t>19:1</w:t>
      </w:r>
      <w:r w:rsidR="00184A31">
        <w:rPr>
          <w:b/>
        </w:rPr>
        <w:t>4</w:t>
      </w:r>
      <w:r w:rsidR="009D470C">
        <w:rPr>
          <w:b/>
        </w:rPr>
        <w:tab/>
      </w:r>
      <w:r w:rsidR="00F64312">
        <w:t>SC</w:t>
      </w:r>
      <w:r w:rsidR="00340ACA">
        <w:t xml:space="preserve"> </w:t>
      </w:r>
      <w:r w:rsidR="00F64312">
        <w:t>m</w:t>
      </w:r>
      <w:r w:rsidR="001F20A2">
        <w:t>aintenance</w:t>
      </w:r>
      <w:r w:rsidR="00F64312">
        <w:t xml:space="preserve"> clo</w:t>
      </w:r>
      <w:r w:rsidR="00E34AF7">
        <w:t>sing report by P</w:t>
      </w:r>
      <w:r w:rsidR="009D470C">
        <w:t xml:space="preserve"> Kinney </w:t>
      </w:r>
      <w:r w:rsidR="00F03D55">
        <w:t>(15-16-0759-02)</w:t>
      </w:r>
    </w:p>
    <w:p w14:paraId="358A5033" w14:textId="77777777" w:rsidR="00340ACA" w:rsidRDefault="00340ACA" w:rsidP="00F64312"/>
    <w:p w14:paraId="619D6435" w14:textId="744E9B58" w:rsidR="00184A31" w:rsidRPr="00A67D48" w:rsidRDefault="00340ACA" w:rsidP="00F03D55">
      <w:pPr>
        <w:rPr>
          <w:szCs w:val="28"/>
        </w:rPr>
      </w:pPr>
      <w:r>
        <w:rPr>
          <w:b/>
        </w:rPr>
        <w:t>19:1</w:t>
      </w:r>
      <w:r w:rsidR="00184A31">
        <w:rPr>
          <w:b/>
        </w:rPr>
        <w:t>5</w:t>
      </w:r>
      <w:r w:rsidR="00AA1249">
        <w:rPr>
          <w:b/>
        </w:rPr>
        <w:tab/>
      </w:r>
      <w:r w:rsidR="00AA1249" w:rsidRPr="008F363D">
        <w:t>SC WNG closing report</w:t>
      </w:r>
      <w:r w:rsidR="00AA1249">
        <w:rPr>
          <w:b/>
        </w:rPr>
        <w:t xml:space="preserve"> </w:t>
      </w:r>
      <w:r w:rsidR="002802D2" w:rsidRPr="002802D2">
        <w:t>by</w:t>
      </w:r>
      <w:r w:rsidR="002802D2">
        <w:rPr>
          <w:b/>
        </w:rPr>
        <w:t xml:space="preserve"> </w:t>
      </w:r>
      <w:r w:rsidR="00AA1249">
        <w:t>P Kinney (15-16-0759-02)</w:t>
      </w:r>
    </w:p>
    <w:p w14:paraId="3970B075" w14:textId="77777777" w:rsidR="001521DE" w:rsidRDefault="001521DE" w:rsidP="00681BAE">
      <w:pPr>
        <w:rPr>
          <w:b/>
        </w:rPr>
      </w:pPr>
    </w:p>
    <w:p w14:paraId="0FF7A658" w14:textId="048E9520" w:rsidR="00681BAE" w:rsidRPr="00B65BBD" w:rsidRDefault="00410F62" w:rsidP="00681BAE">
      <w:r>
        <w:rPr>
          <w:b/>
        </w:rPr>
        <w:t>19:</w:t>
      </w:r>
      <w:r w:rsidR="0097219B">
        <w:rPr>
          <w:b/>
        </w:rPr>
        <w:t>1</w:t>
      </w:r>
      <w:r w:rsidR="00AC6ECE">
        <w:rPr>
          <w:b/>
        </w:rPr>
        <w:t>6</w:t>
      </w:r>
      <w:r w:rsidR="00681BAE">
        <w:rPr>
          <w:b/>
        </w:rPr>
        <w:tab/>
      </w:r>
      <w:r w:rsidR="00340ACA">
        <w:t>SC IETF</w:t>
      </w:r>
      <w:r w:rsidR="00681BAE">
        <w:t xml:space="preserve"> c</w:t>
      </w:r>
      <w:r w:rsidR="00330F26">
        <w:t>losing report by P Kinney (15-16</w:t>
      </w:r>
      <w:r w:rsidR="00681BAE">
        <w:t>-0</w:t>
      </w:r>
      <w:r w:rsidR="00F03D55">
        <w:t>759</w:t>
      </w:r>
      <w:r w:rsidR="00681BAE">
        <w:t>-0</w:t>
      </w:r>
      <w:r w:rsidR="00F03D55">
        <w:t>2</w:t>
      </w:r>
      <w:r w:rsidR="00681BAE">
        <w:t>)</w:t>
      </w:r>
    </w:p>
    <w:p w14:paraId="5DD96FF0" w14:textId="77777777" w:rsidR="00111DC3" w:rsidRPr="00111DC3" w:rsidRDefault="00111DC3" w:rsidP="00111DC3">
      <w:pPr>
        <w:ind w:left="720"/>
      </w:pPr>
      <w:r w:rsidRPr="00111DC3">
        <w:t xml:space="preserve">Motion: </w:t>
      </w:r>
      <w:r w:rsidRPr="00111DC3">
        <w:rPr>
          <w:i/>
          <w:iCs/>
        </w:rPr>
        <w:t xml:space="preserve">Move that the 802.15 WG approve the submission of document </w:t>
      </w:r>
      <w:r w:rsidRPr="00111DC3">
        <w:rPr>
          <w:i/>
          <w:iCs/>
        </w:rPr>
        <w:br/>
        <w:t>15-16-0753-02 to ITU-T SG 20 and IEEE 802.24.</w:t>
      </w:r>
    </w:p>
    <w:p w14:paraId="79A8224D" w14:textId="6318BED0" w:rsidR="00111DC3" w:rsidRDefault="00111DC3" w:rsidP="00111DC3">
      <w:pPr>
        <w:ind w:left="720"/>
      </w:pPr>
      <w:r w:rsidRPr="00111DC3">
        <w:t>Moved by Pat Kinney</w:t>
      </w:r>
      <w:r w:rsidRPr="00111DC3">
        <w:tab/>
      </w:r>
      <w:r w:rsidR="007E3141">
        <w:tab/>
      </w:r>
      <w:r w:rsidRPr="00111DC3">
        <w:t xml:space="preserve">Seconded by </w:t>
      </w:r>
      <w:r w:rsidR="00AC6ECE">
        <w:t>B Verso</w:t>
      </w:r>
    </w:p>
    <w:p w14:paraId="183923A2" w14:textId="546D4EB2" w:rsidR="00AC6ECE" w:rsidRPr="00111DC3" w:rsidRDefault="00AC6ECE" w:rsidP="00111DC3">
      <w:pPr>
        <w:ind w:left="720"/>
      </w:pPr>
      <w:r>
        <w:t>Upon no discussion the vote was taken with the results of 23/0/0.</w:t>
      </w:r>
    </w:p>
    <w:p w14:paraId="7763A7A0" w14:textId="77777777" w:rsidR="00AA1249" w:rsidRDefault="00AA1249" w:rsidP="00E34AF7">
      <w:pPr>
        <w:rPr>
          <w:b/>
        </w:rPr>
      </w:pPr>
    </w:p>
    <w:p w14:paraId="5DAC0F37" w14:textId="38CC97DC" w:rsidR="0097219B" w:rsidRDefault="00AA1249" w:rsidP="0097219B">
      <w:pPr>
        <w:ind w:left="720" w:hanging="720"/>
        <w:rPr>
          <w:b/>
        </w:rPr>
      </w:pPr>
      <w:r w:rsidRPr="00AA1249">
        <w:rPr>
          <w:b/>
        </w:rPr>
        <w:t>19:</w:t>
      </w:r>
      <w:r w:rsidR="00AC6ECE">
        <w:rPr>
          <w:b/>
        </w:rPr>
        <w:t>17</w:t>
      </w:r>
      <w:r>
        <w:tab/>
      </w:r>
      <w:r w:rsidR="0097219B">
        <w:t>802.</w:t>
      </w:r>
      <w:r w:rsidR="0097219B" w:rsidRPr="005D46BC">
        <w:t>1</w:t>
      </w:r>
      <w:r w:rsidR="0097219B">
        <w:t>1</w:t>
      </w:r>
      <w:r w:rsidR="0097219B" w:rsidRPr="005D46BC">
        <w:t xml:space="preserve"> </w:t>
      </w:r>
      <w:r w:rsidR="0097219B">
        <w:t>liaison</w:t>
      </w:r>
      <w:r w:rsidR="0097219B" w:rsidRPr="005D46BC">
        <w:t xml:space="preserve"> report by </w:t>
      </w:r>
      <w:r w:rsidR="0097219B">
        <w:t>A Petrick (15-16</w:t>
      </w:r>
      <w:r w:rsidR="0097219B" w:rsidRPr="005D46BC">
        <w:t>-0</w:t>
      </w:r>
      <w:r w:rsidR="00AC6ECE">
        <w:t>834</w:t>
      </w:r>
      <w:r w:rsidR="00184A31">
        <w:t>-01</w:t>
      </w:r>
      <w:r w:rsidR="0097219B" w:rsidRPr="005D46BC">
        <w:t>)</w:t>
      </w:r>
    </w:p>
    <w:p w14:paraId="5853417C" w14:textId="77777777" w:rsidR="0097219B" w:rsidRDefault="0097219B" w:rsidP="005C5C67">
      <w:pPr>
        <w:rPr>
          <w:b/>
          <w:szCs w:val="28"/>
        </w:rPr>
      </w:pPr>
    </w:p>
    <w:p w14:paraId="20AE7AE8" w14:textId="5265BC5E" w:rsidR="00A8302A" w:rsidRDefault="00EA1593" w:rsidP="005C5C67">
      <w:pPr>
        <w:rPr>
          <w:b/>
          <w:szCs w:val="28"/>
        </w:rPr>
      </w:pPr>
      <w:r>
        <w:rPr>
          <w:b/>
          <w:szCs w:val="28"/>
        </w:rPr>
        <w:t>19:23</w:t>
      </w:r>
      <w:r w:rsidR="00424B19">
        <w:rPr>
          <w:b/>
          <w:szCs w:val="28"/>
        </w:rPr>
        <w:tab/>
      </w:r>
      <w:r w:rsidR="00D778B9">
        <w:t>802.</w:t>
      </w:r>
      <w:r w:rsidR="00D778B9" w:rsidRPr="005D46BC">
        <w:t xml:space="preserve">18 </w:t>
      </w:r>
      <w:r w:rsidR="00D778B9">
        <w:t>liaison</w:t>
      </w:r>
      <w:r w:rsidR="00D778B9" w:rsidRPr="005D46BC">
        <w:t xml:space="preserve"> report by J </w:t>
      </w:r>
      <w:r w:rsidR="00D778B9">
        <w:t>Holcomb (15-16</w:t>
      </w:r>
      <w:r w:rsidR="00D778B9" w:rsidRPr="005D46BC">
        <w:t>-0</w:t>
      </w:r>
      <w:r>
        <w:t>797</w:t>
      </w:r>
      <w:r w:rsidR="00D778B9">
        <w:t>-00</w:t>
      </w:r>
      <w:r w:rsidR="00D778B9" w:rsidRPr="005D46BC">
        <w:t>)</w:t>
      </w:r>
    </w:p>
    <w:p w14:paraId="41ED8913" w14:textId="77777777" w:rsidR="009D470C" w:rsidRDefault="009D470C" w:rsidP="00E32A14">
      <w:pPr>
        <w:ind w:left="720" w:hanging="720"/>
        <w:rPr>
          <w:rFonts w:cs="Arial"/>
        </w:rPr>
      </w:pPr>
    </w:p>
    <w:p w14:paraId="4574118E" w14:textId="32537033" w:rsidR="00D778B9" w:rsidRDefault="002152BB" w:rsidP="007C2F07">
      <w:pPr>
        <w:ind w:left="720" w:hanging="720"/>
        <w:rPr>
          <w:szCs w:val="28"/>
        </w:rPr>
      </w:pPr>
      <w:r>
        <w:rPr>
          <w:b/>
        </w:rPr>
        <w:t>19:</w:t>
      </w:r>
      <w:r w:rsidR="00CF6E9E">
        <w:rPr>
          <w:b/>
        </w:rPr>
        <w:t>28</w:t>
      </w:r>
      <w:r>
        <w:rPr>
          <w:b/>
        </w:rPr>
        <w:tab/>
      </w:r>
      <w:r w:rsidR="00D778B9" w:rsidRPr="00A8302A">
        <w:rPr>
          <w:szCs w:val="28"/>
        </w:rPr>
        <w:t xml:space="preserve">802.24 liaison by </w:t>
      </w:r>
      <w:r w:rsidR="002838B3">
        <w:rPr>
          <w:szCs w:val="28"/>
        </w:rPr>
        <w:t>T Godfrey</w:t>
      </w:r>
    </w:p>
    <w:p w14:paraId="7F560DE4" w14:textId="341498AC" w:rsidR="002838B3" w:rsidRPr="00CF6E9E" w:rsidRDefault="00CF6E9E" w:rsidP="002838B3">
      <w:pPr>
        <w:pStyle w:val="ListParagraph"/>
        <w:numPr>
          <w:ilvl w:val="0"/>
          <w:numId w:val="9"/>
        </w:numPr>
        <w:ind w:left="1080"/>
        <w:rPr>
          <w:szCs w:val="28"/>
        </w:rPr>
      </w:pPr>
      <w:r>
        <w:t>Finishing of sub-GHz white paper</w:t>
      </w:r>
    </w:p>
    <w:p w14:paraId="500D3CAE" w14:textId="46041DF5" w:rsidR="00CF6E9E" w:rsidRPr="002838B3" w:rsidRDefault="00CF6E9E" w:rsidP="002838B3">
      <w:pPr>
        <w:pStyle w:val="ListParagraph"/>
        <w:numPr>
          <w:ilvl w:val="0"/>
          <w:numId w:val="9"/>
        </w:numPr>
        <w:ind w:left="1080"/>
        <w:rPr>
          <w:szCs w:val="28"/>
        </w:rPr>
      </w:pPr>
      <w:r>
        <w:rPr>
          <w:szCs w:val="28"/>
        </w:rPr>
        <w:t>P2413 update plan to come up with a thin draft in 2017</w:t>
      </w:r>
    </w:p>
    <w:p w14:paraId="4C3C1777" w14:textId="77777777" w:rsidR="002838B3" w:rsidRDefault="002838B3" w:rsidP="00F03D55">
      <w:pPr>
        <w:rPr>
          <w:b/>
        </w:rPr>
      </w:pPr>
    </w:p>
    <w:p w14:paraId="5D7C48C8" w14:textId="6C7A5F28" w:rsidR="002152BB" w:rsidRPr="00714641" w:rsidRDefault="00357008" w:rsidP="00714641">
      <w:pPr>
        <w:ind w:left="720" w:hanging="720"/>
      </w:pPr>
      <w:r>
        <w:rPr>
          <w:b/>
        </w:rPr>
        <w:t>19</w:t>
      </w:r>
      <w:r w:rsidR="00E32A14">
        <w:rPr>
          <w:b/>
        </w:rPr>
        <w:t>:</w:t>
      </w:r>
      <w:r w:rsidR="00CF6E9E">
        <w:rPr>
          <w:b/>
        </w:rPr>
        <w:t>3</w:t>
      </w:r>
      <w:r w:rsidR="006B7B60">
        <w:rPr>
          <w:b/>
        </w:rPr>
        <w:t>2</w:t>
      </w:r>
      <w:r>
        <w:rPr>
          <w:b/>
        </w:rPr>
        <w:tab/>
      </w:r>
      <w:r w:rsidR="00E32A14" w:rsidRPr="00357008">
        <w:t>Motion</w:t>
      </w:r>
      <w:r>
        <w:t xml:space="preserve"> </w:t>
      </w:r>
      <w:r w:rsidR="00E32A14" w:rsidRPr="00357008">
        <w:rPr>
          <w:i/>
        </w:rPr>
        <w:t>to adjourn</w:t>
      </w:r>
      <w:r w:rsidR="00E32A14">
        <w:t xml:space="preserve"> was made by</w:t>
      </w:r>
      <w:r w:rsidR="0038159B">
        <w:t xml:space="preserve"> </w:t>
      </w:r>
      <w:r w:rsidR="007A60E6">
        <w:t>Clint Powell</w:t>
      </w:r>
      <w:r w:rsidR="00E32A14">
        <w:t>.  Upon hearing no objection, the motion carries; the session is adjourned.</w:t>
      </w:r>
      <w:r w:rsidR="002152BB">
        <w:rPr>
          <w:b/>
        </w:rPr>
        <w:br w:type="page"/>
      </w:r>
    </w:p>
    <w:p w14:paraId="62229317" w14:textId="37A79296"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lastRenderedPageBreak/>
        <w:t>Annex A</w:t>
      </w:r>
      <w:r w:rsidRPr="00153D79">
        <w:rPr>
          <w:b/>
        </w:rPr>
        <w:tab/>
      </w:r>
      <w:r w:rsidRPr="00DD6E5D">
        <w:t>Attendance =</w:t>
      </w:r>
      <w:r w:rsidRPr="00DF6E09">
        <w:t xml:space="preserve"> </w:t>
      </w:r>
      <w:r w:rsidR="00264F73">
        <w:t>66</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10"/>
        <w:gridCol w:w="7020"/>
      </w:tblGrid>
      <w:tr w:rsidR="00302BD5" w:rsidRPr="001D4AB9" w14:paraId="66F0D7B9" w14:textId="77777777" w:rsidTr="0047144A">
        <w:tc>
          <w:tcPr>
            <w:tcW w:w="162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702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646"/>
        <w:gridCol w:w="1699"/>
        <w:gridCol w:w="7020"/>
      </w:tblGrid>
      <w:tr w:rsidR="00264F73" w:rsidRPr="006B7CD1" w14:paraId="0D502AAC" w14:textId="77777777" w:rsidTr="0047144A">
        <w:trPr>
          <w:trHeight w:val="300"/>
        </w:trPr>
        <w:tc>
          <w:tcPr>
            <w:tcW w:w="1646" w:type="dxa"/>
            <w:noWrap/>
            <w:vAlign w:val="bottom"/>
          </w:tcPr>
          <w:p w14:paraId="2AA60FDE" w14:textId="23E9CBB9" w:rsidR="00264F73" w:rsidRPr="006B7CD1" w:rsidRDefault="00264F73">
            <w:proofErr w:type="spellStart"/>
            <w:r>
              <w:rPr>
                <w:rFonts w:ascii="Calibri" w:hAnsi="Calibri"/>
                <w:color w:val="000000"/>
              </w:rPr>
              <w:lastRenderedPageBreak/>
              <w:t>Akhavan</w:t>
            </w:r>
            <w:proofErr w:type="spellEnd"/>
          </w:p>
        </w:tc>
        <w:tc>
          <w:tcPr>
            <w:tcW w:w="1699" w:type="dxa"/>
            <w:noWrap/>
            <w:vAlign w:val="bottom"/>
          </w:tcPr>
          <w:p w14:paraId="3FBB82A7" w14:textId="3F559BD2" w:rsidR="00264F73" w:rsidRPr="006B7CD1" w:rsidRDefault="00264F73">
            <w:proofErr w:type="spellStart"/>
            <w:r>
              <w:rPr>
                <w:rFonts w:ascii="Calibri" w:hAnsi="Calibri"/>
                <w:color w:val="000000"/>
              </w:rPr>
              <w:t>Koorosh</w:t>
            </w:r>
            <w:proofErr w:type="spellEnd"/>
          </w:p>
        </w:tc>
        <w:tc>
          <w:tcPr>
            <w:tcW w:w="7020" w:type="dxa"/>
            <w:noWrap/>
            <w:vAlign w:val="bottom"/>
          </w:tcPr>
          <w:p w14:paraId="179013B1" w14:textId="1DAD46D0" w:rsidR="00264F73" w:rsidRPr="006B7CD1" w:rsidRDefault="00264F73">
            <w:r>
              <w:rPr>
                <w:rFonts w:ascii="Calibri" w:hAnsi="Calibri"/>
                <w:color w:val="000000"/>
              </w:rPr>
              <w:t>Qualcomm Incorporated</w:t>
            </w:r>
          </w:p>
        </w:tc>
      </w:tr>
      <w:tr w:rsidR="00264F73" w:rsidRPr="006B7CD1" w14:paraId="4B3E2EDF" w14:textId="77777777" w:rsidTr="0047144A">
        <w:trPr>
          <w:trHeight w:val="300"/>
        </w:trPr>
        <w:tc>
          <w:tcPr>
            <w:tcW w:w="1646" w:type="dxa"/>
            <w:noWrap/>
            <w:vAlign w:val="bottom"/>
          </w:tcPr>
          <w:p w14:paraId="5781B2E5" w14:textId="74B7BD6D" w:rsidR="00264F73" w:rsidRPr="006B7CD1" w:rsidRDefault="00264F73">
            <w:r>
              <w:rPr>
                <w:rFonts w:ascii="Calibri" w:hAnsi="Calibri"/>
                <w:color w:val="000000"/>
              </w:rPr>
              <w:t>Akiyama</w:t>
            </w:r>
          </w:p>
        </w:tc>
        <w:tc>
          <w:tcPr>
            <w:tcW w:w="1699" w:type="dxa"/>
            <w:noWrap/>
            <w:vAlign w:val="bottom"/>
          </w:tcPr>
          <w:p w14:paraId="25B8CDB0" w14:textId="1B974328" w:rsidR="00264F73" w:rsidRPr="006B7CD1" w:rsidRDefault="00264F73">
            <w:proofErr w:type="spellStart"/>
            <w:r>
              <w:rPr>
                <w:rFonts w:ascii="Calibri" w:hAnsi="Calibri"/>
                <w:color w:val="000000"/>
              </w:rPr>
              <w:t>Keiji</w:t>
            </w:r>
            <w:proofErr w:type="spellEnd"/>
          </w:p>
        </w:tc>
        <w:tc>
          <w:tcPr>
            <w:tcW w:w="7020" w:type="dxa"/>
            <w:noWrap/>
            <w:vAlign w:val="bottom"/>
          </w:tcPr>
          <w:p w14:paraId="3DB7B241" w14:textId="0EF94FCD" w:rsidR="00264F73" w:rsidRPr="006B7CD1" w:rsidRDefault="00264F73">
            <w:r>
              <w:rPr>
                <w:rFonts w:ascii="Calibri" w:hAnsi="Calibri"/>
                <w:color w:val="000000"/>
              </w:rPr>
              <w:t>Sony Semiconductor Solutions Corporation</w:t>
            </w:r>
          </w:p>
        </w:tc>
      </w:tr>
      <w:tr w:rsidR="00264F73" w:rsidRPr="006B7CD1" w14:paraId="772CC6E3" w14:textId="77777777" w:rsidTr="0047144A">
        <w:trPr>
          <w:trHeight w:val="300"/>
        </w:trPr>
        <w:tc>
          <w:tcPr>
            <w:tcW w:w="1646" w:type="dxa"/>
            <w:noWrap/>
            <w:vAlign w:val="bottom"/>
          </w:tcPr>
          <w:p w14:paraId="2B98F0E3" w14:textId="2EA5F98B" w:rsidR="00264F73" w:rsidRPr="006B7CD1" w:rsidRDefault="00264F73">
            <w:r>
              <w:rPr>
                <w:rFonts w:ascii="Calibri" w:hAnsi="Calibri"/>
                <w:color w:val="000000"/>
              </w:rPr>
              <w:t>Alfvin</w:t>
            </w:r>
          </w:p>
        </w:tc>
        <w:tc>
          <w:tcPr>
            <w:tcW w:w="1699" w:type="dxa"/>
            <w:noWrap/>
            <w:vAlign w:val="bottom"/>
          </w:tcPr>
          <w:p w14:paraId="255E0012" w14:textId="66580B86" w:rsidR="00264F73" w:rsidRPr="006B7CD1" w:rsidRDefault="00264F73">
            <w:r>
              <w:rPr>
                <w:rFonts w:ascii="Calibri" w:hAnsi="Calibri"/>
                <w:color w:val="000000"/>
              </w:rPr>
              <w:t>Richard</w:t>
            </w:r>
          </w:p>
        </w:tc>
        <w:tc>
          <w:tcPr>
            <w:tcW w:w="7020" w:type="dxa"/>
            <w:noWrap/>
            <w:vAlign w:val="bottom"/>
          </w:tcPr>
          <w:p w14:paraId="22357095" w14:textId="6D7F0CE3" w:rsidR="00264F73" w:rsidRPr="006B7CD1" w:rsidRDefault="00264F73">
            <w:proofErr w:type="spellStart"/>
            <w:r>
              <w:rPr>
                <w:rFonts w:ascii="Calibri" w:hAnsi="Calibri"/>
                <w:color w:val="000000"/>
              </w:rPr>
              <w:t>Linespeed</w:t>
            </w:r>
            <w:proofErr w:type="spellEnd"/>
            <w:r>
              <w:rPr>
                <w:rFonts w:ascii="Calibri" w:hAnsi="Calibri"/>
                <w:color w:val="000000"/>
              </w:rPr>
              <w:t xml:space="preserve"> Events, LLC</w:t>
            </w:r>
          </w:p>
        </w:tc>
      </w:tr>
      <w:tr w:rsidR="00264F73" w:rsidRPr="006B7CD1" w14:paraId="574E044C" w14:textId="77777777" w:rsidTr="0047144A">
        <w:trPr>
          <w:trHeight w:val="300"/>
        </w:trPr>
        <w:tc>
          <w:tcPr>
            <w:tcW w:w="1646" w:type="dxa"/>
            <w:noWrap/>
            <w:vAlign w:val="bottom"/>
          </w:tcPr>
          <w:p w14:paraId="0BD6EC9A" w14:textId="2ABD9C7E" w:rsidR="00264F73" w:rsidRPr="006B7CD1" w:rsidRDefault="00264F73">
            <w:r>
              <w:rPr>
                <w:rFonts w:ascii="Calibri" w:hAnsi="Calibri"/>
                <w:color w:val="000000"/>
              </w:rPr>
              <w:t>Aoyama</w:t>
            </w:r>
          </w:p>
        </w:tc>
        <w:tc>
          <w:tcPr>
            <w:tcW w:w="1699" w:type="dxa"/>
            <w:noWrap/>
            <w:vAlign w:val="bottom"/>
          </w:tcPr>
          <w:p w14:paraId="4F3F866B" w14:textId="18B57804" w:rsidR="00264F73" w:rsidRPr="006B7CD1" w:rsidRDefault="00264F73">
            <w:r>
              <w:rPr>
                <w:rFonts w:ascii="Calibri" w:hAnsi="Calibri"/>
                <w:color w:val="000000"/>
              </w:rPr>
              <w:t>Hideki</w:t>
            </w:r>
          </w:p>
        </w:tc>
        <w:tc>
          <w:tcPr>
            <w:tcW w:w="7020" w:type="dxa"/>
            <w:noWrap/>
            <w:vAlign w:val="bottom"/>
          </w:tcPr>
          <w:p w14:paraId="531492BB" w14:textId="4F88B9D5" w:rsidR="00264F73" w:rsidRPr="006B7CD1" w:rsidRDefault="00264F73">
            <w:r>
              <w:rPr>
                <w:rFonts w:ascii="Calibri" w:hAnsi="Calibri"/>
                <w:color w:val="000000"/>
              </w:rPr>
              <w:t>Panasonic Corporation</w:t>
            </w:r>
          </w:p>
        </w:tc>
      </w:tr>
      <w:tr w:rsidR="00264F73" w:rsidRPr="006B7CD1" w14:paraId="1628A3F9" w14:textId="77777777" w:rsidTr="0047144A">
        <w:trPr>
          <w:trHeight w:val="300"/>
        </w:trPr>
        <w:tc>
          <w:tcPr>
            <w:tcW w:w="1646" w:type="dxa"/>
            <w:noWrap/>
            <w:vAlign w:val="bottom"/>
          </w:tcPr>
          <w:p w14:paraId="6707B4D1" w14:textId="09C7250B" w:rsidR="00264F73" w:rsidRPr="006B7CD1" w:rsidRDefault="00264F73">
            <w:r>
              <w:rPr>
                <w:rFonts w:ascii="Calibri" w:hAnsi="Calibri"/>
                <w:color w:val="000000"/>
              </w:rPr>
              <w:t>Beecher</w:t>
            </w:r>
          </w:p>
        </w:tc>
        <w:tc>
          <w:tcPr>
            <w:tcW w:w="1699" w:type="dxa"/>
            <w:noWrap/>
            <w:vAlign w:val="bottom"/>
          </w:tcPr>
          <w:p w14:paraId="2DB0B4A2" w14:textId="6232135B" w:rsidR="00264F73" w:rsidRPr="006B7CD1" w:rsidRDefault="00264F73">
            <w:r>
              <w:rPr>
                <w:rFonts w:ascii="Calibri" w:hAnsi="Calibri"/>
                <w:color w:val="000000"/>
              </w:rPr>
              <w:t>Philip E</w:t>
            </w:r>
          </w:p>
        </w:tc>
        <w:tc>
          <w:tcPr>
            <w:tcW w:w="7020" w:type="dxa"/>
            <w:noWrap/>
            <w:vAlign w:val="bottom"/>
          </w:tcPr>
          <w:p w14:paraId="6F0E643E" w14:textId="238DBDB3" w:rsidR="00264F73" w:rsidRPr="006B7CD1" w:rsidRDefault="00264F73">
            <w:r>
              <w:rPr>
                <w:rFonts w:ascii="Calibri" w:hAnsi="Calibri"/>
                <w:color w:val="000000"/>
              </w:rPr>
              <w:t>Wi-SUN Alliance</w:t>
            </w:r>
          </w:p>
        </w:tc>
      </w:tr>
      <w:tr w:rsidR="00264F73" w:rsidRPr="006B7CD1" w14:paraId="06E1EEA9" w14:textId="77777777" w:rsidTr="0047144A">
        <w:trPr>
          <w:trHeight w:val="300"/>
        </w:trPr>
        <w:tc>
          <w:tcPr>
            <w:tcW w:w="1646" w:type="dxa"/>
            <w:noWrap/>
            <w:vAlign w:val="bottom"/>
          </w:tcPr>
          <w:p w14:paraId="30274E44" w14:textId="69F5853B" w:rsidR="00264F73" w:rsidRPr="006B7CD1" w:rsidRDefault="00264F73">
            <w:r>
              <w:rPr>
                <w:rFonts w:ascii="Calibri" w:hAnsi="Calibri"/>
                <w:color w:val="000000"/>
              </w:rPr>
              <w:t>Buffington</w:t>
            </w:r>
          </w:p>
        </w:tc>
        <w:tc>
          <w:tcPr>
            <w:tcW w:w="1699" w:type="dxa"/>
            <w:noWrap/>
            <w:vAlign w:val="bottom"/>
          </w:tcPr>
          <w:p w14:paraId="6EF25321" w14:textId="5AEA20F4" w:rsidR="00264F73" w:rsidRPr="006B7CD1" w:rsidRDefault="00264F73">
            <w:r>
              <w:rPr>
                <w:rFonts w:ascii="Calibri" w:hAnsi="Calibri"/>
                <w:color w:val="000000"/>
              </w:rPr>
              <w:t>John</w:t>
            </w:r>
          </w:p>
        </w:tc>
        <w:tc>
          <w:tcPr>
            <w:tcW w:w="7020" w:type="dxa"/>
            <w:noWrap/>
            <w:vAlign w:val="bottom"/>
          </w:tcPr>
          <w:p w14:paraId="616BFD51" w14:textId="6E86B3BD" w:rsidR="00264F73" w:rsidRPr="006B7CD1" w:rsidRDefault="00264F73">
            <w:r>
              <w:rPr>
                <w:rFonts w:ascii="Calibri" w:hAnsi="Calibri"/>
                <w:color w:val="000000"/>
              </w:rPr>
              <w:t>Itron Inc.</w:t>
            </w:r>
          </w:p>
        </w:tc>
      </w:tr>
      <w:tr w:rsidR="00264F73" w:rsidRPr="006B7CD1" w14:paraId="5344E18A" w14:textId="77777777" w:rsidTr="0047144A">
        <w:trPr>
          <w:trHeight w:val="300"/>
        </w:trPr>
        <w:tc>
          <w:tcPr>
            <w:tcW w:w="1646" w:type="dxa"/>
            <w:noWrap/>
            <w:vAlign w:val="bottom"/>
          </w:tcPr>
          <w:p w14:paraId="248D81E4" w14:textId="6168EF10" w:rsidR="00264F73" w:rsidRPr="006B7CD1" w:rsidRDefault="00264F73">
            <w:r>
              <w:rPr>
                <w:rFonts w:ascii="Calibri" w:hAnsi="Calibri"/>
                <w:color w:val="000000"/>
              </w:rPr>
              <w:t>Calvert</w:t>
            </w:r>
          </w:p>
        </w:tc>
        <w:tc>
          <w:tcPr>
            <w:tcW w:w="1699" w:type="dxa"/>
            <w:noWrap/>
            <w:vAlign w:val="bottom"/>
          </w:tcPr>
          <w:p w14:paraId="63BCE004" w14:textId="7B755915" w:rsidR="00264F73" w:rsidRPr="006B7CD1" w:rsidRDefault="00264F73">
            <w:r>
              <w:rPr>
                <w:rFonts w:ascii="Calibri" w:hAnsi="Calibri"/>
                <w:color w:val="000000"/>
              </w:rPr>
              <w:t>Chris</w:t>
            </w:r>
          </w:p>
        </w:tc>
        <w:tc>
          <w:tcPr>
            <w:tcW w:w="7020" w:type="dxa"/>
            <w:noWrap/>
            <w:vAlign w:val="bottom"/>
          </w:tcPr>
          <w:p w14:paraId="5FEAF1A3" w14:textId="4CC5018B" w:rsidR="00264F73" w:rsidRPr="006B7CD1" w:rsidRDefault="00264F73">
            <w:r>
              <w:rPr>
                <w:rFonts w:ascii="Calibri" w:hAnsi="Calibri"/>
                <w:color w:val="000000"/>
              </w:rPr>
              <w:t>Landis Gyr Group Worldwide</w:t>
            </w:r>
          </w:p>
        </w:tc>
      </w:tr>
      <w:tr w:rsidR="00264F73" w:rsidRPr="006B7CD1" w14:paraId="4EAE7E8C" w14:textId="77777777" w:rsidTr="0047144A">
        <w:trPr>
          <w:trHeight w:val="300"/>
        </w:trPr>
        <w:tc>
          <w:tcPr>
            <w:tcW w:w="1646" w:type="dxa"/>
            <w:noWrap/>
            <w:vAlign w:val="bottom"/>
          </w:tcPr>
          <w:p w14:paraId="148D577B" w14:textId="6F973CC3" w:rsidR="00264F73" w:rsidRPr="006B7CD1" w:rsidRDefault="00264F73">
            <w:proofErr w:type="spellStart"/>
            <w:r>
              <w:rPr>
                <w:rFonts w:ascii="Calibri" w:hAnsi="Calibri"/>
                <w:color w:val="000000"/>
              </w:rPr>
              <w:t>Canchi</w:t>
            </w:r>
            <w:proofErr w:type="spellEnd"/>
          </w:p>
        </w:tc>
        <w:tc>
          <w:tcPr>
            <w:tcW w:w="1699" w:type="dxa"/>
            <w:noWrap/>
            <w:vAlign w:val="bottom"/>
          </w:tcPr>
          <w:p w14:paraId="0D61D630" w14:textId="4583B893" w:rsidR="00264F73" w:rsidRPr="006B7CD1" w:rsidRDefault="00264F73">
            <w:proofErr w:type="spellStart"/>
            <w:r>
              <w:rPr>
                <w:rFonts w:ascii="Calibri" w:hAnsi="Calibri"/>
                <w:color w:val="000000"/>
              </w:rPr>
              <w:t>Radhakrishna</w:t>
            </w:r>
            <w:proofErr w:type="spellEnd"/>
          </w:p>
        </w:tc>
        <w:tc>
          <w:tcPr>
            <w:tcW w:w="7020" w:type="dxa"/>
            <w:noWrap/>
            <w:vAlign w:val="bottom"/>
          </w:tcPr>
          <w:p w14:paraId="7D62B45E" w14:textId="409363E0" w:rsidR="00264F73" w:rsidRPr="006B7CD1" w:rsidRDefault="00264F73">
            <w:r>
              <w:rPr>
                <w:rFonts w:ascii="Calibri" w:hAnsi="Calibri"/>
                <w:color w:val="000000"/>
              </w:rPr>
              <w:t>Kyocera International Inc.</w:t>
            </w:r>
          </w:p>
        </w:tc>
      </w:tr>
      <w:tr w:rsidR="00264F73" w:rsidRPr="006B7CD1" w14:paraId="6EBBD50A" w14:textId="77777777" w:rsidTr="0047144A">
        <w:trPr>
          <w:trHeight w:val="300"/>
        </w:trPr>
        <w:tc>
          <w:tcPr>
            <w:tcW w:w="1646" w:type="dxa"/>
            <w:noWrap/>
            <w:vAlign w:val="bottom"/>
          </w:tcPr>
          <w:p w14:paraId="17399934" w14:textId="3F338EB2" w:rsidR="00264F73" w:rsidRPr="006B7CD1" w:rsidRDefault="00264F73">
            <w:r>
              <w:rPr>
                <w:rFonts w:ascii="Calibri" w:hAnsi="Calibri"/>
                <w:color w:val="000000"/>
              </w:rPr>
              <w:t>Cha</w:t>
            </w:r>
          </w:p>
        </w:tc>
        <w:tc>
          <w:tcPr>
            <w:tcW w:w="1699" w:type="dxa"/>
            <w:noWrap/>
            <w:vAlign w:val="bottom"/>
          </w:tcPr>
          <w:p w14:paraId="17B7194A" w14:textId="78B8C6A2" w:rsidR="00264F73" w:rsidRPr="006B7CD1" w:rsidRDefault="00264F73">
            <w:proofErr w:type="spellStart"/>
            <w:r>
              <w:rPr>
                <w:rFonts w:ascii="Calibri" w:hAnsi="Calibri"/>
                <w:color w:val="000000"/>
              </w:rPr>
              <w:t>Jaesang</w:t>
            </w:r>
            <w:proofErr w:type="spellEnd"/>
          </w:p>
        </w:tc>
        <w:tc>
          <w:tcPr>
            <w:tcW w:w="7020" w:type="dxa"/>
            <w:noWrap/>
            <w:vAlign w:val="bottom"/>
          </w:tcPr>
          <w:p w14:paraId="6651E49A" w14:textId="6E0064D9" w:rsidR="00264F73" w:rsidRPr="006B7CD1" w:rsidRDefault="00264F73">
            <w:r>
              <w:rPr>
                <w:rFonts w:ascii="Calibri" w:hAnsi="Calibri"/>
                <w:color w:val="000000"/>
              </w:rPr>
              <w:t>SNUT</w:t>
            </w:r>
          </w:p>
        </w:tc>
      </w:tr>
      <w:tr w:rsidR="00264F73" w:rsidRPr="006B7CD1" w14:paraId="1DF40285" w14:textId="77777777" w:rsidTr="0047144A">
        <w:trPr>
          <w:trHeight w:val="300"/>
        </w:trPr>
        <w:tc>
          <w:tcPr>
            <w:tcW w:w="1646" w:type="dxa"/>
            <w:noWrap/>
            <w:vAlign w:val="bottom"/>
          </w:tcPr>
          <w:p w14:paraId="36E8CC75" w14:textId="7CD789B6" w:rsidR="00264F73" w:rsidRPr="006B7CD1" w:rsidRDefault="00264F73">
            <w:r>
              <w:rPr>
                <w:rFonts w:ascii="Calibri" w:hAnsi="Calibri"/>
                <w:color w:val="000000"/>
              </w:rPr>
              <w:t>Chang</w:t>
            </w:r>
          </w:p>
        </w:tc>
        <w:tc>
          <w:tcPr>
            <w:tcW w:w="1699" w:type="dxa"/>
            <w:noWrap/>
            <w:vAlign w:val="bottom"/>
          </w:tcPr>
          <w:p w14:paraId="1BF866AB" w14:textId="4DAF4F6F" w:rsidR="00264F73" w:rsidRPr="006B7CD1" w:rsidRDefault="00264F73">
            <w:proofErr w:type="spellStart"/>
            <w:r>
              <w:rPr>
                <w:rFonts w:ascii="Calibri" w:hAnsi="Calibri"/>
                <w:color w:val="000000"/>
              </w:rPr>
              <w:t>Soo</w:t>
            </w:r>
            <w:proofErr w:type="spellEnd"/>
            <w:r>
              <w:rPr>
                <w:rFonts w:ascii="Calibri" w:hAnsi="Calibri"/>
                <w:color w:val="000000"/>
              </w:rPr>
              <w:t>-Young</w:t>
            </w:r>
          </w:p>
        </w:tc>
        <w:tc>
          <w:tcPr>
            <w:tcW w:w="7020" w:type="dxa"/>
            <w:noWrap/>
            <w:vAlign w:val="bottom"/>
          </w:tcPr>
          <w:p w14:paraId="23877082" w14:textId="3023C736" w:rsidR="00264F73" w:rsidRPr="006B7CD1" w:rsidRDefault="00264F73">
            <w:r>
              <w:rPr>
                <w:rFonts w:ascii="Calibri" w:hAnsi="Calibri"/>
                <w:color w:val="000000"/>
              </w:rPr>
              <w:t>California State University, Sacramento (CSUS)</w:t>
            </w:r>
          </w:p>
        </w:tc>
      </w:tr>
      <w:tr w:rsidR="00264F73" w:rsidRPr="006B7CD1" w14:paraId="23D9AE2F" w14:textId="77777777" w:rsidTr="0047144A">
        <w:trPr>
          <w:trHeight w:val="300"/>
        </w:trPr>
        <w:tc>
          <w:tcPr>
            <w:tcW w:w="1646" w:type="dxa"/>
            <w:noWrap/>
            <w:vAlign w:val="bottom"/>
          </w:tcPr>
          <w:p w14:paraId="3511733F" w14:textId="389F92EC" w:rsidR="00264F73" w:rsidRPr="006B7CD1" w:rsidRDefault="00264F73">
            <w:r>
              <w:rPr>
                <w:rFonts w:ascii="Calibri" w:hAnsi="Calibri"/>
                <w:color w:val="000000"/>
              </w:rPr>
              <w:t>Choi</w:t>
            </w:r>
          </w:p>
        </w:tc>
        <w:tc>
          <w:tcPr>
            <w:tcW w:w="1699" w:type="dxa"/>
            <w:noWrap/>
            <w:vAlign w:val="bottom"/>
          </w:tcPr>
          <w:p w14:paraId="797F03F0" w14:textId="56CA6BBA" w:rsidR="00264F73" w:rsidRPr="006B7CD1" w:rsidRDefault="00264F73">
            <w:proofErr w:type="spellStart"/>
            <w:r>
              <w:rPr>
                <w:rFonts w:ascii="Calibri" w:hAnsi="Calibri"/>
                <w:color w:val="000000"/>
              </w:rPr>
              <w:t>Jaehyung</w:t>
            </w:r>
            <w:proofErr w:type="spellEnd"/>
          </w:p>
        </w:tc>
        <w:tc>
          <w:tcPr>
            <w:tcW w:w="7020" w:type="dxa"/>
            <w:noWrap/>
            <w:vAlign w:val="bottom"/>
          </w:tcPr>
          <w:p w14:paraId="18C6F60A" w14:textId="718F6BB1" w:rsidR="00264F73" w:rsidRPr="006B7CD1" w:rsidRDefault="00264F73">
            <w:r>
              <w:rPr>
                <w:rFonts w:ascii="Calibri" w:hAnsi="Calibri"/>
                <w:color w:val="000000"/>
              </w:rPr>
              <w:t>Korea University</w:t>
            </w:r>
          </w:p>
        </w:tc>
      </w:tr>
      <w:tr w:rsidR="00264F73" w:rsidRPr="006B7CD1" w14:paraId="4B9F5599" w14:textId="77777777" w:rsidTr="0047144A">
        <w:trPr>
          <w:trHeight w:val="300"/>
        </w:trPr>
        <w:tc>
          <w:tcPr>
            <w:tcW w:w="1646" w:type="dxa"/>
            <w:noWrap/>
            <w:vAlign w:val="bottom"/>
          </w:tcPr>
          <w:p w14:paraId="70FBFEAA" w14:textId="32E386B0" w:rsidR="00264F73" w:rsidRPr="006B7CD1" w:rsidRDefault="00264F73">
            <w:r>
              <w:rPr>
                <w:rFonts w:ascii="Calibri" w:hAnsi="Calibri"/>
                <w:color w:val="000000"/>
              </w:rPr>
              <w:t>De Ruijter</w:t>
            </w:r>
          </w:p>
        </w:tc>
        <w:tc>
          <w:tcPr>
            <w:tcW w:w="1699" w:type="dxa"/>
            <w:noWrap/>
            <w:vAlign w:val="bottom"/>
          </w:tcPr>
          <w:p w14:paraId="0E65A570" w14:textId="2F425F34" w:rsidR="00264F73" w:rsidRPr="006B7CD1" w:rsidRDefault="00264F73">
            <w:r>
              <w:rPr>
                <w:rFonts w:ascii="Calibri" w:hAnsi="Calibri"/>
                <w:color w:val="000000"/>
              </w:rPr>
              <w:t>Hendricus</w:t>
            </w:r>
          </w:p>
        </w:tc>
        <w:tc>
          <w:tcPr>
            <w:tcW w:w="7020" w:type="dxa"/>
            <w:noWrap/>
            <w:vAlign w:val="bottom"/>
          </w:tcPr>
          <w:p w14:paraId="6C887FE5" w14:textId="7E935EDA" w:rsidR="00264F73" w:rsidRPr="006B7CD1" w:rsidRDefault="00264F73">
            <w:r>
              <w:rPr>
                <w:rFonts w:ascii="Calibri" w:hAnsi="Calibri"/>
                <w:color w:val="000000"/>
              </w:rPr>
              <w:t>Silicon Laboratories</w:t>
            </w:r>
          </w:p>
        </w:tc>
      </w:tr>
      <w:tr w:rsidR="00264F73" w:rsidRPr="006B7CD1" w14:paraId="183D3380" w14:textId="77777777" w:rsidTr="0047144A">
        <w:trPr>
          <w:trHeight w:val="300"/>
        </w:trPr>
        <w:tc>
          <w:tcPr>
            <w:tcW w:w="1646" w:type="dxa"/>
            <w:noWrap/>
            <w:vAlign w:val="bottom"/>
          </w:tcPr>
          <w:p w14:paraId="3AA3AD84" w14:textId="11753049" w:rsidR="00264F73" w:rsidRPr="006B7CD1" w:rsidRDefault="00264F73">
            <w:r>
              <w:rPr>
                <w:rFonts w:ascii="Calibri" w:hAnsi="Calibri"/>
                <w:color w:val="000000"/>
              </w:rPr>
              <w:t>Estrada</w:t>
            </w:r>
          </w:p>
        </w:tc>
        <w:tc>
          <w:tcPr>
            <w:tcW w:w="1699" w:type="dxa"/>
            <w:noWrap/>
            <w:vAlign w:val="bottom"/>
          </w:tcPr>
          <w:p w14:paraId="3444801D" w14:textId="005C5912" w:rsidR="00264F73" w:rsidRPr="006B7CD1" w:rsidRDefault="00264F73">
            <w:r>
              <w:rPr>
                <w:rFonts w:ascii="Calibri" w:hAnsi="Calibri"/>
                <w:color w:val="000000"/>
              </w:rPr>
              <w:t>Andrew</w:t>
            </w:r>
          </w:p>
        </w:tc>
        <w:tc>
          <w:tcPr>
            <w:tcW w:w="7020" w:type="dxa"/>
            <w:noWrap/>
            <w:vAlign w:val="bottom"/>
          </w:tcPr>
          <w:p w14:paraId="42F3A63C" w14:textId="1331BA76" w:rsidR="00264F73" w:rsidRPr="006B7CD1" w:rsidRDefault="00264F73">
            <w:r>
              <w:rPr>
                <w:rFonts w:ascii="Calibri" w:hAnsi="Calibri"/>
                <w:color w:val="000000"/>
              </w:rPr>
              <w:t>Sony Corporation</w:t>
            </w:r>
          </w:p>
        </w:tc>
      </w:tr>
      <w:tr w:rsidR="00264F73" w:rsidRPr="006B7CD1" w14:paraId="1C8600DB" w14:textId="77777777" w:rsidTr="0047144A">
        <w:trPr>
          <w:trHeight w:val="300"/>
        </w:trPr>
        <w:tc>
          <w:tcPr>
            <w:tcW w:w="1646" w:type="dxa"/>
            <w:noWrap/>
            <w:vAlign w:val="bottom"/>
          </w:tcPr>
          <w:p w14:paraId="7EED77F5" w14:textId="074E9729" w:rsidR="00264F73" w:rsidRPr="006B7CD1" w:rsidRDefault="00264F73">
            <w:r>
              <w:rPr>
                <w:rFonts w:ascii="Calibri" w:hAnsi="Calibri"/>
                <w:color w:val="000000"/>
              </w:rPr>
              <w:t>Finch</w:t>
            </w:r>
          </w:p>
        </w:tc>
        <w:tc>
          <w:tcPr>
            <w:tcW w:w="1699" w:type="dxa"/>
            <w:noWrap/>
            <w:vAlign w:val="bottom"/>
          </w:tcPr>
          <w:p w14:paraId="771FF6A0" w14:textId="27F997C6" w:rsidR="00264F73" w:rsidRPr="006B7CD1" w:rsidRDefault="00264F73">
            <w:r>
              <w:rPr>
                <w:rFonts w:ascii="Calibri" w:hAnsi="Calibri"/>
                <w:color w:val="000000"/>
              </w:rPr>
              <w:t>Robert</w:t>
            </w:r>
          </w:p>
        </w:tc>
        <w:tc>
          <w:tcPr>
            <w:tcW w:w="7020" w:type="dxa"/>
            <w:noWrap/>
            <w:vAlign w:val="bottom"/>
          </w:tcPr>
          <w:p w14:paraId="20454573" w14:textId="14DC7025" w:rsidR="00264F73" w:rsidRPr="006B7CD1" w:rsidRDefault="00264F73">
            <w:r>
              <w:rPr>
                <w:rFonts w:ascii="Calibri" w:hAnsi="Calibri"/>
                <w:color w:val="000000"/>
              </w:rPr>
              <w:t>Select Spectrum</w:t>
            </w:r>
          </w:p>
        </w:tc>
      </w:tr>
      <w:tr w:rsidR="00264F73" w:rsidRPr="006B7CD1" w14:paraId="497B65B7" w14:textId="77777777" w:rsidTr="0047144A">
        <w:trPr>
          <w:trHeight w:val="300"/>
        </w:trPr>
        <w:tc>
          <w:tcPr>
            <w:tcW w:w="1646" w:type="dxa"/>
            <w:noWrap/>
            <w:vAlign w:val="bottom"/>
          </w:tcPr>
          <w:p w14:paraId="5BDB8E40" w14:textId="573E2E3B" w:rsidR="00264F73" w:rsidRPr="006B7CD1" w:rsidRDefault="00264F73">
            <w:r>
              <w:rPr>
                <w:rFonts w:ascii="Calibri" w:hAnsi="Calibri"/>
                <w:color w:val="000000"/>
              </w:rPr>
              <w:t>Fischer</w:t>
            </w:r>
          </w:p>
        </w:tc>
        <w:tc>
          <w:tcPr>
            <w:tcW w:w="1699" w:type="dxa"/>
            <w:noWrap/>
            <w:vAlign w:val="bottom"/>
          </w:tcPr>
          <w:p w14:paraId="10ED0C0A" w14:textId="6429388C" w:rsidR="00264F73" w:rsidRPr="006B7CD1" w:rsidRDefault="00264F73">
            <w:r>
              <w:rPr>
                <w:rFonts w:ascii="Calibri" w:hAnsi="Calibri"/>
                <w:color w:val="000000"/>
              </w:rPr>
              <w:t>Michael</w:t>
            </w:r>
          </w:p>
        </w:tc>
        <w:tc>
          <w:tcPr>
            <w:tcW w:w="7020" w:type="dxa"/>
            <w:noWrap/>
            <w:vAlign w:val="bottom"/>
          </w:tcPr>
          <w:p w14:paraId="70F3867D" w14:textId="5AA3B266" w:rsidR="00264F73" w:rsidRPr="006B7CD1" w:rsidRDefault="00264F73">
            <w:r>
              <w:rPr>
                <w:rFonts w:ascii="Calibri" w:hAnsi="Calibri"/>
                <w:color w:val="000000"/>
              </w:rPr>
              <w:t>NXP Semiconductors</w:t>
            </w:r>
          </w:p>
        </w:tc>
      </w:tr>
      <w:tr w:rsidR="00264F73" w:rsidRPr="006B7CD1" w14:paraId="2A5443E4" w14:textId="77777777" w:rsidTr="0047144A">
        <w:trPr>
          <w:trHeight w:val="300"/>
        </w:trPr>
        <w:tc>
          <w:tcPr>
            <w:tcW w:w="1646" w:type="dxa"/>
            <w:noWrap/>
            <w:vAlign w:val="bottom"/>
          </w:tcPr>
          <w:p w14:paraId="1DFA0482" w14:textId="77721BAF" w:rsidR="00264F73" w:rsidRPr="006B7CD1" w:rsidRDefault="00264F73">
            <w:r>
              <w:rPr>
                <w:rFonts w:ascii="Calibri" w:hAnsi="Calibri"/>
                <w:color w:val="000000"/>
              </w:rPr>
              <w:t>Gilb</w:t>
            </w:r>
          </w:p>
        </w:tc>
        <w:tc>
          <w:tcPr>
            <w:tcW w:w="1699" w:type="dxa"/>
            <w:noWrap/>
            <w:vAlign w:val="bottom"/>
          </w:tcPr>
          <w:p w14:paraId="1B8BBFB4" w14:textId="75135B4C" w:rsidR="00264F73" w:rsidRPr="006B7CD1" w:rsidRDefault="00264F73">
            <w:r>
              <w:rPr>
                <w:rFonts w:ascii="Calibri" w:hAnsi="Calibri"/>
                <w:color w:val="000000"/>
              </w:rPr>
              <w:t>James</w:t>
            </w:r>
          </w:p>
        </w:tc>
        <w:tc>
          <w:tcPr>
            <w:tcW w:w="7020" w:type="dxa"/>
            <w:noWrap/>
            <w:vAlign w:val="bottom"/>
          </w:tcPr>
          <w:p w14:paraId="5B461303" w14:textId="2C3B3166" w:rsidR="00264F73" w:rsidRPr="006B7CD1" w:rsidRDefault="00264F73">
            <w:r>
              <w:rPr>
                <w:rFonts w:ascii="Calibri" w:hAnsi="Calibri"/>
                <w:color w:val="000000"/>
              </w:rPr>
              <w:t>Gilb Consulting, Inc.</w:t>
            </w:r>
          </w:p>
        </w:tc>
      </w:tr>
      <w:tr w:rsidR="00264F73" w:rsidRPr="006B7CD1" w14:paraId="58906757" w14:textId="77777777" w:rsidTr="0047144A">
        <w:trPr>
          <w:trHeight w:val="300"/>
        </w:trPr>
        <w:tc>
          <w:tcPr>
            <w:tcW w:w="1646" w:type="dxa"/>
            <w:noWrap/>
            <w:vAlign w:val="bottom"/>
          </w:tcPr>
          <w:p w14:paraId="7DBD4795" w14:textId="1B820ABE" w:rsidR="00264F73" w:rsidRPr="006B7CD1" w:rsidRDefault="00264F73">
            <w:r>
              <w:rPr>
                <w:rFonts w:ascii="Calibri" w:hAnsi="Calibri"/>
                <w:color w:val="000000"/>
              </w:rPr>
              <w:t>Godfrey</w:t>
            </w:r>
          </w:p>
        </w:tc>
        <w:tc>
          <w:tcPr>
            <w:tcW w:w="1699" w:type="dxa"/>
            <w:noWrap/>
            <w:vAlign w:val="bottom"/>
          </w:tcPr>
          <w:p w14:paraId="61702373" w14:textId="29603069" w:rsidR="00264F73" w:rsidRPr="006B7CD1" w:rsidRDefault="00264F73">
            <w:r>
              <w:rPr>
                <w:rFonts w:ascii="Calibri" w:hAnsi="Calibri"/>
                <w:color w:val="000000"/>
              </w:rPr>
              <w:t>Tim</w:t>
            </w:r>
          </w:p>
        </w:tc>
        <w:tc>
          <w:tcPr>
            <w:tcW w:w="7020" w:type="dxa"/>
            <w:noWrap/>
            <w:vAlign w:val="bottom"/>
          </w:tcPr>
          <w:p w14:paraId="260CEA97" w14:textId="007ABF50" w:rsidR="00264F73" w:rsidRPr="006B7CD1" w:rsidRDefault="00264F73">
            <w:r>
              <w:rPr>
                <w:rFonts w:ascii="Calibri" w:hAnsi="Calibri"/>
                <w:color w:val="000000"/>
              </w:rPr>
              <w:t>Electric Power Research Institute, Inc. (EPRI)</w:t>
            </w:r>
          </w:p>
        </w:tc>
      </w:tr>
      <w:tr w:rsidR="00264F73" w:rsidRPr="006B7CD1" w14:paraId="4EA5F5DB" w14:textId="77777777" w:rsidTr="0047144A">
        <w:trPr>
          <w:trHeight w:val="300"/>
        </w:trPr>
        <w:tc>
          <w:tcPr>
            <w:tcW w:w="1646" w:type="dxa"/>
            <w:noWrap/>
            <w:vAlign w:val="bottom"/>
          </w:tcPr>
          <w:p w14:paraId="36D94F32" w14:textId="1C9F7230" w:rsidR="00264F73" w:rsidRPr="006B7CD1" w:rsidRDefault="00264F73">
            <w:r>
              <w:rPr>
                <w:rFonts w:ascii="Calibri" w:hAnsi="Calibri"/>
                <w:color w:val="000000"/>
              </w:rPr>
              <w:t>Hara</w:t>
            </w:r>
          </w:p>
        </w:tc>
        <w:tc>
          <w:tcPr>
            <w:tcW w:w="1699" w:type="dxa"/>
            <w:noWrap/>
            <w:vAlign w:val="bottom"/>
          </w:tcPr>
          <w:p w14:paraId="49BFFBCB" w14:textId="27DF02C6" w:rsidR="00264F73" w:rsidRPr="006B7CD1" w:rsidRDefault="00264F73">
            <w:proofErr w:type="spellStart"/>
            <w:r>
              <w:rPr>
                <w:rFonts w:ascii="Calibri" w:hAnsi="Calibri"/>
                <w:color w:val="000000"/>
              </w:rPr>
              <w:t>Shinsuke</w:t>
            </w:r>
            <w:proofErr w:type="spellEnd"/>
          </w:p>
        </w:tc>
        <w:tc>
          <w:tcPr>
            <w:tcW w:w="7020" w:type="dxa"/>
            <w:noWrap/>
            <w:vAlign w:val="bottom"/>
          </w:tcPr>
          <w:p w14:paraId="652B7149" w14:textId="35797D84" w:rsidR="00264F73" w:rsidRPr="006B7CD1" w:rsidRDefault="00264F73">
            <w:r>
              <w:rPr>
                <w:rFonts w:ascii="Calibri" w:hAnsi="Calibri"/>
                <w:color w:val="000000"/>
              </w:rPr>
              <w:t>Osaka City University (OCU)</w:t>
            </w:r>
          </w:p>
        </w:tc>
      </w:tr>
      <w:tr w:rsidR="00264F73" w:rsidRPr="006B7CD1" w14:paraId="52958BFD" w14:textId="77777777" w:rsidTr="0047144A">
        <w:trPr>
          <w:trHeight w:val="300"/>
        </w:trPr>
        <w:tc>
          <w:tcPr>
            <w:tcW w:w="1646" w:type="dxa"/>
            <w:noWrap/>
            <w:vAlign w:val="bottom"/>
          </w:tcPr>
          <w:p w14:paraId="4FD5A175" w14:textId="3F0F2A17" w:rsidR="00264F73" w:rsidRPr="006B7CD1" w:rsidRDefault="00264F73">
            <w:r>
              <w:rPr>
                <w:rFonts w:ascii="Calibri" w:hAnsi="Calibri"/>
                <w:color w:val="000000"/>
              </w:rPr>
              <w:t>Heile</w:t>
            </w:r>
          </w:p>
        </w:tc>
        <w:tc>
          <w:tcPr>
            <w:tcW w:w="1699" w:type="dxa"/>
            <w:noWrap/>
            <w:vAlign w:val="bottom"/>
          </w:tcPr>
          <w:p w14:paraId="519FE99B" w14:textId="64043EEC" w:rsidR="00264F73" w:rsidRPr="006B7CD1" w:rsidRDefault="00264F73">
            <w:r>
              <w:rPr>
                <w:rFonts w:ascii="Calibri" w:hAnsi="Calibri"/>
                <w:color w:val="000000"/>
              </w:rPr>
              <w:t>Robert</w:t>
            </w:r>
          </w:p>
        </w:tc>
        <w:tc>
          <w:tcPr>
            <w:tcW w:w="7020" w:type="dxa"/>
            <w:noWrap/>
            <w:vAlign w:val="bottom"/>
          </w:tcPr>
          <w:p w14:paraId="7ED1D2EB" w14:textId="13AE4B3E" w:rsidR="00264F73" w:rsidRPr="006B7CD1" w:rsidRDefault="00264F73">
            <w:r>
              <w:rPr>
                <w:rFonts w:ascii="Calibri" w:hAnsi="Calibri"/>
                <w:color w:val="000000"/>
              </w:rPr>
              <w:t>Wi-SUN Alliance</w:t>
            </w:r>
          </w:p>
        </w:tc>
      </w:tr>
      <w:tr w:rsidR="00264F73" w:rsidRPr="006B7CD1" w14:paraId="1752CD7C" w14:textId="77777777" w:rsidTr="0047144A">
        <w:trPr>
          <w:trHeight w:val="300"/>
        </w:trPr>
        <w:tc>
          <w:tcPr>
            <w:tcW w:w="1646" w:type="dxa"/>
            <w:noWrap/>
            <w:vAlign w:val="bottom"/>
          </w:tcPr>
          <w:p w14:paraId="4E28443F" w14:textId="4E7F9D72" w:rsidR="00264F73" w:rsidRPr="006B7CD1" w:rsidRDefault="00264F73">
            <w:r>
              <w:rPr>
                <w:rFonts w:ascii="Calibri" w:hAnsi="Calibri"/>
                <w:color w:val="000000"/>
              </w:rPr>
              <w:t>Hernandez</w:t>
            </w:r>
          </w:p>
        </w:tc>
        <w:tc>
          <w:tcPr>
            <w:tcW w:w="1699" w:type="dxa"/>
            <w:noWrap/>
            <w:vAlign w:val="bottom"/>
          </w:tcPr>
          <w:p w14:paraId="79CF0ED5" w14:textId="60E23A6C" w:rsidR="00264F73" w:rsidRPr="006B7CD1" w:rsidRDefault="00264F73">
            <w:r>
              <w:rPr>
                <w:rFonts w:ascii="Calibri" w:hAnsi="Calibri"/>
                <w:color w:val="000000"/>
              </w:rPr>
              <w:t>Marco</w:t>
            </w:r>
          </w:p>
        </w:tc>
        <w:tc>
          <w:tcPr>
            <w:tcW w:w="7020" w:type="dxa"/>
            <w:noWrap/>
            <w:vAlign w:val="bottom"/>
          </w:tcPr>
          <w:p w14:paraId="1778FB71" w14:textId="257C7EDD" w:rsidR="00264F73" w:rsidRPr="006B7CD1" w:rsidRDefault="00264F73">
            <w:r>
              <w:rPr>
                <w:rFonts w:ascii="Calibri" w:hAnsi="Calibri"/>
                <w:color w:val="000000"/>
              </w:rPr>
              <w:t>NICT</w:t>
            </w:r>
          </w:p>
        </w:tc>
      </w:tr>
      <w:tr w:rsidR="00264F73" w:rsidRPr="006B7CD1" w14:paraId="33B14123" w14:textId="77777777" w:rsidTr="0047144A">
        <w:trPr>
          <w:trHeight w:val="300"/>
        </w:trPr>
        <w:tc>
          <w:tcPr>
            <w:tcW w:w="1646" w:type="dxa"/>
            <w:noWrap/>
            <w:vAlign w:val="bottom"/>
          </w:tcPr>
          <w:p w14:paraId="5EA1C0B2" w14:textId="22DBD707" w:rsidR="00264F73" w:rsidRPr="006B7CD1" w:rsidRDefault="00264F73">
            <w:proofErr w:type="spellStart"/>
            <w:r>
              <w:rPr>
                <w:rFonts w:ascii="Calibri" w:hAnsi="Calibri"/>
                <w:color w:val="000000"/>
              </w:rPr>
              <w:t>Hett</w:t>
            </w:r>
            <w:proofErr w:type="spellEnd"/>
          </w:p>
        </w:tc>
        <w:tc>
          <w:tcPr>
            <w:tcW w:w="1699" w:type="dxa"/>
            <w:noWrap/>
            <w:vAlign w:val="bottom"/>
          </w:tcPr>
          <w:p w14:paraId="7E6A64C5" w14:textId="1463A11F" w:rsidR="00264F73" w:rsidRPr="006B7CD1" w:rsidRDefault="00264F73">
            <w:r>
              <w:rPr>
                <w:rFonts w:ascii="Calibri" w:hAnsi="Calibri"/>
                <w:color w:val="000000"/>
              </w:rPr>
              <w:t>Christopher</w:t>
            </w:r>
          </w:p>
        </w:tc>
        <w:tc>
          <w:tcPr>
            <w:tcW w:w="7020" w:type="dxa"/>
            <w:noWrap/>
            <w:vAlign w:val="bottom"/>
          </w:tcPr>
          <w:p w14:paraId="52A8E049" w14:textId="34A1EE0E" w:rsidR="00264F73" w:rsidRPr="006B7CD1" w:rsidRDefault="00264F73">
            <w:r>
              <w:rPr>
                <w:rFonts w:ascii="Calibri" w:hAnsi="Calibri"/>
                <w:color w:val="000000"/>
              </w:rPr>
              <w:t>Landis Gyr Group Worldwide</w:t>
            </w:r>
          </w:p>
        </w:tc>
      </w:tr>
      <w:tr w:rsidR="00264F73" w:rsidRPr="006B7CD1" w14:paraId="1482A7FC" w14:textId="77777777" w:rsidTr="0047144A">
        <w:trPr>
          <w:trHeight w:val="300"/>
        </w:trPr>
        <w:tc>
          <w:tcPr>
            <w:tcW w:w="1646" w:type="dxa"/>
            <w:noWrap/>
            <w:vAlign w:val="bottom"/>
          </w:tcPr>
          <w:p w14:paraId="321CB5C8" w14:textId="176474CB" w:rsidR="00264F73" w:rsidRPr="006B7CD1" w:rsidRDefault="00264F73">
            <w:proofErr w:type="spellStart"/>
            <w:r>
              <w:rPr>
                <w:rFonts w:ascii="Calibri" w:hAnsi="Calibri"/>
                <w:color w:val="000000"/>
              </w:rPr>
              <w:t>Hiraga</w:t>
            </w:r>
            <w:proofErr w:type="spellEnd"/>
          </w:p>
        </w:tc>
        <w:tc>
          <w:tcPr>
            <w:tcW w:w="1699" w:type="dxa"/>
            <w:noWrap/>
            <w:vAlign w:val="bottom"/>
          </w:tcPr>
          <w:p w14:paraId="127679DF" w14:textId="747DAC22" w:rsidR="00264F73" w:rsidRPr="006B7CD1" w:rsidRDefault="00264F73">
            <w:r>
              <w:rPr>
                <w:rFonts w:ascii="Calibri" w:hAnsi="Calibri"/>
                <w:color w:val="000000"/>
              </w:rPr>
              <w:t>Ken</w:t>
            </w:r>
          </w:p>
        </w:tc>
        <w:tc>
          <w:tcPr>
            <w:tcW w:w="7020" w:type="dxa"/>
            <w:noWrap/>
            <w:vAlign w:val="bottom"/>
          </w:tcPr>
          <w:p w14:paraId="662E2D09" w14:textId="32C49F25" w:rsidR="00264F73" w:rsidRPr="006B7CD1" w:rsidRDefault="00264F73">
            <w:r>
              <w:rPr>
                <w:rFonts w:ascii="Calibri" w:hAnsi="Calibri"/>
                <w:color w:val="000000"/>
              </w:rPr>
              <w:t>NTT</w:t>
            </w:r>
          </w:p>
        </w:tc>
      </w:tr>
      <w:tr w:rsidR="00264F73" w:rsidRPr="006B7CD1" w14:paraId="3883CAB2" w14:textId="77777777" w:rsidTr="0047144A">
        <w:trPr>
          <w:trHeight w:val="300"/>
        </w:trPr>
        <w:tc>
          <w:tcPr>
            <w:tcW w:w="1646" w:type="dxa"/>
            <w:noWrap/>
            <w:vAlign w:val="bottom"/>
          </w:tcPr>
          <w:p w14:paraId="73732FBB" w14:textId="50A8196D" w:rsidR="00264F73" w:rsidRPr="006B7CD1" w:rsidRDefault="00264F73">
            <w:r>
              <w:rPr>
                <w:rFonts w:ascii="Calibri" w:hAnsi="Calibri"/>
                <w:color w:val="000000"/>
              </w:rPr>
              <w:t>Holcomb</w:t>
            </w:r>
          </w:p>
        </w:tc>
        <w:tc>
          <w:tcPr>
            <w:tcW w:w="1699" w:type="dxa"/>
            <w:noWrap/>
            <w:vAlign w:val="bottom"/>
          </w:tcPr>
          <w:p w14:paraId="24FB1A30" w14:textId="5EB7F325" w:rsidR="00264F73" w:rsidRPr="006B7CD1" w:rsidRDefault="00264F73">
            <w:r>
              <w:rPr>
                <w:rFonts w:ascii="Calibri" w:hAnsi="Calibri"/>
                <w:color w:val="000000"/>
              </w:rPr>
              <w:t>Jay</w:t>
            </w:r>
          </w:p>
        </w:tc>
        <w:tc>
          <w:tcPr>
            <w:tcW w:w="7020" w:type="dxa"/>
            <w:noWrap/>
            <w:vAlign w:val="bottom"/>
          </w:tcPr>
          <w:p w14:paraId="502863A6" w14:textId="25627A4A" w:rsidR="00264F73" w:rsidRPr="006B7CD1" w:rsidRDefault="00264F73">
            <w:r>
              <w:rPr>
                <w:rFonts w:ascii="Calibri" w:hAnsi="Calibri"/>
                <w:color w:val="000000"/>
              </w:rPr>
              <w:t>Itron Inc.</w:t>
            </w:r>
          </w:p>
        </w:tc>
      </w:tr>
      <w:tr w:rsidR="00264F73" w:rsidRPr="006B7CD1" w14:paraId="437CB1BC" w14:textId="77777777" w:rsidTr="0047144A">
        <w:trPr>
          <w:trHeight w:val="300"/>
        </w:trPr>
        <w:tc>
          <w:tcPr>
            <w:tcW w:w="1646" w:type="dxa"/>
            <w:noWrap/>
            <w:vAlign w:val="bottom"/>
          </w:tcPr>
          <w:p w14:paraId="3303DE04" w14:textId="0F49E528" w:rsidR="00264F73" w:rsidRPr="006B7CD1" w:rsidRDefault="00264F73">
            <w:proofErr w:type="spellStart"/>
            <w:r>
              <w:rPr>
                <w:rFonts w:ascii="Calibri" w:hAnsi="Calibri"/>
                <w:color w:val="000000"/>
              </w:rPr>
              <w:t>Hosako</w:t>
            </w:r>
            <w:proofErr w:type="spellEnd"/>
          </w:p>
        </w:tc>
        <w:tc>
          <w:tcPr>
            <w:tcW w:w="1699" w:type="dxa"/>
            <w:noWrap/>
            <w:vAlign w:val="bottom"/>
          </w:tcPr>
          <w:p w14:paraId="366900A4" w14:textId="23845C71" w:rsidR="00264F73" w:rsidRPr="006B7CD1" w:rsidRDefault="00264F73">
            <w:proofErr w:type="spellStart"/>
            <w:r>
              <w:rPr>
                <w:rFonts w:ascii="Calibri" w:hAnsi="Calibri"/>
                <w:color w:val="000000"/>
              </w:rPr>
              <w:t>Iwao</w:t>
            </w:r>
            <w:proofErr w:type="spellEnd"/>
          </w:p>
        </w:tc>
        <w:tc>
          <w:tcPr>
            <w:tcW w:w="7020" w:type="dxa"/>
            <w:noWrap/>
            <w:vAlign w:val="bottom"/>
          </w:tcPr>
          <w:p w14:paraId="754A6E77" w14:textId="1B41B1C7" w:rsidR="00264F73" w:rsidRPr="006B7CD1" w:rsidRDefault="00264F73">
            <w:r>
              <w:rPr>
                <w:rFonts w:ascii="Calibri" w:hAnsi="Calibri"/>
                <w:color w:val="000000"/>
              </w:rPr>
              <w:t>NICT</w:t>
            </w:r>
          </w:p>
        </w:tc>
      </w:tr>
      <w:tr w:rsidR="00264F73" w:rsidRPr="006B7CD1" w14:paraId="1AEF7DC2" w14:textId="77777777" w:rsidTr="0047144A">
        <w:trPr>
          <w:trHeight w:val="300"/>
        </w:trPr>
        <w:tc>
          <w:tcPr>
            <w:tcW w:w="1646" w:type="dxa"/>
            <w:noWrap/>
            <w:vAlign w:val="bottom"/>
          </w:tcPr>
          <w:p w14:paraId="21BB3F5B" w14:textId="3E2006CD" w:rsidR="00264F73" w:rsidRPr="006B7CD1" w:rsidRDefault="00264F73">
            <w:r>
              <w:rPr>
                <w:rFonts w:ascii="Calibri" w:hAnsi="Calibri"/>
                <w:color w:val="000000"/>
              </w:rPr>
              <w:t>Jang</w:t>
            </w:r>
          </w:p>
        </w:tc>
        <w:tc>
          <w:tcPr>
            <w:tcW w:w="1699" w:type="dxa"/>
            <w:noWrap/>
            <w:vAlign w:val="bottom"/>
          </w:tcPr>
          <w:p w14:paraId="277A5988" w14:textId="54E9C8BA" w:rsidR="00264F73" w:rsidRPr="006B7CD1" w:rsidRDefault="00264F73">
            <w:r>
              <w:rPr>
                <w:rFonts w:ascii="Calibri" w:hAnsi="Calibri"/>
                <w:color w:val="000000"/>
              </w:rPr>
              <w:t>Yeong Min</w:t>
            </w:r>
          </w:p>
        </w:tc>
        <w:tc>
          <w:tcPr>
            <w:tcW w:w="7020" w:type="dxa"/>
            <w:noWrap/>
            <w:vAlign w:val="bottom"/>
          </w:tcPr>
          <w:p w14:paraId="1BC97739" w14:textId="03EC6448" w:rsidR="00264F73" w:rsidRPr="006B7CD1" w:rsidRDefault="00264F73">
            <w:proofErr w:type="spellStart"/>
            <w:r>
              <w:rPr>
                <w:rFonts w:ascii="Calibri" w:hAnsi="Calibri"/>
                <w:color w:val="000000"/>
              </w:rPr>
              <w:t>Kookmin</w:t>
            </w:r>
            <w:proofErr w:type="spellEnd"/>
            <w:r>
              <w:rPr>
                <w:rFonts w:ascii="Calibri" w:hAnsi="Calibri"/>
                <w:color w:val="000000"/>
              </w:rPr>
              <w:t xml:space="preserve"> University</w:t>
            </w:r>
          </w:p>
        </w:tc>
      </w:tr>
      <w:tr w:rsidR="00264F73" w:rsidRPr="006B7CD1" w14:paraId="31513852" w14:textId="77777777" w:rsidTr="0047144A">
        <w:trPr>
          <w:trHeight w:val="300"/>
        </w:trPr>
        <w:tc>
          <w:tcPr>
            <w:tcW w:w="1646" w:type="dxa"/>
            <w:noWrap/>
            <w:vAlign w:val="bottom"/>
          </w:tcPr>
          <w:p w14:paraId="70B829DB" w14:textId="25878714" w:rsidR="00264F73" w:rsidRPr="006B7CD1" w:rsidRDefault="00264F73">
            <w:proofErr w:type="spellStart"/>
            <w:r>
              <w:rPr>
                <w:rFonts w:ascii="Calibri" w:hAnsi="Calibri"/>
                <w:color w:val="000000"/>
              </w:rPr>
              <w:t>Jeong</w:t>
            </w:r>
            <w:proofErr w:type="spellEnd"/>
          </w:p>
        </w:tc>
        <w:tc>
          <w:tcPr>
            <w:tcW w:w="1699" w:type="dxa"/>
            <w:noWrap/>
            <w:vAlign w:val="bottom"/>
          </w:tcPr>
          <w:p w14:paraId="642AA11B" w14:textId="04F52156" w:rsidR="00264F73" w:rsidRPr="006B7CD1" w:rsidRDefault="00264F73">
            <w:proofErr w:type="spellStart"/>
            <w:r>
              <w:rPr>
                <w:rFonts w:ascii="Calibri" w:hAnsi="Calibri"/>
                <w:color w:val="000000"/>
              </w:rPr>
              <w:t>SangKwon</w:t>
            </w:r>
            <w:proofErr w:type="spellEnd"/>
          </w:p>
        </w:tc>
        <w:tc>
          <w:tcPr>
            <w:tcW w:w="7020" w:type="dxa"/>
            <w:noWrap/>
            <w:vAlign w:val="bottom"/>
          </w:tcPr>
          <w:p w14:paraId="52736E09" w14:textId="3B04DD1B" w:rsidR="00264F73" w:rsidRPr="006B7CD1" w:rsidRDefault="00264F73">
            <w:proofErr w:type="spellStart"/>
            <w:r>
              <w:rPr>
                <w:rFonts w:ascii="Calibri" w:hAnsi="Calibri"/>
                <w:color w:val="000000"/>
              </w:rPr>
              <w:t>JoyFun</w:t>
            </w:r>
            <w:proofErr w:type="spellEnd"/>
            <w:r>
              <w:rPr>
                <w:rFonts w:ascii="Calibri" w:hAnsi="Calibri"/>
                <w:color w:val="000000"/>
              </w:rPr>
              <w:t xml:space="preserve"> Inc.,</w:t>
            </w:r>
          </w:p>
        </w:tc>
      </w:tr>
      <w:tr w:rsidR="00264F73" w:rsidRPr="006B7CD1" w14:paraId="1E2BEA77" w14:textId="77777777" w:rsidTr="0047144A">
        <w:trPr>
          <w:trHeight w:val="300"/>
        </w:trPr>
        <w:tc>
          <w:tcPr>
            <w:tcW w:w="1646" w:type="dxa"/>
            <w:noWrap/>
            <w:vAlign w:val="bottom"/>
          </w:tcPr>
          <w:p w14:paraId="13EA6E98" w14:textId="40F1429E" w:rsidR="00264F73" w:rsidRPr="006B7CD1" w:rsidRDefault="00264F73">
            <w:r>
              <w:rPr>
                <w:rFonts w:ascii="Calibri" w:hAnsi="Calibri"/>
                <w:color w:val="000000"/>
              </w:rPr>
              <w:t>Joo</w:t>
            </w:r>
          </w:p>
        </w:tc>
        <w:tc>
          <w:tcPr>
            <w:tcW w:w="1699" w:type="dxa"/>
            <w:noWrap/>
            <w:vAlign w:val="bottom"/>
          </w:tcPr>
          <w:p w14:paraId="23A177AA" w14:textId="3D384B13" w:rsidR="00264F73" w:rsidRPr="006B7CD1" w:rsidRDefault="00264F73">
            <w:r>
              <w:rPr>
                <w:rFonts w:ascii="Calibri" w:hAnsi="Calibri"/>
                <w:color w:val="000000"/>
              </w:rPr>
              <w:t>Seong-soon</w:t>
            </w:r>
          </w:p>
        </w:tc>
        <w:tc>
          <w:tcPr>
            <w:tcW w:w="7020" w:type="dxa"/>
            <w:noWrap/>
            <w:vAlign w:val="bottom"/>
          </w:tcPr>
          <w:p w14:paraId="04788250" w14:textId="573A4CF6" w:rsidR="00264F73" w:rsidRPr="006B7CD1" w:rsidRDefault="00264F73">
            <w:r>
              <w:rPr>
                <w:rFonts w:ascii="Calibri" w:hAnsi="Calibri"/>
                <w:color w:val="000000"/>
              </w:rPr>
              <w:t>ETRI</w:t>
            </w:r>
          </w:p>
        </w:tc>
      </w:tr>
      <w:tr w:rsidR="00264F73" w:rsidRPr="006B7CD1" w14:paraId="6D2B77FE" w14:textId="77777777" w:rsidTr="0047144A">
        <w:trPr>
          <w:trHeight w:val="300"/>
        </w:trPr>
        <w:tc>
          <w:tcPr>
            <w:tcW w:w="1646" w:type="dxa"/>
            <w:noWrap/>
            <w:vAlign w:val="bottom"/>
          </w:tcPr>
          <w:p w14:paraId="15CEA1F0" w14:textId="178C114D" w:rsidR="00264F73" w:rsidRPr="006B7CD1" w:rsidRDefault="00264F73">
            <w:proofErr w:type="spellStart"/>
            <w:r>
              <w:rPr>
                <w:rFonts w:ascii="Calibri" w:hAnsi="Calibri"/>
                <w:color w:val="000000"/>
              </w:rPr>
              <w:t>Jungnickel</w:t>
            </w:r>
            <w:proofErr w:type="spellEnd"/>
          </w:p>
        </w:tc>
        <w:tc>
          <w:tcPr>
            <w:tcW w:w="1699" w:type="dxa"/>
            <w:noWrap/>
            <w:vAlign w:val="bottom"/>
          </w:tcPr>
          <w:p w14:paraId="33272B56" w14:textId="212747F3" w:rsidR="00264F73" w:rsidRPr="006B7CD1" w:rsidRDefault="00264F73">
            <w:r>
              <w:rPr>
                <w:rFonts w:ascii="Calibri" w:hAnsi="Calibri"/>
                <w:color w:val="000000"/>
              </w:rPr>
              <w:t>Volker</w:t>
            </w:r>
          </w:p>
        </w:tc>
        <w:tc>
          <w:tcPr>
            <w:tcW w:w="7020" w:type="dxa"/>
            <w:noWrap/>
            <w:vAlign w:val="bottom"/>
          </w:tcPr>
          <w:p w14:paraId="00B65019" w14:textId="4AEC539B" w:rsidR="00264F73" w:rsidRPr="006B7CD1" w:rsidRDefault="00264F73">
            <w:proofErr w:type="spellStart"/>
            <w:r>
              <w:rPr>
                <w:rFonts w:ascii="Calibri" w:hAnsi="Calibri"/>
                <w:color w:val="000000"/>
              </w:rPr>
              <w:t>Fraunhofer</w:t>
            </w:r>
            <w:proofErr w:type="spellEnd"/>
            <w:r>
              <w:rPr>
                <w:rFonts w:ascii="Calibri" w:hAnsi="Calibri"/>
                <w:color w:val="000000"/>
              </w:rPr>
              <w:t xml:space="preserve"> Heinrich Hertz Institute</w:t>
            </w:r>
          </w:p>
        </w:tc>
      </w:tr>
      <w:tr w:rsidR="00264F73" w:rsidRPr="006B7CD1" w14:paraId="61CCEC77" w14:textId="77777777" w:rsidTr="0047144A">
        <w:trPr>
          <w:trHeight w:val="300"/>
        </w:trPr>
        <w:tc>
          <w:tcPr>
            <w:tcW w:w="1646" w:type="dxa"/>
            <w:noWrap/>
            <w:vAlign w:val="bottom"/>
          </w:tcPr>
          <w:p w14:paraId="37A72BDC" w14:textId="0DC5DDCA" w:rsidR="00264F73" w:rsidRPr="006B7CD1" w:rsidRDefault="00264F73">
            <w:r>
              <w:rPr>
                <w:rFonts w:ascii="Calibri" w:hAnsi="Calibri"/>
                <w:color w:val="000000"/>
              </w:rPr>
              <w:t>Kim</w:t>
            </w:r>
          </w:p>
        </w:tc>
        <w:tc>
          <w:tcPr>
            <w:tcW w:w="1699" w:type="dxa"/>
            <w:noWrap/>
            <w:vAlign w:val="bottom"/>
          </w:tcPr>
          <w:p w14:paraId="234A5B2F" w14:textId="20F833CA" w:rsidR="00264F73" w:rsidRPr="006B7CD1" w:rsidRDefault="00264F73">
            <w:proofErr w:type="spellStart"/>
            <w:r>
              <w:rPr>
                <w:rFonts w:ascii="Calibri" w:hAnsi="Calibri"/>
                <w:color w:val="000000"/>
              </w:rPr>
              <w:t>Junhyeong</w:t>
            </w:r>
            <w:proofErr w:type="spellEnd"/>
          </w:p>
        </w:tc>
        <w:tc>
          <w:tcPr>
            <w:tcW w:w="7020" w:type="dxa"/>
            <w:noWrap/>
            <w:vAlign w:val="bottom"/>
          </w:tcPr>
          <w:p w14:paraId="7698DFC1" w14:textId="07D07038" w:rsidR="00264F73" w:rsidRPr="006B7CD1" w:rsidRDefault="00264F73">
            <w:r>
              <w:rPr>
                <w:rFonts w:ascii="Calibri" w:hAnsi="Calibri"/>
                <w:color w:val="000000"/>
              </w:rPr>
              <w:t>ETRI</w:t>
            </w:r>
          </w:p>
        </w:tc>
      </w:tr>
      <w:tr w:rsidR="00264F73" w:rsidRPr="006B7CD1" w14:paraId="1EF99F03" w14:textId="77777777" w:rsidTr="0047144A">
        <w:trPr>
          <w:trHeight w:val="300"/>
        </w:trPr>
        <w:tc>
          <w:tcPr>
            <w:tcW w:w="1646" w:type="dxa"/>
            <w:noWrap/>
            <w:vAlign w:val="bottom"/>
          </w:tcPr>
          <w:p w14:paraId="0D988D17" w14:textId="289794F6" w:rsidR="00264F73" w:rsidRPr="006B7CD1" w:rsidRDefault="00264F73">
            <w:r>
              <w:rPr>
                <w:rFonts w:ascii="Calibri" w:hAnsi="Calibri"/>
                <w:color w:val="000000"/>
              </w:rPr>
              <w:t>Kinney</w:t>
            </w:r>
          </w:p>
        </w:tc>
        <w:tc>
          <w:tcPr>
            <w:tcW w:w="1699" w:type="dxa"/>
            <w:noWrap/>
            <w:vAlign w:val="bottom"/>
          </w:tcPr>
          <w:p w14:paraId="30696880" w14:textId="108432B4" w:rsidR="00264F73" w:rsidRPr="006B7CD1" w:rsidRDefault="00264F73">
            <w:r>
              <w:rPr>
                <w:rFonts w:ascii="Calibri" w:hAnsi="Calibri"/>
                <w:color w:val="000000"/>
              </w:rPr>
              <w:t>Patrick</w:t>
            </w:r>
          </w:p>
        </w:tc>
        <w:tc>
          <w:tcPr>
            <w:tcW w:w="7020" w:type="dxa"/>
            <w:noWrap/>
            <w:vAlign w:val="bottom"/>
          </w:tcPr>
          <w:p w14:paraId="56DAB25E" w14:textId="3E782A6B" w:rsidR="00264F73" w:rsidRPr="006B7CD1" w:rsidRDefault="00264F73">
            <w:r>
              <w:rPr>
                <w:rFonts w:ascii="Calibri" w:hAnsi="Calibri"/>
                <w:color w:val="000000"/>
              </w:rPr>
              <w:t>Kinney Consulting LLC</w:t>
            </w:r>
          </w:p>
        </w:tc>
      </w:tr>
      <w:tr w:rsidR="00264F73" w:rsidRPr="006B7CD1" w14:paraId="09482EFA" w14:textId="77777777" w:rsidTr="0047144A">
        <w:trPr>
          <w:trHeight w:val="300"/>
        </w:trPr>
        <w:tc>
          <w:tcPr>
            <w:tcW w:w="1646" w:type="dxa"/>
            <w:noWrap/>
            <w:vAlign w:val="bottom"/>
          </w:tcPr>
          <w:p w14:paraId="6955E7EA" w14:textId="589B5FA2" w:rsidR="00264F73" w:rsidRPr="006B7CD1" w:rsidRDefault="00264F73">
            <w:r>
              <w:rPr>
                <w:rFonts w:ascii="Calibri" w:hAnsi="Calibri"/>
                <w:color w:val="000000"/>
              </w:rPr>
              <w:t>Kohno</w:t>
            </w:r>
          </w:p>
        </w:tc>
        <w:tc>
          <w:tcPr>
            <w:tcW w:w="1699" w:type="dxa"/>
            <w:noWrap/>
            <w:vAlign w:val="bottom"/>
          </w:tcPr>
          <w:p w14:paraId="1FAEF432" w14:textId="21E39638" w:rsidR="00264F73" w:rsidRPr="006B7CD1" w:rsidRDefault="00264F73">
            <w:r>
              <w:rPr>
                <w:rFonts w:ascii="Calibri" w:hAnsi="Calibri"/>
                <w:color w:val="000000"/>
              </w:rPr>
              <w:t>Ryuji</w:t>
            </w:r>
          </w:p>
        </w:tc>
        <w:tc>
          <w:tcPr>
            <w:tcW w:w="7020" w:type="dxa"/>
            <w:noWrap/>
            <w:vAlign w:val="bottom"/>
          </w:tcPr>
          <w:p w14:paraId="15DAE321" w14:textId="1EB42AB4" w:rsidR="00264F73" w:rsidRPr="006B7CD1" w:rsidRDefault="00264F73">
            <w:r>
              <w:rPr>
                <w:rFonts w:ascii="Calibri" w:hAnsi="Calibri"/>
                <w:color w:val="000000"/>
              </w:rPr>
              <w:t>YNU/CWC-Nippon</w:t>
            </w:r>
          </w:p>
        </w:tc>
      </w:tr>
      <w:tr w:rsidR="00264F73" w:rsidRPr="006B7CD1" w14:paraId="0F3738FF" w14:textId="77777777" w:rsidTr="0047144A">
        <w:trPr>
          <w:trHeight w:val="300"/>
        </w:trPr>
        <w:tc>
          <w:tcPr>
            <w:tcW w:w="1646" w:type="dxa"/>
            <w:noWrap/>
            <w:vAlign w:val="bottom"/>
          </w:tcPr>
          <w:p w14:paraId="313ED2F6" w14:textId="5508D91B" w:rsidR="00264F73" w:rsidRPr="006B7CD1" w:rsidRDefault="00264F73">
            <w:proofErr w:type="spellStart"/>
            <w:r>
              <w:rPr>
                <w:rFonts w:ascii="Calibri" w:hAnsi="Calibri"/>
                <w:color w:val="000000"/>
              </w:rPr>
              <w:t>Kondou</w:t>
            </w:r>
            <w:proofErr w:type="spellEnd"/>
          </w:p>
        </w:tc>
        <w:tc>
          <w:tcPr>
            <w:tcW w:w="1699" w:type="dxa"/>
            <w:noWrap/>
            <w:vAlign w:val="bottom"/>
          </w:tcPr>
          <w:p w14:paraId="522FEC4D" w14:textId="280371B3" w:rsidR="00264F73" w:rsidRPr="006B7CD1" w:rsidRDefault="00264F73">
            <w:proofErr w:type="spellStart"/>
            <w:r>
              <w:rPr>
                <w:rFonts w:ascii="Calibri" w:hAnsi="Calibri"/>
                <w:color w:val="000000"/>
              </w:rPr>
              <w:t>Keitarou</w:t>
            </w:r>
            <w:proofErr w:type="spellEnd"/>
          </w:p>
        </w:tc>
        <w:tc>
          <w:tcPr>
            <w:tcW w:w="7020" w:type="dxa"/>
            <w:noWrap/>
            <w:vAlign w:val="bottom"/>
          </w:tcPr>
          <w:p w14:paraId="13892403" w14:textId="1AEAE8C1" w:rsidR="00264F73" w:rsidRPr="006B7CD1" w:rsidRDefault="00264F73">
            <w:r>
              <w:rPr>
                <w:rFonts w:ascii="Calibri" w:hAnsi="Calibri"/>
                <w:color w:val="000000"/>
              </w:rPr>
              <w:t>Sony Corporation</w:t>
            </w:r>
          </w:p>
        </w:tc>
      </w:tr>
      <w:tr w:rsidR="00264F73" w:rsidRPr="006B7CD1" w14:paraId="6C69CB53" w14:textId="77777777" w:rsidTr="0047144A">
        <w:trPr>
          <w:trHeight w:val="300"/>
        </w:trPr>
        <w:tc>
          <w:tcPr>
            <w:tcW w:w="1646" w:type="dxa"/>
            <w:noWrap/>
            <w:vAlign w:val="bottom"/>
          </w:tcPr>
          <w:p w14:paraId="54924110" w14:textId="4EA87C9F" w:rsidR="00264F73" w:rsidRPr="006B7CD1" w:rsidRDefault="00264F73">
            <w:r>
              <w:rPr>
                <w:rFonts w:ascii="Calibri" w:hAnsi="Calibri"/>
                <w:color w:val="000000"/>
              </w:rPr>
              <w:t>Krieger</w:t>
            </w:r>
          </w:p>
        </w:tc>
        <w:tc>
          <w:tcPr>
            <w:tcW w:w="1699" w:type="dxa"/>
            <w:noWrap/>
            <w:vAlign w:val="bottom"/>
          </w:tcPr>
          <w:p w14:paraId="09D6E605" w14:textId="1455EAF9" w:rsidR="00264F73" w:rsidRPr="006B7CD1" w:rsidRDefault="00264F73">
            <w:r>
              <w:rPr>
                <w:rFonts w:ascii="Calibri" w:hAnsi="Calibri"/>
                <w:color w:val="000000"/>
              </w:rPr>
              <w:t>Ann</w:t>
            </w:r>
          </w:p>
        </w:tc>
        <w:tc>
          <w:tcPr>
            <w:tcW w:w="7020" w:type="dxa"/>
            <w:noWrap/>
            <w:vAlign w:val="bottom"/>
          </w:tcPr>
          <w:p w14:paraId="1443142D" w14:textId="63F61424" w:rsidR="00264F73" w:rsidRPr="006B7CD1" w:rsidRDefault="00264F73">
            <w:r>
              <w:rPr>
                <w:rFonts w:ascii="Calibri" w:hAnsi="Calibri"/>
                <w:color w:val="000000"/>
              </w:rPr>
              <w:t>US Department of Defense</w:t>
            </w:r>
          </w:p>
        </w:tc>
      </w:tr>
      <w:tr w:rsidR="00264F73" w:rsidRPr="006B7CD1" w14:paraId="734181C0" w14:textId="77777777" w:rsidTr="0047144A">
        <w:trPr>
          <w:trHeight w:val="300"/>
        </w:trPr>
        <w:tc>
          <w:tcPr>
            <w:tcW w:w="1646" w:type="dxa"/>
            <w:noWrap/>
            <w:vAlign w:val="bottom"/>
          </w:tcPr>
          <w:p w14:paraId="31AA2C35" w14:textId="3E038041" w:rsidR="00264F73" w:rsidRPr="006B7CD1" w:rsidRDefault="00264F73">
            <w:proofErr w:type="spellStart"/>
            <w:r>
              <w:rPr>
                <w:rFonts w:ascii="Calibri" w:hAnsi="Calibri"/>
                <w:color w:val="000000"/>
              </w:rPr>
              <w:t>Kuerner</w:t>
            </w:r>
            <w:proofErr w:type="spellEnd"/>
          </w:p>
        </w:tc>
        <w:tc>
          <w:tcPr>
            <w:tcW w:w="1699" w:type="dxa"/>
            <w:noWrap/>
            <w:vAlign w:val="bottom"/>
          </w:tcPr>
          <w:p w14:paraId="686ECD3C" w14:textId="1386889C" w:rsidR="00264F73" w:rsidRPr="006B7CD1" w:rsidRDefault="00264F73">
            <w:r>
              <w:rPr>
                <w:rFonts w:ascii="Calibri" w:hAnsi="Calibri"/>
                <w:color w:val="000000"/>
              </w:rPr>
              <w:t>Thomas</w:t>
            </w:r>
          </w:p>
        </w:tc>
        <w:tc>
          <w:tcPr>
            <w:tcW w:w="7020" w:type="dxa"/>
            <w:noWrap/>
            <w:vAlign w:val="bottom"/>
          </w:tcPr>
          <w:p w14:paraId="7DC46AC8" w14:textId="70375A99" w:rsidR="00264F73" w:rsidRPr="006B7CD1" w:rsidRDefault="00264F73">
            <w:r>
              <w:rPr>
                <w:rFonts w:ascii="Calibri" w:hAnsi="Calibri"/>
                <w:color w:val="000000"/>
              </w:rPr>
              <w:t xml:space="preserve">TU </w:t>
            </w:r>
            <w:proofErr w:type="spellStart"/>
            <w:r>
              <w:rPr>
                <w:rFonts w:ascii="Calibri" w:hAnsi="Calibri"/>
                <w:color w:val="000000"/>
              </w:rPr>
              <w:t>Braunschweig</w:t>
            </w:r>
            <w:proofErr w:type="spellEnd"/>
          </w:p>
        </w:tc>
      </w:tr>
      <w:tr w:rsidR="00264F73" w:rsidRPr="006B7CD1" w14:paraId="4E184059" w14:textId="77777777" w:rsidTr="0047144A">
        <w:trPr>
          <w:trHeight w:val="300"/>
        </w:trPr>
        <w:tc>
          <w:tcPr>
            <w:tcW w:w="1646" w:type="dxa"/>
            <w:noWrap/>
            <w:vAlign w:val="bottom"/>
          </w:tcPr>
          <w:p w14:paraId="331B8FC6" w14:textId="66DB66FA" w:rsidR="00264F73" w:rsidRPr="006B7CD1" w:rsidRDefault="00264F73">
            <w:r>
              <w:rPr>
                <w:rFonts w:ascii="Calibri" w:hAnsi="Calibri"/>
                <w:color w:val="000000"/>
              </w:rPr>
              <w:t>Kwon</w:t>
            </w:r>
          </w:p>
        </w:tc>
        <w:tc>
          <w:tcPr>
            <w:tcW w:w="1699" w:type="dxa"/>
            <w:noWrap/>
            <w:vAlign w:val="bottom"/>
          </w:tcPr>
          <w:p w14:paraId="43675D7F" w14:textId="4EF1BC1F" w:rsidR="00264F73" w:rsidRPr="006B7CD1" w:rsidRDefault="00264F73">
            <w:proofErr w:type="spellStart"/>
            <w:r>
              <w:rPr>
                <w:rFonts w:ascii="Calibri" w:hAnsi="Calibri"/>
                <w:color w:val="000000"/>
              </w:rPr>
              <w:t>JaeHong</w:t>
            </w:r>
            <w:proofErr w:type="spellEnd"/>
          </w:p>
        </w:tc>
        <w:tc>
          <w:tcPr>
            <w:tcW w:w="7020" w:type="dxa"/>
            <w:noWrap/>
            <w:vAlign w:val="bottom"/>
          </w:tcPr>
          <w:p w14:paraId="6F7A9E4F" w14:textId="40D5D681" w:rsidR="00264F73" w:rsidRPr="006B7CD1" w:rsidRDefault="00264F73">
            <w:r>
              <w:rPr>
                <w:rFonts w:ascii="Calibri" w:hAnsi="Calibri"/>
                <w:color w:val="000000"/>
              </w:rPr>
              <w:t>Korea University</w:t>
            </w:r>
          </w:p>
        </w:tc>
      </w:tr>
      <w:tr w:rsidR="00264F73" w:rsidRPr="006B7CD1" w14:paraId="0F31FB78" w14:textId="77777777" w:rsidTr="0047144A">
        <w:trPr>
          <w:trHeight w:val="300"/>
        </w:trPr>
        <w:tc>
          <w:tcPr>
            <w:tcW w:w="1646" w:type="dxa"/>
            <w:noWrap/>
            <w:vAlign w:val="bottom"/>
          </w:tcPr>
          <w:p w14:paraId="136975B8" w14:textId="2F589280" w:rsidR="00264F73" w:rsidRPr="006B7CD1" w:rsidRDefault="00264F73">
            <w:r>
              <w:rPr>
                <w:rFonts w:ascii="Calibri" w:hAnsi="Calibri"/>
                <w:color w:val="000000"/>
              </w:rPr>
              <w:t>Le</w:t>
            </w:r>
          </w:p>
        </w:tc>
        <w:tc>
          <w:tcPr>
            <w:tcW w:w="1699" w:type="dxa"/>
            <w:noWrap/>
            <w:vAlign w:val="bottom"/>
          </w:tcPr>
          <w:p w14:paraId="4FD5D016" w14:textId="34BA4B5B" w:rsidR="00264F73" w:rsidRPr="006B7CD1" w:rsidRDefault="00264F73">
            <w:proofErr w:type="spellStart"/>
            <w:r>
              <w:rPr>
                <w:rFonts w:ascii="Calibri" w:hAnsi="Calibri"/>
                <w:color w:val="000000"/>
              </w:rPr>
              <w:t>Namtuan</w:t>
            </w:r>
            <w:proofErr w:type="spellEnd"/>
          </w:p>
        </w:tc>
        <w:tc>
          <w:tcPr>
            <w:tcW w:w="7020" w:type="dxa"/>
            <w:noWrap/>
            <w:vAlign w:val="bottom"/>
          </w:tcPr>
          <w:p w14:paraId="589CB754" w14:textId="4713B5A4" w:rsidR="00264F73" w:rsidRPr="006B7CD1" w:rsidRDefault="00264F73">
            <w:proofErr w:type="spellStart"/>
            <w:r>
              <w:rPr>
                <w:rFonts w:ascii="Calibri" w:hAnsi="Calibri"/>
                <w:color w:val="000000"/>
              </w:rPr>
              <w:t>Kookmin</w:t>
            </w:r>
            <w:proofErr w:type="spellEnd"/>
            <w:r>
              <w:rPr>
                <w:rFonts w:ascii="Calibri" w:hAnsi="Calibri"/>
                <w:color w:val="000000"/>
              </w:rPr>
              <w:t xml:space="preserve"> University</w:t>
            </w:r>
          </w:p>
        </w:tc>
      </w:tr>
      <w:tr w:rsidR="00264F73" w:rsidRPr="006B7CD1" w14:paraId="4FBBF153" w14:textId="77777777" w:rsidTr="0047144A">
        <w:trPr>
          <w:trHeight w:val="300"/>
        </w:trPr>
        <w:tc>
          <w:tcPr>
            <w:tcW w:w="1646" w:type="dxa"/>
            <w:noWrap/>
            <w:vAlign w:val="bottom"/>
          </w:tcPr>
          <w:p w14:paraId="0B88D7EE" w14:textId="6B11DB25" w:rsidR="00264F73" w:rsidRPr="006B7CD1" w:rsidRDefault="00264F73">
            <w:r>
              <w:rPr>
                <w:rFonts w:ascii="Calibri" w:hAnsi="Calibri"/>
                <w:color w:val="000000"/>
              </w:rPr>
              <w:lastRenderedPageBreak/>
              <w:t>Lee</w:t>
            </w:r>
          </w:p>
        </w:tc>
        <w:tc>
          <w:tcPr>
            <w:tcW w:w="1699" w:type="dxa"/>
            <w:noWrap/>
            <w:vAlign w:val="bottom"/>
          </w:tcPr>
          <w:p w14:paraId="1BD074D1" w14:textId="550D0B23" w:rsidR="00264F73" w:rsidRPr="006B7CD1" w:rsidRDefault="00264F73">
            <w:r>
              <w:rPr>
                <w:rFonts w:ascii="Calibri" w:hAnsi="Calibri"/>
                <w:color w:val="000000"/>
              </w:rPr>
              <w:t xml:space="preserve">Jae </w:t>
            </w:r>
            <w:proofErr w:type="spellStart"/>
            <w:r>
              <w:rPr>
                <w:rFonts w:ascii="Calibri" w:hAnsi="Calibri"/>
                <w:color w:val="000000"/>
              </w:rPr>
              <w:t>Seung</w:t>
            </w:r>
            <w:proofErr w:type="spellEnd"/>
          </w:p>
        </w:tc>
        <w:tc>
          <w:tcPr>
            <w:tcW w:w="7020" w:type="dxa"/>
            <w:noWrap/>
            <w:vAlign w:val="bottom"/>
          </w:tcPr>
          <w:p w14:paraId="271E47F9" w14:textId="3F987DA0" w:rsidR="00264F73" w:rsidRPr="006B7CD1" w:rsidRDefault="00264F73">
            <w:r>
              <w:rPr>
                <w:rFonts w:ascii="Calibri" w:hAnsi="Calibri"/>
                <w:color w:val="000000"/>
              </w:rPr>
              <w:t>ETRI</w:t>
            </w:r>
          </w:p>
        </w:tc>
      </w:tr>
      <w:tr w:rsidR="00264F73" w:rsidRPr="006B7CD1" w14:paraId="68AC8F30" w14:textId="77777777" w:rsidTr="0047144A">
        <w:trPr>
          <w:trHeight w:val="300"/>
        </w:trPr>
        <w:tc>
          <w:tcPr>
            <w:tcW w:w="1646" w:type="dxa"/>
            <w:noWrap/>
            <w:vAlign w:val="bottom"/>
          </w:tcPr>
          <w:p w14:paraId="7825DD22" w14:textId="360154BB" w:rsidR="00264F73" w:rsidRPr="006B7CD1" w:rsidRDefault="00264F73">
            <w:r>
              <w:rPr>
                <w:rFonts w:ascii="Calibri" w:hAnsi="Calibri"/>
                <w:color w:val="000000"/>
              </w:rPr>
              <w:t>Lee</w:t>
            </w:r>
          </w:p>
        </w:tc>
        <w:tc>
          <w:tcPr>
            <w:tcW w:w="1699" w:type="dxa"/>
            <w:noWrap/>
            <w:vAlign w:val="bottom"/>
          </w:tcPr>
          <w:p w14:paraId="5FA15557" w14:textId="1513184C" w:rsidR="00264F73" w:rsidRPr="006B7CD1" w:rsidRDefault="00264F73">
            <w:r>
              <w:rPr>
                <w:rFonts w:ascii="Calibri" w:hAnsi="Calibri"/>
                <w:color w:val="000000"/>
              </w:rPr>
              <w:t>Myung</w:t>
            </w:r>
          </w:p>
        </w:tc>
        <w:tc>
          <w:tcPr>
            <w:tcW w:w="7020" w:type="dxa"/>
            <w:noWrap/>
            <w:vAlign w:val="bottom"/>
          </w:tcPr>
          <w:p w14:paraId="4B53CB56" w14:textId="169F263F" w:rsidR="00264F73" w:rsidRPr="006B7CD1" w:rsidRDefault="00264F73">
            <w:r>
              <w:rPr>
                <w:rFonts w:ascii="Calibri" w:hAnsi="Calibri"/>
                <w:color w:val="000000"/>
              </w:rPr>
              <w:t>CUNY - City University of NY</w:t>
            </w:r>
          </w:p>
        </w:tc>
      </w:tr>
      <w:tr w:rsidR="00264F73" w:rsidRPr="006B7CD1" w14:paraId="1A6895F0" w14:textId="77777777" w:rsidTr="0047144A">
        <w:trPr>
          <w:trHeight w:val="300"/>
        </w:trPr>
        <w:tc>
          <w:tcPr>
            <w:tcW w:w="1646" w:type="dxa"/>
            <w:noWrap/>
            <w:vAlign w:val="bottom"/>
          </w:tcPr>
          <w:p w14:paraId="3EFE0253" w14:textId="5BD63989" w:rsidR="00264F73" w:rsidRPr="006B7CD1" w:rsidRDefault="00264F73">
            <w:r>
              <w:rPr>
                <w:rFonts w:ascii="Calibri" w:hAnsi="Calibri"/>
                <w:color w:val="000000"/>
              </w:rPr>
              <w:t>Lee</w:t>
            </w:r>
          </w:p>
        </w:tc>
        <w:tc>
          <w:tcPr>
            <w:tcW w:w="1699" w:type="dxa"/>
            <w:noWrap/>
            <w:vAlign w:val="bottom"/>
          </w:tcPr>
          <w:p w14:paraId="31ABF47B" w14:textId="37F48DAF" w:rsidR="00264F73" w:rsidRPr="006B7CD1" w:rsidRDefault="00264F73">
            <w:proofErr w:type="spellStart"/>
            <w:r>
              <w:rPr>
                <w:rFonts w:ascii="Calibri" w:hAnsi="Calibri"/>
                <w:color w:val="000000"/>
              </w:rPr>
              <w:t>Sunghee</w:t>
            </w:r>
            <w:proofErr w:type="spellEnd"/>
          </w:p>
        </w:tc>
        <w:tc>
          <w:tcPr>
            <w:tcW w:w="7020" w:type="dxa"/>
            <w:noWrap/>
            <w:vAlign w:val="bottom"/>
          </w:tcPr>
          <w:p w14:paraId="2CCEF3B8" w14:textId="746182FC" w:rsidR="00264F73" w:rsidRPr="006B7CD1" w:rsidRDefault="00264F73">
            <w:r>
              <w:rPr>
                <w:rFonts w:ascii="Calibri" w:hAnsi="Calibri"/>
                <w:color w:val="000000"/>
              </w:rPr>
              <w:t>ETRI</w:t>
            </w:r>
          </w:p>
        </w:tc>
      </w:tr>
      <w:tr w:rsidR="00264F73" w:rsidRPr="006B7CD1" w14:paraId="3E0C6C14" w14:textId="77777777" w:rsidTr="0047144A">
        <w:trPr>
          <w:trHeight w:val="300"/>
        </w:trPr>
        <w:tc>
          <w:tcPr>
            <w:tcW w:w="1646" w:type="dxa"/>
            <w:noWrap/>
            <w:vAlign w:val="bottom"/>
          </w:tcPr>
          <w:p w14:paraId="394CE597" w14:textId="61437E6D" w:rsidR="00264F73" w:rsidRPr="006B7CD1" w:rsidRDefault="00264F73">
            <w:r>
              <w:rPr>
                <w:rFonts w:ascii="Calibri" w:hAnsi="Calibri"/>
                <w:color w:val="000000"/>
              </w:rPr>
              <w:t>Li</w:t>
            </w:r>
          </w:p>
        </w:tc>
        <w:tc>
          <w:tcPr>
            <w:tcW w:w="1699" w:type="dxa"/>
            <w:noWrap/>
            <w:vAlign w:val="bottom"/>
          </w:tcPr>
          <w:p w14:paraId="56109DAF" w14:textId="004D9D7D" w:rsidR="00264F73" w:rsidRPr="006B7CD1" w:rsidRDefault="00264F73">
            <w:proofErr w:type="spellStart"/>
            <w:r>
              <w:rPr>
                <w:rFonts w:ascii="Calibri" w:hAnsi="Calibri"/>
                <w:color w:val="000000"/>
              </w:rPr>
              <w:t>Huan</w:t>
            </w:r>
            <w:proofErr w:type="spellEnd"/>
            <w:r>
              <w:rPr>
                <w:rFonts w:ascii="Calibri" w:hAnsi="Calibri"/>
                <w:color w:val="000000"/>
              </w:rPr>
              <w:t>-Bang</w:t>
            </w:r>
          </w:p>
        </w:tc>
        <w:tc>
          <w:tcPr>
            <w:tcW w:w="7020" w:type="dxa"/>
            <w:noWrap/>
            <w:vAlign w:val="bottom"/>
          </w:tcPr>
          <w:p w14:paraId="567E1585" w14:textId="4DC9C580" w:rsidR="00264F73" w:rsidRPr="006B7CD1" w:rsidRDefault="00264F73">
            <w:r>
              <w:rPr>
                <w:rFonts w:ascii="Calibri" w:hAnsi="Calibri"/>
                <w:color w:val="000000"/>
              </w:rPr>
              <w:t>NICT</w:t>
            </w:r>
          </w:p>
        </w:tc>
      </w:tr>
      <w:tr w:rsidR="00264F73" w:rsidRPr="006B7CD1" w14:paraId="42460FBF" w14:textId="77777777" w:rsidTr="0047144A">
        <w:trPr>
          <w:trHeight w:val="300"/>
        </w:trPr>
        <w:tc>
          <w:tcPr>
            <w:tcW w:w="1646" w:type="dxa"/>
            <w:noWrap/>
            <w:vAlign w:val="bottom"/>
          </w:tcPr>
          <w:p w14:paraId="7D9B1028" w14:textId="3A090474" w:rsidR="00264F73" w:rsidRPr="006B7CD1" w:rsidRDefault="00264F73">
            <w:r>
              <w:rPr>
                <w:rFonts w:ascii="Calibri" w:hAnsi="Calibri"/>
                <w:color w:val="000000"/>
              </w:rPr>
              <w:t>Li</w:t>
            </w:r>
          </w:p>
        </w:tc>
        <w:tc>
          <w:tcPr>
            <w:tcW w:w="1699" w:type="dxa"/>
            <w:noWrap/>
            <w:vAlign w:val="bottom"/>
          </w:tcPr>
          <w:p w14:paraId="40C7C704" w14:textId="258252AB" w:rsidR="00264F73" w:rsidRPr="006B7CD1" w:rsidRDefault="00264F73">
            <w:proofErr w:type="spellStart"/>
            <w:r>
              <w:rPr>
                <w:rFonts w:ascii="Calibri" w:hAnsi="Calibri"/>
                <w:color w:val="000000"/>
              </w:rPr>
              <w:t>Qiang</w:t>
            </w:r>
            <w:proofErr w:type="spellEnd"/>
          </w:p>
        </w:tc>
        <w:tc>
          <w:tcPr>
            <w:tcW w:w="7020" w:type="dxa"/>
            <w:noWrap/>
            <w:vAlign w:val="bottom"/>
          </w:tcPr>
          <w:p w14:paraId="4B2AC14A" w14:textId="05B90926" w:rsidR="00264F73" w:rsidRPr="006B7CD1" w:rsidRDefault="00264F73">
            <w:r>
              <w:rPr>
                <w:rFonts w:ascii="Calibri" w:hAnsi="Calibri"/>
                <w:color w:val="000000"/>
              </w:rPr>
              <w:t>HUAWEI</w:t>
            </w:r>
          </w:p>
        </w:tc>
      </w:tr>
      <w:tr w:rsidR="00264F73" w:rsidRPr="006B7CD1" w14:paraId="09A1A8B3" w14:textId="77777777" w:rsidTr="0047144A">
        <w:trPr>
          <w:trHeight w:val="300"/>
        </w:trPr>
        <w:tc>
          <w:tcPr>
            <w:tcW w:w="1646" w:type="dxa"/>
            <w:noWrap/>
            <w:vAlign w:val="bottom"/>
          </w:tcPr>
          <w:p w14:paraId="14D6E064" w14:textId="7A333A89" w:rsidR="00264F73" w:rsidRPr="006B7CD1" w:rsidRDefault="00264F73">
            <w:r>
              <w:rPr>
                <w:rFonts w:ascii="Calibri" w:hAnsi="Calibri"/>
                <w:color w:val="000000"/>
              </w:rPr>
              <w:t>Lim</w:t>
            </w:r>
          </w:p>
        </w:tc>
        <w:tc>
          <w:tcPr>
            <w:tcW w:w="1699" w:type="dxa"/>
            <w:noWrap/>
            <w:vAlign w:val="bottom"/>
          </w:tcPr>
          <w:p w14:paraId="126B132E" w14:textId="79834210" w:rsidR="00264F73" w:rsidRPr="006B7CD1" w:rsidRDefault="00264F73">
            <w:proofErr w:type="spellStart"/>
            <w:r>
              <w:rPr>
                <w:rFonts w:ascii="Calibri" w:hAnsi="Calibri"/>
                <w:color w:val="000000"/>
              </w:rPr>
              <w:t>Byungju</w:t>
            </w:r>
            <w:proofErr w:type="spellEnd"/>
          </w:p>
        </w:tc>
        <w:tc>
          <w:tcPr>
            <w:tcW w:w="7020" w:type="dxa"/>
            <w:noWrap/>
            <w:vAlign w:val="bottom"/>
          </w:tcPr>
          <w:p w14:paraId="30CB7DB0" w14:textId="47AEDE79" w:rsidR="00264F73" w:rsidRPr="006B7CD1" w:rsidRDefault="00264F73">
            <w:r>
              <w:rPr>
                <w:rFonts w:ascii="Calibri" w:hAnsi="Calibri"/>
                <w:color w:val="000000"/>
              </w:rPr>
              <w:t>Korea University</w:t>
            </w:r>
          </w:p>
        </w:tc>
      </w:tr>
      <w:tr w:rsidR="00264F73" w:rsidRPr="006B7CD1" w14:paraId="75CABA4F" w14:textId="77777777" w:rsidTr="0047144A">
        <w:trPr>
          <w:trHeight w:val="300"/>
        </w:trPr>
        <w:tc>
          <w:tcPr>
            <w:tcW w:w="1646" w:type="dxa"/>
            <w:noWrap/>
            <w:vAlign w:val="bottom"/>
          </w:tcPr>
          <w:p w14:paraId="19D193C0" w14:textId="11401389" w:rsidR="00264F73" w:rsidRPr="006B7CD1" w:rsidRDefault="00264F73">
            <w:r>
              <w:rPr>
                <w:rFonts w:ascii="Calibri" w:hAnsi="Calibri"/>
                <w:color w:val="000000"/>
              </w:rPr>
              <w:t>Lynch</w:t>
            </w:r>
          </w:p>
        </w:tc>
        <w:tc>
          <w:tcPr>
            <w:tcW w:w="1699" w:type="dxa"/>
            <w:noWrap/>
            <w:vAlign w:val="bottom"/>
          </w:tcPr>
          <w:p w14:paraId="181DF37C" w14:textId="6E7F572E" w:rsidR="00264F73" w:rsidRPr="006B7CD1" w:rsidRDefault="00264F73">
            <w:r>
              <w:rPr>
                <w:rFonts w:ascii="Calibri" w:hAnsi="Calibri"/>
                <w:color w:val="000000"/>
              </w:rPr>
              <w:t>Michael</w:t>
            </w:r>
          </w:p>
        </w:tc>
        <w:tc>
          <w:tcPr>
            <w:tcW w:w="7020" w:type="dxa"/>
            <w:noWrap/>
            <w:vAlign w:val="bottom"/>
          </w:tcPr>
          <w:p w14:paraId="5012A181" w14:textId="1324A995" w:rsidR="00264F73" w:rsidRPr="006B7CD1" w:rsidRDefault="00264F73">
            <w:r>
              <w:rPr>
                <w:rFonts w:ascii="Calibri" w:hAnsi="Calibri"/>
                <w:color w:val="000000"/>
              </w:rPr>
              <w:t>Nortel Networks</w:t>
            </w:r>
          </w:p>
        </w:tc>
      </w:tr>
      <w:tr w:rsidR="00264F73" w:rsidRPr="006B7CD1" w14:paraId="012D3F5F" w14:textId="77777777" w:rsidTr="0047144A">
        <w:trPr>
          <w:trHeight w:val="300"/>
        </w:trPr>
        <w:tc>
          <w:tcPr>
            <w:tcW w:w="1646" w:type="dxa"/>
            <w:noWrap/>
            <w:vAlign w:val="bottom"/>
          </w:tcPr>
          <w:p w14:paraId="7D5A70D7" w14:textId="5C244912" w:rsidR="00264F73" w:rsidRPr="006B7CD1" w:rsidRDefault="00264F73">
            <w:r>
              <w:rPr>
                <w:rFonts w:ascii="Calibri" w:hAnsi="Calibri"/>
                <w:color w:val="000000"/>
              </w:rPr>
              <w:t>Mano</w:t>
            </w:r>
          </w:p>
        </w:tc>
        <w:tc>
          <w:tcPr>
            <w:tcW w:w="1699" w:type="dxa"/>
            <w:noWrap/>
            <w:vAlign w:val="bottom"/>
          </w:tcPr>
          <w:p w14:paraId="11A7E9F6" w14:textId="59BA5E8D" w:rsidR="00264F73" w:rsidRPr="006B7CD1" w:rsidRDefault="00264F73">
            <w:r>
              <w:rPr>
                <w:rFonts w:ascii="Calibri" w:hAnsi="Calibri"/>
                <w:color w:val="000000"/>
              </w:rPr>
              <w:t>Hiroshi</w:t>
            </w:r>
          </w:p>
        </w:tc>
        <w:tc>
          <w:tcPr>
            <w:tcW w:w="7020" w:type="dxa"/>
            <w:noWrap/>
            <w:vAlign w:val="bottom"/>
          </w:tcPr>
          <w:p w14:paraId="71C72D99" w14:textId="312C146A" w:rsidR="00264F73" w:rsidRPr="006B7CD1" w:rsidRDefault="00264F73">
            <w:proofErr w:type="spellStart"/>
            <w:r>
              <w:rPr>
                <w:rFonts w:ascii="Calibri" w:hAnsi="Calibri"/>
                <w:color w:val="000000"/>
              </w:rPr>
              <w:t>Koden</w:t>
            </w:r>
            <w:proofErr w:type="spellEnd"/>
            <w:r>
              <w:rPr>
                <w:rFonts w:ascii="Calibri" w:hAnsi="Calibri"/>
                <w:color w:val="000000"/>
              </w:rPr>
              <w:t xml:space="preserve"> Techno Info K.K.</w:t>
            </w:r>
          </w:p>
        </w:tc>
      </w:tr>
      <w:tr w:rsidR="00264F73" w:rsidRPr="006B7CD1" w14:paraId="54EA7A7A" w14:textId="77777777" w:rsidTr="0047144A">
        <w:trPr>
          <w:trHeight w:val="300"/>
        </w:trPr>
        <w:tc>
          <w:tcPr>
            <w:tcW w:w="1646" w:type="dxa"/>
            <w:noWrap/>
            <w:vAlign w:val="bottom"/>
          </w:tcPr>
          <w:p w14:paraId="3FE4CB7F" w14:textId="47121333" w:rsidR="00264F73" w:rsidRPr="006B7CD1" w:rsidRDefault="00264F73">
            <w:proofErr w:type="spellStart"/>
            <w:r>
              <w:rPr>
                <w:rFonts w:ascii="Calibri" w:hAnsi="Calibri"/>
                <w:color w:val="000000"/>
              </w:rPr>
              <w:t>Mariappan</w:t>
            </w:r>
            <w:proofErr w:type="spellEnd"/>
          </w:p>
        </w:tc>
        <w:tc>
          <w:tcPr>
            <w:tcW w:w="1699" w:type="dxa"/>
            <w:noWrap/>
            <w:vAlign w:val="bottom"/>
          </w:tcPr>
          <w:p w14:paraId="475F9284" w14:textId="4DB5389E" w:rsidR="00264F73" w:rsidRPr="006B7CD1" w:rsidRDefault="00264F73">
            <w:proofErr w:type="spellStart"/>
            <w:r>
              <w:rPr>
                <w:rFonts w:ascii="Calibri" w:hAnsi="Calibri"/>
                <w:color w:val="000000"/>
              </w:rPr>
              <w:t>Vinayagam</w:t>
            </w:r>
            <w:proofErr w:type="spellEnd"/>
          </w:p>
        </w:tc>
        <w:tc>
          <w:tcPr>
            <w:tcW w:w="7020" w:type="dxa"/>
            <w:noWrap/>
            <w:vAlign w:val="bottom"/>
          </w:tcPr>
          <w:p w14:paraId="3884ACEB" w14:textId="79595514" w:rsidR="00264F73" w:rsidRPr="006B7CD1" w:rsidRDefault="00264F73">
            <w:r>
              <w:rPr>
                <w:rFonts w:ascii="Calibri" w:hAnsi="Calibri"/>
                <w:color w:val="000000"/>
              </w:rPr>
              <w:t>SNUT</w:t>
            </w:r>
          </w:p>
        </w:tc>
      </w:tr>
      <w:tr w:rsidR="00264F73" w:rsidRPr="006B7CD1" w14:paraId="2B4FFF89" w14:textId="77777777" w:rsidTr="0047144A">
        <w:trPr>
          <w:trHeight w:val="300"/>
        </w:trPr>
        <w:tc>
          <w:tcPr>
            <w:tcW w:w="1646" w:type="dxa"/>
            <w:noWrap/>
            <w:vAlign w:val="bottom"/>
          </w:tcPr>
          <w:p w14:paraId="4269829F" w14:textId="74F255D2" w:rsidR="00264F73" w:rsidRPr="006B7CD1" w:rsidRDefault="00264F73">
            <w:proofErr w:type="spellStart"/>
            <w:r>
              <w:rPr>
                <w:rFonts w:ascii="Calibri" w:hAnsi="Calibri"/>
                <w:color w:val="000000"/>
              </w:rPr>
              <w:t>Nekoui</w:t>
            </w:r>
            <w:proofErr w:type="spellEnd"/>
          </w:p>
        </w:tc>
        <w:tc>
          <w:tcPr>
            <w:tcW w:w="1699" w:type="dxa"/>
            <w:noWrap/>
            <w:vAlign w:val="bottom"/>
          </w:tcPr>
          <w:p w14:paraId="64C4E19B" w14:textId="364BB47E" w:rsidR="00264F73" w:rsidRPr="006B7CD1" w:rsidRDefault="00264F73">
            <w:r>
              <w:rPr>
                <w:rFonts w:ascii="Calibri" w:hAnsi="Calibri"/>
                <w:color w:val="000000"/>
              </w:rPr>
              <w:t>Mohammad</w:t>
            </w:r>
          </w:p>
        </w:tc>
        <w:tc>
          <w:tcPr>
            <w:tcW w:w="7020" w:type="dxa"/>
            <w:noWrap/>
            <w:vAlign w:val="bottom"/>
          </w:tcPr>
          <w:p w14:paraId="700FDAF6" w14:textId="7AFE5002" w:rsidR="00264F73" w:rsidRPr="006B7CD1" w:rsidRDefault="00264F73">
            <w:r>
              <w:rPr>
                <w:rFonts w:ascii="Calibri" w:hAnsi="Calibri"/>
                <w:color w:val="000000"/>
              </w:rPr>
              <w:t>Olympus Communication Technology of America, Inc.</w:t>
            </w:r>
          </w:p>
        </w:tc>
      </w:tr>
      <w:tr w:rsidR="00264F73" w:rsidRPr="006B7CD1" w14:paraId="170D0A22" w14:textId="77777777" w:rsidTr="0047144A">
        <w:trPr>
          <w:trHeight w:val="300"/>
        </w:trPr>
        <w:tc>
          <w:tcPr>
            <w:tcW w:w="1646" w:type="dxa"/>
            <w:noWrap/>
            <w:vAlign w:val="bottom"/>
          </w:tcPr>
          <w:p w14:paraId="370B0176" w14:textId="6A3251D4" w:rsidR="00264F73" w:rsidRPr="006B7CD1" w:rsidRDefault="00264F73">
            <w:r>
              <w:rPr>
                <w:rFonts w:ascii="Calibri" w:hAnsi="Calibri"/>
                <w:color w:val="000000"/>
              </w:rPr>
              <w:t>Nguyen</w:t>
            </w:r>
          </w:p>
        </w:tc>
        <w:tc>
          <w:tcPr>
            <w:tcW w:w="1699" w:type="dxa"/>
            <w:noWrap/>
            <w:vAlign w:val="bottom"/>
          </w:tcPr>
          <w:p w14:paraId="3C43EBC7" w14:textId="16277D0B" w:rsidR="00264F73" w:rsidRPr="006B7CD1" w:rsidRDefault="00264F73">
            <w:proofErr w:type="spellStart"/>
            <w:r>
              <w:rPr>
                <w:rFonts w:ascii="Calibri" w:hAnsi="Calibri"/>
                <w:color w:val="000000"/>
              </w:rPr>
              <w:t>Trang</w:t>
            </w:r>
            <w:proofErr w:type="spellEnd"/>
          </w:p>
        </w:tc>
        <w:tc>
          <w:tcPr>
            <w:tcW w:w="7020" w:type="dxa"/>
            <w:noWrap/>
            <w:vAlign w:val="bottom"/>
          </w:tcPr>
          <w:p w14:paraId="14B8F7F4" w14:textId="62CF2B5B" w:rsidR="00264F73" w:rsidRPr="006B7CD1" w:rsidRDefault="00264F73">
            <w:proofErr w:type="spellStart"/>
            <w:r>
              <w:rPr>
                <w:rFonts w:ascii="Calibri" w:hAnsi="Calibri"/>
                <w:color w:val="000000"/>
              </w:rPr>
              <w:t>Kookmin</w:t>
            </w:r>
            <w:proofErr w:type="spellEnd"/>
            <w:r>
              <w:rPr>
                <w:rFonts w:ascii="Calibri" w:hAnsi="Calibri"/>
                <w:color w:val="000000"/>
              </w:rPr>
              <w:t xml:space="preserve"> University</w:t>
            </w:r>
          </w:p>
        </w:tc>
      </w:tr>
      <w:tr w:rsidR="00264F73" w:rsidRPr="006B7CD1" w14:paraId="3DB1536F" w14:textId="77777777" w:rsidTr="0047144A">
        <w:trPr>
          <w:trHeight w:val="300"/>
        </w:trPr>
        <w:tc>
          <w:tcPr>
            <w:tcW w:w="1646" w:type="dxa"/>
            <w:noWrap/>
            <w:vAlign w:val="bottom"/>
          </w:tcPr>
          <w:p w14:paraId="6A4A808F" w14:textId="019D95B3" w:rsidR="00264F73" w:rsidRPr="006B7CD1" w:rsidRDefault="00264F73">
            <w:proofErr w:type="spellStart"/>
            <w:r>
              <w:rPr>
                <w:rFonts w:ascii="Calibri" w:hAnsi="Calibri"/>
                <w:color w:val="000000"/>
              </w:rPr>
              <w:t>Oshima</w:t>
            </w:r>
            <w:proofErr w:type="spellEnd"/>
          </w:p>
        </w:tc>
        <w:tc>
          <w:tcPr>
            <w:tcW w:w="1699" w:type="dxa"/>
            <w:noWrap/>
            <w:vAlign w:val="bottom"/>
          </w:tcPr>
          <w:p w14:paraId="4732CF5B" w14:textId="1EDE1D3C" w:rsidR="00264F73" w:rsidRPr="006B7CD1" w:rsidRDefault="00264F73">
            <w:proofErr w:type="spellStart"/>
            <w:r>
              <w:rPr>
                <w:rFonts w:ascii="Calibri" w:hAnsi="Calibri"/>
                <w:color w:val="000000"/>
              </w:rPr>
              <w:t>Mitsuaki</w:t>
            </w:r>
            <w:proofErr w:type="spellEnd"/>
          </w:p>
        </w:tc>
        <w:tc>
          <w:tcPr>
            <w:tcW w:w="7020" w:type="dxa"/>
            <w:noWrap/>
            <w:vAlign w:val="bottom"/>
          </w:tcPr>
          <w:p w14:paraId="0349B4FF" w14:textId="4A144A7F" w:rsidR="00264F73" w:rsidRPr="006B7CD1" w:rsidRDefault="00264F73">
            <w:r>
              <w:rPr>
                <w:rFonts w:ascii="Calibri" w:hAnsi="Calibri"/>
                <w:color w:val="000000"/>
              </w:rPr>
              <w:t>Panasonic Corporation</w:t>
            </w:r>
          </w:p>
        </w:tc>
      </w:tr>
      <w:tr w:rsidR="00264F73" w:rsidRPr="006B7CD1" w14:paraId="73AF7701" w14:textId="77777777" w:rsidTr="0047144A">
        <w:trPr>
          <w:trHeight w:val="300"/>
        </w:trPr>
        <w:tc>
          <w:tcPr>
            <w:tcW w:w="1646" w:type="dxa"/>
            <w:noWrap/>
            <w:vAlign w:val="bottom"/>
          </w:tcPr>
          <w:p w14:paraId="56DA9707" w14:textId="09828934" w:rsidR="00264F73" w:rsidRPr="006B7CD1" w:rsidRDefault="00264F73">
            <w:r>
              <w:rPr>
                <w:rFonts w:ascii="Calibri" w:hAnsi="Calibri"/>
                <w:color w:val="000000"/>
              </w:rPr>
              <w:t>Park</w:t>
            </w:r>
          </w:p>
        </w:tc>
        <w:tc>
          <w:tcPr>
            <w:tcW w:w="1699" w:type="dxa"/>
            <w:noWrap/>
            <w:vAlign w:val="bottom"/>
          </w:tcPr>
          <w:p w14:paraId="1AE0BFE3" w14:textId="0C33642F" w:rsidR="00264F73" w:rsidRPr="006B7CD1" w:rsidRDefault="00264F73">
            <w:proofErr w:type="spellStart"/>
            <w:r>
              <w:rPr>
                <w:rFonts w:ascii="Calibri" w:hAnsi="Calibri"/>
                <w:color w:val="000000"/>
              </w:rPr>
              <w:t>Junhwan</w:t>
            </w:r>
            <w:proofErr w:type="spellEnd"/>
          </w:p>
        </w:tc>
        <w:tc>
          <w:tcPr>
            <w:tcW w:w="7020" w:type="dxa"/>
            <w:noWrap/>
            <w:vAlign w:val="bottom"/>
          </w:tcPr>
          <w:p w14:paraId="3B2E20DC" w14:textId="7FE08634" w:rsidR="00264F73" w:rsidRPr="006B7CD1" w:rsidRDefault="00264F73">
            <w:r>
              <w:rPr>
                <w:rFonts w:ascii="Calibri" w:hAnsi="Calibri"/>
                <w:color w:val="000000"/>
              </w:rPr>
              <w:t>Telecommunications Technology Association (TTA)</w:t>
            </w:r>
          </w:p>
        </w:tc>
      </w:tr>
      <w:tr w:rsidR="00264F73" w:rsidRPr="006B7CD1" w14:paraId="5B3087BA" w14:textId="77777777" w:rsidTr="0047144A">
        <w:trPr>
          <w:trHeight w:val="300"/>
        </w:trPr>
        <w:tc>
          <w:tcPr>
            <w:tcW w:w="1646" w:type="dxa"/>
            <w:noWrap/>
            <w:vAlign w:val="bottom"/>
          </w:tcPr>
          <w:p w14:paraId="2D754E76" w14:textId="2A5F31D5" w:rsidR="00264F73" w:rsidRPr="006B7CD1" w:rsidRDefault="00264F73">
            <w:r>
              <w:rPr>
                <w:rFonts w:ascii="Calibri" w:hAnsi="Calibri"/>
                <w:color w:val="000000"/>
              </w:rPr>
              <w:t>Perkins</w:t>
            </w:r>
          </w:p>
        </w:tc>
        <w:tc>
          <w:tcPr>
            <w:tcW w:w="1699" w:type="dxa"/>
            <w:noWrap/>
            <w:vAlign w:val="bottom"/>
          </w:tcPr>
          <w:p w14:paraId="084FCA54" w14:textId="3731462B" w:rsidR="00264F73" w:rsidRPr="006B7CD1" w:rsidRDefault="00264F73">
            <w:r>
              <w:rPr>
                <w:rFonts w:ascii="Calibri" w:hAnsi="Calibri"/>
                <w:color w:val="000000"/>
              </w:rPr>
              <w:t>Charles</w:t>
            </w:r>
          </w:p>
        </w:tc>
        <w:tc>
          <w:tcPr>
            <w:tcW w:w="7020" w:type="dxa"/>
            <w:noWrap/>
            <w:vAlign w:val="bottom"/>
          </w:tcPr>
          <w:p w14:paraId="7811BA99" w14:textId="3CC66AE1" w:rsidR="00264F73" w:rsidRPr="006B7CD1" w:rsidRDefault="00264F73">
            <w:proofErr w:type="spellStart"/>
            <w:r>
              <w:rPr>
                <w:rFonts w:ascii="Calibri" w:hAnsi="Calibri"/>
                <w:color w:val="000000"/>
              </w:rPr>
              <w:t>Futurewei</w:t>
            </w:r>
            <w:proofErr w:type="spellEnd"/>
            <w:r>
              <w:rPr>
                <w:rFonts w:ascii="Calibri" w:hAnsi="Calibri"/>
                <w:color w:val="000000"/>
              </w:rPr>
              <w:t xml:space="preserve"> Technologies</w:t>
            </w:r>
          </w:p>
        </w:tc>
      </w:tr>
      <w:tr w:rsidR="00264F73" w:rsidRPr="006B7CD1" w14:paraId="0DDBFE1D" w14:textId="77777777" w:rsidTr="0047144A">
        <w:trPr>
          <w:trHeight w:val="300"/>
        </w:trPr>
        <w:tc>
          <w:tcPr>
            <w:tcW w:w="1646" w:type="dxa"/>
            <w:noWrap/>
            <w:vAlign w:val="bottom"/>
          </w:tcPr>
          <w:p w14:paraId="6FD3C60E" w14:textId="2CFB3952" w:rsidR="00264F73" w:rsidRPr="006B7CD1" w:rsidRDefault="00264F73">
            <w:proofErr w:type="spellStart"/>
            <w:r>
              <w:rPr>
                <w:rFonts w:ascii="Calibri" w:hAnsi="Calibri"/>
                <w:color w:val="000000"/>
              </w:rPr>
              <w:t>Polland</w:t>
            </w:r>
            <w:proofErr w:type="spellEnd"/>
          </w:p>
        </w:tc>
        <w:tc>
          <w:tcPr>
            <w:tcW w:w="1699" w:type="dxa"/>
            <w:noWrap/>
            <w:vAlign w:val="bottom"/>
          </w:tcPr>
          <w:p w14:paraId="2A61FEF9" w14:textId="7DEA7FE2" w:rsidR="00264F73" w:rsidRPr="006B7CD1" w:rsidRDefault="00264F73">
            <w:r>
              <w:rPr>
                <w:rFonts w:ascii="Calibri" w:hAnsi="Calibri"/>
                <w:color w:val="000000"/>
              </w:rPr>
              <w:t>Joe</w:t>
            </w:r>
          </w:p>
        </w:tc>
        <w:tc>
          <w:tcPr>
            <w:tcW w:w="7020" w:type="dxa"/>
            <w:noWrap/>
            <w:vAlign w:val="bottom"/>
          </w:tcPr>
          <w:p w14:paraId="0C7F61EA" w14:textId="2E279CC2" w:rsidR="00264F73" w:rsidRPr="006B7CD1" w:rsidRDefault="00264F73">
            <w:proofErr w:type="spellStart"/>
            <w:r>
              <w:rPr>
                <w:rFonts w:ascii="Calibri" w:hAnsi="Calibri"/>
                <w:color w:val="000000"/>
              </w:rPr>
              <w:t>CommScope</w:t>
            </w:r>
            <w:proofErr w:type="spellEnd"/>
            <w:r>
              <w:rPr>
                <w:rFonts w:ascii="Calibri" w:hAnsi="Calibri"/>
                <w:color w:val="000000"/>
              </w:rPr>
              <w:t>, Inc.</w:t>
            </w:r>
          </w:p>
        </w:tc>
      </w:tr>
      <w:tr w:rsidR="00264F73" w:rsidRPr="006B7CD1" w14:paraId="58C48D54" w14:textId="77777777" w:rsidTr="0047144A">
        <w:trPr>
          <w:trHeight w:val="300"/>
        </w:trPr>
        <w:tc>
          <w:tcPr>
            <w:tcW w:w="1646" w:type="dxa"/>
            <w:noWrap/>
            <w:vAlign w:val="bottom"/>
          </w:tcPr>
          <w:p w14:paraId="4BB0698A" w14:textId="0D3D3FAB" w:rsidR="00264F73" w:rsidRPr="006B7CD1" w:rsidRDefault="00264F73">
            <w:r>
              <w:rPr>
                <w:rFonts w:ascii="Calibri" w:hAnsi="Calibri"/>
                <w:color w:val="000000"/>
              </w:rPr>
              <w:t>Powell</w:t>
            </w:r>
          </w:p>
        </w:tc>
        <w:tc>
          <w:tcPr>
            <w:tcW w:w="1699" w:type="dxa"/>
            <w:noWrap/>
            <w:vAlign w:val="bottom"/>
          </w:tcPr>
          <w:p w14:paraId="49CDA627" w14:textId="45ECFDE7" w:rsidR="00264F73" w:rsidRPr="006B7CD1" w:rsidRDefault="00264F73">
            <w:r>
              <w:rPr>
                <w:rFonts w:ascii="Calibri" w:hAnsi="Calibri"/>
                <w:color w:val="000000"/>
              </w:rPr>
              <w:t>Clinton</w:t>
            </w:r>
          </w:p>
        </w:tc>
        <w:tc>
          <w:tcPr>
            <w:tcW w:w="7020" w:type="dxa"/>
            <w:noWrap/>
            <w:vAlign w:val="bottom"/>
          </w:tcPr>
          <w:p w14:paraId="716C09E5" w14:textId="25335A94" w:rsidR="00264F73" w:rsidRPr="006B7CD1" w:rsidRDefault="00264F73">
            <w:r>
              <w:rPr>
                <w:rFonts w:ascii="Calibri" w:hAnsi="Calibri"/>
                <w:color w:val="000000"/>
              </w:rPr>
              <w:t>Powell Wireless Consulting, LLC</w:t>
            </w:r>
          </w:p>
        </w:tc>
      </w:tr>
      <w:tr w:rsidR="00264F73" w:rsidRPr="006B7CD1" w14:paraId="0D088EEA" w14:textId="77777777" w:rsidTr="0047144A">
        <w:trPr>
          <w:trHeight w:val="300"/>
        </w:trPr>
        <w:tc>
          <w:tcPr>
            <w:tcW w:w="1646" w:type="dxa"/>
            <w:noWrap/>
            <w:vAlign w:val="bottom"/>
          </w:tcPr>
          <w:p w14:paraId="076EA22A" w14:textId="6DD68A8C" w:rsidR="00264F73" w:rsidRPr="006B7CD1" w:rsidRDefault="00264F73">
            <w:proofErr w:type="spellStart"/>
            <w:r>
              <w:rPr>
                <w:rFonts w:ascii="Calibri" w:hAnsi="Calibri"/>
                <w:color w:val="000000"/>
              </w:rPr>
              <w:t>Rakanovic</w:t>
            </w:r>
            <w:proofErr w:type="spellEnd"/>
          </w:p>
        </w:tc>
        <w:tc>
          <w:tcPr>
            <w:tcW w:w="1699" w:type="dxa"/>
            <w:noWrap/>
            <w:vAlign w:val="bottom"/>
          </w:tcPr>
          <w:p w14:paraId="3A4FE625" w14:textId="18A1C4B3" w:rsidR="00264F73" w:rsidRPr="006B7CD1" w:rsidRDefault="00264F73">
            <w:proofErr w:type="spellStart"/>
            <w:r>
              <w:rPr>
                <w:rFonts w:ascii="Calibri" w:hAnsi="Calibri"/>
                <w:color w:val="000000"/>
              </w:rPr>
              <w:t>Demir</w:t>
            </w:r>
            <w:proofErr w:type="spellEnd"/>
          </w:p>
        </w:tc>
        <w:tc>
          <w:tcPr>
            <w:tcW w:w="7020" w:type="dxa"/>
            <w:noWrap/>
            <w:vAlign w:val="bottom"/>
          </w:tcPr>
          <w:p w14:paraId="263CFED2" w14:textId="5A94B050" w:rsidR="00264F73" w:rsidRPr="006B7CD1" w:rsidRDefault="00264F73">
            <w:r>
              <w:rPr>
                <w:rFonts w:ascii="Calibri" w:hAnsi="Calibri"/>
                <w:color w:val="000000"/>
              </w:rPr>
              <w:t>u-</w:t>
            </w:r>
            <w:proofErr w:type="spellStart"/>
            <w:r>
              <w:rPr>
                <w:rFonts w:ascii="Calibri" w:hAnsi="Calibri"/>
                <w:color w:val="000000"/>
              </w:rPr>
              <w:t>blox</w:t>
            </w:r>
            <w:proofErr w:type="spellEnd"/>
          </w:p>
        </w:tc>
      </w:tr>
      <w:tr w:rsidR="00264F73" w:rsidRPr="006B7CD1" w14:paraId="36E64E41" w14:textId="77777777" w:rsidTr="0047144A">
        <w:trPr>
          <w:trHeight w:val="300"/>
        </w:trPr>
        <w:tc>
          <w:tcPr>
            <w:tcW w:w="1646" w:type="dxa"/>
            <w:noWrap/>
            <w:vAlign w:val="bottom"/>
          </w:tcPr>
          <w:p w14:paraId="1C5F6B92" w14:textId="5AFD172E" w:rsidR="00264F73" w:rsidRPr="006B7CD1" w:rsidRDefault="00264F73">
            <w:r>
              <w:rPr>
                <w:rFonts w:ascii="Calibri" w:hAnsi="Calibri"/>
                <w:color w:val="000000"/>
              </w:rPr>
              <w:t>Rhee</w:t>
            </w:r>
          </w:p>
        </w:tc>
        <w:tc>
          <w:tcPr>
            <w:tcW w:w="1699" w:type="dxa"/>
            <w:noWrap/>
            <w:vAlign w:val="bottom"/>
          </w:tcPr>
          <w:p w14:paraId="13AE7B3C" w14:textId="53AFA255" w:rsidR="00264F73" w:rsidRPr="006B7CD1" w:rsidRDefault="00264F73">
            <w:proofErr w:type="spellStart"/>
            <w:r>
              <w:rPr>
                <w:rFonts w:ascii="Calibri" w:hAnsi="Calibri"/>
                <w:color w:val="000000"/>
              </w:rPr>
              <w:t>Eunjun</w:t>
            </w:r>
            <w:proofErr w:type="spellEnd"/>
          </w:p>
        </w:tc>
        <w:tc>
          <w:tcPr>
            <w:tcW w:w="7020" w:type="dxa"/>
            <w:noWrap/>
            <w:vAlign w:val="bottom"/>
          </w:tcPr>
          <w:p w14:paraId="27BA734E" w14:textId="7F575C12" w:rsidR="00264F73" w:rsidRPr="006B7CD1" w:rsidRDefault="00264F73">
            <w:r>
              <w:rPr>
                <w:rFonts w:ascii="Calibri" w:hAnsi="Calibri"/>
                <w:color w:val="000000"/>
              </w:rPr>
              <w:t>ETRI</w:t>
            </w:r>
          </w:p>
        </w:tc>
      </w:tr>
      <w:tr w:rsidR="00264F73" w:rsidRPr="006B7CD1" w14:paraId="0EA4E00C" w14:textId="77777777" w:rsidTr="0047144A">
        <w:trPr>
          <w:trHeight w:val="300"/>
        </w:trPr>
        <w:tc>
          <w:tcPr>
            <w:tcW w:w="1646" w:type="dxa"/>
            <w:noWrap/>
            <w:vAlign w:val="bottom"/>
          </w:tcPr>
          <w:p w14:paraId="3C54E210" w14:textId="60FD65AA" w:rsidR="00264F73" w:rsidRPr="006B7CD1" w:rsidRDefault="00264F73">
            <w:r>
              <w:rPr>
                <w:rFonts w:ascii="Calibri" w:hAnsi="Calibri"/>
                <w:color w:val="000000"/>
              </w:rPr>
              <w:t>Robert</w:t>
            </w:r>
          </w:p>
        </w:tc>
        <w:tc>
          <w:tcPr>
            <w:tcW w:w="1699" w:type="dxa"/>
            <w:noWrap/>
            <w:vAlign w:val="bottom"/>
          </w:tcPr>
          <w:p w14:paraId="1F716079" w14:textId="419EA872" w:rsidR="00264F73" w:rsidRPr="006B7CD1" w:rsidRDefault="00264F73">
            <w:proofErr w:type="spellStart"/>
            <w:r>
              <w:rPr>
                <w:rFonts w:ascii="Calibri" w:hAnsi="Calibri"/>
                <w:color w:val="000000"/>
              </w:rPr>
              <w:t>Joerg</w:t>
            </w:r>
            <w:proofErr w:type="spellEnd"/>
          </w:p>
        </w:tc>
        <w:tc>
          <w:tcPr>
            <w:tcW w:w="7020" w:type="dxa"/>
            <w:noWrap/>
            <w:vAlign w:val="bottom"/>
          </w:tcPr>
          <w:p w14:paraId="5B8EC192" w14:textId="68886D93" w:rsidR="00264F73" w:rsidRPr="006B7CD1" w:rsidRDefault="00264F73">
            <w:r>
              <w:rPr>
                <w:rFonts w:ascii="Calibri" w:hAnsi="Calibri"/>
                <w:color w:val="000000"/>
              </w:rPr>
              <w:t>University of Erlangen-Nuremberg</w:t>
            </w:r>
          </w:p>
        </w:tc>
      </w:tr>
      <w:tr w:rsidR="00264F73" w:rsidRPr="006B7CD1" w14:paraId="3EDFC7AF" w14:textId="77777777" w:rsidTr="0047144A">
        <w:trPr>
          <w:trHeight w:val="300"/>
        </w:trPr>
        <w:tc>
          <w:tcPr>
            <w:tcW w:w="1646" w:type="dxa"/>
            <w:noWrap/>
            <w:vAlign w:val="bottom"/>
          </w:tcPr>
          <w:p w14:paraId="6633F650" w14:textId="438D64E2" w:rsidR="00264F73" w:rsidRPr="006B7CD1" w:rsidRDefault="00264F73">
            <w:r>
              <w:rPr>
                <w:rFonts w:ascii="Calibri" w:hAnsi="Calibri"/>
                <w:color w:val="000000"/>
              </w:rPr>
              <w:t>Roberts</w:t>
            </w:r>
          </w:p>
        </w:tc>
        <w:tc>
          <w:tcPr>
            <w:tcW w:w="1699" w:type="dxa"/>
            <w:noWrap/>
            <w:vAlign w:val="bottom"/>
          </w:tcPr>
          <w:p w14:paraId="727D3F9D" w14:textId="74A09D68" w:rsidR="00264F73" w:rsidRPr="006B7CD1" w:rsidRDefault="00264F73">
            <w:r>
              <w:rPr>
                <w:rFonts w:ascii="Calibri" w:hAnsi="Calibri"/>
                <w:color w:val="000000"/>
              </w:rPr>
              <w:t>Richard</w:t>
            </w:r>
          </w:p>
        </w:tc>
        <w:tc>
          <w:tcPr>
            <w:tcW w:w="7020" w:type="dxa"/>
            <w:noWrap/>
            <w:vAlign w:val="bottom"/>
          </w:tcPr>
          <w:p w14:paraId="49FE6119" w14:textId="7BD979BD" w:rsidR="00264F73" w:rsidRPr="006B7CD1" w:rsidRDefault="00264F73">
            <w:r>
              <w:rPr>
                <w:rFonts w:ascii="Calibri" w:hAnsi="Calibri"/>
                <w:color w:val="000000"/>
              </w:rPr>
              <w:t>Intel Corporation</w:t>
            </w:r>
          </w:p>
        </w:tc>
      </w:tr>
      <w:tr w:rsidR="00264F73" w:rsidRPr="006B7CD1" w14:paraId="6C441042" w14:textId="77777777" w:rsidTr="0047144A">
        <w:trPr>
          <w:trHeight w:val="300"/>
        </w:trPr>
        <w:tc>
          <w:tcPr>
            <w:tcW w:w="1646" w:type="dxa"/>
            <w:noWrap/>
            <w:vAlign w:val="bottom"/>
          </w:tcPr>
          <w:p w14:paraId="29FC68FB" w14:textId="2DC262FF" w:rsidR="00264F73" w:rsidRPr="006B7CD1" w:rsidRDefault="00264F73">
            <w:r>
              <w:rPr>
                <w:rFonts w:ascii="Calibri" w:hAnsi="Calibri"/>
                <w:color w:val="000000"/>
              </w:rPr>
              <w:t>Rolfe</w:t>
            </w:r>
          </w:p>
        </w:tc>
        <w:tc>
          <w:tcPr>
            <w:tcW w:w="1699" w:type="dxa"/>
            <w:noWrap/>
            <w:vAlign w:val="bottom"/>
          </w:tcPr>
          <w:p w14:paraId="535427F2" w14:textId="1E780255" w:rsidR="00264F73" w:rsidRPr="006B7CD1" w:rsidRDefault="00264F73">
            <w:r>
              <w:rPr>
                <w:rFonts w:ascii="Calibri" w:hAnsi="Calibri"/>
                <w:color w:val="000000"/>
              </w:rPr>
              <w:t>Benjamin</w:t>
            </w:r>
          </w:p>
        </w:tc>
        <w:tc>
          <w:tcPr>
            <w:tcW w:w="7020" w:type="dxa"/>
            <w:noWrap/>
            <w:vAlign w:val="bottom"/>
          </w:tcPr>
          <w:p w14:paraId="5E8D42AF" w14:textId="3F1E860C" w:rsidR="00264F73" w:rsidRPr="006B7CD1" w:rsidRDefault="00264F73">
            <w:r>
              <w:rPr>
                <w:rFonts w:ascii="Calibri" w:hAnsi="Calibri"/>
                <w:color w:val="000000"/>
              </w:rPr>
              <w:t>Blind Creek Associates</w:t>
            </w:r>
          </w:p>
        </w:tc>
      </w:tr>
      <w:tr w:rsidR="00264F73" w:rsidRPr="006B7CD1" w14:paraId="3368E043" w14:textId="77777777" w:rsidTr="0047144A">
        <w:trPr>
          <w:trHeight w:val="300"/>
        </w:trPr>
        <w:tc>
          <w:tcPr>
            <w:tcW w:w="1646" w:type="dxa"/>
            <w:noWrap/>
            <w:vAlign w:val="bottom"/>
          </w:tcPr>
          <w:p w14:paraId="0A30A845" w14:textId="2EB37168" w:rsidR="00264F73" w:rsidRPr="006B7CD1" w:rsidRDefault="00264F73">
            <w:r>
              <w:rPr>
                <w:rFonts w:ascii="Calibri" w:hAnsi="Calibri"/>
                <w:color w:val="000000"/>
              </w:rPr>
              <w:t>Salazar Cardozo</w:t>
            </w:r>
          </w:p>
        </w:tc>
        <w:tc>
          <w:tcPr>
            <w:tcW w:w="1699" w:type="dxa"/>
            <w:noWrap/>
            <w:vAlign w:val="bottom"/>
          </w:tcPr>
          <w:p w14:paraId="07B40EF3" w14:textId="1F720663" w:rsidR="00264F73" w:rsidRPr="006B7CD1" w:rsidRDefault="00264F73">
            <w:r>
              <w:rPr>
                <w:rFonts w:ascii="Calibri" w:hAnsi="Calibri"/>
                <w:color w:val="000000"/>
              </w:rPr>
              <w:t>Ruben E</w:t>
            </w:r>
          </w:p>
        </w:tc>
        <w:tc>
          <w:tcPr>
            <w:tcW w:w="7020" w:type="dxa"/>
            <w:noWrap/>
            <w:vAlign w:val="bottom"/>
          </w:tcPr>
          <w:p w14:paraId="21AE3661" w14:textId="65A821DB" w:rsidR="00264F73" w:rsidRPr="006B7CD1" w:rsidRDefault="00264F73">
            <w:r>
              <w:rPr>
                <w:rFonts w:ascii="Calibri" w:hAnsi="Calibri"/>
                <w:color w:val="000000"/>
              </w:rPr>
              <w:t>Landis Gyr Group Worldwide</w:t>
            </w:r>
          </w:p>
        </w:tc>
      </w:tr>
      <w:tr w:rsidR="00264F73" w:rsidRPr="006B7CD1" w14:paraId="0DCCC069" w14:textId="77777777" w:rsidTr="0047144A">
        <w:trPr>
          <w:trHeight w:val="300"/>
        </w:trPr>
        <w:tc>
          <w:tcPr>
            <w:tcW w:w="1646" w:type="dxa"/>
            <w:noWrap/>
            <w:vAlign w:val="bottom"/>
          </w:tcPr>
          <w:p w14:paraId="59702695" w14:textId="555F811A" w:rsidR="00264F73" w:rsidRPr="006B7CD1" w:rsidRDefault="00264F73">
            <w:r>
              <w:rPr>
                <w:rFonts w:ascii="Calibri" w:hAnsi="Calibri"/>
                <w:color w:val="000000"/>
              </w:rPr>
              <w:t>Sato</w:t>
            </w:r>
          </w:p>
        </w:tc>
        <w:tc>
          <w:tcPr>
            <w:tcW w:w="1699" w:type="dxa"/>
            <w:noWrap/>
            <w:vAlign w:val="bottom"/>
          </w:tcPr>
          <w:p w14:paraId="3E84FD78" w14:textId="361C6A0E" w:rsidR="00264F73" w:rsidRPr="006B7CD1" w:rsidRDefault="00264F73">
            <w:r>
              <w:rPr>
                <w:rFonts w:ascii="Calibri" w:hAnsi="Calibri"/>
                <w:color w:val="000000"/>
              </w:rPr>
              <w:t>Noriyuki</w:t>
            </w:r>
          </w:p>
        </w:tc>
        <w:tc>
          <w:tcPr>
            <w:tcW w:w="7020" w:type="dxa"/>
            <w:noWrap/>
            <w:vAlign w:val="bottom"/>
          </w:tcPr>
          <w:p w14:paraId="0EFCA82F" w14:textId="31865784" w:rsidR="00264F73" w:rsidRPr="006B7CD1" w:rsidRDefault="00264F73">
            <w:r>
              <w:rPr>
                <w:rFonts w:ascii="Calibri" w:hAnsi="Calibri"/>
                <w:color w:val="000000"/>
              </w:rPr>
              <w:t>Oki Electric Industry Co., Ltd.</w:t>
            </w:r>
          </w:p>
        </w:tc>
      </w:tr>
      <w:tr w:rsidR="00264F73" w:rsidRPr="006B7CD1" w14:paraId="79003DA1" w14:textId="77777777" w:rsidTr="0047144A">
        <w:trPr>
          <w:trHeight w:val="300"/>
        </w:trPr>
        <w:tc>
          <w:tcPr>
            <w:tcW w:w="1646" w:type="dxa"/>
            <w:noWrap/>
            <w:vAlign w:val="bottom"/>
          </w:tcPr>
          <w:p w14:paraId="02FE2B81" w14:textId="45E09D98" w:rsidR="00264F73" w:rsidRPr="006B7CD1" w:rsidRDefault="00264F73">
            <w:r>
              <w:rPr>
                <w:rFonts w:ascii="Calibri" w:hAnsi="Calibri"/>
                <w:color w:val="000000"/>
              </w:rPr>
              <w:t>Shimada</w:t>
            </w:r>
          </w:p>
        </w:tc>
        <w:tc>
          <w:tcPr>
            <w:tcW w:w="1699" w:type="dxa"/>
            <w:noWrap/>
            <w:vAlign w:val="bottom"/>
          </w:tcPr>
          <w:p w14:paraId="6BD79F8B" w14:textId="13B523F0" w:rsidR="00264F73" w:rsidRPr="006B7CD1" w:rsidRDefault="00264F73">
            <w:r>
              <w:rPr>
                <w:rFonts w:ascii="Calibri" w:hAnsi="Calibri"/>
                <w:color w:val="000000"/>
              </w:rPr>
              <w:t>Shusaku</w:t>
            </w:r>
          </w:p>
        </w:tc>
        <w:tc>
          <w:tcPr>
            <w:tcW w:w="7020" w:type="dxa"/>
            <w:noWrap/>
            <w:vAlign w:val="bottom"/>
          </w:tcPr>
          <w:p w14:paraId="4A1093BB" w14:textId="05DA8B8A" w:rsidR="00264F73" w:rsidRPr="006B7CD1" w:rsidRDefault="00264F73">
            <w:proofErr w:type="spellStart"/>
            <w:r>
              <w:rPr>
                <w:rFonts w:ascii="Calibri" w:hAnsi="Calibri"/>
                <w:color w:val="000000"/>
              </w:rPr>
              <w:t>Schubiquist</w:t>
            </w:r>
            <w:proofErr w:type="spellEnd"/>
            <w:r>
              <w:rPr>
                <w:rFonts w:ascii="Calibri" w:hAnsi="Calibri"/>
                <w:color w:val="000000"/>
              </w:rPr>
              <w:t xml:space="preserve"> Technologies</w:t>
            </w:r>
          </w:p>
        </w:tc>
      </w:tr>
      <w:tr w:rsidR="00264F73" w:rsidRPr="006B7CD1" w14:paraId="29211D55" w14:textId="77777777" w:rsidTr="0047144A">
        <w:trPr>
          <w:trHeight w:val="300"/>
        </w:trPr>
        <w:tc>
          <w:tcPr>
            <w:tcW w:w="1646" w:type="dxa"/>
            <w:noWrap/>
            <w:vAlign w:val="bottom"/>
          </w:tcPr>
          <w:p w14:paraId="19493B62" w14:textId="0E626F0F" w:rsidR="00264F73" w:rsidRPr="006B7CD1" w:rsidRDefault="00264F73">
            <w:r>
              <w:rPr>
                <w:rFonts w:ascii="Calibri" w:hAnsi="Calibri"/>
                <w:color w:val="000000"/>
              </w:rPr>
              <w:t>Sturek</w:t>
            </w:r>
          </w:p>
        </w:tc>
        <w:tc>
          <w:tcPr>
            <w:tcW w:w="1699" w:type="dxa"/>
            <w:noWrap/>
            <w:vAlign w:val="bottom"/>
          </w:tcPr>
          <w:p w14:paraId="2977D5AD" w14:textId="6ED4F1A1" w:rsidR="00264F73" w:rsidRPr="006B7CD1" w:rsidRDefault="00264F73">
            <w:r>
              <w:rPr>
                <w:rFonts w:ascii="Calibri" w:hAnsi="Calibri"/>
                <w:color w:val="000000"/>
              </w:rPr>
              <w:t>Don</w:t>
            </w:r>
          </w:p>
        </w:tc>
        <w:tc>
          <w:tcPr>
            <w:tcW w:w="7020" w:type="dxa"/>
            <w:noWrap/>
            <w:vAlign w:val="bottom"/>
          </w:tcPr>
          <w:p w14:paraId="754D14BA" w14:textId="04993004" w:rsidR="00264F73" w:rsidRPr="006B7CD1" w:rsidRDefault="00264F73">
            <w:r>
              <w:rPr>
                <w:rFonts w:ascii="Calibri" w:hAnsi="Calibri"/>
                <w:color w:val="000000"/>
              </w:rPr>
              <w:t>Silver Spring Networks Inc.</w:t>
            </w:r>
          </w:p>
        </w:tc>
      </w:tr>
      <w:tr w:rsidR="00264F73" w:rsidRPr="006B7CD1" w14:paraId="3ECB23D1" w14:textId="77777777" w:rsidTr="0047144A">
        <w:trPr>
          <w:trHeight w:val="300"/>
        </w:trPr>
        <w:tc>
          <w:tcPr>
            <w:tcW w:w="1646" w:type="dxa"/>
            <w:noWrap/>
            <w:vAlign w:val="bottom"/>
          </w:tcPr>
          <w:p w14:paraId="766EFFCC" w14:textId="6ECFB370" w:rsidR="00264F73" w:rsidRPr="006B7CD1" w:rsidRDefault="00264F73">
            <w:proofErr w:type="spellStart"/>
            <w:r>
              <w:rPr>
                <w:rFonts w:ascii="Calibri" w:hAnsi="Calibri"/>
                <w:color w:val="000000"/>
              </w:rPr>
              <w:t>Togashi</w:t>
            </w:r>
            <w:proofErr w:type="spellEnd"/>
          </w:p>
        </w:tc>
        <w:tc>
          <w:tcPr>
            <w:tcW w:w="1699" w:type="dxa"/>
            <w:noWrap/>
            <w:vAlign w:val="bottom"/>
          </w:tcPr>
          <w:p w14:paraId="1B581E9C" w14:textId="44C5FCC4" w:rsidR="00264F73" w:rsidRPr="006B7CD1" w:rsidRDefault="00264F73">
            <w:r>
              <w:rPr>
                <w:rFonts w:ascii="Calibri" w:hAnsi="Calibri"/>
                <w:color w:val="000000"/>
              </w:rPr>
              <w:t>Kou</w:t>
            </w:r>
          </w:p>
        </w:tc>
        <w:tc>
          <w:tcPr>
            <w:tcW w:w="7020" w:type="dxa"/>
            <w:noWrap/>
            <w:vAlign w:val="bottom"/>
          </w:tcPr>
          <w:p w14:paraId="1E9B16EC" w14:textId="6D14E042" w:rsidR="00264F73" w:rsidRPr="006B7CD1" w:rsidRDefault="00264F73">
            <w:r>
              <w:rPr>
                <w:rFonts w:ascii="Calibri" w:hAnsi="Calibri"/>
                <w:color w:val="000000"/>
              </w:rPr>
              <w:t>TOSHIBA Corporation</w:t>
            </w:r>
          </w:p>
        </w:tc>
      </w:tr>
      <w:tr w:rsidR="00264F73" w:rsidRPr="006B7CD1" w14:paraId="47C1CE42" w14:textId="77777777" w:rsidTr="0047144A">
        <w:trPr>
          <w:trHeight w:val="300"/>
        </w:trPr>
        <w:tc>
          <w:tcPr>
            <w:tcW w:w="1646" w:type="dxa"/>
            <w:noWrap/>
            <w:vAlign w:val="bottom"/>
          </w:tcPr>
          <w:p w14:paraId="1229D8BA" w14:textId="070BE9F2" w:rsidR="00264F73" w:rsidRPr="006B7CD1" w:rsidRDefault="00264F73">
            <w:r>
              <w:rPr>
                <w:rFonts w:ascii="Calibri" w:hAnsi="Calibri"/>
                <w:color w:val="000000"/>
              </w:rPr>
              <w:t>Verso</w:t>
            </w:r>
          </w:p>
        </w:tc>
        <w:tc>
          <w:tcPr>
            <w:tcW w:w="1699" w:type="dxa"/>
            <w:noWrap/>
            <w:vAlign w:val="bottom"/>
          </w:tcPr>
          <w:p w14:paraId="6A6C1C34" w14:textId="69702B33" w:rsidR="00264F73" w:rsidRPr="006B7CD1" w:rsidRDefault="00264F73">
            <w:r>
              <w:rPr>
                <w:rFonts w:ascii="Calibri" w:hAnsi="Calibri"/>
                <w:color w:val="000000"/>
              </w:rPr>
              <w:t>Billy</w:t>
            </w:r>
          </w:p>
        </w:tc>
        <w:tc>
          <w:tcPr>
            <w:tcW w:w="7020" w:type="dxa"/>
            <w:noWrap/>
            <w:vAlign w:val="bottom"/>
          </w:tcPr>
          <w:p w14:paraId="5082DF6A" w14:textId="2BA99E75" w:rsidR="00264F73" w:rsidRPr="006B7CD1" w:rsidRDefault="00264F73">
            <w:proofErr w:type="spellStart"/>
            <w:r>
              <w:rPr>
                <w:rFonts w:ascii="Calibri" w:hAnsi="Calibri"/>
                <w:color w:val="000000"/>
              </w:rPr>
              <w:t>DecaWave</w:t>
            </w:r>
            <w:proofErr w:type="spellEnd"/>
          </w:p>
        </w:tc>
      </w:tr>
      <w:tr w:rsidR="00264F73" w:rsidRPr="006B7CD1" w14:paraId="4025BFDD" w14:textId="77777777" w:rsidTr="0047144A">
        <w:trPr>
          <w:trHeight w:val="300"/>
        </w:trPr>
        <w:tc>
          <w:tcPr>
            <w:tcW w:w="1646" w:type="dxa"/>
            <w:noWrap/>
            <w:vAlign w:val="bottom"/>
          </w:tcPr>
          <w:p w14:paraId="71129144" w14:textId="59FBBB3A" w:rsidR="00264F73" w:rsidRPr="006B7CD1" w:rsidRDefault="00264F73">
            <w:proofErr w:type="spellStart"/>
            <w:r>
              <w:rPr>
                <w:rFonts w:ascii="Calibri" w:hAnsi="Calibri"/>
                <w:color w:val="000000"/>
              </w:rPr>
              <w:t>Wilhelmsson</w:t>
            </w:r>
            <w:proofErr w:type="spellEnd"/>
          </w:p>
        </w:tc>
        <w:tc>
          <w:tcPr>
            <w:tcW w:w="1699" w:type="dxa"/>
            <w:noWrap/>
            <w:vAlign w:val="bottom"/>
          </w:tcPr>
          <w:p w14:paraId="705BCEFE" w14:textId="2CA349BF" w:rsidR="00264F73" w:rsidRPr="006B7CD1" w:rsidRDefault="00264F73">
            <w:r>
              <w:rPr>
                <w:rFonts w:ascii="Calibri" w:hAnsi="Calibri"/>
                <w:color w:val="000000"/>
              </w:rPr>
              <w:t>Leif</w:t>
            </w:r>
          </w:p>
        </w:tc>
        <w:tc>
          <w:tcPr>
            <w:tcW w:w="7020" w:type="dxa"/>
            <w:noWrap/>
            <w:vAlign w:val="bottom"/>
          </w:tcPr>
          <w:p w14:paraId="0D20D8B1" w14:textId="2C228333" w:rsidR="00264F73" w:rsidRPr="006B7CD1" w:rsidRDefault="00264F73">
            <w:r>
              <w:rPr>
                <w:rFonts w:ascii="Calibri" w:hAnsi="Calibri"/>
                <w:color w:val="000000"/>
              </w:rPr>
              <w:t>Ericsson AB</w:t>
            </w:r>
          </w:p>
        </w:tc>
      </w:tr>
      <w:tr w:rsidR="00264F73" w:rsidRPr="006B7CD1" w14:paraId="4C1FC387" w14:textId="77777777" w:rsidTr="0047144A">
        <w:trPr>
          <w:trHeight w:val="300"/>
        </w:trPr>
        <w:tc>
          <w:tcPr>
            <w:tcW w:w="1646" w:type="dxa"/>
            <w:noWrap/>
            <w:vAlign w:val="bottom"/>
          </w:tcPr>
          <w:p w14:paraId="033E58A8" w14:textId="586FE715" w:rsidR="00264F73" w:rsidRPr="006B7CD1" w:rsidRDefault="00264F73">
            <w:r>
              <w:rPr>
                <w:rFonts w:ascii="Calibri" w:hAnsi="Calibri"/>
                <w:color w:val="000000"/>
              </w:rPr>
              <w:t>Yokota</w:t>
            </w:r>
          </w:p>
        </w:tc>
        <w:tc>
          <w:tcPr>
            <w:tcW w:w="1699" w:type="dxa"/>
            <w:noWrap/>
            <w:vAlign w:val="bottom"/>
          </w:tcPr>
          <w:p w14:paraId="09DBD091" w14:textId="36E7C6FD" w:rsidR="00264F73" w:rsidRPr="006B7CD1" w:rsidRDefault="00264F73">
            <w:r>
              <w:rPr>
                <w:rFonts w:ascii="Calibri" w:hAnsi="Calibri"/>
                <w:color w:val="000000"/>
              </w:rPr>
              <w:t>Hidetoshi</w:t>
            </w:r>
          </w:p>
        </w:tc>
        <w:tc>
          <w:tcPr>
            <w:tcW w:w="7020" w:type="dxa"/>
            <w:noWrap/>
            <w:vAlign w:val="bottom"/>
          </w:tcPr>
          <w:p w14:paraId="50DD129C" w14:textId="795B9CEB" w:rsidR="00264F73" w:rsidRPr="006B7CD1" w:rsidRDefault="00264F73">
            <w:r>
              <w:rPr>
                <w:rFonts w:ascii="Calibri" w:hAnsi="Calibri"/>
                <w:color w:val="000000"/>
              </w:rPr>
              <w:t>Landis Gyr Group Worldwide</w:t>
            </w:r>
          </w:p>
        </w:tc>
      </w:tr>
      <w:tr w:rsidR="00264F73" w:rsidRPr="006B7CD1" w14:paraId="7FF8C9D9" w14:textId="77777777" w:rsidTr="0047144A">
        <w:trPr>
          <w:trHeight w:val="300"/>
        </w:trPr>
        <w:tc>
          <w:tcPr>
            <w:tcW w:w="1646" w:type="dxa"/>
            <w:noWrap/>
            <w:vAlign w:val="bottom"/>
          </w:tcPr>
          <w:p w14:paraId="799CECEE" w14:textId="7185E02F" w:rsidR="00264F73" w:rsidRPr="006B7CD1" w:rsidRDefault="00264F73">
            <w:r>
              <w:rPr>
                <w:rFonts w:ascii="Calibri" w:hAnsi="Calibri"/>
                <w:color w:val="000000"/>
              </w:rPr>
              <w:t>Zuniga</w:t>
            </w:r>
          </w:p>
        </w:tc>
        <w:tc>
          <w:tcPr>
            <w:tcW w:w="1699" w:type="dxa"/>
            <w:noWrap/>
            <w:vAlign w:val="bottom"/>
          </w:tcPr>
          <w:p w14:paraId="143A4CF7" w14:textId="0090165F" w:rsidR="00264F73" w:rsidRPr="006B7CD1" w:rsidRDefault="00264F73">
            <w:r>
              <w:rPr>
                <w:rFonts w:ascii="Calibri" w:hAnsi="Calibri"/>
                <w:color w:val="000000"/>
              </w:rPr>
              <w:t>Juan Carlos</w:t>
            </w:r>
          </w:p>
        </w:tc>
        <w:tc>
          <w:tcPr>
            <w:tcW w:w="7020" w:type="dxa"/>
            <w:noWrap/>
            <w:vAlign w:val="bottom"/>
          </w:tcPr>
          <w:p w14:paraId="1BA765CA" w14:textId="32B6FCE6" w:rsidR="00264F73" w:rsidRPr="006B7CD1" w:rsidRDefault="00264F73">
            <w:r>
              <w:rPr>
                <w:rFonts w:ascii="Calibri" w:hAnsi="Calibri"/>
                <w:color w:val="000000"/>
              </w:rPr>
              <w:t>SIGFOX</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3791" w14:textId="77777777" w:rsidR="00AC6ECE" w:rsidRDefault="00AC6ECE">
      <w:r>
        <w:separator/>
      </w:r>
    </w:p>
  </w:endnote>
  <w:endnote w:type="continuationSeparator" w:id="0">
    <w:p w14:paraId="1C7FA47B" w14:textId="77777777" w:rsidR="00AC6ECE" w:rsidRDefault="00AC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atang">
    <w:charset w:val="81"/>
    <w:family w:val="auto"/>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AC6ECE" w:rsidRDefault="00AC6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AC6ECE" w:rsidRDefault="00AC6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C708" w14:textId="77777777" w:rsidR="00AC6ECE" w:rsidRDefault="00AC6ECE">
      <w:r>
        <w:separator/>
      </w:r>
    </w:p>
  </w:footnote>
  <w:footnote w:type="continuationSeparator" w:id="0">
    <w:p w14:paraId="105B5059" w14:textId="77777777" w:rsidR="00AC6ECE" w:rsidRDefault="00AC6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AC6ECE" w:rsidRDefault="00AC6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2016</w:t>
    </w:r>
    <w:r>
      <w:rPr>
        <w:b/>
        <w:sz w:val="28"/>
      </w:rPr>
      <w:fldChar w:fldCharType="end"/>
    </w:r>
    <w:r>
      <w:rPr>
        <w:b/>
        <w:sz w:val="28"/>
      </w:rPr>
      <w:tab/>
      <w:t xml:space="preserve"> IEEE P802.15-</w:t>
    </w:r>
    <w:fldSimple w:instr=" DOCPROPERTY &quot;Category&quot;  \* MERGEFORMAT ">
      <w:r w:rsidRPr="00C35051">
        <w:rPr>
          <w:b/>
          <w:sz w:val="28"/>
        </w:rPr>
        <w:t>&lt;15-16-0782-00-0000&gt;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AC6ECE" w:rsidRDefault="00AC6EC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2">
    <w:nsid w:val="0AE77B56"/>
    <w:multiLevelType w:val="hybridMultilevel"/>
    <w:tmpl w:val="DD082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F84B29"/>
    <w:multiLevelType w:val="hybridMultilevel"/>
    <w:tmpl w:val="5520FEB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EEF6DFB"/>
    <w:multiLevelType w:val="hybridMultilevel"/>
    <w:tmpl w:val="2FF8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A3F06"/>
    <w:multiLevelType w:val="hybridMultilevel"/>
    <w:tmpl w:val="EF1C9C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8">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9">
    <w:nsid w:val="26540B17"/>
    <w:multiLevelType w:val="hybridMultilevel"/>
    <w:tmpl w:val="59ACB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11">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2">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3">
    <w:nsid w:val="3B697A93"/>
    <w:multiLevelType w:val="hybridMultilevel"/>
    <w:tmpl w:val="34E25100"/>
    <w:lvl w:ilvl="0" w:tplc="CE24F608">
      <w:start w:val="1"/>
      <w:numFmt w:val="decimal"/>
      <w:lvlText w:val="%1."/>
      <w:lvlJc w:val="left"/>
      <w:pPr>
        <w:tabs>
          <w:tab w:val="num" w:pos="720"/>
        </w:tabs>
        <w:ind w:left="720" w:hanging="360"/>
      </w:pPr>
    </w:lvl>
    <w:lvl w:ilvl="1" w:tplc="39643354" w:tentative="1">
      <w:start w:val="1"/>
      <w:numFmt w:val="decimal"/>
      <w:lvlText w:val="%2."/>
      <w:lvlJc w:val="left"/>
      <w:pPr>
        <w:tabs>
          <w:tab w:val="num" w:pos="1440"/>
        </w:tabs>
        <w:ind w:left="1440" w:hanging="360"/>
      </w:pPr>
    </w:lvl>
    <w:lvl w:ilvl="2" w:tplc="8BE443D8" w:tentative="1">
      <w:start w:val="1"/>
      <w:numFmt w:val="decimal"/>
      <w:lvlText w:val="%3."/>
      <w:lvlJc w:val="left"/>
      <w:pPr>
        <w:tabs>
          <w:tab w:val="num" w:pos="2160"/>
        </w:tabs>
        <w:ind w:left="2160" w:hanging="360"/>
      </w:pPr>
    </w:lvl>
    <w:lvl w:ilvl="3" w:tplc="1D20B09E" w:tentative="1">
      <w:start w:val="1"/>
      <w:numFmt w:val="decimal"/>
      <w:lvlText w:val="%4."/>
      <w:lvlJc w:val="left"/>
      <w:pPr>
        <w:tabs>
          <w:tab w:val="num" w:pos="2880"/>
        </w:tabs>
        <w:ind w:left="2880" w:hanging="360"/>
      </w:pPr>
    </w:lvl>
    <w:lvl w:ilvl="4" w:tplc="2B80549A" w:tentative="1">
      <w:start w:val="1"/>
      <w:numFmt w:val="decimal"/>
      <w:lvlText w:val="%5."/>
      <w:lvlJc w:val="left"/>
      <w:pPr>
        <w:tabs>
          <w:tab w:val="num" w:pos="3600"/>
        </w:tabs>
        <w:ind w:left="3600" w:hanging="360"/>
      </w:pPr>
    </w:lvl>
    <w:lvl w:ilvl="5" w:tplc="321E04C4" w:tentative="1">
      <w:start w:val="1"/>
      <w:numFmt w:val="decimal"/>
      <w:lvlText w:val="%6."/>
      <w:lvlJc w:val="left"/>
      <w:pPr>
        <w:tabs>
          <w:tab w:val="num" w:pos="4320"/>
        </w:tabs>
        <w:ind w:left="4320" w:hanging="360"/>
      </w:pPr>
    </w:lvl>
    <w:lvl w:ilvl="6" w:tplc="25406676" w:tentative="1">
      <w:start w:val="1"/>
      <w:numFmt w:val="decimal"/>
      <w:lvlText w:val="%7."/>
      <w:lvlJc w:val="left"/>
      <w:pPr>
        <w:tabs>
          <w:tab w:val="num" w:pos="5040"/>
        </w:tabs>
        <w:ind w:left="5040" w:hanging="360"/>
      </w:pPr>
    </w:lvl>
    <w:lvl w:ilvl="7" w:tplc="1584BEEE" w:tentative="1">
      <w:start w:val="1"/>
      <w:numFmt w:val="decimal"/>
      <w:lvlText w:val="%8."/>
      <w:lvlJc w:val="left"/>
      <w:pPr>
        <w:tabs>
          <w:tab w:val="num" w:pos="5760"/>
        </w:tabs>
        <w:ind w:left="5760" w:hanging="360"/>
      </w:pPr>
    </w:lvl>
    <w:lvl w:ilvl="8" w:tplc="5D0CF2B4" w:tentative="1">
      <w:start w:val="1"/>
      <w:numFmt w:val="decimal"/>
      <w:lvlText w:val="%9."/>
      <w:lvlJc w:val="left"/>
      <w:pPr>
        <w:tabs>
          <w:tab w:val="num" w:pos="6480"/>
        </w:tabs>
        <w:ind w:left="6480" w:hanging="360"/>
      </w:pPr>
    </w:lvl>
  </w:abstractNum>
  <w:abstractNum w:abstractNumId="14">
    <w:nsid w:val="3C9A3202"/>
    <w:multiLevelType w:val="hybridMultilevel"/>
    <w:tmpl w:val="474A4C1E"/>
    <w:lvl w:ilvl="0" w:tplc="7FFC6886">
      <w:start w:val="1"/>
      <w:numFmt w:val="bullet"/>
      <w:lvlText w:val=""/>
      <w:lvlJc w:val="left"/>
      <w:pPr>
        <w:tabs>
          <w:tab w:val="num" w:pos="720"/>
        </w:tabs>
        <w:ind w:left="720" w:hanging="360"/>
      </w:pPr>
      <w:rPr>
        <w:rFonts w:ascii="Wingdings" w:hAnsi="Wingdings" w:hint="default"/>
      </w:rPr>
    </w:lvl>
    <w:lvl w:ilvl="1" w:tplc="7DCED174" w:tentative="1">
      <w:start w:val="1"/>
      <w:numFmt w:val="bullet"/>
      <w:lvlText w:val=""/>
      <w:lvlJc w:val="left"/>
      <w:pPr>
        <w:tabs>
          <w:tab w:val="num" w:pos="1440"/>
        </w:tabs>
        <w:ind w:left="1440" w:hanging="360"/>
      </w:pPr>
      <w:rPr>
        <w:rFonts w:ascii="Wingdings" w:hAnsi="Wingdings" w:hint="default"/>
      </w:rPr>
    </w:lvl>
    <w:lvl w:ilvl="2" w:tplc="079AEB52" w:tentative="1">
      <w:start w:val="1"/>
      <w:numFmt w:val="bullet"/>
      <w:lvlText w:val=""/>
      <w:lvlJc w:val="left"/>
      <w:pPr>
        <w:tabs>
          <w:tab w:val="num" w:pos="2160"/>
        </w:tabs>
        <w:ind w:left="2160" w:hanging="360"/>
      </w:pPr>
      <w:rPr>
        <w:rFonts w:ascii="Wingdings" w:hAnsi="Wingdings" w:hint="default"/>
      </w:rPr>
    </w:lvl>
    <w:lvl w:ilvl="3" w:tplc="410013C8" w:tentative="1">
      <w:start w:val="1"/>
      <w:numFmt w:val="bullet"/>
      <w:lvlText w:val=""/>
      <w:lvlJc w:val="left"/>
      <w:pPr>
        <w:tabs>
          <w:tab w:val="num" w:pos="2880"/>
        </w:tabs>
        <w:ind w:left="2880" w:hanging="360"/>
      </w:pPr>
      <w:rPr>
        <w:rFonts w:ascii="Wingdings" w:hAnsi="Wingdings" w:hint="default"/>
      </w:rPr>
    </w:lvl>
    <w:lvl w:ilvl="4" w:tplc="6138F622" w:tentative="1">
      <w:start w:val="1"/>
      <w:numFmt w:val="bullet"/>
      <w:lvlText w:val=""/>
      <w:lvlJc w:val="left"/>
      <w:pPr>
        <w:tabs>
          <w:tab w:val="num" w:pos="3600"/>
        </w:tabs>
        <w:ind w:left="3600" w:hanging="360"/>
      </w:pPr>
      <w:rPr>
        <w:rFonts w:ascii="Wingdings" w:hAnsi="Wingdings" w:hint="default"/>
      </w:rPr>
    </w:lvl>
    <w:lvl w:ilvl="5" w:tplc="05586936" w:tentative="1">
      <w:start w:val="1"/>
      <w:numFmt w:val="bullet"/>
      <w:lvlText w:val=""/>
      <w:lvlJc w:val="left"/>
      <w:pPr>
        <w:tabs>
          <w:tab w:val="num" w:pos="4320"/>
        </w:tabs>
        <w:ind w:left="4320" w:hanging="360"/>
      </w:pPr>
      <w:rPr>
        <w:rFonts w:ascii="Wingdings" w:hAnsi="Wingdings" w:hint="default"/>
      </w:rPr>
    </w:lvl>
    <w:lvl w:ilvl="6" w:tplc="97F0488C" w:tentative="1">
      <w:start w:val="1"/>
      <w:numFmt w:val="bullet"/>
      <w:lvlText w:val=""/>
      <w:lvlJc w:val="left"/>
      <w:pPr>
        <w:tabs>
          <w:tab w:val="num" w:pos="5040"/>
        </w:tabs>
        <w:ind w:left="5040" w:hanging="360"/>
      </w:pPr>
      <w:rPr>
        <w:rFonts w:ascii="Wingdings" w:hAnsi="Wingdings" w:hint="default"/>
      </w:rPr>
    </w:lvl>
    <w:lvl w:ilvl="7" w:tplc="91C4873A" w:tentative="1">
      <w:start w:val="1"/>
      <w:numFmt w:val="bullet"/>
      <w:lvlText w:val=""/>
      <w:lvlJc w:val="left"/>
      <w:pPr>
        <w:tabs>
          <w:tab w:val="num" w:pos="5760"/>
        </w:tabs>
        <w:ind w:left="5760" w:hanging="360"/>
      </w:pPr>
      <w:rPr>
        <w:rFonts w:ascii="Wingdings" w:hAnsi="Wingdings" w:hint="default"/>
      </w:rPr>
    </w:lvl>
    <w:lvl w:ilvl="8" w:tplc="59C44494" w:tentative="1">
      <w:start w:val="1"/>
      <w:numFmt w:val="bullet"/>
      <w:lvlText w:val=""/>
      <w:lvlJc w:val="left"/>
      <w:pPr>
        <w:tabs>
          <w:tab w:val="num" w:pos="6480"/>
        </w:tabs>
        <w:ind w:left="6480" w:hanging="360"/>
      </w:pPr>
      <w:rPr>
        <w:rFonts w:ascii="Wingdings" w:hAnsi="Wingdings" w:hint="default"/>
      </w:rPr>
    </w:lvl>
  </w:abstractNum>
  <w:abstractNum w:abstractNumId="15">
    <w:nsid w:val="3FA44953"/>
    <w:multiLevelType w:val="hybridMultilevel"/>
    <w:tmpl w:val="602C12C0"/>
    <w:lvl w:ilvl="0" w:tplc="9AEA7794">
      <w:start w:val="1"/>
      <w:numFmt w:val="decimal"/>
      <w:lvlText w:val="%1."/>
      <w:lvlJc w:val="left"/>
      <w:pPr>
        <w:tabs>
          <w:tab w:val="num" w:pos="720"/>
        </w:tabs>
        <w:ind w:left="720" w:hanging="360"/>
      </w:pPr>
    </w:lvl>
    <w:lvl w:ilvl="1" w:tplc="F8F0B0EC" w:tentative="1">
      <w:start w:val="1"/>
      <w:numFmt w:val="decimal"/>
      <w:lvlText w:val="%2."/>
      <w:lvlJc w:val="left"/>
      <w:pPr>
        <w:tabs>
          <w:tab w:val="num" w:pos="1440"/>
        </w:tabs>
        <w:ind w:left="1440" w:hanging="360"/>
      </w:pPr>
    </w:lvl>
    <w:lvl w:ilvl="2" w:tplc="DF3EDB70">
      <w:start w:val="1"/>
      <w:numFmt w:val="decimal"/>
      <w:lvlText w:val="%3."/>
      <w:lvlJc w:val="left"/>
      <w:pPr>
        <w:tabs>
          <w:tab w:val="num" w:pos="2160"/>
        </w:tabs>
        <w:ind w:left="2160" w:hanging="360"/>
      </w:pPr>
    </w:lvl>
    <w:lvl w:ilvl="3" w:tplc="D9E60FBA" w:tentative="1">
      <w:start w:val="1"/>
      <w:numFmt w:val="decimal"/>
      <w:lvlText w:val="%4."/>
      <w:lvlJc w:val="left"/>
      <w:pPr>
        <w:tabs>
          <w:tab w:val="num" w:pos="2880"/>
        </w:tabs>
        <w:ind w:left="2880" w:hanging="360"/>
      </w:pPr>
    </w:lvl>
    <w:lvl w:ilvl="4" w:tplc="C5864AC6" w:tentative="1">
      <w:start w:val="1"/>
      <w:numFmt w:val="decimal"/>
      <w:lvlText w:val="%5."/>
      <w:lvlJc w:val="left"/>
      <w:pPr>
        <w:tabs>
          <w:tab w:val="num" w:pos="3600"/>
        </w:tabs>
        <w:ind w:left="3600" w:hanging="360"/>
      </w:pPr>
    </w:lvl>
    <w:lvl w:ilvl="5" w:tplc="DDFEFDB6" w:tentative="1">
      <w:start w:val="1"/>
      <w:numFmt w:val="decimal"/>
      <w:lvlText w:val="%6."/>
      <w:lvlJc w:val="left"/>
      <w:pPr>
        <w:tabs>
          <w:tab w:val="num" w:pos="4320"/>
        </w:tabs>
        <w:ind w:left="4320" w:hanging="360"/>
      </w:pPr>
    </w:lvl>
    <w:lvl w:ilvl="6" w:tplc="D07CC22C" w:tentative="1">
      <w:start w:val="1"/>
      <w:numFmt w:val="decimal"/>
      <w:lvlText w:val="%7."/>
      <w:lvlJc w:val="left"/>
      <w:pPr>
        <w:tabs>
          <w:tab w:val="num" w:pos="5040"/>
        </w:tabs>
        <w:ind w:left="5040" w:hanging="360"/>
      </w:pPr>
    </w:lvl>
    <w:lvl w:ilvl="7" w:tplc="8B944DD4" w:tentative="1">
      <w:start w:val="1"/>
      <w:numFmt w:val="decimal"/>
      <w:lvlText w:val="%8."/>
      <w:lvlJc w:val="left"/>
      <w:pPr>
        <w:tabs>
          <w:tab w:val="num" w:pos="5760"/>
        </w:tabs>
        <w:ind w:left="5760" w:hanging="360"/>
      </w:pPr>
    </w:lvl>
    <w:lvl w:ilvl="8" w:tplc="3D9E6176" w:tentative="1">
      <w:start w:val="1"/>
      <w:numFmt w:val="decimal"/>
      <w:lvlText w:val="%9."/>
      <w:lvlJc w:val="left"/>
      <w:pPr>
        <w:tabs>
          <w:tab w:val="num" w:pos="6480"/>
        </w:tabs>
        <w:ind w:left="6480" w:hanging="360"/>
      </w:pPr>
    </w:lvl>
  </w:abstractNum>
  <w:abstractNum w:abstractNumId="16">
    <w:nsid w:val="40B760A0"/>
    <w:multiLevelType w:val="hybridMultilevel"/>
    <w:tmpl w:val="4E86F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31C3EC0"/>
    <w:multiLevelType w:val="hybridMultilevel"/>
    <w:tmpl w:val="F7447D32"/>
    <w:lvl w:ilvl="0" w:tplc="793C908A">
      <w:start w:val="1"/>
      <w:numFmt w:val="bullet"/>
      <w:lvlText w:val="•"/>
      <w:lvlJc w:val="left"/>
      <w:pPr>
        <w:tabs>
          <w:tab w:val="num" w:pos="720"/>
        </w:tabs>
        <w:ind w:left="720" w:hanging="360"/>
      </w:pPr>
      <w:rPr>
        <w:rFonts w:ascii="Times" w:hAnsi="Times" w:hint="default"/>
      </w:rPr>
    </w:lvl>
    <w:lvl w:ilvl="1" w:tplc="768E90C6" w:tentative="1">
      <w:start w:val="1"/>
      <w:numFmt w:val="bullet"/>
      <w:lvlText w:val="•"/>
      <w:lvlJc w:val="left"/>
      <w:pPr>
        <w:tabs>
          <w:tab w:val="num" w:pos="1440"/>
        </w:tabs>
        <w:ind w:left="1440" w:hanging="360"/>
      </w:pPr>
      <w:rPr>
        <w:rFonts w:ascii="Times" w:hAnsi="Times" w:hint="default"/>
      </w:rPr>
    </w:lvl>
    <w:lvl w:ilvl="2" w:tplc="8DA8D89E" w:tentative="1">
      <w:start w:val="1"/>
      <w:numFmt w:val="bullet"/>
      <w:lvlText w:val="•"/>
      <w:lvlJc w:val="left"/>
      <w:pPr>
        <w:tabs>
          <w:tab w:val="num" w:pos="2160"/>
        </w:tabs>
        <w:ind w:left="2160" w:hanging="360"/>
      </w:pPr>
      <w:rPr>
        <w:rFonts w:ascii="Times" w:hAnsi="Times" w:hint="default"/>
      </w:rPr>
    </w:lvl>
    <w:lvl w:ilvl="3" w:tplc="BDA01C54" w:tentative="1">
      <w:start w:val="1"/>
      <w:numFmt w:val="bullet"/>
      <w:lvlText w:val="•"/>
      <w:lvlJc w:val="left"/>
      <w:pPr>
        <w:tabs>
          <w:tab w:val="num" w:pos="2880"/>
        </w:tabs>
        <w:ind w:left="2880" w:hanging="360"/>
      </w:pPr>
      <w:rPr>
        <w:rFonts w:ascii="Times" w:hAnsi="Times" w:hint="default"/>
      </w:rPr>
    </w:lvl>
    <w:lvl w:ilvl="4" w:tplc="3A04F9F0" w:tentative="1">
      <w:start w:val="1"/>
      <w:numFmt w:val="bullet"/>
      <w:lvlText w:val="•"/>
      <w:lvlJc w:val="left"/>
      <w:pPr>
        <w:tabs>
          <w:tab w:val="num" w:pos="3600"/>
        </w:tabs>
        <w:ind w:left="3600" w:hanging="360"/>
      </w:pPr>
      <w:rPr>
        <w:rFonts w:ascii="Times" w:hAnsi="Times" w:hint="default"/>
      </w:rPr>
    </w:lvl>
    <w:lvl w:ilvl="5" w:tplc="F92A5C2C" w:tentative="1">
      <w:start w:val="1"/>
      <w:numFmt w:val="bullet"/>
      <w:lvlText w:val="•"/>
      <w:lvlJc w:val="left"/>
      <w:pPr>
        <w:tabs>
          <w:tab w:val="num" w:pos="4320"/>
        </w:tabs>
        <w:ind w:left="4320" w:hanging="360"/>
      </w:pPr>
      <w:rPr>
        <w:rFonts w:ascii="Times" w:hAnsi="Times" w:hint="default"/>
      </w:rPr>
    </w:lvl>
    <w:lvl w:ilvl="6" w:tplc="5740A4A6" w:tentative="1">
      <w:start w:val="1"/>
      <w:numFmt w:val="bullet"/>
      <w:lvlText w:val="•"/>
      <w:lvlJc w:val="left"/>
      <w:pPr>
        <w:tabs>
          <w:tab w:val="num" w:pos="5040"/>
        </w:tabs>
        <w:ind w:left="5040" w:hanging="360"/>
      </w:pPr>
      <w:rPr>
        <w:rFonts w:ascii="Times" w:hAnsi="Times" w:hint="default"/>
      </w:rPr>
    </w:lvl>
    <w:lvl w:ilvl="7" w:tplc="265E5148" w:tentative="1">
      <w:start w:val="1"/>
      <w:numFmt w:val="bullet"/>
      <w:lvlText w:val="•"/>
      <w:lvlJc w:val="left"/>
      <w:pPr>
        <w:tabs>
          <w:tab w:val="num" w:pos="5760"/>
        </w:tabs>
        <w:ind w:left="5760" w:hanging="360"/>
      </w:pPr>
      <w:rPr>
        <w:rFonts w:ascii="Times" w:hAnsi="Times" w:hint="default"/>
      </w:rPr>
    </w:lvl>
    <w:lvl w:ilvl="8" w:tplc="CDB2C7BA" w:tentative="1">
      <w:start w:val="1"/>
      <w:numFmt w:val="bullet"/>
      <w:lvlText w:val="•"/>
      <w:lvlJc w:val="left"/>
      <w:pPr>
        <w:tabs>
          <w:tab w:val="num" w:pos="6480"/>
        </w:tabs>
        <w:ind w:left="6480" w:hanging="360"/>
      </w:pPr>
      <w:rPr>
        <w:rFonts w:ascii="Times" w:hAnsi="Times" w:hint="default"/>
      </w:rPr>
    </w:lvl>
  </w:abstractNum>
  <w:abstractNum w:abstractNumId="18">
    <w:nsid w:val="441D5169"/>
    <w:multiLevelType w:val="hybridMultilevel"/>
    <w:tmpl w:val="DB2CD198"/>
    <w:lvl w:ilvl="0" w:tplc="34C60C9E">
      <w:start w:val="1"/>
      <w:numFmt w:val="bullet"/>
      <w:lvlText w:val=""/>
      <w:lvlJc w:val="left"/>
      <w:pPr>
        <w:tabs>
          <w:tab w:val="num" w:pos="720"/>
        </w:tabs>
        <w:ind w:left="720" w:hanging="360"/>
      </w:pPr>
      <w:rPr>
        <w:rFonts w:ascii="Wingdings" w:hAnsi="Wingdings" w:hint="default"/>
      </w:rPr>
    </w:lvl>
    <w:lvl w:ilvl="1" w:tplc="68E48424">
      <w:start w:val="1"/>
      <w:numFmt w:val="bullet"/>
      <w:lvlText w:val=""/>
      <w:lvlJc w:val="left"/>
      <w:pPr>
        <w:tabs>
          <w:tab w:val="num" w:pos="1440"/>
        </w:tabs>
        <w:ind w:left="1440" w:hanging="360"/>
      </w:pPr>
      <w:rPr>
        <w:rFonts w:ascii="Wingdings" w:hAnsi="Wingdings" w:hint="default"/>
      </w:rPr>
    </w:lvl>
    <w:lvl w:ilvl="2" w:tplc="EE221956" w:tentative="1">
      <w:start w:val="1"/>
      <w:numFmt w:val="bullet"/>
      <w:lvlText w:val=""/>
      <w:lvlJc w:val="left"/>
      <w:pPr>
        <w:tabs>
          <w:tab w:val="num" w:pos="2160"/>
        </w:tabs>
        <w:ind w:left="2160" w:hanging="360"/>
      </w:pPr>
      <w:rPr>
        <w:rFonts w:ascii="Wingdings" w:hAnsi="Wingdings" w:hint="default"/>
      </w:rPr>
    </w:lvl>
    <w:lvl w:ilvl="3" w:tplc="6486DE72" w:tentative="1">
      <w:start w:val="1"/>
      <w:numFmt w:val="bullet"/>
      <w:lvlText w:val=""/>
      <w:lvlJc w:val="left"/>
      <w:pPr>
        <w:tabs>
          <w:tab w:val="num" w:pos="2880"/>
        </w:tabs>
        <w:ind w:left="2880" w:hanging="360"/>
      </w:pPr>
      <w:rPr>
        <w:rFonts w:ascii="Wingdings" w:hAnsi="Wingdings" w:hint="default"/>
      </w:rPr>
    </w:lvl>
    <w:lvl w:ilvl="4" w:tplc="36CCB642" w:tentative="1">
      <w:start w:val="1"/>
      <w:numFmt w:val="bullet"/>
      <w:lvlText w:val=""/>
      <w:lvlJc w:val="left"/>
      <w:pPr>
        <w:tabs>
          <w:tab w:val="num" w:pos="3600"/>
        </w:tabs>
        <w:ind w:left="3600" w:hanging="360"/>
      </w:pPr>
      <w:rPr>
        <w:rFonts w:ascii="Wingdings" w:hAnsi="Wingdings" w:hint="default"/>
      </w:rPr>
    </w:lvl>
    <w:lvl w:ilvl="5" w:tplc="7FE04682" w:tentative="1">
      <w:start w:val="1"/>
      <w:numFmt w:val="bullet"/>
      <w:lvlText w:val=""/>
      <w:lvlJc w:val="left"/>
      <w:pPr>
        <w:tabs>
          <w:tab w:val="num" w:pos="4320"/>
        </w:tabs>
        <w:ind w:left="4320" w:hanging="360"/>
      </w:pPr>
      <w:rPr>
        <w:rFonts w:ascii="Wingdings" w:hAnsi="Wingdings" w:hint="default"/>
      </w:rPr>
    </w:lvl>
    <w:lvl w:ilvl="6" w:tplc="6D9ED2F0" w:tentative="1">
      <w:start w:val="1"/>
      <w:numFmt w:val="bullet"/>
      <w:lvlText w:val=""/>
      <w:lvlJc w:val="left"/>
      <w:pPr>
        <w:tabs>
          <w:tab w:val="num" w:pos="5040"/>
        </w:tabs>
        <w:ind w:left="5040" w:hanging="360"/>
      </w:pPr>
      <w:rPr>
        <w:rFonts w:ascii="Wingdings" w:hAnsi="Wingdings" w:hint="default"/>
      </w:rPr>
    </w:lvl>
    <w:lvl w:ilvl="7" w:tplc="F196BFF8" w:tentative="1">
      <w:start w:val="1"/>
      <w:numFmt w:val="bullet"/>
      <w:lvlText w:val=""/>
      <w:lvlJc w:val="left"/>
      <w:pPr>
        <w:tabs>
          <w:tab w:val="num" w:pos="5760"/>
        </w:tabs>
        <w:ind w:left="5760" w:hanging="360"/>
      </w:pPr>
      <w:rPr>
        <w:rFonts w:ascii="Wingdings" w:hAnsi="Wingdings" w:hint="default"/>
      </w:rPr>
    </w:lvl>
    <w:lvl w:ilvl="8" w:tplc="026EA7F4" w:tentative="1">
      <w:start w:val="1"/>
      <w:numFmt w:val="bullet"/>
      <w:lvlText w:val=""/>
      <w:lvlJc w:val="left"/>
      <w:pPr>
        <w:tabs>
          <w:tab w:val="num" w:pos="6480"/>
        </w:tabs>
        <w:ind w:left="6480" w:hanging="360"/>
      </w:pPr>
      <w:rPr>
        <w:rFonts w:ascii="Wingdings" w:hAnsi="Wingdings" w:hint="default"/>
      </w:rPr>
    </w:lvl>
  </w:abstractNum>
  <w:abstractNum w:abstractNumId="19">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0">
    <w:nsid w:val="45494FFB"/>
    <w:multiLevelType w:val="hybridMultilevel"/>
    <w:tmpl w:val="512EB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4634A9"/>
    <w:multiLevelType w:val="hybridMultilevel"/>
    <w:tmpl w:val="D09CA652"/>
    <w:lvl w:ilvl="0" w:tplc="3D08DFBA">
      <w:start w:val="1"/>
      <w:numFmt w:val="bullet"/>
      <w:lvlText w:val="•"/>
      <w:lvlJc w:val="left"/>
      <w:pPr>
        <w:tabs>
          <w:tab w:val="num" w:pos="720"/>
        </w:tabs>
        <w:ind w:left="720" w:hanging="360"/>
      </w:pPr>
      <w:rPr>
        <w:rFonts w:ascii="Times" w:hAnsi="Times" w:hint="default"/>
      </w:rPr>
    </w:lvl>
    <w:lvl w:ilvl="1" w:tplc="63DC6F70" w:tentative="1">
      <w:start w:val="1"/>
      <w:numFmt w:val="bullet"/>
      <w:lvlText w:val="•"/>
      <w:lvlJc w:val="left"/>
      <w:pPr>
        <w:tabs>
          <w:tab w:val="num" w:pos="1440"/>
        </w:tabs>
        <w:ind w:left="1440" w:hanging="360"/>
      </w:pPr>
      <w:rPr>
        <w:rFonts w:ascii="Times" w:hAnsi="Times" w:hint="default"/>
      </w:rPr>
    </w:lvl>
    <w:lvl w:ilvl="2" w:tplc="91D646AC" w:tentative="1">
      <w:start w:val="1"/>
      <w:numFmt w:val="bullet"/>
      <w:lvlText w:val="•"/>
      <w:lvlJc w:val="left"/>
      <w:pPr>
        <w:tabs>
          <w:tab w:val="num" w:pos="2160"/>
        </w:tabs>
        <w:ind w:left="2160" w:hanging="360"/>
      </w:pPr>
      <w:rPr>
        <w:rFonts w:ascii="Times" w:hAnsi="Times" w:hint="default"/>
      </w:rPr>
    </w:lvl>
    <w:lvl w:ilvl="3" w:tplc="9F529766" w:tentative="1">
      <w:start w:val="1"/>
      <w:numFmt w:val="bullet"/>
      <w:lvlText w:val="•"/>
      <w:lvlJc w:val="left"/>
      <w:pPr>
        <w:tabs>
          <w:tab w:val="num" w:pos="2880"/>
        </w:tabs>
        <w:ind w:left="2880" w:hanging="360"/>
      </w:pPr>
      <w:rPr>
        <w:rFonts w:ascii="Times" w:hAnsi="Times" w:hint="default"/>
      </w:rPr>
    </w:lvl>
    <w:lvl w:ilvl="4" w:tplc="89980B88" w:tentative="1">
      <w:start w:val="1"/>
      <w:numFmt w:val="bullet"/>
      <w:lvlText w:val="•"/>
      <w:lvlJc w:val="left"/>
      <w:pPr>
        <w:tabs>
          <w:tab w:val="num" w:pos="3600"/>
        </w:tabs>
        <w:ind w:left="3600" w:hanging="360"/>
      </w:pPr>
      <w:rPr>
        <w:rFonts w:ascii="Times" w:hAnsi="Times" w:hint="default"/>
      </w:rPr>
    </w:lvl>
    <w:lvl w:ilvl="5" w:tplc="D782209A" w:tentative="1">
      <w:start w:val="1"/>
      <w:numFmt w:val="bullet"/>
      <w:lvlText w:val="•"/>
      <w:lvlJc w:val="left"/>
      <w:pPr>
        <w:tabs>
          <w:tab w:val="num" w:pos="4320"/>
        </w:tabs>
        <w:ind w:left="4320" w:hanging="360"/>
      </w:pPr>
      <w:rPr>
        <w:rFonts w:ascii="Times" w:hAnsi="Times" w:hint="default"/>
      </w:rPr>
    </w:lvl>
    <w:lvl w:ilvl="6" w:tplc="01E89210" w:tentative="1">
      <w:start w:val="1"/>
      <w:numFmt w:val="bullet"/>
      <w:lvlText w:val="•"/>
      <w:lvlJc w:val="left"/>
      <w:pPr>
        <w:tabs>
          <w:tab w:val="num" w:pos="5040"/>
        </w:tabs>
        <w:ind w:left="5040" w:hanging="360"/>
      </w:pPr>
      <w:rPr>
        <w:rFonts w:ascii="Times" w:hAnsi="Times" w:hint="default"/>
      </w:rPr>
    </w:lvl>
    <w:lvl w:ilvl="7" w:tplc="D42C580E" w:tentative="1">
      <w:start w:val="1"/>
      <w:numFmt w:val="bullet"/>
      <w:lvlText w:val="•"/>
      <w:lvlJc w:val="left"/>
      <w:pPr>
        <w:tabs>
          <w:tab w:val="num" w:pos="5760"/>
        </w:tabs>
        <w:ind w:left="5760" w:hanging="360"/>
      </w:pPr>
      <w:rPr>
        <w:rFonts w:ascii="Times" w:hAnsi="Times" w:hint="default"/>
      </w:rPr>
    </w:lvl>
    <w:lvl w:ilvl="8" w:tplc="A90CA45A" w:tentative="1">
      <w:start w:val="1"/>
      <w:numFmt w:val="bullet"/>
      <w:lvlText w:val="•"/>
      <w:lvlJc w:val="left"/>
      <w:pPr>
        <w:tabs>
          <w:tab w:val="num" w:pos="6480"/>
        </w:tabs>
        <w:ind w:left="6480" w:hanging="360"/>
      </w:pPr>
      <w:rPr>
        <w:rFonts w:ascii="Times" w:hAnsi="Times" w:hint="default"/>
      </w:rPr>
    </w:lvl>
  </w:abstractNum>
  <w:abstractNum w:abstractNumId="22">
    <w:nsid w:val="46B43D49"/>
    <w:multiLevelType w:val="hybridMultilevel"/>
    <w:tmpl w:val="ABBE0F0A"/>
    <w:lvl w:ilvl="0" w:tplc="3F2CE5DC">
      <w:start w:val="1"/>
      <w:numFmt w:val="bullet"/>
      <w:lvlText w:val="•"/>
      <w:lvlJc w:val="left"/>
      <w:pPr>
        <w:tabs>
          <w:tab w:val="num" w:pos="720"/>
        </w:tabs>
        <w:ind w:left="720" w:hanging="360"/>
      </w:pPr>
      <w:rPr>
        <w:rFonts w:ascii="Times" w:hAnsi="Times" w:hint="default"/>
      </w:rPr>
    </w:lvl>
    <w:lvl w:ilvl="1" w:tplc="C7E43484" w:tentative="1">
      <w:start w:val="1"/>
      <w:numFmt w:val="bullet"/>
      <w:lvlText w:val="•"/>
      <w:lvlJc w:val="left"/>
      <w:pPr>
        <w:tabs>
          <w:tab w:val="num" w:pos="1440"/>
        </w:tabs>
        <w:ind w:left="1440" w:hanging="360"/>
      </w:pPr>
      <w:rPr>
        <w:rFonts w:ascii="Times" w:hAnsi="Times" w:hint="default"/>
      </w:rPr>
    </w:lvl>
    <w:lvl w:ilvl="2" w:tplc="F5A4584C" w:tentative="1">
      <w:start w:val="1"/>
      <w:numFmt w:val="bullet"/>
      <w:lvlText w:val="•"/>
      <w:lvlJc w:val="left"/>
      <w:pPr>
        <w:tabs>
          <w:tab w:val="num" w:pos="2160"/>
        </w:tabs>
        <w:ind w:left="2160" w:hanging="360"/>
      </w:pPr>
      <w:rPr>
        <w:rFonts w:ascii="Times" w:hAnsi="Times" w:hint="default"/>
      </w:rPr>
    </w:lvl>
    <w:lvl w:ilvl="3" w:tplc="F0349A1E" w:tentative="1">
      <w:start w:val="1"/>
      <w:numFmt w:val="bullet"/>
      <w:lvlText w:val="•"/>
      <w:lvlJc w:val="left"/>
      <w:pPr>
        <w:tabs>
          <w:tab w:val="num" w:pos="2880"/>
        </w:tabs>
        <w:ind w:left="2880" w:hanging="360"/>
      </w:pPr>
      <w:rPr>
        <w:rFonts w:ascii="Times" w:hAnsi="Times" w:hint="default"/>
      </w:rPr>
    </w:lvl>
    <w:lvl w:ilvl="4" w:tplc="E7066B68" w:tentative="1">
      <w:start w:val="1"/>
      <w:numFmt w:val="bullet"/>
      <w:lvlText w:val="•"/>
      <w:lvlJc w:val="left"/>
      <w:pPr>
        <w:tabs>
          <w:tab w:val="num" w:pos="3600"/>
        </w:tabs>
        <w:ind w:left="3600" w:hanging="360"/>
      </w:pPr>
      <w:rPr>
        <w:rFonts w:ascii="Times" w:hAnsi="Times" w:hint="default"/>
      </w:rPr>
    </w:lvl>
    <w:lvl w:ilvl="5" w:tplc="EA765660" w:tentative="1">
      <w:start w:val="1"/>
      <w:numFmt w:val="bullet"/>
      <w:lvlText w:val="•"/>
      <w:lvlJc w:val="left"/>
      <w:pPr>
        <w:tabs>
          <w:tab w:val="num" w:pos="4320"/>
        </w:tabs>
        <w:ind w:left="4320" w:hanging="360"/>
      </w:pPr>
      <w:rPr>
        <w:rFonts w:ascii="Times" w:hAnsi="Times" w:hint="default"/>
      </w:rPr>
    </w:lvl>
    <w:lvl w:ilvl="6" w:tplc="FA0401FC" w:tentative="1">
      <w:start w:val="1"/>
      <w:numFmt w:val="bullet"/>
      <w:lvlText w:val="•"/>
      <w:lvlJc w:val="left"/>
      <w:pPr>
        <w:tabs>
          <w:tab w:val="num" w:pos="5040"/>
        </w:tabs>
        <w:ind w:left="5040" w:hanging="360"/>
      </w:pPr>
      <w:rPr>
        <w:rFonts w:ascii="Times" w:hAnsi="Times" w:hint="default"/>
      </w:rPr>
    </w:lvl>
    <w:lvl w:ilvl="7" w:tplc="71DA2168" w:tentative="1">
      <w:start w:val="1"/>
      <w:numFmt w:val="bullet"/>
      <w:lvlText w:val="•"/>
      <w:lvlJc w:val="left"/>
      <w:pPr>
        <w:tabs>
          <w:tab w:val="num" w:pos="5760"/>
        </w:tabs>
        <w:ind w:left="5760" w:hanging="360"/>
      </w:pPr>
      <w:rPr>
        <w:rFonts w:ascii="Times" w:hAnsi="Times" w:hint="default"/>
      </w:rPr>
    </w:lvl>
    <w:lvl w:ilvl="8" w:tplc="193C704E" w:tentative="1">
      <w:start w:val="1"/>
      <w:numFmt w:val="bullet"/>
      <w:lvlText w:val="•"/>
      <w:lvlJc w:val="left"/>
      <w:pPr>
        <w:tabs>
          <w:tab w:val="num" w:pos="6480"/>
        </w:tabs>
        <w:ind w:left="6480" w:hanging="360"/>
      </w:pPr>
      <w:rPr>
        <w:rFonts w:ascii="Times" w:hAnsi="Times" w:hint="default"/>
      </w:rPr>
    </w:lvl>
  </w:abstractNum>
  <w:abstractNum w:abstractNumId="23">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24">
    <w:nsid w:val="4BE8468D"/>
    <w:multiLevelType w:val="hybridMultilevel"/>
    <w:tmpl w:val="BC7A417E"/>
    <w:lvl w:ilvl="0" w:tplc="C97ADA16">
      <w:start w:val="1"/>
      <w:numFmt w:val="decimal"/>
      <w:lvlText w:val="%1."/>
      <w:lvlJc w:val="left"/>
      <w:pPr>
        <w:tabs>
          <w:tab w:val="num" w:pos="720"/>
        </w:tabs>
        <w:ind w:left="720" w:hanging="360"/>
      </w:pPr>
    </w:lvl>
    <w:lvl w:ilvl="1" w:tplc="1132153C" w:tentative="1">
      <w:start w:val="1"/>
      <w:numFmt w:val="decimal"/>
      <w:lvlText w:val="%2."/>
      <w:lvlJc w:val="left"/>
      <w:pPr>
        <w:tabs>
          <w:tab w:val="num" w:pos="1440"/>
        </w:tabs>
        <w:ind w:left="1440" w:hanging="360"/>
      </w:pPr>
    </w:lvl>
    <w:lvl w:ilvl="2" w:tplc="FBDA9014">
      <w:start w:val="1"/>
      <w:numFmt w:val="decimal"/>
      <w:lvlText w:val="%3."/>
      <w:lvlJc w:val="left"/>
      <w:pPr>
        <w:tabs>
          <w:tab w:val="num" w:pos="2160"/>
        </w:tabs>
        <w:ind w:left="2160" w:hanging="360"/>
      </w:pPr>
    </w:lvl>
    <w:lvl w:ilvl="3" w:tplc="C2CA36D8" w:tentative="1">
      <w:start w:val="1"/>
      <w:numFmt w:val="decimal"/>
      <w:lvlText w:val="%4."/>
      <w:lvlJc w:val="left"/>
      <w:pPr>
        <w:tabs>
          <w:tab w:val="num" w:pos="2880"/>
        </w:tabs>
        <w:ind w:left="2880" w:hanging="360"/>
      </w:pPr>
    </w:lvl>
    <w:lvl w:ilvl="4" w:tplc="751C148E" w:tentative="1">
      <w:start w:val="1"/>
      <w:numFmt w:val="decimal"/>
      <w:lvlText w:val="%5."/>
      <w:lvlJc w:val="left"/>
      <w:pPr>
        <w:tabs>
          <w:tab w:val="num" w:pos="3600"/>
        </w:tabs>
        <w:ind w:left="3600" w:hanging="360"/>
      </w:pPr>
    </w:lvl>
    <w:lvl w:ilvl="5" w:tplc="EEB8AF00" w:tentative="1">
      <w:start w:val="1"/>
      <w:numFmt w:val="decimal"/>
      <w:lvlText w:val="%6."/>
      <w:lvlJc w:val="left"/>
      <w:pPr>
        <w:tabs>
          <w:tab w:val="num" w:pos="4320"/>
        </w:tabs>
        <w:ind w:left="4320" w:hanging="360"/>
      </w:pPr>
    </w:lvl>
    <w:lvl w:ilvl="6" w:tplc="38BAA93E" w:tentative="1">
      <w:start w:val="1"/>
      <w:numFmt w:val="decimal"/>
      <w:lvlText w:val="%7."/>
      <w:lvlJc w:val="left"/>
      <w:pPr>
        <w:tabs>
          <w:tab w:val="num" w:pos="5040"/>
        </w:tabs>
        <w:ind w:left="5040" w:hanging="360"/>
      </w:pPr>
    </w:lvl>
    <w:lvl w:ilvl="7" w:tplc="1F4AC7B4" w:tentative="1">
      <w:start w:val="1"/>
      <w:numFmt w:val="decimal"/>
      <w:lvlText w:val="%8."/>
      <w:lvlJc w:val="left"/>
      <w:pPr>
        <w:tabs>
          <w:tab w:val="num" w:pos="5760"/>
        </w:tabs>
        <w:ind w:left="5760" w:hanging="360"/>
      </w:pPr>
    </w:lvl>
    <w:lvl w:ilvl="8" w:tplc="CA1E5BE4" w:tentative="1">
      <w:start w:val="1"/>
      <w:numFmt w:val="decimal"/>
      <w:lvlText w:val="%9."/>
      <w:lvlJc w:val="left"/>
      <w:pPr>
        <w:tabs>
          <w:tab w:val="num" w:pos="6480"/>
        </w:tabs>
        <w:ind w:left="6480" w:hanging="360"/>
      </w:pPr>
    </w:lvl>
  </w:abstractNum>
  <w:abstractNum w:abstractNumId="25">
    <w:nsid w:val="4C2A32D6"/>
    <w:multiLevelType w:val="hybridMultilevel"/>
    <w:tmpl w:val="15F4829C"/>
    <w:lvl w:ilvl="0" w:tplc="3336E77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9D0EB4BC" w:tentative="1">
      <w:start w:val="1"/>
      <w:numFmt w:val="decimal"/>
      <w:lvlText w:val="%3."/>
      <w:lvlJc w:val="left"/>
      <w:pPr>
        <w:tabs>
          <w:tab w:val="num" w:pos="2160"/>
        </w:tabs>
        <w:ind w:left="2160" w:hanging="360"/>
      </w:pPr>
    </w:lvl>
    <w:lvl w:ilvl="3" w:tplc="0186C5DE" w:tentative="1">
      <w:start w:val="1"/>
      <w:numFmt w:val="decimal"/>
      <w:lvlText w:val="%4."/>
      <w:lvlJc w:val="left"/>
      <w:pPr>
        <w:tabs>
          <w:tab w:val="num" w:pos="2880"/>
        </w:tabs>
        <w:ind w:left="2880" w:hanging="360"/>
      </w:pPr>
    </w:lvl>
    <w:lvl w:ilvl="4" w:tplc="7D2A4A86" w:tentative="1">
      <w:start w:val="1"/>
      <w:numFmt w:val="decimal"/>
      <w:lvlText w:val="%5."/>
      <w:lvlJc w:val="left"/>
      <w:pPr>
        <w:tabs>
          <w:tab w:val="num" w:pos="3600"/>
        </w:tabs>
        <w:ind w:left="3600" w:hanging="360"/>
      </w:pPr>
    </w:lvl>
    <w:lvl w:ilvl="5" w:tplc="6DA23C82" w:tentative="1">
      <w:start w:val="1"/>
      <w:numFmt w:val="decimal"/>
      <w:lvlText w:val="%6."/>
      <w:lvlJc w:val="left"/>
      <w:pPr>
        <w:tabs>
          <w:tab w:val="num" w:pos="4320"/>
        </w:tabs>
        <w:ind w:left="4320" w:hanging="360"/>
      </w:pPr>
    </w:lvl>
    <w:lvl w:ilvl="6" w:tplc="CAAE1B62" w:tentative="1">
      <w:start w:val="1"/>
      <w:numFmt w:val="decimal"/>
      <w:lvlText w:val="%7."/>
      <w:lvlJc w:val="left"/>
      <w:pPr>
        <w:tabs>
          <w:tab w:val="num" w:pos="5040"/>
        </w:tabs>
        <w:ind w:left="5040" w:hanging="360"/>
      </w:pPr>
    </w:lvl>
    <w:lvl w:ilvl="7" w:tplc="DBFCF7FC" w:tentative="1">
      <w:start w:val="1"/>
      <w:numFmt w:val="decimal"/>
      <w:lvlText w:val="%8."/>
      <w:lvlJc w:val="left"/>
      <w:pPr>
        <w:tabs>
          <w:tab w:val="num" w:pos="5760"/>
        </w:tabs>
        <w:ind w:left="5760" w:hanging="360"/>
      </w:pPr>
    </w:lvl>
    <w:lvl w:ilvl="8" w:tplc="057E1000" w:tentative="1">
      <w:start w:val="1"/>
      <w:numFmt w:val="decimal"/>
      <w:lvlText w:val="%9."/>
      <w:lvlJc w:val="left"/>
      <w:pPr>
        <w:tabs>
          <w:tab w:val="num" w:pos="6480"/>
        </w:tabs>
        <w:ind w:left="6480" w:hanging="360"/>
      </w:pPr>
    </w:lvl>
  </w:abstractNum>
  <w:abstractNum w:abstractNumId="26">
    <w:nsid w:val="4E427DFE"/>
    <w:multiLevelType w:val="hybridMultilevel"/>
    <w:tmpl w:val="BAE690F8"/>
    <w:lvl w:ilvl="0" w:tplc="FEEC5AEA">
      <w:start w:val="1"/>
      <w:numFmt w:val="bullet"/>
      <w:lvlText w:val=""/>
      <w:lvlJc w:val="left"/>
      <w:pPr>
        <w:tabs>
          <w:tab w:val="num" w:pos="720"/>
        </w:tabs>
        <w:ind w:left="720" w:hanging="360"/>
      </w:pPr>
      <w:rPr>
        <w:rFonts w:ascii="Wingdings" w:hAnsi="Wingdings" w:hint="default"/>
      </w:rPr>
    </w:lvl>
    <w:lvl w:ilvl="1" w:tplc="1DE2CE64" w:tentative="1">
      <w:start w:val="1"/>
      <w:numFmt w:val="bullet"/>
      <w:lvlText w:val=""/>
      <w:lvlJc w:val="left"/>
      <w:pPr>
        <w:tabs>
          <w:tab w:val="num" w:pos="1440"/>
        </w:tabs>
        <w:ind w:left="1440" w:hanging="360"/>
      </w:pPr>
      <w:rPr>
        <w:rFonts w:ascii="Wingdings" w:hAnsi="Wingdings" w:hint="default"/>
      </w:rPr>
    </w:lvl>
    <w:lvl w:ilvl="2" w:tplc="7B389928" w:tentative="1">
      <w:start w:val="1"/>
      <w:numFmt w:val="bullet"/>
      <w:lvlText w:val=""/>
      <w:lvlJc w:val="left"/>
      <w:pPr>
        <w:tabs>
          <w:tab w:val="num" w:pos="2160"/>
        </w:tabs>
        <w:ind w:left="2160" w:hanging="360"/>
      </w:pPr>
      <w:rPr>
        <w:rFonts w:ascii="Wingdings" w:hAnsi="Wingdings" w:hint="default"/>
      </w:rPr>
    </w:lvl>
    <w:lvl w:ilvl="3" w:tplc="04BE4F76" w:tentative="1">
      <w:start w:val="1"/>
      <w:numFmt w:val="bullet"/>
      <w:lvlText w:val=""/>
      <w:lvlJc w:val="left"/>
      <w:pPr>
        <w:tabs>
          <w:tab w:val="num" w:pos="2880"/>
        </w:tabs>
        <w:ind w:left="2880" w:hanging="360"/>
      </w:pPr>
      <w:rPr>
        <w:rFonts w:ascii="Wingdings" w:hAnsi="Wingdings" w:hint="default"/>
      </w:rPr>
    </w:lvl>
    <w:lvl w:ilvl="4" w:tplc="BD2A80DE" w:tentative="1">
      <w:start w:val="1"/>
      <w:numFmt w:val="bullet"/>
      <w:lvlText w:val=""/>
      <w:lvlJc w:val="left"/>
      <w:pPr>
        <w:tabs>
          <w:tab w:val="num" w:pos="3600"/>
        </w:tabs>
        <w:ind w:left="3600" w:hanging="360"/>
      </w:pPr>
      <w:rPr>
        <w:rFonts w:ascii="Wingdings" w:hAnsi="Wingdings" w:hint="default"/>
      </w:rPr>
    </w:lvl>
    <w:lvl w:ilvl="5" w:tplc="3794AF48" w:tentative="1">
      <w:start w:val="1"/>
      <w:numFmt w:val="bullet"/>
      <w:lvlText w:val=""/>
      <w:lvlJc w:val="left"/>
      <w:pPr>
        <w:tabs>
          <w:tab w:val="num" w:pos="4320"/>
        </w:tabs>
        <w:ind w:left="4320" w:hanging="360"/>
      </w:pPr>
      <w:rPr>
        <w:rFonts w:ascii="Wingdings" w:hAnsi="Wingdings" w:hint="default"/>
      </w:rPr>
    </w:lvl>
    <w:lvl w:ilvl="6" w:tplc="0C6AABA8" w:tentative="1">
      <w:start w:val="1"/>
      <w:numFmt w:val="bullet"/>
      <w:lvlText w:val=""/>
      <w:lvlJc w:val="left"/>
      <w:pPr>
        <w:tabs>
          <w:tab w:val="num" w:pos="5040"/>
        </w:tabs>
        <w:ind w:left="5040" w:hanging="360"/>
      </w:pPr>
      <w:rPr>
        <w:rFonts w:ascii="Wingdings" w:hAnsi="Wingdings" w:hint="default"/>
      </w:rPr>
    </w:lvl>
    <w:lvl w:ilvl="7" w:tplc="BCC0A276" w:tentative="1">
      <w:start w:val="1"/>
      <w:numFmt w:val="bullet"/>
      <w:lvlText w:val=""/>
      <w:lvlJc w:val="left"/>
      <w:pPr>
        <w:tabs>
          <w:tab w:val="num" w:pos="5760"/>
        </w:tabs>
        <w:ind w:left="5760" w:hanging="360"/>
      </w:pPr>
      <w:rPr>
        <w:rFonts w:ascii="Wingdings" w:hAnsi="Wingdings" w:hint="default"/>
      </w:rPr>
    </w:lvl>
    <w:lvl w:ilvl="8" w:tplc="233618FC" w:tentative="1">
      <w:start w:val="1"/>
      <w:numFmt w:val="bullet"/>
      <w:lvlText w:val=""/>
      <w:lvlJc w:val="left"/>
      <w:pPr>
        <w:tabs>
          <w:tab w:val="num" w:pos="6480"/>
        </w:tabs>
        <w:ind w:left="6480" w:hanging="360"/>
      </w:pPr>
      <w:rPr>
        <w:rFonts w:ascii="Wingdings" w:hAnsi="Wingdings" w:hint="default"/>
      </w:rPr>
    </w:lvl>
  </w:abstractNum>
  <w:abstractNum w:abstractNumId="27">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5020A"/>
    <w:multiLevelType w:val="multilevel"/>
    <w:tmpl w:val="FC2E0D82"/>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B1EBF"/>
    <w:multiLevelType w:val="hybridMultilevel"/>
    <w:tmpl w:val="5704BFC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0">
    <w:nsid w:val="560A1125"/>
    <w:multiLevelType w:val="hybridMultilevel"/>
    <w:tmpl w:val="FFA2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79F28F5"/>
    <w:multiLevelType w:val="hybridMultilevel"/>
    <w:tmpl w:val="01E63130"/>
    <w:lvl w:ilvl="0" w:tplc="654EC9D4">
      <w:start w:val="1"/>
      <w:numFmt w:val="bullet"/>
      <w:lvlText w:val="•"/>
      <w:lvlJc w:val="left"/>
      <w:pPr>
        <w:tabs>
          <w:tab w:val="num" w:pos="720"/>
        </w:tabs>
        <w:ind w:left="720" w:hanging="360"/>
      </w:pPr>
      <w:rPr>
        <w:rFonts w:ascii="Times" w:hAnsi="Times" w:hint="default"/>
      </w:rPr>
    </w:lvl>
    <w:lvl w:ilvl="1" w:tplc="5EF8B5E4" w:tentative="1">
      <w:start w:val="1"/>
      <w:numFmt w:val="bullet"/>
      <w:lvlText w:val="•"/>
      <w:lvlJc w:val="left"/>
      <w:pPr>
        <w:tabs>
          <w:tab w:val="num" w:pos="1440"/>
        </w:tabs>
        <w:ind w:left="1440" w:hanging="360"/>
      </w:pPr>
      <w:rPr>
        <w:rFonts w:ascii="Times" w:hAnsi="Times" w:hint="default"/>
      </w:rPr>
    </w:lvl>
    <w:lvl w:ilvl="2" w:tplc="8EB88C24" w:tentative="1">
      <w:start w:val="1"/>
      <w:numFmt w:val="bullet"/>
      <w:lvlText w:val="•"/>
      <w:lvlJc w:val="left"/>
      <w:pPr>
        <w:tabs>
          <w:tab w:val="num" w:pos="2160"/>
        </w:tabs>
        <w:ind w:left="2160" w:hanging="360"/>
      </w:pPr>
      <w:rPr>
        <w:rFonts w:ascii="Times" w:hAnsi="Times" w:hint="default"/>
      </w:rPr>
    </w:lvl>
    <w:lvl w:ilvl="3" w:tplc="B9407E86" w:tentative="1">
      <w:start w:val="1"/>
      <w:numFmt w:val="bullet"/>
      <w:lvlText w:val="•"/>
      <w:lvlJc w:val="left"/>
      <w:pPr>
        <w:tabs>
          <w:tab w:val="num" w:pos="2880"/>
        </w:tabs>
        <w:ind w:left="2880" w:hanging="360"/>
      </w:pPr>
      <w:rPr>
        <w:rFonts w:ascii="Times" w:hAnsi="Times" w:hint="default"/>
      </w:rPr>
    </w:lvl>
    <w:lvl w:ilvl="4" w:tplc="3D0EB36E" w:tentative="1">
      <w:start w:val="1"/>
      <w:numFmt w:val="bullet"/>
      <w:lvlText w:val="•"/>
      <w:lvlJc w:val="left"/>
      <w:pPr>
        <w:tabs>
          <w:tab w:val="num" w:pos="3600"/>
        </w:tabs>
        <w:ind w:left="3600" w:hanging="360"/>
      </w:pPr>
      <w:rPr>
        <w:rFonts w:ascii="Times" w:hAnsi="Times" w:hint="default"/>
      </w:rPr>
    </w:lvl>
    <w:lvl w:ilvl="5" w:tplc="1DEA1C90" w:tentative="1">
      <w:start w:val="1"/>
      <w:numFmt w:val="bullet"/>
      <w:lvlText w:val="•"/>
      <w:lvlJc w:val="left"/>
      <w:pPr>
        <w:tabs>
          <w:tab w:val="num" w:pos="4320"/>
        </w:tabs>
        <w:ind w:left="4320" w:hanging="360"/>
      </w:pPr>
      <w:rPr>
        <w:rFonts w:ascii="Times" w:hAnsi="Times" w:hint="default"/>
      </w:rPr>
    </w:lvl>
    <w:lvl w:ilvl="6" w:tplc="449EDBA6" w:tentative="1">
      <w:start w:val="1"/>
      <w:numFmt w:val="bullet"/>
      <w:lvlText w:val="•"/>
      <w:lvlJc w:val="left"/>
      <w:pPr>
        <w:tabs>
          <w:tab w:val="num" w:pos="5040"/>
        </w:tabs>
        <w:ind w:left="5040" w:hanging="360"/>
      </w:pPr>
      <w:rPr>
        <w:rFonts w:ascii="Times" w:hAnsi="Times" w:hint="default"/>
      </w:rPr>
    </w:lvl>
    <w:lvl w:ilvl="7" w:tplc="216EC932" w:tentative="1">
      <w:start w:val="1"/>
      <w:numFmt w:val="bullet"/>
      <w:lvlText w:val="•"/>
      <w:lvlJc w:val="left"/>
      <w:pPr>
        <w:tabs>
          <w:tab w:val="num" w:pos="5760"/>
        </w:tabs>
        <w:ind w:left="5760" w:hanging="360"/>
      </w:pPr>
      <w:rPr>
        <w:rFonts w:ascii="Times" w:hAnsi="Times" w:hint="default"/>
      </w:rPr>
    </w:lvl>
    <w:lvl w:ilvl="8" w:tplc="20CCA7D8" w:tentative="1">
      <w:start w:val="1"/>
      <w:numFmt w:val="bullet"/>
      <w:lvlText w:val="•"/>
      <w:lvlJc w:val="left"/>
      <w:pPr>
        <w:tabs>
          <w:tab w:val="num" w:pos="6480"/>
        </w:tabs>
        <w:ind w:left="6480" w:hanging="360"/>
      </w:pPr>
      <w:rPr>
        <w:rFonts w:ascii="Times" w:hAnsi="Times" w:hint="default"/>
      </w:rPr>
    </w:lvl>
  </w:abstractNum>
  <w:abstractNum w:abstractNumId="33">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35">
    <w:nsid w:val="60E74382"/>
    <w:multiLevelType w:val="hybridMultilevel"/>
    <w:tmpl w:val="F8F6B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87CDD"/>
    <w:multiLevelType w:val="hybridMultilevel"/>
    <w:tmpl w:val="DB12CEDE"/>
    <w:lvl w:ilvl="0" w:tplc="14D0B29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5DA8551C" w:tentative="1">
      <w:start w:val="1"/>
      <w:numFmt w:val="decimal"/>
      <w:lvlText w:val="%3."/>
      <w:lvlJc w:val="left"/>
      <w:pPr>
        <w:tabs>
          <w:tab w:val="num" w:pos="2160"/>
        </w:tabs>
        <w:ind w:left="2160" w:hanging="360"/>
      </w:pPr>
    </w:lvl>
    <w:lvl w:ilvl="3" w:tplc="752A5AF8" w:tentative="1">
      <w:start w:val="1"/>
      <w:numFmt w:val="decimal"/>
      <w:lvlText w:val="%4."/>
      <w:lvlJc w:val="left"/>
      <w:pPr>
        <w:tabs>
          <w:tab w:val="num" w:pos="2880"/>
        </w:tabs>
        <w:ind w:left="2880" w:hanging="360"/>
      </w:pPr>
    </w:lvl>
    <w:lvl w:ilvl="4" w:tplc="36DAB306" w:tentative="1">
      <w:start w:val="1"/>
      <w:numFmt w:val="decimal"/>
      <w:lvlText w:val="%5."/>
      <w:lvlJc w:val="left"/>
      <w:pPr>
        <w:tabs>
          <w:tab w:val="num" w:pos="3600"/>
        </w:tabs>
        <w:ind w:left="3600" w:hanging="360"/>
      </w:pPr>
    </w:lvl>
    <w:lvl w:ilvl="5" w:tplc="893EAF6C" w:tentative="1">
      <w:start w:val="1"/>
      <w:numFmt w:val="decimal"/>
      <w:lvlText w:val="%6."/>
      <w:lvlJc w:val="left"/>
      <w:pPr>
        <w:tabs>
          <w:tab w:val="num" w:pos="4320"/>
        </w:tabs>
        <w:ind w:left="4320" w:hanging="360"/>
      </w:pPr>
    </w:lvl>
    <w:lvl w:ilvl="6" w:tplc="599C1B6A" w:tentative="1">
      <w:start w:val="1"/>
      <w:numFmt w:val="decimal"/>
      <w:lvlText w:val="%7."/>
      <w:lvlJc w:val="left"/>
      <w:pPr>
        <w:tabs>
          <w:tab w:val="num" w:pos="5040"/>
        </w:tabs>
        <w:ind w:left="5040" w:hanging="360"/>
      </w:pPr>
    </w:lvl>
    <w:lvl w:ilvl="7" w:tplc="2E746350" w:tentative="1">
      <w:start w:val="1"/>
      <w:numFmt w:val="decimal"/>
      <w:lvlText w:val="%8."/>
      <w:lvlJc w:val="left"/>
      <w:pPr>
        <w:tabs>
          <w:tab w:val="num" w:pos="5760"/>
        </w:tabs>
        <w:ind w:left="5760" w:hanging="360"/>
      </w:pPr>
    </w:lvl>
    <w:lvl w:ilvl="8" w:tplc="8EE8008E" w:tentative="1">
      <w:start w:val="1"/>
      <w:numFmt w:val="decimal"/>
      <w:lvlText w:val="%9."/>
      <w:lvlJc w:val="left"/>
      <w:pPr>
        <w:tabs>
          <w:tab w:val="num" w:pos="6480"/>
        </w:tabs>
        <w:ind w:left="6480" w:hanging="360"/>
      </w:pPr>
    </w:lvl>
  </w:abstractNum>
  <w:abstractNum w:abstractNumId="38">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num w:numId="1">
    <w:abstractNumId w:val="36"/>
  </w:num>
  <w:num w:numId="2">
    <w:abstractNumId w:val="3"/>
  </w:num>
  <w:num w:numId="3">
    <w:abstractNumId w:val="30"/>
  </w:num>
  <w:num w:numId="4">
    <w:abstractNumId w:val="0"/>
  </w:num>
  <w:num w:numId="5">
    <w:abstractNumId w:val="23"/>
  </w:num>
  <w:num w:numId="6">
    <w:abstractNumId w:val="2"/>
  </w:num>
  <w:num w:numId="7">
    <w:abstractNumId w:val="37"/>
  </w:num>
  <w:num w:numId="8">
    <w:abstractNumId w:val="25"/>
  </w:num>
  <w:num w:numId="9">
    <w:abstractNumId w:val="33"/>
  </w:num>
  <w:num w:numId="10">
    <w:abstractNumId w:val="9"/>
  </w:num>
  <w:num w:numId="11">
    <w:abstractNumId w:val="13"/>
  </w:num>
  <w:num w:numId="12">
    <w:abstractNumId w:val="38"/>
  </w:num>
  <w:num w:numId="13">
    <w:abstractNumId w:val="34"/>
  </w:num>
  <w:num w:numId="14">
    <w:abstractNumId w:val="8"/>
  </w:num>
  <w:num w:numId="15">
    <w:abstractNumId w:val="12"/>
  </w:num>
  <w:num w:numId="16">
    <w:abstractNumId w:val="1"/>
  </w:num>
  <w:num w:numId="17">
    <w:abstractNumId w:val="7"/>
  </w:num>
  <w:num w:numId="18">
    <w:abstractNumId w:val="10"/>
  </w:num>
  <w:num w:numId="19">
    <w:abstractNumId w:val="11"/>
  </w:num>
  <w:num w:numId="20">
    <w:abstractNumId w:val="15"/>
  </w:num>
  <w:num w:numId="21">
    <w:abstractNumId w:val="24"/>
  </w:num>
  <w:num w:numId="22">
    <w:abstractNumId w:val="19"/>
  </w:num>
  <w:num w:numId="23">
    <w:abstractNumId w:val="31"/>
  </w:num>
  <w:num w:numId="24">
    <w:abstractNumId w:val="20"/>
  </w:num>
  <w:num w:numId="25">
    <w:abstractNumId w:val="27"/>
  </w:num>
  <w:num w:numId="26">
    <w:abstractNumId w:val="5"/>
  </w:num>
  <w:num w:numId="27">
    <w:abstractNumId w:val="35"/>
  </w:num>
  <w:num w:numId="28">
    <w:abstractNumId w:val="21"/>
  </w:num>
  <w:num w:numId="29">
    <w:abstractNumId w:val="32"/>
  </w:num>
  <w:num w:numId="30">
    <w:abstractNumId w:val="26"/>
  </w:num>
  <w:num w:numId="31">
    <w:abstractNumId w:val="28"/>
  </w:num>
  <w:num w:numId="32">
    <w:abstractNumId w:val="6"/>
  </w:num>
  <w:num w:numId="33">
    <w:abstractNumId w:val="4"/>
  </w:num>
  <w:num w:numId="34">
    <w:abstractNumId w:val="16"/>
  </w:num>
  <w:num w:numId="35">
    <w:abstractNumId w:val="18"/>
  </w:num>
  <w:num w:numId="36">
    <w:abstractNumId w:val="29"/>
  </w:num>
  <w:num w:numId="37">
    <w:abstractNumId w:val="14"/>
  </w:num>
  <w:num w:numId="38">
    <w:abstractNumId w:val="22"/>
  </w:num>
  <w:num w:numId="3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1655A"/>
    <w:rsid w:val="000214EC"/>
    <w:rsid w:val="00025E95"/>
    <w:rsid w:val="00034B98"/>
    <w:rsid w:val="00034C0E"/>
    <w:rsid w:val="00035EAE"/>
    <w:rsid w:val="000361F1"/>
    <w:rsid w:val="0004294F"/>
    <w:rsid w:val="000502FA"/>
    <w:rsid w:val="000509F4"/>
    <w:rsid w:val="0005193E"/>
    <w:rsid w:val="00052B72"/>
    <w:rsid w:val="000532CD"/>
    <w:rsid w:val="00055FE3"/>
    <w:rsid w:val="00066A66"/>
    <w:rsid w:val="00071A35"/>
    <w:rsid w:val="0007360B"/>
    <w:rsid w:val="00073C9A"/>
    <w:rsid w:val="00074D0B"/>
    <w:rsid w:val="00076B70"/>
    <w:rsid w:val="00077A43"/>
    <w:rsid w:val="00077D02"/>
    <w:rsid w:val="00081AA4"/>
    <w:rsid w:val="000835CF"/>
    <w:rsid w:val="00085E14"/>
    <w:rsid w:val="00091CAB"/>
    <w:rsid w:val="000965BE"/>
    <w:rsid w:val="0009687F"/>
    <w:rsid w:val="00097E4B"/>
    <w:rsid w:val="000A18CC"/>
    <w:rsid w:val="000A214B"/>
    <w:rsid w:val="000A22FA"/>
    <w:rsid w:val="000B111A"/>
    <w:rsid w:val="000B1D26"/>
    <w:rsid w:val="000B33A5"/>
    <w:rsid w:val="000B6349"/>
    <w:rsid w:val="000B7881"/>
    <w:rsid w:val="000C1EA6"/>
    <w:rsid w:val="000C51C1"/>
    <w:rsid w:val="000C5635"/>
    <w:rsid w:val="000D1EB0"/>
    <w:rsid w:val="000D7EEA"/>
    <w:rsid w:val="000E0341"/>
    <w:rsid w:val="000E252E"/>
    <w:rsid w:val="000E3FC4"/>
    <w:rsid w:val="000E3FD8"/>
    <w:rsid w:val="000E408A"/>
    <w:rsid w:val="000E4432"/>
    <w:rsid w:val="000E62BF"/>
    <w:rsid w:val="000E6664"/>
    <w:rsid w:val="000F0C73"/>
    <w:rsid w:val="000F1F49"/>
    <w:rsid w:val="000F32BC"/>
    <w:rsid w:val="00101CA2"/>
    <w:rsid w:val="00103A35"/>
    <w:rsid w:val="0010436E"/>
    <w:rsid w:val="001048AD"/>
    <w:rsid w:val="00106959"/>
    <w:rsid w:val="001115A4"/>
    <w:rsid w:val="00111DC3"/>
    <w:rsid w:val="001132C6"/>
    <w:rsid w:val="001137BE"/>
    <w:rsid w:val="00114C94"/>
    <w:rsid w:val="001166CC"/>
    <w:rsid w:val="00116A0C"/>
    <w:rsid w:val="00117079"/>
    <w:rsid w:val="00124983"/>
    <w:rsid w:val="0012638B"/>
    <w:rsid w:val="00131FEB"/>
    <w:rsid w:val="0013465F"/>
    <w:rsid w:val="00134C53"/>
    <w:rsid w:val="00137570"/>
    <w:rsid w:val="001475F8"/>
    <w:rsid w:val="00147C33"/>
    <w:rsid w:val="001505BB"/>
    <w:rsid w:val="00150C2D"/>
    <w:rsid w:val="001521DE"/>
    <w:rsid w:val="0015381A"/>
    <w:rsid w:val="001557B1"/>
    <w:rsid w:val="0015657F"/>
    <w:rsid w:val="0015767E"/>
    <w:rsid w:val="00160963"/>
    <w:rsid w:val="00161E37"/>
    <w:rsid w:val="00171570"/>
    <w:rsid w:val="00174058"/>
    <w:rsid w:val="001761C1"/>
    <w:rsid w:val="001764C7"/>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B03B0"/>
    <w:rsid w:val="001B066F"/>
    <w:rsid w:val="001B46C1"/>
    <w:rsid w:val="001B4BB7"/>
    <w:rsid w:val="001C0F84"/>
    <w:rsid w:val="001C22F3"/>
    <w:rsid w:val="001C34BA"/>
    <w:rsid w:val="001C3A46"/>
    <w:rsid w:val="001C4FC3"/>
    <w:rsid w:val="001C6EC2"/>
    <w:rsid w:val="001D3206"/>
    <w:rsid w:val="001D4305"/>
    <w:rsid w:val="001D4AB9"/>
    <w:rsid w:val="001D54A3"/>
    <w:rsid w:val="001D6239"/>
    <w:rsid w:val="001D76ED"/>
    <w:rsid w:val="001D7B03"/>
    <w:rsid w:val="001E484E"/>
    <w:rsid w:val="001F1A0A"/>
    <w:rsid w:val="001F20A2"/>
    <w:rsid w:val="001F44EC"/>
    <w:rsid w:val="001F739D"/>
    <w:rsid w:val="001F7EB9"/>
    <w:rsid w:val="0020041D"/>
    <w:rsid w:val="00200A41"/>
    <w:rsid w:val="00205055"/>
    <w:rsid w:val="0021134D"/>
    <w:rsid w:val="00214A8E"/>
    <w:rsid w:val="002152BB"/>
    <w:rsid w:val="00215691"/>
    <w:rsid w:val="00215CAD"/>
    <w:rsid w:val="00216CBA"/>
    <w:rsid w:val="0022065F"/>
    <w:rsid w:val="00221836"/>
    <w:rsid w:val="002227E8"/>
    <w:rsid w:val="00223A70"/>
    <w:rsid w:val="00224423"/>
    <w:rsid w:val="002346DC"/>
    <w:rsid w:val="00240108"/>
    <w:rsid w:val="00242AE4"/>
    <w:rsid w:val="00242F15"/>
    <w:rsid w:val="00244ABB"/>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3F82"/>
    <w:rsid w:val="002C4A60"/>
    <w:rsid w:val="002C60C3"/>
    <w:rsid w:val="002C6681"/>
    <w:rsid w:val="002C7536"/>
    <w:rsid w:val="002D12EF"/>
    <w:rsid w:val="002D2117"/>
    <w:rsid w:val="002D64DC"/>
    <w:rsid w:val="002E1811"/>
    <w:rsid w:val="002E2F00"/>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EA4"/>
    <w:rsid w:val="00343385"/>
    <w:rsid w:val="00343B8F"/>
    <w:rsid w:val="0034577A"/>
    <w:rsid w:val="00346D02"/>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5C1A"/>
    <w:rsid w:val="00375ECA"/>
    <w:rsid w:val="00376FDE"/>
    <w:rsid w:val="00380347"/>
    <w:rsid w:val="0038159B"/>
    <w:rsid w:val="00381F31"/>
    <w:rsid w:val="00382188"/>
    <w:rsid w:val="003827E8"/>
    <w:rsid w:val="00386710"/>
    <w:rsid w:val="00391954"/>
    <w:rsid w:val="00392A03"/>
    <w:rsid w:val="00393A99"/>
    <w:rsid w:val="0039534A"/>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87F"/>
    <w:rsid w:val="00403DE2"/>
    <w:rsid w:val="004108D7"/>
    <w:rsid w:val="00410F62"/>
    <w:rsid w:val="0041109B"/>
    <w:rsid w:val="00415A57"/>
    <w:rsid w:val="00424B19"/>
    <w:rsid w:val="00425407"/>
    <w:rsid w:val="004330A8"/>
    <w:rsid w:val="00435041"/>
    <w:rsid w:val="00435D56"/>
    <w:rsid w:val="004362B7"/>
    <w:rsid w:val="004365A8"/>
    <w:rsid w:val="00440D27"/>
    <w:rsid w:val="00443142"/>
    <w:rsid w:val="00445B7C"/>
    <w:rsid w:val="00446662"/>
    <w:rsid w:val="00450267"/>
    <w:rsid w:val="00451BFA"/>
    <w:rsid w:val="00453566"/>
    <w:rsid w:val="004546A5"/>
    <w:rsid w:val="00456141"/>
    <w:rsid w:val="00456B7A"/>
    <w:rsid w:val="00460236"/>
    <w:rsid w:val="00460D81"/>
    <w:rsid w:val="004636B6"/>
    <w:rsid w:val="00463794"/>
    <w:rsid w:val="00467EF4"/>
    <w:rsid w:val="0047144A"/>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FC2"/>
    <w:rsid w:val="004B210A"/>
    <w:rsid w:val="004B287C"/>
    <w:rsid w:val="004B36B7"/>
    <w:rsid w:val="004B5038"/>
    <w:rsid w:val="004B601F"/>
    <w:rsid w:val="004B65FE"/>
    <w:rsid w:val="004C0E24"/>
    <w:rsid w:val="004C1DC6"/>
    <w:rsid w:val="004C4D17"/>
    <w:rsid w:val="004C5034"/>
    <w:rsid w:val="004C75CF"/>
    <w:rsid w:val="004D5C94"/>
    <w:rsid w:val="004E74E4"/>
    <w:rsid w:val="004F45FA"/>
    <w:rsid w:val="004F5A40"/>
    <w:rsid w:val="004F6462"/>
    <w:rsid w:val="004F6A6D"/>
    <w:rsid w:val="004F6F05"/>
    <w:rsid w:val="0050011B"/>
    <w:rsid w:val="00504E5F"/>
    <w:rsid w:val="0050629B"/>
    <w:rsid w:val="00510134"/>
    <w:rsid w:val="005114E8"/>
    <w:rsid w:val="00511994"/>
    <w:rsid w:val="00514EF8"/>
    <w:rsid w:val="0051535B"/>
    <w:rsid w:val="00522022"/>
    <w:rsid w:val="0052279C"/>
    <w:rsid w:val="0052384D"/>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46645"/>
    <w:rsid w:val="00547B56"/>
    <w:rsid w:val="0055419D"/>
    <w:rsid w:val="005541FE"/>
    <w:rsid w:val="005542A5"/>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90152"/>
    <w:rsid w:val="005903A0"/>
    <w:rsid w:val="00591772"/>
    <w:rsid w:val="00594ADC"/>
    <w:rsid w:val="00595A50"/>
    <w:rsid w:val="005A68CD"/>
    <w:rsid w:val="005A6F4E"/>
    <w:rsid w:val="005B044C"/>
    <w:rsid w:val="005B1FB1"/>
    <w:rsid w:val="005B33F8"/>
    <w:rsid w:val="005B56E3"/>
    <w:rsid w:val="005B5F49"/>
    <w:rsid w:val="005B6FFF"/>
    <w:rsid w:val="005C14D0"/>
    <w:rsid w:val="005C17F1"/>
    <w:rsid w:val="005C42D2"/>
    <w:rsid w:val="005C48E3"/>
    <w:rsid w:val="005C5BAC"/>
    <w:rsid w:val="005C5C67"/>
    <w:rsid w:val="005C7DE7"/>
    <w:rsid w:val="005D2AA6"/>
    <w:rsid w:val="005D34B9"/>
    <w:rsid w:val="005D46BC"/>
    <w:rsid w:val="005E0351"/>
    <w:rsid w:val="005E0E4C"/>
    <w:rsid w:val="005E370D"/>
    <w:rsid w:val="005E60E6"/>
    <w:rsid w:val="005E7F24"/>
    <w:rsid w:val="005F0196"/>
    <w:rsid w:val="005F1BFA"/>
    <w:rsid w:val="005F1FE0"/>
    <w:rsid w:val="005F413D"/>
    <w:rsid w:val="005F4F6D"/>
    <w:rsid w:val="005F5ABC"/>
    <w:rsid w:val="005F6C7A"/>
    <w:rsid w:val="005F76B0"/>
    <w:rsid w:val="00606094"/>
    <w:rsid w:val="00606526"/>
    <w:rsid w:val="00606631"/>
    <w:rsid w:val="00606BF7"/>
    <w:rsid w:val="006100CB"/>
    <w:rsid w:val="0061030E"/>
    <w:rsid w:val="00612838"/>
    <w:rsid w:val="00613648"/>
    <w:rsid w:val="00614B2B"/>
    <w:rsid w:val="00617F3C"/>
    <w:rsid w:val="00617FD2"/>
    <w:rsid w:val="00620632"/>
    <w:rsid w:val="006230C5"/>
    <w:rsid w:val="00626B37"/>
    <w:rsid w:val="0063111E"/>
    <w:rsid w:val="00632404"/>
    <w:rsid w:val="006325CC"/>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613A"/>
    <w:rsid w:val="00670C21"/>
    <w:rsid w:val="006711C3"/>
    <w:rsid w:val="00673496"/>
    <w:rsid w:val="00674F58"/>
    <w:rsid w:val="0067706B"/>
    <w:rsid w:val="00681BAE"/>
    <w:rsid w:val="00681C39"/>
    <w:rsid w:val="00683A2E"/>
    <w:rsid w:val="00687B2A"/>
    <w:rsid w:val="00694360"/>
    <w:rsid w:val="00694F3A"/>
    <w:rsid w:val="00697815"/>
    <w:rsid w:val="006A081E"/>
    <w:rsid w:val="006A15C9"/>
    <w:rsid w:val="006A22AD"/>
    <w:rsid w:val="006A312D"/>
    <w:rsid w:val="006A5F07"/>
    <w:rsid w:val="006B0F72"/>
    <w:rsid w:val="006B477C"/>
    <w:rsid w:val="006B5098"/>
    <w:rsid w:val="006B7B60"/>
    <w:rsid w:val="006B7CD1"/>
    <w:rsid w:val="006C0ABF"/>
    <w:rsid w:val="006C0C1D"/>
    <w:rsid w:val="006C261D"/>
    <w:rsid w:val="006C6577"/>
    <w:rsid w:val="006D0EA5"/>
    <w:rsid w:val="006D0FB4"/>
    <w:rsid w:val="006D23BA"/>
    <w:rsid w:val="006D3A82"/>
    <w:rsid w:val="006D4910"/>
    <w:rsid w:val="006D6FD9"/>
    <w:rsid w:val="006E0394"/>
    <w:rsid w:val="006E05B8"/>
    <w:rsid w:val="006E24D1"/>
    <w:rsid w:val="006E4AB7"/>
    <w:rsid w:val="006F0BC6"/>
    <w:rsid w:val="006F28F7"/>
    <w:rsid w:val="006F6037"/>
    <w:rsid w:val="006F656B"/>
    <w:rsid w:val="006F6D79"/>
    <w:rsid w:val="006F72EA"/>
    <w:rsid w:val="006F791C"/>
    <w:rsid w:val="00701068"/>
    <w:rsid w:val="0070437A"/>
    <w:rsid w:val="007052CD"/>
    <w:rsid w:val="00705CF0"/>
    <w:rsid w:val="00707D89"/>
    <w:rsid w:val="007128DB"/>
    <w:rsid w:val="00713C58"/>
    <w:rsid w:val="00714641"/>
    <w:rsid w:val="007219AE"/>
    <w:rsid w:val="00724136"/>
    <w:rsid w:val="007246A4"/>
    <w:rsid w:val="007302B4"/>
    <w:rsid w:val="00730E54"/>
    <w:rsid w:val="007322BF"/>
    <w:rsid w:val="00732BA6"/>
    <w:rsid w:val="00733FF6"/>
    <w:rsid w:val="00734F09"/>
    <w:rsid w:val="00735C69"/>
    <w:rsid w:val="007365E8"/>
    <w:rsid w:val="0074307E"/>
    <w:rsid w:val="0074383E"/>
    <w:rsid w:val="00743FAD"/>
    <w:rsid w:val="007440B0"/>
    <w:rsid w:val="00747158"/>
    <w:rsid w:val="00747B8E"/>
    <w:rsid w:val="00750994"/>
    <w:rsid w:val="00750D40"/>
    <w:rsid w:val="007522E5"/>
    <w:rsid w:val="00755733"/>
    <w:rsid w:val="007558ED"/>
    <w:rsid w:val="00757DB0"/>
    <w:rsid w:val="00757FD2"/>
    <w:rsid w:val="007678AB"/>
    <w:rsid w:val="00786671"/>
    <w:rsid w:val="00787E12"/>
    <w:rsid w:val="007912E8"/>
    <w:rsid w:val="00792E8C"/>
    <w:rsid w:val="0079489A"/>
    <w:rsid w:val="00797DDA"/>
    <w:rsid w:val="007A21D2"/>
    <w:rsid w:val="007A51B7"/>
    <w:rsid w:val="007A57C9"/>
    <w:rsid w:val="007A5A2D"/>
    <w:rsid w:val="007A60E6"/>
    <w:rsid w:val="007B1133"/>
    <w:rsid w:val="007B1DC1"/>
    <w:rsid w:val="007B3FF6"/>
    <w:rsid w:val="007B4A79"/>
    <w:rsid w:val="007B5AC4"/>
    <w:rsid w:val="007B7BAE"/>
    <w:rsid w:val="007B7DFB"/>
    <w:rsid w:val="007C0231"/>
    <w:rsid w:val="007C04AB"/>
    <w:rsid w:val="007C0DDD"/>
    <w:rsid w:val="007C2F07"/>
    <w:rsid w:val="007C5C78"/>
    <w:rsid w:val="007C7BED"/>
    <w:rsid w:val="007D1AB5"/>
    <w:rsid w:val="007D1D4B"/>
    <w:rsid w:val="007D4DF8"/>
    <w:rsid w:val="007D4E6C"/>
    <w:rsid w:val="007D5113"/>
    <w:rsid w:val="007D6846"/>
    <w:rsid w:val="007D7143"/>
    <w:rsid w:val="007E3141"/>
    <w:rsid w:val="007E33D0"/>
    <w:rsid w:val="007E4681"/>
    <w:rsid w:val="007E6D0D"/>
    <w:rsid w:val="007E763F"/>
    <w:rsid w:val="007F29CE"/>
    <w:rsid w:val="007F4896"/>
    <w:rsid w:val="007F532C"/>
    <w:rsid w:val="00800CD1"/>
    <w:rsid w:val="00800F12"/>
    <w:rsid w:val="00801675"/>
    <w:rsid w:val="0080236D"/>
    <w:rsid w:val="008063B1"/>
    <w:rsid w:val="0080783A"/>
    <w:rsid w:val="008079A0"/>
    <w:rsid w:val="008166E2"/>
    <w:rsid w:val="008202AB"/>
    <w:rsid w:val="00820921"/>
    <w:rsid w:val="00820C0D"/>
    <w:rsid w:val="00821E55"/>
    <w:rsid w:val="008232B4"/>
    <w:rsid w:val="00823656"/>
    <w:rsid w:val="00826B1B"/>
    <w:rsid w:val="0083042F"/>
    <w:rsid w:val="008338C1"/>
    <w:rsid w:val="00833D33"/>
    <w:rsid w:val="00835C96"/>
    <w:rsid w:val="00835DD7"/>
    <w:rsid w:val="008416CD"/>
    <w:rsid w:val="008455F5"/>
    <w:rsid w:val="00845DD1"/>
    <w:rsid w:val="00846679"/>
    <w:rsid w:val="0084703A"/>
    <w:rsid w:val="008517AA"/>
    <w:rsid w:val="0085195A"/>
    <w:rsid w:val="00851D79"/>
    <w:rsid w:val="00852965"/>
    <w:rsid w:val="008566C3"/>
    <w:rsid w:val="00857987"/>
    <w:rsid w:val="008625E0"/>
    <w:rsid w:val="008627EA"/>
    <w:rsid w:val="00864F0A"/>
    <w:rsid w:val="0086508B"/>
    <w:rsid w:val="00866C77"/>
    <w:rsid w:val="00866E83"/>
    <w:rsid w:val="0086713C"/>
    <w:rsid w:val="008700C8"/>
    <w:rsid w:val="00871EA6"/>
    <w:rsid w:val="0087529A"/>
    <w:rsid w:val="008754CD"/>
    <w:rsid w:val="0087563C"/>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C6B"/>
    <w:rsid w:val="008C7944"/>
    <w:rsid w:val="008D0DD4"/>
    <w:rsid w:val="008D30A8"/>
    <w:rsid w:val="008D3700"/>
    <w:rsid w:val="008D65B0"/>
    <w:rsid w:val="008E4794"/>
    <w:rsid w:val="008E5B50"/>
    <w:rsid w:val="008E7446"/>
    <w:rsid w:val="008F1950"/>
    <w:rsid w:val="008F1971"/>
    <w:rsid w:val="008F26FA"/>
    <w:rsid w:val="008F2E23"/>
    <w:rsid w:val="008F363D"/>
    <w:rsid w:val="008F38DF"/>
    <w:rsid w:val="008F45B4"/>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4D06"/>
    <w:rsid w:val="00965E50"/>
    <w:rsid w:val="00970AF7"/>
    <w:rsid w:val="00971572"/>
    <w:rsid w:val="00971844"/>
    <w:rsid w:val="0097219B"/>
    <w:rsid w:val="00972A24"/>
    <w:rsid w:val="00973878"/>
    <w:rsid w:val="00973CE2"/>
    <w:rsid w:val="009764EF"/>
    <w:rsid w:val="00985460"/>
    <w:rsid w:val="00985801"/>
    <w:rsid w:val="00986B19"/>
    <w:rsid w:val="00991B5A"/>
    <w:rsid w:val="009962ED"/>
    <w:rsid w:val="00997ED7"/>
    <w:rsid w:val="009A028D"/>
    <w:rsid w:val="009A2E3A"/>
    <w:rsid w:val="009A3815"/>
    <w:rsid w:val="009A4B94"/>
    <w:rsid w:val="009A6A66"/>
    <w:rsid w:val="009B2D64"/>
    <w:rsid w:val="009B3633"/>
    <w:rsid w:val="009B44E5"/>
    <w:rsid w:val="009B5ADB"/>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442F"/>
    <w:rsid w:val="009F4476"/>
    <w:rsid w:val="009F4E36"/>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B70"/>
    <w:rsid w:val="00A42AE5"/>
    <w:rsid w:val="00A42E52"/>
    <w:rsid w:val="00A43D46"/>
    <w:rsid w:val="00A46C75"/>
    <w:rsid w:val="00A51A55"/>
    <w:rsid w:val="00A52139"/>
    <w:rsid w:val="00A528FB"/>
    <w:rsid w:val="00A5489F"/>
    <w:rsid w:val="00A557AE"/>
    <w:rsid w:val="00A55D1C"/>
    <w:rsid w:val="00A5669B"/>
    <w:rsid w:val="00A60AC4"/>
    <w:rsid w:val="00A62E77"/>
    <w:rsid w:val="00A64917"/>
    <w:rsid w:val="00A651AD"/>
    <w:rsid w:val="00A66669"/>
    <w:rsid w:val="00A67D48"/>
    <w:rsid w:val="00A706EF"/>
    <w:rsid w:val="00A73735"/>
    <w:rsid w:val="00A73C3F"/>
    <w:rsid w:val="00A74EA7"/>
    <w:rsid w:val="00A75512"/>
    <w:rsid w:val="00A8044E"/>
    <w:rsid w:val="00A80475"/>
    <w:rsid w:val="00A80DF2"/>
    <w:rsid w:val="00A8302A"/>
    <w:rsid w:val="00A934A1"/>
    <w:rsid w:val="00AA1249"/>
    <w:rsid w:val="00AA14EB"/>
    <w:rsid w:val="00AA2A6D"/>
    <w:rsid w:val="00AA3EE1"/>
    <w:rsid w:val="00AA71A0"/>
    <w:rsid w:val="00AA77F8"/>
    <w:rsid w:val="00AA7DDD"/>
    <w:rsid w:val="00AB0923"/>
    <w:rsid w:val="00AB5752"/>
    <w:rsid w:val="00AB5EE6"/>
    <w:rsid w:val="00AB7A4F"/>
    <w:rsid w:val="00AC199F"/>
    <w:rsid w:val="00AC4967"/>
    <w:rsid w:val="00AC530C"/>
    <w:rsid w:val="00AC646C"/>
    <w:rsid w:val="00AC659D"/>
    <w:rsid w:val="00AC6ECE"/>
    <w:rsid w:val="00AC7036"/>
    <w:rsid w:val="00AC7BF7"/>
    <w:rsid w:val="00AD4F13"/>
    <w:rsid w:val="00AD5CC4"/>
    <w:rsid w:val="00AD7764"/>
    <w:rsid w:val="00AD7EB7"/>
    <w:rsid w:val="00AE3617"/>
    <w:rsid w:val="00AE5A5D"/>
    <w:rsid w:val="00AF3B8E"/>
    <w:rsid w:val="00B05833"/>
    <w:rsid w:val="00B062CA"/>
    <w:rsid w:val="00B10392"/>
    <w:rsid w:val="00B11C66"/>
    <w:rsid w:val="00B1241F"/>
    <w:rsid w:val="00B14826"/>
    <w:rsid w:val="00B16048"/>
    <w:rsid w:val="00B22BB8"/>
    <w:rsid w:val="00B23300"/>
    <w:rsid w:val="00B234F6"/>
    <w:rsid w:val="00B236BE"/>
    <w:rsid w:val="00B23ACA"/>
    <w:rsid w:val="00B273E3"/>
    <w:rsid w:val="00B306A4"/>
    <w:rsid w:val="00B30A43"/>
    <w:rsid w:val="00B32256"/>
    <w:rsid w:val="00B32639"/>
    <w:rsid w:val="00B32776"/>
    <w:rsid w:val="00B32F6A"/>
    <w:rsid w:val="00B35D2E"/>
    <w:rsid w:val="00B361A3"/>
    <w:rsid w:val="00B36C81"/>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2A81"/>
    <w:rsid w:val="00BC38CE"/>
    <w:rsid w:val="00BC3A78"/>
    <w:rsid w:val="00BC78BC"/>
    <w:rsid w:val="00BD09BB"/>
    <w:rsid w:val="00BD2B80"/>
    <w:rsid w:val="00BD3410"/>
    <w:rsid w:val="00BE2C56"/>
    <w:rsid w:val="00BE3A0A"/>
    <w:rsid w:val="00BF0177"/>
    <w:rsid w:val="00BF0C02"/>
    <w:rsid w:val="00BF1E1E"/>
    <w:rsid w:val="00BF35E7"/>
    <w:rsid w:val="00BF5082"/>
    <w:rsid w:val="00C009B6"/>
    <w:rsid w:val="00C01738"/>
    <w:rsid w:val="00C0372B"/>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76A4"/>
    <w:rsid w:val="00C80156"/>
    <w:rsid w:val="00C80826"/>
    <w:rsid w:val="00C81535"/>
    <w:rsid w:val="00C81948"/>
    <w:rsid w:val="00C81B87"/>
    <w:rsid w:val="00C83470"/>
    <w:rsid w:val="00C85F06"/>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BD3"/>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CB"/>
    <w:rsid w:val="00D265CF"/>
    <w:rsid w:val="00D269CC"/>
    <w:rsid w:val="00D26B77"/>
    <w:rsid w:val="00D3132B"/>
    <w:rsid w:val="00D36673"/>
    <w:rsid w:val="00D3689A"/>
    <w:rsid w:val="00D409E3"/>
    <w:rsid w:val="00D40C65"/>
    <w:rsid w:val="00D51889"/>
    <w:rsid w:val="00D51E9E"/>
    <w:rsid w:val="00D52C6A"/>
    <w:rsid w:val="00D53202"/>
    <w:rsid w:val="00D57538"/>
    <w:rsid w:val="00D63CD7"/>
    <w:rsid w:val="00D63DCC"/>
    <w:rsid w:val="00D66EEC"/>
    <w:rsid w:val="00D74311"/>
    <w:rsid w:val="00D759AF"/>
    <w:rsid w:val="00D771F2"/>
    <w:rsid w:val="00D77451"/>
    <w:rsid w:val="00D776A5"/>
    <w:rsid w:val="00D77881"/>
    <w:rsid w:val="00D778B9"/>
    <w:rsid w:val="00D804D8"/>
    <w:rsid w:val="00D9041C"/>
    <w:rsid w:val="00D90976"/>
    <w:rsid w:val="00D912A7"/>
    <w:rsid w:val="00D9443C"/>
    <w:rsid w:val="00DA1EDB"/>
    <w:rsid w:val="00DA42E6"/>
    <w:rsid w:val="00DA524C"/>
    <w:rsid w:val="00DA5A7D"/>
    <w:rsid w:val="00DA5B3E"/>
    <w:rsid w:val="00DA5D5F"/>
    <w:rsid w:val="00DA7FBC"/>
    <w:rsid w:val="00DB1B90"/>
    <w:rsid w:val="00DB3B24"/>
    <w:rsid w:val="00DB4B48"/>
    <w:rsid w:val="00DB4CB5"/>
    <w:rsid w:val="00DB6F1F"/>
    <w:rsid w:val="00DB74DA"/>
    <w:rsid w:val="00DC2054"/>
    <w:rsid w:val="00DC3D7C"/>
    <w:rsid w:val="00DC4316"/>
    <w:rsid w:val="00DC507B"/>
    <w:rsid w:val="00DC6AF1"/>
    <w:rsid w:val="00DD25D0"/>
    <w:rsid w:val="00DD3904"/>
    <w:rsid w:val="00DD54BF"/>
    <w:rsid w:val="00DE2736"/>
    <w:rsid w:val="00DE2BEC"/>
    <w:rsid w:val="00DE439C"/>
    <w:rsid w:val="00DE45B0"/>
    <w:rsid w:val="00DE4B4C"/>
    <w:rsid w:val="00DE7ABA"/>
    <w:rsid w:val="00DF10DD"/>
    <w:rsid w:val="00DF25AF"/>
    <w:rsid w:val="00DF358C"/>
    <w:rsid w:val="00DF6CAE"/>
    <w:rsid w:val="00DF7B27"/>
    <w:rsid w:val="00E02969"/>
    <w:rsid w:val="00E035E5"/>
    <w:rsid w:val="00E052E7"/>
    <w:rsid w:val="00E0621C"/>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430F"/>
    <w:rsid w:val="00E73197"/>
    <w:rsid w:val="00E74F92"/>
    <w:rsid w:val="00E801FA"/>
    <w:rsid w:val="00E80272"/>
    <w:rsid w:val="00E80298"/>
    <w:rsid w:val="00E80BEB"/>
    <w:rsid w:val="00E85141"/>
    <w:rsid w:val="00E875A8"/>
    <w:rsid w:val="00E9390A"/>
    <w:rsid w:val="00E93C2C"/>
    <w:rsid w:val="00E951C0"/>
    <w:rsid w:val="00EA1593"/>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3D55"/>
    <w:rsid w:val="00F041B0"/>
    <w:rsid w:val="00F04359"/>
    <w:rsid w:val="00F111FA"/>
    <w:rsid w:val="00F1234A"/>
    <w:rsid w:val="00F144F8"/>
    <w:rsid w:val="00F15936"/>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54C30"/>
    <w:rsid w:val="00F552BC"/>
    <w:rsid w:val="00F55667"/>
    <w:rsid w:val="00F5599A"/>
    <w:rsid w:val="00F62249"/>
    <w:rsid w:val="00F637D5"/>
    <w:rsid w:val="00F63CDE"/>
    <w:rsid w:val="00F64312"/>
    <w:rsid w:val="00F6469E"/>
    <w:rsid w:val="00F65AEF"/>
    <w:rsid w:val="00F71CCD"/>
    <w:rsid w:val="00F74517"/>
    <w:rsid w:val="00F75B3C"/>
    <w:rsid w:val="00F75E08"/>
    <w:rsid w:val="00F76869"/>
    <w:rsid w:val="00F8249B"/>
    <w:rsid w:val="00F85E2C"/>
    <w:rsid w:val="00F90886"/>
    <w:rsid w:val="00F936A7"/>
    <w:rsid w:val="00F94054"/>
    <w:rsid w:val="00F943F9"/>
    <w:rsid w:val="00F94B9F"/>
    <w:rsid w:val="00F97934"/>
    <w:rsid w:val="00F979BD"/>
    <w:rsid w:val="00FA1D7A"/>
    <w:rsid w:val="00FA576B"/>
    <w:rsid w:val="00FB189E"/>
    <w:rsid w:val="00FB31F9"/>
    <w:rsid w:val="00FB3758"/>
    <w:rsid w:val="00FB5539"/>
    <w:rsid w:val="00FB6908"/>
    <w:rsid w:val="00FB6F53"/>
    <w:rsid w:val="00FC0180"/>
    <w:rsid w:val="00FC5ADB"/>
    <w:rsid w:val="00FC5B8E"/>
    <w:rsid w:val="00FC7065"/>
    <w:rsid w:val="00FC7EE3"/>
    <w:rsid w:val="00FD065F"/>
    <w:rsid w:val="00FD2AF2"/>
    <w:rsid w:val="00FE14AA"/>
    <w:rsid w:val="00FE150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7435-3438-9049-8FD0-24B2BED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171</TotalTime>
  <Pages>10</Pages>
  <Words>2557</Words>
  <Characters>14525</Characters>
  <Application>Microsoft Macintosh Word</Application>
  <DocSecurity>0</DocSecurity>
  <Lines>259</Lines>
  <Paragraphs>122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16960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37</cp:revision>
  <cp:lastPrinted>2012-01-19T21:14:00Z</cp:lastPrinted>
  <dcterms:created xsi:type="dcterms:W3CDTF">2016-11-07T16:38:00Z</dcterms:created>
  <dcterms:modified xsi:type="dcterms:W3CDTF">2016-11-11T01:33:00Z</dcterms:modified>
  <cp:category>&lt;15-16-0782-00-0000&gt;</cp:category>
</cp:coreProperties>
</file>