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4C439D">
            <w:pPr>
              <w:pStyle w:val="covertext"/>
            </w:pPr>
            <w:fldSimple w:instr=" TITLE  \* MERGEFORMAT ">
              <w:r w:rsidR="001B5D8C" w:rsidRPr="001B5D8C">
                <w:rPr>
                  <w:b/>
                  <w:sz w:val="28"/>
                </w:rPr>
                <w:t xml:space="preserve">TG4s </w:t>
              </w:r>
              <w:r w:rsidR="008D5437">
                <w:rPr>
                  <w:b/>
                  <w:sz w:val="28"/>
                </w:rPr>
                <w:t>September</w:t>
              </w:r>
              <w:r w:rsidR="001B5D8C" w:rsidRPr="001B5D8C">
                <w:rPr>
                  <w:b/>
                  <w:sz w:val="28"/>
                </w:rPr>
                <w:t xml:space="preserve"> 2016 Meeting Minutes</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1C7E97">
              <w:t>19</w:t>
            </w:r>
            <w:r>
              <w:t xml:space="preserve"> </w:t>
            </w:r>
            <w:r w:rsidR="008D5437">
              <w:t>September</w:t>
            </w:r>
            <w:r>
              <w:t xml:space="preserve">, </w:t>
            </w:r>
            <w:r w:rsidR="00564A7E">
              <w:rPr>
                <w:rFonts w:hint="eastAsia"/>
              </w:rPr>
              <w:t>2016</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fldSimple w:instr=" AUTHOR  \* MERGEFORMAT ">
              <w:r w:rsidR="006F2ADD">
                <w:rPr>
                  <w:noProof/>
                </w:rPr>
                <w:t>Hidetoshi Yokota</w:t>
              </w:r>
            </w:fldSimple>
            <w:r>
              <w:t>]</w:t>
            </w:r>
            <w:r>
              <w:br/>
              <w:t>[</w:t>
            </w:r>
            <w:proofErr w:type="spellStart"/>
            <w:r w:rsidR="008445F4">
              <w:fldChar w:fldCharType="begin"/>
            </w:r>
            <w:r w:rsidR="008445F4">
              <w:instrText xml:space="preserve"> DOCPROPERTY "Company"  \* MERGEFORMAT </w:instrText>
            </w:r>
            <w:r w:rsidR="008445F4">
              <w:fldChar w:fldCharType="separate"/>
            </w:r>
            <w:r w:rsidR="006F2ADD">
              <w:t>Landis&amp;Gyr</w:t>
            </w:r>
            <w:proofErr w:type="spellEnd"/>
            <w:r w:rsidR="008445F4">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6B6A45">
              <w:rPr>
                <w:rFonts w:hint="eastAsia"/>
              </w:rPr>
              <w:t>5</w:t>
            </w:r>
            <w:r w:rsidR="006B6A45">
              <w:t>532-7455</w:t>
            </w:r>
            <w:r w:rsidR="00E860D9">
              <w:t>]</w:t>
            </w:r>
            <w:r w:rsidR="00E860D9">
              <w:br/>
              <w:t>Fax:</w:t>
            </w:r>
            <w:r w:rsidR="00E860D9">
              <w:tab/>
              <w:t xml:space="preserve">[ </w:t>
            </w:r>
            <w:proofErr w:type="gramStart"/>
            <w:r w:rsidR="00E860D9">
              <w:t xml:space="preserve">  ]</w:t>
            </w:r>
            <w:proofErr w:type="gramEnd"/>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4C439D" w:rsidP="00827A62">
      <w:pPr>
        <w:widowControl w:val="0"/>
        <w:spacing w:before="120"/>
        <w:jc w:val="center"/>
        <w:rPr>
          <w:b/>
          <w:sz w:val="28"/>
          <w:szCs w:val="28"/>
        </w:rPr>
      </w:pPr>
      <w:r>
        <w:rPr>
          <w:b/>
          <w:sz w:val="28"/>
          <w:szCs w:val="28"/>
        </w:rPr>
        <w:t>104th</w:t>
      </w:r>
      <w:r w:rsidR="00827A62" w:rsidRPr="00827A62">
        <w:rPr>
          <w:b/>
          <w:sz w:val="28"/>
          <w:szCs w:val="28"/>
        </w:rPr>
        <w:t xml:space="preserve"> IEEE 802.15 WPAN MEETING</w:t>
      </w:r>
    </w:p>
    <w:p w:rsidR="00A176CF" w:rsidRDefault="004C439D" w:rsidP="00827A62">
      <w:pPr>
        <w:widowControl w:val="0"/>
        <w:spacing w:before="120"/>
        <w:jc w:val="center"/>
        <w:rPr>
          <w:b/>
          <w:sz w:val="28"/>
          <w:szCs w:val="28"/>
        </w:rPr>
      </w:pPr>
      <w:r w:rsidRPr="004C439D">
        <w:rPr>
          <w:b/>
          <w:sz w:val="28"/>
          <w:szCs w:val="28"/>
        </w:rPr>
        <w:t>Marriott Warsaw</w:t>
      </w:r>
    </w:p>
    <w:p w:rsidR="00827A62" w:rsidRDefault="004C439D" w:rsidP="00827A62">
      <w:pPr>
        <w:widowControl w:val="0"/>
        <w:spacing w:before="120"/>
        <w:jc w:val="center"/>
        <w:rPr>
          <w:b/>
          <w:sz w:val="28"/>
          <w:szCs w:val="28"/>
        </w:rPr>
      </w:pPr>
      <w:r w:rsidRPr="004C439D">
        <w:rPr>
          <w:b/>
          <w:sz w:val="28"/>
          <w:szCs w:val="28"/>
        </w:rPr>
        <w:t>Warsaw, Poland</w:t>
      </w:r>
    </w:p>
    <w:p w:rsidR="00C4651B" w:rsidRPr="00C4651B" w:rsidRDefault="00C4651B" w:rsidP="00827A62">
      <w:pPr>
        <w:widowControl w:val="0"/>
        <w:spacing w:before="120"/>
        <w:jc w:val="center"/>
        <w:rPr>
          <w:b/>
          <w:sz w:val="28"/>
        </w:rPr>
      </w:pPr>
      <w:r>
        <w:rPr>
          <w:b/>
          <w:sz w:val="28"/>
        </w:rPr>
        <w:t>Chair: Shoichi Kitazawa</w:t>
      </w:r>
      <w:r w:rsidR="00960DB3">
        <w:rPr>
          <w:b/>
          <w:sz w:val="28"/>
        </w:rPr>
        <w:t xml:space="preserve"> / Hidetoshi Yokota</w:t>
      </w:r>
    </w:p>
    <w:p w:rsidR="00E5152A" w:rsidRDefault="00E5152A">
      <w:pPr>
        <w:widowControl w:val="0"/>
        <w:spacing w:before="120"/>
      </w:pPr>
    </w:p>
    <w:p w:rsidR="004E2CC2" w:rsidRPr="00025100" w:rsidRDefault="00025100" w:rsidP="004E2CC2">
      <w:pPr>
        <w:widowControl w:val="0"/>
        <w:jc w:val="both"/>
        <w:rPr>
          <w:rFonts w:eastAsia="MS Mincho"/>
          <w:b/>
        </w:rPr>
      </w:pPr>
      <w:r>
        <w:rPr>
          <w:rFonts w:eastAsia="MS Mincho"/>
          <w:b/>
        </w:rPr>
        <w:t>Thursday</w:t>
      </w:r>
      <w:r w:rsidR="004E2CC2" w:rsidRPr="00F10099">
        <w:rPr>
          <w:rFonts w:eastAsia="MS Mincho" w:hint="eastAsia"/>
          <w:b/>
        </w:rPr>
        <w:t xml:space="preserve"> </w:t>
      </w:r>
      <w:r w:rsidR="005D60D3">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Pr>
          <w:rFonts w:eastAsia="MS Mincho"/>
          <w:b/>
        </w:rPr>
        <w:t>15</w:t>
      </w:r>
      <w:r w:rsidR="00E205F4">
        <w:rPr>
          <w:rFonts w:eastAsia="MS Mincho"/>
          <w:b/>
        </w:rPr>
        <w:t xml:space="preserve"> </w:t>
      </w:r>
      <w:r w:rsidR="008D5437">
        <w:rPr>
          <w:rFonts w:eastAsia="MS Mincho"/>
          <w:b/>
        </w:rPr>
        <w:t>September</w:t>
      </w:r>
      <w:r w:rsidR="00B924E5">
        <w:rPr>
          <w:rFonts w:eastAsia="MS Mincho" w:hint="eastAsia"/>
          <w:b/>
        </w:rPr>
        <w:t>, 2016</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5D60D3">
        <w:rPr>
          <w:rFonts w:eastAsia="MS Mincho"/>
        </w:rPr>
        <w:t>8</w:t>
      </w:r>
      <w:r w:rsidRPr="00160B60">
        <w:rPr>
          <w:rFonts w:eastAsia="MS Mincho" w:hint="eastAsia"/>
        </w:rPr>
        <w:t>:</w:t>
      </w:r>
      <w:r w:rsidR="005D60D3">
        <w:rPr>
          <w:rFonts w:eastAsia="MS Mincho"/>
        </w:rPr>
        <w:t>0</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5770AD">
        <w:rPr>
          <w:rFonts w:eastAsia="MS Mincho"/>
        </w:rPr>
        <w:t xml:space="preserve">vice </w:t>
      </w:r>
      <w:r w:rsidR="00707CF3">
        <w:rPr>
          <w:rFonts w:eastAsia="MS Mincho" w:hint="eastAsia"/>
        </w:rPr>
        <w:t>chair</w:t>
      </w:r>
      <w:r w:rsidR="005770AD">
        <w:rPr>
          <w:rFonts w:eastAsia="MS Mincho" w:hint="eastAsia"/>
        </w:rPr>
        <w:t>, Hidetoshi Yokota</w:t>
      </w:r>
      <w:r w:rsidR="00227475">
        <w:rPr>
          <w:rFonts w:eastAsia="MS Mincho"/>
        </w:rPr>
        <w:t>, who chaired the sessions in this meeting, thus called “chair” hereinafter</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8D5437">
        <w:t>September</w:t>
      </w:r>
      <w:r w:rsidR="00F95F42">
        <w:t xml:space="preserve"> </w:t>
      </w:r>
      <w:r w:rsidR="002214D0">
        <w:t>2016</w:t>
      </w:r>
      <w:r w:rsidR="00F95F42">
        <w:t xml:space="preserve"> (</w:t>
      </w:r>
      <w:r w:rsidR="006E1026">
        <w:t>15-16-645</w:t>
      </w:r>
      <w:r w:rsidR="00596C40">
        <w:t>r1</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8D5437">
        <w:t>September</w:t>
      </w:r>
      <w:r w:rsidR="00897D91" w:rsidRPr="003228CA">
        <w:t xml:space="preserve"> </w:t>
      </w:r>
      <w:r w:rsidR="002214D0">
        <w:t>2016</w:t>
      </w:r>
      <w:r w:rsidR="00897D91" w:rsidRPr="003228CA">
        <w:t xml:space="preserve"> Agenda (</w:t>
      </w:r>
      <w:r w:rsidR="009D3306">
        <w:t>15-16-587</w:t>
      </w:r>
      <w:r w:rsidR="0094407E" w:rsidRPr="0094407E">
        <w:t>r0</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03738D">
        <w:rPr>
          <w:rFonts w:eastAsia="Calibri"/>
        </w:rPr>
        <w:t xml:space="preserve"> approved with</w:t>
      </w:r>
      <w:r w:rsidR="00420AEB">
        <w:rPr>
          <w:rFonts w:eastAsia="Calibri"/>
        </w:rPr>
        <w:t xml:space="preserve">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8E43B8">
        <w:t>July</w:t>
      </w:r>
      <w:r w:rsidR="00F95F42">
        <w:rPr>
          <w:rFonts w:hint="eastAsia"/>
        </w:rPr>
        <w:t xml:space="preserve"> </w:t>
      </w:r>
      <w:r w:rsidR="002214D0">
        <w:rPr>
          <w:rFonts w:hint="eastAsia"/>
        </w:rPr>
        <w:t>2016</w:t>
      </w:r>
      <w:r w:rsidR="00F95F42">
        <w:rPr>
          <w:rFonts w:hint="eastAsia"/>
        </w:rPr>
        <w:t xml:space="preserve"> Meeting Minutes (</w:t>
      </w:r>
      <w:r w:rsidR="009E18D0">
        <w:t>15-16-563r0</w:t>
      </w:r>
      <w:r w:rsidR="007875BA">
        <w:rPr>
          <w:rFonts w:hint="eastAsia"/>
        </w:rPr>
        <w:t>)</w:t>
      </w:r>
      <w:r w:rsidR="00ED07D7">
        <w:t xml:space="preserve"> and</w:t>
      </w:r>
      <w:r w:rsidR="00ED07D7">
        <w:rPr>
          <w:rFonts w:hint="eastAsia"/>
        </w:rPr>
        <w:t xml:space="preserve"> TG4s </w:t>
      </w:r>
      <w:r w:rsidR="009D3306">
        <w:t xml:space="preserve">BRC </w:t>
      </w:r>
      <w:r w:rsidR="00ED07D7">
        <w:rPr>
          <w:rFonts w:hint="eastAsia"/>
        </w:rPr>
        <w:t>Teleconference M</w:t>
      </w:r>
      <w:r w:rsidR="00AC68BA">
        <w:rPr>
          <w:rFonts w:hint="eastAsia"/>
        </w:rPr>
        <w:t xml:space="preserve">inutes for </w:t>
      </w:r>
      <w:r w:rsidR="008D5437">
        <w:rPr>
          <w:rFonts w:hint="eastAsia"/>
        </w:rPr>
        <w:t>September</w:t>
      </w:r>
      <w:r w:rsidR="00ED07D7">
        <w:rPr>
          <w:rFonts w:hint="eastAsia"/>
        </w:rPr>
        <w:t xml:space="preserve"> 2016 (</w:t>
      </w:r>
      <w:r w:rsidR="009D3306">
        <w:t>15-16-644</w:t>
      </w:r>
      <w:r w:rsidR="007F5D29">
        <w:t>r0</w:t>
      </w:r>
      <w:r w:rsidR="00ED07D7">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w:t>
      </w:r>
      <w:r w:rsidR="009D3306">
        <w:rPr>
          <w:rFonts w:hint="eastAsia"/>
        </w:rPr>
        <w:t>omments. The minutes approved with</w:t>
      </w:r>
      <w:r w:rsidRPr="00C407A8">
        <w:rPr>
          <w:rFonts w:hint="eastAsia"/>
        </w:rPr>
        <w:t xml:space="preserve">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8D5437">
        <w:t>September</w:t>
      </w:r>
      <w:r w:rsidR="00FF171F">
        <w:t xml:space="preserve"> </w:t>
      </w:r>
      <w:r w:rsidR="002214D0">
        <w:t>2016</w:t>
      </w:r>
      <w:r w:rsidR="00FF171F">
        <w:t xml:space="preserve"> (</w:t>
      </w:r>
      <w:r w:rsidR="006E1026">
        <w:t>15-16-645</w:t>
      </w:r>
      <w:r w:rsidR="00994458">
        <w:t>r1</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D0471C" w:rsidRDefault="00D0471C" w:rsidP="00E62B00">
      <w:pPr>
        <w:widowControl w:val="0"/>
      </w:pPr>
    </w:p>
    <w:p w:rsidR="00D0154C" w:rsidRPr="00CB78DE" w:rsidRDefault="00D0154C" w:rsidP="00D0154C">
      <w:pPr>
        <w:widowControl w:val="0"/>
        <w:rPr>
          <w:b/>
        </w:rPr>
      </w:pPr>
      <w:r w:rsidRPr="00CB78DE">
        <w:rPr>
          <w:b/>
        </w:rPr>
        <w:t>Editing of</w:t>
      </w:r>
      <w:r w:rsidRPr="00CB78DE">
        <w:rPr>
          <w:rFonts w:hint="eastAsia"/>
          <w:b/>
        </w:rPr>
        <w:t xml:space="preserve"> </w:t>
      </w:r>
      <w:r w:rsidRPr="00CB78DE">
        <w:rPr>
          <w:b/>
        </w:rPr>
        <w:t>Draft document</w:t>
      </w:r>
    </w:p>
    <w:p w:rsidR="00DA4FE0" w:rsidRDefault="00D0154C" w:rsidP="00DA4FE0">
      <w:r>
        <w:rPr>
          <w:rFonts w:eastAsia="MS Mincho"/>
        </w:rPr>
        <w:t xml:space="preserve">The chair </w:t>
      </w:r>
      <w:r w:rsidR="00FC14B0">
        <w:rPr>
          <w:rFonts w:eastAsia="MS Mincho"/>
        </w:rPr>
        <w:t xml:space="preserve">presented the result of the Letter Ballot (LB126) and explained that it was valid and passed the minimum approval level. </w:t>
      </w:r>
      <w:r w:rsidR="006E1026" w:rsidRPr="006E1026">
        <w:rPr>
          <w:rFonts w:eastAsia="MS Mincho" w:hint="eastAsia"/>
        </w:rPr>
        <w:t>Letter Ballot Co</w:t>
      </w:r>
      <w:r w:rsidR="008502E4">
        <w:rPr>
          <w:rFonts w:eastAsia="MS Mincho" w:hint="eastAsia"/>
        </w:rPr>
        <w:t>nsolidated Comments (15-16-596r0</w:t>
      </w:r>
      <w:r w:rsidR="006E1026" w:rsidRPr="006E1026">
        <w:rPr>
          <w:rFonts w:eastAsia="MS Mincho" w:hint="eastAsia"/>
        </w:rPr>
        <w:t>)</w:t>
      </w:r>
      <w:r w:rsidR="00FC14B0">
        <w:rPr>
          <w:rFonts w:eastAsia="MS Mincho"/>
        </w:rPr>
        <w:t xml:space="preserve"> was also presented, where there were 202 comments in total</w:t>
      </w:r>
      <w:r>
        <w:t>.</w:t>
      </w:r>
      <w:r w:rsidR="00FC14B0">
        <w:t xml:space="preserve"> The group went through</w:t>
      </w:r>
      <w:r w:rsidR="00844DF7">
        <w:t xml:space="preserve"> </w:t>
      </w:r>
      <w:r w:rsidR="00FC14B0">
        <w:t xml:space="preserve">all </w:t>
      </w:r>
      <w:r w:rsidR="00844DF7">
        <w:t>the comments</w:t>
      </w:r>
      <w:r w:rsidR="00AD6E42">
        <w:t xml:space="preserve"> and agreed that </w:t>
      </w:r>
      <w:r w:rsidR="004E4753">
        <w:t xml:space="preserve">all </w:t>
      </w:r>
      <w:r w:rsidR="00AD6E42">
        <w:t>non-technical editorial comments will be handled by the technical editor.</w:t>
      </w:r>
    </w:p>
    <w:p w:rsidR="00A11B38" w:rsidRDefault="00A11B38" w:rsidP="00A11B38">
      <w:pPr>
        <w:widowControl w:val="0"/>
        <w:jc w:val="both"/>
      </w:pPr>
    </w:p>
    <w:p w:rsidR="00CA377C" w:rsidRPr="00A11B38" w:rsidRDefault="00CA377C" w:rsidP="00A11B38">
      <w:pPr>
        <w:widowControl w:val="0"/>
        <w:jc w:val="both"/>
      </w:pPr>
      <w:r>
        <w:rPr>
          <w:rFonts w:hint="eastAsia"/>
        </w:rPr>
        <w:t>C</w:t>
      </w:r>
      <w:r w:rsidRPr="00316DD3">
        <w:t>hair</w:t>
      </w:r>
      <w:r w:rsidR="00C62FEF">
        <w:rPr>
          <w:rFonts w:hint="eastAsia"/>
        </w:rPr>
        <w:t xml:space="preserve"> recessed at 10:3</w:t>
      </w:r>
      <w:r>
        <w:rPr>
          <w:rFonts w:hint="eastAsia"/>
        </w:rPr>
        <w:t>0</w:t>
      </w:r>
      <w:r w:rsidRPr="0066791B">
        <w:rPr>
          <w:rFonts w:hint="eastAsia"/>
        </w:rPr>
        <w:t xml:space="preserve"> until </w:t>
      </w:r>
      <w:r>
        <w:t>Thursday</w:t>
      </w:r>
      <w:r>
        <w:rPr>
          <w:rFonts w:hint="eastAsia"/>
        </w:rPr>
        <w:t xml:space="preserve"> AM2</w:t>
      </w:r>
      <w:r w:rsidRPr="0066791B">
        <w:rPr>
          <w:rFonts w:hint="eastAsia"/>
        </w:rPr>
        <w:t xml:space="preserve"> session.</w:t>
      </w:r>
    </w:p>
    <w:p w:rsidR="00CA377C" w:rsidRDefault="00CA377C" w:rsidP="004E2CC2">
      <w:pPr>
        <w:widowControl w:val="0"/>
        <w:jc w:val="both"/>
        <w:rPr>
          <w:rFonts w:eastAsia="MS Mincho"/>
          <w:b/>
        </w:rPr>
      </w:pPr>
    </w:p>
    <w:p w:rsidR="004E2CC2" w:rsidRPr="00A6103D" w:rsidRDefault="00C62FEF" w:rsidP="004E2CC2">
      <w:pPr>
        <w:widowControl w:val="0"/>
        <w:jc w:val="both"/>
        <w:rPr>
          <w:rFonts w:eastAsia="MS Mincho"/>
          <w:b/>
        </w:rPr>
      </w:pPr>
      <w:r>
        <w:rPr>
          <w:rFonts w:eastAsia="MS Mincho"/>
          <w:b/>
        </w:rPr>
        <w:t>Thursday</w:t>
      </w:r>
      <w:r w:rsidR="004E2CC2" w:rsidRPr="00F10099">
        <w:rPr>
          <w:rFonts w:eastAsia="MS Mincho" w:hint="eastAsia"/>
          <w:b/>
        </w:rPr>
        <w:t xml:space="preserve"> </w:t>
      </w:r>
      <w:r>
        <w:rPr>
          <w:rFonts w:eastAsia="MS Mincho" w:hint="eastAsia"/>
          <w:b/>
        </w:rPr>
        <w:t>AM2</w:t>
      </w:r>
      <w:r w:rsidR="004E2CC2">
        <w:rPr>
          <w:rFonts w:eastAsia="MS Mincho" w:hint="eastAsia"/>
          <w:b/>
        </w:rPr>
        <w:t xml:space="preserve"> Session</w:t>
      </w:r>
      <w:r w:rsidR="004E2CC2" w:rsidRPr="00A6103D">
        <w:rPr>
          <w:rFonts w:eastAsia="MS Mincho"/>
          <w:b/>
        </w:rPr>
        <w:t xml:space="preserve"> –</w:t>
      </w:r>
      <w:r>
        <w:rPr>
          <w:rFonts w:eastAsia="MS Mincho"/>
          <w:b/>
        </w:rPr>
        <w:t xml:space="preserve"> </w:t>
      </w:r>
      <w:r w:rsidR="005770AD">
        <w:rPr>
          <w:rFonts w:eastAsia="MS Mincho" w:hint="eastAsia"/>
          <w:b/>
        </w:rPr>
        <w:t>15</w:t>
      </w:r>
      <w:r w:rsidR="004E2CC2">
        <w:rPr>
          <w:rFonts w:eastAsia="MS Mincho" w:hint="eastAsia"/>
          <w:b/>
        </w:rPr>
        <w:t xml:space="preserve"> </w:t>
      </w:r>
      <w:r w:rsidR="008D5437">
        <w:rPr>
          <w:rFonts w:eastAsia="MS Mincho"/>
          <w:b/>
        </w:rPr>
        <w:t>September</w:t>
      </w:r>
      <w:r w:rsidR="00827A62">
        <w:rPr>
          <w:rFonts w:eastAsia="MS Mincho" w:hint="eastAsia"/>
          <w:b/>
        </w:rPr>
        <w:t>, 20</w:t>
      </w:r>
      <w:r w:rsidR="001161DD">
        <w:rPr>
          <w:rFonts w:eastAsia="MS Mincho" w:hint="eastAsia"/>
          <w:b/>
        </w:rPr>
        <w:t>16</w:t>
      </w:r>
    </w:p>
    <w:p w:rsidR="00BA0AD1" w:rsidRPr="00BA0AD1" w:rsidRDefault="00FA3168" w:rsidP="00BA0AD1">
      <w:pPr>
        <w:widowControl w:val="0"/>
      </w:pPr>
      <w:r>
        <w:rPr>
          <w:rFonts w:hint="eastAsia"/>
        </w:rPr>
        <w:t>The m</w:t>
      </w:r>
      <w:r w:rsidRPr="00BA0AD1">
        <w:t xml:space="preserve">eeting was called to order at </w:t>
      </w:r>
      <w:r w:rsidR="00C62FEF">
        <w:rPr>
          <w:rFonts w:hint="eastAsia"/>
        </w:rPr>
        <w:t>10</w:t>
      </w:r>
      <w:r w:rsidRPr="00BA0AD1">
        <w:rPr>
          <w:rFonts w:hint="eastAsia"/>
        </w:rPr>
        <w:t>:</w:t>
      </w:r>
      <w:r w:rsidR="00C62FEF">
        <w:rPr>
          <w:rFonts w:hint="eastAsia"/>
        </w:rPr>
        <w:t>3</w:t>
      </w:r>
      <w:r w:rsidR="00653921">
        <w:rPr>
          <w:rFonts w:hint="eastAsia"/>
        </w:rPr>
        <w:t>0</w:t>
      </w:r>
      <w:r w:rsidRPr="00BA0AD1">
        <w:rPr>
          <w:rFonts w:hint="eastAsia"/>
        </w:rPr>
        <w:t xml:space="preserve"> by the chair. </w:t>
      </w:r>
    </w:p>
    <w:p w:rsidR="00484E4D" w:rsidRPr="00FF2C62" w:rsidRDefault="00484E4D" w:rsidP="00F22A64">
      <w:pPr>
        <w:widowControl w:val="0"/>
        <w:jc w:val="both"/>
      </w:pPr>
    </w:p>
    <w:p w:rsidR="00F22A64" w:rsidRPr="00CB78DE" w:rsidRDefault="00A9507F" w:rsidP="00F22A64">
      <w:pPr>
        <w:widowControl w:val="0"/>
        <w:rPr>
          <w:b/>
        </w:rPr>
      </w:pPr>
      <w:r>
        <w:rPr>
          <w:b/>
        </w:rPr>
        <w:t>Editing</w:t>
      </w:r>
      <w:r w:rsidR="00F22A64" w:rsidRPr="00CB78DE">
        <w:rPr>
          <w:rFonts w:hint="eastAsia"/>
          <w:b/>
        </w:rPr>
        <w:t xml:space="preserve"> </w:t>
      </w:r>
      <w:r>
        <w:rPr>
          <w:b/>
        </w:rPr>
        <w:t xml:space="preserve">of </w:t>
      </w:r>
      <w:r w:rsidR="00F22A64" w:rsidRPr="00CB78DE">
        <w:rPr>
          <w:b/>
        </w:rPr>
        <w:t>Draft document</w:t>
      </w:r>
    </w:p>
    <w:p w:rsidR="0022738E" w:rsidRDefault="004E4753" w:rsidP="003901D4">
      <w:pPr>
        <w:widowControl w:val="0"/>
        <w:jc w:val="both"/>
      </w:pPr>
      <w:r>
        <w:rPr>
          <w:rFonts w:eastAsia="MS Mincho"/>
        </w:rPr>
        <w:t>The group assigned all the comments to those who contributed to the content and reviewed several comments towards the resolution.</w:t>
      </w:r>
      <w:r w:rsidR="00F41E04">
        <w:rPr>
          <w:rFonts w:eastAsia="MS Mincho"/>
        </w:rPr>
        <w:t xml:space="preserve"> The Consolidated Comments were updated </w:t>
      </w:r>
      <w:r w:rsidR="00F41E04" w:rsidRPr="00132EB7">
        <w:t>(15-16-596r1)</w:t>
      </w:r>
      <w:r w:rsidR="00F41E04">
        <w:t xml:space="preserve"> accordingly.</w:t>
      </w:r>
    </w:p>
    <w:p w:rsidR="00F22A64" w:rsidRPr="00EE79D7" w:rsidRDefault="00F22A64" w:rsidP="00F22A64">
      <w:pPr>
        <w:widowControl w:val="0"/>
      </w:pPr>
    </w:p>
    <w:p w:rsidR="00B626F5" w:rsidRDefault="00B626F5" w:rsidP="00F22A64">
      <w:pPr>
        <w:widowControl w:val="0"/>
        <w:rPr>
          <w:b/>
        </w:rPr>
      </w:pPr>
      <w:r>
        <w:rPr>
          <w:b/>
        </w:rPr>
        <w:t>TG Motion</w:t>
      </w:r>
    </w:p>
    <w:p w:rsidR="00B626F5" w:rsidRDefault="005F0E09" w:rsidP="00F22A64">
      <w:pPr>
        <w:widowControl w:val="0"/>
      </w:pPr>
      <w:r>
        <w:t>The Motion</w:t>
      </w:r>
      <w:r w:rsidR="00B626F5">
        <w:t xml:space="preserve"> to request approval to form </w:t>
      </w:r>
      <w:r w:rsidR="00F41E04">
        <w:t xml:space="preserve">(renew) </w:t>
      </w:r>
      <w:r w:rsidR="00B626F5">
        <w:t xml:space="preserve">TG4s BRC was moved and unanimously </w:t>
      </w:r>
      <w:r w:rsidR="00B626F5">
        <w:lastRenderedPageBreak/>
        <w:t>approved.</w:t>
      </w:r>
      <w:r w:rsidR="003410F3">
        <w:t xml:space="preserve"> </w:t>
      </w:r>
      <w:r w:rsidR="003410F3">
        <w:rPr>
          <w:rFonts w:hint="eastAsia"/>
        </w:rPr>
        <w:t xml:space="preserve">The group agreed that the </w:t>
      </w:r>
      <w:r w:rsidR="003410F3">
        <w:t>BRC will be held</w:t>
      </w:r>
      <w:r w:rsidR="003410F3">
        <w:rPr>
          <w:rFonts w:hint="eastAsia"/>
        </w:rPr>
        <w:t xml:space="preserve"> </w:t>
      </w:r>
      <w:r w:rsidR="003410F3">
        <w:t>every Wed 11</w:t>
      </w:r>
      <w:r w:rsidR="003410F3" w:rsidRPr="000C3AB6">
        <w:t>:00</w:t>
      </w:r>
      <w:r w:rsidR="003410F3">
        <w:t xml:space="preserve"> </w:t>
      </w:r>
      <w:r w:rsidR="003410F3" w:rsidRPr="000C3AB6">
        <w:t xml:space="preserve">JST </w:t>
      </w:r>
      <w:r w:rsidR="003410F3">
        <w:t>for one hour</w:t>
      </w:r>
      <w:r w:rsidR="003410F3">
        <w:rPr>
          <w:rFonts w:hint="eastAsia"/>
        </w:rPr>
        <w:t xml:space="preserve"> </w:t>
      </w:r>
      <w:r w:rsidR="003410F3">
        <w:t xml:space="preserve">starting </w:t>
      </w:r>
      <w:r w:rsidR="003410F3">
        <w:t xml:space="preserve">from </w:t>
      </w:r>
      <w:r w:rsidR="003410F3">
        <w:t xml:space="preserve">one week </w:t>
      </w:r>
      <w:r w:rsidR="003410F3">
        <w:rPr>
          <w:rFonts w:hint="eastAsia"/>
        </w:rPr>
        <w:t xml:space="preserve">after </w:t>
      </w:r>
      <w:r w:rsidR="003410F3">
        <w:t>September meeting</w:t>
      </w:r>
      <w:r w:rsidR="003410F3">
        <w:t xml:space="preserve"> before November meeting</w:t>
      </w:r>
      <w:r w:rsidR="003410F3">
        <w:rPr>
          <w:rFonts w:hint="eastAsia"/>
        </w:rPr>
        <w:t>.</w:t>
      </w:r>
    </w:p>
    <w:p w:rsidR="0064657C" w:rsidRPr="00F12790" w:rsidRDefault="0064657C" w:rsidP="0064657C">
      <w:pPr>
        <w:widowControl w:val="0"/>
        <w:spacing w:before="240"/>
        <w:rPr>
          <w:b/>
        </w:rPr>
      </w:pPr>
      <w:r w:rsidRPr="00F12790">
        <w:rPr>
          <w:b/>
        </w:rPr>
        <w:t xml:space="preserve">Plan for </w:t>
      </w:r>
      <w:r w:rsidR="002D075E">
        <w:rPr>
          <w:b/>
        </w:rPr>
        <w:t>November</w:t>
      </w:r>
      <w:r w:rsidR="003410F3">
        <w:rPr>
          <w:b/>
        </w:rPr>
        <w:t xml:space="preserve"> meeting</w:t>
      </w:r>
    </w:p>
    <w:p w:rsidR="00B626F5" w:rsidRDefault="003410F3" w:rsidP="00B626F5">
      <w:pPr>
        <w:widowControl w:val="0"/>
      </w:pPr>
      <w:r>
        <w:rPr>
          <w:rFonts w:hint="eastAsia"/>
        </w:rPr>
        <w:t>The group confirmed that the TG4s has</w:t>
      </w:r>
      <w:r w:rsidR="00A9507F">
        <w:rPr>
          <w:rFonts w:hint="eastAsia"/>
        </w:rPr>
        <w:t xml:space="preserve"> 4</w:t>
      </w:r>
      <w:r>
        <w:rPr>
          <w:rFonts w:hint="eastAsia"/>
        </w:rPr>
        <w:t xml:space="preserve"> slots in </w:t>
      </w:r>
      <w:r w:rsidR="00A9507F">
        <w:t>November</w:t>
      </w:r>
      <w:r>
        <w:rPr>
          <w:rFonts w:hint="eastAsia"/>
        </w:rPr>
        <w:t xml:space="preserve"> meeting</w:t>
      </w:r>
      <w:r w:rsidR="00B626F5">
        <w:rPr>
          <w:rFonts w:hint="eastAsia"/>
        </w:rPr>
        <w:t>.</w:t>
      </w:r>
    </w:p>
    <w:p w:rsidR="00B626F5" w:rsidRDefault="00B626F5" w:rsidP="00B626F5">
      <w:pPr>
        <w:widowControl w:val="0"/>
      </w:pPr>
    </w:p>
    <w:p w:rsidR="00CF0CEF" w:rsidRDefault="002D075E" w:rsidP="006E1026">
      <w:pPr>
        <w:widowControl w:val="0"/>
      </w:pPr>
      <w:r>
        <w:t>C</w:t>
      </w:r>
      <w:r w:rsidR="003F08B4"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5770AD">
        <w:t>12</w:t>
      </w:r>
      <w:r w:rsidR="00897D91" w:rsidRPr="00575B24">
        <w:t>:</w:t>
      </w:r>
      <w:r w:rsidR="00FE112C">
        <w:rPr>
          <w:rFonts w:hint="eastAsia"/>
        </w:rPr>
        <w:t>30</w:t>
      </w:r>
      <w:r w:rsidR="00897D91">
        <w:rPr>
          <w:rFonts w:hint="eastAsia"/>
        </w:rPr>
        <w:t>.</w:t>
      </w:r>
    </w:p>
    <w:p w:rsidR="006E1026" w:rsidRDefault="006E1026" w:rsidP="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8D5437">
        <w:t>September</w:t>
      </w:r>
      <w:r w:rsidRPr="00200DEB">
        <w:t xml:space="preserve"> </w:t>
      </w:r>
      <w:r w:rsidR="002214D0">
        <w:t>2016</w:t>
      </w:r>
      <w:r w:rsidR="00A23D84">
        <w:t xml:space="preserve"> Agenda (</w:t>
      </w:r>
      <w:r w:rsidR="00132EB7">
        <w:t>15-16-587</w:t>
      </w:r>
      <w:r w:rsidR="009D6B97" w:rsidRPr="009D6B97">
        <w:t>r0</w:t>
      </w:r>
      <w:r w:rsidRPr="00200DEB">
        <w:t>)</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8D5437">
        <w:t>September</w:t>
      </w:r>
      <w:r w:rsidRPr="00200DEB">
        <w:t xml:space="preserve"> </w:t>
      </w:r>
      <w:r w:rsidR="002214D0">
        <w:t>2016</w:t>
      </w:r>
      <w:r w:rsidR="00877AE1">
        <w:t xml:space="preserve"> (</w:t>
      </w:r>
      <w:r w:rsidR="00132EB7">
        <w:t>15-16-645r1</w:t>
      </w:r>
      <w:r w:rsidRPr="00200DEB">
        <w:t>)</w:t>
      </w:r>
    </w:p>
    <w:p w:rsidR="00200DEB" w:rsidRDefault="006910A1" w:rsidP="00200DEB">
      <w:pPr>
        <w:widowControl w:val="0"/>
        <w:numPr>
          <w:ilvl w:val="1"/>
          <w:numId w:val="5"/>
        </w:numPr>
        <w:tabs>
          <w:tab w:val="num" w:pos="720"/>
        </w:tabs>
        <w:jc w:val="both"/>
      </w:pPr>
      <w:r>
        <w:t xml:space="preserve">TG4s </w:t>
      </w:r>
      <w:r w:rsidR="001467DE">
        <w:t>July</w:t>
      </w:r>
      <w:r w:rsidR="00200DEB" w:rsidRPr="00200DEB">
        <w:t xml:space="preserve"> </w:t>
      </w:r>
      <w:r w:rsidR="000E4255">
        <w:t>2016</w:t>
      </w:r>
      <w:r w:rsidR="00D36D92">
        <w:t xml:space="preserve"> Meeting Minutes (</w:t>
      </w:r>
      <w:r w:rsidR="001467DE">
        <w:t>15-16-563r0</w:t>
      </w:r>
      <w:r w:rsidR="00200DEB" w:rsidRPr="00200DEB">
        <w:t>)</w:t>
      </w:r>
    </w:p>
    <w:p w:rsidR="00000000" w:rsidRPr="00132EB7" w:rsidRDefault="008445F4" w:rsidP="00132EB7">
      <w:pPr>
        <w:widowControl w:val="0"/>
        <w:numPr>
          <w:ilvl w:val="1"/>
          <w:numId w:val="5"/>
        </w:numPr>
        <w:tabs>
          <w:tab w:val="num" w:pos="720"/>
        </w:tabs>
        <w:jc w:val="both"/>
      </w:pPr>
      <w:r w:rsidRPr="00132EB7">
        <w:t>TG4s BRC Teleconference Minutes for September 2016 (15-16-644</w:t>
      </w:r>
      <w:r w:rsidR="00132EB7">
        <w:t>r0</w:t>
      </w:r>
      <w:r w:rsidRPr="00132EB7">
        <w:t>)</w:t>
      </w:r>
    </w:p>
    <w:p w:rsidR="006E1026" w:rsidRDefault="008445F4" w:rsidP="008502E4">
      <w:pPr>
        <w:widowControl w:val="0"/>
        <w:numPr>
          <w:ilvl w:val="1"/>
          <w:numId w:val="5"/>
        </w:numPr>
        <w:tabs>
          <w:tab w:val="num" w:pos="720"/>
        </w:tabs>
        <w:jc w:val="both"/>
      </w:pPr>
      <w:r w:rsidRPr="00132EB7">
        <w:t>802.15.4s Letter Ballot Consolidated Comments (15-16-5</w:t>
      </w:r>
      <w:r w:rsidR="006E1026">
        <w:t>96r0</w:t>
      </w:r>
      <w:r w:rsidRPr="00132EB7">
        <w:t>)</w:t>
      </w:r>
      <w:r w:rsidR="008502E4">
        <w:t xml:space="preserve"> and updated document</w:t>
      </w:r>
      <w:r w:rsidR="006E1026" w:rsidRPr="00132EB7">
        <w:t xml:space="preserve"> (15-16-596r1)</w:t>
      </w:r>
    </w:p>
    <w:sectPr w:rsidR="006E1026"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F4" w:rsidRDefault="008445F4">
      <w:r>
        <w:separator/>
      </w:r>
    </w:p>
  </w:endnote>
  <w:endnote w:type="continuationSeparator" w:id="0">
    <w:p w:rsidR="008445F4" w:rsidRDefault="0084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92F0F">
        <w:rPr>
          <w:noProof/>
        </w:rPr>
        <w:t>Hidetoshi Yokota</w:t>
      </w:r>
    </w:fldSimple>
    <w:r>
      <w:t xml:space="preserve">, </w:t>
    </w:r>
    <w:r w:rsidR="008445F4">
      <w:fldChar w:fldCharType="begin"/>
    </w:r>
    <w:r w:rsidR="008445F4">
      <w:instrText xml:space="preserve"> DOCPROPERTY "Company"  \* MERGEFORMAT </w:instrText>
    </w:r>
    <w:r w:rsidR="008445F4">
      <w:fldChar w:fldCharType="separate"/>
    </w:r>
    <w:proofErr w:type="spellStart"/>
    <w:r w:rsidR="00B92F0F">
      <w:t>Landis&amp;Gyr</w:t>
    </w:r>
    <w:proofErr w:type="spellEnd"/>
    <w:r w:rsidR="008445F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F4" w:rsidRDefault="008445F4">
      <w:r>
        <w:separator/>
      </w:r>
    </w:p>
  </w:footnote>
  <w:footnote w:type="continuationSeparator" w:id="0">
    <w:p w:rsidR="008445F4" w:rsidRDefault="0084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025100">
      <w:rPr>
        <w:b/>
        <w:noProof/>
        <w:sz w:val="28"/>
      </w:rPr>
      <w:t>September, 2016</w:t>
    </w:r>
    <w:r>
      <w:rPr>
        <w:b/>
        <w:sz w:val="28"/>
      </w:rPr>
      <w:fldChar w:fldCharType="end"/>
    </w:r>
    <w:r w:rsidR="00E0627C">
      <w:rPr>
        <w:b/>
        <w:sz w:val="28"/>
      </w:rPr>
      <w:tab/>
      <w:t xml:space="preserve"> IEEE P802.15-</w:t>
    </w:r>
    <w:fldSimple w:instr=" DOCPROPERTY &quot;Category&quot;  \* MERGEFORMAT ">
      <w:r w:rsidR="0070454E" w:rsidRPr="0070454E">
        <w:rPr>
          <w:b/>
          <w:sz w:val="28"/>
        </w:rPr>
        <w:t>16-0708-00-004s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2"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67F2C"/>
    <w:multiLevelType w:val="multilevel"/>
    <w:tmpl w:val="347CF24E"/>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1"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ED0FCF"/>
    <w:multiLevelType w:val="hybridMultilevel"/>
    <w:tmpl w:val="4D0888D8"/>
    <w:lvl w:ilvl="0" w:tplc="53484338">
      <w:start w:val="1"/>
      <w:numFmt w:val="bullet"/>
      <w:lvlText w:val="•"/>
      <w:lvlJc w:val="left"/>
      <w:pPr>
        <w:tabs>
          <w:tab w:val="num" w:pos="720"/>
        </w:tabs>
        <w:ind w:left="720" w:hanging="360"/>
      </w:pPr>
      <w:rPr>
        <w:rFonts w:ascii="Times New Roman" w:hAnsi="Times New Roman" w:hint="default"/>
      </w:rPr>
    </w:lvl>
    <w:lvl w:ilvl="1" w:tplc="3764800E" w:tentative="1">
      <w:start w:val="1"/>
      <w:numFmt w:val="bullet"/>
      <w:lvlText w:val="•"/>
      <w:lvlJc w:val="left"/>
      <w:pPr>
        <w:tabs>
          <w:tab w:val="num" w:pos="1440"/>
        </w:tabs>
        <w:ind w:left="1440" w:hanging="360"/>
      </w:pPr>
      <w:rPr>
        <w:rFonts w:ascii="Times New Roman" w:hAnsi="Times New Roman" w:hint="default"/>
      </w:rPr>
    </w:lvl>
    <w:lvl w:ilvl="2" w:tplc="3BF82882" w:tentative="1">
      <w:start w:val="1"/>
      <w:numFmt w:val="bullet"/>
      <w:lvlText w:val="•"/>
      <w:lvlJc w:val="left"/>
      <w:pPr>
        <w:tabs>
          <w:tab w:val="num" w:pos="2160"/>
        </w:tabs>
        <w:ind w:left="2160" w:hanging="360"/>
      </w:pPr>
      <w:rPr>
        <w:rFonts w:ascii="Times New Roman" w:hAnsi="Times New Roman" w:hint="default"/>
      </w:rPr>
    </w:lvl>
    <w:lvl w:ilvl="3" w:tplc="8D520722" w:tentative="1">
      <w:start w:val="1"/>
      <w:numFmt w:val="bullet"/>
      <w:lvlText w:val="•"/>
      <w:lvlJc w:val="left"/>
      <w:pPr>
        <w:tabs>
          <w:tab w:val="num" w:pos="2880"/>
        </w:tabs>
        <w:ind w:left="2880" w:hanging="360"/>
      </w:pPr>
      <w:rPr>
        <w:rFonts w:ascii="Times New Roman" w:hAnsi="Times New Roman" w:hint="default"/>
      </w:rPr>
    </w:lvl>
    <w:lvl w:ilvl="4" w:tplc="0D664982" w:tentative="1">
      <w:start w:val="1"/>
      <w:numFmt w:val="bullet"/>
      <w:lvlText w:val="•"/>
      <w:lvlJc w:val="left"/>
      <w:pPr>
        <w:tabs>
          <w:tab w:val="num" w:pos="3600"/>
        </w:tabs>
        <w:ind w:left="3600" w:hanging="360"/>
      </w:pPr>
      <w:rPr>
        <w:rFonts w:ascii="Times New Roman" w:hAnsi="Times New Roman" w:hint="default"/>
      </w:rPr>
    </w:lvl>
    <w:lvl w:ilvl="5" w:tplc="75F8372A" w:tentative="1">
      <w:start w:val="1"/>
      <w:numFmt w:val="bullet"/>
      <w:lvlText w:val="•"/>
      <w:lvlJc w:val="left"/>
      <w:pPr>
        <w:tabs>
          <w:tab w:val="num" w:pos="4320"/>
        </w:tabs>
        <w:ind w:left="4320" w:hanging="360"/>
      </w:pPr>
      <w:rPr>
        <w:rFonts w:ascii="Times New Roman" w:hAnsi="Times New Roman" w:hint="default"/>
      </w:rPr>
    </w:lvl>
    <w:lvl w:ilvl="6" w:tplc="8D50DF88" w:tentative="1">
      <w:start w:val="1"/>
      <w:numFmt w:val="bullet"/>
      <w:lvlText w:val="•"/>
      <w:lvlJc w:val="left"/>
      <w:pPr>
        <w:tabs>
          <w:tab w:val="num" w:pos="5040"/>
        </w:tabs>
        <w:ind w:left="5040" w:hanging="360"/>
      </w:pPr>
      <w:rPr>
        <w:rFonts w:ascii="Times New Roman" w:hAnsi="Times New Roman" w:hint="default"/>
      </w:rPr>
    </w:lvl>
    <w:lvl w:ilvl="7" w:tplc="29062854" w:tentative="1">
      <w:start w:val="1"/>
      <w:numFmt w:val="bullet"/>
      <w:lvlText w:val="•"/>
      <w:lvlJc w:val="left"/>
      <w:pPr>
        <w:tabs>
          <w:tab w:val="num" w:pos="5760"/>
        </w:tabs>
        <w:ind w:left="5760" w:hanging="360"/>
      </w:pPr>
      <w:rPr>
        <w:rFonts w:ascii="Times New Roman" w:hAnsi="Times New Roman" w:hint="default"/>
      </w:rPr>
    </w:lvl>
    <w:lvl w:ilvl="8" w:tplc="AB28D18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6"/>
  </w:num>
  <w:num w:numId="3">
    <w:abstractNumId w:val="12"/>
  </w:num>
  <w:num w:numId="4">
    <w:abstractNumId w:val="4"/>
  </w:num>
  <w:num w:numId="5">
    <w:abstractNumId w:val="7"/>
  </w:num>
  <w:num w:numId="6">
    <w:abstractNumId w:val="3"/>
  </w:num>
  <w:num w:numId="7">
    <w:abstractNumId w:val="8"/>
  </w:num>
  <w:num w:numId="8">
    <w:abstractNumId w:val="10"/>
  </w:num>
  <w:num w:numId="9">
    <w:abstractNumId w:val="14"/>
  </w:num>
  <w:num w:numId="10">
    <w:abstractNumId w:val="5"/>
  </w:num>
  <w:num w:numId="11">
    <w:abstractNumId w:val="0"/>
  </w:num>
  <w:num w:numId="12">
    <w:abstractNumId w:val="13"/>
  </w:num>
  <w:num w:numId="13">
    <w:abstractNumId w:val="2"/>
  </w:num>
  <w:num w:numId="14">
    <w:abstractNumId w:val="1"/>
  </w:num>
  <w:num w:numId="15">
    <w:abstractNumId w:val="11"/>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4B2"/>
    <w:rsid w:val="000121FC"/>
    <w:rsid w:val="00025100"/>
    <w:rsid w:val="00036BA9"/>
    <w:rsid w:val="0003738D"/>
    <w:rsid w:val="00042E6B"/>
    <w:rsid w:val="00044B6D"/>
    <w:rsid w:val="000554EE"/>
    <w:rsid w:val="000558C8"/>
    <w:rsid w:val="00073CE4"/>
    <w:rsid w:val="0007681D"/>
    <w:rsid w:val="00077421"/>
    <w:rsid w:val="000A2A5C"/>
    <w:rsid w:val="000C3AB6"/>
    <w:rsid w:val="000E4255"/>
    <w:rsid w:val="000E5FE3"/>
    <w:rsid w:val="000E7D74"/>
    <w:rsid w:val="000F08A9"/>
    <w:rsid w:val="000F3166"/>
    <w:rsid w:val="000F3F45"/>
    <w:rsid w:val="000F6138"/>
    <w:rsid w:val="001161DD"/>
    <w:rsid w:val="00130E6F"/>
    <w:rsid w:val="00132EB7"/>
    <w:rsid w:val="001401CE"/>
    <w:rsid w:val="001467DE"/>
    <w:rsid w:val="00155360"/>
    <w:rsid w:val="00160B60"/>
    <w:rsid w:val="001747C4"/>
    <w:rsid w:val="00174C89"/>
    <w:rsid w:val="00193400"/>
    <w:rsid w:val="0019354F"/>
    <w:rsid w:val="001B0E79"/>
    <w:rsid w:val="001B4712"/>
    <w:rsid w:val="001B5D8C"/>
    <w:rsid w:val="001C38F9"/>
    <w:rsid w:val="001C7E97"/>
    <w:rsid w:val="001D0368"/>
    <w:rsid w:val="001D47B2"/>
    <w:rsid w:val="001D6C89"/>
    <w:rsid w:val="001E3D5F"/>
    <w:rsid w:val="001E40CD"/>
    <w:rsid w:val="001E4D40"/>
    <w:rsid w:val="001F0A5D"/>
    <w:rsid w:val="00200DEB"/>
    <w:rsid w:val="00205E73"/>
    <w:rsid w:val="002173F8"/>
    <w:rsid w:val="002214D0"/>
    <w:rsid w:val="0022738E"/>
    <w:rsid w:val="00227475"/>
    <w:rsid w:val="00231160"/>
    <w:rsid w:val="00235156"/>
    <w:rsid w:val="00235A33"/>
    <w:rsid w:val="00236A2B"/>
    <w:rsid w:val="00236D83"/>
    <w:rsid w:val="002416EE"/>
    <w:rsid w:val="002561AF"/>
    <w:rsid w:val="00261212"/>
    <w:rsid w:val="00263D8D"/>
    <w:rsid w:val="0027527C"/>
    <w:rsid w:val="002832D9"/>
    <w:rsid w:val="00283579"/>
    <w:rsid w:val="00285984"/>
    <w:rsid w:val="002B0055"/>
    <w:rsid w:val="002B4956"/>
    <w:rsid w:val="002B70A4"/>
    <w:rsid w:val="002C5169"/>
    <w:rsid w:val="002C6A24"/>
    <w:rsid w:val="002D075E"/>
    <w:rsid w:val="002D61FD"/>
    <w:rsid w:val="002D6FAA"/>
    <w:rsid w:val="002E188C"/>
    <w:rsid w:val="002E5E5D"/>
    <w:rsid w:val="002E6855"/>
    <w:rsid w:val="00302933"/>
    <w:rsid w:val="003054FC"/>
    <w:rsid w:val="00305C9D"/>
    <w:rsid w:val="00326C52"/>
    <w:rsid w:val="003305A6"/>
    <w:rsid w:val="00333797"/>
    <w:rsid w:val="003410F3"/>
    <w:rsid w:val="003529A3"/>
    <w:rsid w:val="00354BE8"/>
    <w:rsid w:val="003666DB"/>
    <w:rsid w:val="00371E2A"/>
    <w:rsid w:val="00373A22"/>
    <w:rsid w:val="0038420F"/>
    <w:rsid w:val="003854C6"/>
    <w:rsid w:val="0038640D"/>
    <w:rsid w:val="003901D4"/>
    <w:rsid w:val="00396AD2"/>
    <w:rsid w:val="003B14BF"/>
    <w:rsid w:val="003C61EF"/>
    <w:rsid w:val="003D07E4"/>
    <w:rsid w:val="003D19A0"/>
    <w:rsid w:val="003D657F"/>
    <w:rsid w:val="003E7A91"/>
    <w:rsid w:val="003F08B4"/>
    <w:rsid w:val="003F319F"/>
    <w:rsid w:val="00412F12"/>
    <w:rsid w:val="004168C8"/>
    <w:rsid w:val="00420AEB"/>
    <w:rsid w:val="00422A8B"/>
    <w:rsid w:val="004233B1"/>
    <w:rsid w:val="00431AA4"/>
    <w:rsid w:val="0047241C"/>
    <w:rsid w:val="00472498"/>
    <w:rsid w:val="00484E4D"/>
    <w:rsid w:val="0048716B"/>
    <w:rsid w:val="00491B8A"/>
    <w:rsid w:val="0049319E"/>
    <w:rsid w:val="00493C6A"/>
    <w:rsid w:val="00495CC6"/>
    <w:rsid w:val="00496407"/>
    <w:rsid w:val="004B4130"/>
    <w:rsid w:val="004B50F3"/>
    <w:rsid w:val="004C439D"/>
    <w:rsid w:val="004D206A"/>
    <w:rsid w:val="004D2CC6"/>
    <w:rsid w:val="004D33D3"/>
    <w:rsid w:val="004E2CC2"/>
    <w:rsid w:val="004E4753"/>
    <w:rsid w:val="004E6304"/>
    <w:rsid w:val="00507740"/>
    <w:rsid w:val="00511356"/>
    <w:rsid w:val="00525759"/>
    <w:rsid w:val="005330EC"/>
    <w:rsid w:val="005335B1"/>
    <w:rsid w:val="0053683C"/>
    <w:rsid w:val="00542FB1"/>
    <w:rsid w:val="00562428"/>
    <w:rsid w:val="00564A7E"/>
    <w:rsid w:val="00572945"/>
    <w:rsid w:val="00573179"/>
    <w:rsid w:val="005770AD"/>
    <w:rsid w:val="005844E8"/>
    <w:rsid w:val="00585C2E"/>
    <w:rsid w:val="00592A5D"/>
    <w:rsid w:val="00596C40"/>
    <w:rsid w:val="005A366A"/>
    <w:rsid w:val="005C6281"/>
    <w:rsid w:val="005D4079"/>
    <w:rsid w:val="005D60D3"/>
    <w:rsid w:val="005E240D"/>
    <w:rsid w:val="005F0E09"/>
    <w:rsid w:val="006004BD"/>
    <w:rsid w:val="006016C4"/>
    <w:rsid w:val="00605926"/>
    <w:rsid w:val="00611ECE"/>
    <w:rsid w:val="00613839"/>
    <w:rsid w:val="00617513"/>
    <w:rsid w:val="006209C2"/>
    <w:rsid w:val="00627AEF"/>
    <w:rsid w:val="0064657C"/>
    <w:rsid w:val="00653921"/>
    <w:rsid w:val="00666B67"/>
    <w:rsid w:val="00673C91"/>
    <w:rsid w:val="006764CB"/>
    <w:rsid w:val="00676585"/>
    <w:rsid w:val="00680CE0"/>
    <w:rsid w:val="006865C1"/>
    <w:rsid w:val="006910A1"/>
    <w:rsid w:val="00693030"/>
    <w:rsid w:val="00693598"/>
    <w:rsid w:val="006B4E33"/>
    <w:rsid w:val="006B5E11"/>
    <w:rsid w:val="006B6A45"/>
    <w:rsid w:val="006C1C95"/>
    <w:rsid w:val="006E00B7"/>
    <w:rsid w:val="006E1026"/>
    <w:rsid w:val="006E2EFB"/>
    <w:rsid w:val="006E4143"/>
    <w:rsid w:val="006F0C50"/>
    <w:rsid w:val="006F203D"/>
    <w:rsid w:val="006F2ADD"/>
    <w:rsid w:val="006F2F69"/>
    <w:rsid w:val="006F51F0"/>
    <w:rsid w:val="006F6A6D"/>
    <w:rsid w:val="00703BCD"/>
    <w:rsid w:val="00703E26"/>
    <w:rsid w:val="0070454E"/>
    <w:rsid w:val="00707CF3"/>
    <w:rsid w:val="007107C3"/>
    <w:rsid w:val="0071115A"/>
    <w:rsid w:val="00713991"/>
    <w:rsid w:val="0072336D"/>
    <w:rsid w:val="00733A2A"/>
    <w:rsid w:val="00751DC3"/>
    <w:rsid w:val="00753860"/>
    <w:rsid w:val="007663FB"/>
    <w:rsid w:val="00774015"/>
    <w:rsid w:val="00774D3C"/>
    <w:rsid w:val="00782CE6"/>
    <w:rsid w:val="00783BBD"/>
    <w:rsid w:val="007875BA"/>
    <w:rsid w:val="007A3EA0"/>
    <w:rsid w:val="007A4833"/>
    <w:rsid w:val="007B2021"/>
    <w:rsid w:val="007B495D"/>
    <w:rsid w:val="007D66A7"/>
    <w:rsid w:val="007D7BAA"/>
    <w:rsid w:val="007E078E"/>
    <w:rsid w:val="007F1130"/>
    <w:rsid w:val="007F5D29"/>
    <w:rsid w:val="008005AC"/>
    <w:rsid w:val="0080698C"/>
    <w:rsid w:val="00811A21"/>
    <w:rsid w:val="008144C8"/>
    <w:rsid w:val="008146AE"/>
    <w:rsid w:val="00815690"/>
    <w:rsid w:val="008206A0"/>
    <w:rsid w:val="008215BB"/>
    <w:rsid w:val="00822CBD"/>
    <w:rsid w:val="00825D10"/>
    <w:rsid w:val="00827A62"/>
    <w:rsid w:val="00834F98"/>
    <w:rsid w:val="00836BE0"/>
    <w:rsid w:val="00842025"/>
    <w:rsid w:val="008445F4"/>
    <w:rsid w:val="00844DF7"/>
    <w:rsid w:val="008502E4"/>
    <w:rsid w:val="0085362E"/>
    <w:rsid w:val="00871A4E"/>
    <w:rsid w:val="00875493"/>
    <w:rsid w:val="008779F5"/>
    <w:rsid w:val="00877AE1"/>
    <w:rsid w:val="0088007C"/>
    <w:rsid w:val="00880F84"/>
    <w:rsid w:val="00882915"/>
    <w:rsid w:val="00884446"/>
    <w:rsid w:val="00897D91"/>
    <w:rsid w:val="008A3045"/>
    <w:rsid w:val="008A7171"/>
    <w:rsid w:val="008B1872"/>
    <w:rsid w:val="008C0A45"/>
    <w:rsid w:val="008D5437"/>
    <w:rsid w:val="008D6AD8"/>
    <w:rsid w:val="008E43B8"/>
    <w:rsid w:val="008E5F05"/>
    <w:rsid w:val="00902487"/>
    <w:rsid w:val="00917D85"/>
    <w:rsid w:val="00923E8D"/>
    <w:rsid w:val="00936777"/>
    <w:rsid w:val="0094407E"/>
    <w:rsid w:val="0095113D"/>
    <w:rsid w:val="00955F11"/>
    <w:rsid w:val="00960DB3"/>
    <w:rsid w:val="0097594F"/>
    <w:rsid w:val="009823C2"/>
    <w:rsid w:val="00985B0D"/>
    <w:rsid w:val="00994458"/>
    <w:rsid w:val="009A0491"/>
    <w:rsid w:val="009A0F20"/>
    <w:rsid w:val="009B104E"/>
    <w:rsid w:val="009C5358"/>
    <w:rsid w:val="009C6227"/>
    <w:rsid w:val="009D3306"/>
    <w:rsid w:val="009D49B3"/>
    <w:rsid w:val="009D4BD3"/>
    <w:rsid w:val="009D5FCB"/>
    <w:rsid w:val="009D6B97"/>
    <w:rsid w:val="009E18D0"/>
    <w:rsid w:val="009E39E3"/>
    <w:rsid w:val="00A11B38"/>
    <w:rsid w:val="00A1247B"/>
    <w:rsid w:val="00A134E0"/>
    <w:rsid w:val="00A176CF"/>
    <w:rsid w:val="00A23D84"/>
    <w:rsid w:val="00A37A89"/>
    <w:rsid w:val="00A43753"/>
    <w:rsid w:val="00A45178"/>
    <w:rsid w:val="00A6103D"/>
    <w:rsid w:val="00A6610E"/>
    <w:rsid w:val="00A723FB"/>
    <w:rsid w:val="00A75B45"/>
    <w:rsid w:val="00A85F31"/>
    <w:rsid w:val="00A9507F"/>
    <w:rsid w:val="00AA591D"/>
    <w:rsid w:val="00AA7F18"/>
    <w:rsid w:val="00AC68BA"/>
    <w:rsid w:val="00AD6E42"/>
    <w:rsid w:val="00AF0B64"/>
    <w:rsid w:val="00AF75E5"/>
    <w:rsid w:val="00B0041F"/>
    <w:rsid w:val="00B04633"/>
    <w:rsid w:val="00B35DE3"/>
    <w:rsid w:val="00B6037C"/>
    <w:rsid w:val="00B626F5"/>
    <w:rsid w:val="00B64F1A"/>
    <w:rsid w:val="00B7266A"/>
    <w:rsid w:val="00B7317E"/>
    <w:rsid w:val="00B85965"/>
    <w:rsid w:val="00B91008"/>
    <w:rsid w:val="00B924E5"/>
    <w:rsid w:val="00B92627"/>
    <w:rsid w:val="00B92F0F"/>
    <w:rsid w:val="00BA0AD1"/>
    <w:rsid w:val="00BB35C1"/>
    <w:rsid w:val="00BE7980"/>
    <w:rsid w:val="00BF0B31"/>
    <w:rsid w:val="00C23575"/>
    <w:rsid w:val="00C41330"/>
    <w:rsid w:val="00C4651B"/>
    <w:rsid w:val="00C537A8"/>
    <w:rsid w:val="00C62FEF"/>
    <w:rsid w:val="00C6322C"/>
    <w:rsid w:val="00C658E0"/>
    <w:rsid w:val="00C7364E"/>
    <w:rsid w:val="00C75091"/>
    <w:rsid w:val="00C762D3"/>
    <w:rsid w:val="00C86870"/>
    <w:rsid w:val="00C86AB7"/>
    <w:rsid w:val="00C86B9E"/>
    <w:rsid w:val="00CA1B86"/>
    <w:rsid w:val="00CA2925"/>
    <w:rsid w:val="00CA377C"/>
    <w:rsid w:val="00CA4AF2"/>
    <w:rsid w:val="00CA6AA4"/>
    <w:rsid w:val="00CB448C"/>
    <w:rsid w:val="00CB78DE"/>
    <w:rsid w:val="00CC1646"/>
    <w:rsid w:val="00CD3A10"/>
    <w:rsid w:val="00CE290E"/>
    <w:rsid w:val="00CF0CEF"/>
    <w:rsid w:val="00CF401A"/>
    <w:rsid w:val="00D00A3B"/>
    <w:rsid w:val="00D0154C"/>
    <w:rsid w:val="00D0214C"/>
    <w:rsid w:val="00D0471C"/>
    <w:rsid w:val="00D360CC"/>
    <w:rsid w:val="00D36D92"/>
    <w:rsid w:val="00D52661"/>
    <w:rsid w:val="00D61EE6"/>
    <w:rsid w:val="00D62350"/>
    <w:rsid w:val="00D6383B"/>
    <w:rsid w:val="00DA3594"/>
    <w:rsid w:val="00DA4971"/>
    <w:rsid w:val="00DA4FE0"/>
    <w:rsid w:val="00DB4F02"/>
    <w:rsid w:val="00DC0372"/>
    <w:rsid w:val="00DC1790"/>
    <w:rsid w:val="00DC2185"/>
    <w:rsid w:val="00DD55F6"/>
    <w:rsid w:val="00DE4C34"/>
    <w:rsid w:val="00E01D89"/>
    <w:rsid w:val="00E03D69"/>
    <w:rsid w:val="00E0627C"/>
    <w:rsid w:val="00E13C6F"/>
    <w:rsid w:val="00E14F68"/>
    <w:rsid w:val="00E205F4"/>
    <w:rsid w:val="00E20654"/>
    <w:rsid w:val="00E5152A"/>
    <w:rsid w:val="00E62B00"/>
    <w:rsid w:val="00E64436"/>
    <w:rsid w:val="00E74497"/>
    <w:rsid w:val="00E8438D"/>
    <w:rsid w:val="00E860D9"/>
    <w:rsid w:val="00E87093"/>
    <w:rsid w:val="00E878E7"/>
    <w:rsid w:val="00EA10E5"/>
    <w:rsid w:val="00EA3D3E"/>
    <w:rsid w:val="00EC24DE"/>
    <w:rsid w:val="00EC4F1B"/>
    <w:rsid w:val="00ED07D7"/>
    <w:rsid w:val="00ED2B77"/>
    <w:rsid w:val="00ED3678"/>
    <w:rsid w:val="00ED3752"/>
    <w:rsid w:val="00EE60B0"/>
    <w:rsid w:val="00EE79D7"/>
    <w:rsid w:val="00EF4A25"/>
    <w:rsid w:val="00EF5291"/>
    <w:rsid w:val="00F014C0"/>
    <w:rsid w:val="00F02662"/>
    <w:rsid w:val="00F12790"/>
    <w:rsid w:val="00F22A64"/>
    <w:rsid w:val="00F37677"/>
    <w:rsid w:val="00F41C27"/>
    <w:rsid w:val="00F41E04"/>
    <w:rsid w:val="00F42E30"/>
    <w:rsid w:val="00F54BF2"/>
    <w:rsid w:val="00F608CA"/>
    <w:rsid w:val="00F62250"/>
    <w:rsid w:val="00F63D12"/>
    <w:rsid w:val="00F779F9"/>
    <w:rsid w:val="00F80FE8"/>
    <w:rsid w:val="00F85FC5"/>
    <w:rsid w:val="00F905C9"/>
    <w:rsid w:val="00F95F42"/>
    <w:rsid w:val="00FA108C"/>
    <w:rsid w:val="00FA3168"/>
    <w:rsid w:val="00FB2FC2"/>
    <w:rsid w:val="00FB51C4"/>
    <w:rsid w:val="00FB6449"/>
    <w:rsid w:val="00FC14B0"/>
    <w:rsid w:val="00FC3673"/>
    <w:rsid w:val="00FC60BE"/>
    <w:rsid w:val="00FD3A85"/>
    <w:rsid w:val="00FD5ED3"/>
    <w:rsid w:val="00FE112C"/>
    <w:rsid w:val="00FE7227"/>
    <w:rsid w:val="00FE7DFD"/>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DD0FA"/>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1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794402091">
          <w:marLeft w:val="547"/>
          <w:marRight w:val="0"/>
          <w:marTop w:val="115"/>
          <w:marBottom w:val="0"/>
          <w:divBdr>
            <w:top w:val="none" w:sz="0" w:space="0" w:color="auto"/>
            <w:left w:val="none" w:sz="0" w:space="0" w:color="auto"/>
            <w:bottom w:val="none" w:sz="0" w:space="0" w:color="auto"/>
            <w:right w:val="none" w:sz="0" w:space="0" w:color="auto"/>
          </w:divBdr>
        </w:div>
        <w:div w:id="486945562">
          <w:marLeft w:val="547"/>
          <w:marRight w:val="0"/>
          <w:marTop w:val="115"/>
          <w:marBottom w:val="0"/>
          <w:divBdr>
            <w:top w:val="none" w:sz="0" w:space="0" w:color="auto"/>
            <w:left w:val="none" w:sz="0" w:space="0" w:color="auto"/>
            <w:bottom w:val="none" w:sz="0" w:space="0" w:color="auto"/>
            <w:right w:val="none" w:sz="0" w:space="0" w:color="auto"/>
          </w:divBdr>
        </w:div>
        <w:div w:id="955791347">
          <w:marLeft w:val="547"/>
          <w:marRight w:val="0"/>
          <w:marTop w:val="115"/>
          <w:marBottom w:val="0"/>
          <w:divBdr>
            <w:top w:val="none" w:sz="0" w:space="0" w:color="auto"/>
            <w:left w:val="none" w:sz="0" w:space="0" w:color="auto"/>
            <w:bottom w:val="none" w:sz="0" w:space="0" w:color="auto"/>
            <w:right w:val="none" w:sz="0" w:space="0" w:color="auto"/>
          </w:divBdr>
        </w:div>
      </w:divsChild>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9DF5-BD91-4602-932C-45D9BC50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4369</TotalTime>
  <Pages>3</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July 2016 Meeting Minutes</vt:lpstr>
      <vt:lpstr>TG4s May 2015 Meeting Minutes</vt:lpstr>
    </vt:vector>
  </TitlesOfParts>
  <Company>Landis&amp;Gyr</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Setember 2016 Meeting Minutes</dc:title>
  <dc:creator>Hidetoshi Yokota</dc:creator>
  <dc:description>&lt;street address&gt;_x000d_
TELEPHONE: &lt;phone#&gt;_x000d_
FAX: &lt;fax#&gt;_x000d_
EMAIL: &lt;email&gt;</dc:description>
  <cp:lastModifiedBy>Yokota, Hidetoshi</cp:lastModifiedBy>
  <cp:revision>246</cp:revision>
  <cp:lastPrinted>2015-09-23T05:29:00Z</cp:lastPrinted>
  <dcterms:created xsi:type="dcterms:W3CDTF">2015-09-23T03:43:00Z</dcterms:created>
  <dcterms:modified xsi:type="dcterms:W3CDTF">2016-09-19T00:46:00Z</dcterms:modified>
  <cp:category>16-0708-00-004s</cp:category>
</cp:coreProperties>
</file>