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6" w:rsidRDefault="00A17F02">
      <w:pPr>
        <w:jc w:val="center"/>
        <w:rPr>
          <w:b/>
          <w:sz w:val="28"/>
        </w:rPr>
      </w:pPr>
      <w:r>
        <w:rPr>
          <w:b/>
          <w:sz w:val="28"/>
        </w:rPr>
        <w:t>IEEE P802.15</w:t>
      </w:r>
    </w:p>
    <w:p w:rsidR="00671A76" w:rsidRDefault="00A17F02">
      <w:pPr>
        <w:jc w:val="center"/>
        <w:rPr>
          <w:b/>
          <w:sz w:val="28"/>
        </w:rPr>
      </w:pPr>
      <w:r>
        <w:rPr>
          <w:b/>
          <w:sz w:val="28"/>
        </w:rPr>
        <w:t>Wireless Personal Area Networks</w:t>
      </w:r>
    </w:p>
    <w:p w:rsidR="00671A76" w:rsidRDefault="00671A76">
      <w:pPr>
        <w:jc w:val="center"/>
        <w:rPr>
          <w:b/>
          <w:sz w:val="28"/>
        </w:rPr>
      </w:pPr>
    </w:p>
    <w:tbl>
      <w:tblPr>
        <w:tblW w:w="0" w:type="auto"/>
        <w:tblInd w:w="108" w:type="dxa"/>
        <w:tblLayout w:type="fixed"/>
        <w:tblLook w:val="0000"/>
      </w:tblPr>
      <w:tblGrid>
        <w:gridCol w:w="1260"/>
        <w:gridCol w:w="4050"/>
        <w:gridCol w:w="4140"/>
      </w:tblGrid>
      <w:tr w:rsidR="00671A76">
        <w:tc>
          <w:tcPr>
            <w:tcW w:w="1260" w:type="dxa"/>
            <w:tcBorders>
              <w:top w:val="single" w:sz="6" w:space="0" w:color="auto"/>
            </w:tcBorders>
          </w:tcPr>
          <w:p w:rsidR="00671A76" w:rsidRDefault="00A17F02">
            <w:pPr>
              <w:pStyle w:val="covertext"/>
            </w:pPr>
            <w:r>
              <w:t>Project</w:t>
            </w:r>
          </w:p>
        </w:tc>
        <w:tc>
          <w:tcPr>
            <w:tcW w:w="8190" w:type="dxa"/>
            <w:gridSpan w:val="2"/>
            <w:tcBorders>
              <w:top w:val="single" w:sz="6" w:space="0" w:color="auto"/>
            </w:tcBorders>
          </w:tcPr>
          <w:p w:rsidR="00671A76" w:rsidRDefault="00A17F02">
            <w:pPr>
              <w:pStyle w:val="covertext"/>
            </w:pPr>
            <w:r>
              <w:t>IEEE P802.15 Working Group for Wireless Personal Area Networks (WPANs)</w:t>
            </w:r>
          </w:p>
        </w:tc>
      </w:tr>
      <w:tr w:rsidR="00671A76">
        <w:tc>
          <w:tcPr>
            <w:tcW w:w="1260" w:type="dxa"/>
            <w:tcBorders>
              <w:top w:val="single" w:sz="6" w:space="0" w:color="auto"/>
            </w:tcBorders>
          </w:tcPr>
          <w:p w:rsidR="00671A76" w:rsidRDefault="00A17F02">
            <w:pPr>
              <w:pStyle w:val="covertext"/>
            </w:pPr>
            <w:r>
              <w:t>Title</w:t>
            </w:r>
          </w:p>
        </w:tc>
        <w:tc>
          <w:tcPr>
            <w:tcW w:w="8190" w:type="dxa"/>
            <w:gridSpan w:val="2"/>
            <w:tcBorders>
              <w:top w:val="single" w:sz="6" w:space="0" w:color="auto"/>
            </w:tcBorders>
          </w:tcPr>
          <w:p w:rsidR="00671A76" w:rsidRPr="006B059F" w:rsidRDefault="006B059F" w:rsidP="00DE5466">
            <w:pPr>
              <w:pStyle w:val="covertext"/>
              <w:rPr>
                <w:sz w:val="28"/>
                <w:szCs w:val="28"/>
              </w:rPr>
            </w:pPr>
            <w:r w:rsidRPr="006B059F">
              <w:rPr>
                <w:sz w:val="28"/>
                <w:szCs w:val="28"/>
              </w:rPr>
              <w:t>D0 Text Input – Kookmin Univ. PHY modes</w:t>
            </w:r>
            <w:r w:rsidR="00E20DE6">
              <w:rPr>
                <w:sz w:val="28"/>
                <w:szCs w:val="28"/>
              </w:rPr>
              <w:t xml:space="preserve"> on table</w:t>
            </w:r>
            <w:r w:rsidRPr="006B059F">
              <w:rPr>
                <w:sz w:val="28"/>
                <w:szCs w:val="28"/>
              </w:rPr>
              <w:t xml:space="preserve"> summary</w:t>
            </w:r>
          </w:p>
        </w:tc>
      </w:tr>
      <w:tr w:rsidR="00671A76">
        <w:tc>
          <w:tcPr>
            <w:tcW w:w="1260" w:type="dxa"/>
            <w:tcBorders>
              <w:top w:val="single" w:sz="6" w:space="0" w:color="auto"/>
            </w:tcBorders>
          </w:tcPr>
          <w:p w:rsidR="00671A76" w:rsidRDefault="00A17F02">
            <w:pPr>
              <w:pStyle w:val="covertext"/>
            </w:pPr>
            <w:r>
              <w:t>Date Submitted</w:t>
            </w:r>
          </w:p>
        </w:tc>
        <w:tc>
          <w:tcPr>
            <w:tcW w:w="8190" w:type="dxa"/>
            <w:gridSpan w:val="2"/>
            <w:tcBorders>
              <w:top w:val="single" w:sz="6" w:space="0" w:color="auto"/>
            </w:tcBorders>
          </w:tcPr>
          <w:p w:rsidR="00671A76" w:rsidRDefault="006B059F" w:rsidP="006B059F">
            <w:pPr>
              <w:pStyle w:val="covertext"/>
            </w:pPr>
            <w:r>
              <w:t>17 May</w:t>
            </w:r>
            <w:r w:rsidR="00DE5466">
              <w:t xml:space="preserve"> 2016</w:t>
            </w:r>
          </w:p>
        </w:tc>
        <w:bookmarkStart w:id="0" w:name="_GoBack"/>
        <w:bookmarkEnd w:id="0"/>
      </w:tr>
      <w:tr w:rsidR="00671A76">
        <w:tc>
          <w:tcPr>
            <w:tcW w:w="1260" w:type="dxa"/>
            <w:tcBorders>
              <w:top w:val="single" w:sz="4" w:space="0" w:color="auto"/>
              <w:bottom w:val="single" w:sz="4" w:space="0" w:color="auto"/>
            </w:tcBorders>
          </w:tcPr>
          <w:p w:rsidR="00671A76" w:rsidRDefault="00A17F02">
            <w:pPr>
              <w:pStyle w:val="covertext"/>
            </w:pPr>
            <w:r>
              <w:t>Source</w:t>
            </w:r>
          </w:p>
        </w:tc>
        <w:tc>
          <w:tcPr>
            <w:tcW w:w="4050" w:type="dxa"/>
            <w:tcBorders>
              <w:top w:val="single" w:sz="4" w:space="0" w:color="auto"/>
              <w:bottom w:val="single" w:sz="4" w:space="0" w:color="auto"/>
            </w:tcBorders>
          </w:tcPr>
          <w:p w:rsidR="00671A76" w:rsidRDefault="006B059F" w:rsidP="006B059F">
            <w:pPr>
              <w:pStyle w:val="covertext"/>
              <w:spacing w:before="0" w:after="0"/>
            </w:pPr>
            <w:r>
              <w:t xml:space="preserve">Kookmin </w:t>
            </w:r>
            <w:r w:rsidR="007C385C">
              <w:t>University</w:t>
            </w:r>
          </w:p>
        </w:tc>
        <w:tc>
          <w:tcPr>
            <w:tcW w:w="4140" w:type="dxa"/>
            <w:tcBorders>
              <w:top w:val="single" w:sz="4" w:space="0" w:color="auto"/>
              <w:bottom w:val="single" w:sz="4" w:space="0" w:color="auto"/>
            </w:tcBorders>
          </w:tcPr>
          <w:p w:rsidR="00671A76" w:rsidRDefault="00A17F02" w:rsidP="004217F4">
            <w:pPr>
              <w:pStyle w:val="covertext"/>
              <w:tabs>
                <w:tab w:val="left" w:pos="1152"/>
              </w:tabs>
              <w:spacing w:before="0" w:after="0"/>
              <w:rPr>
                <w:sz w:val="18"/>
              </w:rPr>
            </w:pPr>
            <w:r>
              <w:t>Voi</w:t>
            </w:r>
            <w:r w:rsidR="004217F4">
              <w:t>ce:</w:t>
            </w:r>
            <w:r w:rsidR="004217F4">
              <w:tab/>
              <w:t>[   ]</w:t>
            </w:r>
            <w:r w:rsidR="004217F4">
              <w:br/>
              <w:t>Fax:</w:t>
            </w:r>
            <w:r w:rsidR="004217F4">
              <w:tab/>
              <w:t>[   ]</w:t>
            </w:r>
            <w:r w:rsidR="004217F4">
              <w:br/>
              <w:t>E-mail:</w:t>
            </w:r>
            <w:r w:rsidR="004217F4">
              <w:tab/>
              <w:t>[ yjang@kookmin.ac.kr</w:t>
            </w:r>
            <w:r>
              <w:t>]</w:t>
            </w:r>
          </w:p>
        </w:tc>
      </w:tr>
      <w:tr w:rsidR="00671A76">
        <w:tc>
          <w:tcPr>
            <w:tcW w:w="1260" w:type="dxa"/>
            <w:tcBorders>
              <w:top w:val="single" w:sz="6" w:space="0" w:color="auto"/>
            </w:tcBorders>
          </w:tcPr>
          <w:p w:rsidR="00671A76" w:rsidRDefault="00A17F02">
            <w:pPr>
              <w:pStyle w:val="covertext"/>
            </w:pPr>
            <w:r>
              <w:t>Re:</w:t>
            </w:r>
          </w:p>
        </w:tc>
        <w:tc>
          <w:tcPr>
            <w:tcW w:w="8190" w:type="dxa"/>
            <w:gridSpan w:val="2"/>
            <w:tcBorders>
              <w:top w:val="single" w:sz="6" w:space="0" w:color="auto"/>
            </w:tcBorders>
          </w:tcPr>
          <w:p w:rsidR="00671A76" w:rsidRDefault="00A17F02">
            <w:pPr>
              <w:pStyle w:val="covertext"/>
            </w:pPr>
            <w:r>
              <w:t>[If this is a proposed revision, cite the original document.]</w:t>
            </w:r>
          </w:p>
          <w:p w:rsidR="00671A76"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671A76"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71A76">
        <w:tc>
          <w:tcPr>
            <w:tcW w:w="1260" w:type="dxa"/>
            <w:tcBorders>
              <w:top w:val="single" w:sz="6" w:space="0" w:color="auto"/>
            </w:tcBorders>
          </w:tcPr>
          <w:p w:rsidR="00671A76" w:rsidRDefault="00A17F02">
            <w:pPr>
              <w:pStyle w:val="covertext"/>
            </w:pPr>
            <w:r>
              <w:t>Abstract</w:t>
            </w:r>
          </w:p>
        </w:tc>
        <w:tc>
          <w:tcPr>
            <w:tcW w:w="8190" w:type="dxa"/>
            <w:gridSpan w:val="2"/>
            <w:tcBorders>
              <w:top w:val="single" w:sz="6" w:space="0" w:color="auto"/>
            </w:tcBorders>
          </w:tcPr>
          <w:p w:rsidR="00671A76" w:rsidRDefault="00A17F02">
            <w:pPr>
              <w:pStyle w:val="covertext"/>
            </w:pPr>
            <w:r>
              <w:t>[</w:t>
            </w:r>
            <w:r w:rsidR="00BE5B84">
              <w:t>A short summary of Kookmin PHY modes following the D0 template</w:t>
            </w:r>
            <w:r>
              <w:t>]</w:t>
            </w:r>
          </w:p>
          <w:p w:rsidR="00671A76" w:rsidRDefault="00671A76">
            <w:pPr>
              <w:pStyle w:val="covertext"/>
            </w:pPr>
          </w:p>
        </w:tc>
      </w:tr>
      <w:tr w:rsidR="00671A76">
        <w:tc>
          <w:tcPr>
            <w:tcW w:w="1260" w:type="dxa"/>
            <w:tcBorders>
              <w:top w:val="single" w:sz="6" w:space="0" w:color="auto"/>
            </w:tcBorders>
          </w:tcPr>
          <w:p w:rsidR="00671A76" w:rsidRDefault="00A17F02">
            <w:pPr>
              <w:pStyle w:val="covertext"/>
            </w:pPr>
            <w:r>
              <w:t>Purpose</w:t>
            </w:r>
          </w:p>
        </w:tc>
        <w:tc>
          <w:tcPr>
            <w:tcW w:w="8190" w:type="dxa"/>
            <w:gridSpan w:val="2"/>
            <w:tcBorders>
              <w:top w:val="single" w:sz="6" w:space="0" w:color="auto"/>
            </w:tcBorders>
          </w:tcPr>
          <w:p w:rsidR="00671A76" w:rsidRDefault="00A17F02" w:rsidP="00D708E3">
            <w:pPr>
              <w:pStyle w:val="covertext"/>
            </w:pPr>
            <w:r>
              <w:t>[</w:t>
            </w:r>
            <w:r w:rsidR="00BE5B84">
              <w:t>Re-format PHY mode tables</w:t>
            </w:r>
            <w:r>
              <w:t>]</w:t>
            </w:r>
          </w:p>
        </w:tc>
      </w:tr>
      <w:tr w:rsidR="00671A76">
        <w:tc>
          <w:tcPr>
            <w:tcW w:w="1260" w:type="dxa"/>
            <w:tcBorders>
              <w:top w:val="single" w:sz="6" w:space="0" w:color="auto"/>
              <w:bottom w:val="single" w:sz="6" w:space="0" w:color="auto"/>
            </w:tcBorders>
          </w:tcPr>
          <w:p w:rsidR="00671A76" w:rsidRDefault="00A17F02">
            <w:pPr>
              <w:pStyle w:val="covertext"/>
            </w:pPr>
            <w:r>
              <w:t>Notice</w:t>
            </w:r>
          </w:p>
        </w:tc>
        <w:tc>
          <w:tcPr>
            <w:tcW w:w="8190" w:type="dxa"/>
            <w:gridSpan w:val="2"/>
            <w:tcBorders>
              <w:top w:val="single" w:sz="6" w:space="0" w:color="auto"/>
              <w:bottom w:val="single" w:sz="6" w:space="0" w:color="auto"/>
            </w:tcBorders>
          </w:tcPr>
          <w:p w:rsidR="00671A76"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1A76">
        <w:tc>
          <w:tcPr>
            <w:tcW w:w="1260" w:type="dxa"/>
            <w:tcBorders>
              <w:top w:val="single" w:sz="6" w:space="0" w:color="auto"/>
              <w:bottom w:val="single" w:sz="6" w:space="0" w:color="auto"/>
            </w:tcBorders>
          </w:tcPr>
          <w:p w:rsidR="00671A76" w:rsidRDefault="00A17F02">
            <w:pPr>
              <w:pStyle w:val="covertext"/>
            </w:pPr>
            <w:r>
              <w:t>Release</w:t>
            </w:r>
          </w:p>
        </w:tc>
        <w:tc>
          <w:tcPr>
            <w:tcW w:w="8190" w:type="dxa"/>
            <w:gridSpan w:val="2"/>
            <w:tcBorders>
              <w:top w:val="single" w:sz="6" w:space="0" w:color="auto"/>
              <w:bottom w:val="single" w:sz="6" w:space="0" w:color="auto"/>
            </w:tcBorders>
          </w:tcPr>
          <w:p w:rsidR="00671A76"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PHY Layer Operating mode(s)</w:t>
      </w:r>
    </w:p>
    <w:p w:rsidR="00C949EA" w:rsidRPr="00C23E0F" w:rsidRDefault="00C949EA" w:rsidP="00C949EA">
      <w:pPr>
        <w:rPr>
          <w:rFonts w:ascii="Arial" w:hAnsi="Arial" w:cs="Arial"/>
          <w:szCs w:val="24"/>
        </w:rPr>
      </w:pPr>
    </w:p>
    <w:p w:rsidR="00C949EA" w:rsidRPr="0075251B" w:rsidRDefault="007339D8" w:rsidP="00C949EA">
      <w:pPr>
        <w:jc w:val="center"/>
        <w:rPr>
          <w:rFonts w:ascii="Arial" w:hAnsi="Arial" w:cs="Arial"/>
          <w:b/>
          <w:sz w:val="38"/>
          <w:szCs w:val="24"/>
        </w:rPr>
      </w:pPr>
      <w:r w:rsidRPr="00534DDB">
        <w:rPr>
          <w:rFonts w:ascii="Arial" w:hAnsi="Arial" w:cs="Arial"/>
          <w:b/>
          <w:sz w:val="38"/>
          <w:szCs w:val="24"/>
          <w:highlight w:val="yellow"/>
        </w:rPr>
        <w:t>PHY A modes</w:t>
      </w:r>
    </w:p>
    <w:p w:rsidR="00C949EA" w:rsidRDefault="00C949EA" w:rsidP="00C949EA">
      <w:pPr>
        <w:jc w:val="center"/>
        <w:rPr>
          <w:rFonts w:ascii="Arial" w:hAnsi="Arial" w:cs="Arial"/>
          <w:szCs w:val="24"/>
        </w:rPr>
      </w:pPr>
    </w:p>
    <w:p w:rsidR="00846C1A" w:rsidRDefault="005B37BF" w:rsidP="00C949EA">
      <w:pPr>
        <w:rPr>
          <w:szCs w:val="24"/>
        </w:rPr>
      </w:pPr>
      <w:r>
        <w:rPr>
          <w:szCs w:val="24"/>
        </w:rPr>
        <w:t>Table</w:t>
      </w:r>
      <w:r w:rsidR="00DB5231">
        <w:rPr>
          <w:szCs w:val="24"/>
        </w:rPr>
        <w:t xml:space="preserve"> 1</w:t>
      </w:r>
      <w:r>
        <w:rPr>
          <w:szCs w:val="24"/>
        </w:rPr>
        <w:t xml:space="preserve">: Kookmin PHY </w:t>
      </w:r>
      <w:proofErr w:type="gramStart"/>
      <w:r>
        <w:rPr>
          <w:szCs w:val="24"/>
        </w:rPr>
        <w:t>A</w:t>
      </w:r>
      <w:proofErr w:type="gramEnd"/>
      <w:r>
        <w:rPr>
          <w:szCs w:val="24"/>
        </w:rPr>
        <w:t xml:space="preserve"> modes</w:t>
      </w:r>
    </w:p>
    <w:tbl>
      <w:tblPr>
        <w:tblStyle w:val="TableGrid"/>
        <w:tblW w:w="0" w:type="auto"/>
        <w:tblLook w:val="04A0"/>
      </w:tblPr>
      <w:tblGrid>
        <w:gridCol w:w="1390"/>
        <w:gridCol w:w="788"/>
        <w:gridCol w:w="990"/>
        <w:gridCol w:w="1710"/>
        <w:gridCol w:w="1896"/>
        <w:gridCol w:w="2802"/>
      </w:tblGrid>
      <w:tr w:rsidR="00846C1A" w:rsidRPr="00C47E59" w:rsidTr="008F12CF">
        <w:trPr>
          <w:trHeight w:val="548"/>
        </w:trPr>
        <w:tc>
          <w:tcPr>
            <w:tcW w:w="9576" w:type="dxa"/>
            <w:gridSpan w:val="6"/>
          </w:tcPr>
          <w:p w:rsidR="00846C1A" w:rsidRPr="00C47E59" w:rsidRDefault="00846C1A" w:rsidP="003E6A0C">
            <w:pPr>
              <w:jc w:val="center"/>
              <w:rPr>
                <w:rFonts w:ascii="Arial" w:hAnsi="Arial" w:cs="Arial"/>
                <w:b/>
                <w:szCs w:val="24"/>
              </w:rPr>
            </w:pPr>
            <w:r w:rsidRPr="00C47E59">
              <w:rPr>
                <w:rFonts w:ascii="Arial" w:hAnsi="Arial" w:cs="Arial"/>
                <w:b/>
                <w:szCs w:val="24"/>
              </w:rPr>
              <w:t>PHY Operating Modes</w:t>
            </w:r>
          </w:p>
        </w:tc>
      </w:tr>
      <w:tr w:rsidR="005B37BF" w:rsidRPr="00C47E59" w:rsidTr="00D708E3">
        <w:tc>
          <w:tcPr>
            <w:tcW w:w="1390" w:type="dxa"/>
            <w:vMerge w:val="restart"/>
          </w:tcPr>
          <w:p w:rsidR="005B37BF" w:rsidRPr="00C47E59" w:rsidRDefault="005B37BF" w:rsidP="003E6A0C">
            <w:pPr>
              <w:rPr>
                <w:rFonts w:ascii="Arial" w:hAnsi="Arial" w:cs="Arial"/>
                <w:b/>
                <w:szCs w:val="24"/>
              </w:rPr>
            </w:pPr>
            <w:r w:rsidRPr="00C47E59">
              <w:rPr>
                <w:rFonts w:ascii="Arial" w:hAnsi="Arial" w:cs="Arial"/>
                <w:b/>
                <w:szCs w:val="24"/>
              </w:rPr>
              <w:t>Modulation</w:t>
            </w:r>
          </w:p>
        </w:tc>
        <w:tc>
          <w:tcPr>
            <w:tcW w:w="788"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3606" w:type="dxa"/>
            <w:gridSpan w:val="2"/>
          </w:tcPr>
          <w:p w:rsidR="005B37BF" w:rsidRDefault="005B37BF" w:rsidP="005B37BF">
            <w:pPr>
              <w:jc w:val="center"/>
              <w:rPr>
                <w:rFonts w:ascii="Arial" w:hAnsi="Arial" w:cs="Arial"/>
                <w:b/>
                <w:szCs w:val="24"/>
              </w:rPr>
            </w:pPr>
            <w:r>
              <w:rPr>
                <w:rFonts w:ascii="Arial" w:hAnsi="Arial" w:cs="Arial"/>
                <w:b/>
                <w:szCs w:val="24"/>
              </w:rPr>
              <w:t>FEC</w:t>
            </w:r>
          </w:p>
        </w:tc>
        <w:tc>
          <w:tcPr>
            <w:tcW w:w="2802" w:type="dxa"/>
            <w:vMerge w:val="restart"/>
          </w:tcPr>
          <w:p w:rsidR="005B37BF" w:rsidRPr="00C47E59" w:rsidRDefault="005B37BF" w:rsidP="0076163D">
            <w:pPr>
              <w:jc w:val="center"/>
              <w:rPr>
                <w:rFonts w:ascii="Arial" w:hAnsi="Arial" w:cs="Arial"/>
                <w:b/>
                <w:szCs w:val="24"/>
              </w:rPr>
            </w:pPr>
            <w:r w:rsidRPr="00C47E59">
              <w:rPr>
                <w:rFonts w:ascii="Arial" w:hAnsi="Arial" w:cs="Arial"/>
                <w:b/>
                <w:szCs w:val="24"/>
              </w:rPr>
              <w:t>Data Rate</w:t>
            </w:r>
          </w:p>
        </w:tc>
      </w:tr>
      <w:tr w:rsidR="005B37BF" w:rsidRPr="00C47E59" w:rsidTr="00D708E3">
        <w:tc>
          <w:tcPr>
            <w:tcW w:w="1390" w:type="dxa"/>
            <w:vMerge/>
          </w:tcPr>
          <w:p w:rsidR="005B37BF" w:rsidRPr="00C47E59" w:rsidRDefault="005B37BF" w:rsidP="003E6A0C">
            <w:pPr>
              <w:rPr>
                <w:rFonts w:ascii="Arial" w:hAnsi="Arial" w:cs="Arial"/>
                <w:b/>
                <w:szCs w:val="24"/>
              </w:rPr>
            </w:pPr>
          </w:p>
        </w:tc>
        <w:tc>
          <w:tcPr>
            <w:tcW w:w="788"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710" w:type="dxa"/>
          </w:tcPr>
          <w:p w:rsidR="00D02EFC" w:rsidRDefault="00733A58" w:rsidP="005B37BF">
            <w:pPr>
              <w:jc w:val="center"/>
              <w:rPr>
                <w:rFonts w:ascii="Arial" w:hAnsi="Arial" w:cs="Arial"/>
                <w:b/>
                <w:szCs w:val="24"/>
              </w:rPr>
            </w:pPr>
            <w:r>
              <w:rPr>
                <w:rFonts w:ascii="Arial" w:hAnsi="Arial" w:cs="Arial"/>
                <w:b/>
                <w:szCs w:val="24"/>
              </w:rPr>
              <w:t>Outer code</w:t>
            </w:r>
          </w:p>
          <w:p w:rsidR="005B37BF" w:rsidRPr="00D02EFC" w:rsidRDefault="00D02EFC" w:rsidP="005B37BF">
            <w:pPr>
              <w:jc w:val="center"/>
              <w:rPr>
                <w:rFonts w:ascii="Arial" w:hAnsi="Arial" w:cs="Arial"/>
                <w:szCs w:val="24"/>
              </w:rPr>
            </w:pPr>
            <w:r w:rsidRPr="00D02EFC">
              <w:rPr>
                <w:rFonts w:ascii="Arial" w:hAnsi="Arial" w:cs="Arial"/>
                <w:szCs w:val="24"/>
              </w:rPr>
              <w:t>(</w:t>
            </w:r>
            <w:r w:rsidR="005B37BF" w:rsidRPr="00D02EFC">
              <w:rPr>
                <w:rFonts w:ascii="Arial" w:hAnsi="Arial" w:cs="Arial"/>
                <w:szCs w:val="24"/>
              </w:rPr>
              <w:t>Mismatched Frame rates FEC</w:t>
            </w:r>
            <w:r w:rsidRPr="00D02EFC">
              <w:rPr>
                <w:rFonts w:ascii="Arial" w:hAnsi="Arial" w:cs="Arial"/>
                <w:szCs w:val="24"/>
              </w:rPr>
              <w:t>)</w:t>
            </w:r>
          </w:p>
        </w:tc>
        <w:tc>
          <w:tcPr>
            <w:tcW w:w="1896" w:type="dxa"/>
          </w:tcPr>
          <w:p w:rsidR="005B37BF" w:rsidRPr="00C47E59" w:rsidRDefault="00733A58" w:rsidP="005B37BF">
            <w:pPr>
              <w:jc w:val="center"/>
              <w:rPr>
                <w:rFonts w:ascii="Arial" w:hAnsi="Arial" w:cs="Arial"/>
                <w:b/>
                <w:szCs w:val="24"/>
              </w:rPr>
            </w:pPr>
            <w:r>
              <w:rPr>
                <w:rFonts w:ascii="Arial" w:hAnsi="Arial" w:cs="Arial"/>
                <w:b/>
                <w:szCs w:val="24"/>
              </w:rPr>
              <w:t>Inner code</w:t>
            </w:r>
          </w:p>
        </w:tc>
        <w:tc>
          <w:tcPr>
            <w:tcW w:w="2802" w:type="dxa"/>
            <w:vMerge/>
          </w:tcPr>
          <w:p w:rsidR="005B37BF" w:rsidRPr="00C47E59" w:rsidRDefault="005B37BF" w:rsidP="003E6A0C">
            <w:pPr>
              <w:rPr>
                <w:rFonts w:ascii="Arial" w:hAnsi="Arial" w:cs="Arial"/>
                <w:b/>
                <w:szCs w:val="24"/>
              </w:rPr>
            </w:pP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S2-PSK</w:t>
            </w:r>
          </w:p>
        </w:tc>
        <w:tc>
          <w:tcPr>
            <w:tcW w:w="78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5B37BF" w:rsidP="003E6A0C">
            <w:pPr>
              <w:rPr>
                <w:rFonts w:ascii="Arial" w:hAnsi="Arial" w:cs="Arial"/>
                <w:sz w:val="20"/>
                <w:szCs w:val="20"/>
              </w:rPr>
            </w:pPr>
            <w:r>
              <w:rPr>
                <w:rFonts w:ascii="Arial" w:hAnsi="Arial" w:cs="Arial"/>
                <w:sz w:val="20"/>
                <w:szCs w:val="20"/>
              </w:rPr>
              <w:t>200</w:t>
            </w:r>
          </w:p>
          <w:p w:rsidR="005B37BF" w:rsidRPr="00C47E59" w:rsidRDefault="005B37BF" w:rsidP="003E6A0C">
            <w:pPr>
              <w:rPr>
                <w:rFonts w:ascii="Arial" w:hAnsi="Arial" w:cs="Arial"/>
                <w:sz w:val="20"/>
                <w:szCs w:val="20"/>
              </w:rPr>
            </w:pPr>
            <w:r>
              <w:rPr>
                <w:rFonts w:ascii="Arial" w:hAnsi="Arial" w:cs="Arial"/>
                <w:sz w:val="20"/>
                <w:szCs w:val="20"/>
              </w:rPr>
              <w:t>Hz</w:t>
            </w:r>
          </w:p>
        </w:tc>
        <w:tc>
          <w:tcPr>
            <w:tcW w:w="1710" w:type="dxa"/>
          </w:tcPr>
          <w:p w:rsidR="005B37BF" w:rsidRDefault="005B37BF" w:rsidP="003E6A0C">
            <w:pPr>
              <w:rPr>
                <w:rFonts w:ascii="Arial" w:hAnsi="Arial" w:cs="Arial"/>
                <w:szCs w:val="24"/>
              </w:rPr>
            </w:pPr>
            <w:r>
              <w:rPr>
                <w:rFonts w:ascii="Arial" w:hAnsi="Arial" w:cs="Arial"/>
                <w:szCs w:val="24"/>
              </w:rPr>
              <w:t>Repeat code</w:t>
            </w:r>
          </w:p>
          <w:p w:rsidR="005B37BF" w:rsidRPr="00846C1A" w:rsidRDefault="005B37BF" w:rsidP="00846C1A">
            <w:pPr>
              <w:rPr>
                <w:rFonts w:ascii="Arial" w:hAnsi="Arial" w:cs="Arial"/>
                <w:sz w:val="20"/>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tc>
        <w:tc>
          <w:tcPr>
            <w:tcW w:w="1896" w:type="dxa"/>
          </w:tcPr>
          <w:p w:rsidR="005B37BF" w:rsidRPr="007A4E13" w:rsidRDefault="008C71D2" w:rsidP="00952C46">
            <w:pPr>
              <w:ind w:left="-18" w:right="-116"/>
              <w:rPr>
                <w:rFonts w:ascii="Arial" w:hAnsi="Arial" w:cs="Arial"/>
                <w:sz w:val="20"/>
                <w:szCs w:val="24"/>
              </w:rPr>
            </w:pPr>
            <w:r>
              <w:rPr>
                <w:rFonts w:ascii="Arial" w:hAnsi="Arial" w:cs="Arial"/>
                <w:sz w:val="20"/>
                <w:szCs w:val="24"/>
              </w:rPr>
              <w:t>Code rate</w:t>
            </w:r>
            <w:r w:rsidR="00952C46">
              <w:rPr>
                <w:rFonts w:ascii="Arial" w:hAnsi="Arial" w:cs="Arial"/>
                <w:sz w:val="20"/>
                <w:szCs w:val="24"/>
              </w:rPr>
              <w:t xml:space="preserve"> = (N</w:t>
            </w:r>
            <w:r>
              <w:rPr>
                <w:rFonts w:ascii="Arial" w:hAnsi="Arial" w:cs="Arial"/>
                <w:sz w:val="20"/>
                <w:szCs w:val="24"/>
              </w:rPr>
              <w:t>-1)/</w:t>
            </w:r>
            <w:r w:rsidR="00952C46">
              <w:rPr>
                <w:rFonts w:ascii="Arial" w:hAnsi="Arial" w:cs="Arial"/>
                <w:sz w:val="20"/>
                <w:szCs w:val="24"/>
              </w:rPr>
              <w:t>N</w:t>
            </w: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equal to the symbol rate </w:t>
            </w:r>
          </w:p>
          <w:p w:rsidR="0075251B" w:rsidRDefault="0075251B" w:rsidP="003E6A0C">
            <w:pPr>
              <w:rPr>
                <w:sz w:val="20"/>
              </w:rPr>
            </w:pPr>
          </w:p>
          <w:p w:rsidR="005B37BF" w:rsidRPr="007A4E13" w:rsidRDefault="005B37BF" w:rsidP="003E6A0C">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654E8C">
              <w:rPr>
                <w:sz w:val="20"/>
              </w:rPr>
              <w:t>= (K) x  10</w:t>
            </w: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S8-PSK</w:t>
            </w:r>
          </w:p>
        </w:tc>
        <w:tc>
          <w:tcPr>
            <w:tcW w:w="788" w:type="dxa"/>
          </w:tcPr>
          <w:p w:rsidR="005B37BF" w:rsidRPr="00E52690" w:rsidRDefault="005B37BF" w:rsidP="003E6A0C">
            <w:pPr>
              <w:rPr>
                <w:rFonts w:ascii="Arial" w:hAnsi="Arial" w:cs="Arial"/>
                <w:szCs w:val="24"/>
              </w:rPr>
            </w:pPr>
            <w:r>
              <w:rPr>
                <w:rFonts w:ascii="Arial" w:hAnsi="Arial" w:cs="Arial"/>
                <w:szCs w:val="24"/>
              </w:rPr>
              <w:t>Yes</w:t>
            </w:r>
          </w:p>
        </w:tc>
        <w:tc>
          <w:tcPr>
            <w:tcW w:w="990" w:type="dxa"/>
          </w:tcPr>
          <w:p w:rsidR="005B37BF" w:rsidRDefault="00BE5B84" w:rsidP="003E6A0C">
            <w:pPr>
              <w:rPr>
                <w:rFonts w:ascii="Arial" w:hAnsi="Arial" w:cs="Arial"/>
                <w:szCs w:val="24"/>
              </w:rPr>
            </w:pPr>
            <w:r>
              <w:rPr>
                <w:rFonts w:ascii="Arial" w:hAnsi="Arial" w:cs="Arial"/>
                <w:szCs w:val="24"/>
              </w:rPr>
              <w:t>8</w:t>
            </w:r>
            <w:r w:rsidR="005B37BF">
              <w:rPr>
                <w:rFonts w:ascii="Arial" w:hAnsi="Arial" w:cs="Arial"/>
                <w:szCs w:val="24"/>
              </w:rPr>
              <w:t>00</w:t>
            </w:r>
          </w:p>
          <w:p w:rsidR="005B37BF" w:rsidRPr="00E52690" w:rsidRDefault="005B37BF" w:rsidP="003E6A0C">
            <w:pPr>
              <w:rPr>
                <w:rFonts w:ascii="Arial" w:hAnsi="Arial" w:cs="Arial"/>
                <w:szCs w:val="24"/>
              </w:rPr>
            </w:pPr>
            <w:r>
              <w:rPr>
                <w:rFonts w:ascii="Arial" w:hAnsi="Arial" w:cs="Arial"/>
                <w:szCs w:val="24"/>
              </w:rPr>
              <w:t>Hz</w:t>
            </w:r>
          </w:p>
        </w:tc>
        <w:tc>
          <w:tcPr>
            <w:tcW w:w="1710" w:type="dxa"/>
          </w:tcPr>
          <w:p w:rsidR="005B37BF" w:rsidRDefault="005B37BF" w:rsidP="003E6A0C">
            <w:pPr>
              <w:rPr>
                <w:rFonts w:ascii="Arial" w:hAnsi="Arial" w:cs="Arial"/>
                <w:szCs w:val="24"/>
              </w:rPr>
            </w:pPr>
            <w:r>
              <w:rPr>
                <w:rFonts w:ascii="Arial" w:hAnsi="Arial" w:cs="Arial"/>
                <w:szCs w:val="24"/>
              </w:rPr>
              <w:t>Repeat code</w:t>
            </w:r>
          </w:p>
          <w:p w:rsidR="005B37BF" w:rsidRDefault="005B37BF" w:rsidP="003E6A0C">
            <w:pPr>
              <w:rPr>
                <w:rFonts w:ascii="Arial" w:hAnsi="Arial" w:cs="Arial"/>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(N-1)/N</w:t>
            </w:r>
          </w:p>
          <w:p w:rsidR="008C71D2" w:rsidRDefault="008C71D2" w:rsidP="003E6A0C">
            <w:pPr>
              <w:ind w:left="-18" w:right="-116"/>
              <w:rPr>
                <w:rFonts w:ascii="Arial" w:hAnsi="Arial" w:cs="Arial"/>
                <w:sz w:val="20"/>
                <w:szCs w:val="24"/>
              </w:rPr>
            </w:pPr>
          </w:p>
          <w:p w:rsidR="005B37BF" w:rsidRDefault="005B37BF" w:rsidP="003E6A0C">
            <w:pPr>
              <w:ind w:left="-18" w:right="-116"/>
              <w:rPr>
                <w:rFonts w:ascii="Arial" w:hAnsi="Arial" w:cs="Arial"/>
                <w:sz w:val="20"/>
                <w:szCs w:val="24"/>
              </w:rPr>
            </w:pPr>
            <w:r w:rsidRPr="007A4E13">
              <w:rPr>
                <w:rFonts w:ascii="Arial" w:hAnsi="Arial" w:cs="Arial"/>
                <w:sz w:val="20"/>
                <w:szCs w:val="24"/>
              </w:rPr>
              <w:t xml:space="preserve">bad-sampling </w:t>
            </w:r>
            <w:r w:rsidR="008C71D2">
              <w:rPr>
                <w:rFonts w:ascii="Arial" w:hAnsi="Arial" w:cs="Arial"/>
                <w:sz w:val="20"/>
                <w:szCs w:val="24"/>
              </w:rPr>
              <w:t>code rate = 1</w:t>
            </w:r>
          </w:p>
          <w:p w:rsidR="008C71D2" w:rsidRPr="007A4E13" w:rsidRDefault="008C71D2" w:rsidP="003E6A0C">
            <w:pPr>
              <w:ind w:left="-18" w:right="-116"/>
              <w:rPr>
                <w:rFonts w:ascii="Arial" w:hAnsi="Arial" w:cs="Arial"/>
                <w:sz w:val="20"/>
                <w:szCs w:val="24"/>
              </w:rPr>
            </w:pPr>
          </w:p>
          <w:p w:rsidR="005B37BF" w:rsidRPr="007A4E13" w:rsidRDefault="005B37BF" w:rsidP="003E6A0C">
            <w:pPr>
              <w:ind w:left="-18"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75251B" w:rsidRDefault="0075251B" w:rsidP="003E6A0C">
            <w:pPr>
              <w:rPr>
                <w:sz w:val="20"/>
              </w:rPr>
            </w:pPr>
          </w:p>
          <w:p w:rsidR="005B37BF" w:rsidRPr="007A4E13" w:rsidRDefault="005B37BF" w:rsidP="002E6F8F">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D3685D">
              <w:t xml:space="preserve">                = (3×</w:t>
            </w:r>
            <w:r w:rsidR="002E6F8F">
              <w:t>N</w:t>
            </w:r>
            <w:r w:rsidRPr="00D3685D">
              <w:t>) x  10</w:t>
            </w: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DS8-PSK</w:t>
            </w:r>
          </w:p>
        </w:tc>
        <w:tc>
          <w:tcPr>
            <w:tcW w:w="78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6E712A" w:rsidP="003E6A0C">
            <w:pPr>
              <w:rPr>
                <w:rFonts w:ascii="Arial" w:hAnsi="Arial" w:cs="Arial"/>
                <w:szCs w:val="24"/>
              </w:rPr>
            </w:pPr>
            <w:r>
              <w:rPr>
                <w:rFonts w:ascii="Arial" w:hAnsi="Arial" w:cs="Arial"/>
                <w:szCs w:val="24"/>
              </w:rPr>
              <w:t>8</w:t>
            </w:r>
            <w:r w:rsidR="005B37BF">
              <w:rPr>
                <w:rFonts w:ascii="Arial" w:hAnsi="Arial" w:cs="Arial"/>
                <w:szCs w:val="24"/>
              </w:rPr>
              <w:t xml:space="preserve">00×n </w:t>
            </w:r>
          </w:p>
          <w:p w:rsidR="005B37BF" w:rsidRDefault="005B37BF" w:rsidP="003E6A0C">
            <w:pPr>
              <w:rPr>
                <w:rFonts w:ascii="Arial" w:hAnsi="Arial" w:cs="Arial"/>
                <w:szCs w:val="24"/>
              </w:rPr>
            </w:pPr>
            <w:r>
              <w:rPr>
                <w:rFonts w:ascii="Arial" w:hAnsi="Arial" w:cs="Arial"/>
                <w:szCs w:val="24"/>
              </w:rPr>
              <w:t>Hz</w:t>
            </w:r>
          </w:p>
          <w:p w:rsidR="005B37BF" w:rsidRPr="00E52690" w:rsidRDefault="005B37BF" w:rsidP="003E6A0C">
            <w:pPr>
              <w:rPr>
                <w:rFonts w:ascii="Arial" w:hAnsi="Arial" w:cs="Arial"/>
                <w:szCs w:val="24"/>
              </w:rPr>
            </w:pPr>
          </w:p>
        </w:tc>
        <w:tc>
          <w:tcPr>
            <w:tcW w:w="1710" w:type="dxa"/>
          </w:tcPr>
          <w:p w:rsidR="005B37BF" w:rsidRDefault="005B37BF" w:rsidP="005B37BF">
            <w:pPr>
              <w:rPr>
                <w:rFonts w:ascii="Arial" w:hAnsi="Arial" w:cs="Arial"/>
                <w:szCs w:val="24"/>
              </w:rPr>
            </w:pPr>
            <w:r>
              <w:rPr>
                <w:rFonts w:ascii="Arial" w:hAnsi="Arial" w:cs="Arial"/>
                <w:szCs w:val="24"/>
              </w:rPr>
              <w:t>Repeat code</w:t>
            </w:r>
          </w:p>
          <w:p w:rsidR="005B37BF" w:rsidRDefault="005B37BF" w:rsidP="005B37BF">
            <w:pPr>
              <w:rPr>
                <w:rFonts w:ascii="Arial" w:hAnsi="Arial" w:cs="Arial"/>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w:t>
            </w:r>
            <w:r>
              <w:rPr>
                <w:rFonts w:ascii="Arial" w:hAnsi="Arial" w:cs="Arial"/>
                <w:sz w:val="20"/>
                <w:szCs w:val="24"/>
              </w:rPr>
              <w:t>-1</w:t>
            </w:r>
            <w:r w:rsidR="00952C46">
              <w:rPr>
                <w:rFonts w:ascii="Arial" w:hAnsi="Arial" w:cs="Arial"/>
                <w:sz w:val="20"/>
                <w:szCs w:val="24"/>
              </w:rPr>
              <w:t>)/N</w:t>
            </w:r>
          </w:p>
          <w:p w:rsidR="008C71D2" w:rsidRDefault="008C71D2" w:rsidP="003E6A0C">
            <w:pPr>
              <w:ind w:left="-18" w:right="-116"/>
              <w:rPr>
                <w:rFonts w:ascii="Arial" w:hAnsi="Arial" w:cs="Arial"/>
                <w:sz w:val="20"/>
                <w:szCs w:val="24"/>
              </w:rPr>
            </w:pPr>
          </w:p>
          <w:p w:rsidR="005B37BF" w:rsidRDefault="008C71D2" w:rsidP="003E6A0C">
            <w:pPr>
              <w:ind w:left="-18" w:right="-116"/>
              <w:rPr>
                <w:rFonts w:ascii="Arial" w:hAnsi="Arial" w:cs="Arial"/>
                <w:sz w:val="20"/>
                <w:szCs w:val="24"/>
              </w:rPr>
            </w:pPr>
            <w:r>
              <w:rPr>
                <w:rFonts w:ascii="Arial" w:hAnsi="Arial" w:cs="Arial"/>
                <w:sz w:val="20"/>
                <w:szCs w:val="24"/>
              </w:rPr>
              <w:t>bad-sampling code rate = 1</w:t>
            </w:r>
          </w:p>
          <w:p w:rsidR="00C11FD3" w:rsidRPr="007A4E13" w:rsidRDefault="00C11FD3" w:rsidP="003E6A0C">
            <w:pPr>
              <w:ind w:left="-18" w:right="-116"/>
              <w:rPr>
                <w:rFonts w:ascii="Arial" w:hAnsi="Arial" w:cs="Arial"/>
                <w:sz w:val="20"/>
                <w:szCs w:val="24"/>
              </w:rPr>
            </w:pPr>
          </w:p>
          <w:p w:rsidR="005B37BF" w:rsidRPr="007A4E13" w:rsidRDefault="005B37BF" w:rsidP="003E6A0C">
            <w:pPr>
              <w:ind w:left="-120"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5B37BF" w:rsidRPr="007A4E13" w:rsidRDefault="0075251B" w:rsidP="002E6F8F">
            <w:pPr>
              <w:rPr>
                <w:rFonts w:ascii="Arial" w:hAnsi="Arial" w:cs="Arial"/>
                <w:szCs w:val="24"/>
              </w:rPr>
            </w:pPr>
            <w:r>
              <w:rPr>
                <w:sz w:val="20"/>
              </w:rPr>
              <w:br/>
            </w:r>
            <w:proofErr w:type="spellStart"/>
            <w:r w:rsidR="005B37BF" w:rsidRPr="00654E8C">
              <w:rPr>
                <w:sz w:val="20"/>
              </w:rPr>
              <w:t>R</w:t>
            </w:r>
            <w:r w:rsidR="005B37BF" w:rsidRPr="00654E8C">
              <w:rPr>
                <w:sz w:val="20"/>
                <w:vertAlign w:val="subscript"/>
              </w:rPr>
              <w:t>bit</w:t>
            </w:r>
            <w:proofErr w:type="spellEnd"/>
            <w:r w:rsidR="005B37BF" w:rsidRPr="00654E8C">
              <w:rPr>
                <w:sz w:val="20"/>
              </w:rPr>
              <w:t xml:space="preserve"> = (bit/symbol) x (symbol rate)              </w:t>
            </w:r>
            <w:r w:rsidR="005B37BF">
              <w:rPr>
                <w:sz w:val="20"/>
              </w:rPr>
              <w:t xml:space="preserve">   </w:t>
            </w:r>
            <w:r w:rsidR="005B37BF" w:rsidRPr="00D3685D">
              <w:t xml:space="preserve">                = (</w:t>
            </w:r>
            <w:r w:rsidR="002E6F8F">
              <w:t>3N</w:t>
            </w:r>
            <w:r w:rsidR="005B37BF" w:rsidRPr="00D3685D">
              <w:t>) x  10</w:t>
            </w:r>
          </w:p>
        </w:tc>
      </w:tr>
    </w:tbl>
    <w:p w:rsidR="002D2FF2" w:rsidRDefault="002D2FF2" w:rsidP="00C949EA">
      <w:pPr>
        <w:rPr>
          <w:rFonts w:ascii="Arial" w:hAnsi="Arial" w:cs="Arial"/>
          <w:sz w:val="20"/>
          <w:szCs w:val="24"/>
        </w:rPr>
      </w:pPr>
      <w:proofErr w:type="gramStart"/>
      <w:r>
        <w:rPr>
          <w:rFonts w:ascii="Arial" w:hAnsi="Arial" w:cs="Arial"/>
          <w:sz w:val="20"/>
          <w:szCs w:val="24"/>
        </w:rPr>
        <w:t>where</w:t>
      </w:r>
      <w:proofErr w:type="gramEnd"/>
    </w:p>
    <w:p w:rsidR="00846C1A" w:rsidRDefault="002D2FF2" w:rsidP="00C949EA">
      <w:pPr>
        <w:rPr>
          <w:rFonts w:ascii="Arial" w:hAnsi="Arial" w:cs="Arial"/>
          <w:sz w:val="20"/>
          <w:szCs w:val="24"/>
        </w:rPr>
      </w:pPr>
      <w:proofErr w:type="gramStart"/>
      <w:r>
        <w:rPr>
          <w:rFonts w:ascii="Arial" w:hAnsi="Arial" w:cs="Arial"/>
          <w:sz w:val="20"/>
          <w:szCs w:val="24"/>
        </w:rPr>
        <w:t>symbol</w:t>
      </w:r>
      <w:proofErr w:type="gramEnd"/>
      <w:r>
        <w:rPr>
          <w:rFonts w:ascii="Arial" w:hAnsi="Arial" w:cs="Arial"/>
          <w:sz w:val="20"/>
          <w:szCs w:val="24"/>
        </w:rPr>
        <w:t xml:space="preserve"> = (data</w:t>
      </w:r>
      <w:r w:rsidR="005B37BF" w:rsidRPr="005B37BF">
        <w:rPr>
          <w:rFonts w:ascii="Arial" w:hAnsi="Arial" w:cs="Arial"/>
          <w:sz w:val="20"/>
          <w:szCs w:val="24"/>
        </w:rPr>
        <w:t xml:space="preserve"> + its repetition)</w:t>
      </w:r>
    </w:p>
    <w:p w:rsidR="00187094" w:rsidRDefault="00187094" w:rsidP="00C949EA">
      <w:pPr>
        <w:rPr>
          <w:rFonts w:ascii="Arial" w:hAnsi="Arial" w:cs="Arial"/>
          <w:sz w:val="20"/>
          <w:szCs w:val="24"/>
        </w:rPr>
      </w:pPr>
      <w:r>
        <w:rPr>
          <w:rFonts w:ascii="Arial" w:hAnsi="Arial" w:cs="Arial"/>
          <w:sz w:val="20"/>
          <w:szCs w:val="24"/>
        </w:rPr>
        <w:t>N is the number of LED (a group of LED</w:t>
      </w:r>
      <w:r w:rsidR="002D2FF2">
        <w:rPr>
          <w:rFonts w:ascii="Arial" w:hAnsi="Arial" w:cs="Arial"/>
          <w:sz w:val="20"/>
          <w:szCs w:val="24"/>
        </w:rPr>
        <w:t>s</w:t>
      </w:r>
      <w:r>
        <w:rPr>
          <w:rFonts w:ascii="Arial" w:hAnsi="Arial" w:cs="Arial"/>
          <w:sz w:val="20"/>
          <w:szCs w:val="24"/>
        </w:rPr>
        <w:t>) on a transmitter.</w:t>
      </w:r>
    </w:p>
    <w:p w:rsidR="00846C1A" w:rsidRDefault="00846C1A" w:rsidP="00C949EA">
      <w:pPr>
        <w:rPr>
          <w:szCs w:val="24"/>
        </w:rPr>
      </w:pPr>
    </w:p>
    <w:p w:rsidR="005B37BF" w:rsidRDefault="005B37BF" w:rsidP="00C949EA">
      <w:pPr>
        <w:rPr>
          <w:szCs w:val="24"/>
        </w:rPr>
      </w:pPr>
    </w:p>
    <w:p w:rsidR="005B37BF" w:rsidRDefault="005B37BF">
      <w:pPr>
        <w:rPr>
          <w:szCs w:val="24"/>
        </w:rPr>
      </w:pPr>
      <w:r>
        <w:rPr>
          <w:szCs w:val="24"/>
        </w:rPr>
        <w:br w:type="page"/>
      </w:r>
    </w:p>
    <w:p w:rsidR="007339D8" w:rsidRPr="007339D8" w:rsidRDefault="007339D8" w:rsidP="007339D8">
      <w:pPr>
        <w:jc w:val="center"/>
        <w:rPr>
          <w:b/>
          <w:sz w:val="34"/>
          <w:szCs w:val="24"/>
        </w:rPr>
      </w:pPr>
      <w:r w:rsidRPr="00534DDB">
        <w:rPr>
          <w:b/>
          <w:sz w:val="34"/>
          <w:szCs w:val="24"/>
          <w:highlight w:val="yellow"/>
        </w:rPr>
        <w:lastRenderedPageBreak/>
        <w:t>PHY B modes</w:t>
      </w:r>
    </w:p>
    <w:p w:rsidR="007339D8" w:rsidRPr="007339D8" w:rsidRDefault="007339D8">
      <w:pPr>
        <w:rPr>
          <w:sz w:val="2"/>
          <w:szCs w:val="24"/>
        </w:rPr>
      </w:pPr>
    </w:p>
    <w:p w:rsidR="007339D8" w:rsidRDefault="007339D8">
      <w:pPr>
        <w:rPr>
          <w:szCs w:val="24"/>
        </w:rPr>
      </w:pPr>
    </w:p>
    <w:tbl>
      <w:tblPr>
        <w:tblStyle w:val="TableGrid"/>
        <w:tblW w:w="11070" w:type="dxa"/>
        <w:tblInd w:w="-792" w:type="dxa"/>
        <w:tblLook w:val="04A0"/>
      </w:tblPr>
      <w:tblGrid>
        <w:gridCol w:w="1284"/>
        <w:gridCol w:w="1147"/>
        <w:gridCol w:w="2068"/>
        <w:gridCol w:w="1441"/>
        <w:gridCol w:w="1192"/>
        <w:gridCol w:w="1149"/>
        <w:gridCol w:w="1259"/>
        <w:gridCol w:w="1530"/>
      </w:tblGrid>
      <w:tr w:rsidR="00ED0103" w:rsidTr="003E6A0C">
        <w:trPr>
          <w:trHeight w:val="413"/>
        </w:trPr>
        <w:tc>
          <w:tcPr>
            <w:tcW w:w="11070" w:type="dxa"/>
            <w:gridSpan w:val="8"/>
            <w:tcBorders>
              <w:bottom w:val="single" w:sz="4" w:space="0" w:color="auto"/>
            </w:tcBorders>
          </w:tcPr>
          <w:p w:rsidR="00ED0103" w:rsidRPr="00E833DD" w:rsidRDefault="00B31682" w:rsidP="003E6A0C">
            <w:pPr>
              <w:jc w:val="center"/>
              <w:rPr>
                <w:rFonts w:ascii="Arial" w:hAnsi="Arial" w:cs="Arial"/>
                <w:b/>
                <w:sz w:val="20"/>
                <w:szCs w:val="24"/>
              </w:rPr>
            </w:pPr>
            <w:r>
              <w:rPr>
                <w:rFonts w:ascii="Arial" w:hAnsi="Arial" w:cs="Arial"/>
                <w:b/>
                <w:sz w:val="20"/>
                <w:szCs w:val="24"/>
              </w:rPr>
              <w:t xml:space="preserve">Previous </w:t>
            </w:r>
            <w:r w:rsidR="00ED0103">
              <w:rPr>
                <w:rFonts w:ascii="Arial" w:hAnsi="Arial" w:cs="Arial"/>
                <w:b/>
                <w:sz w:val="20"/>
                <w:szCs w:val="24"/>
              </w:rPr>
              <w:t xml:space="preserve">Table. Flicker-free Rolling Shutter </w:t>
            </w:r>
            <w:r w:rsidR="00ED0103" w:rsidRPr="00E833DD">
              <w:rPr>
                <w:rFonts w:ascii="Arial" w:hAnsi="Arial" w:cs="Arial"/>
                <w:b/>
                <w:sz w:val="20"/>
                <w:szCs w:val="24"/>
              </w:rPr>
              <w:t>PHY</w:t>
            </w:r>
            <w:r w:rsidR="00ED0103">
              <w:rPr>
                <w:rFonts w:ascii="Arial" w:hAnsi="Arial" w:cs="Arial"/>
                <w:b/>
                <w:sz w:val="20"/>
                <w:szCs w:val="24"/>
              </w:rPr>
              <w:t xml:space="preserve"> 5</w:t>
            </w:r>
            <w:r w:rsidR="00ED0103" w:rsidRPr="00E833DD">
              <w:rPr>
                <w:rFonts w:ascii="Arial" w:hAnsi="Arial" w:cs="Arial"/>
                <w:b/>
                <w:sz w:val="20"/>
                <w:szCs w:val="24"/>
              </w:rPr>
              <w:t xml:space="preserve"> Operating Modes</w:t>
            </w:r>
          </w:p>
        </w:tc>
      </w:tr>
      <w:tr w:rsidR="00ED0103" w:rsidTr="003E6A0C">
        <w:tc>
          <w:tcPr>
            <w:tcW w:w="1284"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Modulation</w:t>
            </w:r>
          </w:p>
        </w:tc>
        <w:tc>
          <w:tcPr>
            <w:tcW w:w="1147" w:type="dxa"/>
            <w:shd w:val="pct15" w:color="auto" w:fill="auto"/>
          </w:tcPr>
          <w:p w:rsidR="00ED0103" w:rsidRPr="00E833DD" w:rsidRDefault="00ED0103" w:rsidP="003E6A0C">
            <w:pPr>
              <w:ind w:left="-131" w:right="-108"/>
              <w:jc w:val="center"/>
              <w:rPr>
                <w:rFonts w:ascii="Arial" w:hAnsi="Arial" w:cs="Arial"/>
                <w:b/>
                <w:sz w:val="20"/>
                <w:szCs w:val="24"/>
              </w:rPr>
            </w:pPr>
            <w:r w:rsidRPr="00E833DD">
              <w:rPr>
                <w:rFonts w:ascii="Arial" w:hAnsi="Arial" w:cs="Arial"/>
                <w:b/>
                <w:sz w:val="20"/>
                <w:szCs w:val="24"/>
              </w:rPr>
              <w:t>RLL Code</w:t>
            </w:r>
          </w:p>
        </w:tc>
        <w:tc>
          <w:tcPr>
            <w:tcW w:w="2068" w:type="dxa"/>
            <w:shd w:val="pct15" w:color="auto" w:fill="auto"/>
          </w:tcPr>
          <w:p w:rsidR="00ED0103" w:rsidRPr="00E833DD" w:rsidRDefault="00ED0103" w:rsidP="003E6A0C">
            <w:pPr>
              <w:jc w:val="center"/>
              <w:rPr>
                <w:rFonts w:ascii="Arial" w:hAnsi="Arial" w:cs="Arial"/>
                <w:b/>
                <w:sz w:val="20"/>
                <w:szCs w:val="24"/>
              </w:rPr>
            </w:pPr>
            <w:proofErr w:type="spellStart"/>
            <w:r w:rsidRPr="00E833DD">
              <w:rPr>
                <w:rFonts w:ascii="Arial" w:hAnsi="Arial" w:cs="Arial"/>
                <w:b/>
                <w:sz w:val="20"/>
                <w:szCs w:val="24"/>
              </w:rPr>
              <w:t>Tx</w:t>
            </w:r>
            <w:proofErr w:type="spellEnd"/>
          </w:p>
          <w:p w:rsidR="00ED0103" w:rsidRPr="00E833DD" w:rsidRDefault="00ED0103" w:rsidP="003E6A0C">
            <w:pPr>
              <w:jc w:val="center"/>
              <w:rPr>
                <w:rFonts w:ascii="Arial" w:hAnsi="Arial" w:cs="Arial"/>
                <w:b/>
                <w:sz w:val="20"/>
                <w:szCs w:val="24"/>
              </w:rPr>
            </w:pPr>
            <w:r w:rsidRPr="00E833DD">
              <w:rPr>
                <w:rFonts w:ascii="Arial" w:hAnsi="Arial" w:cs="Arial"/>
                <w:b/>
                <w:sz w:val="20"/>
                <w:szCs w:val="24"/>
              </w:rPr>
              <w:t>optical Clock Rate</w:t>
            </w:r>
          </w:p>
        </w:tc>
        <w:tc>
          <w:tcPr>
            <w:tcW w:w="1441"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Rx</w:t>
            </w:r>
          </w:p>
          <w:p w:rsidR="00ED0103" w:rsidRPr="00E833DD" w:rsidRDefault="00ED0103" w:rsidP="003E6A0C">
            <w:pPr>
              <w:jc w:val="center"/>
              <w:rPr>
                <w:rFonts w:ascii="Arial" w:hAnsi="Arial" w:cs="Arial"/>
                <w:b/>
                <w:sz w:val="20"/>
                <w:szCs w:val="24"/>
              </w:rPr>
            </w:pPr>
            <w:r w:rsidRPr="00E833DD">
              <w:rPr>
                <w:rFonts w:ascii="Arial" w:hAnsi="Arial" w:cs="Arial"/>
                <w:b/>
                <w:sz w:val="20"/>
                <w:szCs w:val="24"/>
              </w:rPr>
              <w:t>frame rate</w:t>
            </w:r>
          </w:p>
        </w:tc>
        <w:tc>
          <w:tcPr>
            <w:tcW w:w="1192"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Frame Length</w:t>
            </w:r>
          </w:p>
        </w:tc>
        <w:tc>
          <w:tcPr>
            <w:tcW w:w="1149"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FEC</w:t>
            </w:r>
          </w:p>
        </w:tc>
        <w:tc>
          <w:tcPr>
            <w:tcW w:w="1259"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OH</w:t>
            </w:r>
          </w:p>
        </w:tc>
        <w:tc>
          <w:tcPr>
            <w:tcW w:w="1530"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PHY SAP throughput (bps)</w:t>
            </w:r>
          </w:p>
        </w:tc>
      </w:tr>
      <w:tr w:rsidR="00ED0103" w:rsidRPr="009F6772" w:rsidTr="003E6A0C">
        <w:trPr>
          <w:trHeight w:val="332"/>
        </w:trPr>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C-OOK</w:t>
            </w: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vAlign w:val="center"/>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2.2 kHz</w:t>
            </w:r>
          </w:p>
          <w:p w:rsidR="00ED0103" w:rsidRPr="009F6772" w:rsidRDefault="00ED0103" w:rsidP="003E6A0C">
            <w:pPr>
              <w:ind w:left="-19"/>
              <w:rPr>
                <w:rFonts w:ascii="Arial" w:hAnsi="Arial" w:cs="Arial"/>
                <w:sz w:val="20"/>
                <w:szCs w:val="20"/>
              </w:rPr>
            </w:pPr>
            <w:r w:rsidRPr="009F6772">
              <w:rPr>
                <w:rFonts w:ascii="Arial" w:hAnsi="Arial" w:cs="Arial"/>
                <w:sz w:val="20"/>
                <w:szCs w:val="20"/>
              </w:rPr>
              <w:t xml:space="preserve">Symbol rate = </w:t>
            </w:r>
            <w:r w:rsidRPr="009F6772">
              <w:rPr>
                <w:rFonts w:ascii="Arial" w:hAnsi="Arial" w:cs="Arial"/>
                <w:b/>
                <w:sz w:val="20"/>
                <w:szCs w:val="20"/>
              </w:rPr>
              <w:t>10</w:t>
            </w:r>
          </w:p>
        </w:tc>
        <w:tc>
          <w:tcPr>
            <w:tcW w:w="1441" w:type="dxa"/>
            <w:vMerge w:val="restart"/>
            <w:vAlign w:val="center"/>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Rx(fps) &gt;</w:t>
            </w:r>
            <w:proofErr w:type="spellStart"/>
            <w:r w:rsidRPr="009F6772">
              <w:rPr>
                <w:rFonts w:ascii="Arial" w:hAnsi="Arial" w:cs="Arial"/>
                <w:sz w:val="20"/>
                <w:szCs w:val="24"/>
              </w:rPr>
              <w:t>Tx</w:t>
            </w:r>
            <w:proofErr w:type="spellEnd"/>
            <w:r w:rsidRPr="009F6772">
              <w:rPr>
                <w:rFonts w:ascii="Arial" w:hAnsi="Arial" w:cs="Arial"/>
                <w:sz w:val="20"/>
                <w:szCs w:val="24"/>
              </w:rPr>
              <w:t xml:space="preserve"> </w:t>
            </w:r>
            <w:r w:rsidRPr="009F6772">
              <w:rPr>
                <w:rFonts w:ascii="Arial" w:hAnsi="Arial" w:cs="Arial"/>
                <w:sz w:val="20"/>
                <w:szCs w:val="24"/>
                <w:vertAlign w:val="superscript"/>
              </w:rPr>
              <w:t>(1)</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100</w:t>
            </w:r>
            <w:r w:rsidRPr="009F6772">
              <w:rPr>
                <w:rFonts w:ascii="Arial" w:hAnsi="Arial" w:cs="Arial"/>
                <w:sz w:val="20"/>
                <w:szCs w:val="24"/>
                <w:vertAlign w:val="superscript"/>
              </w:rPr>
              <w:t>(2)</w:t>
            </w:r>
          </w:p>
        </w:tc>
        <w:tc>
          <w:tcPr>
            <w:tcW w:w="1149" w:type="dxa"/>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w:t>
            </w:r>
            <w:proofErr w:type="spellStart"/>
            <w:r w:rsidRPr="009F6772">
              <w:rPr>
                <w:rFonts w:ascii="Arial" w:hAnsi="Arial" w:cs="Arial"/>
                <w:sz w:val="20"/>
                <w:szCs w:val="24"/>
              </w:rPr>
              <w:t>Ab</w:t>
            </w:r>
            <w:proofErr w:type="spellEnd"/>
          </w:p>
        </w:tc>
        <w:tc>
          <w:tcPr>
            <w:tcW w:w="1530" w:type="dxa"/>
            <w:vAlign w:val="bottom"/>
          </w:tcPr>
          <w:p w:rsidR="00ED0103" w:rsidRPr="009F6772" w:rsidRDefault="00ED0103" w:rsidP="003E6A0C">
            <w:pPr>
              <w:pStyle w:val="NormalWeb"/>
              <w:spacing w:before="0" w:after="0"/>
              <w:jc w:val="center"/>
              <w:textAlignment w:val="bottom"/>
              <w:rPr>
                <w:rFonts w:ascii="Arial" w:eastAsiaTheme="minorHAnsi" w:hAnsi="Arial" w:cs="Arial"/>
                <w:sz w:val="20"/>
              </w:rPr>
            </w:pPr>
            <w:r w:rsidRPr="009F6772">
              <w:rPr>
                <w:rFonts w:ascii="Arial" w:eastAsiaTheme="minorHAnsi" w:hAnsi="Arial" w:cs="Arial"/>
                <w:sz w:val="20"/>
              </w:rPr>
              <w:t>60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Pr>
          <w:p w:rsidR="00ED0103" w:rsidRPr="009F6772" w:rsidRDefault="00ED0103" w:rsidP="003E6A0C">
            <w:pPr>
              <w:ind w:left="-19"/>
              <w:rPr>
                <w:rFonts w:ascii="Arial" w:hAnsi="Arial" w:cs="Arial"/>
                <w:sz w:val="20"/>
                <w:szCs w:val="24"/>
              </w:rPr>
            </w:pPr>
          </w:p>
        </w:tc>
        <w:tc>
          <w:tcPr>
            <w:tcW w:w="1441" w:type="dxa"/>
            <w:vMerge/>
          </w:tcPr>
          <w:p w:rsidR="00ED0103" w:rsidRPr="009F6772" w:rsidRDefault="00ED0103" w:rsidP="003E6A0C">
            <w:pPr>
              <w:ind w:left="-107"/>
              <w:rPr>
                <w:rFonts w:ascii="Arial" w:hAnsi="Arial" w:cs="Arial"/>
                <w:sz w:val="20"/>
                <w:szCs w:val="24"/>
              </w:rPr>
            </w:pP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DS=6</w:t>
            </w:r>
            <w:r w:rsidRPr="009F6772">
              <w:rPr>
                <w:rFonts w:ascii="Arial" w:hAnsi="Arial" w:cs="Arial"/>
                <w:b/>
                <w:sz w:val="20"/>
                <w:szCs w:val="24"/>
              </w:rPr>
              <w:t>0</w:t>
            </w:r>
            <w:r w:rsidRPr="009F6772">
              <w:rPr>
                <w:rFonts w:ascii="Arial" w:hAnsi="Arial" w:cs="Arial"/>
                <w:sz w:val="20"/>
                <w:szCs w:val="24"/>
                <w:vertAlign w:val="superscript"/>
              </w:rPr>
              <w:t>(4)</w:t>
            </w:r>
          </w:p>
        </w:tc>
        <w:tc>
          <w:tcPr>
            <w:tcW w:w="1149" w:type="dxa"/>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tcPr>
          <w:p w:rsidR="00ED0103" w:rsidRPr="009F6772" w:rsidRDefault="00ED0103" w:rsidP="003E6A0C">
            <w:pPr>
              <w:ind w:left="-115" w:right="-108"/>
              <w:jc w:val="center"/>
              <w:rPr>
                <w:rFonts w:ascii="Arial" w:hAnsi="Arial" w:cs="Arial"/>
                <w:sz w:val="20"/>
                <w:szCs w:val="24"/>
              </w:rPr>
            </w:pP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150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4.4 kHz</w:t>
            </w:r>
          </w:p>
          <w:p w:rsidR="00ED0103" w:rsidRPr="009F6772" w:rsidRDefault="00ED0103" w:rsidP="003E6A0C">
            <w:pPr>
              <w:ind w:left="-19"/>
              <w:rPr>
                <w:rFonts w:ascii="Arial" w:hAnsi="Arial" w:cs="Arial"/>
                <w:sz w:val="20"/>
                <w:szCs w:val="24"/>
              </w:rPr>
            </w:pPr>
            <w:r w:rsidRPr="009F6772">
              <w:rPr>
                <w:rFonts w:ascii="Arial" w:hAnsi="Arial" w:cs="Arial"/>
                <w:sz w:val="20"/>
                <w:szCs w:val="20"/>
              </w:rPr>
              <w:t xml:space="preserve">Symbol rate = </w:t>
            </w:r>
            <w:r w:rsidRPr="009F6772">
              <w:rPr>
                <w:rFonts w:ascii="Arial" w:hAnsi="Arial" w:cs="Arial"/>
                <w:b/>
                <w:sz w:val="20"/>
                <w:szCs w:val="20"/>
              </w:rPr>
              <w:t>20</w:t>
            </w:r>
          </w:p>
        </w:tc>
        <w:tc>
          <w:tcPr>
            <w:tcW w:w="1441" w:type="dxa"/>
            <w:vMerge w:val="restart"/>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 xml:space="preserve">Rx(fps) ~ </w:t>
            </w:r>
            <w:proofErr w:type="spellStart"/>
            <w:r w:rsidRPr="009F6772">
              <w:rPr>
                <w:rFonts w:ascii="Arial" w:hAnsi="Arial" w:cs="Arial"/>
                <w:sz w:val="20"/>
                <w:szCs w:val="24"/>
              </w:rPr>
              <w:t>Tx</w:t>
            </w:r>
            <w:proofErr w:type="spellEnd"/>
            <w:r w:rsidRPr="009F6772">
              <w:rPr>
                <w:rFonts w:ascii="Arial" w:hAnsi="Arial" w:cs="Arial"/>
                <w:sz w:val="20"/>
                <w:szCs w:val="24"/>
                <w:vertAlign w:val="superscript"/>
              </w:rPr>
              <w:t>(3)</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val="restart"/>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18"/>
                <w:szCs w:val="24"/>
              </w:rPr>
              <w:t>Outer code</w:t>
            </w:r>
            <w:r w:rsidRPr="009F6772">
              <w:rPr>
                <w:rFonts w:ascii="Arial" w:hAnsi="Arial" w:cs="Arial"/>
                <w:sz w:val="20"/>
                <w:szCs w:val="24"/>
                <w:vertAlign w:val="superscript"/>
              </w:rPr>
              <w:t>(5)</w:t>
            </w:r>
          </w:p>
        </w:tc>
        <w:tc>
          <w:tcPr>
            <w:tcW w:w="1259" w:type="dxa"/>
            <w:vMerge w:val="restart"/>
            <w:shd w:val="clear" w:color="auto" w:fill="auto"/>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75" w:right="-108"/>
              <w:jc w:val="center"/>
              <w:rPr>
                <w:rFonts w:ascii="Arial" w:hAnsi="Arial" w:cs="Arial"/>
                <w:sz w:val="20"/>
                <w:szCs w:val="24"/>
              </w:rPr>
            </w:pPr>
            <w:r w:rsidRPr="009F6772">
              <w:rPr>
                <w:rFonts w:ascii="Arial" w:hAnsi="Arial" w:cs="Arial"/>
                <w:sz w:val="20"/>
                <w:szCs w:val="24"/>
              </w:rPr>
              <w:t>+2.Ab</w:t>
            </w: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 xml:space="preserve">580 </w:t>
            </w:r>
          </w:p>
        </w:tc>
      </w:tr>
      <w:tr w:rsidR="00ED0103" w:rsidRPr="009F6772" w:rsidTr="003E6A0C">
        <w:tc>
          <w:tcPr>
            <w:tcW w:w="1284" w:type="dxa"/>
            <w:vMerge/>
            <w:tcBorders>
              <w:bottom w:val="single" w:sz="4" w:space="0" w:color="auto"/>
            </w:tcBorders>
          </w:tcPr>
          <w:p w:rsidR="00ED0103" w:rsidRPr="009F6772" w:rsidRDefault="00ED0103" w:rsidP="003E6A0C">
            <w:pPr>
              <w:rPr>
                <w:rFonts w:ascii="Arial" w:hAnsi="Arial" w:cs="Arial"/>
                <w:sz w:val="20"/>
                <w:szCs w:val="24"/>
              </w:rPr>
            </w:pPr>
          </w:p>
        </w:tc>
        <w:tc>
          <w:tcPr>
            <w:tcW w:w="1147" w:type="dxa"/>
            <w:tcBorders>
              <w:bottom w:val="single" w:sz="4" w:space="0" w:color="auto"/>
            </w:tcBorders>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Borders>
              <w:bottom w:val="single" w:sz="4" w:space="0" w:color="auto"/>
            </w:tcBorders>
          </w:tcPr>
          <w:p w:rsidR="00ED0103" w:rsidRPr="009F6772" w:rsidRDefault="00ED0103" w:rsidP="003E6A0C">
            <w:pPr>
              <w:rPr>
                <w:rFonts w:ascii="Arial" w:hAnsi="Arial" w:cs="Arial"/>
                <w:sz w:val="20"/>
                <w:szCs w:val="24"/>
              </w:rPr>
            </w:pPr>
          </w:p>
        </w:tc>
        <w:tc>
          <w:tcPr>
            <w:tcW w:w="1441" w:type="dxa"/>
            <w:vMerge/>
            <w:tcBorders>
              <w:bottom w:val="single" w:sz="4" w:space="0" w:color="auto"/>
            </w:tcBorders>
          </w:tcPr>
          <w:p w:rsidR="00ED0103" w:rsidRPr="009F6772" w:rsidRDefault="00ED0103" w:rsidP="003E6A0C">
            <w:pPr>
              <w:rPr>
                <w:rFonts w:ascii="Arial" w:hAnsi="Arial" w:cs="Arial"/>
                <w:sz w:val="20"/>
                <w:szCs w:val="24"/>
              </w:rPr>
            </w:pPr>
          </w:p>
        </w:tc>
        <w:tc>
          <w:tcPr>
            <w:tcW w:w="1192" w:type="dxa"/>
            <w:tcBorders>
              <w:bottom w:val="single" w:sz="4" w:space="0" w:color="auto"/>
            </w:tcBorders>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tcBorders>
              <w:bottom w:val="single" w:sz="4" w:space="0" w:color="auto"/>
            </w:tcBorders>
          </w:tcPr>
          <w:p w:rsidR="00ED0103" w:rsidRPr="009F6772" w:rsidRDefault="00ED0103" w:rsidP="003E6A0C">
            <w:pPr>
              <w:ind w:left="-75" w:right="-108"/>
              <w:rPr>
                <w:rFonts w:ascii="Arial" w:hAnsi="Arial" w:cs="Arial"/>
                <w:sz w:val="20"/>
                <w:szCs w:val="24"/>
              </w:rPr>
            </w:pPr>
          </w:p>
        </w:tc>
        <w:tc>
          <w:tcPr>
            <w:tcW w:w="1259" w:type="dxa"/>
            <w:vMerge/>
            <w:tcBorders>
              <w:bottom w:val="single" w:sz="4" w:space="0" w:color="auto"/>
            </w:tcBorders>
            <w:shd w:val="clear" w:color="auto" w:fill="auto"/>
          </w:tcPr>
          <w:p w:rsidR="00ED0103" w:rsidRPr="009F6772" w:rsidRDefault="00ED0103" w:rsidP="003E6A0C">
            <w:pPr>
              <w:ind w:left="-75" w:right="-108"/>
              <w:jc w:val="center"/>
              <w:rPr>
                <w:rFonts w:ascii="Arial" w:hAnsi="Arial" w:cs="Arial"/>
                <w:sz w:val="20"/>
                <w:szCs w:val="24"/>
              </w:rPr>
            </w:pPr>
          </w:p>
        </w:tc>
        <w:tc>
          <w:tcPr>
            <w:tcW w:w="1530" w:type="dxa"/>
            <w:tcBorders>
              <w:bottom w:val="single" w:sz="4" w:space="0" w:color="auto"/>
            </w:tcBorders>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700</w:t>
            </w:r>
          </w:p>
        </w:tc>
      </w:tr>
      <w:tr w:rsidR="00ED0103" w:rsidRPr="009F6772" w:rsidTr="003E6A0C">
        <w:trPr>
          <w:trHeight w:val="548"/>
        </w:trPr>
        <w:tc>
          <w:tcPr>
            <w:tcW w:w="1284"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Modulation</w:t>
            </w:r>
          </w:p>
        </w:tc>
        <w:tc>
          <w:tcPr>
            <w:tcW w:w="1147"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Coding</w:t>
            </w:r>
          </w:p>
        </w:tc>
        <w:tc>
          <w:tcPr>
            <w:tcW w:w="2068" w:type="dxa"/>
            <w:shd w:val="pct15" w:color="auto" w:fill="auto"/>
            <w:vAlign w:val="bottom"/>
          </w:tcPr>
          <w:p w:rsidR="00ED0103" w:rsidRPr="009F6772" w:rsidRDefault="00ED0103" w:rsidP="003E6A0C">
            <w:pPr>
              <w:jc w:val="center"/>
              <w:rPr>
                <w:rFonts w:ascii="Arial" w:hAnsi="Arial" w:cs="Arial"/>
                <w:b/>
                <w:sz w:val="20"/>
                <w:szCs w:val="24"/>
              </w:rPr>
            </w:pPr>
            <w:proofErr w:type="spellStart"/>
            <w:r w:rsidRPr="009F6772">
              <w:rPr>
                <w:rFonts w:ascii="Arial" w:hAnsi="Arial" w:cs="Arial"/>
                <w:b/>
                <w:sz w:val="20"/>
                <w:szCs w:val="24"/>
              </w:rPr>
              <w:t>Tx</w:t>
            </w:r>
            <w:proofErr w:type="spellEnd"/>
            <w:r w:rsidRPr="009F6772">
              <w:rPr>
                <w:rFonts w:ascii="Arial" w:hAnsi="Arial" w:cs="Arial"/>
                <w:b/>
                <w:sz w:val="20"/>
                <w:szCs w:val="24"/>
              </w:rPr>
              <w:t xml:space="preserve"> </w:t>
            </w:r>
          </w:p>
          <w:p w:rsidR="00ED0103" w:rsidRPr="009F6772" w:rsidRDefault="00ED0103" w:rsidP="003E6A0C">
            <w:pPr>
              <w:ind w:left="-108" w:right="-108"/>
              <w:jc w:val="center"/>
              <w:rPr>
                <w:rFonts w:ascii="Arial" w:hAnsi="Arial" w:cs="Arial"/>
                <w:b/>
                <w:sz w:val="20"/>
                <w:szCs w:val="24"/>
              </w:rPr>
            </w:pPr>
            <w:r w:rsidRPr="009F6772">
              <w:rPr>
                <w:rFonts w:ascii="Arial" w:hAnsi="Arial" w:cs="Arial"/>
                <w:b/>
                <w:sz w:val="18"/>
                <w:szCs w:val="24"/>
              </w:rPr>
              <w:t>(freq.# /symbol rate)</w:t>
            </w:r>
          </w:p>
        </w:tc>
        <w:tc>
          <w:tcPr>
            <w:tcW w:w="1441"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Rx</w:t>
            </w:r>
          </w:p>
          <w:p w:rsidR="00ED0103" w:rsidRPr="009F6772" w:rsidRDefault="00ED0103" w:rsidP="003E6A0C">
            <w:pPr>
              <w:jc w:val="center"/>
              <w:rPr>
                <w:rFonts w:ascii="Arial" w:hAnsi="Arial" w:cs="Arial"/>
                <w:sz w:val="20"/>
                <w:szCs w:val="24"/>
              </w:rPr>
            </w:pPr>
            <w:r w:rsidRPr="009F6772">
              <w:rPr>
                <w:rFonts w:ascii="Arial" w:hAnsi="Arial" w:cs="Arial"/>
                <w:b/>
                <w:sz w:val="20"/>
                <w:szCs w:val="24"/>
              </w:rPr>
              <w:t>frame rate</w:t>
            </w:r>
          </w:p>
        </w:tc>
        <w:tc>
          <w:tcPr>
            <w:tcW w:w="2341" w:type="dxa"/>
            <w:gridSpan w:val="2"/>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FEC</w:t>
            </w:r>
          </w:p>
        </w:tc>
        <w:tc>
          <w:tcPr>
            <w:tcW w:w="1259"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OH</w:t>
            </w:r>
          </w:p>
        </w:tc>
        <w:tc>
          <w:tcPr>
            <w:tcW w:w="1530"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PHY SAP throughput (bps)</w:t>
            </w:r>
          </w:p>
        </w:tc>
      </w:tr>
      <w:tr w:rsidR="00ED0103" w:rsidRPr="009F6772" w:rsidTr="003E6A0C">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CM-FSK</w:t>
            </w: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None</w:t>
            </w:r>
          </w:p>
        </w:tc>
        <w:tc>
          <w:tcPr>
            <w:tcW w:w="2068" w:type="dxa"/>
            <w:vMerge w:val="restart"/>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32</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val="restart"/>
            <w:vAlign w:val="center"/>
          </w:tcPr>
          <w:p w:rsidR="00ED0103" w:rsidRPr="009F6772" w:rsidRDefault="00ED0103" w:rsidP="003E6A0C">
            <w:pPr>
              <w:ind w:left="-107" w:right="-108"/>
              <w:jc w:val="center"/>
              <w:rPr>
                <w:rFonts w:ascii="Arial" w:hAnsi="Arial" w:cs="Arial"/>
                <w:sz w:val="20"/>
                <w:szCs w:val="24"/>
              </w:rPr>
            </w:pPr>
            <w:r w:rsidRPr="009F6772">
              <w:rPr>
                <w:rFonts w:ascii="Arial" w:hAnsi="Arial" w:cs="Arial"/>
                <w:sz w:val="20"/>
                <w:szCs w:val="24"/>
              </w:rPr>
              <w:t>Rx</w:t>
            </w:r>
            <w:r>
              <w:rPr>
                <w:rFonts w:ascii="Arial" w:hAnsi="Arial" w:cs="Arial"/>
                <w:sz w:val="20"/>
                <w:szCs w:val="24"/>
              </w:rPr>
              <w:t>(fps)</w:t>
            </w:r>
            <w:r w:rsidRPr="009F6772">
              <w:rPr>
                <w:rFonts w:ascii="Arial" w:hAnsi="Arial" w:cs="Arial"/>
                <w:sz w:val="20"/>
                <w:szCs w:val="24"/>
              </w:rPr>
              <w:t xml:space="preserve"> ≥</w:t>
            </w:r>
            <w:r>
              <w:rPr>
                <w:rFonts w:ascii="Arial" w:hAnsi="Arial" w:cs="Arial"/>
                <w:sz w:val="20"/>
                <w:szCs w:val="24"/>
              </w:rPr>
              <w:t xml:space="preserve"> </w:t>
            </w:r>
            <w:r w:rsidRPr="009F6772">
              <w:rPr>
                <w:rFonts w:ascii="Arial" w:hAnsi="Arial" w:cs="Arial"/>
                <w:sz w:val="20"/>
                <w:szCs w:val="24"/>
              </w:rPr>
              <w:t>2</w:t>
            </w:r>
            <w:r>
              <w:rPr>
                <w:rFonts w:ascii="Arial" w:hAnsi="Arial" w:cs="Arial"/>
                <w:sz w:val="20"/>
                <w:szCs w:val="24"/>
              </w:rPr>
              <w:t>.</w:t>
            </w:r>
            <w:r w:rsidRPr="009F6772">
              <w:rPr>
                <w:rFonts w:ascii="Arial" w:hAnsi="Arial" w:cs="Arial"/>
                <w:sz w:val="20"/>
                <w:szCs w:val="24"/>
              </w:rPr>
              <w:t>Tx</w:t>
            </w:r>
            <w:r>
              <w:rPr>
                <w:rFonts w:ascii="Arial" w:hAnsi="Arial" w:cs="Arial"/>
                <w:sz w:val="20"/>
                <w:szCs w:val="24"/>
              </w:rPr>
              <w:t xml:space="preserve"> </w:t>
            </w:r>
          </w:p>
        </w:tc>
        <w:tc>
          <w:tcPr>
            <w:tcW w:w="2341" w:type="dxa"/>
            <w:gridSpan w:val="2"/>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jc w:val="center"/>
              <w:rPr>
                <w:rFonts w:ascii="Arial" w:hAnsi="Arial" w:cs="Arial"/>
                <w:sz w:val="20"/>
                <w:szCs w:val="24"/>
              </w:rPr>
            </w:pPr>
            <w:proofErr w:type="spellStart"/>
            <w:r w:rsidRPr="009F6772">
              <w:rPr>
                <w:rFonts w:ascii="Arial" w:hAnsi="Arial" w:cs="Arial"/>
                <w:sz w:val="20"/>
                <w:szCs w:val="24"/>
              </w:rPr>
              <w:t>Ab</w:t>
            </w:r>
            <w:proofErr w:type="spellEnd"/>
          </w:p>
          <w:p w:rsidR="00ED0103" w:rsidRPr="009F6772" w:rsidRDefault="00ED0103" w:rsidP="003E6A0C">
            <w:pPr>
              <w:jc w:val="center"/>
              <w:rPr>
                <w:rFonts w:ascii="Arial" w:hAnsi="Arial" w:cs="Arial"/>
                <w:sz w:val="20"/>
                <w:szCs w:val="24"/>
              </w:rPr>
            </w:pPr>
            <w:r w:rsidRPr="009F6772">
              <w:rPr>
                <w:rFonts w:ascii="Arial" w:hAnsi="Arial" w:cs="Arial"/>
                <w:sz w:val="18"/>
                <w:szCs w:val="24"/>
              </w:rPr>
              <w:t>(per symbol)</w:t>
            </w: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40</w:t>
            </w:r>
          </w:p>
        </w:tc>
      </w:tr>
      <w:tr w:rsidR="00ED0103" w:rsidRPr="009F6772" w:rsidTr="003E6A0C">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2-PSK</w:t>
            </w:r>
          </w:p>
        </w:tc>
        <w:tc>
          <w:tcPr>
            <w:tcW w:w="2068" w:type="dxa"/>
            <w:vMerge/>
          </w:tcPr>
          <w:p w:rsidR="00ED0103" w:rsidRPr="009F6772" w:rsidRDefault="00ED0103" w:rsidP="003E6A0C">
            <w:pPr>
              <w:jc w:val="center"/>
              <w:rPr>
                <w:rFonts w:ascii="Arial" w:hAnsi="Arial" w:cs="Arial"/>
                <w:sz w:val="20"/>
                <w:szCs w:val="24"/>
              </w:rPr>
            </w:pP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vMerge/>
          </w:tcPr>
          <w:p w:rsidR="00ED0103" w:rsidRPr="009F6772" w:rsidRDefault="00ED0103" w:rsidP="003E6A0C">
            <w:pPr>
              <w:jc w:val="center"/>
              <w:rPr>
                <w:rFonts w:ascii="Arial" w:hAnsi="Arial" w:cs="Arial"/>
                <w:sz w:val="20"/>
                <w:szCs w:val="24"/>
              </w:rPr>
            </w:pP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50</w:t>
            </w:r>
          </w:p>
        </w:tc>
      </w:tr>
      <w:tr w:rsidR="00ED0103" w:rsidRPr="009F6772" w:rsidTr="003E6A0C">
        <w:trPr>
          <w:trHeight w:val="467"/>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4-PSK</w:t>
            </w:r>
          </w:p>
        </w:tc>
        <w:tc>
          <w:tcPr>
            <w:tcW w:w="2068" w:type="dxa"/>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64</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tcPr>
          <w:p w:rsidR="00ED0103" w:rsidRPr="009F6772" w:rsidRDefault="00ED0103" w:rsidP="003E6A0C">
            <w:pPr>
              <w:jc w:val="center"/>
              <w:rPr>
                <w:rFonts w:ascii="Arial" w:hAnsi="Arial" w:cs="Arial"/>
                <w:sz w:val="20"/>
                <w:szCs w:val="24"/>
              </w:rPr>
            </w:pPr>
            <w:r w:rsidRPr="009F6772">
              <w:rPr>
                <w:rFonts w:ascii="Arial" w:hAnsi="Arial" w:cs="Arial"/>
                <w:sz w:val="20"/>
                <w:szCs w:val="24"/>
              </w:rPr>
              <w:t>Outer FEC code</w:t>
            </w:r>
            <w:r w:rsidRPr="009F6772">
              <w:rPr>
                <w:rFonts w:ascii="Arial" w:hAnsi="Arial" w:cs="Arial"/>
                <w:sz w:val="20"/>
                <w:szCs w:val="24"/>
                <w:vertAlign w:val="superscript"/>
              </w:rPr>
              <w:t>(6)</w:t>
            </w:r>
            <w:r w:rsidRPr="009F6772">
              <w:rPr>
                <w:rFonts w:ascii="Arial" w:hAnsi="Arial" w:cs="Arial"/>
                <w:sz w:val="20"/>
                <w:szCs w:val="24"/>
              </w:rPr>
              <w:t xml:space="preserve"> </w:t>
            </w: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70</w:t>
            </w:r>
          </w:p>
        </w:tc>
      </w:tr>
    </w:tbl>
    <w:p w:rsidR="005B37BF" w:rsidRDefault="005B37BF" w:rsidP="00C949EA">
      <w:pPr>
        <w:rPr>
          <w:szCs w:val="24"/>
        </w:rPr>
      </w:pPr>
    </w:p>
    <w:p w:rsidR="00ED0103" w:rsidRPr="00635269" w:rsidRDefault="00ED0103" w:rsidP="00C949EA">
      <w:pPr>
        <w:rPr>
          <w:sz w:val="14"/>
          <w:szCs w:val="24"/>
        </w:rPr>
      </w:pPr>
    </w:p>
    <w:p w:rsidR="005B37BF" w:rsidRDefault="005B37BF">
      <w:pPr>
        <w:rPr>
          <w:szCs w:val="24"/>
        </w:rPr>
      </w:pPr>
      <w:r>
        <w:rPr>
          <w:szCs w:val="24"/>
        </w:rPr>
        <w:t>Table</w:t>
      </w:r>
      <w:r w:rsidR="00DB5231">
        <w:rPr>
          <w:szCs w:val="24"/>
        </w:rPr>
        <w:t xml:space="preserve"> 2.1</w:t>
      </w:r>
      <w:r>
        <w:rPr>
          <w:szCs w:val="24"/>
        </w:rPr>
        <w:t xml:space="preserve">: Kookmin PHY B </w:t>
      </w:r>
      <w:r w:rsidR="008F12CF">
        <w:rPr>
          <w:szCs w:val="24"/>
        </w:rPr>
        <w:t xml:space="preserve">–OOK </w:t>
      </w:r>
      <w:r>
        <w:rPr>
          <w:szCs w:val="24"/>
        </w:rPr>
        <w:t>modes</w:t>
      </w:r>
    </w:p>
    <w:tbl>
      <w:tblPr>
        <w:tblStyle w:val="TableGrid"/>
        <w:tblW w:w="0" w:type="auto"/>
        <w:tblLook w:val="04A0"/>
      </w:tblPr>
      <w:tblGrid>
        <w:gridCol w:w="918"/>
        <w:gridCol w:w="1440"/>
        <w:gridCol w:w="990"/>
        <w:gridCol w:w="1975"/>
        <w:gridCol w:w="2525"/>
        <w:gridCol w:w="1728"/>
      </w:tblGrid>
      <w:tr w:rsidR="005B37BF" w:rsidRPr="00C47E59" w:rsidTr="003E6A0C">
        <w:tc>
          <w:tcPr>
            <w:tcW w:w="9576" w:type="dxa"/>
            <w:gridSpan w:val="6"/>
          </w:tcPr>
          <w:p w:rsidR="005B37BF" w:rsidRPr="00C47E59" w:rsidRDefault="005B37BF" w:rsidP="003E6A0C">
            <w:pPr>
              <w:jc w:val="center"/>
              <w:rPr>
                <w:rFonts w:ascii="Arial" w:hAnsi="Arial" w:cs="Arial"/>
                <w:b/>
                <w:szCs w:val="24"/>
              </w:rPr>
            </w:pPr>
            <w:r w:rsidRPr="00C47E59">
              <w:rPr>
                <w:rFonts w:ascii="Arial" w:hAnsi="Arial" w:cs="Arial"/>
                <w:b/>
                <w:szCs w:val="24"/>
              </w:rPr>
              <w:t>PHY Operating Modes</w:t>
            </w:r>
          </w:p>
        </w:tc>
      </w:tr>
      <w:tr w:rsidR="005B37BF" w:rsidRPr="00C47E59" w:rsidTr="003E0827">
        <w:tc>
          <w:tcPr>
            <w:tcW w:w="918" w:type="dxa"/>
            <w:vMerge w:val="restart"/>
          </w:tcPr>
          <w:p w:rsidR="005B37BF" w:rsidRPr="00C47E59" w:rsidRDefault="005B37BF" w:rsidP="005B37BF">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40"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4500" w:type="dxa"/>
            <w:gridSpan w:val="2"/>
          </w:tcPr>
          <w:p w:rsidR="005B37BF" w:rsidRDefault="005B37BF" w:rsidP="003E6A0C">
            <w:pPr>
              <w:jc w:val="center"/>
              <w:rPr>
                <w:rFonts w:ascii="Arial" w:hAnsi="Arial" w:cs="Arial"/>
                <w:b/>
                <w:szCs w:val="24"/>
              </w:rPr>
            </w:pPr>
            <w:r>
              <w:rPr>
                <w:rFonts w:ascii="Arial" w:hAnsi="Arial" w:cs="Arial"/>
                <w:b/>
                <w:szCs w:val="24"/>
              </w:rPr>
              <w:t>FEC</w:t>
            </w:r>
          </w:p>
        </w:tc>
        <w:tc>
          <w:tcPr>
            <w:tcW w:w="1728" w:type="dxa"/>
            <w:vMerge w:val="restart"/>
          </w:tcPr>
          <w:p w:rsidR="005B37BF" w:rsidRDefault="005B37BF" w:rsidP="00ED0103">
            <w:pPr>
              <w:jc w:val="center"/>
              <w:rPr>
                <w:rFonts w:ascii="Arial" w:hAnsi="Arial" w:cs="Arial"/>
                <w:b/>
                <w:szCs w:val="24"/>
              </w:rPr>
            </w:pPr>
            <w:r w:rsidRPr="00C47E59">
              <w:rPr>
                <w:rFonts w:ascii="Arial" w:hAnsi="Arial" w:cs="Arial"/>
                <w:b/>
                <w:szCs w:val="24"/>
              </w:rPr>
              <w:t>Data Rate</w:t>
            </w:r>
          </w:p>
          <w:p w:rsidR="005F52AA" w:rsidRPr="005F52AA" w:rsidRDefault="005F52AA" w:rsidP="00ED0103">
            <w:pPr>
              <w:jc w:val="center"/>
              <w:rPr>
                <w:rFonts w:ascii="Arial" w:hAnsi="Arial" w:cs="Arial"/>
                <w:szCs w:val="24"/>
              </w:rPr>
            </w:pPr>
            <w:r w:rsidRPr="005F52AA">
              <w:rPr>
                <w:rFonts w:ascii="Arial" w:hAnsi="Arial" w:cs="Arial"/>
                <w:sz w:val="20"/>
                <w:szCs w:val="24"/>
              </w:rPr>
              <w:t>PHY SAP throughput (bps)</w:t>
            </w:r>
          </w:p>
        </w:tc>
      </w:tr>
      <w:tr w:rsidR="005B37BF" w:rsidRPr="00C47E59" w:rsidTr="003E0827">
        <w:tc>
          <w:tcPr>
            <w:tcW w:w="918" w:type="dxa"/>
            <w:vMerge/>
          </w:tcPr>
          <w:p w:rsidR="005B37BF" w:rsidRPr="00C47E59" w:rsidRDefault="005B37BF" w:rsidP="003E6A0C">
            <w:pPr>
              <w:rPr>
                <w:rFonts w:ascii="Arial" w:hAnsi="Arial" w:cs="Arial"/>
                <w:b/>
                <w:szCs w:val="24"/>
              </w:rPr>
            </w:pPr>
          </w:p>
        </w:tc>
        <w:tc>
          <w:tcPr>
            <w:tcW w:w="1440"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975" w:type="dxa"/>
          </w:tcPr>
          <w:p w:rsidR="005B37BF" w:rsidRDefault="00C754D1" w:rsidP="003E6A0C">
            <w:pPr>
              <w:jc w:val="center"/>
              <w:rPr>
                <w:rFonts w:ascii="Arial" w:hAnsi="Arial" w:cs="Arial"/>
                <w:b/>
                <w:szCs w:val="24"/>
              </w:rPr>
            </w:pPr>
            <w:r>
              <w:rPr>
                <w:rFonts w:ascii="Arial" w:hAnsi="Arial" w:cs="Arial"/>
                <w:b/>
                <w:szCs w:val="24"/>
              </w:rPr>
              <w:t>Outer</w:t>
            </w:r>
            <w:r w:rsidR="005B37BF">
              <w:rPr>
                <w:rFonts w:ascii="Arial" w:hAnsi="Arial" w:cs="Arial"/>
                <w:b/>
                <w:szCs w:val="24"/>
              </w:rPr>
              <w:t xml:space="preserve"> code</w:t>
            </w:r>
          </w:p>
          <w:p w:rsidR="005B37BF" w:rsidRPr="00ED0103" w:rsidRDefault="005B37BF" w:rsidP="00D02EFC">
            <w:pPr>
              <w:jc w:val="center"/>
              <w:rPr>
                <w:rFonts w:ascii="Arial" w:hAnsi="Arial" w:cs="Arial"/>
                <w:szCs w:val="24"/>
              </w:rPr>
            </w:pPr>
            <w:r w:rsidRPr="00C754D1">
              <w:rPr>
                <w:rFonts w:ascii="Arial" w:hAnsi="Arial" w:cs="Arial"/>
                <w:sz w:val="20"/>
                <w:szCs w:val="24"/>
              </w:rPr>
              <w:t xml:space="preserve">(to solve </w:t>
            </w:r>
            <w:r w:rsidR="00D02EFC" w:rsidRPr="00C754D1">
              <w:rPr>
                <w:rFonts w:ascii="Arial" w:hAnsi="Arial" w:cs="Arial"/>
                <w:b/>
                <w:sz w:val="20"/>
                <w:szCs w:val="24"/>
              </w:rPr>
              <w:t>frame rate variation</w:t>
            </w:r>
            <w:r w:rsidR="00D02EFC" w:rsidRPr="00C754D1">
              <w:rPr>
                <w:rFonts w:ascii="Arial" w:hAnsi="Arial" w:cs="Arial"/>
                <w:sz w:val="20"/>
                <w:szCs w:val="24"/>
              </w:rPr>
              <w:t xml:space="preserve"> and </w:t>
            </w:r>
            <w:r w:rsidRPr="00C754D1">
              <w:rPr>
                <w:rFonts w:ascii="Arial" w:hAnsi="Arial" w:cs="Arial"/>
                <w:sz w:val="20"/>
                <w:szCs w:val="24"/>
              </w:rPr>
              <w:t xml:space="preserve">the </w:t>
            </w:r>
            <w:r w:rsidR="00D02EFC" w:rsidRPr="00C754D1">
              <w:rPr>
                <w:rFonts w:ascii="Arial" w:hAnsi="Arial" w:cs="Arial"/>
                <w:b/>
                <w:sz w:val="20"/>
                <w:szCs w:val="24"/>
              </w:rPr>
              <w:t xml:space="preserve">time </w:t>
            </w:r>
            <w:r w:rsidRPr="00C754D1">
              <w:rPr>
                <w:rFonts w:ascii="Arial" w:hAnsi="Arial" w:cs="Arial"/>
                <w:b/>
                <w:sz w:val="20"/>
                <w:szCs w:val="24"/>
              </w:rPr>
              <w:t xml:space="preserve">gap </w:t>
            </w:r>
            <w:r w:rsidRPr="00C754D1">
              <w:rPr>
                <w:rFonts w:ascii="Arial" w:hAnsi="Arial" w:cs="Arial"/>
                <w:sz w:val="20"/>
                <w:szCs w:val="24"/>
              </w:rPr>
              <w:t>betw</w:t>
            </w:r>
            <w:r w:rsidR="00ED0103" w:rsidRPr="00C754D1">
              <w:rPr>
                <w:rFonts w:ascii="Arial" w:hAnsi="Arial" w:cs="Arial"/>
                <w:sz w:val="20"/>
                <w:szCs w:val="24"/>
              </w:rPr>
              <w:t>een</w:t>
            </w:r>
            <w:r w:rsidRPr="00C754D1">
              <w:rPr>
                <w:rFonts w:ascii="Arial" w:hAnsi="Arial" w:cs="Arial"/>
                <w:sz w:val="20"/>
                <w:szCs w:val="24"/>
              </w:rPr>
              <w:t xml:space="preserve"> Images)</w:t>
            </w:r>
          </w:p>
        </w:tc>
        <w:tc>
          <w:tcPr>
            <w:tcW w:w="2525" w:type="dxa"/>
          </w:tcPr>
          <w:p w:rsidR="00ED0103" w:rsidRDefault="00C754D1" w:rsidP="005B37BF">
            <w:pPr>
              <w:jc w:val="center"/>
              <w:rPr>
                <w:rFonts w:ascii="Arial" w:hAnsi="Arial" w:cs="Arial"/>
                <w:b/>
                <w:szCs w:val="24"/>
              </w:rPr>
            </w:pPr>
            <w:r>
              <w:rPr>
                <w:rFonts w:ascii="Arial" w:hAnsi="Arial" w:cs="Arial"/>
                <w:b/>
                <w:szCs w:val="24"/>
              </w:rPr>
              <w:t>Inner code</w:t>
            </w:r>
          </w:p>
          <w:p w:rsidR="005B37BF" w:rsidRPr="005F52AA" w:rsidRDefault="005F52AA" w:rsidP="005F52AA">
            <w:pPr>
              <w:jc w:val="center"/>
              <w:rPr>
                <w:rFonts w:ascii="Arial" w:hAnsi="Arial" w:cs="Arial"/>
                <w:szCs w:val="24"/>
              </w:rPr>
            </w:pPr>
            <w:r>
              <w:rPr>
                <w:rFonts w:ascii="Arial" w:hAnsi="Arial" w:cs="Arial"/>
                <w:szCs w:val="24"/>
              </w:rPr>
              <w:t>(</w:t>
            </w:r>
            <w:r w:rsidR="00952C46">
              <w:rPr>
                <w:rFonts w:ascii="Arial" w:hAnsi="Arial" w:cs="Arial"/>
                <w:szCs w:val="24"/>
              </w:rPr>
              <w:t xml:space="preserve">images fusion + </w:t>
            </w:r>
            <w:r>
              <w:rPr>
                <w:rFonts w:ascii="Arial" w:hAnsi="Arial" w:cs="Arial"/>
                <w:szCs w:val="24"/>
              </w:rPr>
              <w:t>frame drop error detection)</w:t>
            </w:r>
          </w:p>
        </w:tc>
        <w:tc>
          <w:tcPr>
            <w:tcW w:w="1728" w:type="dxa"/>
            <w:vMerge/>
          </w:tcPr>
          <w:p w:rsidR="005B37BF" w:rsidRPr="00C47E59" w:rsidRDefault="005B37BF" w:rsidP="003E6A0C">
            <w:pPr>
              <w:rPr>
                <w:rFonts w:ascii="Arial" w:hAnsi="Arial" w:cs="Arial"/>
                <w:b/>
                <w:szCs w:val="24"/>
              </w:rPr>
            </w:pPr>
          </w:p>
        </w:tc>
      </w:tr>
      <w:tr w:rsidR="005F52AA" w:rsidRPr="007A4E13" w:rsidTr="003E0827">
        <w:tc>
          <w:tcPr>
            <w:tcW w:w="918" w:type="dxa"/>
            <w:vMerge w:val="restart"/>
          </w:tcPr>
          <w:p w:rsidR="005F52AA" w:rsidRPr="007A4E13" w:rsidRDefault="005F52AA" w:rsidP="003E6A0C">
            <w:pPr>
              <w:jc w:val="center"/>
              <w:rPr>
                <w:rFonts w:ascii="Arial" w:hAnsi="Arial" w:cs="Arial"/>
                <w:szCs w:val="24"/>
              </w:rPr>
            </w:pPr>
            <w:r>
              <w:rPr>
                <w:rFonts w:ascii="Arial" w:hAnsi="Arial" w:cs="Arial"/>
                <w:szCs w:val="24"/>
              </w:rPr>
              <w:t>OOK</w:t>
            </w:r>
          </w:p>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3E6A0C">
            <w:pPr>
              <w:rPr>
                <w:rFonts w:ascii="Arial" w:hAnsi="Arial" w:cs="Arial"/>
                <w:szCs w:val="24"/>
              </w:rPr>
            </w:pPr>
            <w:r>
              <w:rPr>
                <w:rFonts w:ascii="Arial" w:hAnsi="Arial" w:cs="Arial"/>
                <w:szCs w:val="24"/>
              </w:rPr>
              <w:t>Repeat DS=100</w:t>
            </w:r>
          </w:p>
        </w:tc>
        <w:tc>
          <w:tcPr>
            <w:tcW w:w="2525" w:type="dxa"/>
            <w:vMerge w:val="restart"/>
          </w:tcPr>
          <w:p w:rsidR="005F52AA" w:rsidRDefault="00952C46" w:rsidP="00297836">
            <w:pPr>
              <w:rPr>
                <w:rFonts w:ascii="Arial" w:hAnsi="Arial" w:cs="Arial"/>
                <w:szCs w:val="24"/>
              </w:rPr>
            </w:pPr>
            <w:r>
              <w:rPr>
                <w:rFonts w:ascii="Arial" w:hAnsi="Arial" w:cs="Arial"/>
                <w:sz w:val="20"/>
                <w:szCs w:val="24"/>
              </w:rPr>
              <w:t>Images fusion code</w:t>
            </w:r>
            <w:r w:rsidR="005F52AA" w:rsidRPr="00E52690">
              <w:rPr>
                <w:rFonts w:ascii="Arial" w:hAnsi="Arial" w:cs="Arial"/>
                <w:szCs w:val="24"/>
              </w:rPr>
              <w:t xml:space="preserve"> </w:t>
            </w:r>
          </w:p>
          <w:p w:rsidR="00635269" w:rsidRDefault="00635269" w:rsidP="00952C46">
            <w:pPr>
              <w:jc w:val="center"/>
              <w:rPr>
                <w:rFonts w:ascii="Arial" w:hAnsi="Arial" w:cs="Arial"/>
                <w:szCs w:val="24"/>
              </w:rPr>
            </w:pPr>
            <w:r>
              <w:rPr>
                <w:rFonts w:ascii="Arial" w:hAnsi="Arial" w:cs="Arial"/>
                <w:szCs w:val="24"/>
              </w:rPr>
              <w:t xml:space="preserve">(single </w:t>
            </w:r>
            <w:proofErr w:type="spellStart"/>
            <w:r>
              <w:rPr>
                <w:rFonts w:ascii="Arial" w:hAnsi="Arial" w:cs="Arial"/>
                <w:szCs w:val="24"/>
              </w:rPr>
              <w:t>Ab</w:t>
            </w:r>
            <w:proofErr w:type="spellEnd"/>
            <w:r>
              <w:rPr>
                <w:rFonts w:ascii="Arial" w:hAnsi="Arial" w:cs="Arial"/>
                <w:szCs w:val="24"/>
              </w:rPr>
              <w:t xml:space="preserve"> frame)</w:t>
            </w:r>
          </w:p>
          <w:p w:rsidR="00952C46" w:rsidRDefault="00952C46" w:rsidP="008F7A5F">
            <w:pPr>
              <w:rPr>
                <w:rFonts w:ascii="Arial" w:hAnsi="Arial" w:cs="Arial"/>
                <w:szCs w:val="24"/>
              </w:rPr>
            </w:pPr>
          </w:p>
          <w:p w:rsidR="00952C46" w:rsidRPr="00E52690" w:rsidRDefault="00952C46" w:rsidP="008F7A5F">
            <w:pPr>
              <w:rPr>
                <w:rFonts w:ascii="Arial" w:hAnsi="Arial" w:cs="Arial"/>
                <w:szCs w:val="24"/>
              </w:rPr>
            </w:pPr>
            <w:r>
              <w:rPr>
                <w:rFonts w:ascii="Arial" w:hAnsi="Arial" w:cs="Arial"/>
                <w:szCs w:val="24"/>
              </w:rPr>
              <w:t>Code rate = (N-2)/N</w:t>
            </w:r>
          </w:p>
        </w:tc>
        <w:tc>
          <w:tcPr>
            <w:tcW w:w="1728" w:type="dxa"/>
            <w:vAlign w:val="bottom"/>
          </w:tcPr>
          <w:p w:rsidR="005F52AA" w:rsidRPr="00297836" w:rsidRDefault="005F52AA" w:rsidP="003E6A0C">
            <w:pPr>
              <w:pStyle w:val="NormalWeb"/>
              <w:spacing w:before="0" w:after="0"/>
              <w:jc w:val="center"/>
              <w:textAlignment w:val="bottom"/>
              <w:rPr>
                <w:rFonts w:ascii="Arial" w:eastAsiaTheme="minorHAnsi" w:hAnsi="Arial" w:cs="Arial"/>
              </w:rPr>
            </w:pPr>
            <w:r w:rsidRPr="00297836">
              <w:rPr>
                <w:rFonts w:ascii="Arial" w:eastAsiaTheme="minorHAnsi" w:hAnsi="Arial" w:cs="Arial"/>
              </w:rPr>
              <w:t>60</w:t>
            </w:r>
          </w:p>
        </w:tc>
      </w:tr>
      <w:tr w:rsidR="005F52AA" w:rsidRPr="007A4E13" w:rsidTr="003E0827">
        <w:trPr>
          <w:trHeight w:val="287"/>
        </w:trPr>
        <w:tc>
          <w:tcPr>
            <w:tcW w:w="918" w:type="dxa"/>
            <w:vMerge/>
          </w:tcPr>
          <w:p w:rsidR="005F52AA" w:rsidRPr="007A4E13" w:rsidRDefault="005F52AA" w:rsidP="003E6A0C">
            <w:pPr>
              <w:jc w:val="center"/>
              <w:rPr>
                <w:rFonts w:ascii="Arial" w:hAnsi="Arial" w:cs="Arial"/>
                <w:szCs w:val="24"/>
              </w:rPr>
            </w:pPr>
          </w:p>
        </w:tc>
        <w:tc>
          <w:tcPr>
            <w:tcW w:w="1440" w:type="dxa"/>
          </w:tcPr>
          <w:p w:rsidR="005F52AA" w:rsidRPr="005B37BF" w:rsidRDefault="005F52AA" w:rsidP="0076163D">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ED0103">
            <w:pPr>
              <w:rPr>
                <w:rFonts w:ascii="Arial" w:hAnsi="Arial" w:cs="Arial"/>
                <w:szCs w:val="24"/>
              </w:rPr>
            </w:pPr>
            <w:r>
              <w:rPr>
                <w:rFonts w:ascii="Arial" w:hAnsi="Arial" w:cs="Arial"/>
                <w:szCs w:val="24"/>
              </w:rPr>
              <w:t>Repeat DS=60</w:t>
            </w:r>
          </w:p>
        </w:tc>
        <w:tc>
          <w:tcPr>
            <w:tcW w:w="2525" w:type="dxa"/>
            <w:vMerge/>
          </w:tcPr>
          <w:p w:rsidR="005F52AA" w:rsidRPr="005F52AA" w:rsidRDefault="005F52AA" w:rsidP="005F52AA">
            <w:pPr>
              <w:jc w:val="center"/>
              <w:rPr>
                <w:rFonts w:ascii="Arial" w:hAnsi="Arial" w:cs="Arial"/>
                <w:szCs w:val="24"/>
              </w:rPr>
            </w:pP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150</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ED0103">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val="restart"/>
          </w:tcPr>
          <w:p w:rsidR="00952C46" w:rsidRDefault="00F734FA" w:rsidP="00297836">
            <w:pPr>
              <w:rPr>
                <w:rFonts w:ascii="Arial" w:hAnsi="Arial" w:cs="Arial"/>
                <w:sz w:val="20"/>
                <w:szCs w:val="24"/>
              </w:rPr>
            </w:pPr>
            <w:r>
              <w:rPr>
                <w:rFonts w:ascii="Arial" w:hAnsi="Arial" w:cs="Arial"/>
                <w:sz w:val="20"/>
                <w:szCs w:val="24"/>
              </w:rPr>
              <w:t xml:space="preserve">2/3 missed frames </w:t>
            </w:r>
            <w:r w:rsidR="00952C46">
              <w:rPr>
                <w:rFonts w:ascii="Arial" w:hAnsi="Arial" w:cs="Arial"/>
                <w:sz w:val="20"/>
                <w:szCs w:val="24"/>
              </w:rPr>
              <w:t xml:space="preserve">detection code </w:t>
            </w:r>
          </w:p>
          <w:p w:rsidR="00635269" w:rsidRDefault="00635269" w:rsidP="00952C46">
            <w:pPr>
              <w:jc w:val="center"/>
              <w:rPr>
                <w:rFonts w:ascii="Arial" w:hAnsi="Arial" w:cs="Arial"/>
                <w:sz w:val="20"/>
                <w:szCs w:val="24"/>
              </w:rPr>
            </w:pPr>
            <w:r>
              <w:rPr>
                <w:rFonts w:ascii="Arial" w:hAnsi="Arial" w:cs="Arial"/>
                <w:sz w:val="20"/>
                <w:szCs w:val="24"/>
              </w:rPr>
              <w:t xml:space="preserve">(2 </w:t>
            </w:r>
            <w:proofErr w:type="spellStart"/>
            <w:r>
              <w:rPr>
                <w:rFonts w:ascii="Arial" w:hAnsi="Arial" w:cs="Arial"/>
                <w:sz w:val="20"/>
                <w:szCs w:val="24"/>
              </w:rPr>
              <w:t>Ab</w:t>
            </w:r>
            <w:proofErr w:type="spellEnd"/>
            <w:r>
              <w:rPr>
                <w:rFonts w:ascii="Arial" w:hAnsi="Arial" w:cs="Arial"/>
                <w:sz w:val="20"/>
                <w:szCs w:val="24"/>
              </w:rPr>
              <w:t xml:space="preserve"> frame)</w:t>
            </w:r>
          </w:p>
          <w:p w:rsidR="00952C46" w:rsidRDefault="00952C46" w:rsidP="008F7A5F">
            <w:pPr>
              <w:rPr>
                <w:rFonts w:ascii="Arial" w:hAnsi="Arial" w:cs="Arial"/>
                <w:sz w:val="20"/>
                <w:szCs w:val="24"/>
              </w:rPr>
            </w:pPr>
          </w:p>
          <w:p w:rsidR="00952C46" w:rsidRPr="00E52690" w:rsidRDefault="00952C46" w:rsidP="008F7A5F">
            <w:pPr>
              <w:rPr>
                <w:rFonts w:ascii="Arial" w:hAnsi="Arial" w:cs="Arial"/>
                <w:szCs w:val="24"/>
              </w:rPr>
            </w:pPr>
            <w:r w:rsidRPr="00297836">
              <w:rPr>
                <w:rFonts w:ascii="Arial" w:hAnsi="Arial" w:cs="Arial"/>
                <w:szCs w:val="24"/>
              </w:rPr>
              <w:t>Code rate = (N-4)/N</w:t>
            </w: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 xml:space="preserve">580 </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Default="005F52AA" w:rsidP="003E6A0C">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3E6A0C">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tcPr>
          <w:p w:rsidR="005F52AA" w:rsidRPr="00E52690" w:rsidRDefault="005F52AA" w:rsidP="005F52AA">
            <w:pPr>
              <w:jc w:val="center"/>
              <w:rPr>
                <w:rFonts w:ascii="Arial" w:hAnsi="Arial" w:cs="Arial"/>
                <w:szCs w:val="24"/>
              </w:rPr>
            </w:pP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700</w:t>
            </w:r>
          </w:p>
        </w:tc>
      </w:tr>
    </w:tbl>
    <w:p w:rsidR="005B37BF" w:rsidRPr="00635269" w:rsidRDefault="005B37BF">
      <w:pPr>
        <w:rPr>
          <w:sz w:val="6"/>
          <w:szCs w:val="24"/>
        </w:rPr>
      </w:pPr>
    </w:p>
    <w:p w:rsidR="005B37BF" w:rsidRDefault="002D2FF2" w:rsidP="00C949EA">
      <w:pPr>
        <w:rPr>
          <w:szCs w:val="24"/>
        </w:rPr>
      </w:pPr>
      <w:proofErr w:type="gramStart"/>
      <w:r>
        <w:rPr>
          <w:szCs w:val="24"/>
        </w:rPr>
        <w:t>where</w:t>
      </w:r>
      <w:proofErr w:type="gramEnd"/>
      <w:r>
        <w:rPr>
          <w:szCs w:val="24"/>
        </w:rPr>
        <w:t xml:space="preserve"> N is the number of bits per data sub-packet (DS).</w:t>
      </w:r>
    </w:p>
    <w:p w:rsidR="00952C46" w:rsidRDefault="00952C46"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952C46" w:rsidRDefault="00DB5231" w:rsidP="00C949EA">
      <w:pPr>
        <w:rPr>
          <w:szCs w:val="24"/>
        </w:rPr>
      </w:pPr>
      <w:r>
        <w:rPr>
          <w:szCs w:val="24"/>
        </w:rPr>
        <w:t>Table 2.2</w:t>
      </w:r>
      <w:r w:rsidR="008F12CF" w:rsidRPr="008F12CF">
        <w:rPr>
          <w:szCs w:val="24"/>
        </w:rPr>
        <w:t xml:space="preserve"> </w:t>
      </w:r>
      <w:r w:rsidR="008F12CF">
        <w:rPr>
          <w:szCs w:val="24"/>
        </w:rPr>
        <w:t>Kookmin PHY B –FSK modes</w:t>
      </w:r>
    </w:p>
    <w:tbl>
      <w:tblPr>
        <w:tblStyle w:val="TableGrid"/>
        <w:tblW w:w="0" w:type="auto"/>
        <w:tblLook w:val="04A0"/>
      </w:tblPr>
      <w:tblGrid>
        <w:gridCol w:w="915"/>
        <w:gridCol w:w="1435"/>
        <w:gridCol w:w="1024"/>
        <w:gridCol w:w="1970"/>
        <w:gridCol w:w="2504"/>
        <w:gridCol w:w="1728"/>
      </w:tblGrid>
      <w:tr w:rsidR="00D02EFC" w:rsidRPr="00C47E59" w:rsidTr="003E6A0C">
        <w:tc>
          <w:tcPr>
            <w:tcW w:w="9576" w:type="dxa"/>
            <w:gridSpan w:val="6"/>
          </w:tcPr>
          <w:p w:rsidR="00D02EFC" w:rsidRPr="00C47E59" w:rsidRDefault="00D02EFC" w:rsidP="003E6A0C">
            <w:pPr>
              <w:jc w:val="center"/>
              <w:rPr>
                <w:rFonts w:ascii="Arial" w:hAnsi="Arial" w:cs="Arial"/>
                <w:b/>
                <w:szCs w:val="24"/>
              </w:rPr>
            </w:pPr>
            <w:r w:rsidRPr="00C47E59">
              <w:rPr>
                <w:rFonts w:ascii="Arial" w:hAnsi="Arial" w:cs="Arial"/>
                <w:b/>
                <w:szCs w:val="24"/>
              </w:rPr>
              <w:t>PHY Operating Modes</w:t>
            </w:r>
          </w:p>
        </w:tc>
      </w:tr>
      <w:tr w:rsidR="00D02EFC" w:rsidRPr="00C47E59" w:rsidTr="003E0827">
        <w:tc>
          <w:tcPr>
            <w:tcW w:w="915" w:type="dxa"/>
            <w:vMerge w:val="restart"/>
          </w:tcPr>
          <w:p w:rsidR="00D02EFC" w:rsidRPr="00C47E59" w:rsidRDefault="00D02EFC" w:rsidP="003E6A0C">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35" w:type="dxa"/>
            <w:vMerge w:val="restart"/>
          </w:tcPr>
          <w:p w:rsidR="00D02EFC" w:rsidRPr="00C47E59" w:rsidRDefault="00D02EFC" w:rsidP="003E6A0C">
            <w:pPr>
              <w:rPr>
                <w:rFonts w:ascii="Arial" w:hAnsi="Arial" w:cs="Arial"/>
                <w:b/>
                <w:szCs w:val="24"/>
              </w:rPr>
            </w:pPr>
            <w:r w:rsidRPr="00C47E59">
              <w:rPr>
                <w:rFonts w:ascii="Arial" w:hAnsi="Arial" w:cs="Arial"/>
                <w:b/>
                <w:szCs w:val="24"/>
              </w:rPr>
              <w:t>RLL Code</w:t>
            </w:r>
          </w:p>
        </w:tc>
        <w:tc>
          <w:tcPr>
            <w:tcW w:w="1024" w:type="dxa"/>
            <w:vMerge w:val="restart"/>
          </w:tcPr>
          <w:p w:rsidR="00D02EFC" w:rsidRPr="00C47E59" w:rsidRDefault="00D02EFC" w:rsidP="003E6A0C">
            <w:pPr>
              <w:rPr>
                <w:rFonts w:ascii="Arial" w:hAnsi="Arial" w:cs="Arial"/>
                <w:b/>
                <w:szCs w:val="24"/>
              </w:rPr>
            </w:pPr>
            <w:r w:rsidRPr="00C47E59">
              <w:rPr>
                <w:rFonts w:ascii="Arial" w:hAnsi="Arial" w:cs="Arial"/>
                <w:b/>
                <w:szCs w:val="24"/>
              </w:rPr>
              <w:t>Optical Clock Rate</w:t>
            </w:r>
          </w:p>
        </w:tc>
        <w:tc>
          <w:tcPr>
            <w:tcW w:w="4474" w:type="dxa"/>
            <w:gridSpan w:val="2"/>
          </w:tcPr>
          <w:p w:rsidR="00D02EFC" w:rsidRDefault="00D02EFC" w:rsidP="003E6A0C">
            <w:pPr>
              <w:jc w:val="center"/>
              <w:rPr>
                <w:rFonts w:ascii="Arial" w:hAnsi="Arial" w:cs="Arial"/>
                <w:b/>
                <w:szCs w:val="24"/>
              </w:rPr>
            </w:pPr>
            <w:r>
              <w:rPr>
                <w:rFonts w:ascii="Arial" w:hAnsi="Arial" w:cs="Arial"/>
                <w:b/>
                <w:szCs w:val="24"/>
              </w:rPr>
              <w:t>FEC</w:t>
            </w:r>
          </w:p>
        </w:tc>
        <w:tc>
          <w:tcPr>
            <w:tcW w:w="1728" w:type="dxa"/>
            <w:vMerge w:val="restart"/>
          </w:tcPr>
          <w:p w:rsidR="00D02EFC" w:rsidRDefault="00D02EFC" w:rsidP="003E6A0C">
            <w:pPr>
              <w:jc w:val="center"/>
              <w:rPr>
                <w:rFonts w:ascii="Arial" w:hAnsi="Arial" w:cs="Arial"/>
                <w:b/>
                <w:szCs w:val="24"/>
              </w:rPr>
            </w:pPr>
            <w:r w:rsidRPr="00C47E59">
              <w:rPr>
                <w:rFonts w:ascii="Arial" w:hAnsi="Arial" w:cs="Arial"/>
                <w:b/>
                <w:szCs w:val="24"/>
              </w:rPr>
              <w:t>Data Rate</w:t>
            </w:r>
          </w:p>
          <w:p w:rsidR="00D02EFC" w:rsidRPr="005F52AA" w:rsidRDefault="00D02EFC" w:rsidP="003E6A0C">
            <w:pPr>
              <w:jc w:val="center"/>
              <w:rPr>
                <w:rFonts w:ascii="Arial" w:hAnsi="Arial" w:cs="Arial"/>
                <w:szCs w:val="24"/>
              </w:rPr>
            </w:pPr>
            <w:r w:rsidRPr="005F52AA">
              <w:rPr>
                <w:rFonts w:ascii="Arial" w:hAnsi="Arial" w:cs="Arial"/>
                <w:sz w:val="20"/>
                <w:szCs w:val="24"/>
              </w:rPr>
              <w:t>PHY SAP throughput (bps)</w:t>
            </w:r>
          </w:p>
        </w:tc>
      </w:tr>
      <w:tr w:rsidR="00D02EFC" w:rsidRPr="00C47E59" w:rsidTr="003E0827">
        <w:tc>
          <w:tcPr>
            <w:tcW w:w="915" w:type="dxa"/>
            <w:vMerge/>
          </w:tcPr>
          <w:p w:rsidR="00D02EFC" w:rsidRPr="00C47E59" w:rsidRDefault="00D02EFC" w:rsidP="003E6A0C">
            <w:pPr>
              <w:rPr>
                <w:rFonts w:ascii="Arial" w:hAnsi="Arial" w:cs="Arial"/>
                <w:b/>
                <w:szCs w:val="24"/>
              </w:rPr>
            </w:pPr>
          </w:p>
        </w:tc>
        <w:tc>
          <w:tcPr>
            <w:tcW w:w="1435" w:type="dxa"/>
            <w:vMerge/>
          </w:tcPr>
          <w:p w:rsidR="00D02EFC" w:rsidRPr="00C47E59" w:rsidRDefault="00D02EFC" w:rsidP="003E6A0C">
            <w:pPr>
              <w:rPr>
                <w:rFonts w:ascii="Arial" w:hAnsi="Arial" w:cs="Arial"/>
                <w:b/>
                <w:szCs w:val="24"/>
              </w:rPr>
            </w:pPr>
          </w:p>
        </w:tc>
        <w:tc>
          <w:tcPr>
            <w:tcW w:w="1024" w:type="dxa"/>
            <w:vMerge/>
          </w:tcPr>
          <w:p w:rsidR="00D02EFC" w:rsidRPr="00C47E59" w:rsidRDefault="00D02EFC" w:rsidP="003E6A0C">
            <w:pPr>
              <w:rPr>
                <w:rFonts w:ascii="Arial" w:hAnsi="Arial" w:cs="Arial"/>
                <w:b/>
                <w:szCs w:val="24"/>
              </w:rPr>
            </w:pPr>
          </w:p>
        </w:tc>
        <w:tc>
          <w:tcPr>
            <w:tcW w:w="1970" w:type="dxa"/>
          </w:tcPr>
          <w:p w:rsidR="00D02EFC" w:rsidRPr="00C754D1" w:rsidRDefault="00C754D1" w:rsidP="00D02EFC">
            <w:pPr>
              <w:jc w:val="center"/>
              <w:rPr>
                <w:rFonts w:ascii="Arial" w:hAnsi="Arial" w:cs="Arial"/>
                <w:b/>
                <w:szCs w:val="24"/>
              </w:rPr>
            </w:pPr>
            <w:r>
              <w:rPr>
                <w:rFonts w:ascii="Arial" w:hAnsi="Arial" w:cs="Arial"/>
                <w:b/>
                <w:szCs w:val="24"/>
              </w:rPr>
              <w:t>Outer</w:t>
            </w:r>
            <w:r w:rsidRPr="00C754D1">
              <w:rPr>
                <w:rFonts w:ascii="Arial" w:hAnsi="Arial" w:cs="Arial"/>
                <w:b/>
                <w:szCs w:val="24"/>
              </w:rPr>
              <w:t xml:space="preserve"> code</w:t>
            </w:r>
          </w:p>
        </w:tc>
        <w:tc>
          <w:tcPr>
            <w:tcW w:w="2504" w:type="dxa"/>
          </w:tcPr>
          <w:p w:rsidR="00D02EFC" w:rsidRDefault="00C754D1" w:rsidP="003E6A0C">
            <w:pPr>
              <w:jc w:val="center"/>
              <w:rPr>
                <w:rFonts w:ascii="Arial" w:hAnsi="Arial" w:cs="Arial"/>
                <w:b/>
                <w:szCs w:val="24"/>
              </w:rPr>
            </w:pPr>
            <w:r>
              <w:rPr>
                <w:rFonts w:ascii="Arial" w:hAnsi="Arial" w:cs="Arial"/>
                <w:b/>
                <w:szCs w:val="24"/>
              </w:rPr>
              <w:t>Inner</w:t>
            </w:r>
            <w:r w:rsidR="00D02EFC">
              <w:rPr>
                <w:rFonts w:ascii="Arial" w:hAnsi="Arial" w:cs="Arial"/>
                <w:b/>
                <w:szCs w:val="24"/>
              </w:rPr>
              <w:t xml:space="preserve"> </w:t>
            </w:r>
            <w:r>
              <w:rPr>
                <w:rFonts w:ascii="Arial" w:hAnsi="Arial" w:cs="Arial"/>
                <w:b/>
                <w:szCs w:val="24"/>
              </w:rPr>
              <w:t>code</w:t>
            </w:r>
          </w:p>
          <w:p w:rsidR="00C754D1" w:rsidRPr="005F52AA" w:rsidRDefault="00C754D1" w:rsidP="003E6A0C">
            <w:pPr>
              <w:jc w:val="center"/>
              <w:rPr>
                <w:rFonts w:ascii="Arial" w:hAnsi="Arial" w:cs="Arial"/>
                <w:szCs w:val="24"/>
              </w:rPr>
            </w:pPr>
            <w:r w:rsidRPr="00D02EFC">
              <w:rPr>
                <w:rFonts w:ascii="Arial" w:hAnsi="Arial" w:cs="Arial"/>
                <w:szCs w:val="24"/>
              </w:rPr>
              <w:t>(</w:t>
            </w:r>
            <w:r w:rsidRPr="0088718F">
              <w:rPr>
                <w:rFonts w:ascii="Arial" w:hAnsi="Arial" w:cs="Arial"/>
                <w:b/>
                <w:szCs w:val="24"/>
              </w:rPr>
              <w:t>Mismatched frame rates code</w:t>
            </w:r>
            <w:r w:rsidRPr="00D02EFC">
              <w:rPr>
                <w:rFonts w:ascii="Arial" w:hAnsi="Arial" w:cs="Arial"/>
                <w:szCs w:val="24"/>
              </w:rPr>
              <w:t>)</w:t>
            </w:r>
          </w:p>
        </w:tc>
        <w:tc>
          <w:tcPr>
            <w:tcW w:w="1728" w:type="dxa"/>
            <w:vMerge/>
          </w:tcPr>
          <w:p w:rsidR="00D02EFC" w:rsidRPr="00C47E59" w:rsidRDefault="00D02EFC" w:rsidP="003E6A0C">
            <w:pPr>
              <w:rPr>
                <w:rFonts w:ascii="Arial" w:hAnsi="Arial" w:cs="Arial"/>
                <w:b/>
                <w:szCs w:val="24"/>
              </w:rPr>
            </w:pPr>
          </w:p>
        </w:tc>
      </w:tr>
      <w:tr w:rsidR="007339D8" w:rsidRPr="007A4E13" w:rsidTr="003E0827">
        <w:tc>
          <w:tcPr>
            <w:tcW w:w="915" w:type="dxa"/>
            <w:vMerge w:val="restart"/>
          </w:tcPr>
          <w:p w:rsidR="007339D8" w:rsidRPr="007A4E13" w:rsidRDefault="007339D8" w:rsidP="003E6A0C">
            <w:pPr>
              <w:jc w:val="center"/>
              <w:rPr>
                <w:rFonts w:ascii="Arial" w:hAnsi="Arial" w:cs="Arial"/>
                <w:szCs w:val="24"/>
              </w:rPr>
            </w:pPr>
            <w:r>
              <w:rPr>
                <w:rFonts w:ascii="Arial" w:hAnsi="Arial" w:cs="Arial"/>
                <w:szCs w:val="24"/>
              </w:rPr>
              <w:t>FSK</w:t>
            </w:r>
          </w:p>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32-FSK</w:t>
            </w:r>
          </w:p>
        </w:tc>
        <w:tc>
          <w:tcPr>
            <w:tcW w:w="1024" w:type="dxa"/>
            <w:vMerge w:val="restart"/>
          </w:tcPr>
          <w:p w:rsidR="007339D8" w:rsidRPr="00E52690" w:rsidRDefault="007339D8" w:rsidP="003E6A0C">
            <w:pPr>
              <w:rPr>
                <w:rFonts w:ascii="Arial" w:hAnsi="Arial" w:cs="Arial"/>
                <w:szCs w:val="24"/>
              </w:rPr>
            </w:pPr>
            <w:r>
              <w:rPr>
                <w:rFonts w:ascii="Arial" w:hAnsi="Arial" w:cs="Arial"/>
                <w:szCs w:val="24"/>
              </w:rPr>
              <w:t>Variable</w:t>
            </w: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846C1A" w:rsidRDefault="007339D8" w:rsidP="003E6A0C">
            <w:pPr>
              <w:rPr>
                <w:rFonts w:ascii="Arial" w:hAnsi="Arial" w:cs="Arial"/>
                <w:sz w:val="20"/>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3E6A0C">
            <w:pPr>
              <w:jc w:val="center"/>
              <w:rPr>
                <w:rFonts w:ascii="Arial" w:hAnsi="Arial" w:cs="Arial"/>
                <w:szCs w:val="24"/>
              </w:rPr>
            </w:pPr>
            <w:r>
              <w:rPr>
                <w:rFonts w:ascii="Arial" w:hAnsi="Arial" w:cs="Arial"/>
                <w:sz w:val="20"/>
                <w:szCs w:val="24"/>
              </w:rPr>
              <w:t>Code rate = 4/5</w:t>
            </w:r>
          </w:p>
          <w:p w:rsidR="007339D8" w:rsidRPr="00C754D1" w:rsidRDefault="007339D8" w:rsidP="00C754D1">
            <w:pPr>
              <w:jc w:val="right"/>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40</w:t>
            </w:r>
          </w:p>
        </w:tc>
      </w:tr>
      <w:tr w:rsidR="00C754D1" w:rsidRPr="007A4E13" w:rsidTr="00C754D1">
        <w:trPr>
          <w:trHeight w:val="530"/>
        </w:trPr>
        <w:tc>
          <w:tcPr>
            <w:tcW w:w="915" w:type="dxa"/>
            <w:vMerge/>
          </w:tcPr>
          <w:p w:rsidR="00C754D1" w:rsidRPr="007A4E13" w:rsidRDefault="00C754D1" w:rsidP="003E6A0C">
            <w:pPr>
              <w:jc w:val="center"/>
              <w:rPr>
                <w:rFonts w:ascii="Arial" w:hAnsi="Arial" w:cs="Arial"/>
                <w:szCs w:val="24"/>
              </w:rPr>
            </w:pPr>
          </w:p>
        </w:tc>
        <w:tc>
          <w:tcPr>
            <w:tcW w:w="1435" w:type="dxa"/>
          </w:tcPr>
          <w:p w:rsidR="00C754D1" w:rsidRPr="0060724F" w:rsidRDefault="00C754D1" w:rsidP="0076163D">
            <w:pPr>
              <w:rPr>
                <w:rFonts w:ascii="Arial" w:hAnsi="Arial" w:cs="Arial"/>
                <w:sz w:val="18"/>
                <w:szCs w:val="24"/>
              </w:rPr>
            </w:pPr>
            <w:r w:rsidRPr="0060724F">
              <w:rPr>
                <w:rFonts w:ascii="Arial" w:hAnsi="Arial" w:cs="Arial"/>
                <w:sz w:val="18"/>
                <w:szCs w:val="24"/>
              </w:rPr>
              <w:t>32-FSK/2-PSK</w:t>
            </w:r>
          </w:p>
        </w:tc>
        <w:tc>
          <w:tcPr>
            <w:tcW w:w="1024" w:type="dxa"/>
            <w:vMerge/>
          </w:tcPr>
          <w:p w:rsidR="00C754D1" w:rsidRPr="00E52690" w:rsidRDefault="00C754D1" w:rsidP="003E6A0C">
            <w:pPr>
              <w:rPr>
                <w:rFonts w:ascii="Arial" w:hAnsi="Arial" w:cs="Arial"/>
                <w:szCs w:val="24"/>
              </w:rPr>
            </w:pPr>
          </w:p>
        </w:tc>
        <w:tc>
          <w:tcPr>
            <w:tcW w:w="1970" w:type="dxa"/>
          </w:tcPr>
          <w:p w:rsidR="00C754D1" w:rsidRDefault="00C754D1" w:rsidP="003E6A0C">
            <w:pPr>
              <w:rPr>
                <w:rFonts w:ascii="Arial" w:hAnsi="Arial" w:cs="Arial"/>
                <w:szCs w:val="24"/>
              </w:rPr>
            </w:pPr>
            <w:r>
              <w:rPr>
                <w:rFonts w:ascii="Arial" w:hAnsi="Arial" w:cs="Arial"/>
                <w:szCs w:val="24"/>
              </w:rPr>
              <w:t>Repeat code</w:t>
            </w:r>
          </w:p>
          <w:p w:rsidR="00C754D1" w:rsidRPr="00E52690" w:rsidRDefault="00C754D1" w:rsidP="0076163D">
            <w:pPr>
              <w:rPr>
                <w:rFonts w:ascii="Arial" w:hAnsi="Arial" w:cs="Arial"/>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5/6</w:t>
            </w:r>
          </w:p>
          <w:p w:rsidR="00C754D1" w:rsidRPr="005F52AA" w:rsidRDefault="00C754D1" w:rsidP="00C754D1">
            <w:pPr>
              <w:jc w:val="right"/>
              <w:rPr>
                <w:rFonts w:ascii="Arial" w:hAnsi="Arial" w:cs="Arial"/>
                <w:szCs w:val="24"/>
              </w:rPr>
            </w:pPr>
          </w:p>
        </w:tc>
        <w:tc>
          <w:tcPr>
            <w:tcW w:w="1728" w:type="dxa"/>
          </w:tcPr>
          <w:p w:rsidR="00C754D1" w:rsidRPr="009F6772" w:rsidRDefault="00C754D1" w:rsidP="003E6A0C">
            <w:pPr>
              <w:jc w:val="center"/>
              <w:rPr>
                <w:rFonts w:ascii="Arial" w:hAnsi="Arial" w:cs="Arial"/>
                <w:sz w:val="20"/>
                <w:szCs w:val="24"/>
              </w:rPr>
            </w:pPr>
            <w:r w:rsidRPr="009F6772">
              <w:rPr>
                <w:rFonts w:ascii="Arial" w:hAnsi="Arial" w:cs="Arial"/>
                <w:sz w:val="20"/>
                <w:szCs w:val="24"/>
              </w:rPr>
              <w:t>50</w:t>
            </w:r>
          </w:p>
        </w:tc>
      </w:tr>
      <w:tr w:rsidR="007339D8" w:rsidRPr="007A4E13" w:rsidTr="003E0827">
        <w:tc>
          <w:tcPr>
            <w:tcW w:w="915" w:type="dxa"/>
            <w:vMerge/>
          </w:tcPr>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62-FSK/4-PSK</w:t>
            </w:r>
          </w:p>
        </w:tc>
        <w:tc>
          <w:tcPr>
            <w:tcW w:w="1024" w:type="dxa"/>
            <w:vMerge/>
          </w:tcPr>
          <w:p w:rsidR="007339D8" w:rsidRPr="00E52690" w:rsidRDefault="007339D8" w:rsidP="003E6A0C">
            <w:pPr>
              <w:rPr>
                <w:rFonts w:ascii="Arial" w:hAnsi="Arial" w:cs="Arial"/>
                <w:szCs w:val="24"/>
              </w:rPr>
            </w:pP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E52690" w:rsidRDefault="007339D8" w:rsidP="0076163D">
            <w:pPr>
              <w:rPr>
                <w:rFonts w:ascii="Arial" w:hAnsi="Arial" w:cs="Arial"/>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7/8</w:t>
            </w:r>
          </w:p>
          <w:p w:rsidR="007339D8" w:rsidRPr="00E52690" w:rsidRDefault="007339D8" w:rsidP="003E6A0C">
            <w:pPr>
              <w:jc w:val="center"/>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70</w:t>
            </w:r>
          </w:p>
        </w:tc>
      </w:tr>
    </w:tbl>
    <w:p w:rsidR="002D2FF2" w:rsidRDefault="00686D92" w:rsidP="002D2FF2">
      <w:pPr>
        <w:rPr>
          <w:rFonts w:ascii="Arial" w:hAnsi="Arial" w:cs="Arial"/>
          <w:sz w:val="20"/>
          <w:szCs w:val="24"/>
        </w:rPr>
      </w:pPr>
      <w:proofErr w:type="gramStart"/>
      <w:r>
        <w:rPr>
          <w:rFonts w:ascii="Arial" w:hAnsi="Arial" w:cs="Arial"/>
          <w:sz w:val="20"/>
          <w:szCs w:val="24"/>
        </w:rPr>
        <w:t>w</w:t>
      </w:r>
      <w:r w:rsidR="002D2FF2">
        <w:rPr>
          <w:rFonts w:ascii="Arial" w:hAnsi="Arial" w:cs="Arial"/>
          <w:sz w:val="20"/>
          <w:szCs w:val="24"/>
        </w:rPr>
        <w:t>here</w:t>
      </w:r>
      <w:proofErr w:type="gramEnd"/>
      <w:r>
        <w:rPr>
          <w:rFonts w:ascii="Arial" w:hAnsi="Arial" w:cs="Arial"/>
          <w:sz w:val="20"/>
          <w:szCs w:val="24"/>
        </w:rPr>
        <w:t xml:space="preserve"> </w:t>
      </w:r>
      <w:r w:rsidR="002D2FF2" w:rsidRPr="005B37BF">
        <w:rPr>
          <w:rFonts w:ascii="Arial" w:hAnsi="Arial" w:cs="Arial"/>
          <w:sz w:val="20"/>
          <w:szCs w:val="24"/>
        </w:rPr>
        <w:t>symbol = (data + its repetition)</w:t>
      </w:r>
    </w:p>
    <w:p w:rsidR="00C66F65" w:rsidRDefault="00C66F65" w:rsidP="00C949EA"/>
    <w:p w:rsidR="006B059F" w:rsidRDefault="006B059F" w:rsidP="00C949EA">
      <w:pPr>
        <w:rPr>
          <w:sz w:val="18"/>
        </w:rPr>
      </w:pPr>
    </w:p>
    <w:p w:rsidR="00F815F7" w:rsidRDefault="00F815F7" w:rsidP="00C949EA">
      <w:pPr>
        <w:rPr>
          <w:sz w:val="18"/>
        </w:rPr>
      </w:pPr>
    </w:p>
    <w:p w:rsidR="00F815F7" w:rsidRDefault="00F815F7" w:rsidP="00C949EA">
      <w:pPr>
        <w:rPr>
          <w:sz w:val="18"/>
        </w:rPr>
      </w:pPr>
    </w:p>
    <w:p w:rsidR="00F815F7" w:rsidRDefault="00F815F7">
      <w:pPr>
        <w:rPr>
          <w:sz w:val="18"/>
        </w:rPr>
      </w:pPr>
      <w:r>
        <w:rPr>
          <w:sz w:val="18"/>
        </w:rPr>
        <w:br w:type="page"/>
      </w:r>
    </w:p>
    <w:p w:rsidR="00F815F7" w:rsidRPr="003067E7" w:rsidRDefault="00F815F7" w:rsidP="00C949EA">
      <w:pPr>
        <w:rPr>
          <w:sz w:val="18"/>
        </w:rPr>
      </w:pPr>
    </w:p>
    <w:p w:rsidR="003067E7" w:rsidRPr="003067E7" w:rsidRDefault="003067E7" w:rsidP="00C949EA">
      <w:pPr>
        <w:rPr>
          <w:sz w:val="2"/>
        </w:rPr>
      </w:pPr>
    </w:p>
    <w:p w:rsidR="003067E7" w:rsidRPr="003067E7" w:rsidRDefault="003067E7" w:rsidP="003067E7">
      <w:pPr>
        <w:jc w:val="center"/>
        <w:rPr>
          <w:b/>
          <w:sz w:val="32"/>
        </w:rPr>
      </w:pPr>
      <w:r w:rsidRPr="00534DDB">
        <w:rPr>
          <w:b/>
          <w:sz w:val="32"/>
          <w:highlight w:val="yellow"/>
        </w:rPr>
        <w:t xml:space="preserve">PHY C </w:t>
      </w:r>
      <w:r w:rsidRPr="00534DDB">
        <w:rPr>
          <w:b/>
          <w:sz w:val="36"/>
          <w:highlight w:val="yellow"/>
        </w:rPr>
        <w:t>modes</w:t>
      </w:r>
    </w:p>
    <w:p w:rsidR="003067E7" w:rsidRPr="00C66F65" w:rsidRDefault="003067E7" w:rsidP="00C949EA">
      <w:pPr>
        <w:rPr>
          <w:sz w:val="2"/>
        </w:rPr>
      </w:pPr>
    </w:p>
    <w:p w:rsidR="0007105C" w:rsidRDefault="003067E7" w:rsidP="00C949EA">
      <w:r>
        <w:t>T</w:t>
      </w:r>
      <w:r w:rsidR="0007105C">
        <w:t>able</w:t>
      </w:r>
      <w:r w:rsidR="00786A29">
        <w:t xml:space="preserve"> 3</w:t>
      </w:r>
      <w:r w:rsidR="00BE0B3B">
        <w:t>.1</w:t>
      </w:r>
      <w:r w:rsidR="0007105C">
        <w:t>: Kookmin PHY C modes</w:t>
      </w:r>
      <w:r w:rsidR="00BE0B3B">
        <w:t xml:space="preserve"> (color code)</w:t>
      </w:r>
    </w:p>
    <w:tbl>
      <w:tblPr>
        <w:tblStyle w:val="TableGrid"/>
        <w:tblW w:w="9648" w:type="dxa"/>
        <w:tblLook w:val="04A0"/>
      </w:tblPr>
      <w:tblGrid>
        <w:gridCol w:w="1496"/>
        <w:gridCol w:w="1042"/>
        <w:gridCol w:w="1980"/>
        <w:gridCol w:w="1800"/>
        <w:gridCol w:w="3330"/>
      </w:tblGrid>
      <w:tr w:rsidR="0007105C" w:rsidTr="003E6A0C">
        <w:trPr>
          <w:trHeight w:val="422"/>
        </w:trPr>
        <w:tc>
          <w:tcPr>
            <w:tcW w:w="9648" w:type="dxa"/>
            <w:gridSpan w:val="5"/>
          </w:tcPr>
          <w:p w:rsidR="0007105C" w:rsidRPr="00C47E59" w:rsidRDefault="0007105C" w:rsidP="003E6A0C">
            <w:pPr>
              <w:jc w:val="center"/>
              <w:rPr>
                <w:rFonts w:ascii="Arial" w:hAnsi="Arial" w:cs="Arial"/>
                <w:b/>
                <w:sz w:val="24"/>
                <w:szCs w:val="24"/>
              </w:rPr>
            </w:pPr>
            <w:r w:rsidRPr="00C47E59">
              <w:rPr>
                <w:rFonts w:ascii="Arial" w:hAnsi="Arial" w:cs="Arial"/>
                <w:b/>
                <w:sz w:val="24"/>
                <w:szCs w:val="24"/>
              </w:rPr>
              <w:t xml:space="preserve">PHY </w:t>
            </w:r>
            <w:r w:rsidR="003067E7">
              <w:rPr>
                <w:rFonts w:ascii="Arial" w:hAnsi="Arial" w:cs="Arial"/>
                <w:b/>
                <w:sz w:val="24"/>
                <w:szCs w:val="24"/>
              </w:rPr>
              <w:t>C</w:t>
            </w:r>
            <w:r>
              <w:rPr>
                <w:rFonts w:ascii="Arial" w:hAnsi="Arial" w:cs="Arial"/>
                <w:b/>
                <w:sz w:val="24"/>
                <w:szCs w:val="24"/>
              </w:rPr>
              <w:t xml:space="preserve"> </w:t>
            </w:r>
            <w:r w:rsidRPr="00C47E59">
              <w:rPr>
                <w:rFonts w:ascii="Arial" w:hAnsi="Arial" w:cs="Arial"/>
                <w:b/>
                <w:sz w:val="24"/>
                <w:szCs w:val="24"/>
              </w:rPr>
              <w:t>Operating Modes</w:t>
            </w:r>
          </w:p>
        </w:tc>
      </w:tr>
      <w:tr w:rsidR="0088718F" w:rsidTr="007C75CA">
        <w:tc>
          <w:tcPr>
            <w:tcW w:w="1496" w:type="dxa"/>
          </w:tcPr>
          <w:p w:rsidR="0088718F" w:rsidRPr="00C47E59" w:rsidRDefault="0088718F" w:rsidP="003E6A0C">
            <w:pPr>
              <w:rPr>
                <w:rFonts w:ascii="Arial" w:hAnsi="Arial" w:cs="Arial"/>
                <w:b/>
                <w:szCs w:val="24"/>
              </w:rPr>
            </w:pPr>
          </w:p>
        </w:tc>
        <w:tc>
          <w:tcPr>
            <w:tcW w:w="1042" w:type="dxa"/>
          </w:tcPr>
          <w:p w:rsidR="0088718F" w:rsidRDefault="0088718F" w:rsidP="003E6A0C">
            <w:pPr>
              <w:ind w:left="-146" w:right="-108"/>
              <w:jc w:val="center"/>
              <w:rPr>
                <w:rFonts w:ascii="Arial" w:hAnsi="Arial" w:cs="Arial"/>
                <w:b/>
                <w:szCs w:val="24"/>
              </w:rPr>
            </w:pPr>
          </w:p>
        </w:tc>
        <w:tc>
          <w:tcPr>
            <w:tcW w:w="3780" w:type="dxa"/>
            <w:gridSpan w:val="2"/>
          </w:tcPr>
          <w:p w:rsidR="0088718F" w:rsidRPr="00C47E59" w:rsidRDefault="0088718F" w:rsidP="003E6A0C">
            <w:pPr>
              <w:jc w:val="center"/>
              <w:rPr>
                <w:rFonts w:ascii="Arial" w:hAnsi="Arial" w:cs="Arial"/>
                <w:b/>
                <w:szCs w:val="24"/>
              </w:rPr>
            </w:pPr>
            <w:r>
              <w:rPr>
                <w:rFonts w:ascii="Arial" w:hAnsi="Arial" w:cs="Arial"/>
                <w:b/>
                <w:szCs w:val="24"/>
              </w:rPr>
              <w:t>FEC</w:t>
            </w:r>
          </w:p>
        </w:tc>
        <w:tc>
          <w:tcPr>
            <w:tcW w:w="3330" w:type="dxa"/>
          </w:tcPr>
          <w:p w:rsidR="0088718F" w:rsidRPr="00C47E59" w:rsidRDefault="0088718F" w:rsidP="003E6A0C">
            <w:pPr>
              <w:rPr>
                <w:rFonts w:ascii="Arial" w:hAnsi="Arial" w:cs="Arial"/>
                <w:b/>
                <w:szCs w:val="24"/>
              </w:rPr>
            </w:pPr>
          </w:p>
        </w:tc>
      </w:tr>
      <w:tr w:rsidR="001A2221" w:rsidTr="007C0134">
        <w:tc>
          <w:tcPr>
            <w:tcW w:w="1496" w:type="dxa"/>
          </w:tcPr>
          <w:p w:rsidR="001A2221" w:rsidRPr="00C47E59" w:rsidRDefault="001A2221" w:rsidP="003E6A0C">
            <w:pPr>
              <w:rPr>
                <w:rFonts w:ascii="Arial" w:hAnsi="Arial" w:cs="Arial"/>
                <w:b/>
                <w:sz w:val="24"/>
                <w:szCs w:val="24"/>
              </w:rPr>
            </w:pPr>
            <w:r w:rsidRPr="00C47E59">
              <w:rPr>
                <w:rFonts w:ascii="Arial" w:hAnsi="Arial" w:cs="Arial"/>
                <w:b/>
                <w:sz w:val="24"/>
                <w:szCs w:val="24"/>
              </w:rPr>
              <w:t>Modulation</w:t>
            </w:r>
          </w:p>
        </w:tc>
        <w:tc>
          <w:tcPr>
            <w:tcW w:w="1042" w:type="dxa"/>
          </w:tcPr>
          <w:p w:rsidR="001A2221" w:rsidRPr="00C47E59" w:rsidRDefault="001A2221" w:rsidP="003E6A0C">
            <w:pPr>
              <w:ind w:left="-146" w:right="-108"/>
              <w:jc w:val="center"/>
              <w:rPr>
                <w:rFonts w:ascii="Arial" w:hAnsi="Arial" w:cs="Arial"/>
                <w:b/>
                <w:sz w:val="24"/>
                <w:szCs w:val="24"/>
              </w:rPr>
            </w:pPr>
            <w:r>
              <w:rPr>
                <w:rFonts w:ascii="Arial" w:hAnsi="Arial" w:cs="Arial"/>
                <w:b/>
                <w:sz w:val="24"/>
                <w:szCs w:val="24"/>
              </w:rPr>
              <w:t>RLL code</w:t>
            </w:r>
          </w:p>
        </w:tc>
        <w:tc>
          <w:tcPr>
            <w:tcW w:w="1980" w:type="dxa"/>
          </w:tcPr>
          <w:p w:rsidR="001A2221" w:rsidRPr="0088718F" w:rsidRDefault="001A2221" w:rsidP="001A2221">
            <w:pPr>
              <w:jc w:val="center"/>
              <w:rPr>
                <w:rFonts w:ascii="Arial" w:hAnsi="Arial" w:cs="Arial"/>
                <w:b/>
                <w:sz w:val="24"/>
                <w:szCs w:val="24"/>
              </w:rPr>
            </w:pPr>
            <w:r>
              <w:rPr>
                <w:rFonts w:ascii="Arial" w:hAnsi="Arial" w:cs="Arial"/>
                <w:b/>
                <w:szCs w:val="24"/>
              </w:rPr>
              <w:t>Outer code</w:t>
            </w:r>
          </w:p>
        </w:tc>
        <w:tc>
          <w:tcPr>
            <w:tcW w:w="1800" w:type="dxa"/>
          </w:tcPr>
          <w:p w:rsidR="001A2221" w:rsidRPr="0088718F" w:rsidRDefault="001A2221" w:rsidP="003E6A0C">
            <w:pPr>
              <w:jc w:val="center"/>
              <w:rPr>
                <w:rFonts w:ascii="Arial" w:hAnsi="Arial" w:cs="Arial"/>
                <w:b/>
                <w:sz w:val="24"/>
                <w:szCs w:val="24"/>
              </w:rPr>
            </w:pPr>
            <w:r>
              <w:rPr>
                <w:rFonts w:ascii="Arial" w:hAnsi="Arial" w:cs="Arial"/>
                <w:b/>
                <w:szCs w:val="24"/>
              </w:rPr>
              <w:t>Inner code</w:t>
            </w:r>
          </w:p>
        </w:tc>
        <w:tc>
          <w:tcPr>
            <w:tcW w:w="3330" w:type="dxa"/>
          </w:tcPr>
          <w:p w:rsidR="001A2221" w:rsidRPr="00C47E59" w:rsidRDefault="001A2221" w:rsidP="003E6A0C">
            <w:pPr>
              <w:rPr>
                <w:rFonts w:ascii="Arial" w:hAnsi="Arial" w:cs="Arial"/>
                <w:b/>
                <w:sz w:val="24"/>
                <w:szCs w:val="24"/>
              </w:rPr>
            </w:pPr>
            <w:r w:rsidRPr="00C47E59">
              <w:rPr>
                <w:rFonts w:ascii="Arial" w:hAnsi="Arial" w:cs="Arial"/>
                <w:b/>
                <w:sz w:val="24"/>
                <w:szCs w:val="24"/>
              </w:rPr>
              <w:t>Data Rate</w:t>
            </w:r>
          </w:p>
        </w:tc>
      </w:tr>
      <w:tr w:rsidR="001A2221" w:rsidTr="002A5D4D">
        <w:tc>
          <w:tcPr>
            <w:tcW w:w="1496" w:type="dxa"/>
          </w:tcPr>
          <w:p w:rsidR="001A2221" w:rsidRPr="00491360" w:rsidRDefault="001A2221"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val="restart"/>
            <w:vAlign w:val="center"/>
          </w:tcPr>
          <w:p w:rsidR="001A2221" w:rsidRPr="00DB32D2" w:rsidRDefault="001A2221" w:rsidP="003E6A0C">
            <w:pPr>
              <w:jc w:val="center"/>
              <w:rPr>
                <w:rFonts w:ascii="Arial" w:hAnsi="Arial" w:cs="Arial"/>
                <w:sz w:val="24"/>
                <w:szCs w:val="24"/>
              </w:rPr>
            </w:pPr>
            <w:r>
              <w:rPr>
                <w:rFonts w:ascii="Arial" w:hAnsi="Arial" w:cs="Arial"/>
                <w:szCs w:val="24"/>
              </w:rPr>
              <w:t>None</w:t>
            </w:r>
          </w:p>
        </w:tc>
        <w:tc>
          <w:tcPr>
            <w:tcW w:w="1980" w:type="dxa"/>
            <w:vMerge w:val="restart"/>
            <w:vAlign w:val="center"/>
          </w:tcPr>
          <w:p w:rsidR="00686D92" w:rsidRDefault="00686D92" w:rsidP="00686D92">
            <w:pPr>
              <w:jc w:val="center"/>
              <w:rPr>
                <w:rFonts w:ascii="Arial" w:hAnsi="Arial" w:cs="Arial"/>
                <w:szCs w:val="24"/>
              </w:rPr>
            </w:pPr>
            <w:r>
              <w:rPr>
                <w:rFonts w:ascii="Arial" w:hAnsi="Arial" w:cs="Arial"/>
                <w:szCs w:val="24"/>
              </w:rPr>
              <w:t>Repeat code</w:t>
            </w:r>
          </w:p>
          <w:p w:rsidR="001A2221" w:rsidRPr="00D3685D" w:rsidRDefault="00686D92" w:rsidP="00686D92">
            <w:pPr>
              <w:ind w:left="-108"/>
              <w:jc w:val="center"/>
              <w:rPr>
                <w:rFonts w:ascii="Arial" w:hAnsi="Arial" w:cs="Arial"/>
                <w:sz w:val="24"/>
                <w:szCs w:val="24"/>
              </w:rPr>
            </w:pPr>
            <w:r>
              <w:rPr>
                <w:rFonts w:ascii="Arial" w:hAnsi="Arial" w:cs="Arial"/>
                <w:sz w:val="20"/>
                <w:szCs w:val="24"/>
              </w:rPr>
              <w:t>(symbol/sec)</w:t>
            </w:r>
          </w:p>
        </w:tc>
        <w:tc>
          <w:tcPr>
            <w:tcW w:w="1800" w:type="dxa"/>
            <w:vMerge w:val="restart"/>
            <w:vAlign w:val="center"/>
          </w:tcPr>
          <w:p w:rsidR="001A2221" w:rsidRDefault="001A2221" w:rsidP="003E6A0C">
            <w:pPr>
              <w:ind w:left="-108"/>
              <w:jc w:val="center"/>
              <w:rPr>
                <w:rFonts w:ascii="Arial" w:hAnsi="Arial" w:cs="Arial"/>
                <w:sz w:val="20"/>
                <w:szCs w:val="24"/>
              </w:rPr>
            </w:pPr>
            <w:r>
              <w:rPr>
                <w:rFonts w:ascii="Arial" w:hAnsi="Arial" w:cs="Arial"/>
                <w:sz w:val="20"/>
                <w:szCs w:val="24"/>
              </w:rPr>
              <w:t>Code rate = data / (data +clock information)</w:t>
            </w:r>
          </w:p>
          <w:p w:rsidR="001A2221" w:rsidRDefault="001A2221" w:rsidP="003E6A0C">
            <w:pPr>
              <w:ind w:left="-108"/>
              <w:jc w:val="center"/>
              <w:rPr>
                <w:rFonts w:ascii="Arial" w:hAnsi="Arial" w:cs="Arial"/>
                <w:sz w:val="20"/>
                <w:szCs w:val="24"/>
              </w:rPr>
            </w:pPr>
            <w:r>
              <w:rPr>
                <w:rFonts w:ascii="Arial" w:hAnsi="Arial" w:cs="Arial"/>
                <w:sz w:val="20"/>
                <w:szCs w:val="24"/>
              </w:rPr>
              <w:t>= N/(N+4)</w:t>
            </w:r>
          </w:p>
          <w:p w:rsidR="001A2221" w:rsidRDefault="001A2221" w:rsidP="003E6A0C">
            <w:pPr>
              <w:ind w:left="-108"/>
              <w:jc w:val="center"/>
              <w:rPr>
                <w:rFonts w:ascii="Arial" w:hAnsi="Arial" w:cs="Arial"/>
                <w:sz w:val="20"/>
                <w:szCs w:val="24"/>
              </w:rPr>
            </w:pPr>
          </w:p>
          <w:p w:rsidR="001A2221" w:rsidRDefault="001A2221" w:rsidP="003E6A0C">
            <w:pPr>
              <w:ind w:left="-108"/>
              <w:jc w:val="center"/>
              <w:rPr>
                <w:rFonts w:ascii="Arial" w:hAnsi="Arial" w:cs="Arial"/>
                <w:sz w:val="20"/>
                <w:szCs w:val="24"/>
              </w:rPr>
            </w:pPr>
          </w:p>
          <w:p w:rsidR="001A2221" w:rsidRPr="00D3685D" w:rsidRDefault="001A2221" w:rsidP="003E6A0C">
            <w:pPr>
              <w:ind w:left="-108"/>
              <w:jc w:val="center"/>
              <w:rPr>
                <w:rFonts w:ascii="Arial" w:hAnsi="Arial" w:cs="Arial"/>
                <w:sz w:val="24"/>
                <w:szCs w:val="24"/>
              </w:rPr>
            </w:pPr>
            <w:r>
              <w:rPr>
                <w:rFonts w:ascii="Arial" w:hAnsi="Arial" w:cs="Arial"/>
                <w:sz w:val="20"/>
                <w:szCs w:val="24"/>
              </w:rPr>
              <w:t>Spatial coding</w:t>
            </w:r>
          </w:p>
        </w:tc>
        <w:tc>
          <w:tcPr>
            <w:tcW w:w="3330" w:type="dxa"/>
          </w:tcPr>
          <w:p w:rsidR="001A2221" w:rsidRPr="007A4E13" w:rsidRDefault="001A2221" w:rsidP="003E6A0C">
            <w:pPr>
              <w:rPr>
                <w:rFonts w:ascii="Arial" w:hAnsi="Arial" w:cs="Arial"/>
                <w:szCs w:val="24"/>
              </w:rPr>
            </w:pPr>
            <w:r w:rsidRPr="00A535C3">
              <w:rPr>
                <w:rFonts w:ascii="Arial" w:hAnsi="Arial" w:cs="Arial"/>
                <w:sz w:val="20"/>
                <w:szCs w:val="24"/>
              </w:rPr>
              <w:t xml:space="preserve">(symbol rate) x (#_data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4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2.</w:t>
            </w:r>
            <w:r w:rsidRPr="00A535C3">
              <w:rPr>
                <w:rFonts w:ascii="Arial" w:hAnsi="Arial" w:cs="Arial"/>
                <w:sz w:val="20"/>
                <w:szCs w:val="24"/>
              </w:rPr>
              <w:t xml:space="preserve">(#_data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8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3.</w:t>
            </w:r>
            <w:r w:rsidRPr="00A535C3">
              <w:rPr>
                <w:rFonts w:ascii="Arial" w:hAnsi="Arial" w:cs="Arial"/>
                <w:sz w:val="20"/>
                <w:szCs w:val="24"/>
              </w:rPr>
              <w:t>(#_data LEDs)</w:t>
            </w:r>
          </w:p>
        </w:tc>
      </w:tr>
      <w:tr w:rsidR="009018AA" w:rsidTr="007C0134">
        <w:trPr>
          <w:trHeight w:val="557"/>
        </w:trPr>
        <w:tc>
          <w:tcPr>
            <w:tcW w:w="1496" w:type="dxa"/>
          </w:tcPr>
          <w:p w:rsidR="009018AA" w:rsidRPr="00491360" w:rsidRDefault="009018AA" w:rsidP="003E6A0C">
            <w:pPr>
              <w:jc w:val="center"/>
              <w:rPr>
                <w:rFonts w:ascii="Arial" w:hAnsi="Arial" w:cs="Arial"/>
                <w:sz w:val="18"/>
                <w:szCs w:val="24"/>
              </w:rPr>
            </w:pPr>
            <w:r w:rsidRPr="00491360">
              <w:rPr>
                <w:rFonts w:ascii="Arial" w:hAnsi="Arial" w:cs="Arial"/>
                <w:sz w:val="18"/>
                <w:szCs w:val="24"/>
              </w:rPr>
              <w:t>QR-ISC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left="-18" w:right="-116"/>
              <w:rPr>
                <w:rFonts w:ascii="Arial" w:hAnsi="Arial" w:cs="Arial"/>
                <w:sz w:val="20"/>
                <w:szCs w:val="24"/>
              </w:rPr>
            </w:pPr>
          </w:p>
        </w:tc>
        <w:tc>
          <w:tcPr>
            <w:tcW w:w="3330" w:type="dxa"/>
          </w:tcPr>
          <w:p w:rsidR="009018AA" w:rsidRDefault="009018AA" w:rsidP="003E6A0C">
            <w:pPr>
              <w:rPr>
                <w:rFonts w:ascii="Arial" w:hAnsi="Arial" w:cs="Arial"/>
                <w:szCs w:val="24"/>
              </w:rPr>
            </w:pPr>
            <w:r>
              <w:rPr>
                <w:rFonts w:ascii="Arial" w:hAnsi="Arial" w:cs="Arial"/>
                <w:szCs w:val="24"/>
              </w:rPr>
              <w:t>R</w:t>
            </w:r>
            <w:r w:rsidRPr="00B756F4">
              <w:rPr>
                <w:rFonts w:ascii="Arial" w:hAnsi="Arial" w:cs="Arial"/>
                <w:szCs w:val="24"/>
                <w:vertAlign w:val="subscript"/>
              </w:rPr>
              <w:t>QR code</w:t>
            </w:r>
          </w:p>
          <w:p w:rsidR="009018AA" w:rsidRPr="007A4E13" w:rsidRDefault="009018AA" w:rsidP="00F815F7">
            <w:pPr>
              <w:rPr>
                <w:rFonts w:ascii="Arial" w:hAnsi="Arial" w:cs="Arial"/>
                <w:szCs w:val="24"/>
              </w:rPr>
            </w:pPr>
            <w:r>
              <w:rPr>
                <w:rFonts w:ascii="Arial" w:hAnsi="Arial" w:cs="Arial"/>
                <w:szCs w:val="24"/>
              </w:rPr>
              <w:t xml:space="preserve">- </w:t>
            </w:r>
            <w:r w:rsidRPr="00B756F4">
              <w:rPr>
                <w:rFonts w:ascii="Arial" w:hAnsi="Arial" w:cs="Arial"/>
                <w:sz w:val="18"/>
                <w:szCs w:val="24"/>
              </w:rPr>
              <w:t>(clock transmission)</w:t>
            </w:r>
            <w:r>
              <w:rPr>
                <w:rFonts w:ascii="Arial" w:hAnsi="Arial" w:cs="Arial"/>
                <w:sz w:val="18"/>
                <w:szCs w:val="24"/>
              </w:rPr>
              <w:t xml:space="preserve"> </w:t>
            </w:r>
          </w:p>
        </w:tc>
      </w:tr>
    </w:tbl>
    <w:p w:rsidR="00C72545" w:rsidRDefault="00C72545" w:rsidP="00C72545">
      <w:pPr>
        <w:rPr>
          <w:rFonts w:ascii="Arial" w:hAnsi="Arial" w:cs="Arial"/>
          <w:sz w:val="20"/>
          <w:szCs w:val="24"/>
        </w:rPr>
      </w:pPr>
      <w:proofErr w:type="gramStart"/>
      <w:r>
        <w:rPr>
          <w:rFonts w:ascii="Arial" w:hAnsi="Arial" w:cs="Arial"/>
          <w:sz w:val="20"/>
          <w:szCs w:val="24"/>
        </w:rPr>
        <w:t>where</w:t>
      </w:r>
      <w:proofErr w:type="gramEnd"/>
      <w:r>
        <w:rPr>
          <w:rFonts w:ascii="Arial" w:hAnsi="Arial" w:cs="Arial"/>
          <w:sz w:val="20"/>
          <w:szCs w:val="24"/>
        </w:rPr>
        <w:t xml:space="preserve"> N is the number of data bits being transmitted</w:t>
      </w:r>
      <w:r w:rsidR="000C7040">
        <w:rPr>
          <w:rFonts w:ascii="Arial" w:hAnsi="Arial" w:cs="Arial"/>
          <w:sz w:val="20"/>
          <w:szCs w:val="24"/>
        </w:rPr>
        <w:t xml:space="preserve"> through a</w:t>
      </w:r>
      <w:r>
        <w:rPr>
          <w:rFonts w:ascii="Arial" w:hAnsi="Arial" w:cs="Arial"/>
          <w:sz w:val="20"/>
          <w:szCs w:val="24"/>
        </w:rPr>
        <w:t xml:space="preserve"> 2D code block.</w:t>
      </w:r>
    </w:p>
    <w:p w:rsidR="00C949EA" w:rsidRDefault="00C949EA" w:rsidP="00C949EA"/>
    <w:p w:rsidR="000F1B7C" w:rsidRPr="00C72545" w:rsidRDefault="000F1B7C" w:rsidP="000F1B7C">
      <w:pPr>
        <w:rPr>
          <w:sz w:val="4"/>
        </w:rPr>
      </w:pPr>
    </w:p>
    <w:p w:rsidR="000F1B7C" w:rsidRDefault="000F1B7C" w:rsidP="000F1B7C">
      <w:r>
        <w:t>Table 3.2</w:t>
      </w:r>
      <w:r w:rsidR="00307EFB">
        <w:t>(a)</w:t>
      </w:r>
      <w:r>
        <w:t>: Kookmin Invisible code</w:t>
      </w:r>
    </w:p>
    <w:tbl>
      <w:tblPr>
        <w:tblStyle w:val="TableGrid"/>
        <w:tblW w:w="0" w:type="auto"/>
        <w:tblInd w:w="108" w:type="dxa"/>
        <w:tblLook w:val="04A0"/>
      </w:tblPr>
      <w:tblGrid>
        <w:gridCol w:w="2340"/>
        <w:gridCol w:w="1080"/>
        <w:gridCol w:w="1440"/>
        <w:gridCol w:w="1661"/>
        <w:gridCol w:w="2733"/>
      </w:tblGrid>
      <w:tr w:rsidR="000F1B7C" w:rsidTr="00C22802">
        <w:tc>
          <w:tcPr>
            <w:tcW w:w="9254" w:type="dxa"/>
            <w:gridSpan w:val="5"/>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 w:hAnsi="Arial" w:cs="Arial"/>
                <w:b/>
                <w:szCs w:val="24"/>
              </w:rPr>
            </w:pPr>
            <w:r>
              <w:rPr>
                <w:rFonts w:ascii="Arial" w:hAnsi="Arial" w:cs="Arial"/>
                <w:b/>
                <w:szCs w:val="24"/>
              </w:rPr>
              <w:t>PHY Operating Modes</w:t>
            </w:r>
          </w:p>
        </w:tc>
      </w:tr>
      <w:tr w:rsidR="000F1B7C" w:rsidTr="00C72545">
        <w:tc>
          <w:tcPr>
            <w:tcW w:w="23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b/>
                <w:szCs w:val="24"/>
              </w:rPr>
            </w:pPr>
            <w:r>
              <w:rPr>
                <w:rFonts w:ascii="Arial" w:hAnsi="Arial" w:cs="Arial"/>
                <w:b/>
                <w:szCs w:val="24"/>
              </w:rPr>
              <w:t>Modulation</w:t>
            </w:r>
          </w:p>
          <w:p w:rsidR="000F1B7C" w:rsidRDefault="000F1B7C" w:rsidP="00C22802">
            <w:pPr>
              <w:jc w:val="center"/>
              <w:rPr>
                <w:rFonts w:ascii="Arial" w:hAnsi="Arial" w:cs="Arial"/>
                <w:b/>
                <w:szCs w:val="24"/>
              </w:rPr>
            </w:pPr>
            <w:r>
              <w:rPr>
                <w:rFonts w:ascii="Arial" w:hAnsi="Arial" w:cs="Arial"/>
                <w:b/>
                <w:szCs w:val="24"/>
              </w:rPr>
              <w:t>(m:n)</w:t>
            </w:r>
          </w:p>
        </w:tc>
        <w:tc>
          <w:tcPr>
            <w:tcW w:w="108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b/>
                <w:szCs w:val="24"/>
              </w:rPr>
            </w:pPr>
            <w:r>
              <w:rPr>
                <w:rFonts w:ascii="Arial" w:hAnsi="Arial" w:cs="Arial"/>
                <w:b/>
                <w:szCs w:val="24"/>
              </w:rPr>
              <w:t>RLL Code</w:t>
            </w:r>
          </w:p>
        </w:tc>
        <w:tc>
          <w:tcPr>
            <w:tcW w:w="14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b/>
                <w:szCs w:val="24"/>
              </w:rPr>
            </w:pPr>
            <w:r>
              <w:rPr>
                <w:rFonts w:ascii="Arial" w:hAnsi="Arial" w:cs="Arial"/>
                <w:b/>
                <w:szCs w:val="24"/>
              </w:rPr>
              <w:t>Optical Clock Rate</w:t>
            </w:r>
          </w:p>
        </w:tc>
        <w:tc>
          <w:tcPr>
            <w:tcW w:w="1661"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 w:hAnsi="Arial" w:cs="Arial"/>
                <w:b/>
                <w:szCs w:val="24"/>
              </w:rPr>
            </w:pPr>
            <w:r>
              <w:rPr>
                <w:rFonts w:ascii="Arial" w:hAnsi="Arial" w:cs="Arial"/>
                <w:b/>
                <w:szCs w:val="24"/>
              </w:rPr>
              <w:t>FEC</w:t>
            </w:r>
          </w:p>
        </w:tc>
        <w:tc>
          <w:tcPr>
            <w:tcW w:w="2733"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 w:hAnsi="Arial" w:cs="Arial"/>
                <w:b/>
                <w:szCs w:val="24"/>
              </w:rPr>
            </w:pPr>
            <w:r>
              <w:rPr>
                <w:rFonts w:ascii="Arial" w:hAnsi="Arial" w:cs="Arial"/>
                <w:b/>
                <w:szCs w:val="24"/>
              </w:rPr>
              <w:t>Data Rate (bits)</w:t>
            </w:r>
          </w:p>
          <w:p w:rsidR="000F1B7C" w:rsidRDefault="000F1B7C" w:rsidP="00C22802">
            <w:pPr>
              <w:jc w:val="center"/>
              <w:rPr>
                <w:rFonts w:ascii="Arial" w:hAnsi="Arial" w:cs="Arial"/>
                <w:b/>
                <w:szCs w:val="24"/>
              </w:rPr>
            </w:pPr>
            <w:r>
              <w:rPr>
                <w:rFonts w:ascii="Arial" w:hAnsi="Arial" w:cs="Arial"/>
                <w:b/>
                <w:szCs w:val="24"/>
              </w:rPr>
              <w:t xml:space="preserve">m x n x 15 x </w:t>
            </w:r>
            <w:proofErr w:type="spellStart"/>
            <w:r>
              <w:rPr>
                <w:rFonts w:ascii="Arial" w:hAnsi="Arial" w:cs="Arial"/>
                <w:b/>
                <w:szCs w:val="24"/>
              </w:rPr>
              <w:t>FEC_rate</w:t>
            </w:r>
            <w:proofErr w:type="spellEnd"/>
          </w:p>
        </w:tc>
      </w:tr>
      <w:tr w:rsidR="000F1B7C" w:rsidTr="00C72545">
        <w:tc>
          <w:tcPr>
            <w:tcW w:w="23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2D-invisible sequential code 4:3</w:t>
            </w:r>
          </w:p>
        </w:tc>
        <w:tc>
          <w:tcPr>
            <w:tcW w:w="108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None</w:t>
            </w:r>
          </w:p>
        </w:tc>
        <w:tc>
          <w:tcPr>
            <w:tcW w:w="14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 w:val="20"/>
                <w:szCs w:val="20"/>
              </w:rPr>
            </w:pPr>
            <w:r>
              <w:rPr>
                <w:rFonts w:ascii="Arial" w:hAnsi="Arial" w:cs="Arial"/>
                <w:sz w:val="20"/>
                <w:szCs w:val="20"/>
              </w:rPr>
              <w:t>30Hz</w:t>
            </w:r>
          </w:p>
        </w:tc>
        <w:tc>
          <w:tcPr>
            <w:tcW w:w="1661" w:type="dxa"/>
            <w:tcBorders>
              <w:top w:val="single" w:sz="4" w:space="0" w:color="auto"/>
              <w:left w:val="single" w:sz="4" w:space="0" w:color="auto"/>
              <w:bottom w:val="single" w:sz="4" w:space="0" w:color="auto"/>
              <w:right w:val="single" w:sz="4" w:space="0" w:color="auto"/>
            </w:tcBorders>
          </w:tcPr>
          <w:p w:rsidR="000F1B7C" w:rsidRDefault="000F1B7C" w:rsidP="00C22802">
            <w:pPr>
              <w:jc w:val="center"/>
              <w:rPr>
                <w:rFonts w:ascii="Arial" w:hAnsi="Arial" w:cs="Arial"/>
                <w:szCs w:val="24"/>
              </w:rPr>
            </w:pPr>
            <w:proofErr w:type="spellStart"/>
            <w:r>
              <w:rPr>
                <w:rFonts w:ascii="Arial" w:hAnsi="Arial" w:cs="Arial"/>
                <w:szCs w:val="24"/>
              </w:rPr>
              <w:t>FEC_option</w:t>
            </w:r>
            <w:proofErr w:type="spellEnd"/>
          </w:p>
          <w:p w:rsidR="000F1B7C" w:rsidRDefault="000F1B7C" w:rsidP="00C22802">
            <w:pPr>
              <w:jc w:val="center"/>
              <w:rPr>
                <w:rFonts w:ascii="Arial" w:hAnsi="Arial" w:cs="Arial"/>
                <w:szCs w:val="24"/>
              </w:rPr>
            </w:pPr>
          </w:p>
        </w:tc>
        <w:tc>
          <w:tcPr>
            <w:tcW w:w="2733"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BoldMT" w:hAnsi="Arial-BoldMT" w:cs="Arial-BoldMT"/>
                <w:b/>
                <w:bCs/>
                <w:szCs w:val="24"/>
              </w:rPr>
            </w:pPr>
            <w:r>
              <w:rPr>
                <w:rFonts w:ascii="Arial-BoldMT" w:hAnsi="Arial-BoldMT" w:cs="Arial-BoldMT"/>
                <w:b/>
                <w:bCs/>
                <w:szCs w:val="24"/>
              </w:rPr>
              <w:t xml:space="preserve">180 x </w:t>
            </w:r>
            <w:proofErr w:type="spellStart"/>
            <w:r>
              <w:rPr>
                <w:rFonts w:ascii="Arial-BoldMT" w:hAnsi="Arial-BoldMT" w:cs="Arial-BoldMT"/>
                <w:b/>
                <w:bCs/>
                <w:szCs w:val="24"/>
              </w:rPr>
              <w:t>FEC_rate</w:t>
            </w:r>
            <w:proofErr w:type="spellEnd"/>
          </w:p>
        </w:tc>
      </w:tr>
      <w:tr w:rsidR="000F1B7C" w:rsidTr="00C72545">
        <w:tc>
          <w:tcPr>
            <w:tcW w:w="23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2D-invisible sequential code 16:10</w:t>
            </w:r>
          </w:p>
        </w:tc>
        <w:tc>
          <w:tcPr>
            <w:tcW w:w="108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None</w:t>
            </w:r>
          </w:p>
        </w:tc>
        <w:tc>
          <w:tcPr>
            <w:tcW w:w="14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 w:val="20"/>
                <w:szCs w:val="20"/>
              </w:rPr>
            </w:pPr>
            <w:r>
              <w:rPr>
                <w:rFonts w:ascii="Arial" w:hAnsi="Arial" w:cs="Arial"/>
                <w:sz w:val="20"/>
                <w:szCs w:val="20"/>
              </w:rPr>
              <w:t>30Hz</w:t>
            </w:r>
          </w:p>
        </w:tc>
        <w:tc>
          <w:tcPr>
            <w:tcW w:w="1661" w:type="dxa"/>
            <w:tcBorders>
              <w:top w:val="single" w:sz="4" w:space="0" w:color="auto"/>
              <w:left w:val="single" w:sz="4" w:space="0" w:color="auto"/>
              <w:bottom w:val="single" w:sz="4" w:space="0" w:color="auto"/>
              <w:right w:val="single" w:sz="4" w:space="0" w:color="auto"/>
            </w:tcBorders>
          </w:tcPr>
          <w:p w:rsidR="000F1B7C" w:rsidRDefault="000F1B7C" w:rsidP="00C22802">
            <w:pPr>
              <w:jc w:val="center"/>
              <w:rPr>
                <w:rFonts w:ascii="Arial" w:hAnsi="Arial" w:cs="Arial"/>
                <w:szCs w:val="24"/>
              </w:rPr>
            </w:pPr>
            <w:proofErr w:type="spellStart"/>
            <w:r>
              <w:rPr>
                <w:rFonts w:ascii="Arial" w:hAnsi="Arial" w:cs="Arial"/>
                <w:szCs w:val="24"/>
              </w:rPr>
              <w:t>FEC_option</w:t>
            </w:r>
            <w:proofErr w:type="spellEnd"/>
          </w:p>
          <w:p w:rsidR="000F1B7C" w:rsidRDefault="000F1B7C" w:rsidP="00C22802">
            <w:pPr>
              <w:jc w:val="center"/>
              <w:rPr>
                <w:rFonts w:ascii="Arial" w:hAnsi="Arial" w:cs="Arial"/>
                <w:szCs w:val="24"/>
              </w:rPr>
            </w:pPr>
          </w:p>
        </w:tc>
        <w:tc>
          <w:tcPr>
            <w:tcW w:w="2733"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BoldMT" w:hAnsi="Arial-BoldMT" w:cs="Arial-BoldMT"/>
                <w:b/>
                <w:bCs/>
                <w:szCs w:val="24"/>
              </w:rPr>
            </w:pPr>
            <w:r>
              <w:rPr>
                <w:rFonts w:ascii="Arial-BoldMT" w:hAnsi="Arial-BoldMT" w:cs="Arial-BoldMT"/>
                <w:b/>
                <w:bCs/>
                <w:szCs w:val="24"/>
              </w:rPr>
              <w:t xml:space="preserve">2400 x </w:t>
            </w:r>
            <w:proofErr w:type="spellStart"/>
            <w:r>
              <w:rPr>
                <w:rFonts w:ascii="Arial-BoldMT" w:hAnsi="Arial-BoldMT" w:cs="Arial-BoldMT"/>
                <w:b/>
                <w:bCs/>
                <w:szCs w:val="24"/>
              </w:rPr>
              <w:t>FEC_rate</w:t>
            </w:r>
            <w:proofErr w:type="spellEnd"/>
          </w:p>
        </w:tc>
      </w:tr>
      <w:tr w:rsidR="000F1B7C" w:rsidTr="00C72545">
        <w:tc>
          <w:tcPr>
            <w:tcW w:w="23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2D-invisible sequential code 8:5</w:t>
            </w:r>
          </w:p>
        </w:tc>
        <w:tc>
          <w:tcPr>
            <w:tcW w:w="108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None</w:t>
            </w:r>
          </w:p>
        </w:tc>
        <w:tc>
          <w:tcPr>
            <w:tcW w:w="14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 w:val="20"/>
                <w:szCs w:val="20"/>
              </w:rPr>
            </w:pPr>
            <w:r>
              <w:rPr>
                <w:rFonts w:ascii="Arial" w:hAnsi="Arial" w:cs="Arial"/>
                <w:sz w:val="20"/>
                <w:szCs w:val="20"/>
              </w:rPr>
              <w:t>30Hz</w:t>
            </w:r>
          </w:p>
        </w:tc>
        <w:tc>
          <w:tcPr>
            <w:tcW w:w="1661" w:type="dxa"/>
            <w:tcBorders>
              <w:top w:val="single" w:sz="4" w:space="0" w:color="auto"/>
              <w:left w:val="single" w:sz="4" w:space="0" w:color="auto"/>
              <w:bottom w:val="single" w:sz="4" w:space="0" w:color="auto"/>
              <w:right w:val="single" w:sz="4" w:space="0" w:color="auto"/>
            </w:tcBorders>
          </w:tcPr>
          <w:p w:rsidR="000F1B7C" w:rsidRDefault="000F1B7C" w:rsidP="00C22802">
            <w:pPr>
              <w:jc w:val="center"/>
              <w:rPr>
                <w:rFonts w:ascii="Arial" w:hAnsi="Arial" w:cs="Arial"/>
                <w:szCs w:val="24"/>
              </w:rPr>
            </w:pPr>
            <w:proofErr w:type="spellStart"/>
            <w:r>
              <w:rPr>
                <w:rFonts w:ascii="Arial" w:hAnsi="Arial" w:cs="Arial"/>
                <w:szCs w:val="24"/>
              </w:rPr>
              <w:t>FEC_option</w:t>
            </w:r>
            <w:proofErr w:type="spellEnd"/>
          </w:p>
          <w:p w:rsidR="000F1B7C" w:rsidRDefault="000F1B7C" w:rsidP="00C22802">
            <w:pPr>
              <w:jc w:val="center"/>
              <w:rPr>
                <w:rFonts w:ascii="Arial" w:hAnsi="Arial" w:cs="Arial"/>
                <w:szCs w:val="24"/>
              </w:rPr>
            </w:pPr>
          </w:p>
        </w:tc>
        <w:tc>
          <w:tcPr>
            <w:tcW w:w="2733"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BoldMT" w:hAnsi="Arial-BoldMT" w:cs="Arial-BoldMT"/>
                <w:b/>
                <w:bCs/>
                <w:szCs w:val="24"/>
              </w:rPr>
            </w:pPr>
            <w:r>
              <w:rPr>
                <w:rFonts w:ascii="Arial-BoldMT" w:hAnsi="Arial-BoldMT" w:cs="Arial-BoldMT"/>
                <w:b/>
                <w:bCs/>
                <w:szCs w:val="24"/>
              </w:rPr>
              <w:t xml:space="preserve">600 x </w:t>
            </w:r>
            <w:proofErr w:type="spellStart"/>
            <w:r>
              <w:rPr>
                <w:rFonts w:ascii="Arial-BoldMT" w:hAnsi="Arial-BoldMT" w:cs="Arial-BoldMT"/>
                <w:b/>
                <w:bCs/>
                <w:szCs w:val="24"/>
              </w:rPr>
              <w:t>FEC_rate</w:t>
            </w:r>
            <w:proofErr w:type="spellEnd"/>
          </w:p>
        </w:tc>
      </w:tr>
      <w:tr w:rsidR="000F1B7C" w:rsidTr="00534DDB">
        <w:trPr>
          <w:trHeight w:val="683"/>
        </w:trPr>
        <w:tc>
          <w:tcPr>
            <w:tcW w:w="23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2D-invisible sequential code 16:9</w:t>
            </w:r>
          </w:p>
        </w:tc>
        <w:tc>
          <w:tcPr>
            <w:tcW w:w="108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None</w:t>
            </w:r>
          </w:p>
        </w:tc>
        <w:tc>
          <w:tcPr>
            <w:tcW w:w="14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 w:val="20"/>
                <w:szCs w:val="20"/>
              </w:rPr>
            </w:pPr>
            <w:r>
              <w:rPr>
                <w:rFonts w:ascii="Arial" w:hAnsi="Arial" w:cs="Arial"/>
                <w:sz w:val="20"/>
                <w:szCs w:val="20"/>
              </w:rPr>
              <w:t>30Hz</w:t>
            </w:r>
          </w:p>
        </w:tc>
        <w:tc>
          <w:tcPr>
            <w:tcW w:w="1661" w:type="dxa"/>
            <w:tcBorders>
              <w:top w:val="single" w:sz="4" w:space="0" w:color="auto"/>
              <w:left w:val="single" w:sz="4" w:space="0" w:color="auto"/>
              <w:bottom w:val="single" w:sz="4" w:space="0" w:color="auto"/>
              <w:right w:val="single" w:sz="4" w:space="0" w:color="auto"/>
            </w:tcBorders>
          </w:tcPr>
          <w:p w:rsidR="000F1B7C" w:rsidRDefault="000F1B7C" w:rsidP="00C22802">
            <w:pPr>
              <w:jc w:val="center"/>
              <w:rPr>
                <w:rFonts w:ascii="Arial" w:hAnsi="Arial" w:cs="Arial"/>
                <w:szCs w:val="24"/>
              </w:rPr>
            </w:pPr>
            <w:proofErr w:type="spellStart"/>
            <w:r>
              <w:rPr>
                <w:rFonts w:ascii="Arial" w:hAnsi="Arial" w:cs="Arial"/>
                <w:szCs w:val="24"/>
              </w:rPr>
              <w:t>FEC_option</w:t>
            </w:r>
            <w:proofErr w:type="spellEnd"/>
          </w:p>
          <w:p w:rsidR="000F1B7C" w:rsidRDefault="000F1B7C" w:rsidP="00C22802">
            <w:pPr>
              <w:rPr>
                <w:rFonts w:ascii="Arial" w:hAnsi="Arial" w:cs="Arial"/>
                <w:szCs w:val="24"/>
              </w:rPr>
            </w:pPr>
          </w:p>
          <w:p w:rsidR="000F1B7C" w:rsidRDefault="000F1B7C" w:rsidP="00C22802">
            <w:pPr>
              <w:jc w:val="center"/>
              <w:rPr>
                <w:rFonts w:ascii="Arial" w:hAnsi="Arial" w:cs="Arial"/>
                <w:szCs w:val="24"/>
              </w:rPr>
            </w:pPr>
          </w:p>
        </w:tc>
        <w:tc>
          <w:tcPr>
            <w:tcW w:w="2733"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BoldMT" w:hAnsi="Arial-BoldMT" w:cs="Arial-BoldMT"/>
                <w:b/>
                <w:bCs/>
                <w:szCs w:val="24"/>
              </w:rPr>
            </w:pPr>
            <w:r>
              <w:rPr>
                <w:rFonts w:ascii="Arial-BoldMT" w:hAnsi="Arial-BoldMT" w:cs="Arial-BoldMT"/>
                <w:b/>
                <w:bCs/>
                <w:szCs w:val="24"/>
              </w:rPr>
              <w:t xml:space="preserve">2160 x </w:t>
            </w:r>
            <w:proofErr w:type="spellStart"/>
            <w:r>
              <w:rPr>
                <w:rFonts w:ascii="Arial-BoldMT" w:hAnsi="Arial-BoldMT" w:cs="Arial-BoldMT"/>
                <w:b/>
                <w:bCs/>
                <w:szCs w:val="24"/>
              </w:rPr>
              <w:t>FEC_rate</w:t>
            </w:r>
            <w:proofErr w:type="spellEnd"/>
          </w:p>
        </w:tc>
      </w:tr>
      <w:tr w:rsidR="000F1B7C" w:rsidTr="00C72545">
        <w:tc>
          <w:tcPr>
            <w:tcW w:w="23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2D-invisible sequential code 8:3</w:t>
            </w:r>
          </w:p>
        </w:tc>
        <w:tc>
          <w:tcPr>
            <w:tcW w:w="108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Cs w:val="24"/>
              </w:rPr>
            </w:pPr>
            <w:r>
              <w:rPr>
                <w:rFonts w:ascii="Arial" w:hAnsi="Arial" w:cs="Arial"/>
                <w:szCs w:val="24"/>
              </w:rPr>
              <w:t>None</w:t>
            </w:r>
          </w:p>
        </w:tc>
        <w:tc>
          <w:tcPr>
            <w:tcW w:w="1440" w:type="dxa"/>
            <w:tcBorders>
              <w:top w:val="single" w:sz="4" w:space="0" w:color="auto"/>
              <w:left w:val="single" w:sz="4" w:space="0" w:color="auto"/>
              <w:bottom w:val="single" w:sz="4" w:space="0" w:color="auto"/>
              <w:right w:val="single" w:sz="4" w:space="0" w:color="auto"/>
            </w:tcBorders>
            <w:hideMark/>
          </w:tcPr>
          <w:p w:rsidR="000F1B7C" w:rsidRDefault="000F1B7C" w:rsidP="00C22802">
            <w:pPr>
              <w:rPr>
                <w:rFonts w:ascii="Arial" w:hAnsi="Arial" w:cs="Arial"/>
                <w:sz w:val="20"/>
                <w:szCs w:val="20"/>
              </w:rPr>
            </w:pPr>
            <w:r>
              <w:rPr>
                <w:rFonts w:ascii="Arial" w:hAnsi="Arial" w:cs="Arial"/>
                <w:sz w:val="20"/>
                <w:szCs w:val="20"/>
              </w:rPr>
              <w:t>30Hz</w:t>
            </w:r>
          </w:p>
        </w:tc>
        <w:tc>
          <w:tcPr>
            <w:tcW w:w="1661" w:type="dxa"/>
            <w:tcBorders>
              <w:top w:val="single" w:sz="4" w:space="0" w:color="auto"/>
              <w:left w:val="single" w:sz="4" w:space="0" w:color="auto"/>
              <w:bottom w:val="single" w:sz="4" w:space="0" w:color="auto"/>
              <w:right w:val="single" w:sz="4" w:space="0" w:color="auto"/>
            </w:tcBorders>
          </w:tcPr>
          <w:p w:rsidR="000F1B7C" w:rsidRDefault="000F1B7C" w:rsidP="00C22802">
            <w:pPr>
              <w:jc w:val="center"/>
              <w:rPr>
                <w:rFonts w:ascii="Arial" w:hAnsi="Arial" w:cs="Arial"/>
                <w:szCs w:val="24"/>
              </w:rPr>
            </w:pPr>
            <w:proofErr w:type="spellStart"/>
            <w:r>
              <w:rPr>
                <w:rFonts w:ascii="Arial" w:hAnsi="Arial" w:cs="Arial"/>
                <w:szCs w:val="24"/>
              </w:rPr>
              <w:t>FEC_option</w:t>
            </w:r>
            <w:proofErr w:type="spellEnd"/>
          </w:p>
          <w:p w:rsidR="000F1B7C" w:rsidRDefault="000F1B7C" w:rsidP="00C22802">
            <w:pPr>
              <w:rPr>
                <w:rFonts w:ascii="Arial" w:hAnsi="Arial" w:cs="Arial"/>
                <w:szCs w:val="24"/>
              </w:rPr>
            </w:pPr>
          </w:p>
          <w:p w:rsidR="000F1B7C" w:rsidRDefault="000F1B7C" w:rsidP="00C22802">
            <w:pPr>
              <w:jc w:val="center"/>
              <w:rPr>
                <w:rFonts w:ascii="Arial" w:hAnsi="Arial" w:cs="Arial"/>
                <w:szCs w:val="24"/>
              </w:rPr>
            </w:pPr>
          </w:p>
        </w:tc>
        <w:tc>
          <w:tcPr>
            <w:tcW w:w="2733"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rPr>
                <w:rFonts w:ascii="Arial-BoldMT" w:hAnsi="Arial-BoldMT" w:cs="Arial-BoldMT"/>
                <w:b/>
                <w:bCs/>
                <w:szCs w:val="24"/>
              </w:rPr>
            </w:pPr>
            <w:r>
              <w:rPr>
                <w:rFonts w:ascii="Arial-BoldMT" w:hAnsi="Arial-BoldMT" w:cs="Arial-BoldMT"/>
                <w:b/>
                <w:bCs/>
                <w:szCs w:val="24"/>
              </w:rPr>
              <w:t xml:space="preserve">360 x </w:t>
            </w:r>
            <w:proofErr w:type="spellStart"/>
            <w:r>
              <w:rPr>
                <w:rFonts w:ascii="Arial-BoldMT" w:hAnsi="Arial-BoldMT" w:cs="Arial-BoldMT"/>
                <w:b/>
                <w:bCs/>
                <w:szCs w:val="24"/>
              </w:rPr>
              <w:t>FEC_rate</w:t>
            </w:r>
            <w:proofErr w:type="spellEnd"/>
          </w:p>
        </w:tc>
      </w:tr>
    </w:tbl>
    <w:p w:rsidR="000F1B7C" w:rsidRDefault="009D3167" w:rsidP="000F1B7C">
      <w:proofErr w:type="gramStart"/>
      <w:r>
        <w:t>where</w:t>
      </w:r>
      <w:proofErr w:type="gramEnd"/>
    </w:p>
    <w:p w:rsidR="000F1B7C" w:rsidRPr="009D3167" w:rsidRDefault="000F1B7C" w:rsidP="000F1B7C">
      <w:pPr>
        <w:jc w:val="both"/>
        <w:rPr>
          <w:sz w:val="20"/>
        </w:rPr>
      </w:pPr>
      <w:r w:rsidRPr="009D3167">
        <w:rPr>
          <w:sz w:val="20"/>
        </w:rPr>
        <w:t>N: Number of vertical cells</w:t>
      </w:r>
    </w:p>
    <w:p w:rsidR="000F1B7C" w:rsidRPr="009D3167" w:rsidRDefault="000F1B7C" w:rsidP="000F1B7C">
      <w:pPr>
        <w:jc w:val="both"/>
        <w:rPr>
          <w:sz w:val="20"/>
        </w:rPr>
      </w:pPr>
      <w:r w:rsidRPr="009D3167">
        <w:rPr>
          <w:sz w:val="20"/>
        </w:rPr>
        <w:t>M: Number of horizontal cells</w:t>
      </w:r>
    </w:p>
    <w:p w:rsidR="000F1B7C" w:rsidRPr="009D3167" w:rsidRDefault="000F1B7C" w:rsidP="000F1B7C">
      <w:pPr>
        <w:jc w:val="both"/>
        <w:rPr>
          <w:sz w:val="20"/>
          <w:lang w:eastAsia="ko-KR"/>
        </w:rPr>
      </w:pPr>
      <w:proofErr w:type="spellStart"/>
      <w:r w:rsidRPr="009D3167">
        <w:rPr>
          <w:sz w:val="20"/>
        </w:rPr>
        <w:t>FEC_option</w:t>
      </w:r>
      <w:proofErr w:type="spellEnd"/>
      <w:r w:rsidRPr="009D3167">
        <w:rPr>
          <w:sz w:val="20"/>
        </w:rPr>
        <w:t xml:space="preserve">: Select one FEC scheme from Table </w:t>
      </w:r>
      <w:r w:rsidR="009D3167">
        <w:rPr>
          <w:rFonts w:hint="eastAsia"/>
          <w:sz w:val="20"/>
          <w:lang w:eastAsia="ko-KR"/>
        </w:rPr>
        <w:t>3.</w:t>
      </w:r>
      <w:r w:rsidR="00307EFB">
        <w:rPr>
          <w:sz w:val="20"/>
          <w:lang w:eastAsia="ko-KR"/>
        </w:rPr>
        <w:t>2(b)</w:t>
      </w:r>
    </w:p>
    <w:p w:rsidR="000F1B7C" w:rsidRPr="009D3167" w:rsidRDefault="000F1B7C" w:rsidP="000F1B7C">
      <w:pPr>
        <w:jc w:val="both"/>
        <w:rPr>
          <w:sz w:val="20"/>
        </w:rPr>
      </w:pPr>
      <w:proofErr w:type="spellStart"/>
      <w:r w:rsidRPr="009D3167">
        <w:rPr>
          <w:sz w:val="20"/>
        </w:rPr>
        <w:t>FEC_rate</w:t>
      </w:r>
      <w:proofErr w:type="spellEnd"/>
      <w:r w:rsidRPr="009D3167">
        <w:rPr>
          <w:sz w:val="20"/>
        </w:rPr>
        <w:t>: the data rate scale of FEC scheme</w:t>
      </w:r>
    </w:p>
    <w:p w:rsidR="003D7F78" w:rsidRDefault="003D7F78" w:rsidP="000F1B7C"/>
    <w:p w:rsidR="00F815F7" w:rsidRDefault="00F815F7" w:rsidP="000F1B7C"/>
    <w:p w:rsidR="00F815F7" w:rsidRDefault="00F815F7" w:rsidP="000F1B7C"/>
    <w:p w:rsidR="00F815F7" w:rsidRDefault="00F815F7" w:rsidP="000F1B7C"/>
    <w:p w:rsidR="009D3167" w:rsidRDefault="009D3167" w:rsidP="000F1B7C"/>
    <w:p w:rsidR="009D3167" w:rsidRDefault="009D3167" w:rsidP="000F1B7C"/>
    <w:p w:rsidR="000F1B7C" w:rsidRDefault="000F1B7C" w:rsidP="000F1B7C">
      <w:r>
        <w:t xml:space="preserve">Table </w:t>
      </w:r>
      <w:r w:rsidR="003D7F78">
        <w:rPr>
          <w:rFonts w:hint="eastAsia"/>
          <w:lang w:eastAsia="ko-KR"/>
        </w:rPr>
        <w:t>3.</w:t>
      </w:r>
      <w:r w:rsidR="003D7F78">
        <w:rPr>
          <w:lang w:eastAsia="ko-KR"/>
        </w:rPr>
        <w:t>2</w:t>
      </w:r>
      <w:proofErr w:type="gramStart"/>
      <w:r w:rsidR="003D7F78">
        <w:rPr>
          <w:lang w:eastAsia="ko-KR"/>
        </w:rPr>
        <w:t>.</w:t>
      </w:r>
      <w:r w:rsidR="00307EFB">
        <w:rPr>
          <w:lang w:eastAsia="ko-KR"/>
        </w:rPr>
        <w:t>(</w:t>
      </w:r>
      <w:proofErr w:type="gramEnd"/>
      <w:r w:rsidR="00307EFB">
        <w:rPr>
          <w:lang w:eastAsia="ko-KR"/>
        </w:rPr>
        <w:t>b)</w:t>
      </w:r>
      <w:r>
        <w:t xml:space="preserve"> FEC option</w:t>
      </w:r>
    </w:p>
    <w:p w:rsidR="000F1B7C" w:rsidRDefault="000F1B7C" w:rsidP="000F1B7C"/>
    <w:tbl>
      <w:tblPr>
        <w:tblStyle w:val="TableGrid"/>
        <w:tblW w:w="0" w:type="auto"/>
        <w:tblInd w:w="675" w:type="dxa"/>
        <w:tblLook w:val="04A0"/>
      </w:tblPr>
      <w:tblGrid>
        <w:gridCol w:w="1701"/>
        <w:gridCol w:w="3402"/>
        <w:gridCol w:w="3119"/>
      </w:tblGrid>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proofErr w:type="spellStart"/>
            <w:r>
              <w:t>FEC_option</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FEC description</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proofErr w:type="spellStart"/>
            <w:r>
              <w:t>FEC_rate</w:t>
            </w:r>
            <w:proofErr w:type="spellEnd"/>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none</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RS(64,32)</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1/2</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RS(160,128)</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128/160</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rPr>
                <w:rFonts w:eastAsiaTheme="minorEastAsia" w:hint="eastAsia"/>
                <w:lang w:eastAsia="ko-KR"/>
              </w:rPr>
              <w:t>4</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RS(15,11)</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11/15</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rPr>
                <w:rFonts w:eastAsiaTheme="minorEastAsia" w:hint="eastAsia"/>
                <w:lang w:eastAsia="ko-KR"/>
              </w:rPr>
              <w:t>5</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RS(15,2)</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2/15</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rPr>
                <w:rFonts w:eastAsiaTheme="minorEastAsia" w:hint="eastAsia"/>
                <w:lang w:eastAsia="ko-KR"/>
              </w:rPr>
              <w:t>6</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RS(15,4)</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4/15</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rPr>
                <w:rFonts w:eastAsiaTheme="minorEastAsia" w:hint="eastAsia"/>
                <w:lang w:eastAsia="ko-KR"/>
              </w:rPr>
              <w:t>7</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RS(15,7)</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7/15</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rPr>
                <w:rFonts w:eastAsiaTheme="minorEastAsia" w:hint="eastAsia"/>
                <w:lang w:eastAsia="ko-KR"/>
              </w:rPr>
              <w:t>8</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CC(1/4)</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1/4</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t>9</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CC(1/3)</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1/3</w:t>
            </w:r>
          </w:p>
        </w:tc>
      </w:tr>
      <w:tr w:rsidR="000F1B7C" w:rsidTr="00C22802">
        <w:tc>
          <w:tcPr>
            <w:tcW w:w="1701" w:type="dxa"/>
            <w:tcBorders>
              <w:top w:val="single" w:sz="4" w:space="0" w:color="auto"/>
              <w:left w:val="single" w:sz="4" w:space="0" w:color="auto"/>
              <w:bottom w:val="single" w:sz="4" w:space="0" w:color="auto"/>
              <w:right w:val="single" w:sz="4" w:space="0" w:color="auto"/>
            </w:tcBorders>
            <w:hideMark/>
          </w:tcPr>
          <w:p w:rsidR="000F1B7C" w:rsidRPr="00050251" w:rsidRDefault="000F1B7C" w:rsidP="00C22802">
            <w:pPr>
              <w:jc w:val="center"/>
              <w:rPr>
                <w:rFonts w:eastAsiaTheme="minorEastAsia"/>
                <w:lang w:eastAsia="ko-KR"/>
              </w:rPr>
            </w:pPr>
            <w:r>
              <w:t>1</w:t>
            </w:r>
            <w:r>
              <w:rPr>
                <w:rFonts w:eastAsiaTheme="minorEastAsia" w:hint="eastAsia"/>
                <w:lang w:eastAsia="ko-KR"/>
              </w:rPr>
              <w:t>0</w:t>
            </w:r>
          </w:p>
        </w:tc>
        <w:tc>
          <w:tcPr>
            <w:tcW w:w="3402"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CC(2/3)</w:t>
            </w:r>
          </w:p>
        </w:tc>
        <w:tc>
          <w:tcPr>
            <w:tcW w:w="3119" w:type="dxa"/>
            <w:tcBorders>
              <w:top w:val="single" w:sz="4" w:space="0" w:color="auto"/>
              <w:left w:val="single" w:sz="4" w:space="0" w:color="auto"/>
              <w:bottom w:val="single" w:sz="4" w:space="0" w:color="auto"/>
              <w:right w:val="single" w:sz="4" w:space="0" w:color="auto"/>
            </w:tcBorders>
            <w:hideMark/>
          </w:tcPr>
          <w:p w:rsidR="000F1B7C" w:rsidRDefault="000F1B7C" w:rsidP="00C22802">
            <w:pPr>
              <w:jc w:val="center"/>
            </w:pPr>
            <w:r>
              <w:t>2/3</w:t>
            </w:r>
          </w:p>
        </w:tc>
      </w:tr>
    </w:tbl>
    <w:p w:rsidR="000F1B7C" w:rsidRDefault="000F1B7C" w:rsidP="000F1B7C"/>
    <w:p w:rsidR="00BE0B3B" w:rsidRDefault="00BE0B3B" w:rsidP="00C949EA"/>
    <w:sectPr w:rsidR="00BE0B3B" w:rsidSect="00671A7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0F" w:rsidRDefault="00A8010F">
      <w:r>
        <w:separator/>
      </w:r>
    </w:p>
  </w:endnote>
  <w:endnote w:type="continuationSeparator" w:id="0">
    <w:p w:rsidR="00A8010F" w:rsidRDefault="00A80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B059F">
      <w:t>Kookmin Univ.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0F" w:rsidRDefault="00A8010F">
      <w:r>
        <w:separator/>
      </w:r>
    </w:p>
  </w:footnote>
  <w:footnote w:type="continuationSeparator" w:id="0">
    <w:p w:rsidR="00A8010F" w:rsidRDefault="00A80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D20ED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A17F02">
      <w:rPr>
        <w:b/>
        <w:sz w:val="28"/>
      </w:rPr>
      <w:instrText xml:space="preserve"> SAVEDATE \@ "MMMM, yyyy" \* MERGEFORMAT </w:instrText>
    </w:r>
    <w:r>
      <w:rPr>
        <w:b/>
        <w:sz w:val="28"/>
      </w:rPr>
      <w:fldChar w:fldCharType="separate"/>
    </w:r>
    <w:r w:rsidR="00BE5B84">
      <w:rPr>
        <w:b/>
        <w:noProof/>
        <w:sz w:val="28"/>
      </w:rPr>
      <w:t>May, 2016</w:t>
    </w:r>
    <w:r>
      <w:rPr>
        <w:b/>
        <w:sz w:val="28"/>
      </w:rPr>
      <w:fldChar w:fldCharType="end"/>
    </w:r>
    <w:r w:rsidR="00A17F02">
      <w:rPr>
        <w:b/>
        <w:sz w:val="28"/>
      </w:rPr>
      <w:tab/>
      <w:t xml:space="preserve"> IEEE P802.15-</w:t>
    </w:r>
    <w:r w:rsidR="0033070E" w:rsidRPr="0033070E">
      <w:t xml:space="preserve"> </w:t>
    </w:r>
    <w:r w:rsidR="00CD4013">
      <w:rPr>
        <w:b/>
        <w:sz w:val="28"/>
      </w:rPr>
      <w:t>16-0389</w:t>
    </w:r>
    <w:r w:rsidR="00160064">
      <w:rPr>
        <w:b/>
        <w:sz w:val="28"/>
      </w:rPr>
      <w:t>-01</w:t>
    </w:r>
    <w:r w:rsidR="0033070E" w:rsidRPr="0033070E">
      <w:rPr>
        <w:b/>
        <w:sz w:val="28"/>
      </w:rPr>
      <w:t>-007a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
  <w:rsids>
    <w:rsidRoot w:val="00C949EA"/>
    <w:rsid w:val="00015114"/>
    <w:rsid w:val="0007105C"/>
    <w:rsid w:val="000C7040"/>
    <w:rsid w:val="000F1B7C"/>
    <w:rsid w:val="00111DD7"/>
    <w:rsid w:val="00160064"/>
    <w:rsid w:val="00187094"/>
    <w:rsid w:val="001A2221"/>
    <w:rsid w:val="001B363F"/>
    <w:rsid w:val="001C34ED"/>
    <w:rsid w:val="002738E1"/>
    <w:rsid w:val="00297836"/>
    <w:rsid w:val="002D2FF2"/>
    <w:rsid w:val="002E6835"/>
    <w:rsid w:val="002E6F8F"/>
    <w:rsid w:val="003067E7"/>
    <w:rsid w:val="00307EFB"/>
    <w:rsid w:val="0033070E"/>
    <w:rsid w:val="00341FA7"/>
    <w:rsid w:val="003B56F5"/>
    <w:rsid w:val="003D7F78"/>
    <w:rsid w:val="003E0827"/>
    <w:rsid w:val="003E4D94"/>
    <w:rsid w:val="004217F4"/>
    <w:rsid w:val="0045698F"/>
    <w:rsid w:val="00534DDB"/>
    <w:rsid w:val="00561C4B"/>
    <w:rsid w:val="00595759"/>
    <w:rsid w:val="005B37BF"/>
    <w:rsid w:val="005C2BF5"/>
    <w:rsid w:val="005D60C2"/>
    <w:rsid w:val="005F52AA"/>
    <w:rsid w:val="00604140"/>
    <w:rsid w:val="0060724F"/>
    <w:rsid w:val="00635269"/>
    <w:rsid w:val="006520EE"/>
    <w:rsid w:val="00655691"/>
    <w:rsid w:val="00671A76"/>
    <w:rsid w:val="00686D92"/>
    <w:rsid w:val="006B059F"/>
    <w:rsid w:val="006E712A"/>
    <w:rsid w:val="007339D8"/>
    <w:rsid w:val="00733A58"/>
    <w:rsid w:val="0075251B"/>
    <w:rsid w:val="0076163D"/>
    <w:rsid w:val="00786A29"/>
    <w:rsid w:val="007C0134"/>
    <w:rsid w:val="007C385C"/>
    <w:rsid w:val="00846C1A"/>
    <w:rsid w:val="00885ACC"/>
    <w:rsid w:val="0088718F"/>
    <w:rsid w:val="008C71D2"/>
    <w:rsid w:val="008F12CF"/>
    <w:rsid w:val="008F7A5F"/>
    <w:rsid w:val="009018AA"/>
    <w:rsid w:val="00952C46"/>
    <w:rsid w:val="009744CA"/>
    <w:rsid w:val="009D3167"/>
    <w:rsid w:val="00A17F02"/>
    <w:rsid w:val="00A8010F"/>
    <w:rsid w:val="00B31682"/>
    <w:rsid w:val="00BE0B3B"/>
    <w:rsid w:val="00BE5B84"/>
    <w:rsid w:val="00C04EDC"/>
    <w:rsid w:val="00C11FD3"/>
    <w:rsid w:val="00C32724"/>
    <w:rsid w:val="00C4789F"/>
    <w:rsid w:val="00C66F65"/>
    <w:rsid w:val="00C72545"/>
    <w:rsid w:val="00C754D1"/>
    <w:rsid w:val="00C949EA"/>
    <w:rsid w:val="00CD4013"/>
    <w:rsid w:val="00CE7730"/>
    <w:rsid w:val="00D02EFC"/>
    <w:rsid w:val="00D1045B"/>
    <w:rsid w:val="00D20EDA"/>
    <w:rsid w:val="00D708E3"/>
    <w:rsid w:val="00DB5231"/>
    <w:rsid w:val="00DE5466"/>
    <w:rsid w:val="00E20DE6"/>
    <w:rsid w:val="00E505E1"/>
    <w:rsid w:val="00ED0103"/>
    <w:rsid w:val="00EF1181"/>
    <w:rsid w:val="00EF7661"/>
    <w:rsid w:val="00F734FA"/>
    <w:rsid w:val="00F815F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76"/>
    <w:rPr>
      <w:rFonts w:ascii="Times New Roman" w:hAnsi="Times New Roman"/>
      <w:sz w:val="24"/>
    </w:rPr>
  </w:style>
  <w:style w:type="paragraph" w:styleId="Heading1">
    <w:name w:val="heading 1"/>
    <w:basedOn w:val="Normal"/>
    <w:next w:val="Normal"/>
    <w:link w:val="Heading1Char"/>
    <w:uiPriority w:val="9"/>
    <w:qFormat/>
    <w:rsid w:val="00671A76"/>
    <w:pPr>
      <w:keepNext/>
      <w:spacing w:before="240" w:after="60"/>
      <w:outlineLvl w:val="0"/>
    </w:pPr>
    <w:rPr>
      <w:rFonts w:ascii="Arial" w:hAnsi="Arial"/>
      <w:b/>
      <w:kern w:val="28"/>
      <w:sz w:val="28"/>
      <w:u w:val="double"/>
    </w:rPr>
  </w:style>
  <w:style w:type="paragraph" w:styleId="Heading2">
    <w:name w:val="heading 2"/>
    <w:basedOn w:val="Normal"/>
    <w:next w:val="Normal"/>
    <w:qFormat/>
    <w:rsid w:val="00671A76"/>
    <w:pPr>
      <w:keepNext/>
      <w:spacing w:before="240" w:after="60"/>
      <w:outlineLvl w:val="1"/>
    </w:pPr>
    <w:rPr>
      <w:rFonts w:ascii="Arial" w:hAnsi="Arial"/>
      <w:b/>
      <w:i/>
      <w:sz w:val="28"/>
      <w:u w:val="wave"/>
    </w:rPr>
  </w:style>
  <w:style w:type="paragraph" w:styleId="Heading3">
    <w:name w:val="heading 3"/>
    <w:basedOn w:val="Normal"/>
    <w:next w:val="Normal"/>
    <w:qFormat/>
    <w:rsid w:val="00671A7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71A76"/>
    <w:pPr>
      <w:ind w:left="360"/>
      <w:outlineLvl w:val="3"/>
    </w:pPr>
    <w:rPr>
      <w:rFonts w:ascii="Times" w:hAnsi="Times"/>
      <w:u w:val="single"/>
    </w:rPr>
  </w:style>
  <w:style w:type="paragraph" w:styleId="Heading5">
    <w:name w:val="heading 5"/>
    <w:basedOn w:val="Normal"/>
    <w:next w:val="Normal"/>
    <w:qFormat/>
    <w:rsid w:val="00671A76"/>
    <w:pPr>
      <w:spacing w:before="240" w:after="60"/>
      <w:outlineLvl w:val="4"/>
    </w:pPr>
    <w:rPr>
      <w:sz w:val="22"/>
      <w:u w:val="single"/>
    </w:rPr>
  </w:style>
  <w:style w:type="paragraph" w:styleId="Heading6">
    <w:name w:val="heading 6"/>
    <w:basedOn w:val="Normal"/>
    <w:next w:val="Normal"/>
    <w:qFormat/>
    <w:rsid w:val="00671A76"/>
    <w:pPr>
      <w:spacing w:before="240" w:after="60"/>
      <w:outlineLvl w:val="5"/>
    </w:pPr>
    <w:rPr>
      <w:i/>
      <w:sz w:val="22"/>
    </w:rPr>
  </w:style>
  <w:style w:type="paragraph" w:styleId="Heading7">
    <w:name w:val="heading 7"/>
    <w:basedOn w:val="Normal"/>
    <w:next w:val="Normal"/>
    <w:qFormat/>
    <w:rsid w:val="00671A76"/>
    <w:pPr>
      <w:spacing w:before="240" w:after="60"/>
      <w:outlineLvl w:val="6"/>
    </w:pPr>
    <w:rPr>
      <w:rFonts w:ascii="Arial" w:hAnsi="Arial"/>
      <w:sz w:val="20"/>
    </w:rPr>
  </w:style>
  <w:style w:type="paragraph" w:styleId="Heading8">
    <w:name w:val="heading 8"/>
    <w:basedOn w:val="Normal"/>
    <w:next w:val="Normal"/>
    <w:qFormat/>
    <w:rsid w:val="00671A76"/>
    <w:pPr>
      <w:spacing w:before="240" w:after="60"/>
      <w:outlineLvl w:val="7"/>
    </w:pPr>
    <w:rPr>
      <w:rFonts w:ascii="Arial" w:hAnsi="Arial"/>
      <w:i/>
      <w:sz w:val="20"/>
    </w:rPr>
  </w:style>
  <w:style w:type="paragraph" w:styleId="Heading9">
    <w:name w:val="heading 9"/>
    <w:basedOn w:val="Normal"/>
    <w:next w:val="Normal"/>
    <w:qFormat/>
    <w:rsid w:val="00671A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1A76"/>
    <w:pPr>
      <w:tabs>
        <w:tab w:val="center" w:pos="4320"/>
        <w:tab w:val="right" w:pos="8640"/>
      </w:tabs>
    </w:pPr>
  </w:style>
  <w:style w:type="paragraph" w:styleId="Header">
    <w:name w:val="header"/>
    <w:basedOn w:val="Normal"/>
    <w:semiHidden/>
    <w:rsid w:val="00671A76"/>
    <w:pPr>
      <w:tabs>
        <w:tab w:val="center" w:pos="4320"/>
        <w:tab w:val="right" w:pos="8640"/>
      </w:tabs>
    </w:pPr>
  </w:style>
  <w:style w:type="paragraph" w:customStyle="1" w:styleId="BitHeading">
    <w:name w:val="Bit Heading"/>
    <w:basedOn w:val="Normal"/>
    <w:rsid w:val="00671A76"/>
    <w:pPr>
      <w:spacing w:before="120"/>
      <w:jc w:val="both"/>
    </w:pPr>
    <w:rPr>
      <w:rFonts w:ascii="Palatino" w:hAnsi="Palatino"/>
      <w:i/>
    </w:rPr>
  </w:style>
  <w:style w:type="paragraph" w:customStyle="1" w:styleId="BlockParagraph">
    <w:name w:val="BlockParagraph"/>
    <w:basedOn w:val="Normal"/>
    <w:rsid w:val="00671A76"/>
    <w:pPr>
      <w:spacing w:before="120"/>
    </w:pPr>
    <w:rPr>
      <w:rFonts w:ascii="Palatino" w:hAnsi="Palatino"/>
    </w:rPr>
  </w:style>
  <w:style w:type="paragraph" w:customStyle="1" w:styleId="Definition">
    <w:name w:val="Definition"/>
    <w:basedOn w:val="Normal"/>
    <w:rsid w:val="00671A76"/>
    <w:pPr>
      <w:spacing w:after="200"/>
      <w:ind w:right="-720"/>
      <w:jc w:val="both"/>
    </w:pPr>
    <w:rPr>
      <w:rFonts w:ascii="New Century Schlbk" w:hAnsi="New Century Schlbk"/>
      <w:sz w:val="20"/>
    </w:rPr>
  </w:style>
  <w:style w:type="paragraph" w:styleId="BodyText">
    <w:name w:val="Body Text"/>
    <w:basedOn w:val="Normal"/>
    <w:semiHidden/>
    <w:rsid w:val="00671A76"/>
    <w:rPr>
      <w:color w:val="000000"/>
    </w:rPr>
  </w:style>
  <w:style w:type="paragraph" w:styleId="DocumentMap">
    <w:name w:val="Document Map"/>
    <w:basedOn w:val="Normal"/>
    <w:semiHidden/>
    <w:rsid w:val="00671A76"/>
    <w:pPr>
      <w:shd w:val="clear" w:color="auto" w:fill="000080"/>
    </w:pPr>
    <w:rPr>
      <w:rFonts w:ascii="Tahoma" w:hAnsi="Tahoma"/>
    </w:rPr>
  </w:style>
  <w:style w:type="character" w:styleId="PageNumber">
    <w:name w:val="page number"/>
    <w:basedOn w:val="DefaultParagraphFont"/>
    <w:semiHidden/>
    <w:rsid w:val="00671A76"/>
  </w:style>
  <w:style w:type="paragraph" w:customStyle="1" w:styleId="covertext">
    <w:name w:val="cover text"/>
    <w:basedOn w:val="Normal"/>
    <w:rsid w:val="00671A76"/>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5B37BF"/>
    <w:pPr>
      <w:ind w:left="720"/>
      <w:contextualSpacing/>
    </w:pPr>
  </w:style>
  <w:style w:type="paragraph" w:styleId="NormalWeb">
    <w:name w:val="Normal (Web)"/>
    <w:basedOn w:val="Normal"/>
    <w:uiPriority w:val="99"/>
    <w:unhideWhenUsed/>
    <w:rsid w:val="00ED010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30</TotalTime>
  <Pages>6</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Trang</cp:lastModifiedBy>
  <cp:revision>29</cp:revision>
  <cp:lastPrinted>1601-01-01T00:00:00Z</cp:lastPrinted>
  <dcterms:created xsi:type="dcterms:W3CDTF">2016-05-17T00:12:00Z</dcterms:created>
  <dcterms:modified xsi:type="dcterms:W3CDTF">2016-05-17T02:46:00Z</dcterms:modified>
  <cp:category>&lt;doc#&gt;</cp:category>
</cp:coreProperties>
</file>