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C2" w:rsidRDefault="00094DC2" w:rsidP="00094DC2">
      <w:pPr>
        <w:rPr>
          <w:b/>
          <w:sz w:val="24"/>
          <w:szCs w:val="24"/>
        </w:rPr>
      </w:pPr>
    </w:p>
    <w:p w:rsidR="00094DC2" w:rsidRDefault="00094DC2" w:rsidP="00094DC2">
      <w:pPr>
        <w:jc w:val="center"/>
        <w:rPr>
          <w:b/>
          <w:sz w:val="28"/>
        </w:rPr>
      </w:pPr>
      <w:r>
        <w:rPr>
          <w:b/>
          <w:sz w:val="28"/>
        </w:rPr>
        <w:t>IEEE P802.15</w:t>
      </w:r>
    </w:p>
    <w:p w:rsidR="00094DC2" w:rsidRDefault="00094DC2" w:rsidP="00094DC2">
      <w:pPr>
        <w:jc w:val="center"/>
        <w:rPr>
          <w:b/>
          <w:sz w:val="28"/>
        </w:rPr>
      </w:pPr>
      <w:r>
        <w:rPr>
          <w:b/>
          <w:sz w:val="28"/>
        </w:rPr>
        <w:t>Wireless Personal Area Networks</w:t>
      </w:r>
    </w:p>
    <w:p w:rsidR="00094DC2" w:rsidRDefault="00094DC2" w:rsidP="00094DC2">
      <w:pPr>
        <w:jc w:val="center"/>
        <w:rPr>
          <w:b/>
          <w:sz w:val="28"/>
        </w:rPr>
      </w:pPr>
    </w:p>
    <w:tbl>
      <w:tblPr>
        <w:tblW w:w="0" w:type="auto"/>
        <w:tblInd w:w="108" w:type="dxa"/>
        <w:tblLayout w:type="fixed"/>
        <w:tblLook w:val="0000"/>
      </w:tblPr>
      <w:tblGrid>
        <w:gridCol w:w="1260"/>
        <w:gridCol w:w="8190"/>
      </w:tblGrid>
      <w:tr w:rsidR="00094DC2" w:rsidTr="00C57D90">
        <w:tc>
          <w:tcPr>
            <w:tcW w:w="1260" w:type="dxa"/>
            <w:tcBorders>
              <w:top w:val="single" w:sz="6" w:space="0" w:color="auto"/>
            </w:tcBorders>
          </w:tcPr>
          <w:p w:rsidR="00094DC2" w:rsidRDefault="00094DC2" w:rsidP="00C57D90">
            <w:pPr>
              <w:pStyle w:val="covertext"/>
            </w:pPr>
            <w:r>
              <w:t>Project</w:t>
            </w:r>
          </w:p>
        </w:tc>
        <w:tc>
          <w:tcPr>
            <w:tcW w:w="8190" w:type="dxa"/>
            <w:tcBorders>
              <w:top w:val="single" w:sz="6" w:space="0" w:color="auto"/>
            </w:tcBorders>
          </w:tcPr>
          <w:p w:rsidR="00094DC2" w:rsidRDefault="00094DC2" w:rsidP="00C57D90">
            <w:pPr>
              <w:pStyle w:val="covertext"/>
            </w:pPr>
            <w:r>
              <w:t>IEEE P802.15 Working Group for Wireless Personal Area Networks (WPANs)</w:t>
            </w:r>
          </w:p>
        </w:tc>
      </w:tr>
      <w:tr w:rsidR="00094DC2" w:rsidTr="00C57D90">
        <w:tc>
          <w:tcPr>
            <w:tcW w:w="1260" w:type="dxa"/>
            <w:tcBorders>
              <w:top w:val="single" w:sz="6" w:space="0" w:color="auto"/>
            </w:tcBorders>
          </w:tcPr>
          <w:p w:rsidR="00094DC2" w:rsidRDefault="00094DC2" w:rsidP="00C57D90">
            <w:pPr>
              <w:pStyle w:val="covertext"/>
            </w:pPr>
            <w:r>
              <w:t>Title</w:t>
            </w:r>
          </w:p>
        </w:tc>
        <w:tc>
          <w:tcPr>
            <w:tcW w:w="8190" w:type="dxa"/>
            <w:tcBorders>
              <w:top w:val="single" w:sz="6" w:space="0" w:color="auto"/>
            </w:tcBorders>
          </w:tcPr>
          <w:p w:rsidR="00094DC2" w:rsidRDefault="00610FDD" w:rsidP="00C57D90">
            <w:pPr>
              <w:pStyle w:val="covertext"/>
            </w:pPr>
            <w:r>
              <w:rPr>
                <w:b/>
                <w:sz w:val="28"/>
              </w:rPr>
              <w:t>Kookmin Classification of ISC modes</w:t>
            </w:r>
          </w:p>
        </w:tc>
      </w:tr>
      <w:tr w:rsidR="00094DC2" w:rsidTr="00C57D90">
        <w:tc>
          <w:tcPr>
            <w:tcW w:w="1260" w:type="dxa"/>
            <w:tcBorders>
              <w:top w:val="single" w:sz="6" w:space="0" w:color="auto"/>
            </w:tcBorders>
          </w:tcPr>
          <w:p w:rsidR="00094DC2" w:rsidRDefault="00094DC2" w:rsidP="00C57D90">
            <w:pPr>
              <w:pStyle w:val="covertext"/>
            </w:pPr>
            <w:r>
              <w:t>Date Submitted</w:t>
            </w:r>
          </w:p>
        </w:tc>
        <w:tc>
          <w:tcPr>
            <w:tcW w:w="8190" w:type="dxa"/>
            <w:tcBorders>
              <w:top w:val="single" w:sz="6" w:space="0" w:color="auto"/>
            </w:tcBorders>
          </w:tcPr>
          <w:p w:rsidR="00094DC2" w:rsidRDefault="00094DC2" w:rsidP="00C57D90">
            <w:pPr>
              <w:pStyle w:val="covertext"/>
            </w:pPr>
            <w:r>
              <w:t>[March, 2016]</w:t>
            </w:r>
          </w:p>
        </w:tc>
      </w:tr>
      <w:tr w:rsidR="00094DC2" w:rsidTr="00C57D90">
        <w:tc>
          <w:tcPr>
            <w:tcW w:w="1260" w:type="dxa"/>
            <w:tcBorders>
              <w:top w:val="single" w:sz="4" w:space="0" w:color="auto"/>
              <w:bottom w:val="single" w:sz="4" w:space="0" w:color="auto"/>
            </w:tcBorders>
          </w:tcPr>
          <w:p w:rsidR="00094DC2" w:rsidRDefault="00094DC2" w:rsidP="00C57D90">
            <w:pPr>
              <w:pStyle w:val="covertext"/>
            </w:pPr>
            <w:r>
              <w:t>Source</w:t>
            </w:r>
          </w:p>
        </w:tc>
        <w:tc>
          <w:tcPr>
            <w:tcW w:w="8190" w:type="dxa"/>
            <w:tcBorders>
              <w:top w:val="single" w:sz="4" w:space="0" w:color="auto"/>
              <w:bottom w:val="single" w:sz="4" w:space="0" w:color="auto"/>
            </w:tcBorders>
          </w:tcPr>
          <w:p w:rsidR="00094DC2" w:rsidRPr="00752F22" w:rsidRDefault="00094DC2" w:rsidP="00C57D90">
            <w:pPr>
              <w:pStyle w:val="covertext"/>
              <w:spacing w:before="0" w:after="0"/>
              <w:ind w:right="-4140"/>
              <w:rPr>
                <w:rFonts w:ascii="Arial" w:hAnsi="Arial" w:cs="Arial"/>
                <w:szCs w:val="24"/>
              </w:rPr>
            </w:pPr>
            <w:proofErr w:type="spellStart"/>
            <w:r>
              <w:rPr>
                <w:rFonts w:ascii="Arial" w:hAnsi="Arial" w:cs="Arial"/>
                <w:szCs w:val="24"/>
              </w:rPr>
              <w:t>Yeong</w:t>
            </w:r>
            <w:proofErr w:type="spellEnd"/>
            <w:r>
              <w:rPr>
                <w:rFonts w:ascii="Arial" w:hAnsi="Arial" w:cs="Arial"/>
                <w:szCs w:val="24"/>
              </w:rPr>
              <w:t xml:space="preserve"> Min Jang, </w:t>
            </w:r>
            <w:proofErr w:type="spellStart"/>
            <w:r>
              <w:rPr>
                <w:rFonts w:ascii="Arial" w:hAnsi="Arial" w:cs="Arial"/>
                <w:szCs w:val="24"/>
              </w:rPr>
              <w:t>Trang</w:t>
            </w:r>
            <w:proofErr w:type="spellEnd"/>
            <w:r>
              <w:rPr>
                <w:rFonts w:ascii="Arial" w:hAnsi="Arial" w:cs="Arial"/>
                <w:szCs w:val="24"/>
              </w:rPr>
              <w:t xml:space="preserve"> Nguyen</w:t>
            </w:r>
            <w:r w:rsidR="00610FDD">
              <w:rPr>
                <w:rFonts w:ascii="Arial" w:hAnsi="Arial" w:cs="Arial"/>
                <w:szCs w:val="24"/>
              </w:rPr>
              <w:t>, Nam Tuan Le</w:t>
            </w:r>
            <w:r>
              <w:rPr>
                <w:rFonts w:ascii="Arial" w:hAnsi="Arial" w:cs="Arial"/>
                <w:szCs w:val="24"/>
              </w:rPr>
              <w:t xml:space="preserve"> (Kookmin University)</w:t>
            </w:r>
          </w:p>
          <w:p w:rsidR="00094DC2" w:rsidRPr="00D12662" w:rsidRDefault="00094DC2" w:rsidP="00C57D90">
            <w:pPr>
              <w:pStyle w:val="covertext"/>
              <w:tabs>
                <w:tab w:val="left" w:pos="1152"/>
              </w:tabs>
              <w:spacing w:before="0" w:after="0"/>
              <w:ind w:left="-3366"/>
              <w:rPr>
                <w:rFonts w:ascii="Arial Narrow" w:hAnsi="Arial Narrow"/>
                <w:sz w:val="20"/>
              </w:rPr>
            </w:pPr>
          </w:p>
        </w:tc>
      </w:tr>
      <w:tr w:rsidR="00094DC2" w:rsidTr="00C57D90">
        <w:tc>
          <w:tcPr>
            <w:tcW w:w="1260" w:type="dxa"/>
            <w:tcBorders>
              <w:top w:val="single" w:sz="6" w:space="0" w:color="auto"/>
            </w:tcBorders>
          </w:tcPr>
          <w:p w:rsidR="00094DC2" w:rsidRDefault="00094DC2" w:rsidP="00C57D90">
            <w:pPr>
              <w:pStyle w:val="covertext"/>
            </w:pPr>
            <w:r>
              <w:t>Re:</w:t>
            </w:r>
          </w:p>
        </w:tc>
        <w:tc>
          <w:tcPr>
            <w:tcW w:w="8190" w:type="dxa"/>
            <w:tcBorders>
              <w:top w:val="single" w:sz="6" w:space="0" w:color="auto"/>
            </w:tcBorders>
          </w:tcPr>
          <w:p w:rsidR="00094DC2" w:rsidRDefault="00094DC2" w:rsidP="00C57D90">
            <w:pPr>
              <w:pStyle w:val="covertext"/>
            </w:pPr>
          </w:p>
        </w:tc>
      </w:tr>
      <w:tr w:rsidR="00094DC2" w:rsidTr="00C57D90">
        <w:tc>
          <w:tcPr>
            <w:tcW w:w="1260" w:type="dxa"/>
            <w:tcBorders>
              <w:top w:val="single" w:sz="6" w:space="0" w:color="auto"/>
            </w:tcBorders>
          </w:tcPr>
          <w:p w:rsidR="00094DC2" w:rsidRDefault="00094DC2" w:rsidP="00C57D90">
            <w:pPr>
              <w:pStyle w:val="covertext"/>
            </w:pPr>
            <w:r>
              <w:t>Abstract</w:t>
            </w:r>
          </w:p>
        </w:tc>
        <w:tc>
          <w:tcPr>
            <w:tcW w:w="8190" w:type="dxa"/>
            <w:tcBorders>
              <w:top w:val="single" w:sz="6" w:space="0" w:color="auto"/>
            </w:tcBorders>
          </w:tcPr>
          <w:p w:rsidR="00094DC2" w:rsidRDefault="00094DC2" w:rsidP="00673E9C">
            <w:pPr>
              <w:pStyle w:val="covertext"/>
            </w:pPr>
            <w:r>
              <w:t xml:space="preserve">This document </w:t>
            </w:r>
            <w:r w:rsidR="00673E9C">
              <w:t>gives a suggestion in classifying ISC modes.</w:t>
            </w:r>
          </w:p>
        </w:tc>
      </w:tr>
      <w:tr w:rsidR="00094DC2" w:rsidTr="00C57D90">
        <w:tc>
          <w:tcPr>
            <w:tcW w:w="1260" w:type="dxa"/>
            <w:tcBorders>
              <w:top w:val="single" w:sz="6" w:space="0" w:color="auto"/>
            </w:tcBorders>
          </w:tcPr>
          <w:p w:rsidR="00094DC2" w:rsidRDefault="00094DC2" w:rsidP="00C57D90">
            <w:pPr>
              <w:pStyle w:val="covertext"/>
            </w:pPr>
            <w:r>
              <w:t>Purpose</w:t>
            </w:r>
          </w:p>
        </w:tc>
        <w:tc>
          <w:tcPr>
            <w:tcW w:w="8190" w:type="dxa"/>
            <w:tcBorders>
              <w:top w:val="single" w:sz="6" w:space="0" w:color="auto"/>
            </w:tcBorders>
          </w:tcPr>
          <w:p w:rsidR="00094DC2" w:rsidRDefault="00673E9C" w:rsidP="00C57D90">
            <w:pPr>
              <w:pStyle w:val="covertext"/>
            </w:pPr>
            <w:r>
              <w:t>D0 structure</w:t>
            </w:r>
          </w:p>
        </w:tc>
      </w:tr>
      <w:tr w:rsidR="00094DC2" w:rsidTr="00C57D90">
        <w:tc>
          <w:tcPr>
            <w:tcW w:w="1260" w:type="dxa"/>
            <w:tcBorders>
              <w:top w:val="single" w:sz="6" w:space="0" w:color="auto"/>
              <w:bottom w:val="single" w:sz="6" w:space="0" w:color="auto"/>
            </w:tcBorders>
          </w:tcPr>
          <w:p w:rsidR="00094DC2" w:rsidRDefault="00094DC2" w:rsidP="00C57D90">
            <w:pPr>
              <w:pStyle w:val="covertext"/>
            </w:pPr>
            <w:r>
              <w:t>Notice</w:t>
            </w:r>
          </w:p>
        </w:tc>
        <w:tc>
          <w:tcPr>
            <w:tcW w:w="8190" w:type="dxa"/>
            <w:tcBorders>
              <w:top w:val="single" w:sz="6" w:space="0" w:color="auto"/>
              <w:bottom w:val="single" w:sz="6" w:space="0" w:color="auto"/>
            </w:tcBorders>
          </w:tcPr>
          <w:p w:rsidR="00094DC2" w:rsidRDefault="00094DC2" w:rsidP="00C57D9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DC2" w:rsidTr="00C57D90">
        <w:tc>
          <w:tcPr>
            <w:tcW w:w="1260" w:type="dxa"/>
            <w:tcBorders>
              <w:top w:val="single" w:sz="6" w:space="0" w:color="auto"/>
              <w:bottom w:val="single" w:sz="6" w:space="0" w:color="auto"/>
            </w:tcBorders>
          </w:tcPr>
          <w:p w:rsidR="00094DC2" w:rsidRDefault="00094DC2" w:rsidP="00C57D90">
            <w:pPr>
              <w:pStyle w:val="covertext"/>
            </w:pPr>
            <w:r>
              <w:t>Release</w:t>
            </w:r>
          </w:p>
        </w:tc>
        <w:tc>
          <w:tcPr>
            <w:tcW w:w="8190" w:type="dxa"/>
            <w:tcBorders>
              <w:top w:val="single" w:sz="6" w:space="0" w:color="auto"/>
              <w:bottom w:val="single" w:sz="6" w:space="0" w:color="auto"/>
            </w:tcBorders>
          </w:tcPr>
          <w:p w:rsidR="00094DC2" w:rsidRDefault="00094DC2" w:rsidP="00C57D90">
            <w:pPr>
              <w:pStyle w:val="covertext"/>
            </w:pPr>
            <w:r>
              <w:t>The contributor acknowledges and accepts that this contribution becomes the property of IEEE and may be made publicly available by P802.15.</w:t>
            </w:r>
          </w:p>
        </w:tc>
      </w:tr>
    </w:tbl>
    <w:p w:rsidR="00094DC2" w:rsidRPr="00204A9B" w:rsidRDefault="00094DC2" w:rsidP="00094DC2">
      <w:r>
        <w:br w:type="page"/>
      </w:r>
    </w:p>
    <w:p w:rsidR="005679A8" w:rsidRDefault="005679A8"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B5700C" w:rsidRDefault="00B5700C" w:rsidP="00AB348A">
      <w:pPr>
        <w:spacing w:after="0" w:line="240" w:lineRule="auto"/>
        <w:outlineLvl w:val="0"/>
        <w:rPr>
          <w:b/>
        </w:rPr>
      </w:pPr>
      <w:r>
        <w:rPr>
          <w:b/>
          <w:sz w:val="24"/>
          <w:szCs w:val="24"/>
        </w:rPr>
        <w:t>Proposed Draft v0 Structure</w:t>
      </w:r>
    </w:p>
    <w:tbl>
      <w:tblPr>
        <w:tblStyle w:val="TableGrid"/>
        <w:tblpPr w:leftFromText="180" w:rightFromText="180" w:vertAnchor="page" w:horzAnchor="margin" w:tblpY="3464"/>
        <w:tblW w:w="9990" w:type="dxa"/>
        <w:tblLook w:val="04A0"/>
      </w:tblPr>
      <w:tblGrid>
        <w:gridCol w:w="3528"/>
        <w:gridCol w:w="6462"/>
      </w:tblGrid>
      <w:tr w:rsidR="00B5700C" w:rsidTr="00F54E6E">
        <w:tc>
          <w:tcPr>
            <w:tcW w:w="3528" w:type="dxa"/>
          </w:tcPr>
          <w:p w:rsidR="00B5700C" w:rsidRPr="004A521A" w:rsidRDefault="00B5700C" w:rsidP="00AB348A">
            <w:pPr>
              <w:spacing w:after="0" w:line="240" w:lineRule="auto"/>
              <w:jc w:val="center"/>
              <w:rPr>
                <w:b/>
                <w:sz w:val="24"/>
              </w:rPr>
            </w:pPr>
            <w:r>
              <w:rPr>
                <w:b/>
                <w:sz w:val="24"/>
              </w:rPr>
              <w:t xml:space="preserve">Panasonic </w:t>
            </w:r>
            <w:r w:rsidR="00AB348A">
              <w:rPr>
                <w:b/>
                <w:sz w:val="24"/>
              </w:rPr>
              <w:t>contribution</w:t>
            </w:r>
          </w:p>
        </w:tc>
        <w:tc>
          <w:tcPr>
            <w:tcW w:w="6462" w:type="dxa"/>
          </w:tcPr>
          <w:p w:rsidR="00B5700C" w:rsidRPr="004A521A" w:rsidRDefault="00B5700C" w:rsidP="00B5700C">
            <w:pPr>
              <w:spacing w:after="0" w:line="240" w:lineRule="auto"/>
              <w:jc w:val="center"/>
              <w:rPr>
                <w:b/>
                <w:sz w:val="24"/>
              </w:rPr>
            </w:pPr>
            <w:r w:rsidRPr="004A521A">
              <w:rPr>
                <w:b/>
                <w:sz w:val="24"/>
              </w:rPr>
              <w:t xml:space="preserve">Kookmin </w:t>
            </w:r>
            <w:r>
              <w:rPr>
                <w:b/>
                <w:sz w:val="24"/>
              </w:rPr>
              <w:t>suggestion</w:t>
            </w:r>
          </w:p>
        </w:tc>
      </w:tr>
      <w:tr w:rsidR="00B5700C" w:rsidTr="00F54E6E">
        <w:tc>
          <w:tcPr>
            <w:tcW w:w="3528" w:type="dxa"/>
          </w:tcPr>
          <w:p w:rsidR="00B5700C" w:rsidRPr="00020CEC" w:rsidRDefault="00B5700C" w:rsidP="00B5700C">
            <w:pPr>
              <w:spacing w:after="0" w:line="240" w:lineRule="auto"/>
              <w:rPr>
                <w:b/>
              </w:rPr>
            </w:pPr>
            <w:r w:rsidRPr="00020CEC">
              <w:rPr>
                <w:b/>
              </w:rPr>
              <w:t>13. PHY IV</w:t>
            </w:r>
            <w:r>
              <w:rPr>
                <w:b/>
              </w:rPr>
              <w:t xml:space="preserve">: </w:t>
            </w:r>
            <w:r w:rsidR="00AE0AC4">
              <w:rPr>
                <w:b/>
              </w:rPr>
              <w:t xml:space="preserve">Discrete </w:t>
            </w:r>
            <w:r>
              <w:rPr>
                <w:b/>
              </w:rPr>
              <w:t>Point</w:t>
            </w:r>
            <w:r w:rsidR="00AE0AC4">
              <w:rPr>
                <w:b/>
              </w:rPr>
              <w:t xml:space="preserve"> source(s) </w:t>
            </w:r>
            <w:r>
              <w:rPr>
                <w:b/>
              </w:rPr>
              <w:t>transmitter</w:t>
            </w:r>
          </w:p>
          <w:p w:rsidR="00B5700C" w:rsidRDefault="00B5700C" w:rsidP="00AE0AC4">
            <w:pPr>
              <w:spacing w:after="0" w:line="240" w:lineRule="auto"/>
            </w:pPr>
          </w:p>
        </w:tc>
        <w:tc>
          <w:tcPr>
            <w:tcW w:w="6462" w:type="dxa"/>
          </w:tcPr>
          <w:p w:rsidR="00B5700C" w:rsidRPr="00020CEC" w:rsidRDefault="00B5700C" w:rsidP="00B5700C">
            <w:pPr>
              <w:spacing w:after="0" w:line="240" w:lineRule="auto"/>
              <w:rPr>
                <w:b/>
              </w:rPr>
            </w:pPr>
            <w:r w:rsidRPr="00020CEC">
              <w:rPr>
                <w:b/>
              </w:rPr>
              <w:t>13. PHY IV</w:t>
            </w:r>
          </w:p>
          <w:p w:rsidR="00B5700C" w:rsidRDefault="00B5700C" w:rsidP="00B5700C">
            <w:pPr>
              <w:spacing w:after="0" w:line="240" w:lineRule="auto"/>
              <w:ind w:left="-18" w:right="-90" w:firstLine="18"/>
            </w:pPr>
            <w:r>
              <w:t xml:space="preserve">13.1 Under-sampled </w:t>
            </w:r>
            <w:r w:rsidR="007F5ABE">
              <w:t>modulation</w:t>
            </w:r>
            <w:r>
              <w:t xml:space="preserve"> </w:t>
            </w:r>
            <w:r w:rsidR="00300F0E">
              <w:t>(</w:t>
            </w:r>
            <w:r w:rsidR="00AE0AC4">
              <w:t>flicker-free mode</w:t>
            </w:r>
            <w:r w:rsidR="00300F0E">
              <w:t>)</w:t>
            </w:r>
          </w:p>
          <w:p w:rsidR="00B5700C" w:rsidRDefault="00B5700C" w:rsidP="00B5700C">
            <w:pPr>
              <w:spacing w:after="0" w:line="240" w:lineRule="auto"/>
              <w:ind w:left="-18" w:right="-90" w:firstLine="18"/>
            </w:pPr>
            <w:r>
              <w:t xml:space="preserve">         </w:t>
            </w:r>
            <w:r w:rsidR="00F20AF8">
              <w:t>1</w:t>
            </w:r>
            <w:r>
              <w:t xml:space="preserve"> Intel UFSOOK</w:t>
            </w:r>
          </w:p>
          <w:p w:rsidR="00B5700C" w:rsidRDefault="00B5700C" w:rsidP="00B5700C">
            <w:pPr>
              <w:spacing w:after="0" w:line="240" w:lineRule="auto"/>
              <w:ind w:left="-18" w:right="-90" w:firstLine="18"/>
            </w:pPr>
            <w:r>
              <w:t xml:space="preserve">          </w:t>
            </w:r>
            <w:r w:rsidR="00F20AF8">
              <w:t xml:space="preserve">2 </w:t>
            </w:r>
            <w:r>
              <w:t>Kookmin S2-PSK</w:t>
            </w:r>
          </w:p>
          <w:p w:rsidR="00AE0AC4" w:rsidRDefault="00AE0AC4" w:rsidP="00B5700C">
            <w:pPr>
              <w:spacing w:after="0" w:line="240" w:lineRule="auto"/>
              <w:ind w:left="-18" w:right="-90" w:firstLine="18"/>
            </w:pPr>
            <w:r>
              <w:t>13.2  (flicker mode)</w:t>
            </w:r>
            <w:r w:rsidR="007F5ABE">
              <w:t xml:space="preserve"> modulation</w:t>
            </w:r>
          </w:p>
          <w:p w:rsidR="007F5ABE" w:rsidRDefault="007F5ABE" w:rsidP="00B5700C">
            <w:pPr>
              <w:spacing w:after="0" w:line="240" w:lineRule="auto"/>
              <w:ind w:left="-18" w:right="-90" w:firstLine="18"/>
            </w:pPr>
            <w:r>
              <w:t xml:space="preserve">           </w:t>
            </w:r>
            <w:r w:rsidR="00F20AF8">
              <w:t xml:space="preserve">3 </w:t>
            </w:r>
            <w:r>
              <w:t>SNUST Offset-PPM</w:t>
            </w:r>
          </w:p>
          <w:p w:rsidR="00B5700C" w:rsidRDefault="00B5700C" w:rsidP="00B5700C">
            <w:pPr>
              <w:spacing w:after="0" w:line="240" w:lineRule="auto"/>
              <w:ind w:left="-18" w:right="-90" w:firstLine="18"/>
            </w:pPr>
            <w:r>
              <w:t>13.</w:t>
            </w:r>
            <w:r w:rsidR="00AE0AC4">
              <w:t>3</w:t>
            </w:r>
            <w:r>
              <w:t xml:space="preserve"> Twinkle VPPM</w:t>
            </w:r>
          </w:p>
          <w:p w:rsidR="00B5700C" w:rsidRDefault="00B5700C" w:rsidP="00B5700C">
            <w:pPr>
              <w:spacing w:after="0" w:line="240" w:lineRule="auto"/>
              <w:ind w:left="-18" w:right="-90" w:firstLine="18"/>
            </w:pPr>
            <w:r>
              <w:t xml:space="preserve">          </w:t>
            </w:r>
            <w:r w:rsidR="00F20AF8">
              <w:t xml:space="preserve">4 </w:t>
            </w:r>
            <w:r>
              <w:t>Intel twinkle (UFSOOK +  VPPM)</w:t>
            </w:r>
          </w:p>
          <w:p w:rsidR="00B5700C" w:rsidRDefault="00B5700C" w:rsidP="00B5700C">
            <w:pPr>
              <w:spacing w:after="0" w:line="240" w:lineRule="auto"/>
              <w:ind w:left="-18" w:right="-90" w:firstLine="18"/>
            </w:pPr>
            <w:r>
              <w:t xml:space="preserve">          </w:t>
            </w:r>
            <w:r w:rsidR="00F20AF8">
              <w:t xml:space="preserve">5 </w:t>
            </w:r>
            <w:r w:rsidR="00AE0AC4">
              <w:t>Kookmin (S2-PSK  +  DSM-PSK)</w:t>
            </w:r>
          </w:p>
          <w:p w:rsidR="00937F30" w:rsidRPr="0020557B" w:rsidRDefault="00300F0E" w:rsidP="00300F0E">
            <w:pPr>
              <w:spacing w:after="0" w:line="240" w:lineRule="auto"/>
              <w:ind w:left="-18" w:firstLine="18"/>
            </w:pPr>
            <w:r w:rsidRPr="0020557B">
              <w:t xml:space="preserve">13.4 </w:t>
            </w:r>
            <w:r w:rsidR="00937F30" w:rsidRPr="0020557B">
              <w:t xml:space="preserve"> Color Space Modulation </w:t>
            </w:r>
            <w:r w:rsidR="00F20AF8" w:rsidRPr="0020557B">
              <w:t>6</w:t>
            </w:r>
            <w:r w:rsidR="00937F30" w:rsidRPr="0020557B">
              <w:t xml:space="preserve">         </w:t>
            </w:r>
          </w:p>
          <w:p w:rsidR="00AE0AC4" w:rsidRDefault="00AE0AC4" w:rsidP="00B5700C">
            <w:pPr>
              <w:spacing w:after="0" w:line="240" w:lineRule="auto"/>
              <w:ind w:left="-18" w:right="-90" w:firstLine="18"/>
            </w:pPr>
          </w:p>
        </w:tc>
      </w:tr>
      <w:tr w:rsidR="00B5700C" w:rsidTr="00F54E6E">
        <w:tc>
          <w:tcPr>
            <w:tcW w:w="3528" w:type="dxa"/>
          </w:tcPr>
          <w:p w:rsidR="00B5700C" w:rsidRPr="00020CEC" w:rsidRDefault="00B5700C" w:rsidP="00B5700C">
            <w:pPr>
              <w:spacing w:after="0" w:line="240" w:lineRule="auto"/>
              <w:rPr>
                <w:b/>
              </w:rPr>
            </w:pPr>
            <w:r w:rsidRPr="00020CEC">
              <w:rPr>
                <w:b/>
              </w:rPr>
              <w:t>1</w:t>
            </w:r>
            <w:r>
              <w:rPr>
                <w:b/>
              </w:rPr>
              <w:t>4</w:t>
            </w:r>
            <w:r w:rsidRPr="00020CEC">
              <w:rPr>
                <w:b/>
              </w:rPr>
              <w:t xml:space="preserve">. </w:t>
            </w:r>
            <w:r>
              <w:rPr>
                <w:b/>
              </w:rPr>
              <w:t xml:space="preserve">PHY </w:t>
            </w:r>
            <w:r w:rsidRPr="00020CEC">
              <w:rPr>
                <w:b/>
              </w:rPr>
              <w:t>V</w:t>
            </w:r>
            <w:r>
              <w:rPr>
                <w:b/>
              </w:rPr>
              <w:t>: LED panel</w:t>
            </w:r>
            <w:r w:rsidR="00AE0AC4">
              <w:rPr>
                <w:b/>
              </w:rPr>
              <w:t xml:space="preserve"> </w:t>
            </w:r>
            <w:r>
              <w:rPr>
                <w:b/>
              </w:rPr>
              <w:t>transmitter</w:t>
            </w:r>
          </w:p>
          <w:p w:rsidR="00B5700C" w:rsidRPr="00020CEC" w:rsidRDefault="00B5700C" w:rsidP="00B5700C">
            <w:pPr>
              <w:spacing w:after="0" w:line="240" w:lineRule="auto"/>
              <w:rPr>
                <w:b/>
              </w:rPr>
            </w:pPr>
          </w:p>
        </w:tc>
        <w:tc>
          <w:tcPr>
            <w:tcW w:w="6462" w:type="dxa"/>
          </w:tcPr>
          <w:p w:rsidR="0020557B" w:rsidRDefault="00B5700C" w:rsidP="00B5700C">
            <w:pPr>
              <w:spacing w:after="0" w:line="240" w:lineRule="auto"/>
              <w:ind w:left="-18" w:right="-90" w:firstLine="18"/>
              <w:rPr>
                <w:b/>
              </w:rPr>
            </w:pPr>
            <w:r w:rsidRPr="00020CEC">
              <w:rPr>
                <w:b/>
              </w:rPr>
              <w:t>1</w:t>
            </w:r>
            <w:r>
              <w:rPr>
                <w:b/>
              </w:rPr>
              <w:t>4</w:t>
            </w:r>
            <w:r w:rsidRPr="00020CEC">
              <w:rPr>
                <w:b/>
              </w:rPr>
              <w:t xml:space="preserve">. </w:t>
            </w:r>
            <w:r>
              <w:rPr>
                <w:b/>
              </w:rPr>
              <w:t xml:space="preserve"> PHY </w:t>
            </w:r>
            <w:r w:rsidRPr="00020CEC">
              <w:rPr>
                <w:b/>
              </w:rPr>
              <w:t>V</w:t>
            </w:r>
          </w:p>
          <w:p w:rsidR="00B5700C" w:rsidRDefault="00B5700C" w:rsidP="00B5700C">
            <w:pPr>
              <w:spacing w:after="0" w:line="240" w:lineRule="auto"/>
              <w:ind w:left="-18" w:right="-90" w:firstLine="18"/>
            </w:pPr>
            <w:r>
              <w:t>14.1 FSK</w:t>
            </w:r>
          </w:p>
          <w:p w:rsidR="00B5700C" w:rsidRDefault="00B5700C" w:rsidP="00B5700C">
            <w:pPr>
              <w:spacing w:after="0" w:line="240" w:lineRule="auto"/>
              <w:ind w:left="-18" w:right="-90" w:firstLine="18"/>
            </w:pPr>
            <w:r>
              <w:t xml:space="preserve">         </w:t>
            </w:r>
            <w:r w:rsidR="00F20AF8">
              <w:t xml:space="preserve">7 </w:t>
            </w:r>
            <w:r>
              <w:t>Kookmin CM-FSK (low symbol rate mode)</w:t>
            </w:r>
          </w:p>
          <w:p w:rsidR="00B5700C" w:rsidRDefault="00B5700C" w:rsidP="00B5700C">
            <w:pPr>
              <w:spacing w:after="0" w:line="240" w:lineRule="auto"/>
              <w:ind w:left="-18" w:right="-90" w:firstLine="18"/>
            </w:pPr>
            <w:r>
              <w:t xml:space="preserve">         </w:t>
            </w:r>
            <w:r w:rsidR="00F20AF8">
              <w:t xml:space="preserve">8 </w:t>
            </w:r>
            <w:r>
              <w:t>NTU RS-FSK (high symbol rate mode)</w:t>
            </w:r>
          </w:p>
          <w:p w:rsidR="00B5700C" w:rsidRDefault="00B5700C" w:rsidP="00B5700C">
            <w:pPr>
              <w:spacing w:after="0" w:line="240" w:lineRule="auto"/>
              <w:ind w:left="-18" w:right="-90" w:firstLine="18"/>
            </w:pPr>
            <w:r>
              <w:t>14.2 P</w:t>
            </w:r>
            <w:r w:rsidR="00F20AF8">
              <w:t>W</w:t>
            </w:r>
            <w:r>
              <w:t>M</w:t>
            </w:r>
            <w:r w:rsidR="00F20AF8">
              <w:t>/PPM</w:t>
            </w:r>
          </w:p>
          <w:p w:rsidR="00B5700C" w:rsidRDefault="00B5700C" w:rsidP="00B5700C">
            <w:pPr>
              <w:spacing w:after="0" w:line="240" w:lineRule="auto"/>
              <w:ind w:left="-18" w:right="-90" w:firstLine="18"/>
            </w:pPr>
            <w:r>
              <w:t xml:space="preserve">        </w:t>
            </w:r>
            <w:r w:rsidR="00F20AF8">
              <w:t xml:space="preserve">9 </w:t>
            </w:r>
            <w:r>
              <w:t xml:space="preserve"> Panasonic PPM mode 1</w:t>
            </w:r>
          </w:p>
          <w:p w:rsidR="00B5700C" w:rsidRDefault="00B5700C" w:rsidP="00B5700C">
            <w:pPr>
              <w:spacing w:after="0" w:line="240" w:lineRule="auto"/>
              <w:ind w:left="-18" w:right="-90" w:firstLine="18"/>
            </w:pPr>
            <w:r>
              <w:t xml:space="preserve">         </w:t>
            </w:r>
            <w:r w:rsidR="00F20AF8">
              <w:t xml:space="preserve">10 </w:t>
            </w:r>
            <w:r>
              <w:t>Panasonic PPM mode 2</w:t>
            </w:r>
          </w:p>
          <w:p w:rsidR="00B5700C" w:rsidRDefault="00B5700C" w:rsidP="00B5700C">
            <w:pPr>
              <w:spacing w:after="0" w:line="240" w:lineRule="auto"/>
              <w:ind w:left="-18" w:right="-90" w:firstLine="18"/>
            </w:pPr>
            <w:r>
              <w:t xml:space="preserve">         </w:t>
            </w:r>
            <w:r w:rsidR="00F20AF8">
              <w:t xml:space="preserve">11 </w:t>
            </w:r>
            <w:r>
              <w:t xml:space="preserve">Panasonic PPM mode 3         </w:t>
            </w:r>
          </w:p>
          <w:p w:rsidR="00B5700C" w:rsidRDefault="00B5700C" w:rsidP="00B5700C">
            <w:pPr>
              <w:spacing w:after="0" w:line="240" w:lineRule="auto"/>
              <w:ind w:left="-18" w:right="-90" w:firstLine="18"/>
            </w:pPr>
            <w:r>
              <w:t>14.3 OOK</w:t>
            </w:r>
          </w:p>
          <w:p w:rsidR="00B5700C" w:rsidRDefault="00B5700C" w:rsidP="00B5700C">
            <w:pPr>
              <w:spacing w:after="0" w:line="240" w:lineRule="auto"/>
              <w:ind w:left="-18" w:right="-90" w:firstLine="18"/>
            </w:pPr>
            <w:r>
              <w:t xml:space="preserve">       </w:t>
            </w:r>
            <w:r w:rsidR="00F20AF8">
              <w:t xml:space="preserve"> 12</w:t>
            </w:r>
            <w:r>
              <w:t xml:space="preserve"> Kookmin C-OOK mode 1 (low symbol rate mode)</w:t>
            </w:r>
          </w:p>
          <w:p w:rsidR="00B5700C" w:rsidRDefault="00B5700C" w:rsidP="00B5700C">
            <w:pPr>
              <w:spacing w:after="0" w:line="240" w:lineRule="auto"/>
              <w:ind w:left="-18" w:right="-90" w:firstLine="18"/>
            </w:pPr>
            <w:r>
              <w:t xml:space="preserve">       </w:t>
            </w:r>
            <w:r w:rsidR="00F20AF8">
              <w:t>13</w:t>
            </w:r>
            <w:r>
              <w:t xml:space="preserve"> Kookmin C-OOK mode 2 (frame rate drop error detection mode)</w:t>
            </w:r>
          </w:p>
          <w:p w:rsidR="007F5ABE" w:rsidRPr="00020CEC" w:rsidRDefault="007F5ABE" w:rsidP="00B5700C">
            <w:pPr>
              <w:spacing w:after="0" w:line="240" w:lineRule="auto"/>
              <w:ind w:left="-18" w:right="-90" w:firstLine="18"/>
              <w:rPr>
                <w:b/>
              </w:rPr>
            </w:pPr>
          </w:p>
        </w:tc>
      </w:tr>
      <w:tr w:rsidR="00B5700C" w:rsidTr="00F54E6E">
        <w:tc>
          <w:tcPr>
            <w:tcW w:w="3528" w:type="dxa"/>
          </w:tcPr>
          <w:p w:rsidR="00B5700C" w:rsidRPr="00020CEC" w:rsidRDefault="00B5700C" w:rsidP="00B5700C">
            <w:pPr>
              <w:spacing w:after="0" w:line="240" w:lineRule="auto"/>
              <w:rPr>
                <w:b/>
              </w:rPr>
            </w:pPr>
            <w:r w:rsidRPr="00020CEC">
              <w:rPr>
                <w:b/>
              </w:rPr>
              <w:t>1</w:t>
            </w:r>
            <w:r>
              <w:rPr>
                <w:b/>
              </w:rPr>
              <w:t>5</w:t>
            </w:r>
            <w:r w:rsidRPr="00020CEC">
              <w:rPr>
                <w:b/>
              </w:rPr>
              <w:t xml:space="preserve">. </w:t>
            </w:r>
            <w:r>
              <w:rPr>
                <w:b/>
              </w:rPr>
              <w:t xml:space="preserve">PHY </w:t>
            </w:r>
            <w:r w:rsidRPr="00020CEC">
              <w:rPr>
                <w:b/>
              </w:rPr>
              <w:t>V</w:t>
            </w:r>
            <w:r>
              <w:rPr>
                <w:b/>
              </w:rPr>
              <w:t xml:space="preserve">I: </w:t>
            </w:r>
            <w:r w:rsidR="006656EF">
              <w:rPr>
                <w:b/>
              </w:rPr>
              <w:t>Screen</w:t>
            </w:r>
          </w:p>
          <w:p w:rsidR="00B5700C" w:rsidRPr="00020CEC" w:rsidRDefault="00B5700C" w:rsidP="00B5700C">
            <w:pPr>
              <w:spacing w:after="0" w:line="240" w:lineRule="auto"/>
              <w:rPr>
                <w:b/>
              </w:rPr>
            </w:pPr>
          </w:p>
        </w:tc>
        <w:tc>
          <w:tcPr>
            <w:tcW w:w="6462" w:type="dxa"/>
          </w:tcPr>
          <w:p w:rsidR="0020557B" w:rsidRDefault="00B5700C" w:rsidP="0020557B">
            <w:pPr>
              <w:spacing w:after="0" w:line="240" w:lineRule="auto"/>
              <w:ind w:left="-18" w:firstLine="18"/>
              <w:rPr>
                <w:b/>
              </w:rPr>
            </w:pPr>
            <w:r w:rsidRPr="00020CEC">
              <w:rPr>
                <w:b/>
              </w:rPr>
              <w:t>1</w:t>
            </w:r>
            <w:r>
              <w:rPr>
                <w:b/>
              </w:rPr>
              <w:t>5</w:t>
            </w:r>
            <w:r w:rsidRPr="00020CEC">
              <w:rPr>
                <w:b/>
              </w:rPr>
              <w:t xml:space="preserve">. </w:t>
            </w:r>
            <w:r>
              <w:rPr>
                <w:b/>
              </w:rPr>
              <w:t xml:space="preserve">PHY </w:t>
            </w:r>
            <w:r w:rsidRPr="00020CEC">
              <w:rPr>
                <w:b/>
              </w:rPr>
              <w:t>V</w:t>
            </w:r>
            <w:r>
              <w:rPr>
                <w:b/>
              </w:rPr>
              <w:t xml:space="preserve">I </w:t>
            </w:r>
          </w:p>
          <w:p w:rsidR="00B5700C" w:rsidRDefault="00B5700C" w:rsidP="0020557B">
            <w:pPr>
              <w:spacing w:after="0" w:line="240" w:lineRule="auto"/>
              <w:ind w:left="-18" w:firstLine="18"/>
            </w:pPr>
            <w:r>
              <w:t>15.1 Visible 2D-sequential code</w:t>
            </w:r>
          </w:p>
          <w:p w:rsidR="00B5700C" w:rsidRDefault="00B5700C" w:rsidP="00B5700C">
            <w:pPr>
              <w:spacing w:after="0" w:line="240" w:lineRule="auto"/>
              <w:ind w:left="-18" w:firstLine="18"/>
            </w:pPr>
            <w:r>
              <w:t xml:space="preserve">         </w:t>
            </w:r>
            <w:r w:rsidR="00F20AF8">
              <w:t xml:space="preserve">14 </w:t>
            </w:r>
            <w:r>
              <w:t xml:space="preserve">SNUST </w:t>
            </w:r>
            <w:r w:rsidR="0020557B">
              <w:t>V</w:t>
            </w:r>
            <w:r>
              <w:t>CAM code</w:t>
            </w:r>
          </w:p>
          <w:p w:rsidR="00B5700C" w:rsidRDefault="00B5700C" w:rsidP="00B5700C">
            <w:pPr>
              <w:spacing w:after="0" w:line="240" w:lineRule="auto"/>
              <w:ind w:left="-18" w:firstLine="18"/>
            </w:pPr>
            <w:r>
              <w:t xml:space="preserve">         </w:t>
            </w:r>
            <w:r w:rsidR="00F20AF8">
              <w:t xml:space="preserve">15 </w:t>
            </w:r>
            <w:r>
              <w:t>Kookmin color code</w:t>
            </w:r>
          </w:p>
          <w:p w:rsidR="00B5700C" w:rsidRDefault="00B5700C" w:rsidP="00B5700C">
            <w:pPr>
              <w:spacing w:after="0" w:line="240" w:lineRule="auto"/>
              <w:ind w:left="-18" w:firstLine="18"/>
            </w:pPr>
            <w:r>
              <w:t xml:space="preserve">         </w:t>
            </w:r>
            <w:r w:rsidR="00F20AF8">
              <w:t>…….</w:t>
            </w:r>
            <w:r>
              <w:t>Intel 2D-sequential code</w:t>
            </w:r>
          </w:p>
          <w:p w:rsidR="00204FB9" w:rsidRPr="0020557B" w:rsidRDefault="00204FB9" w:rsidP="00B5700C">
            <w:pPr>
              <w:spacing w:after="0" w:line="240" w:lineRule="auto"/>
              <w:ind w:left="-18" w:firstLine="18"/>
            </w:pPr>
            <w:r w:rsidRPr="0020557B">
              <w:t xml:space="preserve">        </w:t>
            </w:r>
            <w:r w:rsidR="00F20AF8" w:rsidRPr="0020557B">
              <w:t xml:space="preserve"> 16</w:t>
            </w:r>
            <w:r w:rsidRPr="0020557B">
              <w:t xml:space="preserve"> PAPM China Telecom      </w:t>
            </w:r>
          </w:p>
          <w:p w:rsidR="00B5700C" w:rsidRDefault="00B5700C" w:rsidP="00B5700C">
            <w:pPr>
              <w:spacing w:after="0" w:line="240" w:lineRule="auto"/>
              <w:ind w:left="-18" w:firstLine="18"/>
            </w:pPr>
            <w:r>
              <w:t xml:space="preserve">15.2 Invisible </w:t>
            </w:r>
            <w:r w:rsidR="00AE0AC4">
              <w:t>2</w:t>
            </w:r>
            <w:r w:rsidR="00204FB9">
              <w:t xml:space="preserve">D-screen </w:t>
            </w:r>
            <w:r>
              <w:t>code</w:t>
            </w:r>
            <w:r w:rsidR="00204FB9">
              <w:t xml:space="preserve"> </w:t>
            </w:r>
          </w:p>
          <w:p w:rsidR="00B5700C" w:rsidRDefault="00B5700C" w:rsidP="00B5700C">
            <w:pPr>
              <w:spacing w:after="0" w:line="240" w:lineRule="auto"/>
              <w:ind w:left="-18" w:firstLine="18"/>
            </w:pPr>
            <w:r>
              <w:t xml:space="preserve">        </w:t>
            </w:r>
            <w:r w:rsidR="007F5ABE">
              <w:t xml:space="preserve"> </w:t>
            </w:r>
            <w:r w:rsidR="00F20AF8">
              <w:t xml:space="preserve">17 </w:t>
            </w:r>
            <w:r>
              <w:t xml:space="preserve">SNUST invisible code </w:t>
            </w:r>
          </w:p>
          <w:p w:rsidR="00C43CC9" w:rsidRDefault="00B5700C" w:rsidP="00B5700C">
            <w:pPr>
              <w:spacing w:after="0" w:line="240" w:lineRule="auto"/>
              <w:ind w:left="-18" w:firstLine="18"/>
            </w:pPr>
            <w:r>
              <w:t xml:space="preserve">        </w:t>
            </w:r>
            <w:r w:rsidR="007F5ABE">
              <w:t xml:space="preserve"> </w:t>
            </w:r>
            <w:r w:rsidR="00F20AF8">
              <w:t xml:space="preserve">18 </w:t>
            </w:r>
            <w:r w:rsidRPr="007870D6">
              <w:t xml:space="preserve">Kookmin Invisible </w:t>
            </w:r>
            <w:proofErr w:type="gramStart"/>
            <w:r w:rsidRPr="007870D6">
              <w:t>code</w:t>
            </w:r>
            <w:r w:rsidR="00204FB9">
              <w:t xml:space="preserve"> </w:t>
            </w:r>
            <w:r w:rsidR="0027432D">
              <w:t>???</w:t>
            </w:r>
            <w:proofErr w:type="gramEnd"/>
          </w:p>
          <w:p w:rsidR="00B5700C" w:rsidRPr="00020CEC" w:rsidRDefault="00B5700C" w:rsidP="00300F0E">
            <w:pPr>
              <w:spacing w:after="0" w:line="240" w:lineRule="auto"/>
              <w:ind w:left="-18" w:firstLine="18"/>
              <w:rPr>
                <w:b/>
              </w:rPr>
            </w:pPr>
          </w:p>
        </w:tc>
      </w:tr>
    </w:tbl>
    <w:p w:rsidR="000C7C10" w:rsidRDefault="000C7C10" w:rsidP="00B5700C">
      <w:pPr>
        <w:spacing w:after="0" w:line="240" w:lineRule="auto"/>
      </w:pPr>
    </w:p>
    <w:sectPr w:rsidR="000C7C10" w:rsidSect="000C7C1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91" w:rsidRDefault="00F67C91" w:rsidP="00094DC2">
      <w:pPr>
        <w:spacing w:after="0" w:line="240" w:lineRule="auto"/>
      </w:pPr>
      <w:r>
        <w:separator/>
      </w:r>
    </w:p>
  </w:endnote>
  <w:endnote w:type="continuationSeparator" w:id="0">
    <w:p w:rsidR="00F67C91" w:rsidRDefault="00F67C91" w:rsidP="00094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C2" w:rsidRDefault="00094DC2" w:rsidP="00094DC2">
    <w:pPr>
      <w:pStyle w:val="Footer"/>
      <w:widowControl w:val="0"/>
      <w:pBdr>
        <w:top w:val="single" w:sz="6" w:space="0" w:color="auto"/>
      </w:pBdr>
      <w:spacing w:before="240"/>
    </w:pPr>
    <w:r>
      <w:t>Submission</w:t>
    </w:r>
    <w:r>
      <w:tab/>
      <w:t xml:space="preserve">Page </w:t>
    </w:r>
    <w:r>
      <w:pgNum/>
    </w:r>
    <w:r>
      <w:tab/>
    </w:r>
    <w:r>
      <w:rPr>
        <w:rFonts w:ascii="Arial Narrow" w:hAnsi="Arial Narrow"/>
      </w:rPr>
      <w:t xml:space="preserve">Kookmin University – </w:t>
    </w:r>
    <w:r w:rsidR="00610FDD">
      <w:rPr>
        <w:rFonts w:ascii="Arial Narrow" w:hAnsi="Arial Narrow"/>
      </w:rPr>
      <w:t>ISC Classification</w:t>
    </w:r>
  </w:p>
  <w:p w:rsidR="00094DC2" w:rsidRDefault="00094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91" w:rsidRDefault="00F67C91" w:rsidP="00094DC2">
      <w:pPr>
        <w:spacing w:after="0" w:line="240" w:lineRule="auto"/>
      </w:pPr>
      <w:r>
        <w:separator/>
      </w:r>
    </w:p>
  </w:footnote>
  <w:footnote w:type="continuationSeparator" w:id="0">
    <w:p w:rsidR="00F67C91" w:rsidRDefault="00F67C91" w:rsidP="00094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C2" w:rsidRPr="00094DC2" w:rsidRDefault="00094DC2" w:rsidP="00094DC2">
    <w:pPr>
      <w:pStyle w:val="Header"/>
      <w:widowControl w:val="0"/>
      <w:pBdr>
        <w:bottom w:val="single" w:sz="6" w:space="0" w:color="auto"/>
        <w:between w:val="single" w:sz="6" w:space="0" w:color="auto"/>
      </w:pBdr>
      <w:tabs>
        <w:tab w:val="right" w:pos="9270"/>
      </w:tabs>
      <w:spacing w:after="360"/>
      <w:jc w:val="right"/>
      <w:rPr>
        <w:b/>
        <w:sz w:val="28"/>
      </w:rPr>
    </w:pPr>
    <w:r w:rsidRPr="002254AB">
      <w:rPr>
        <w:b/>
        <w:sz w:val="28"/>
      </w:rPr>
      <w:t>March, 2016</w:t>
    </w:r>
    <w:r w:rsidRPr="002254AB">
      <w:rPr>
        <w:b/>
        <w:sz w:val="28"/>
      </w:rPr>
      <w:tab/>
    </w:r>
    <w:r w:rsidRPr="002254AB">
      <w:rPr>
        <w:b/>
        <w:sz w:val="28"/>
      </w:rPr>
      <w:tab/>
      <w:t xml:space="preserve"> IEEE P802.15-16-</w:t>
    </w:r>
    <w:r w:rsidR="00515966">
      <w:rPr>
        <w:b/>
        <w:sz w:val="28"/>
      </w:rPr>
      <w:t>0257</w:t>
    </w:r>
    <w:r w:rsidR="0020557B">
      <w:rPr>
        <w:b/>
        <w:sz w:val="28"/>
      </w:rPr>
      <w:t>-01</w:t>
    </w:r>
    <w:r w:rsidRPr="002254AB">
      <w:rPr>
        <w:b/>
        <w:sz w:val="28"/>
      </w:rPr>
      <w:t>-007a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useFELayout/>
  </w:compat>
  <w:rsids>
    <w:rsidRoot w:val="00B5700C"/>
    <w:rsid w:val="00094DC2"/>
    <w:rsid w:val="000C7C10"/>
    <w:rsid w:val="0011377A"/>
    <w:rsid w:val="00160D4F"/>
    <w:rsid w:val="00204FB9"/>
    <w:rsid w:val="0020557B"/>
    <w:rsid w:val="0023054E"/>
    <w:rsid w:val="0027432D"/>
    <w:rsid w:val="00300F0E"/>
    <w:rsid w:val="00447B74"/>
    <w:rsid w:val="004661FB"/>
    <w:rsid w:val="00515966"/>
    <w:rsid w:val="005679A8"/>
    <w:rsid w:val="005F15D7"/>
    <w:rsid w:val="00610FDD"/>
    <w:rsid w:val="006656EF"/>
    <w:rsid w:val="00673E9C"/>
    <w:rsid w:val="007F5ABE"/>
    <w:rsid w:val="008134C2"/>
    <w:rsid w:val="00937F30"/>
    <w:rsid w:val="00A25FAE"/>
    <w:rsid w:val="00A44483"/>
    <w:rsid w:val="00AB348A"/>
    <w:rsid w:val="00AE0AC4"/>
    <w:rsid w:val="00AF5C97"/>
    <w:rsid w:val="00B5700C"/>
    <w:rsid w:val="00B954FF"/>
    <w:rsid w:val="00C43CC9"/>
    <w:rsid w:val="00D3302D"/>
    <w:rsid w:val="00F20AF8"/>
    <w:rsid w:val="00F54E6E"/>
    <w:rsid w:val="00F67C9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0C"/>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0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B34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348A"/>
    <w:rPr>
      <w:rFonts w:ascii="Tahoma" w:eastAsiaTheme="minorHAnsi" w:hAnsi="Tahoma" w:cs="Tahoma"/>
      <w:sz w:val="16"/>
      <w:szCs w:val="16"/>
      <w:lang w:eastAsia="en-US"/>
    </w:rPr>
  </w:style>
  <w:style w:type="paragraph" w:customStyle="1" w:styleId="covertext">
    <w:name w:val="cover text"/>
    <w:basedOn w:val="Normal"/>
    <w:rsid w:val="00094DC2"/>
    <w:pPr>
      <w:spacing w:before="120" w:after="120" w:line="240" w:lineRule="auto"/>
    </w:pPr>
    <w:rPr>
      <w:rFonts w:ascii="Times New Roman" w:eastAsiaTheme="minorEastAsia" w:hAnsi="Times New Roman" w:cs="Times New Roman"/>
      <w:sz w:val="24"/>
      <w:szCs w:val="20"/>
      <w:lang w:eastAsia="ja-JP"/>
    </w:rPr>
  </w:style>
  <w:style w:type="paragraph" w:styleId="Header">
    <w:name w:val="header"/>
    <w:basedOn w:val="Normal"/>
    <w:link w:val="HeaderChar"/>
    <w:unhideWhenUsed/>
    <w:rsid w:val="0009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C2"/>
    <w:rPr>
      <w:rFonts w:eastAsiaTheme="minorHAnsi"/>
      <w:lang w:eastAsia="en-US"/>
    </w:rPr>
  </w:style>
  <w:style w:type="paragraph" w:styleId="Footer">
    <w:name w:val="footer"/>
    <w:basedOn w:val="Normal"/>
    <w:link w:val="FooterChar"/>
    <w:unhideWhenUsed/>
    <w:rsid w:val="0009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C2"/>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4</cp:revision>
  <dcterms:created xsi:type="dcterms:W3CDTF">2016-03-15T07:44:00Z</dcterms:created>
  <dcterms:modified xsi:type="dcterms:W3CDTF">2016-03-15T07:45:00Z</dcterms:modified>
</cp:coreProperties>
</file>