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C1F3B">
              <w:rPr>
                <w:sz w:val="22"/>
                <w:szCs w:val="22"/>
                <w:lang w:eastAsia="en-US"/>
              </w:rPr>
              <w:t>March</w:t>
            </w:r>
            <w:r w:rsidR="002838E4">
              <w:rPr>
                <w:sz w:val="22"/>
                <w:szCs w:val="22"/>
                <w:lang w:eastAsia="en-US"/>
              </w:rPr>
              <w:t xml:space="preserve"> </w:t>
            </w:r>
            <w:r w:rsidR="00FC1F3B">
              <w:rPr>
                <w:sz w:val="22"/>
                <w:szCs w:val="22"/>
                <w:lang w:eastAsia="en-US"/>
              </w:rPr>
              <w:t>2nd</w:t>
            </w:r>
            <w:r w:rsidR="002873D0">
              <w:rPr>
                <w:sz w:val="22"/>
                <w:szCs w:val="22"/>
                <w:lang w:eastAsia="en-US"/>
              </w:rPr>
              <w:t xml:space="preserve"> E</w:t>
            </w:r>
            <w:r w:rsidR="00FC1F3B">
              <w:rPr>
                <w:sz w:val="22"/>
                <w:szCs w:val="22"/>
                <w:lang w:eastAsia="en-US"/>
              </w:rPr>
              <w:t>S</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C1F3B" w:rsidP="003B01D7">
            <w:pPr>
              <w:spacing w:before="120" w:after="120"/>
              <w:rPr>
                <w:sz w:val="22"/>
                <w:szCs w:val="22"/>
                <w:lang w:eastAsia="en-US"/>
              </w:rPr>
            </w:pPr>
            <w:r>
              <w:rPr>
                <w:sz w:val="22"/>
                <w:szCs w:val="22"/>
                <w:lang w:eastAsia="en-US"/>
              </w:rPr>
              <w:t>March</w:t>
            </w:r>
            <w:r w:rsidR="0066642B">
              <w:rPr>
                <w:sz w:val="22"/>
                <w:szCs w:val="22"/>
                <w:lang w:eastAsia="en-US"/>
              </w:rPr>
              <w:t xml:space="preserve"> </w:t>
            </w:r>
            <w:r>
              <w:rPr>
                <w:sz w:val="22"/>
                <w:szCs w:val="22"/>
                <w:lang w:eastAsia="en-US"/>
              </w:rPr>
              <w:t>3rd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A765C" w:rsidRPr="00FC1F3B" w:rsidRDefault="008B2991" w:rsidP="004A765C">
      <w:pPr>
        <w:pStyle w:val="IEEEStdsLevel1Header"/>
      </w:pPr>
      <w:bookmarkStart w:id="0" w:name="_Toc383197480"/>
      <w:r>
        <w:lastRenderedPageBreak/>
        <w:t>Minutes</w:t>
      </w:r>
      <w:bookmarkEnd w:id="0"/>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Chair: Prof. Myung Lee (CUNY), USA.</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Secretary: Marco Hernandez (NICT), Japan.</w:t>
      </w:r>
    </w:p>
    <w:p w:rsidR="00FC1F3B" w:rsidRPr="00FC1F3B" w:rsidRDefault="00FC1F3B" w:rsidP="00FC1F3B">
      <w:pPr>
        <w:contextualSpacing/>
        <w:rPr>
          <w:sz w:val="20"/>
        </w:rPr>
      </w:pP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w:t>
      </w:r>
      <w:r>
        <w:rPr>
          <w:sz w:val="20"/>
        </w:rPr>
        <w:t>============</w:t>
      </w:r>
    </w:p>
    <w:p w:rsidR="00FC1F3B" w:rsidRPr="00FC1F3B" w:rsidRDefault="00FC1F3B" w:rsidP="00FC1F3B">
      <w:pPr>
        <w:contextualSpacing/>
        <w:rPr>
          <w:sz w:val="20"/>
        </w:rPr>
      </w:pPr>
      <w:r w:rsidRPr="00FC1F3B">
        <w:rPr>
          <w:sz w:val="20"/>
        </w:rPr>
        <w:t>Wednesday March 2nd, 7:00 AM E</w:t>
      </w:r>
      <w:r>
        <w:rPr>
          <w:sz w:val="20"/>
        </w:rPr>
        <w:t>S</w:t>
      </w:r>
      <w:r w:rsidRPr="00FC1F3B">
        <w:rPr>
          <w:sz w:val="20"/>
        </w:rPr>
        <w:t>T.</w:t>
      </w:r>
    </w:p>
    <w:p w:rsidR="00FC1F3B" w:rsidRPr="00FC1F3B" w:rsidRDefault="00FC1F3B" w:rsidP="00FC1F3B">
      <w:pPr>
        <w:contextualSpacing/>
        <w:rPr>
          <w:sz w:val="20"/>
        </w:rPr>
      </w:pPr>
      <w:r w:rsidRPr="00FC1F3B">
        <w:rPr>
          <w:sz w:val="20"/>
        </w:rPr>
        <w:t xml:space="preserve"> </w:t>
      </w:r>
    </w:p>
    <w:p w:rsidR="00FC1F3B" w:rsidRPr="00FC1F3B" w:rsidRDefault="00FC1F3B" w:rsidP="00FC1F3B">
      <w:pPr>
        <w:contextualSpacing/>
        <w:rPr>
          <w:sz w:val="20"/>
        </w:rPr>
      </w:pPr>
      <w:r w:rsidRPr="00FC1F3B">
        <w:rPr>
          <w:sz w:val="20"/>
        </w:rPr>
        <w:t>Participants: Prof. Lee, Marco, HB Li, Igor, Billy</w:t>
      </w:r>
    </w:p>
    <w:p w:rsidR="00FC1F3B" w:rsidRPr="00FC1F3B" w:rsidRDefault="00FC1F3B" w:rsidP="00FC1F3B">
      <w:pPr>
        <w:contextualSpacing/>
        <w:rPr>
          <w:sz w:val="20"/>
        </w:rPr>
      </w:pPr>
    </w:p>
    <w:p w:rsidR="00FC1F3B" w:rsidRPr="00FC1F3B" w:rsidRDefault="00FC1F3B" w:rsidP="00FC1F3B">
      <w:pPr>
        <w:contextualSpacing/>
        <w:rPr>
          <w:sz w:val="20"/>
        </w:rPr>
      </w:pPr>
      <w:r>
        <w:rPr>
          <w:sz w:val="20"/>
        </w:rPr>
        <w:t>─</w:t>
      </w:r>
      <w:r w:rsidRPr="00FC1F3B">
        <w:rPr>
          <w:sz w:val="20"/>
        </w:rPr>
        <w:t>Chair calls the teleconference meeting to order.</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b/>
          <w:sz w:val="20"/>
        </w:rPr>
        <w:t>Chair:</w:t>
      </w:r>
      <w:r w:rsidRPr="00FC1F3B">
        <w:rPr>
          <w:sz w:val="20"/>
        </w:rPr>
        <w:t xml:space="preserve"> The agenda for this teleconference i</w:t>
      </w:r>
      <w:r>
        <w:rPr>
          <w:sz w:val="20"/>
        </w:rPr>
        <w:t xml:space="preserve">s to check the progress status. </w:t>
      </w:r>
      <w:r w:rsidRPr="00FC1F3B">
        <w:rPr>
          <w:sz w:val="20"/>
        </w:rPr>
        <w:t>We have 3 contributions. In the order they came, Marco go ahead.</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 xml:space="preserve">1st presenter is Marco (NICT) </w:t>
      </w:r>
      <w:r>
        <w:rPr>
          <w:sz w:val="20"/>
        </w:rPr>
        <w:t>“PHY services”</w:t>
      </w:r>
      <w:r w:rsidRPr="00FC1F3B">
        <w:rPr>
          <w:sz w:val="20"/>
        </w:rPr>
        <w:t xml:space="preserve"> document circulated by email</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b/>
          <w:sz w:val="20"/>
        </w:rPr>
        <w:t>Marco:</w:t>
      </w:r>
      <w:r w:rsidRPr="00FC1F3B">
        <w:rPr>
          <w:sz w:val="20"/>
        </w:rPr>
        <w:t xml:space="preserve"> This document </w:t>
      </w:r>
      <w:r>
        <w:rPr>
          <w:sz w:val="20"/>
        </w:rPr>
        <w:t>is a follow up of the previous presentation on IFS</w:t>
      </w:r>
      <w:r w:rsidRPr="00FC1F3B">
        <w:rPr>
          <w:sz w:val="20"/>
        </w:rPr>
        <w:t xml:space="preserve"> during the last teleconference. It is about PHY service primitives, </w:t>
      </w:r>
      <w:r>
        <w:rPr>
          <w:sz w:val="20"/>
        </w:rPr>
        <w:t xml:space="preserve">in special, </w:t>
      </w:r>
      <w:r w:rsidRPr="00FC1F3B">
        <w:rPr>
          <w:sz w:val="20"/>
        </w:rPr>
        <w:t xml:space="preserve">for the IFS definitions.  </w:t>
      </w:r>
    </w:p>
    <w:p w:rsidR="00FC1F3B" w:rsidRPr="00FC1F3B" w:rsidRDefault="00FC1F3B" w:rsidP="00FC1F3B">
      <w:pPr>
        <w:contextualSpacing/>
        <w:rPr>
          <w:sz w:val="20"/>
        </w:rPr>
      </w:pPr>
      <w:r w:rsidRPr="00FC1F3B">
        <w:rPr>
          <w:sz w:val="20"/>
        </w:rPr>
        <w:t xml:space="preserve"> </w:t>
      </w:r>
    </w:p>
    <w:p w:rsidR="00FC1F3B" w:rsidRPr="00FC1F3B" w:rsidRDefault="00FC1F3B" w:rsidP="00FC1F3B">
      <w:pPr>
        <w:contextualSpacing/>
        <w:rPr>
          <w:sz w:val="20"/>
        </w:rPr>
      </w:pPr>
      <w:r w:rsidRPr="00FC1F3B">
        <w:rPr>
          <w:sz w:val="20"/>
        </w:rPr>
        <w:t>Comments:</w:t>
      </w:r>
    </w:p>
    <w:p w:rsidR="00FC1F3B" w:rsidRPr="00FC1F3B" w:rsidRDefault="00FC1F3B" w:rsidP="00FC1F3B">
      <w:pPr>
        <w:contextualSpacing/>
        <w:rPr>
          <w:sz w:val="20"/>
        </w:rPr>
      </w:pPr>
      <w:r w:rsidRPr="00FC1F3B">
        <w:rPr>
          <w:b/>
          <w:sz w:val="20"/>
        </w:rPr>
        <w:t>Chair:</w:t>
      </w:r>
      <w:r w:rsidRPr="00FC1F3B">
        <w:rPr>
          <w:sz w:val="20"/>
        </w:rPr>
        <w:t xml:space="preserve"> Those values in the Tables are examples; how do we resolve that?</w:t>
      </w:r>
    </w:p>
    <w:p w:rsidR="00FC1F3B" w:rsidRPr="00FC1F3B" w:rsidRDefault="00FC1F3B" w:rsidP="00FC1F3B">
      <w:pPr>
        <w:contextualSpacing/>
        <w:rPr>
          <w:sz w:val="20"/>
        </w:rPr>
      </w:pPr>
      <w:r w:rsidRPr="00FC1F3B">
        <w:rPr>
          <w:b/>
          <w:sz w:val="20"/>
        </w:rPr>
        <w:t>Marco:</w:t>
      </w:r>
      <w:r w:rsidRPr="00FC1F3B">
        <w:rPr>
          <w:sz w:val="20"/>
        </w:rPr>
        <w:t xml:space="preserve"> Those values are actually TBDs. As soon as we resolve those TBDs, we can place those values here.</w:t>
      </w:r>
    </w:p>
    <w:p w:rsidR="00FC1F3B" w:rsidRPr="00FC1F3B" w:rsidRDefault="00FC1F3B" w:rsidP="00FC1F3B">
      <w:pPr>
        <w:contextualSpacing/>
        <w:rPr>
          <w:sz w:val="20"/>
        </w:rPr>
      </w:pPr>
      <w:r>
        <w:rPr>
          <w:b/>
          <w:sz w:val="20"/>
        </w:rPr>
        <w:t>C</w:t>
      </w:r>
      <w:r w:rsidRPr="00FC1F3B">
        <w:rPr>
          <w:b/>
          <w:sz w:val="20"/>
        </w:rPr>
        <w:t>hair:</w:t>
      </w:r>
      <w:r w:rsidRPr="00FC1F3B">
        <w:rPr>
          <w:sz w:val="20"/>
        </w:rPr>
        <w:t xml:space="preserve"> Ok.</w:t>
      </w:r>
    </w:p>
    <w:p w:rsidR="00FC1F3B" w:rsidRPr="00FC1F3B" w:rsidRDefault="00FC1F3B" w:rsidP="00FC1F3B">
      <w:pPr>
        <w:contextualSpacing/>
        <w:rPr>
          <w:sz w:val="20"/>
        </w:rPr>
      </w:pPr>
      <w:r w:rsidRPr="00FC1F3B">
        <w:rPr>
          <w:b/>
          <w:sz w:val="20"/>
        </w:rPr>
        <w:t>Billy:</w:t>
      </w:r>
      <w:r w:rsidRPr="00FC1F3B">
        <w:rPr>
          <w:sz w:val="20"/>
        </w:rPr>
        <w:t xml:space="preserve"> I will revise the document in order to add UWB PHY characteristics. </w:t>
      </w:r>
    </w:p>
    <w:p w:rsidR="00FC1F3B" w:rsidRPr="00FC1F3B" w:rsidRDefault="00FC1F3B" w:rsidP="00FC1F3B">
      <w:pPr>
        <w:contextualSpacing/>
        <w:rPr>
          <w:sz w:val="20"/>
        </w:rPr>
      </w:pPr>
      <w:r w:rsidRPr="00FC1F3B">
        <w:rPr>
          <w:b/>
          <w:sz w:val="20"/>
        </w:rPr>
        <w:t>Marco:</w:t>
      </w:r>
      <w:r w:rsidRPr="00FC1F3B">
        <w:rPr>
          <w:sz w:val="20"/>
        </w:rPr>
        <w:t xml:space="preserve"> That is fine.</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b/>
          <w:sz w:val="20"/>
        </w:rPr>
        <w:t>Chair:</w:t>
      </w:r>
      <w:r w:rsidRPr="00FC1F3B">
        <w:rPr>
          <w:sz w:val="20"/>
        </w:rPr>
        <w:t xml:space="preserve"> Ok, we need to approve this.</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 xml:space="preserve">Marco moves a motion to approve the document. </w:t>
      </w:r>
    </w:p>
    <w:p w:rsidR="00FC1F3B" w:rsidRPr="00FC1F3B" w:rsidRDefault="00FC1F3B" w:rsidP="00FC1F3B">
      <w:pPr>
        <w:contextualSpacing/>
        <w:rPr>
          <w:sz w:val="20"/>
        </w:rPr>
      </w:pPr>
      <w:r>
        <w:rPr>
          <w:sz w:val="20"/>
        </w:rPr>
        <w:t xml:space="preserve">Second: </w:t>
      </w:r>
      <w:r w:rsidRPr="00FC1F3B">
        <w:rPr>
          <w:sz w:val="20"/>
        </w:rPr>
        <w:t xml:space="preserve"> HB Li</w:t>
      </w:r>
    </w:p>
    <w:p w:rsidR="00FC1F3B" w:rsidRPr="00FC1F3B" w:rsidRDefault="00FC1F3B" w:rsidP="00FC1F3B">
      <w:pPr>
        <w:contextualSpacing/>
        <w:rPr>
          <w:sz w:val="20"/>
        </w:rPr>
      </w:pPr>
      <w:r>
        <w:rPr>
          <w:sz w:val="20"/>
        </w:rPr>
        <w:t>Vote: approved unanimously.</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2nd presenter is HB Li (NICT) "Suggested changes for subclause 5.5.1 peering procedure" document circulated by email.</w:t>
      </w:r>
    </w:p>
    <w:p w:rsidR="00FC1F3B" w:rsidRPr="00FC1F3B" w:rsidRDefault="00FC1F3B" w:rsidP="00FC1F3B">
      <w:pPr>
        <w:contextualSpacing/>
        <w:rPr>
          <w:sz w:val="20"/>
        </w:rPr>
      </w:pPr>
    </w:p>
    <w:p w:rsidR="00FC1F3B" w:rsidRPr="00FC1F3B" w:rsidRDefault="00FC1F3B" w:rsidP="00FC1F3B">
      <w:pPr>
        <w:contextualSpacing/>
        <w:rPr>
          <w:sz w:val="20"/>
        </w:rPr>
      </w:pPr>
      <w:r>
        <w:rPr>
          <w:sz w:val="20"/>
        </w:rPr>
        <w:t>Comments:</w:t>
      </w:r>
    </w:p>
    <w:p w:rsidR="00FC1F3B" w:rsidRPr="00FC1F3B" w:rsidRDefault="00FC1F3B" w:rsidP="00FC1F3B">
      <w:pPr>
        <w:contextualSpacing/>
        <w:rPr>
          <w:sz w:val="20"/>
        </w:rPr>
      </w:pPr>
      <w:r w:rsidRPr="00EB7ABC">
        <w:rPr>
          <w:b/>
          <w:sz w:val="20"/>
        </w:rPr>
        <w:t>BJ:</w:t>
      </w:r>
      <w:r w:rsidRPr="00FC1F3B">
        <w:rPr>
          <w:sz w:val="20"/>
        </w:rPr>
        <w:t xml:space="preserve"> The primitive MLME-REQ does not seem to be part of peering.</w:t>
      </w:r>
    </w:p>
    <w:p w:rsidR="00FC1F3B" w:rsidRPr="00FC1F3B" w:rsidRDefault="00FC1F3B" w:rsidP="00FC1F3B">
      <w:pPr>
        <w:contextualSpacing/>
        <w:rPr>
          <w:sz w:val="20"/>
        </w:rPr>
      </w:pPr>
      <w:r w:rsidRPr="00EB7ABC">
        <w:rPr>
          <w:b/>
          <w:sz w:val="20"/>
        </w:rPr>
        <w:t>Li:</w:t>
      </w:r>
      <w:r w:rsidRPr="00FC1F3B">
        <w:rPr>
          <w:sz w:val="20"/>
        </w:rPr>
        <w:t xml:space="preserve"> Yes, it should be MLME-peering. I will change it.</w:t>
      </w:r>
    </w:p>
    <w:p w:rsidR="00FC1F3B" w:rsidRPr="00FC1F3B" w:rsidRDefault="00FC1F3B" w:rsidP="00FC1F3B">
      <w:pPr>
        <w:contextualSpacing/>
        <w:rPr>
          <w:sz w:val="20"/>
        </w:rPr>
      </w:pPr>
      <w:r w:rsidRPr="00EB7ABC">
        <w:rPr>
          <w:b/>
          <w:sz w:val="20"/>
        </w:rPr>
        <w:t>Billy:</w:t>
      </w:r>
      <w:r w:rsidR="00EB7ABC">
        <w:rPr>
          <w:sz w:val="20"/>
        </w:rPr>
        <w:t xml:space="preserve"> Y</w:t>
      </w:r>
      <w:r w:rsidRPr="00FC1F3B">
        <w:rPr>
          <w:sz w:val="20"/>
        </w:rPr>
        <w:t>ou propose to change channel page/channel number for peering.</w:t>
      </w:r>
      <w:r w:rsidR="00EB7ABC">
        <w:rPr>
          <w:sz w:val="20"/>
        </w:rPr>
        <w:t xml:space="preserve"> </w:t>
      </w:r>
      <w:r w:rsidRPr="00FC1F3B">
        <w:rPr>
          <w:sz w:val="20"/>
        </w:rPr>
        <w:t>How do you manage other systems parameters, synchronization for instance?</w:t>
      </w:r>
    </w:p>
    <w:p w:rsidR="00FC1F3B" w:rsidRPr="00FC1F3B" w:rsidRDefault="00FC1F3B" w:rsidP="00FC1F3B">
      <w:pPr>
        <w:contextualSpacing/>
        <w:rPr>
          <w:sz w:val="20"/>
        </w:rPr>
      </w:pPr>
      <w:r w:rsidRPr="00EB7ABC">
        <w:rPr>
          <w:b/>
          <w:sz w:val="20"/>
        </w:rPr>
        <w:t xml:space="preserve">Li: </w:t>
      </w:r>
      <w:r w:rsidR="00EB7ABC">
        <w:rPr>
          <w:sz w:val="20"/>
        </w:rPr>
        <w:t>S</w:t>
      </w:r>
      <w:r w:rsidRPr="00FC1F3B">
        <w:rPr>
          <w:sz w:val="20"/>
        </w:rPr>
        <w:t xml:space="preserve">ynchronization and discovery are performed in the common channel, but for peering </w:t>
      </w:r>
      <w:r w:rsidR="00EB7ABC">
        <w:rPr>
          <w:sz w:val="20"/>
        </w:rPr>
        <w:t>PDs can change to ano</w:t>
      </w:r>
      <w:r w:rsidRPr="00FC1F3B">
        <w:rPr>
          <w:sz w:val="20"/>
        </w:rPr>
        <w:t xml:space="preserve">ther channel. </w:t>
      </w:r>
    </w:p>
    <w:p w:rsidR="00FC1F3B" w:rsidRPr="00FC1F3B" w:rsidRDefault="00FC1F3B" w:rsidP="00FC1F3B">
      <w:pPr>
        <w:contextualSpacing/>
        <w:rPr>
          <w:sz w:val="20"/>
        </w:rPr>
      </w:pPr>
      <w:r w:rsidRPr="00EB7ABC">
        <w:rPr>
          <w:b/>
          <w:sz w:val="20"/>
        </w:rPr>
        <w:t>Billy:</w:t>
      </w:r>
      <w:r w:rsidRPr="00FC1F3B">
        <w:rPr>
          <w:sz w:val="20"/>
        </w:rPr>
        <w:t xml:space="preserve"> Do you have </w:t>
      </w:r>
      <w:r w:rsidR="00EB7ABC">
        <w:rPr>
          <w:sz w:val="20"/>
        </w:rPr>
        <w:t>to synchronize in other channel?</w:t>
      </w:r>
    </w:p>
    <w:p w:rsidR="00FC1F3B" w:rsidRPr="00FC1F3B" w:rsidRDefault="00FC1F3B" w:rsidP="00FC1F3B">
      <w:pPr>
        <w:contextualSpacing/>
        <w:rPr>
          <w:sz w:val="20"/>
        </w:rPr>
      </w:pPr>
      <w:r w:rsidRPr="00EB7ABC">
        <w:rPr>
          <w:b/>
          <w:sz w:val="20"/>
        </w:rPr>
        <w:t>Li:</w:t>
      </w:r>
      <w:r w:rsidR="00EB7ABC">
        <w:rPr>
          <w:sz w:val="20"/>
        </w:rPr>
        <w:t xml:space="preserve"> W</w:t>
      </w:r>
      <w:r w:rsidRPr="00FC1F3B">
        <w:rPr>
          <w:sz w:val="20"/>
        </w:rPr>
        <w:t>e have already a rule for that.</w:t>
      </w:r>
    </w:p>
    <w:p w:rsidR="00FC1F3B" w:rsidRPr="00FC1F3B" w:rsidRDefault="00FC1F3B" w:rsidP="00FC1F3B">
      <w:pPr>
        <w:contextualSpacing/>
        <w:rPr>
          <w:sz w:val="20"/>
        </w:rPr>
      </w:pPr>
      <w:r w:rsidRPr="00EB7ABC">
        <w:rPr>
          <w:b/>
          <w:sz w:val="20"/>
        </w:rPr>
        <w:t>Billy:</w:t>
      </w:r>
      <w:r w:rsidRPr="00FC1F3B">
        <w:rPr>
          <w:sz w:val="20"/>
        </w:rPr>
        <w:t xml:space="preserve"> Do you suggest that the tracking of channels for sync</w:t>
      </w:r>
      <w:r w:rsidR="00EB7ABC">
        <w:rPr>
          <w:sz w:val="20"/>
        </w:rPr>
        <w:t xml:space="preserve"> and peering should be managed by upper layers? O</w:t>
      </w:r>
      <w:r w:rsidRPr="00FC1F3B">
        <w:rPr>
          <w:sz w:val="20"/>
        </w:rPr>
        <w:t xml:space="preserve">therwise, it would be </w:t>
      </w:r>
      <w:r w:rsidR="00EB7ABC">
        <w:rPr>
          <w:sz w:val="20"/>
        </w:rPr>
        <w:t xml:space="preserve">too </w:t>
      </w:r>
      <w:r w:rsidRPr="00FC1F3B">
        <w:rPr>
          <w:sz w:val="20"/>
        </w:rPr>
        <w:t>complicated for the MAC.</w:t>
      </w:r>
    </w:p>
    <w:p w:rsidR="00FC1F3B" w:rsidRPr="00FC1F3B" w:rsidRDefault="00EB7ABC" w:rsidP="00FC1F3B">
      <w:pPr>
        <w:contextualSpacing/>
        <w:rPr>
          <w:sz w:val="20"/>
        </w:rPr>
      </w:pPr>
      <w:r w:rsidRPr="00EB7ABC">
        <w:rPr>
          <w:b/>
          <w:sz w:val="20"/>
        </w:rPr>
        <w:t>Li:</w:t>
      </w:r>
      <w:r>
        <w:rPr>
          <w:sz w:val="20"/>
        </w:rPr>
        <w:t xml:space="preserve"> Y</w:t>
      </w:r>
      <w:r w:rsidR="00FC1F3B" w:rsidRPr="00FC1F3B">
        <w:rPr>
          <w:sz w:val="20"/>
        </w:rPr>
        <w:t>es</w:t>
      </w:r>
      <w:r>
        <w:rPr>
          <w:sz w:val="20"/>
        </w:rPr>
        <w:t>.</w:t>
      </w:r>
    </w:p>
    <w:p w:rsidR="00FC1F3B" w:rsidRPr="00FC1F3B" w:rsidRDefault="00FC1F3B" w:rsidP="00FC1F3B">
      <w:pPr>
        <w:contextualSpacing/>
        <w:rPr>
          <w:sz w:val="20"/>
        </w:rPr>
      </w:pPr>
      <w:r w:rsidRPr="00EB7ABC">
        <w:rPr>
          <w:b/>
          <w:sz w:val="20"/>
        </w:rPr>
        <w:t>Billy:</w:t>
      </w:r>
      <w:r w:rsidR="00EB7ABC">
        <w:rPr>
          <w:sz w:val="20"/>
        </w:rPr>
        <w:t xml:space="preserve"> O</w:t>
      </w:r>
      <w:r w:rsidRPr="00FC1F3B">
        <w:rPr>
          <w:sz w:val="20"/>
        </w:rPr>
        <w:t xml:space="preserve">n the other hand, what is </w:t>
      </w:r>
      <w:proofErr w:type="spellStart"/>
      <w:r w:rsidRPr="00FC1F3B">
        <w:rPr>
          <w:sz w:val="20"/>
        </w:rPr>
        <w:t>macPDid</w:t>
      </w:r>
      <w:proofErr w:type="spellEnd"/>
      <w:r w:rsidRPr="00FC1F3B">
        <w:rPr>
          <w:sz w:val="20"/>
        </w:rPr>
        <w:t>? I cannot find it.</w:t>
      </w:r>
    </w:p>
    <w:p w:rsidR="00FC1F3B" w:rsidRPr="00FC1F3B" w:rsidRDefault="00FC1F3B" w:rsidP="00FC1F3B">
      <w:pPr>
        <w:contextualSpacing/>
        <w:rPr>
          <w:sz w:val="20"/>
        </w:rPr>
      </w:pPr>
      <w:r w:rsidRPr="00EB7ABC">
        <w:rPr>
          <w:b/>
          <w:sz w:val="20"/>
        </w:rPr>
        <w:t>Marco:</w:t>
      </w:r>
      <w:r w:rsidRPr="00FC1F3B">
        <w:rPr>
          <w:sz w:val="20"/>
        </w:rPr>
        <w:t xml:space="preserve"> It seems PD-ID without the mac. It is the MAC address.</w:t>
      </w:r>
    </w:p>
    <w:p w:rsidR="00FC1F3B" w:rsidRPr="00FC1F3B" w:rsidRDefault="00FC1F3B" w:rsidP="00FC1F3B">
      <w:pPr>
        <w:contextualSpacing/>
        <w:rPr>
          <w:sz w:val="20"/>
        </w:rPr>
      </w:pPr>
      <w:r w:rsidRPr="00EB7ABC">
        <w:rPr>
          <w:b/>
          <w:sz w:val="20"/>
        </w:rPr>
        <w:t>Billy:</w:t>
      </w:r>
      <w:r w:rsidRPr="00FC1F3B">
        <w:rPr>
          <w:sz w:val="20"/>
        </w:rPr>
        <w:t xml:space="preserve"> The destination address is alrea</w:t>
      </w:r>
      <w:r w:rsidR="00EB7ABC">
        <w:rPr>
          <w:sz w:val="20"/>
        </w:rPr>
        <w:t>dy known, that is the PD-ID, and then</w:t>
      </w:r>
      <w:r w:rsidRPr="00FC1F3B">
        <w:rPr>
          <w:sz w:val="20"/>
        </w:rPr>
        <w:t xml:space="preserve"> that line is not needed it.</w:t>
      </w:r>
    </w:p>
    <w:p w:rsidR="00FC1F3B" w:rsidRPr="00FC1F3B" w:rsidRDefault="00FC1F3B" w:rsidP="00FC1F3B">
      <w:pPr>
        <w:contextualSpacing/>
        <w:rPr>
          <w:sz w:val="20"/>
        </w:rPr>
      </w:pPr>
      <w:r w:rsidRPr="00EB7ABC">
        <w:rPr>
          <w:b/>
          <w:sz w:val="20"/>
        </w:rPr>
        <w:lastRenderedPageBreak/>
        <w:t>Marco:</w:t>
      </w:r>
      <w:r w:rsidRPr="00FC1F3B">
        <w:rPr>
          <w:sz w:val="20"/>
        </w:rPr>
        <w:t xml:space="preserve"> I think so.</w:t>
      </w:r>
    </w:p>
    <w:p w:rsidR="00FC1F3B" w:rsidRPr="00FC1F3B" w:rsidRDefault="00FC1F3B" w:rsidP="00FC1F3B">
      <w:pPr>
        <w:contextualSpacing/>
        <w:rPr>
          <w:sz w:val="20"/>
        </w:rPr>
      </w:pPr>
      <w:r w:rsidRPr="00EB7ABC">
        <w:rPr>
          <w:b/>
          <w:sz w:val="20"/>
        </w:rPr>
        <w:t>Li:</w:t>
      </w:r>
      <w:r w:rsidR="00EB7ABC">
        <w:rPr>
          <w:sz w:val="20"/>
        </w:rPr>
        <w:t xml:space="preserve"> Y</w:t>
      </w:r>
      <w:r w:rsidRPr="00FC1F3B">
        <w:rPr>
          <w:sz w:val="20"/>
        </w:rPr>
        <w:t>es.</w:t>
      </w:r>
    </w:p>
    <w:p w:rsidR="00FC1F3B" w:rsidRPr="00FC1F3B" w:rsidRDefault="00FC1F3B" w:rsidP="00FC1F3B">
      <w:pPr>
        <w:contextualSpacing/>
        <w:rPr>
          <w:sz w:val="20"/>
        </w:rPr>
      </w:pPr>
      <w:r w:rsidRPr="00EB7ABC">
        <w:rPr>
          <w:b/>
          <w:sz w:val="20"/>
        </w:rPr>
        <w:t>Chair:</w:t>
      </w:r>
      <w:r w:rsidR="00EB7ABC">
        <w:rPr>
          <w:sz w:val="20"/>
        </w:rPr>
        <w:t xml:space="preserve"> Ok Huang Ban, you got several comments. W</w:t>
      </w:r>
      <w:r w:rsidRPr="00FC1F3B">
        <w:rPr>
          <w:sz w:val="20"/>
        </w:rPr>
        <w:t>e can revise the document next time.</w:t>
      </w:r>
    </w:p>
    <w:p w:rsidR="00FC1F3B" w:rsidRPr="00FC1F3B" w:rsidRDefault="00FC1F3B" w:rsidP="00FC1F3B">
      <w:pPr>
        <w:contextualSpacing/>
        <w:rPr>
          <w:sz w:val="20"/>
        </w:rPr>
      </w:pPr>
      <w:r w:rsidRPr="00EB7ABC">
        <w:rPr>
          <w:b/>
          <w:sz w:val="20"/>
        </w:rPr>
        <w:t>Li:</w:t>
      </w:r>
      <w:r w:rsidRPr="00FC1F3B">
        <w:rPr>
          <w:sz w:val="20"/>
        </w:rPr>
        <w:t xml:space="preserve"> Yes.</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3rd presenter is BJ (ETRI) DCN 16-169r0 "IEEE 802.15.8 PAC Primitives"</w:t>
      </w:r>
    </w:p>
    <w:p w:rsidR="00FC1F3B" w:rsidRPr="00FC1F3B" w:rsidRDefault="00FC1F3B" w:rsidP="00FC1F3B">
      <w:pPr>
        <w:contextualSpacing/>
        <w:rPr>
          <w:sz w:val="20"/>
        </w:rPr>
      </w:pPr>
      <w:r w:rsidRPr="00EB7ABC">
        <w:rPr>
          <w:b/>
          <w:sz w:val="20"/>
        </w:rPr>
        <w:t>BJ:</w:t>
      </w:r>
      <w:r w:rsidRPr="00FC1F3B">
        <w:rPr>
          <w:sz w:val="20"/>
        </w:rPr>
        <w:t xml:space="preserve"> We already discu</w:t>
      </w:r>
      <w:r w:rsidR="00EB7ABC">
        <w:rPr>
          <w:sz w:val="20"/>
        </w:rPr>
        <w:t xml:space="preserve">ssed it; I just changed all </w:t>
      </w:r>
      <w:r w:rsidRPr="00FC1F3B">
        <w:rPr>
          <w:sz w:val="20"/>
        </w:rPr>
        <w:t>primitive names in order to pass it.</w:t>
      </w:r>
    </w:p>
    <w:p w:rsidR="00FC1F3B" w:rsidRPr="00FC1F3B" w:rsidRDefault="00FC1F3B" w:rsidP="00FC1F3B">
      <w:pPr>
        <w:contextualSpacing/>
        <w:rPr>
          <w:sz w:val="20"/>
        </w:rPr>
      </w:pPr>
      <w:r w:rsidRPr="00FC1F3B">
        <w:rPr>
          <w:sz w:val="20"/>
        </w:rPr>
        <w:t>Comments: none.</w:t>
      </w:r>
    </w:p>
    <w:p w:rsidR="00FC1F3B" w:rsidRPr="00FC1F3B" w:rsidRDefault="00FC1F3B" w:rsidP="00FC1F3B">
      <w:pPr>
        <w:contextualSpacing/>
        <w:rPr>
          <w:sz w:val="20"/>
        </w:rPr>
      </w:pPr>
    </w:p>
    <w:p w:rsidR="00FC1F3B" w:rsidRPr="00FC1F3B" w:rsidRDefault="00FC1F3B" w:rsidP="00FC1F3B">
      <w:pPr>
        <w:contextualSpacing/>
        <w:rPr>
          <w:sz w:val="20"/>
        </w:rPr>
      </w:pPr>
      <w:r w:rsidRPr="00FC1F3B">
        <w:rPr>
          <w:sz w:val="20"/>
        </w:rPr>
        <w:t xml:space="preserve">BJ moves a motion to approve the document. </w:t>
      </w:r>
    </w:p>
    <w:p w:rsidR="00FC1F3B" w:rsidRPr="00FC1F3B" w:rsidRDefault="00FC1F3B" w:rsidP="00FC1F3B">
      <w:pPr>
        <w:contextualSpacing/>
        <w:rPr>
          <w:sz w:val="20"/>
        </w:rPr>
      </w:pPr>
      <w:r w:rsidRPr="00FC1F3B">
        <w:rPr>
          <w:sz w:val="20"/>
        </w:rPr>
        <w:t>Second: Marco</w:t>
      </w:r>
      <w:r w:rsidR="00EB7ABC">
        <w:rPr>
          <w:sz w:val="20"/>
        </w:rPr>
        <w:t>.</w:t>
      </w:r>
    </w:p>
    <w:p w:rsidR="00FC1F3B" w:rsidRPr="00FC1F3B" w:rsidRDefault="00FC1F3B" w:rsidP="00FC1F3B">
      <w:pPr>
        <w:contextualSpacing/>
        <w:rPr>
          <w:sz w:val="20"/>
        </w:rPr>
      </w:pPr>
      <w:r w:rsidRPr="00FC1F3B">
        <w:rPr>
          <w:sz w:val="20"/>
        </w:rPr>
        <w:t>Vote: approved unanimously.</w:t>
      </w:r>
    </w:p>
    <w:p w:rsidR="00FC1F3B" w:rsidRPr="00FC1F3B" w:rsidRDefault="00FC1F3B" w:rsidP="00FC1F3B">
      <w:pPr>
        <w:contextualSpacing/>
        <w:rPr>
          <w:sz w:val="20"/>
        </w:rPr>
      </w:pPr>
    </w:p>
    <w:p w:rsidR="00FC1F3B" w:rsidRPr="00FC1F3B" w:rsidRDefault="00FC1F3B" w:rsidP="00FC1F3B">
      <w:pPr>
        <w:contextualSpacing/>
        <w:rPr>
          <w:sz w:val="20"/>
        </w:rPr>
      </w:pPr>
      <w:r w:rsidRPr="00EB7ABC">
        <w:rPr>
          <w:b/>
          <w:sz w:val="20"/>
        </w:rPr>
        <w:t>Chair:</w:t>
      </w:r>
      <w:r w:rsidRPr="00FC1F3B">
        <w:rPr>
          <w:sz w:val="20"/>
        </w:rPr>
        <w:t xml:space="preserve"> anybody else?</w:t>
      </w:r>
    </w:p>
    <w:p w:rsidR="00FC1F3B" w:rsidRPr="00FC1F3B" w:rsidRDefault="00FC1F3B" w:rsidP="00FC1F3B">
      <w:pPr>
        <w:contextualSpacing/>
        <w:rPr>
          <w:sz w:val="20"/>
        </w:rPr>
      </w:pPr>
    </w:p>
    <w:p w:rsidR="00FC1F3B" w:rsidRPr="00FC1F3B" w:rsidRDefault="00FC1F3B" w:rsidP="00FC1F3B">
      <w:pPr>
        <w:contextualSpacing/>
        <w:rPr>
          <w:sz w:val="20"/>
        </w:rPr>
      </w:pPr>
      <w:r w:rsidRPr="00EB7ABC">
        <w:rPr>
          <w:b/>
          <w:sz w:val="20"/>
        </w:rPr>
        <w:t>Igor:</w:t>
      </w:r>
      <w:r w:rsidRPr="00FC1F3B">
        <w:rPr>
          <w:sz w:val="20"/>
        </w:rPr>
        <w:t xml:space="preserve"> I am working on the coexistence document for the UWB PHY. I will present it during the meeting.</w:t>
      </w:r>
    </w:p>
    <w:p w:rsidR="00FC1F3B" w:rsidRPr="00FC1F3B" w:rsidRDefault="00FC1F3B" w:rsidP="00FC1F3B">
      <w:pPr>
        <w:contextualSpacing/>
        <w:rPr>
          <w:sz w:val="20"/>
        </w:rPr>
      </w:pPr>
    </w:p>
    <w:p w:rsidR="00FC1F3B" w:rsidRPr="00FC1F3B" w:rsidRDefault="00FC1F3B" w:rsidP="00FC1F3B">
      <w:pPr>
        <w:contextualSpacing/>
        <w:rPr>
          <w:sz w:val="20"/>
        </w:rPr>
      </w:pPr>
      <w:r w:rsidRPr="00EB7ABC">
        <w:rPr>
          <w:b/>
          <w:sz w:val="20"/>
        </w:rPr>
        <w:t>Chair:</w:t>
      </w:r>
      <w:r w:rsidRPr="00FC1F3B">
        <w:rPr>
          <w:sz w:val="20"/>
        </w:rPr>
        <w:t xml:space="preserve"> Ok, next week is the last teleconference. Please work on you</w:t>
      </w:r>
      <w:r w:rsidR="00077173">
        <w:rPr>
          <w:sz w:val="20"/>
        </w:rPr>
        <w:t>r</w:t>
      </w:r>
      <w:r w:rsidRPr="00FC1F3B">
        <w:rPr>
          <w:sz w:val="20"/>
        </w:rPr>
        <w:t xml:space="preserve"> items.</w:t>
      </w:r>
    </w:p>
    <w:p w:rsidR="00FC1F3B" w:rsidRDefault="00FC1F3B" w:rsidP="004A765C">
      <w:pPr>
        <w:contextualSpacing/>
        <w:rPr>
          <w:sz w:val="20"/>
        </w:rPr>
      </w:pPr>
    </w:p>
    <w:p w:rsidR="004A765C" w:rsidRPr="004A765C" w:rsidRDefault="004A765C" w:rsidP="004A765C">
      <w:pPr>
        <w:contextualSpacing/>
        <w:rPr>
          <w:sz w:val="20"/>
        </w:rPr>
      </w:pPr>
      <w:r w:rsidRPr="00F36CBF">
        <w:rPr>
          <w:b/>
          <w:sz w:val="20"/>
        </w:rPr>
        <w:t>Chair:</w:t>
      </w:r>
      <w:r w:rsidRPr="004A765C">
        <w:rPr>
          <w:sz w:val="20"/>
        </w:rPr>
        <w:t xml:space="preserve"> Any other comment? Hearing none, the teleconference is adjourned.</w:t>
      </w:r>
      <w:bookmarkStart w:id="1" w:name="_GoBack"/>
      <w:bookmarkEnd w:id="1"/>
    </w:p>
    <w:p w:rsidR="000726A9" w:rsidRPr="002A08B0" w:rsidRDefault="000726A9" w:rsidP="000F07D2">
      <w:pPr>
        <w:contextualSpacing/>
        <w:rPr>
          <w:sz w:val="20"/>
        </w:rPr>
      </w:pPr>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E6" w:rsidRDefault="00BC2FE6">
      <w:r>
        <w:separator/>
      </w:r>
    </w:p>
  </w:endnote>
  <w:endnote w:type="continuationSeparator" w:id="0">
    <w:p w:rsidR="00BC2FE6" w:rsidRDefault="00BC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441434">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E6" w:rsidRDefault="00BC2FE6">
      <w:r>
        <w:separator/>
      </w:r>
    </w:p>
  </w:footnote>
  <w:footnote w:type="continuationSeparator" w:id="0">
    <w:p w:rsidR="00BC2FE6" w:rsidRDefault="00BC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C1F3B"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March</w:t>
    </w:r>
    <w:r w:rsidR="007D65F7">
      <w:rPr>
        <w:b/>
        <w:sz w:val="28"/>
        <w:lang w:eastAsia="en-AU"/>
      </w:rPr>
      <w:t xml:space="preserve">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7D65F7">
      <w:rPr>
        <w:b/>
        <w:sz w:val="28"/>
        <w:lang w:eastAsia="en-AU"/>
      </w:rPr>
      <w:t>15-16</w:t>
    </w:r>
    <w:r w:rsidR="00441434">
      <w:rPr>
        <w:b/>
        <w:sz w:val="28"/>
        <w:lang w:eastAsia="en-AU"/>
      </w:rPr>
      <w:t>-0171</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77173"/>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7D2"/>
    <w:rsid w:val="000F5D62"/>
    <w:rsid w:val="000F5F66"/>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1434"/>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56090"/>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991"/>
    <w:rsid w:val="006F20B8"/>
    <w:rsid w:val="006F5F75"/>
    <w:rsid w:val="00711E75"/>
    <w:rsid w:val="007131CE"/>
    <w:rsid w:val="00720038"/>
    <w:rsid w:val="00730FA2"/>
    <w:rsid w:val="00735263"/>
    <w:rsid w:val="00741A2D"/>
    <w:rsid w:val="00746A22"/>
    <w:rsid w:val="00746C2D"/>
    <w:rsid w:val="007473BC"/>
    <w:rsid w:val="0075114B"/>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D65F7"/>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0AEE"/>
    <w:rsid w:val="00B62891"/>
    <w:rsid w:val="00B64204"/>
    <w:rsid w:val="00B6526F"/>
    <w:rsid w:val="00B67CED"/>
    <w:rsid w:val="00B91480"/>
    <w:rsid w:val="00B943D9"/>
    <w:rsid w:val="00BA3AA4"/>
    <w:rsid w:val="00BB6F2B"/>
    <w:rsid w:val="00BC2FE6"/>
    <w:rsid w:val="00BC7E65"/>
    <w:rsid w:val="00BD2659"/>
    <w:rsid w:val="00BD31E2"/>
    <w:rsid w:val="00BD4EF5"/>
    <w:rsid w:val="00BD52EF"/>
    <w:rsid w:val="00BD570D"/>
    <w:rsid w:val="00BD6409"/>
    <w:rsid w:val="00BE6CC7"/>
    <w:rsid w:val="00BF4A7A"/>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68D1"/>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E3F74"/>
    <w:rsid w:val="00EE76F5"/>
    <w:rsid w:val="00EF71D4"/>
    <w:rsid w:val="00EF7590"/>
    <w:rsid w:val="00F02D20"/>
    <w:rsid w:val="00F07557"/>
    <w:rsid w:val="00F11753"/>
    <w:rsid w:val="00F24B27"/>
    <w:rsid w:val="00F253D5"/>
    <w:rsid w:val="00F322D3"/>
    <w:rsid w:val="00F3265D"/>
    <w:rsid w:val="00F3386A"/>
    <w:rsid w:val="00F36CBF"/>
    <w:rsid w:val="00F423E8"/>
    <w:rsid w:val="00F47072"/>
    <w:rsid w:val="00F51A55"/>
    <w:rsid w:val="00F5363D"/>
    <w:rsid w:val="00F54442"/>
    <w:rsid w:val="00F57ABC"/>
    <w:rsid w:val="00F6088F"/>
    <w:rsid w:val="00F66755"/>
    <w:rsid w:val="00F7449F"/>
    <w:rsid w:val="00F80EFE"/>
    <w:rsid w:val="00F81ED2"/>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75B7-0B7D-4524-A38E-0896038E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2016-03-03T03:38:00Z</dcterms:created>
  <dcterms:modified xsi:type="dcterms:W3CDTF">2016-03-03T03:38:00Z</dcterms:modified>
</cp:coreProperties>
</file>