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536CA1">
            <w:pPr>
              <w:pStyle w:val="covertext"/>
            </w:pPr>
            <w:r w:rsidRPr="0051513B">
              <w:t xml:space="preserve">802.15 </w:t>
            </w:r>
            <w:r w:rsidR="00B05547">
              <w:t xml:space="preserve">SG </w:t>
            </w:r>
            <w:r w:rsidR="00EE2EAF">
              <w:t>ULI</w:t>
            </w:r>
            <w:r w:rsidRPr="0051513B">
              <w:t xml:space="preserve"> </w:t>
            </w:r>
            <w:r>
              <w:t>Minutes</w:t>
            </w:r>
            <w:r w:rsidRPr="0051513B">
              <w:t xml:space="preserve"> for </w:t>
            </w:r>
            <w:r w:rsidR="00536CA1" w:rsidRPr="00536CA1">
              <w:t>January,</w:t>
            </w:r>
            <w:r w:rsidR="0088266C">
              <w:t xml:space="preserve"> 201</w:t>
            </w:r>
            <w:r w:rsidR="00536CA1">
              <w:t>6</w:t>
            </w:r>
            <w:r w:rsidRPr="0051513B">
              <w:t xml:space="preserve"> </w:t>
            </w:r>
            <w:r w:rsidR="00AC08E5">
              <w:t>meeting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536CA1">
            <w:pPr>
              <w:pStyle w:val="covertext"/>
            </w:pPr>
            <w:r>
              <w:t>[</w:t>
            </w:r>
            <w:r w:rsidR="00536CA1">
              <w:t>22</w:t>
            </w:r>
            <w:r w:rsidR="00600010">
              <w:t xml:space="preserve"> </w:t>
            </w:r>
            <w:r w:rsidR="00536CA1">
              <w:t>January</w:t>
            </w:r>
            <w:r w:rsidR="0088266C">
              <w:t>, 201</w:t>
            </w:r>
            <w:r w:rsidR="00536CA1">
              <w:t>6</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t>[   ]</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AF2992">
              <w:t xml:space="preserve">SG </w:t>
            </w:r>
            <w:r w:rsidR="00EE2EAF">
              <w:t>ULI</w:t>
            </w:r>
            <w:r w:rsidR="00AF2992" w:rsidRPr="0051513B">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AF2992" w:rsidP="00536CA1">
            <w:pPr>
              <w:pStyle w:val="covertext"/>
            </w:pPr>
            <w:r>
              <w:t xml:space="preserve">SG </w:t>
            </w:r>
            <w:r w:rsidR="00EE2EAF">
              <w:t>ULI</w:t>
            </w:r>
            <w:r w:rsidR="003C5FE3">
              <w:t xml:space="preserve"> </w:t>
            </w:r>
            <w:r w:rsidR="00643A24">
              <w:t xml:space="preserve">minutes </w:t>
            </w:r>
            <w:r w:rsidR="00A7709D">
              <w:t>from</w:t>
            </w:r>
            <w:r w:rsidR="00643A24">
              <w:t xml:space="preserve"> the </w:t>
            </w:r>
            <w:r w:rsidR="00536CA1">
              <w:t>Atlanta</w:t>
            </w:r>
            <w:r w:rsidR="00E6205E">
              <w:t xml:space="preserve"> </w:t>
            </w:r>
            <w:r w:rsidR="00BC4CAF">
              <w:t>Mtg.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AF2992">
              <w:t xml:space="preserve">SG </w:t>
            </w:r>
            <w:r w:rsidR="00EE2EAF">
              <w:t>ULI</w:t>
            </w:r>
            <w:r w:rsidR="00AF2992" w:rsidRPr="0051513B">
              <w:t xml:space="preserve">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955DF1">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AF2992" w:rsidRPr="00AF2992">
        <w:rPr>
          <w:rFonts w:ascii="Arial" w:hAnsi="Arial" w:cs="Arial"/>
          <w:b/>
          <w:color w:val="000000" w:themeColor="text1"/>
          <w:sz w:val="32"/>
        </w:rPr>
        <w:t xml:space="preserve">SG </w:t>
      </w:r>
      <w:r w:rsidR="00EE2EAF">
        <w:rPr>
          <w:rFonts w:ascii="Arial" w:hAnsi="Arial" w:cs="Arial"/>
          <w:b/>
          <w:color w:val="000000" w:themeColor="text1"/>
          <w:sz w:val="32"/>
        </w:rPr>
        <w:t>ULI</w:t>
      </w:r>
      <w:r w:rsidR="00E84EDF">
        <w:rPr>
          <w:rFonts w:ascii="Arial" w:hAnsi="Arial" w:cs="Arial"/>
          <w:b/>
          <w:color w:val="000000" w:themeColor="text1"/>
          <w:sz w:val="32"/>
        </w:rPr>
        <w:t xml:space="preserve"> </w:t>
      </w:r>
      <w:r w:rsidR="00536CA1">
        <w:rPr>
          <w:rFonts w:ascii="Arial" w:hAnsi="Arial" w:cs="Arial"/>
          <w:b/>
          <w:color w:val="000000" w:themeColor="text1"/>
          <w:sz w:val="32"/>
        </w:rPr>
        <w:t>Atlanta</w:t>
      </w:r>
      <w:r w:rsidR="000418AB">
        <w:rPr>
          <w:rFonts w:ascii="Arial" w:hAnsi="Arial" w:cs="Arial"/>
          <w:b/>
          <w:color w:val="000000" w:themeColor="text1"/>
          <w:sz w:val="32"/>
        </w:rPr>
        <w:t xml:space="preserve"> </w:t>
      </w:r>
      <w:r w:rsidRPr="00BC40CE">
        <w:rPr>
          <w:rFonts w:ascii="Arial" w:hAnsi="Arial" w:cs="Arial"/>
          <w:b/>
          <w:color w:val="000000" w:themeColor="text1"/>
          <w:sz w:val="32"/>
        </w:rPr>
        <w:t>Meeting</w:t>
      </w:r>
    </w:p>
    <w:p w:rsidR="00643A24" w:rsidRPr="00BC40CE" w:rsidRDefault="00B26274" w:rsidP="00955DF1">
      <w:pPr>
        <w:pStyle w:val="NoSpacing"/>
        <w:jc w:val="center"/>
        <w:rPr>
          <w:rFonts w:ascii="Arial" w:hAnsi="Arial" w:cs="Arial"/>
          <w:b/>
          <w:color w:val="000000" w:themeColor="text1"/>
          <w:sz w:val="32"/>
        </w:rPr>
      </w:pPr>
      <w:r>
        <w:rPr>
          <w:rFonts w:ascii="Arial" w:hAnsi="Arial" w:cs="Arial"/>
          <w:b/>
          <w:color w:val="000000" w:themeColor="text1"/>
          <w:sz w:val="32"/>
        </w:rPr>
        <w:t>1</w:t>
      </w:r>
      <w:r w:rsidR="00536CA1">
        <w:rPr>
          <w:rFonts w:ascii="Arial" w:hAnsi="Arial" w:cs="Arial"/>
          <w:b/>
          <w:color w:val="000000" w:themeColor="text1"/>
          <w:sz w:val="32"/>
        </w:rPr>
        <w:t>8</w:t>
      </w:r>
      <w:r w:rsidR="00A276B8">
        <w:rPr>
          <w:rFonts w:ascii="Arial" w:hAnsi="Arial" w:cs="Arial"/>
          <w:b/>
          <w:color w:val="000000" w:themeColor="text1"/>
          <w:sz w:val="32"/>
        </w:rPr>
        <w:t>-</w:t>
      </w:r>
      <w:r w:rsidR="00536CA1">
        <w:rPr>
          <w:rFonts w:ascii="Arial" w:hAnsi="Arial" w:cs="Arial"/>
          <w:b/>
          <w:color w:val="000000" w:themeColor="text1"/>
          <w:sz w:val="32"/>
        </w:rPr>
        <w:t>2</w:t>
      </w:r>
      <w:r w:rsidR="002C16FD">
        <w:rPr>
          <w:rFonts w:ascii="Arial" w:hAnsi="Arial" w:cs="Arial"/>
          <w:b/>
          <w:color w:val="000000" w:themeColor="text1"/>
          <w:sz w:val="32"/>
        </w:rPr>
        <w:t>1</w:t>
      </w:r>
      <w:r w:rsidR="00ED682D" w:rsidRPr="00BC40CE">
        <w:rPr>
          <w:rFonts w:ascii="Arial" w:hAnsi="Arial" w:cs="Arial"/>
          <w:b/>
          <w:color w:val="000000" w:themeColor="text1"/>
          <w:sz w:val="32"/>
        </w:rPr>
        <w:t xml:space="preserve"> </w:t>
      </w:r>
      <w:r w:rsidR="00536CA1">
        <w:rPr>
          <w:rFonts w:ascii="Arial" w:hAnsi="Arial" w:cs="Arial"/>
          <w:b/>
          <w:color w:val="000000" w:themeColor="text1"/>
          <w:sz w:val="32"/>
        </w:rPr>
        <w:t>January</w:t>
      </w:r>
      <w:r w:rsidR="00D606CF">
        <w:rPr>
          <w:rFonts w:ascii="Arial" w:hAnsi="Arial" w:cs="Arial"/>
          <w:b/>
          <w:color w:val="000000" w:themeColor="text1"/>
          <w:sz w:val="32"/>
        </w:rPr>
        <w:t>,</w:t>
      </w:r>
      <w:r w:rsidR="001E15EE" w:rsidRPr="00BC40CE">
        <w:rPr>
          <w:rFonts w:ascii="Arial" w:hAnsi="Arial" w:cs="Arial"/>
          <w:b/>
          <w:color w:val="000000" w:themeColor="text1"/>
          <w:sz w:val="32"/>
        </w:rPr>
        <w:t xml:space="preserve"> </w:t>
      </w:r>
      <w:r w:rsidR="0088266C">
        <w:rPr>
          <w:rFonts w:ascii="Arial" w:hAnsi="Arial" w:cs="Arial"/>
          <w:b/>
          <w:color w:val="000000" w:themeColor="text1"/>
          <w:sz w:val="32"/>
        </w:rPr>
        <w:t>2015</w:t>
      </w:r>
    </w:p>
    <w:p w:rsidR="0088266C" w:rsidRPr="0059071C"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w:t>
      </w:r>
      <w:r w:rsidR="00BE42B5">
        <w:rPr>
          <w:rFonts w:ascii="Arial" w:hAnsi="Arial" w:cs="Arial"/>
          <w:b/>
          <w:color w:val="000000" w:themeColor="text1"/>
          <w:sz w:val="28"/>
        </w:rPr>
        <w:t>–</w:t>
      </w:r>
      <w:r w:rsidRPr="0059071C">
        <w:rPr>
          <w:rFonts w:ascii="Arial" w:hAnsi="Arial" w:cs="Arial"/>
          <w:b/>
          <w:color w:val="000000" w:themeColor="text1"/>
          <w:sz w:val="28"/>
        </w:rPr>
        <w:t xml:space="preserve"> </w:t>
      </w:r>
      <w:r w:rsidR="00BE42B5">
        <w:rPr>
          <w:rFonts w:ascii="Arial" w:hAnsi="Arial" w:cs="Arial"/>
          <w:b/>
          <w:color w:val="000000" w:themeColor="text1"/>
          <w:sz w:val="28"/>
        </w:rPr>
        <w:t>Pat Kinney</w:t>
      </w:r>
    </w:p>
    <w:p w:rsidR="00E63611" w:rsidRDefault="00BE42B5" w:rsidP="000D66ED">
      <w:pPr>
        <w:pStyle w:val="NoSpacing"/>
        <w:jc w:val="center"/>
        <w:rPr>
          <w:rFonts w:ascii="Arial" w:hAnsi="Arial" w:cs="Arial"/>
          <w:b/>
          <w:color w:val="000000" w:themeColor="text1"/>
          <w:sz w:val="28"/>
        </w:rPr>
      </w:pPr>
      <w:r>
        <w:rPr>
          <w:rFonts w:ascii="Arial" w:hAnsi="Arial" w:cs="Arial"/>
          <w:b/>
          <w:color w:val="000000" w:themeColor="text1"/>
          <w:sz w:val="28"/>
        </w:rPr>
        <w:t>Vice Chair</w:t>
      </w:r>
      <w:r w:rsidR="00E63611" w:rsidRPr="0059071C">
        <w:rPr>
          <w:rFonts w:ascii="Arial" w:hAnsi="Arial" w:cs="Arial"/>
          <w:b/>
          <w:color w:val="000000" w:themeColor="text1"/>
          <w:sz w:val="28"/>
        </w:rPr>
        <w:t xml:space="preserve"> </w:t>
      </w:r>
      <w:r w:rsidR="00E63611">
        <w:rPr>
          <w:rFonts w:ascii="Arial" w:hAnsi="Arial" w:cs="Arial"/>
          <w:b/>
          <w:color w:val="000000" w:themeColor="text1"/>
          <w:sz w:val="28"/>
        </w:rPr>
        <w:t>- Charlie Perkins</w:t>
      </w:r>
    </w:p>
    <w:p w:rsidR="00A509AE" w:rsidRDefault="00A509AE" w:rsidP="00AF1D49">
      <w:pPr>
        <w:rPr>
          <w:rFonts w:ascii="Arial" w:hAnsi="Arial" w:cs="Arial"/>
          <w:b/>
          <w:sz w:val="28"/>
        </w:rPr>
      </w:pPr>
    </w:p>
    <w:p w:rsidR="00AF1D49" w:rsidRPr="006E4BCD" w:rsidRDefault="00B37ADB" w:rsidP="00AF1D49">
      <w:pPr>
        <w:rPr>
          <w:rFonts w:ascii="Arial" w:hAnsi="Arial" w:cs="Arial"/>
          <w:b/>
          <w:sz w:val="28"/>
        </w:rPr>
      </w:pPr>
      <w:r>
        <w:rPr>
          <w:rFonts w:ascii="Arial" w:hAnsi="Arial" w:cs="Arial"/>
          <w:b/>
          <w:sz w:val="28"/>
        </w:rPr>
        <w:t>Tu</w:t>
      </w:r>
      <w:r w:rsidR="00BE42B5">
        <w:rPr>
          <w:rFonts w:ascii="Arial" w:hAnsi="Arial" w:cs="Arial"/>
          <w:b/>
          <w:sz w:val="28"/>
        </w:rPr>
        <w:t>es</w:t>
      </w:r>
      <w:r w:rsidR="00B26274">
        <w:rPr>
          <w:rFonts w:ascii="Arial" w:hAnsi="Arial" w:cs="Arial"/>
          <w:b/>
          <w:sz w:val="28"/>
        </w:rPr>
        <w:t xml:space="preserve">day </w:t>
      </w:r>
      <w:r w:rsidR="00536CA1">
        <w:rPr>
          <w:rFonts w:ascii="Arial" w:hAnsi="Arial" w:cs="Arial"/>
          <w:b/>
          <w:sz w:val="28"/>
        </w:rPr>
        <w:t>A</w:t>
      </w:r>
      <w:r w:rsidR="00B26274">
        <w:rPr>
          <w:rFonts w:ascii="Arial" w:hAnsi="Arial" w:cs="Arial"/>
          <w:b/>
          <w:sz w:val="28"/>
        </w:rPr>
        <w:t>M</w:t>
      </w:r>
      <w:r w:rsidR="00536CA1">
        <w:rPr>
          <w:rFonts w:ascii="Arial" w:hAnsi="Arial" w:cs="Arial"/>
          <w:b/>
          <w:sz w:val="28"/>
        </w:rPr>
        <w:t>1</w:t>
      </w:r>
      <w:r w:rsidR="00B26274">
        <w:rPr>
          <w:rFonts w:ascii="Arial" w:hAnsi="Arial" w:cs="Arial"/>
          <w:b/>
          <w:sz w:val="28"/>
        </w:rPr>
        <w:t xml:space="preserve"> (</w:t>
      </w:r>
      <w:r w:rsidR="00536CA1">
        <w:rPr>
          <w:rFonts w:ascii="Arial" w:hAnsi="Arial" w:cs="Arial"/>
          <w:b/>
          <w:sz w:val="28"/>
        </w:rPr>
        <w:t>January 19</w:t>
      </w:r>
      <w:r w:rsidR="00AF1D49" w:rsidRPr="006E4BCD">
        <w:rPr>
          <w:rFonts w:ascii="Arial" w:hAnsi="Arial" w:cs="Arial"/>
          <w:b/>
          <w:sz w:val="28"/>
        </w:rPr>
        <w:t>)</w:t>
      </w:r>
      <w:r w:rsidR="007E71FC" w:rsidRPr="007E71FC">
        <w:rPr>
          <w:rFonts w:ascii="Arial" w:hAnsi="Arial" w:cs="Arial"/>
          <w:b/>
          <w:sz w:val="28"/>
        </w:rPr>
        <w:t xml:space="preserve"> </w:t>
      </w:r>
      <w:r w:rsidR="007E71FC">
        <w:rPr>
          <w:rFonts w:ascii="Arial" w:hAnsi="Arial" w:cs="Arial"/>
          <w:b/>
          <w:sz w:val="28"/>
        </w:rPr>
        <w:t>(Room Hanover C)</w:t>
      </w:r>
    </w:p>
    <w:p w:rsidR="0062333E" w:rsidRDefault="0033643F" w:rsidP="00775B26">
      <w:r>
        <w:t>C</w:t>
      </w:r>
      <w:r w:rsidR="00961EEE" w:rsidRPr="006E4BCD">
        <w:t>hair</w:t>
      </w:r>
      <w:r>
        <w:t xml:space="preserve"> call</w:t>
      </w:r>
      <w:r w:rsidR="00F67B7A">
        <w:t>ed</w:t>
      </w:r>
      <w:r>
        <w:t xml:space="preserve"> the</w:t>
      </w:r>
      <w:r w:rsidR="0075794A">
        <w:t xml:space="preserve"> meeting to order at </w:t>
      </w:r>
      <w:r w:rsidR="00C048BC">
        <w:t>8</w:t>
      </w:r>
      <w:r w:rsidR="00856C36">
        <w:t>:</w:t>
      </w:r>
      <w:r w:rsidR="00083070">
        <w:t>10</w:t>
      </w:r>
      <w:r w:rsidR="00C048BC">
        <w:t>a</w:t>
      </w:r>
      <w:r w:rsidR="000238B8">
        <w:t>m</w:t>
      </w:r>
      <w:r w:rsidR="004F54F4">
        <w:t>.</w:t>
      </w:r>
      <w:r w:rsidR="003E34A9">
        <w:t xml:space="preserve">  </w:t>
      </w:r>
      <w:r w:rsidR="004D64FE">
        <w:t>Attendance:</w:t>
      </w:r>
      <w:r w:rsidR="0084330D">
        <w:t xml:space="preserve"> </w:t>
      </w:r>
      <w:r w:rsidR="004568B6">
        <w:t>2</w:t>
      </w:r>
      <w:r w:rsidR="00A46EEC">
        <w:t>2</w:t>
      </w:r>
    </w:p>
    <w:p w:rsidR="00826D0D" w:rsidRDefault="00826D0D" w:rsidP="00775B26"/>
    <w:tbl>
      <w:tblPr>
        <w:tblStyle w:val="TableGrid"/>
        <w:tblW w:w="0" w:type="auto"/>
        <w:tblLook w:val="04A0" w:firstRow="1" w:lastRow="0" w:firstColumn="1" w:lastColumn="0" w:noHBand="0" w:noVBand="1"/>
      </w:tblPr>
      <w:tblGrid>
        <w:gridCol w:w="2394"/>
        <w:gridCol w:w="2394"/>
        <w:gridCol w:w="2394"/>
        <w:gridCol w:w="2394"/>
      </w:tblGrid>
      <w:tr w:rsidR="004462E1" w:rsidTr="0013180A">
        <w:tc>
          <w:tcPr>
            <w:tcW w:w="2394" w:type="dxa"/>
          </w:tcPr>
          <w:p w:rsidR="004462E1" w:rsidRDefault="004462E1" w:rsidP="0013180A">
            <w:r>
              <w:t>Fumihide Kojima</w:t>
            </w:r>
          </w:p>
        </w:tc>
        <w:tc>
          <w:tcPr>
            <w:tcW w:w="2394" w:type="dxa"/>
          </w:tcPr>
          <w:p w:rsidR="004462E1" w:rsidRDefault="004462E1" w:rsidP="0013180A">
            <w:r>
              <w:t>NICT</w:t>
            </w:r>
          </w:p>
        </w:tc>
        <w:tc>
          <w:tcPr>
            <w:tcW w:w="2394" w:type="dxa"/>
          </w:tcPr>
          <w:p w:rsidR="004462E1" w:rsidRDefault="004462E1" w:rsidP="0013180A">
            <w:r>
              <w:t>Kiyoshi Fukui</w:t>
            </w:r>
          </w:p>
        </w:tc>
        <w:tc>
          <w:tcPr>
            <w:tcW w:w="2394" w:type="dxa"/>
          </w:tcPr>
          <w:p w:rsidR="004462E1" w:rsidRDefault="004462E1" w:rsidP="0013180A">
            <w:r>
              <w:t>OKI</w:t>
            </w:r>
          </w:p>
        </w:tc>
      </w:tr>
      <w:tr w:rsidR="004462E1" w:rsidTr="0013180A">
        <w:tc>
          <w:tcPr>
            <w:tcW w:w="2394" w:type="dxa"/>
          </w:tcPr>
          <w:p w:rsidR="004462E1" w:rsidRDefault="0016654D" w:rsidP="0013180A">
            <w:r>
              <w:t>Ruben Salazar</w:t>
            </w:r>
          </w:p>
        </w:tc>
        <w:tc>
          <w:tcPr>
            <w:tcW w:w="2394" w:type="dxa"/>
          </w:tcPr>
          <w:p w:rsidR="004462E1" w:rsidRDefault="0016654D" w:rsidP="0013180A">
            <w:proofErr w:type="spellStart"/>
            <w:r>
              <w:t>Landis+Gyr</w:t>
            </w:r>
            <w:proofErr w:type="spellEnd"/>
          </w:p>
        </w:tc>
        <w:tc>
          <w:tcPr>
            <w:tcW w:w="2394" w:type="dxa"/>
          </w:tcPr>
          <w:p w:rsidR="004462E1" w:rsidRDefault="004462E1" w:rsidP="0013180A">
            <w:r>
              <w:t>Robert Moskowitz</w:t>
            </w:r>
          </w:p>
        </w:tc>
        <w:tc>
          <w:tcPr>
            <w:tcW w:w="2394" w:type="dxa"/>
          </w:tcPr>
          <w:p w:rsidR="004462E1" w:rsidRDefault="004462E1" w:rsidP="0013180A">
            <w:r>
              <w:t>HTT consulting</w:t>
            </w:r>
          </w:p>
        </w:tc>
      </w:tr>
      <w:tr w:rsidR="004462E1" w:rsidTr="0013180A">
        <w:tc>
          <w:tcPr>
            <w:tcW w:w="2394" w:type="dxa"/>
          </w:tcPr>
          <w:p w:rsidR="004462E1" w:rsidRDefault="004462E1" w:rsidP="0013180A">
            <w:r>
              <w:t>Tero Kivinen</w:t>
            </w:r>
          </w:p>
        </w:tc>
        <w:tc>
          <w:tcPr>
            <w:tcW w:w="2394" w:type="dxa"/>
          </w:tcPr>
          <w:p w:rsidR="004462E1" w:rsidRDefault="004462E1" w:rsidP="0013180A">
            <w:r>
              <w:t>Inside Security</w:t>
            </w:r>
          </w:p>
        </w:tc>
        <w:tc>
          <w:tcPr>
            <w:tcW w:w="2394" w:type="dxa"/>
          </w:tcPr>
          <w:p w:rsidR="004462E1" w:rsidRDefault="0016654D" w:rsidP="0013180A">
            <w:r>
              <w:t xml:space="preserve">Gary </w:t>
            </w:r>
            <w:proofErr w:type="spellStart"/>
            <w:r>
              <w:t>Stuebing</w:t>
            </w:r>
            <w:proofErr w:type="spellEnd"/>
          </w:p>
        </w:tc>
        <w:tc>
          <w:tcPr>
            <w:tcW w:w="2394" w:type="dxa"/>
          </w:tcPr>
          <w:p w:rsidR="004462E1" w:rsidRDefault="0016654D" w:rsidP="0013180A">
            <w:r>
              <w:t>Cisco</w:t>
            </w:r>
          </w:p>
        </w:tc>
      </w:tr>
      <w:tr w:rsidR="004462E1" w:rsidTr="0013180A">
        <w:tc>
          <w:tcPr>
            <w:tcW w:w="2394" w:type="dxa"/>
          </w:tcPr>
          <w:p w:rsidR="004462E1" w:rsidRDefault="0016654D" w:rsidP="0013180A">
            <w:r w:rsidRPr="0016654D">
              <w:t>Ben Rolfe</w:t>
            </w:r>
          </w:p>
        </w:tc>
        <w:tc>
          <w:tcPr>
            <w:tcW w:w="2394" w:type="dxa"/>
          </w:tcPr>
          <w:p w:rsidR="004462E1" w:rsidRDefault="0016654D" w:rsidP="0013180A">
            <w:r w:rsidRPr="0016654D">
              <w:t>BCA</w:t>
            </w:r>
          </w:p>
        </w:tc>
        <w:tc>
          <w:tcPr>
            <w:tcW w:w="2394" w:type="dxa"/>
          </w:tcPr>
          <w:p w:rsidR="004462E1" w:rsidRDefault="004462E1" w:rsidP="0013180A">
            <w:r>
              <w:t>Noriyuki Sato</w:t>
            </w:r>
          </w:p>
        </w:tc>
        <w:tc>
          <w:tcPr>
            <w:tcW w:w="2394" w:type="dxa"/>
          </w:tcPr>
          <w:p w:rsidR="004462E1" w:rsidRDefault="004462E1" w:rsidP="0013180A">
            <w:r>
              <w:t>OKI</w:t>
            </w:r>
          </w:p>
        </w:tc>
      </w:tr>
      <w:tr w:rsidR="004462E1" w:rsidTr="0013180A">
        <w:tc>
          <w:tcPr>
            <w:tcW w:w="2394" w:type="dxa"/>
          </w:tcPr>
          <w:p w:rsidR="004462E1" w:rsidRDefault="004462E1" w:rsidP="0013180A">
            <w:r>
              <w:t>Pat Kinney</w:t>
            </w:r>
          </w:p>
        </w:tc>
        <w:tc>
          <w:tcPr>
            <w:tcW w:w="2394" w:type="dxa"/>
          </w:tcPr>
          <w:p w:rsidR="004462E1" w:rsidRDefault="004462E1" w:rsidP="0013180A">
            <w:r>
              <w:t>Kinney Consulting</w:t>
            </w:r>
          </w:p>
        </w:tc>
        <w:tc>
          <w:tcPr>
            <w:tcW w:w="2394" w:type="dxa"/>
          </w:tcPr>
          <w:p w:rsidR="004462E1" w:rsidRDefault="004462E1" w:rsidP="0013180A">
            <w:r>
              <w:t>Charles Perkins</w:t>
            </w:r>
          </w:p>
        </w:tc>
        <w:tc>
          <w:tcPr>
            <w:tcW w:w="2394" w:type="dxa"/>
          </w:tcPr>
          <w:p w:rsidR="004462E1" w:rsidRDefault="004462E1" w:rsidP="0013180A">
            <w:r>
              <w:t>Futurewei</w:t>
            </w:r>
          </w:p>
        </w:tc>
      </w:tr>
      <w:tr w:rsidR="004462E1" w:rsidTr="0013180A">
        <w:tc>
          <w:tcPr>
            <w:tcW w:w="2394" w:type="dxa"/>
          </w:tcPr>
          <w:p w:rsidR="004462E1" w:rsidRDefault="004462E1" w:rsidP="0013180A">
            <w:proofErr w:type="spellStart"/>
            <w:r>
              <w:t>Shinsuke</w:t>
            </w:r>
            <w:proofErr w:type="spellEnd"/>
            <w:r>
              <w:t xml:space="preserve"> Hara</w:t>
            </w:r>
          </w:p>
        </w:tc>
        <w:tc>
          <w:tcPr>
            <w:tcW w:w="2394" w:type="dxa"/>
          </w:tcPr>
          <w:p w:rsidR="004462E1" w:rsidRDefault="004462E1" w:rsidP="0013180A">
            <w:r>
              <w:t>OCV</w:t>
            </w:r>
          </w:p>
        </w:tc>
        <w:tc>
          <w:tcPr>
            <w:tcW w:w="2394" w:type="dxa"/>
          </w:tcPr>
          <w:p w:rsidR="004462E1" w:rsidRDefault="004462E1" w:rsidP="0013180A">
            <w:r>
              <w:t>Hidetaka Yokota</w:t>
            </w:r>
          </w:p>
        </w:tc>
        <w:tc>
          <w:tcPr>
            <w:tcW w:w="2394" w:type="dxa"/>
          </w:tcPr>
          <w:p w:rsidR="004462E1" w:rsidRDefault="0016654D" w:rsidP="0013180A">
            <w:proofErr w:type="spellStart"/>
            <w:r>
              <w:t>Landis+Gyr</w:t>
            </w:r>
            <w:proofErr w:type="spellEnd"/>
          </w:p>
        </w:tc>
      </w:tr>
      <w:tr w:rsidR="004462E1" w:rsidTr="0013180A">
        <w:tc>
          <w:tcPr>
            <w:tcW w:w="2394" w:type="dxa"/>
          </w:tcPr>
          <w:p w:rsidR="004462E1" w:rsidRDefault="004462E1" w:rsidP="0013180A">
            <w:r>
              <w:t>Mike McInnis</w:t>
            </w:r>
          </w:p>
        </w:tc>
        <w:tc>
          <w:tcPr>
            <w:tcW w:w="2394" w:type="dxa"/>
          </w:tcPr>
          <w:p w:rsidR="004462E1" w:rsidRDefault="004462E1" w:rsidP="0013180A"/>
        </w:tc>
        <w:tc>
          <w:tcPr>
            <w:tcW w:w="2394" w:type="dxa"/>
          </w:tcPr>
          <w:p w:rsidR="004462E1" w:rsidRDefault="004462E1" w:rsidP="0013180A">
            <w:r>
              <w:t>Soo-Young Chang</w:t>
            </w:r>
          </w:p>
        </w:tc>
        <w:tc>
          <w:tcPr>
            <w:tcW w:w="2394" w:type="dxa"/>
          </w:tcPr>
          <w:p w:rsidR="004462E1" w:rsidRDefault="004462E1" w:rsidP="0013180A"/>
        </w:tc>
      </w:tr>
      <w:tr w:rsidR="004462E1" w:rsidTr="0013180A">
        <w:tc>
          <w:tcPr>
            <w:tcW w:w="2394" w:type="dxa"/>
          </w:tcPr>
          <w:p w:rsidR="004462E1" w:rsidRDefault="004462E1" w:rsidP="0013180A">
            <w:r>
              <w:t xml:space="preserve">Paul </w:t>
            </w:r>
            <w:proofErr w:type="spellStart"/>
            <w:r>
              <w:t>Gorday</w:t>
            </w:r>
            <w:proofErr w:type="spellEnd"/>
          </w:p>
        </w:tc>
        <w:tc>
          <w:tcPr>
            <w:tcW w:w="2394" w:type="dxa"/>
          </w:tcPr>
          <w:p w:rsidR="004462E1" w:rsidRDefault="004462E1" w:rsidP="0013180A"/>
        </w:tc>
        <w:tc>
          <w:tcPr>
            <w:tcW w:w="2394" w:type="dxa"/>
          </w:tcPr>
          <w:p w:rsidR="004462E1" w:rsidRDefault="004462E1" w:rsidP="0013180A">
            <w:proofErr w:type="spellStart"/>
            <w:r>
              <w:t>Henk</w:t>
            </w:r>
            <w:proofErr w:type="spellEnd"/>
            <w:r>
              <w:t xml:space="preserve"> de </w:t>
            </w:r>
            <w:proofErr w:type="spellStart"/>
            <w:r>
              <w:t>Ruijter</w:t>
            </w:r>
            <w:proofErr w:type="spellEnd"/>
          </w:p>
        </w:tc>
        <w:tc>
          <w:tcPr>
            <w:tcW w:w="2394" w:type="dxa"/>
          </w:tcPr>
          <w:p w:rsidR="004462E1" w:rsidRDefault="004462E1" w:rsidP="0013180A"/>
        </w:tc>
      </w:tr>
      <w:tr w:rsidR="004462E1" w:rsidTr="0013180A">
        <w:tc>
          <w:tcPr>
            <w:tcW w:w="2394" w:type="dxa"/>
          </w:tcPr>
          <w:p w:rsidR="004462E1" w:rsidRDefault="004462E1" w:rsidP="0013180A">
            <w:proofErr w:type="spellStart"/>
            <w:r>
              <w:t>Amarjeet</w:t>
            </w:r>
            <w:proofErr w:type="spellEnd"/>
            <w:r>
              <w:t xml:space="preserve"> Kumar</w:t>
            </w:r>
          </w:p>
        </w:tc>
        <w:tc>
          <w:tcPr>
            <w:tcW w:w="2394" w:type="dxa"/>
          </w:tcPr>
          <w:p w:rsidR="004462E1" w:rsidRDefault="004462E1" w:rsidP="0013180A">
            <w:proofErr w:type="spellStart"/>
            <w:r>
              <w:t>Procubed</w:t>
            </w:r>
            <w:proofErr w:type="spellEnd"/>
          </w:p>
        </w:tc>
        <w:tc>
          <w:tcPr>
            <w:tcW w:w="2394" w:type="dxa"/>
          </w:tcPr>
          <w:p w:rsidR="004462E1" w:rsidRDefault="004462E1" w:rsidP="0013180A">
            <w:r>
              <w:t>Kunal Shah</w:t>
            </w:r>
          </w:p>
        </w:tc>
        <w:tc>
          <w:tcPr>
            <w:tcW w:w="2394" w:type="dxa"/>
          </w:tcPr>
          <w:p w:rsidR="004462E1" w:rsidRDefault="004462E1" w:rsidP="0013180A">
            <w:r>
              <w:t>SSN</w:t>
            </w:r>
          </w:p>
        </w:tc>
      </w:tr>
      <w:tr w:rsidR="004462E1" w:rsidTr="0013180A">
        <w:tc>
          <w:tcPr>
            <w:tcW w:w="2394" w:type="dxa"/>
          </w:tcPr>
          <w:p w:rsidR="004462E1" w:rsidRDefault="004462E1" w:rsidP="0013180A">
            <w:r>
              <w:t>Phil Beecher</w:t>
            </w:r>
          </w:p>
        </w:tc>
        <w:tc>
          <w:tcPr>
            <w:tcW w:w="2394" w:type="dxa"/>
          </w:tcPr>
          <w:p w:rsidR="004462E1" w:rsidRDefault="004462E1" w:rsidP="0013180A">
            <w:proofErr w:type="spellStart"/>
            <w:r>
              <w:t>WiSun</w:t>
            </w:r>
            <w:proofErr w:type="spellEnd"/>
          </w:p>
        </w:tc>
        <w:tc>
          <w:tcPr>
            <w:tcW w:w="2394" w:type="dxa"/>
          </w:tcPr>
          <w:p w:rsidR="004462E1" w:rsidRDefault="00256521" w:rsidP="0013180A">
            <w:r>
              <w:t>Phil Beecher</w:t>
            </w:r>
          </w:p>
        </w:tc>
        <w:tc>
          <w:tcPr>
            <w:tcW w:w="2394" w:type="dxa"/>
          </w:tcPr>
          <w:p w:rsidR="004462E1" w:rsidRDefault="00256521" w:rsidP="0013180A">
            <w:r>
              <w:t>Wi-Sun</w:t>
            </w:r>
          </w:p>
        </w:tc>
      </w:tr>
    </w:tbl>
    <w:p w:rsidR="00E33F17" w:rsidRDefault="00E33F17" w:rsidP="00E33F17">
      <w:pPr>
        <w:rPr>
          <w:b/>
        </w:rPr>
      </w:pPr>
    </w:p>
    <w:p w:rsidR="00AD4075" w:rsidRPr="00693306" w:rsidRDefault="00AD4075" w:rsidP="00AD4075">
      <w:pPr>
        <w:rPr>
          <w:b/>
        </w:rPr>
      </w:pPr>
      <w:r w:rsidRPr="00693306">
        <w:rPr>
          <w:b/>
        </w:rPr>
        <w:t>Patent Policy and call for Essential Patents</w:t>
      </w:r>
    </w:p>
    <w:p w:rsidR="00F42121" w:rsidRDefault="00F42121" w:rsidP="00F42121">
      <w:r>
        <w:t>Chair called the group’s attention to the IEEE patent policy and made a call for not</w:t>
      </w:r>
      <w:r w:rsidR="00E23120">
        <w:t>ification of essential patents.</w:t>
      </w:r>
      <w:r>
        <w:t xml:space="preserve"> There were no responses.</w:t>
      </w:r>
    </w:p>
    <w:p w:rsidR="007E71FC" w:rsidRDefault="007E71FC" w:rsidP="00984A91">
      <w:pPr>
        <w:rPr>
          <w:b/>
        </w:rPr>
      </w:pPr>
    </w:p>
    <w:p w:rsidR="00984A91" w:rsidRDefault="00984A91" w:rsidP="00984A91">
      <w:pPr>
        <w:rPr>
          <w:b/>
        </w:rPr>
      </w:pPr>
      <w:r>
        <w:rPr>
          <w:b/>
        </w:rPr>
        <w:t>Opening</w:t>
      </w:r>
      <w:r w:rsidR="008E2EFD">
        <w:rPr>
          <w:b/>
        </w:rPr>
        <w:t xml:space="preserve"> / Closing</w:t>
      </w:r>
      <w:r>
        <w:rPr>
          <w:b/>
        </w:rPr>
        <w:t xml:space="preserve"> Report (</w:t>
      </w:r>
      <w:r w:rsidR="001D0ADE" w:rsidRPr="001D0ADE">
        <w:rPr>
          <w:b/>
        </w:rPr>
        <w:t xml:space="preserve">DCN: </w:t>
      </w:r>
      <w:r w:rsidR="00C048BC" w:rsidRPr="00C048BC">
        <w:rPr>
          <w:b/>
        </w:rPr>
        <w:t>15-1</w:t>
      </w:r>
      <w:r w:rsidR="00083070">
        <w:rPr>
          <w:b/>
        </w:rPr>
        <w:t>6</w:t>
      </w:r>
      <w:r w:rsidR="00C048BC" w:rsidRPr="00C048BC">
        <w:rPr>
          <w:b/>
        </w:rPr>
        <w:t>-0</w:t>
      </w:r>
      <w:r w:rsidR="00083070">
        <w:rPr>
          <w:b/>
        </w:rPr>
        <w:t>074</w:t>
      </w:r>
      <w:r w:rsidR="00C048BC" w:rsidRPr="00C048BC">
        <w:rPr>
          <w:b/>
        </w:rPr>
        <w:t>-00-0llc</w:t>
      </w:r>
      <w:r w:rsidRPr="00F67B7A">
        <w:rPr>
          <w:b/>
        </w:rPr>
        <w:t>)</w:t>
      </w:r>
    </w:p>
    <w:p w:rsidR="00984A91" w:rsidRDefault="00984A91" w:rsidP="00984A91">
      <w:r>
        <w:t xml:space="preserve">Recap </w:t>
      </w:r>
      <w:r w:rsidR="005375AD">
        <w:t xml:space="preserve">the </w:t>
      </w:r>
      <w:r w:rsidR="0084330D">
        <w:t>Study</w:t>
      </w:r>
      <w:r w:rsidR="005375AD">
        <w:t xml:space="preserve"> Group </w:t>
      </w:r>
      <w:r>
        <w:t xml:space="preserve">discussion </w:t>
      </w:r>
      <w:r w:rsidR="005375AD">
        <w:t xml:space="preserve">held </w:t>
      </w:r>
      <w:r>
        <w:t xml:space="preserve">in </w:t>
      </w:r>
      <w:r w:rsidR="007E71FC">
        <w:t>Dallas</w:t>
      </w:r>
      <w:r w:rsidR="0084330D">
        <w:t xml:space="preserve"> for the </w:t>
      </w:r>
      <w:r w:rsidR="007E71FC">
        <w:t>second</w:t>
      </w:r>
      <w:r w:rsidR="0084330D">
        <w:t xml:space="preserve"> meeting of the</w:t>
      </w:r>
      <w:r w:rsidR="005375AD">
        <w:t xml:space="preserve"> Study Group</w:t>
      </w:r>
      <w:r>
        <w:t>.</w:t>
      </w:r>
    </w:p>
    <w:p w:rsidR="00984A91" w:rsidRPr="00984A91" w:rsidRDefault="00984A91" w:rsidP="00984A91">
      <w:pPr>
        <w:tabs>
          <w:tab w:val="left" w:pos="3696"/>
        </w:tabs>
        <w:rPr>
          <w:b/>
        </w:rPr>
      </w:pPr>
    </w:p>
    <w:p w:rsidR="005F0322" w:rsidRDefault="005F0322" w:rsidP="005F0322">
      <w:r w:rsidRPr="00DA71B8">
        <w:rPr>
          <w:b/>
        </w:rPr>
        <w:t>Meeting Objectives/Agenda</w:t>
      </w:r>
    </w:p>
    <w:tbl>
      <w:tblPr>
        <w:tblW w:w="9253" w:type="dxa"/>
        <w:tblInd w:w="93" w:type="dxa"/>
        <w:tblLook w:val="04A0" w:firstRow="1" w:lastRow="0" w:firstColumn="1" w:lastColumn="0" w:noHBand="0" w:noVBand="1"/>
      </w:tblPr>
      <w:tblGrid>
        <w:gridCol w:w="9253"/>
      </w:tblGrid>
      <w:tr w:rsidR="005F0322" w:rsidRPr="00DA71B8" w:rsidTr="00F5436B">
        <w:trPr>
          <w:trHeight w:val="255"/>
        </w:trPr>
        <w:tc>
          <w:tcPr>
            <w:tcW w:w="9253" w:type="dxa"/>
            <w:tcBorders>
              <w:top w:val="nil"/>
              <w:left w:val="nil"/>
              <w:bottom w:val="nil"/>
              <w:right w:val="nil"/>
            </w:tcBorders>
            <w:shd w:val="clear" w:color="auto" w:fill="auto"/>
            <w:noWrap/>
            <w:vAlign w:val="bottom"/>
            <w:hideMark/>
          </w:tcPr>
          <w:tbl>
            <w:tblPr>
              <w:tblW w:w="9037" w:type="dxa"/>
              <w:tblLook w:val="04A0" w:firstRow="1" w:lastRow="0" w:firstColumn="1" w:lastColumn="0" w:noHBand="0" w:noVBand="1"/>
            </w:tblPr>
            <w:tblGrid>
              <w:gridCol w:w="9037"/>
            </w:tblGrid>
            <w:tr w:rsidR="005F0322" w:rsidRPr="007E71FC" w:rsidTr="00F5436B">
              <w:trPr>
                <w:trHeight w:val="255"/>
              </w:trPr>
              <w:tc>
                <w:tcPr>
                  <w:tcW w:w="9037" w:type="dxa"/>
                  <w:tcBorders>
                    <w:top w:val="nil"/>
                    <w:left w:val="nil"/>
                    <w:bottom w:val="nil"/>
                    <w:right w:val="nil"/>
                  </w:tcBorders>
                  <w:shd w:val="clear" w:color="auto" w:fill="auto"/>
                  <w:noWrap/>
                  <w:vAlign w:val="bottom"/>
                  <w:hideMark/>
                </w:tcPr>
                <w:p w:rsidR="00083070" w:rsidRPr="00083070" w:rsidRDefault="00083070" w:rsidP="00083070">
                  <w:pPr>
                    <w:pStyle w:val="ListParagraph"/>
                    <w:numPr>
                      <w:ilvl w:val="0"/>
                      <w:numId w:val="22"/>
                    </w:numPr>
                    <w:spacing w:before="60"/>
                    <w:rPr>
                      <w:rFonts w:ascii="Times New Roman" w:hAnsi="Times New Roman" w:cs="Times New Roman"/>
                      <w:bCs/>
                      <w:sz w:val="20"/>
                    </w:rPr>
                  </w:pPr>
                  <w:r w:rsidRPr="00083070">
                    <w:rPr>
                      <w:rFonts w:ascii="Times New Roman" w:hAnsi="Times New Roman" w:cs="Times New Roman"/>
                      <w:bCs/>
                      <w:sz w:val="20"/>
                    </w:rPr>
                    <w:t>Tuesday, 19 Jan, AM1</w:t>
                  </w:r>
                </w:p>
                <w:p w:rsidR="00083070" w:rsidRPr="00083070" w:rsidRDefault="00083070" w:rsidP="00083070">
                  <w:pPr>
                    <w:pStyle w:val="ListParagraph"/>
                    <w:numPr>
                      <w:ilvl w:val="1"/>
                      <w:numId w:val="21"/>
                    </w:numPr>
                    <w:spacing w:before="60"/>
                    <w:rPr>
                      <w:rFonts w:ascii="Times New Roman" w:hAnsi="Times New Roman" w:cs="Times New Roman"/>
                      <w:bCs/>
                      <w:sz w:val="20"/>
                    </w:rPr>
                  </w:pPr>
                  <w:r w:rsidRPr="00083070">
                    <w:rPr>
                      <w:rFonts w:ascii="Times New Roman" w:hAnsi="Times New Roman" w:cs="Times New Roman"/>
                      <w:bCs/>
                      <w:sz w:val="20"/>
                    </w:rPr>
                    <w:t>Review of latest proposal (15-15-0761-02)</w:t>
                  </w:r>
                </w:p>
                <w:p w:rsidR="00083070" w:rsidRPr="00083070" w:rsidRDefault="00083070" w:rsidP="00083070">
                  <w:pPr>
                    <w:pStyle w:val="ListParagraph"/>
                    <w:numPr>
                      <w:ilvl w:val="1"/>
                      <w:numId w:val="21"/>
                    </w:numPr>
                    <w:spacing w:before="60"/>
                    <w:rPr>
                      <w:rFonts w:ascii="Times New Roman" w:hAnsi="Times New Roman" w:cs="Times New Roman"/>
                      <w:bCs/>
                      <w:sz w:val="20"/>
                    </w:rPr>
                  </w:pPr>
                  <w:r w:rsidRPr="00083070">
                    <w:rPr>
                      <w:rFonts w:ascii="Times New Roman" w:hAnsi="Times New Roman" w:cs="Times New Roman"/>
                      <w:bCs/>
                      <w:sz w:val="20"/>
                    </w:rPr>
                    <w:t>Review of PAR (15-15-760-03) and CSD (15-15-768-02)</w:t>
                  </w:r>
                </w:p>
                <w:p w:rsidR="00083070" w:rsidRPr="00083070" w:rsidRDefault="00083070" w:rsidP="00083070">
                  <w:pPr>
                    <w:pStyle w:val="ListParagraph"/>
                    <w:numPr>
                      <w:ilvl w:val="1"/>
                      <w:numId w:val="21"/>
                    </w:numPr>
                    <w:spacing w:before="60"/>
                    <w:rPr>
                      <w:rFonts w:ascii="Times New Roman" w:hAnsi="Times New Roman" w:cs="Times New Roman"/>
                      <w:bCs/>
                      <w:sz w:val="20"/>
                    </w:rPr>
                  </w:pPr>
                  <w:r w:rsidRPr="00083070">
                    <w:rPr>
                      <w:rFonts w:ascii="Times New Roman" w:hAnsi="Times New Roman" w:cs="Times New Roman"/>
                      <w:bCs/>
                      <w:sz w:val="20"/>
                    </w:rPr>
                    <w:t>Discussion on topics for tonight’s joint meeting with 802.1</w:t>
                  </w:r>
                </w:p>
                <w:p w:rsidR="00083070" w:rsidRPr="00083070" w:rsidRDefault="00083070" w:rsidP="00083070">
                  <w:pPr>
                    <w:pStyle w:val="ListParagraph"/>
                    <w:numPr>
                      <w:ilvl w:val="1"/>
                      <w:numId w:val="21"/>
                    </w:numPr>
                    <w:spacing w:before="60"/>
                    <w:rPr>
                      <w:rFonts w:ascii="Times New Roman" w:hAnsi="Times New Roman" w:cs="Times New Roman"/>
                      <w:bCs/>
                      <w:sz w:val="20"/>
                    </w:rPr>
                  </w:pPr>
                  <w:r w:rsidRPr="00083070">
                    <w:rPr>
                      <w:rFonts w:ascii="Times New Roman" w:hAnsi="Times New Roman" w:cs="Times New Roman"/>
                      <w:bCs/>
                      <w:sz w:val="20"/>
                    </w:rPr>
                    <w:t>Ethertype, et al</w:t>
                  </w:r>
                </w:p>
                <w:p w:rsidR="00083070" w:rsidRPr="00083070" w:rsidRDefault="00083070" w:rsidP="00083070">
                  <w:pPr>
                    <w:pStyle w:val="ListParagraph"/>
                    <w:numPr>
                      <w:ilvl w:val="0"/>
                      <w:numId w:val="22"/>
                    </w:numPr>
                    <w:spacing w:before="60"/>
                    <w:rPr>
                      <w:rFonts w:ascii="Times New Roman" w:hAnsi="Times New Roman" w:cs="Times New Roman"/>
                      <w:bCs/>
                      <w:sz w:val="20"/>
                    </w:rPr>
                  </w:pPr>
                  <w:r w:rsidRPr="00083070">
                    <w:rPr>
                      <w:rFonts w:ascii="Times New Roman" w:hAnsi="Times New Roman" w:cs="Times New Roman"/>
                      <w:bCs/>
                      <w:sz w:val="20"/>
                    </w:rPr>
                    <w:t xml:space="preserve">Wednesday 20 Jan, AM1: </w:t>
                  </w:r>
                </w:p>
                <w:p w:rsidR="00083070" w:rsidRPr="00083070" w:rsidRDefault="00083070" w:rsidP="00083070">
                  <w:pPr>
                    <w:pStyle w:val="ListParagraph"/>
                    <w:numPr>
                      <w:ilvl w:val="1"/>
                      <w:numId w:val="21"/>
                    </w:numPr>
                    <w:spacing w:before="60"/>
                    <w:rPr>
                      <w:rFonts w:ascii="Times New Roman" w:hAnsi="Times New Roman" w:cs="Times New Roman"/>
                      <w:bCs/>
                      <w:sz w:val="20"/>
                    </w:rPr>
                  </w:pPr>
                  <w:r w:rsidRPr="00083070">
                    <w:rPr>
                      <w:rFonts w:ascii="Times New Roman" w:hAnsi="Times New Roman" w:cs="Times New Roman"/>
                      <w:bCs/>
                      <w:sz w:val="20"/>
                    </w:rPr>
                    <w:t>Outcome of joint meeting with 802.1 discussion</w:t>
                  </w:r>
                </w:p>
                <w:p w:rsidR="00083070" w:rsidRPr="00083070" w:rsidRDefault="00083070" w:rsidP="00083070">
                  <w:pPr>
                    <w:pStyle w:val="ListParagraph"/>
                    <w:numPr>
                      <w:ilvl w:val="1"/>
                      <w:numId w:val="21"/>
                    </w:numPr>
                    <w:spacing w:before="60"/>
                    <w:rPr>
                      <w:rFonts w:ascii="Times New Roman" w:hAnsi="Times New Roman" w:cs="Times New Roman"/>
                      <w:bCs/>
                      <w:sz w:val="20"/>
                    </w:rPr>
                  </w:pPr>
                  <w:r w:rsidRPr="00083070">
                    <w:rPr>
                      <w:rFonts w:ascii="Times New Roman" w:hAnsi="Times New Roman" w:cs="Times New Roman"/>
                      <w:bCs/>
                      <w:sz w:val="20"/>
                    </w:rPr>
                    <w:t>PAR and CSD changes discussion</w:t>
                  </w:r>
                </w:p>
                <w:p w:rsidR="00083070" w:rsidRPr="00083070" w:rsidRDefault="00083070" w:rsidP="00083070">
                  <w:pPr>
                    <w:pStyle w:val="ListParagraph"/>
                    <w:numPr>
                      <w:ilvl w:val="0"/>
                      <w:numId w:val="22"/>
                    </w:numPr>
                    <w:spacing w:before="60"/>
                    <w:rPr>
                      <w:rFonts w:ascii="Times New Roman" w:hAnsi="Times New Roman" w:cs="Times New Roman"/>
                      <w:bCs/>
                      <w:sz w:val="20"/>
                    </w:rPr>
                  </w:pPr>
                  <w:r w:rsidRPr="00083070">
                    <w:rPr>
                      <w:rFonts w:ascii="Times New Roman" w:hAnsi="Times New Roman" w:cs="Times New Roman"/>
                      <w:bCs/>
                      <w:sz w:val="20"/>
                    </w:rPr>
                    <w:t>Thursday 21 Jan, PM1</w:t>
                  </w:r>
                </w:p>
                <w:p w:rsidR="00083070" w:rsidRPr="00083070" w:rsidRDefault="00083070" w:rsidP="00083070">
                  <w:pPr>
                    <w:pStyle w:val="ListParagraph"/>
                    <w:numPr>
                      <w:ilvl w:val="1"/>
                      <w:numId w:val="21"/>
                    </w:numPr>
                    <w:spacing w:before="60"/>
                    <w:rPr>
                      <w:rFonts w:ascii="Times New Roman" w:hAnsi="Times New Roman" w:cs="Times New Roman"/>
                      <w:bCs/>
                      <w:sz w:val="20"/>
                    </w:rPr>
                  </w:pPr>
                  <w:r w:rsidRPr="00083070">
                    <w:rPr>
                      <w:rFonts w:ascii="Times New Roman" w:hAnsi="Times New Roman" w:cs="Times New Roman"/>
                      <w:bCs/>
                      <w:sz w:val="20"/>
                    </w:rPr>
                    <w:t>Final cut at PAR and CSD</w:t>
                  </w:r>
                </w:p>
                <w:p w:rsidR="00083070" w:rsidRPr="00083070" w:rsidRDefault="00083070" w:rsidP="00083070">
                  <w:pPr>
                    <w:pStyle w:val="ListParagraph"/>
                    <w:numPr>
                      <w:ilvl w:val="1"/>
                      <w:numId w:val="21"/>
                    </w:numPr>
                    <w:spacing w:before="60"/>
                    <w:rPr>
                      <w:rFonts w:ascii="Times New Roman" w:hAnsi="Times New Roman" w:cs="Times New Roman"/>
                      <w:bCs/>
                      <w:sz w:val="20"/>
                    </w:rPr>
                  </w:pPr>
                  <w:r w:rsidRPr="00083070">
                    <w:rPr>
                      <w:rFonts w:ascii="Times New Roman" w:hAnsi="Times New Roman" w:cs="Times New Roman"/>
                      <w:bCs/>
                      <w:sz w:val="20"/>
                    </w:rPr>
                    <w:t>Study group approval of PAR and CSD</w:t>
                  </w:r>
                </w:p>
                <w:p w:rsidR="00083070" w:rsidRPr="00083070" w:rsidRDefault="00083070" w:rsidP="00083070">
                  <w:pPr>
                    <w:pStyle w:val="ListParagraph"/>
                    <w:numPr>
                      <w:ilvl w:val="1"/>
                      <w:numId w:val="21"/>
                    </w:numPr>
                    <w:spacing w:before="60"/>
                    <w:rPr>
                      <w:rFonts w:ascii="Times New Roman" w:hAnsi="Times New Roman" w:cs="Times New Roman"/>
                      <w:bCs/>
                      <w:sz w:val="20"/>
                    </w:rPr>
                  </w:pPr>
                  <w:r w:rsidRPr="00083070">
                    <w:rPr>
                      <w:rFonts w:ascii="Times New Roman" w:hAnsi="Times New Roman" w:cs="Times New Roman"/>
                      <w:bCs/>
                      <w:sz w:val="20"/>
                    </w:rPr>
                    <w:t>Study group motion to send PAR and CSD to WG for approval</w:t>
                  </w:r>
                </w:p>
                <w:p w:rsidR="005F0322" w:rsidRPr="007E71FC" w:rsidRDefault="005F0322" w:rsidP="00083070">
                  <w:pPr>
                    <w:pStyle w:val="ListParagraph"/>
                    <w:spacing w:before="60" w:after="0"/>
                    <w:ind w:left="360"/>
                    <w:rPr>
                      <w:rFonts w:ascii="Times New Roman" w:hAnsi="Times New Roman" w:cs="Times New Roman"/>
                      <w:bCs/>
                      <w:sz w:val="20"/>
                    </w:rPr>
                  </w:pPr>
                </w:p>
              </w:tc>
            </w:tr>
          </w:tbl>
          <w:p w:rsidR="005F0322" w:rsidRPr="00FF40EB" w:rsidRDefault="005F0322" w:rsidP="00F5436B">
            <w:pPr>
              <w:pStyle w:val="ListParagraph"/>
              <w:spacing w:after="0" w:line="240" w:lineRule="auto"/>
              <w:ind w:left="504"/>
              <w:rPr>
                <w:rFonts w:ascii="Times New Roman" w:hAnsi="Times New Roman" w:cs="Times New Roman"/>
                <w:bCs/>
                <w:sz w:val="20"/>
              </w:rPr>
            </w:pPr>
          </w:p>
        </w:tc>
      </w:tr>
    </w:tbl>
    <w:p w:rsidR="00B37ADB" w:rsidRDefault="00942E4F" w:rsidP="00B37ADB">
      <w:pPr>
        <w:tabs>
          <w:tab w:val="left" w:pos="3696"/>
        </w:tabs>
        <w:rPr>
          <w:b/>
        </w:rPr>
      </w:pPr>
      <w:r>
        <w:rPr>
          <w:b/>
        </w:rPr>
        <w:t>Approve agenda (</w:t>
      </w:r>
      <w:r w:rsidRPr="001D0ADE">
        <w:rPr>
          <w:b/>
        </w:rPr>
        <w:t xml:space="preserve">DCN: </w:t>
      </w:r>
      <w:r w:rsidR="00C048BC" w:rsidRPr="00C048BC">
        <w:rPr>
          <w:b/>
        </w:rPr>
        <w:t>15-15-0979-00-0llc</w:t>
      </w:r>
      <w:r w:rsidRPr="00F67B7A">
        <w:rPr>
          <w:b/>
        </w:rPr>
        <w:t>)</w:t>
      </w:r>
    </w:p>
    <w:p w:rsidR="0084330D" w:rsidRPr="0084330D" w:rsidRDefault="0084330D" w:rsidP="00B37ADB">
      <w:pPr>
        <w:tabs>
          <w:tab w:val="left" w:pos="3696"/>
        </w:tabs>
      </w:pPr>
      <w:r>
        <w:t>No objection</w:t>
      </w:r>
      <w:r w:rsidR="00083070">
        <w:t>;</w:t>
      </w:r>
      <w:r>
        <w:t xml:space="preserve"> motion passes</w:t>
      </w:r>
    </w:p>
    <w:p w:rsidR="00775B26" w:rsidRDefault="00775B26" w:rsidP="00942E4F">
      <w:pPr>
        <w:tabs>
          <w:tab w:val="left" w:pos="3696"/>
        </w:tabs>
        <w:rPr>
          <w:b/>
        </w:rPr>
      </w:pPr>
    </w:p>
    <w:p w:rsidR="00942E4F" w:rsidRDefault="00942E4F" w:rsidP="00942E4F">
      <w:pPr>
        <w:tabs>
          <w:tab w:val="left" w:pos="3696"/>
        </w:tabs>
        <w:rPr>
          <w:b/>
        </w:rPr>
      </w:pPr>
      <w:r w:rsidRPr="00B37ADB">
        <w:rPr>
          <w:b/>
        </w:rPr>
        <w:t>Approve minutes</w:t>
      </w:r>
      <w:r>
        <w:rPr>
          <w:b/>
        </w:rPr>
        <w:t xml:space="preserve"> (</w:t>
      </w:r>
      <w:r w:rsidRPr="001D0ADE">
        <w:rPr>
          <w:b/>
        </w:rPr>
        <w:t xml:space="preserve">DCN: </w:t>
      </w:r>
      <w:r w:rsidR="00C048BC" w:rsidRPr="00C048BC">
        <w:rPr>
          <w:b/>
        </w:rPr>
        <w:t>15-15-09</w:t>
      </w:r>
      <w:r w:rsidR="00C048BC">
        <w:rPr>
          <w:b/>
        </w:rPr>
        <w:t>44</w:t>
      </w:r>
      <w:r w:rsidR="00C048BC" w:rsidRPr="00C048BC">
        <w:rPr>
          <w:b/>
        </w:rPr>
        <w:t>-00-0llc</w:t>
      </w:r>
      <w:r w:rsidRPr="00F67B7A">
        <w:rPr>
          <w:b/>
        </w:rPr>
        <w:t>)</w:t>
      </w:r>
    </w:p>
    <w:p w:rsidR="0084330D" w:rsidRPr="0084330D" w:rsidRDefault="0084330D" w:rsidP="00942E4F">
      <w:pPr>
        <w:tabs>
          <w:tab w:val="left" w:pos="3696"/>
        </w:tabs>
      </w:pPr>
      <w:r>
        <w:t>No objection</w:t>
      </w:r>
      <w:r w:rsidR="00083070">
        <w:t>;</w:t>
      </w:r>
      <w:r>
        <w:t xml:space="preserve"> motion passes</w:t>
      </w:r>
    </w:p>
    <w:p w:rsidR="005F0322" w:rsidRPr="005F0322" w:rsidRDefault="005F0322" w:rsidP="005F0322">
      <w:pPr>
        <w:tabs>
          <w:tab w:val="left" w:pos="3696"/>
        </w:tabs>
        <w:rPr>
          <w:b/>
        </w:rPr>
      </w:pPr>
    </w:p>
    <w:p w:rsidR="00083070" w:rsidRDefault="00083070" w:rsidP="005F0322">
      <w:pPr>
        <w:tabs>
          <w:tab w:val="left" w:pos="3696"/>
        </w:tabs>
        <w:rPr>
          <w:b/>
        </w:rPr>
      </w:pPr>
      <w:r w:rsidRPr="00083070">
        <w:rPr>
          <w:b/>
        </w:rPr>
        <w:t>Review of latest proposal (15-15-0761-02)</w:t>
      </w:r>
    </w:p>
    <w:p w:rsidR="00083070" w:rsidRDefault="00083070" w:rsidP="005F0322">
      <w:pPr>
        <w:tabs>
          <w:tab w:val="left" w:pos="3696"/>
        </w:tabs>
        <w:rPr>
          <w:b/>
        </w:rPr>
      </w:pPr>
    </w:p>
    <w:p w:rsidR="00B37ADB" w:rsidRPr="00B37ADB" w:rsidRDefault="00D30C0D" w:rsidP="00B37ADB">
      <w:pPr>
        <w:tabs>
          <w:tab w:val="left" w:pos="3696"/>
        </w:tabs>
        <w:rPr>
          <w:b/>
        </w:rPr>
      </w:pPr>
      <w:r w:rsidRPr="005F0322">
        <w:rPr>
          <w:b/>
        </w:rPr>
        <w:t xml:space="preserve">ULI review </w:t>
      </w:r>
      <w:r>
        <w:rPr>
          <w:b/>
        </w:rPr>
        <w:t>and d</w:t>
      </w:r>
      <w:r w:rsidR="00C51356">
        <w:rPr>
          <w:b/>
        </w:rPr>
        <w:t>iscussion about proposed PAR</w:t>
      </w:r>
      <w:r w:rsidR="0084330D">
        <w:rPr>
          <w:b/>
        </w:rPr>
        <w:t xml:space="preserve"> (</w:t>
      </w:r>
      <w:r w:rsidR="0084330D" w:rsidRPr="001D0ADE">
        <w:rPr>
          <w:b/>
        </w:rPr>
        <w:t>DCN: 15-15-0</w:t>
      </w:r>
      <w:r w:rsidR="0084330D">
        <w:rPr>
          <w:b/>
        </w:rPr>
        <w:t>760</w:t>
      </w:r>
      <w:r w:rsidR="0084330D" w:rsidRPr="001D0ADE">
        <w:rPr>
          <w:b/>
        </w:rPr>
        <w:t>-0</w:t>
      </w:r>
      <w:r w:rsidR="00083070">
        <w:rPr>
          <w:b/>
        </w:rPr>
        <w:t>3</w:t>
      </w:r>
      <w:r w:rsidR="0084330D" w:rsidRPr="001D0ADE">
        <w:rPr>
          <w:b/>
        </w:rPr>
        <w:t>-0llc</w:t>
      </w:r>
      <w:r w:rsidR="0084330D" w:rsidRPr="00F67B7A">
        <w:rPr>
          <w:b/>
        </w:rPr>
        <w:t>)</w:t>
      </w:r>
    </w:p>
    <w:p w:rsidR="00B37ADB" w:rsidRPr="000F1DD2" w:rsidRDefault="00D30C0D" w:rsidP="00B37ADB">
      <w:pPr>
        <w:pStyle w:val="ListParagraph"/>
        <w:numPr>
          <w:ilvl w:val="0"/>
          <w:numId w:val="13"/>
        </w:numPr>
        <w:tabs>
          <w:tab w:val="left" w:pos="3696"/>
        </w:tabs>
      </w:pPr>
      <w:r>
        <w:rPr>
          <w:rFonts w:ascii="Times New Roman" w:hAnsi="Times New Roman" w:cs="Times New Roman"/>
        </w:rPr>
        <w:t xml:space="preserve">Incorporates </w:t>
      </w:r>
      <w:r w:rsidR="00A46EEC">
        <w:rPr>
          <w:rFonts w:ascii="Times New Roman" w:hAnsi="Times New Roman" w:cs="Times New Roman"/>
        </w:rPr>
        <w:t xml:space="preserve">wordsmithing </w:t>
      </w:r>
      <w:r>
        <w:rPr>
          <w:rFonts w:ascii="Times New Roman" w:hAnsi="Times New Roman" w:cs="Times New Roman"/>
        </w:rPr>
        <w:t>suggestion</w:t>
      </w:r>
      <w:r w:rsidR="00A46EEC">
        <w:rPr>
          <w:rFonts w:ascii="Times New Roman" w:hAnsi="Times New Roman" w:cs="Times New Roman"/>
        </w:rPr>
        <w:t>s</w:t>
      </w:r>
      <w:r>
        <w:rPr>
          <w:rFonts w:ascii="Times New Roman" w:hAnsi="Times New Roman" w:cs="Times New Roman"/>
        </w:rPr>
        <w:t xml:space="preserve"> from Bob </w:t>
      </w:r>
      <w:proofErr w:type="spellStart"/>
      <w:r>
        <w:rPr>
          <w:rFonts w:ascii="Times New Roman" w:hAnsi="Times New Roman" w:cs="Times New Roman"/>
        </w:rPr>
        <w:t>Heile</w:t>
      </w:r>
      <w:proofErr w:type="spellEnd"/>
    </w:p>
    <w:p w:rsidR="005F0322" w:rsidRPr="00D30C0D" w:rsidRDefault="00D30C0D" w:rsidP="00B37ADB">
      <w:pPr>
        <w:pStyle w:val="ListParagraph"/>
        <w:numPr>
          <w:ilvl w:val="0"/>
          <w:numId w:val="13"/>
        </w:numPr>
        <w:tabs>
          <w:tab w:val="left" w:pos="3696"/>
        </w:tabs>
      </w:pPr>
      <w:r>
        <w:rPr>
          <w:rFonts w:ascii="Times New Roman" w:hAnsi="Times New Roman" w:cs="Times New Roman"/>
        </w:rPr>
        <w:t>PAR request in September / unapproved</w:t>
      </w:r>
    </w:p>
    <w:p w:rsidR="00D30C0D" w:rsidRPr="00E54C88" w:rsidRDefault="00D30C0D" w:rsidP="00B37ADB">
      <w:pPr>
        <w:pStyle w:val="ListParagraph"/>
        <w:numPr>
          <w:ilvl w:val="0"/>
          <w:numId w:val="13"/>
        </w:numPr>
        <w:tabs>
          <w:tab w:val="left" w:pos="3696"/>
        </w:tabs>
      </w:pPr>
      <w:r>
        <w:rPr>
          <w:rFonts w:ascii="Times New Roman" w:hAnsi="Times New Roman" w:cs="Times New Roman"/>
        </w:rPr>
        <w:t>No issues with title</w:t>
      </w:r>
    </w:p>
    <w:p w:rsidR="00E54C88" w:rsidRPr="00E54C88" w:rsidRDefault="00E54C88" w:rsidP="00B37ADB">
      <w:pPr>
        <w:pStyle w:val="ListParagraph"/>
        <w:numPr>
          <w:ilvl w:val="0"/>
          <w:numId w:val="13"/>
        </w:numPr>
        <w:tabs>
          <w:tab w:val="left" w:pos="3696"/>
        </w:tabs>
      </w:pPr>
      <w:r>
        <w:rPr>
          <w:rFonts w:ascii="Times New Roman" w:hAnsi="Times New Roman" w:cs="Times New Roman"/>
        </w:rPr>
        <w:t>Review of scope; no issues raised</w:t>
      </w:r>
    </w:p>
    <w:p w:rsidR="00E54C88" w:rsidRPr="00E54C88" w:rsidRDefault="00E54C88" w:rsidP="00B37ADB">
      <w:pPr>
        <w:pStyle w:val="ListParagraph"/>
        <w:numPr>
          <w:ilvl w:val="0"/>
          <w:numId w:val="13"/>
        </w:numPr>
        <w:tabs>
          <w:tab w:val="left" w:pos="3696"/>
        </w:tabs>
      </w:pPr>
      <w:r>
        <w:rPr>
          <w:rFonts w:ascii="Times New Roman" w:hAnsi="Times New Roman" w:cs="Times New Roman"/>
        </w:rPr>
        <w:t>Discussion about ambiguity in the terms datagram versus packet</w:t>
      </w:r>
    </w:p>
    <w:p w:rsidR="00E54C88" w:rsidRPr="00B84A26" w:rsidRDefault="00E54C88" w:rsidP="00B37ADB">
      <w:pPr>
        <w:pStyle w:val="ListParagraph"/>
        <w:numPr>
          <w:ilvl w:val="0"/>
          <w:numId w:val="13"/>
        </w:numPr>
        <w:tabs>
          <w:tab w:val="left" w:pos="3696"/>
        </w:tabs>
      </w:pPr>
      <w:r>
        <w:rPr>
          <w:rFonts w:ascii="Times New Roman" w:hAnsi="Times New Roman" w:cs="Times New Roman"/>
        </w:rPr>
        <w:t>Additional notes</w:t>
      </w:r>
      <w:r w:rsidR="00B84A26">
        <w:rPr>
          <w:rFonts w:ascii="Times New Roman" w:hAnsi="Times New Roman" w:cs="Times New Roman"/>
        </w:rPr>
        <w:t xml:space="preserve"> review</w:t>
      </w:r>
    </w:p>
    <w:p w:rsidR="00B84A26" w:rsidRPr="00B84A26" w:rsidRDefault="00B84A26" w:rsidP="00B37ADB">
      <w:pPr>
        <w:pStyle w:val="ListParagraph"/>
        <w:numPr>
          <w:ilvl w:val="0"/>
          <w:numId w:val="13"/>
        </w:numPr>
        <w:tabs>
          <w:tab w:val="left" w:pos="3696"/>
        </w:tabs>
      </w:pPr>
      <w:r>
        <w:rPr>
          <w:rFonts w:ascii="Times New Roman" w:hAnsi="Times New Roman" w:cs="Times New Roman"/>
        </w:rPr>
        <w:t>Discussion about coordination with IETF 6TiSCH, esp. regarding 6top</w:t>
      </w:r>
    </w:p>
    <w:p w:rsidR="00B84A26" w:rsidRPr="00B84A26" w:rsidRDefault="00B84A26" w:rsidP="00B37ADB">
      <w:pPr>
        <w:pStyle w:val="ListParagraph"/>
        <w:numPr>
          <w:ilvl w:val="0"/>
          <w:numId w:val="13"/>
        </w:numPr>
        <w:tabs>
          <w:tab w:val="left" w:pos="3696"/>
        </w:tabs>
      </w:pPr>
      <w:r>
        <w:rPr>
          <w:rFonts w:ascii="Times New Roman" w:hAnsi="Times New Roman" w:cs="Times New Roman"/>
        </w:rPr>
        <w:t>Discussion about various kinds of fragmentation (e.g., KMP versus 6lowpan)</w:t>
      </w:r>
    </w:p>
    <w:p w:rsidR="00B84A26" w:rsidRPr="00B84A26" w:rsidRDefault="00B84A26" w:rsidP="00B37ADB">
      <w:pPr>
        <w:pStyle w:val="ListParagraph"/>
        <w:numPr>
          <w:ilvl w:val="0"/>
          <w:numId w:val="13"/>
        </w:numPr>
        <w:tabs>
          <w:tab w:val="left" w:pos="3696"/>
        </w:tabs>
      </w:pPr>
      <w:r>
        <w:rPr>
          <w:rFonts w:ascii="Times New Roman" w:hAnsi="Times New Roman" w:cs="Times New Roman"/>
        </w:rPr>
        <w:t>Discussion about KMP versus PANA (attempt to keep both options)</w:t>
      </w:r>
    </w:p>
    <w:p w:rsidR="00B84A26" w:rsidRPr="009A78D7" w:rsidRDefault="00B84A26" w:rsidP="00B37ADB">
      <w:pPr>
        <w:pStyle w:val="ListParagraph"/>
        <w:numPr>
          <w:ilvl w:val="0"/>
          <w:numId w:val="13"/>
        </w:numPr>
        <w:tabs>
          <w:tab w:val="left" w:pos="3696"/>
        </w:tabs>
      </w:pPr>
      <w:r>
        <w:rPr>
          <w:rFonts w:ascii="Times New Roman" w:hAnsi="Times New Roman" w:cs="Times New Roman"/>
        </w:rPr>
        <w:t>Observation about using 6lowpan and other modules (e.g., KMP versus PANA); how to consider whether the alternatives are considered equivalent</w:t>
      </w:r>
    </w:p>
    <w:p w:rsidR="009A78D7" w:rsidRPr="009A78D7" w:rsidRDefault="009A78D7" w:rsidP="00B37ADB">
      <w:pPr>
        <w:pStyle w:val="ListParagraph"/>
        <w:numPr>
          <w:ilvl w:val="0"/>
          <w:numId w:val="13"/>
        </w:numPr>
        <w:tabs>
          <w:tab w:val="left" w:pos="3696"/>
        </w:tabs>
      </w:pPr>
      <w:r>
        <w:rPr>
          <w:rFonts w:ascii="Times New Roman" w:hAnsi="Times New Roman" w:cs="Times New Roman"/>
        </w:rPr>
        <w:t>The task group should invite presentations from 802.11 to get ideas about how to provide sensible ULI functions such as CCA, etc.</w:t>
      </w:r>
    </w:p>
    <w:p w:rsidR="009A78D7" w:rsidRPr="009A78D7" w:rsidRDefault="009A78D7" w:rsidP="00B37ADB">
      <w:pPr>
        <w:pStyle w:val="ListParagraph"/>
        <w:numPr>
          <w:ilvl w:val="0"/>
          <w:numId w:val="13"/>
        </w:numPr>
        <w:tabs>
          <w:tab w:val="left" w:pos="3696"/>
        </w:tabs>
      </w:pPr>
      <w:r>
        <w:rPr>
          <w:rFonts w:ascii="Times New Roman" w:hAnsi="Times New Roman" w:cs="Times New Roman"/>
        </w:rPr>
        <w:t>We should have defaults for many features (e.g., power levels) that can be overridden using a management interface</w:t>
      </w:r>
    </w:p>
    <w:p w:rsidR="009A78D7" w:rsidRPr="009A78D7" w:rsidRDefault="009A78D7" w:rsidP="00B37ADB">
      <w:pPr>
        <w:pStyle w:val="ListParagraph"/>
        <w:numPr>
          <w:ilvl w:val="0"/>
          <w:numId w:val="13"/>
        </w:numPr>
        <w:tabs>
          <w:tab w:val="left" w:pos="3696"/>
        </w:tabs>
      </w:pPr>
      <w:r>
        <w:rPr>
          <w:rFonts w:ascii="Times New Roman" w:hAnsi="Times New Roman" w:cs="Times New Roman"/>
        </w:rPr>
        <w:t xml:space="preserve">At the joint meeting in November there were questions about the PIBs, but calling them PIBs does not eliminate the need for management interface.  With large networks, the need for management is surfacing again.  802.1 would expect any management interface to be conformant.  Should discuss whether to use MIBs or Yang models. </w:t>
      </w:r>
    </w:p>
    <w:p w:rsidR="009A78D7" w:rsidRPr="00EE710F" w:rsidRDefault="009A78D7" w:rsidP="00B37ADB">
      <w:pPr>
        <w:pStyle w:val="ListParagraph"/>
        <w:numPr>
          <w:ilvl w:val="0"/>
          <w:numId w:val="13"/>
        </w:numPr>
        <w:tabs>
          <w:tab w:val="left" w:pos="3696"/>
        </w:tabs>
      </w:pPr>
      <w:r>
        <w:rPr>
          <w:rFonts w:ascii="Times New Roman" w:hAnsi="Times New Roman" w:cs="Times New Roman"/>
        </w:rPr>
        <w:t xml:space="preserve">Question about timeline: </w:t>
      </w:r>
      <w:r w:rsidR="00EE710F">
        <w:rPr>
          <w:rFonts w:ascii="Times New Roman" w:hAnsi="Times New Roman" w:cs="Times New Roman"/>
        </w:rPr>
        <w:t>will 802.15.12 be able to satisfy the needs of 6TiSCH in a timely fashion?</w:t>
      </w:r>
    </w:p>
    <w:p w:rsidR="00EE710F" w:rsidRPr="00EE710F" w:rsidRDefault="00EE710F" w:rsidP="00B37ADB">
      <w:pPr>
        <w:pStyle w:val="ListParagraph"/>
        <w:numPr>
          <w:ilvl w:val="0"/>
          <w:numId w:val="13"/>
        </w:numPr>
        <w:tabs>
          <w:tab w:val="left" w:pos="3696"/>
        </w:tabs>
      </w:pPr>
      <w:r>
        <w:rPr>
          <w:rFonts w:ascii="Times New Roman" w:hAnsi="Times New Roman" w:cs="Times New Roman"/>
        </w:rPr>
        <w:t xml:space="preserve">Anima, </w:t>
      </w:r>
      <w:proofErr w:type="spellStart"/>
      <w:r>
        <w:rPr>
          <w:rFonts w:ascii="Times New Roman" w:hAnsi="Times New Roman" w:cs="Times New Roman"/>
        </w:rPr>
        <w:t>CoAP</w:t>
      </w:r>
      <w:proofErr w:type="spellEnd"/>
      <w:r>
        <w:rPr>
          <w:rFonts w:ascii="Times New Roman" w:hAnsi="Times New Roman" w:cs="Times New Roman"/>
        </w:rPr>
        <w:t>, and so on would stay in the IETF</w:t>
      </w:r>
    </w:p>
    <w:p w:rsidR="00EE710F" w:rsidRPr="005F0322" w:rsidRDefault="00EE710F" w:rsidP="00B37ADB">
      <w:pPr>
        <w:pStyle w:val="ListParagraph"/>
        <w:numPr>
          <w:ilvl w:val="0"/>
          <w:numId w:val="13"/>
        </w:numPr>
        <w:tabs>
          <w:tab w:val="left" w:pos="3696"/>
        </w:tabs>
      </w:pPr>
      <w:r>
        <w:rPr>
          <w:rFonts w:ascii="Times New Roman" w:hAnsi="Times New Roman" w:cs="Times New Roman"/>
        </w:rPr>
        <w:t>Some language changes for L2R and KMP: from recommended practice to standard</w:t>
      </w:r>
    </w:p>
    <w:p w:rsidR="005F0322" w:rsidRDefault="005F0322" w:rsidP="00B37ADB">
      <w:pPr>
        <w:tabs>
          <w:tab w:val="left" w:pos="3696"/>
        </w:tabs>
        <w:rPr>
          <w:b/>
        </w:rPr>
      </w:pPr>
    </w:p>
    <w:p w:rsidR="00D30C0D" w:rsidRPr="00B37ADB" w:rsidRDefault="00D30C0D" w:rsidP="00D30C0D">
      <w:pPr>
        <w:tabs>
          <w:tab w:val="left" w:pos="3696"/>
        </w:tabs>
        <w:rPr>
          <w:b/>
        </w:rPr>
      </w:pPr>
      <w:r w:rsidRPr="005F0322">
        <w:rPr>
          <w:b/>
        </w:rPr>
        <w:t xml:space="preserve">ULI review </w:t>
      </w:r>
      <w:r>
        <w:rPr>
          <w:b/>
        </w:rPr>
        <w:t xml:space="preserve">and discussion about proposed </w:t>
      </w:r>
      <w:r w:rsidRPr="005F0322">
        <w:rPr>
          <w:b/>
        </w:rPr>
        <w:t>CSD</w:t>
      </w:r>
      <w:r>
        <w:rPr>
          <w:b/>
        </w:rPr>
        <w:t xml:space="preserve"> (</w:t>
      </w:r>
      <w:r w:rsidRPr="001D0ADE">
        <w:rPr>
          <w:b/>
        </w:rPr>
        <w:t xml:space="preserve">DCN: </w:t>
      </w:r>
      <w:r w:rsidRPr="005F0322">
        <w:rPr>
          <w:b/>
        </w:rPr>
        <w:t>15-15-768-02</w:t>
      </w:r>
      <w:r w:rsidR="00B6023C" w:rsidRPr="00B6023C">
        <w:rPr>
          <w:b/>
        </w:rPr>
        <w:t>-0llc</w:t>
      </w:r>
      <w:r w:rsidRPr="00F67B7A">
        <w:rPr>
          <w:b/>
        </w:rPr>
        <w:t>)</w:t>
      </w:r>
    </w:p>
    <w:p w:rsidR="00D30C0D" w:rsidRPr="000F1DD2" w:rsidRDefault="00EE710F" w:rsidP="00D30C0D">
      <w:pPr>
        <w:pStyle w:val="ListParagraph"/>
        <w:numPr>
          <w:ilvl w:val="0"/>
          <w:numId w:val="13"/>
        </w:numPr>
        <w:tabs>
          <w:tab w:val="left" w:pos="3696"/>
        </w:tabs>
      </w:pPr>
      <w:r>
        <w:rPr>
          <w:rFonts w:ascii="Times New Roman" w:hAnsi="Times New Roman" w:cs="Times New Roman"/>
        </w:rPr>
        <w:t xml:space="preserve">802.15.12 does not </w:t>
      </w:r>
      <w:r w:rsidR="004568B6">
        <w:rPr>
          <w:rFonts w:ascii="Times New Roman" w:hAnsi="Times New Roman" w:cs="Times New Roman"/>
        </w:rPr>
        <w:t>anticipate creation of new</w:t>
      </w:r>
      <w:r>
        <w:rPr>
          <w:rFonts w:ascii="Times New Roman" w:hAnsi="Times New Roman" w:cs="Times New Roman"/>
        </w:rPr>
        <w:t xml:space="preserve"> managed objects, but if required by (for instance) Yang, we will do it.</w:t>
      </w:r>
      <w:r w:rsidR="004568B6">
        <w:rPr>
          <w:rFonts w:ascii="Times New Roman" w:hAnsi="Times New Roman" w:cs="Times New Roman"/>
        </w:rPr>
        <w:t xml:space="preserve">  This is something that has to be decided by the task group.</w:t>
      </w:r>
    </w:p>
    <w:p w:rsidR="00D30C0D" w:rsidRPr="00A46EEC" w:rsidRDefault="004568B6" w:rsidP="00D30C0D">
      <w:pPr>
        <w:pStyle w:val="ListParagraph"/>
        <w:numPr>
          <w:ilvl w:val="0"/>
          <w:numId w:val="13"/>
        </w:numPr>
        <w:tabs>
          <w:tab w:val="left" w:pos="3696"/>
        </w:tabs>
      </w:pPr>
      <w:r>
        <w:rPr>
          <w:rFonts w:ascii="Times New Roman" w:hAnsi="Times New Roman" w:cs="Times New Roman"/>
        </w:rPr>
        <w:t>New CA documents are not needed, will use existing rationales for coexistence</w:t>
      </w:r>
    </w:p>
    <w:p w:rsidR="00A46EEC" w:rsidRPr="005F0322" w:rsidRDefault="00A46EEC" w:rsidP="00D30C0D">
      <w:pPr>
        <w:pStyle w:val="ListParagraph"/>
        <w:numPr>
          <w:ilvl w:val="0"/>
          <w:numId w:val="13"/>
        </w:numPr>
        <w:tabs>
          <w:tab w:val="left" w:pos="3696"/>
        </w:tabs>
      </w:pPr>
      <w:r>
        <w:rPr>
          <w:rFonts w:ascii="Times New Roman" w:hAnsi="Times New Roman" w:cs="Times New Roman"/>
        </w:rPr>
        <w:t>Discussion about reducing installation costs</w:t>
      </w:r>
    </w:p>
    <w:p w:rsidR="005030E1" w:rsidRDefault="005030E1">
      <w:pPr>
        <w:rPr>
          <w:b/>
        </w:rPr>
      </w:pPr>
      <w:r>
        <w:rPr>
          <w:b/>
        </w:rPr>
        <w:br w:type="page"/>
      </w:r>
    </w:p>
    <w:p w:rsidR="005F0322" w:rsidRDefault="005F0322" w:rsidP="005F0322">
      <w:pPr>
        <w:tabs>
          <w:tab w:val="left" w:pos="3696"/>
        </w:tabs>
        <w:rPr>
          <w:b/>
        </w:rPr>
      </w:pPr>
      <w:r w:rsidRPr="005F0322">
        <w:rPr>
          <w:b/>
        </w:rPr>
        <w:lastRenderedPageBreak/>
        <w:t>ULI - preparation for joint meeting with 802.1</w:t>
      </w:r>
    </w:p>
    <w:p w:rsidR="00AB2887" w:rsidRDefault="00AB2887" w:rsidP="005F0322">
      <w:pPr>
        <w:tabs>
          <w:tab w:val="left" w:pos="3696"/>
        </w:tabs>
        <w:rPr>
          <w:b/>
        </w:rPr>
      </w:pPr>
    </w:p>
    <w:p w:rsidR="00396AA5" w:rsidRPr="00396AA5" w:rsidRDefault="00396AA5" w:rsidP="00A46EEC">
      <w:pPr>
        <w:pStyle w:val="ListParagraph"/>
        <w:numPr>
          <w:ilvl w:val="0"/>
          <w:numId w:val="13"/>
        </w:numPr>
        <w:tabs>
          <w:tab w:val="left" w:pos="3696"/>
        </w:tabs>
      </w:pPr>
      <w:r>
        <w:rPr>
          <w:rFonts w:ascii="Times New Roman" w:hAnsi="Times New Roman" w:cs="Times New Roman"/>
        </w:rPr>
        <w:t>Meeting is at 6:30pm in Hanover AB; most people attending AM1 meeting will be at joint meeting</w:t>
      </w:r>
    </w:p>
    <w:p w:rsidR="00A46EEC" w:rsidRPr="00A46EEC" w:rsidRDefault="00A46EEC" w:rsidP="00A46EEC">
      <w:pPr>
        <w:pStyle w:val="ListParagraph"/>
        <w:numPr>
          <w:ilvl w:val="0"/>
          <w:numId w:val="13"/>
        </w:numPr>
        <w:tabs>
          <w:tab w:val="left" w:pos="3696"/>
        </w:tabs>
      </w:pPr>
      <w:proofErr w:type="spellStart"/>
      <w:r>
        <w:rPr>
          <w:rFonts w:ascii="Times New Roman" w:hAnsi="Times New Roman" w:cs="Times New Roman"/>
        </w:rPr>
        <w:t>Ethertypes</w:t>
      </w:r>
      <w:proofErr w:type="spellEnd"/>
      <w:r>
        <w:rPr>
          <w:rFonts w:ascii="Times New Roman" w:hAnsi="Times New Roman" w:cs="Times New Roman"/>
        </w:rPr>
        <w:t xml:space="preserve"> – what types of </w:t>
      </w:r>
      <w:proofErr w:type="spellStart"/>
      <w:r>
        <w:rPr>
          <w:rFonts w:ascii="Times New Roman" w:hAnsi="Times New Roman" w:cs="Times New Roman"/>
        </w:rPr>
        <w:t>Ethertypes</w:t>
      </w:r>
      <w:proofErr w:type="spellEnd"/>
      <w:r>
        <w:rPr>
          <w:rFonts w:ascii="Times New Roman" w:hAnsi="Times New Roman" w:cs="Times New Roman"/>
        </w:rPr>
        <w:t>?</w:t>
      </w:r>
    </w:p>
    <w:p w:rsidR="00A46EEC" w:rsidRPr="00A46EEC" w:rsidRDefault="00A46EEC" w:rsidP="00A46EEC">
      <w:pPr>
        <w:pStyle w:val="ListParagraph"/>
        <w:numPr>
          <w:ilvl w:val="1"/>
          <w:numId w:val="13"/>
        </w:numPr>
        <w:tabs>
          <w:tab w:val="left" w:pos="3696"/>
        </w:tabs>
      </w:pPr>
      <w:r>
        <w:rPr>
          <w:rFonts w:ascii="Times New Roman" w:hAnsi="Times New Roman" w:cs="Times New Roman"/>
        </w:rPr>
        <w:t>At previous meeting, compressing Ethertype is OK as long as any Ethertype can be expressed</w:t>
      </w:r>
    </w:p>
    <w:p w:rsidR="00A46EEC" w:rsidRPr="000F1DD2" w:rsidRDefault="00A46EEC" w:rsidP="00A46EEC">
      <w:pPr>
        <w:pStyle w:val="ListParagraph"/>
        <w:numPr>
          <w:ilvl w:val="1"/>
          <w:numId w:val="13"/>
        </w:numPr>
        <w:tabs>
          <w:tab w:val="left" w:pos="3696"/>
        </w:tabs>
      </w:pPr>
      <w:r>
        <w:rPr>
          <w:rFonts w:ascii="Times New Roman" w:hAnsi="Times New Roman" w:cs="Times New Roman"/>
        </w:rPr>
        <w:t>Have to get this right so that we can be assured of support from 802.1 at March meeting</w:t>
      </w:r>
    </w:p>
    <w:p w:rsidR="00A46EEC" w:rsidRPr="00A46EEC" w:rsidRDefault="00A46EEC" w:rsidP="00A46EEC">
      <w:pPr>
        <w:pStyle w:val="ListParagraph"/>
        <w:numPr>
          <w:ilvl w:val="0"/>
          <w:numId w:val="13"/>
        </w:numPr>
        <w:tabs>
          <w:tab w:val="left" w:pos="3696"/>
        </w:tabs>
      </w:pPr>
      <w:r>
        <w:rPr>
          <w:rFonts w:ascii="Times New Roman" w:hAnsi="Times New Roman" w:cs="Times New Roman"/>
        </w:rPr>
        <w:t>Managed objects</w:t>
      </w:r>
    </w:p>
    <w:p w:rsidR="00A46EEC" w:rsidRPr="00396AA5" w:rsidRDefault="00A46EEC" w:rsidP="00A46EEC">
      <w:pPr>
        <w:pStyle w:val="ListParagraph"/>
        <w:numPr>
          <w:ilvl w:val="0"/>
          <w:numId w:val="13"/>
        </w:numPr>
        <w:tabs>
          <w:tab w:val="left" w:pos="3696"/>
        </w:tabs>
      </w:pPr>
      <w:r>
        <w:rPr>
          <w:rFonts w:ascii="Times New Roman" w:hAnsi="Times New Roman" w:cs="Times New Roman"/>
        </w:rPr>
        <w:t>From here on out, 802.15 will be having joint meetings with 802.1</w:t>
      </w:r>
    </w:p>
    <w:p w:rsidR="00396AA5" w:rsidRPr="00396AA5" w:rsidRDefault="00396AA5" w:rsidP="00396AA5">
      <w:pPr>
        <w:pStyle w:val="ListParagraph"/>
        <w:numPr>
          <w:ilvl w:val="0"/>
          <w:numId w:val="13"/>
        </w:numPr>
        <w:tabs>
          <w:tab w:val="left" w:pos="3696"/>
        </w:tabs>
      </w:pPr>
      <w:r>
        <w:rPr>
          <w:rFonts w:ascii="Times New Roman" w:hAnsi="Times New Roman" w:cs="Times New Roman"/>
        </w:rPr>
        <w:t>802.1 drops packets after one second if can’t complete bridging</w:t>
      </w:r>
    </w:p>
    <w:p w:rsidR="00396AA5" w:rsidRPr="00396AA5" w:rsidRDefault="00396AA5" w:rsidP="00396AA5">
      <w:pPr>
        <w:pStyle w:val="ListParagraph"/>
        <w:numPr>
          <w:ilvl w:val="0"/>
          <w:numId w:val="13"/>
        </w:numPr>
        <w:tabs>
          <w:tab w:val="left" w:pos="3696"/>
        </w:tabs>
      </w:pPr>
      <w:proofErr w:type="spellStart"/>
      <w:r>
        <w:rPr>
          <w:rFonts w:ascii="Times New Roman" w:hAnsi="Times New Roman" w:cs="Times New Roman"/>
        </w:rPr>
        <w:t>Omniran</w:t>
      </w:r>
      <w:proofErr w:type="spellEnd"/>
      <w:r>
        <w:rPr>
          <w:rFonts w:ascii="Times New Roman" w:hAnsi="Times New Roman" w:cs="Times New Roman"/>
        </w:rPr>
        <w:t xml:space="preserve"> guy is going to again propose a method of bridging</w:t>
      </w:r>
    </w:p>
    <w:p w:rsidR="00A46EEC" w:rsidRPr="005F0322" w:rsidRDefault="00396AA5" w:rsidP="00396AA5">
      <w:pPr>
        <w:pStyle w:val="ListParagraph"/>
        <w:numPr>
          <w:ilvl w:val="0"/>
          <w:numId w:val="13"/>
        </w:numPr>
        <w:tabs>
          <w:tab w:val="left" w:pos="3696"/>
        </w:tabs>
      </w:pPr>
      <w:r>
        <w:rPr>
          <w:rFonts w:ascii="Times New Roman" w:hAnsi="Times New Roman" w:cs="Times New Roman"/>
        </w:rPr>
        <w:t>Hard stop tonight at 7:30pm</w:t>
      </w:r>
    </w:p>
    <w:p w:rsidR="00B37ADB" w:rsidRDefault="00B37ADB" w:rsidP="00396AA5">
      <w:pPr>
        <w:tabs>
          <w:tab w:val="left" w:pos="3696"/>
        </w:tabs>
        <w:rPr>
          <w:b/>
        </w:rPr>
      </w:pPr>
      <w:r w:rsidRPr="00B37ADB">
        <w:rPr>
          <w:b/>
        </w:rPr>
        <w:t>Recess</w:t>
      </w:r>
      <w:r w:rsidR="0084330D">
        <w:rPr>
          <w:b/>
        </w:rPr>
        <w:t xml:space="preserve">: </w:t>
      </w:r>
      <w:r w:rsidR="008835A4">
        <w:t xml:space="preserve">The Study Group went into recess (at </w:t>
      </w:r>
      <w:r w:rsidR="00A46EEC">
        <w:t>9</w:t>
      </w:r>
      <w:r w:rsidR="008835A4">
        <w:t>:</w:t>
      </w:r>
      <w:r w:rsidR="00396AA5">
        <w:t>43</w:t>
      </w:r>
      <w:r w:rsidR="00A46EEC">
        <w:t>a</w:t>
      </w:r>
      <w:r w:rsidR="008835A4">
        <w:t xml:space="preserve">m) until the </w:t>
      </w:r>
      <w:r w:rsidR="0084330D">
        <w:t>Wedne</w:t>
      </w:r>
      <w:r w:rsidR="008835A4">
        <w:t xml:space="preserve">sday </w:t>
      </w:r>
      <w:r w:rsidR="0084330D">
        <w:t>A</w:t>
      </w:r>
      <w:r w:rsidR="008835A4">
        <w:t>M1 session</w:t>
      </w:r>
    </w:p>
    <w:p w:rsidR="00F74C95" w:rsidRDefault="00F74C95" w:rsidP="00F74C95">
      <w:pPr>
        <w:tabs>
          <w:tab w:val="left" w:pos="3696"/>
        </w:tabs>
        <w:rPr>
          <w:b/>
        </w:rPr>
      </w:pPr>
    </w:p>
    <w:p w:rsidR="00AB2887" w:rsidRDefault="00AB2887" w:rsidP="00C048BC">
      <w:pPr>
        <w:rPr>
          <w:rFonts w:ascii="Arial" w:hAnsi="Arial" w:cs="Arial"/>
          <w:b/>
          <w:sz w:val="28"/>
        </w:rPr>
      </w:pPr>
    </w:p>
    <w:p w:rsidR="00C048BC" w:rsidRPr="00C048BC" w:rsidRDefault="00C048BC" w:rsidP="00C048BC">
      <w:pPr>
        <w:rPr>
          <w:rFonts w:ascii="Arial" w:hAnsi="Arial" w:cs="Arial"/>
          <w:b/>
          <w:sz w:val="28"/>
        </w:rPr>
      </w:pPr>
      <w:r w:rsidRPr="00C048BC">
        <w:rPr>
          <w:rFonts w:ascii="Arial" w:hAnsi="Arial" w:cs="Arial"/>
          <w:b/>
          <w:sz w:val="28"/>
        </w:rPr>
        <w:t xml:space="preserve">Tuesday PM3 </w:t>
      </w:r>
      <w:r w:rsidR="00F5108D" w:rsidRPr="00F5108D">
        <w:rPr>
          <w:rFonts w:ascii="Arial" w:hAnsi="Arial" w:cs="Arial"/>
          <w:b/>
          <w:sz w:val="28"/>
        </w:rPr>
        <w:t xml:space="preserve">Joint meeting with 802.1 </w:t>
      </w:r>
      <w:r w:rsidR="00F5108D">
        <w:rPr>
          <w:rFonts w:ascii="Arial" w:hAnsi="Arial" w:cs="Arial"/>
          <w:b/>
          <w:sz w:val="28"/>
        </w:rPr>
        <w:t>(Jan.</w:t>
      </w:r>
      <w:r w:rsidRPr="00C048BC">
        <w:rPr>
          <w:rFonts w:ascii="Arial" w:hAnsi="Arial" w:cs="Arial"/>
          <w:b/>
          <w:sz w:val="28"/>
        </w:rPr>
        <w:t xml:space="preserve"> 19) (Room Hanover AB)</w:t>
      </w:r>
    </w:p>
    <w:p w:rsidR="00C048BC" w:rsidRPr="00C048BC" w:rsidRDefault="00C048BC" w:rsidP="00C048BC">
      <w:r w:rsidRPr="00C048BC">
        <w:t>Chair Pat Kinney called the Joint 802.1/802.15 Layer-2 Topics meeting to order at 6:</w:t>
      </w:r>
      <w:r w:rsidR="00F5108D">
        <w:t>30</w:t>
      </w:r>
      <w:r w:rsidRPr="00C048BC">
        <w:t>pm.</w:t>
      </w:r>
    </w:p>
    <w:p w:rsidR="00C048BC" w:rsidRPr="00C048BC" w:rsidRDefault="00C048BC" w:rsidP="00C048BC"/>
    <w:p w:rsidR="00C048BC" w:rsidRPr="00C048BC" w:rsidRDefault="00C048BC" w:rsidP="00C048BC">
      <w:pPr>
        <w:rPr>
          <w:b/>
        </w:rPr>
      </w:pPr>
      <w:r w:rsidRPr="00C048BC">
        <w:rPr>
          <w:b/>
        </w:rPr>
        <w:t>Patent Policy and call for Essential Patents</w:t>
      </w:r>
    </w:p>
    <w:p w:rsidR="00176F8E" w:rsidRPr="00C81C32" w:rsidRDefault="00C048BC" w:rsidP="00176F8E">
      <w:r w:rsidRPr="00C048BC">
        <w:t>Chair called the group’s attention to the IEEE patent policy and made a call for notification of essential patents. There were no responses.</w:t>
      </w:r>
    </w:p>
    <w:p w:rsidR="005030E1" w:rsidRDefault="005030E1" w:rsidP="00176F8E">
      <w:pPr>
        <w:rPr>
          <w:b/>
        </w:rPr>
      </w:pPr>
    </w:p>
    <w:p w:rsidR="00176F8E" w:rsidRDefault="00176F8E" w:rsidP="00176F8E">
      <w:pPr>
        <w:rPr>
          <w:b/>
        </w:rPr>
      </w:pPr>
      <w:r>
        <w:rPr>
          <w:b/>
        </w:rPr>
        <w:t>Agenda:</w:t>
      </w:r>
    </w:p>
    <w:p w:rsidR="00F5108D" w:rsidRPr="00262D48" w:rsidRDefault="00F5108D" w:rsidP="00F5108D">
      <w:pPr>
        <w:pStyle w:val="ListParagraph"/>
        <w:numPr>
          <w:ilvl w:val="0"/>
          <w:numId w:val="19"/>
        </w:numPr>
        <w:rPr>
          <w:rFonts w:ascii="Times New Roman" w:hAnsi="Times New Roman" w:cs="Times New Roman"/>
        </w:rPr>
      </w:pPr>
      <w:r w:rsidRPr="00262D48">
        <w:rPr>
          <w:rFonts w:ascii="Times New Roman" w:hAnsi="Times New Roman" w:cs="Times New Roman"/>
        </w:rPr>
        <w:t>Review of 802.15.12 PAR, CSD</w:t>
      </w:r>
    </w:p>
    <w:p w:rsidR="00F5108D" w:rsidRPr="00262D48" w:rsidRDefault="00F5108D" w:rsidP="00F5108D">
      <w:pPr>
        <w:pStyle w:val="ListParagraph"/>
        <w:numPr>
          <w:ilvl w:val="0"/>
          <w:numId w:val="19"/>
        </w:numPr>
        <w:rPr>
          <w:rFonts w:ascii="Times New Roman" w:hAnsi="Times New Roman" w:cs="Times New Roman"/>
        </w:rPr>
      </w:pPr>
      <w:r w:rsidRPr="00262D48">
        <w:rPr>
          <w:rFonts w:ascii="Times New Roman" w:hAnsi="Times New Roman" w:cs="Times New Roman"/>
        </w:rPr>
        <w:t>Discussion on Ethertype header and compression used by 6LoWPAN</w:t>
      </w:r>
    </w:p>
    <w:p w:rsidR="00F5108D" w:rsidRPr="00262D48" w:rsidRDefault="00F5108D" w:rsidP="00F5108D">
      <w:pPr>
        <w:pStyle w:val="ListParagraph"/>
        <w:numPr>
          <w:ilvl w:val="0"/>
          <w:numId w:val="19"/>
        </w:numPr>
        <w:rPr>
          <w:rFonts w:ascii="Times New Roman" w:hAnsi="Times New Roman" w:cs="Times New Roman"/>
        </w:rPr>
      </w:pPr>
      <w:r w:rsidRPr="00262D48">
        <w:rPr>
          <w:rFonts w:ascii="Times New Roman" w:hAnsi="Times New Roman" w:cs="Times New Roman"/>
        </w:rPr>
        <w:t>update on 802.15.9, Key Management Protocol</w:t>
      </w:r>
    </w:p>
    <w:p w:rsidR="00F5108D" w:rsidRPr="00262D48" w:rsidRDefault="00F5108D" w:rsidP="00F5108D">
      <w:pPr>
        <w:pStyle w:val="ListParagraph"/>
        <w:numPr>
          <w:ilvl w:val="0"/>
          <w:numId w:val="19"/>
        </w:numPr>
        <w:rPr>
          <w:rFonts w:ascii="Times New Roman" w:hAnsi="Times New Roman" w:cs="Times New Roman"/>
        </w:rPr>
      </w:pPr>
      <w:r w:rsidRPr="00262D48">
        <w:rPr>
          <w:rFonts w:ascii="Times New Roman" w:hAnsi="Times New Roman" w:cs="Times New Roman"/>
        </w:rPr>
        <w:t>update on 15.10 Layer 2 Routing (L2R)</w:t>
      </w:r>
    </w:p>
    <w:p w:rsidR="00F5108D" w:rsidRPr="00262D48" w:rsidRDefault="00F5108D" w:rsidP="00F5108D">
      <w:pPr>
        <w:pStyle w:val="ListParagraph"/>
        <w:numPr>
          <w:ilvl w:val="0"/>
          <w:numId w:val="19"/>
        </w:numPr>
        <w:rPr>
          <w:rFonts w:ascii="Times New Roman" w:hAnsi="Times New Roman" w:cs="Times New Roman"/>
        </w:rPr>
      </w:pPr>
      <w:r w:rsidRPr="00262D48">
        <w:rPr>
          <w:rFonts w:ascii="Times New Roman" w:hAnsi="Times New Roman" w:cs="Times New Roman"/>
        </w:rPr>
        <w:t xml:space="preserve">15.3d, the 100g data center project </w:t>
      </w:r>
    </w:p>
    <w:p w:rsidR="00F5108D" w:rsidRPr="00262D48" w:rsidRDefault="00F5108D" w:rsidP="00F5108D">
      <w:pPr>
        <w:pStyle w:val="ListParagraph"/>
        <w:numPr>
          <w:ilvl w:val="0"/>
          <w:numId w:val="19"/>
        </w:numPr>
        <w:rPr>
          <w:rFonts w:ascii="Times New Roman" w:hAnsi="Times New Roman" w:cs="Times New Roman"/>
        </w:rPr>
      </w:pPr>
      <w:r w:rsidRPr="00262D48">
        <w:rPr>
          <w:rFonts w:ascii="Times New Roman" w:hAnsi="Times New Roman" w:cs="Times New Roman"/>
        </w:rPr>
        <w:t xml:space="preserve">update on 15.3m 15.3 </w:t>
      </w:r>
      <w:proofErr w:type="spellStart"/>
      <w:r w:rsidRPr="00262D48">
        <w:rPr>
          <w:rFonts w:ascii="Times New Roman" w:hAnsi="Times New Roman" w:cs="Times New Roman"/>
        </w:rPr>
        <w:t>REVa</w:t>
      </w:r>
      <w:proofErr w:type="spellEnd"/>
    </w:p>
    <w:p w:rsidR="00176F8E" w:rsidRPr="00C81C32" w:rsidRDefault="00F5108D" w:rsidP="00176F8E">
      <w:pPr>
        <w:pStyle w:val="ListParagraph"/>
        <w:numPr>
          <w:ilvl w:val="0"/>
          <w:numId w:val="19"/>
        </w:numPr>
      </w:pPr>
      <w:r w:rsidRPr="00262D48">
        <w:rPr>
          <w:rFonts w:ascii="Times New Roman" w:hAnsi="Times New Roman" w:cs="Times New Roman"/>
        </w:rPr>
        <w:t>Review of 802.1 efforts that should be considered by 802.15</w:t>
      </w:r>
    </w:p>
    <w:p w:rsidR="00C81C32" w:rsidRDefault="00C81C32" w:rsidP="00C81C32">
      <w:pPr>
        <w:pStyle w:val="ListParagraph"/>
        <w:numPr>
          <w:ilvl w:val="0"/>
          <w:numId w:val="19"/>
        </w:numPr>
      </w:pPr>
      <w:r w:rsidRPr="00584D32">
        <w:rPr>
          <w:rFonts w:ascii="Times New Roman" w:hAnsi="Times New Roman" w:cs="Times New Roman"/>
        </w:rPr>
        <w:t>Presentation: new-64bitto48bitMACAdapting-sarikaya-0116-v00-xt</w:t>
      </w:r>
      <w:r w:rsidRPr="00C81C32">
        <w:t>n</w:t>
      </w:r>
    </w:p>
    <w:p w:rsidR="007B3195" w:rsidRPr="00B37ADB" w:rsidRDefault="007B3195" w:rsidP="00315896">
      <w:pPr>
        <w:tabs>
          <w:tab w:val="left" w:pos="3696"/>
        </w:tabs>
        <w:spacing w:before="240" w:after="60"/>
        <w:rPr>
          <w:b/>
        </w:rPr>
      </w:pPr>
      <w:r>
        <w:rPr>
          <w:b/>
        </w:rPr>
        <w:t>R</w:t>
      </w:r>
      <w:r w:rsidRPr="005F0322">
        <w:rPr>
          <w:b/>
        </w:rPr>
        <w:t xml:space="preserve">eview </w:t>
      </w:r>
      <w:r>
        <w:rPr>
          <w:b/>
        </w:rPr>
        <w:t xml:space="preserve">and discussion about proposed </w:t>
      </w:r>
      <w:r w:rsidRPr="005F0322">
        <w:rPr>
          <w:b/>
        </w:rPr>
        <w:t xml:space="preserve">ULI </w:t>
      </w:r>
      <w:r>
        <w:rPr>
          <w:b/>
        </w:rPr>
        <w:t>PAR (</w:t>
      </w:r>
      <w:r w:rsidRPr="001D0ADE">
        <w:rPr>
          <w:b/>
        </w:rPr>
        <w:t>DCN: 15-15-0</w:t>
      </w:r>
      <w:r>
        <w:rPr>
          <w:b/>
        </w:rPr>
        <w:t>760</w:t>
      </w:r>
      <w:r w:rsidRPr="001D0ADE">
        <w:rPr>
          <w:b/>
        </w:rPr>
        <w:t>-0</w:t>
      </w:r>
      <w:r>
        <w:rPr>
          <w:b/>
        </w:rPr>
        <w:t>3</w:t>
      </w:r>
      <w:r w:rsidRPr="001D0ADE">
        <w:rPr>
          <w:b/>
        </w:rPr>
        <w:t>-0llc</w:t>
      </w:r>
      <w:r w:rsidRPr="00F67B7A">
        <w:rPr>
          <w:b/>
        </w:rPr>
        <w:t>)</w:t>
      </w:r>
      <w:r w:rsidR="001D6246" w:rsidRPr="001D6246">
        <w:t xml:space="preserve"> </w:t>
      </w:r>
      <w:r w:rsidR="001D6246" w:rsidRPr="001D6246">
        <w:rPr>
          <w:b/>
        </w:rPr>
        <w:t>(P Kinney)</w:t>
      </w:r>
    </w:p>
    <w:p w:rsidR="007B3195" w:rsidRPr="000F1DD2" w:rsidRDefault="007B3195" w:rsidP="007B3195">
      <w:pPr>
        <w:pStyle w:val="ListParagraph"/>
        <w:numPr>
          <w:ilvl w:val="0"/>
          <w:numId w:val="13"/>
        </w:numPr>
        <w:tabs>
          <w:tab w:val="left" w:pos="3696"/>
        </w:tabs>
      </w:pPr>
      <w:r>
        <w:rPr>
          <w:rFonts w:ascii="Times New Roman" w:hAnsi="Times New Roman" w:cs="Times New Roman"/>
        </w:rPr>
        <w:t xml:space="preserve">Glenn Parson encourages </w:t>
      </w:r>
      <w:r w:rsidR="00F5108D">
        <w:rPr>
          <w:rFonts w:ascii="Times New Roman" w:hAnsi="Times New Roman" w:cs="Times New Roman"/>
        </w:rPr>
        <w:t>mentioni</w:t>
      </w:r>
      <w:r>
        <w:rPr>
          <w:rFonts w:ascii="Times New Roman" w:hAnsi="Times New Roman" w:cs="Times New Roman"/>
        </w:rPr>
        <w:t xml:space="preserve">ng Ethertype.  15.4 sits below this so </w:t>
      </w:r>
      <w:r w:rsidR="00F5108D">
        <w:rPr>
          <w:rFonts w:ascii="Times New Roman" w:hAnsi="Times New Roman" w:cs="Times New Roman"/>
        </w:rPr>
        <w:t>other low-level mechanisms such as dispatch byte does not obstruct</w:t>
      </w:r>
      <w:r>
        <w:rPr>
          <w:rFonts w:ascii="Times New Roman" w:hAnsi="Times New Roman" w:cs="Times New Roman"/>
        </w:rPr>
        <w:t xml:space="preserve">.  </w:t>
      </w:r>
      <w:r w:rsidR="00F5108D">
        <w:rPr>
          <w:rFonts w:ascii="Times New Roman" w:hAnsi="Times New Roman" w:cs="Times New Roman"/>
        </w:rPr>
        <w:t>“</w:t>
      </w:r>
      <w:proofErr w:type="gramStart"/>
      <w:r w:rsidR="00F5108D">
        <w:rPr>
          <w:rFonts w:ascii="Times New Roman" w:hAnsi="Times New Roman" w:cs="Times New Roman"/>
        </w:rPr>
        <w:t>protocol</w:t>
      </w:r>
      <w:proofErr w:type="gramEnd"/>
      <w:r w:rsidR="00F5108D">
        <w:rPr>
          <w:rFonts w:ascii="Times New Roman" w:hAnsi="Times New Roman" w:cs="Times New Roman"/>
        </w:rPr>
        <w:t xml:space="preserve"> differentiation” leaves the work for the task group.</w:t>
      </w:r>
    </w:p>
    <w:p w:rsidR="007B3195" w:rsidRPr="00D30C0D" w:rsidRDefault="00F5108D" w:rsidP="007B3195">
      <w:pPr>
        <w:pStyle w:val="ListParagraph"/>
        <w:numPr>
          <w:ilvl w:val="0"/>
          <w:numId w:val="13"/>
        </w:numPr>
        <w:tabs>
          <w:tab w:val="left" w:pos="3696"/>
        </w:tabs>
      </w:pPr>
      <w:r>
        <w:rPr>
          <w:rFonts w:ascii="Times New Roman" w:hAnsi="Times New Roman" w:cs="Times New Roman"/>
        </w:rPr>
        <w:t>Add mention of data frame, control, as well as management in the scope</w:t>
      </w:r>
    </w:p>
    <w:p w:rsidR="007B3195" w:rsidRDefault="00262D48" w:rsidP="007B3195">
      <w:pPr>
        <w:pStyle w:val="ListParagraph"/>
        <w:numPr>
          <w:ilvl w:val="0"/>
          <w:numId w:val="13"/>
        </w:numPr>
        <w:tabs>
          <w:tab w:val="left" w:pos="3696"/>
        </w:tabs>
        <w:rPr>
          <w:rFonts w:ascii="Times New Roman" w:hAnsi="Times New Roman" w:cs="Times New Roman"/>
        </w:rPr>
      </w:pPr>
      <w:r w:rsidRPr="00262D48">
        <w:rPr>
          <w:rFonts w:ascii="Times New Roman" w:hAnsi="Times New Roman" w:cs="Times New Roman"/>
        </w:rPr>
        <w:t>What EPD and LPD?</w:t>
      </w:r>
    </w:p>
    <w:p w:rsidR="001B539C" w:rsidRPr="00262D48" w:rsidRDefault="001B539C" w:rsidP="007B3195">
      <w:pPr>
        <w:pStyle w:val="ListParagraph"/>
        <w:numPr>
          <w:ilvl w:val="0"/>
          <w:numId w:val="13"/>
        </w:numPr>
        <w:tabs>
          <w:tab w:val="left" w:pos="3696"/>
        </w:tabs>
        <w:rPr>
          <w:rFonts w:ascii="Times New Roman" w:hAnsi="Times New Roman" w:cs="Times New Roman"/>
        </w:rPr>
      </w:pPr>
      <w:r>
        <w:rPr>
          <w:rFonts w:ascii="Times New Roman" w:hAnsi="Times New Roman" w:cs="Times New Roman"/>
        </w:rPr>
        <w:t>What about Ethertype versus EtherType?</w:t>
      </w:r>
    </w:p>
    <w:p w:rsidR="005030E1" w:rsidRDefault="005030E1">
      <w:pPr>
        <w:rPr>
          <w:b/>
        </w:rPr>
      </w:pPr>
      <w:r>
        <w:rPr>
          <w:b/>
        </w:rPr>
        <w:br w:type="page"/>
      </w:r>
    </w:p>
    <w:p w:rsidR="00176F8E" w:rsidRPr="009F387A" w:rsidRDefault="001B539C" w:rsidP="00315896">
      <w:pPr>
        <w:spacing w:before="240" w:after="60"/>
        <w:rPr>
          <w:b/>
        </w:rPr>
      </w:pPr>
      <w:r>
        <w:rPr>
          <w:b/>
        </w:rPr>
        <w:lastRenderedPageBreak/>
        <w:t>R</w:t>
      </w:r>
      <w:r w:rsidRPr="005F0322">
        <w:rPr>
          <w:b/>
        </w:rPr>
        <w:t xml:space="preserve">eview </w:t>
      </w:r>
      <w:r>
        <w:rPr>
          <w:b/>
        </w:rPr>
        <w:t xml:space="preserve">and discussion about proposed </w:t>
      </w:r>
      <w:r w:rsidRPr="005F0322">
        <w:rPr>
          <w:b/>
        </w:rPr>
        <w:t xml:space="preserve">ULI </w:t>
      </w:r>
      <w:r>
        <w:rPr>
          <w:b/>
        </w:rPr>
        <w:t>CSD (</w:t>
      </w:r>
      <w:r w:rsidRPr="001D0ADE">
        <w:rPr>
          <w:b/>
        </w:rPr>
        <w:t>DCN: 15-15-</w:t>
      </w:r>
      <w:r>
        <w:rPr>
          <w:b/>
        </w:rPr>
        <w:t>0</w:t>
      </w:r>
      <w:r w:rsidRPr="005F0322">
        <w:rPr>
          <w:b/>
        </w:rPr>
        <w:t>768-02</w:t>
      </w:r>
      <w:r w:rsidRPr="001D0ADE">
        <w:rPr>
          <w:b/>
        </w:rPr>
        <w:t>-0llc</w:t>
      </w:r>
      <w:r w:rsidRPr="00F67B7A">
        <w:rPr>
          <w:b/>
        </w:rPr>
        <w:t>)</w:t>
      </w:r>
      <w:r w:rsidRPr="001B539C">
        <w:rPr>
          <w:b/>
        </w:rPr>
        <w:t xml:space="preserve"> </w:t>
      </w:r>
      <w:r w:rsidR="001D6246" w:rsidRPr="001D6246">
        <w:rPr>
          <w:b/>
        </w:rPr>
        <w:t>(P Kinney)</w:t>
      </w:r>
    </w:p>
    <w:p w:rsidR="001B539C" w:rsidRPr="00262D48" w:rsidRDefault="001B539C" w:rsidP="001B539C">
      <w:pPr>
        <w:pStyle w:val="ListParagraph"/>
        <w:numPr>
          <w:ilvl w:val="0"/>
          <w:numId w:val="19"/>
        </w:numPr>
        <w:rPr>
          <w:rFonts w:ascii="Times New Roman" w:hAnsi="Times New Roman" w:cs="Times New Roman"/>
        </w:rPr>
      </w:pPr>
      <w:r>
        <w:rPr>
          <w:rFonts w:ascii="Times New Roman" w:hAnsi="Times New Roman" w:cs="Times New Roman"/>
        </w:rPr>
        <w:t>From last time: managed objects – not anticipated but allowable if required</w:t>
      </w:r>
    </w:p>
    <w:p w:rsidR="001B539C" w:rsidRDefault="001B539C" w:rsidP="001B539C">
      <w:pPr>
        <w:pStyle w:val="ListParagraph"/>
        <w:numPr>
          <w:ilvl w:val="0"/>
          <w:numId w:val="19"/>
        </w:numPr>
        <w:rPr>
          <w:rFonts w:ascii="Times New Roman" w:hAnsi="Times New Roman" w:cs="Times New Roman"/>
        </w:rPr>
      </w:pPr>
      <w:r>
        <w:rPr>
          <w:rFonts w:ascii="Times New Roman" w:hAnsi="Times New Roman" w:cs="Times New Roman"/>
        </w:rPr>
        <w:t>Should we do MIB or Yang?  Not SNMP MIB, which are deprecated by IETF.  Good to have a language – right now it’s UML.  Need to have remote management.  There are 160 separate Yang developments in IETF right now.  Managed objects are most useful for remote management over a medium, which may not be appropriate over a low data rate medium.</w:t>
      </w:r>
    </w:p>
    <w:p w:rsidR="000D7C07" w:rsidRDefault="00676BC9" w:rsidP="001B539C">
      <w:pPr>
        <w:pStyle w:val="ListParagraph"/>
        <w:numPr>
          <w:ilvl w:val="0"/>
          <w:numId w:val="19"/>
        </w:numPr>
        <w:rPr>
          <w:rFonts w:ascii="Times New Roman" w:hAnsi="Times New Roman" w:cs="Times New Roman"/>
        </w:rPr>
      </w:pPr>
      <w:r>
        <w:rPr>
          <w:rFonts w:ascii="Times New Roman" w:hAnsi="Times New Roman" w:cs="Times New Roman"/>
        </w:rPr>
        <w:t>Make explicit the points about</w:t>
      </w:r>
      <w:r w:rsidR="000D7C07">
        <w:rPr>
          <w:rFonts w:ascii="Times New Roman" w:hAnsi="Times New Roman" w:cs="Times New Roman"/>
        </w:rPr>
        <w:t xml:space="preserve"> 64 bit addresses</w:t>
      </w:r>
    </w:p>
    <w:p w:rsidR="000D7C07" w:rsidRDefault="000D7C07" w:rsidP="001B539C">
      <w:pPr>
        <w:pStyle w:val="ListParagraph"/>
        <w:numPr>
          <w:ilvl w:val="0"/>
          <w:numId w:val="19"/>
        </w:numPr>
        <w:rPr>
          <w:rFonts w:ascii="Times New Roman" w:hAnsi="Times New Roman" w:cs="Times New Roman"/>
        </w:rPr>
      </w:pPr>
      <w:r>
        <w:rPr>
          <w:rFonts w:ascii="Times New Roman" w:hAnsi="Times New Roman" w:cs="Times New Roman"/>
        </w:rPr>
        <w:t>Note: no other standard provides multi-protocol discrimination for 802.15</w:t>
      </w:r>
    </w:p>
    <w:p w:rsidR="00176F8E" w:rsidRPr="009D00F4" w:rsidRDefault="000D7C07" w:rsidP="00176F8E">
      <w:pPr>
        <w:pStyle w:val="ListParagraph"/>
        <w:numPr>
          <w:ilvl w:val="0"/>
          <w:numId w:val="19"/>
        </w:numPr>
        <w:rPr>
          <w:rFonts w:ascii="Times New Roman" w:hAnsi="Times New Roman" w:cs="Times New Roman"/>
        </w:rPr>
      </w:pPr>
      <w:r>
        <w:rPr>
          <w:rFonts w:ascii="Times New Roman" w:hAnsi="Times New Roman" w:cs="Times New Roman"/>
        </w:rPr>
        <w:t>Any LLC will add overhead, so should note that this cost is more than compensated by the benefits.</w:t>
      </w:r>
    </w:p>
    <w:p w:rsidR="001B539C" w:rsidRPr="009F387A" w:rsidRDefault="001B539C" w:rsidP="001B539C">
      <w:pPr>
        <w:spacing w:after="120"/>
        <w:rPr>
          <w:b/>
        </w:rPr>
      </w:pPr>
      <w:r w:rsidRPr="001B539C">
        <w:rPr>
          <w:b/>
        </w:rPr>
        <w:t xml:space="preserve">Discussion on Ethertype header and compression used by 6LoWPAN </w:t>
      </w:r>
      <w:r w:rsidR="00260BFC" w:rsidRPr="00260BFC">
        <w:rPr>
          <w:b/>
        </w:rPr>
        <w:t>(</w:t>
      </w:r>
      <w:r w:rsidR="001D6246" w:rsidRPr="001D6246">
        <w:rPr>
          <w:b/>
        </w:rPr>
        <w:t>P Kinney</w:t>
      </w:r>
      <w:r w:rsidR="00260BFC" w:rsidRPr="00260BFC">
        <w:rPr>
          <w:b/>
        </w:rPr>
        <w:t>)</w:t>
      </w:r>
    </w:p>
    <w:p w:rsidR="001B539C" w:rsidRPr="00262D48" w:rsidRDefault="00260BFC" w:rsidP="001B539C">
      <w:pPr>
        <w:pStyle w:val="ListParagraph"/>
        <w:numPr>
          <w:ilvl w:val="0"/>
          <w:numId w:val="13"/>
        </w:numPr>
        <w:rPr>
          <w:rFonts w:ascii="Times New Roman" w:hAnsi="Times New Roman" w:cs="Times New Roman"/>
        </w:rPr>
      </w:pPr>
      <w:r>
        <w:rPr>
          <w:rFonts w:ascii="Times New Roman" w:hAnsi="Times New Roman" w:cs="Times New Roman"/>
        </w:rPr>
        <w:t>Usually when we in 802.1 write the PAR, we have a good idea what will come out</w:t>
      </w:r>
    </w:p>
    <w:p w:rsidR="001B539C" w:rsidRPr="009D00F4" w:rsidRDefault="00260BFC" w:rsidP="009D00F4">
      <w:pPr>
        <w:pStyle w:val="ListParagraph"/>
        <w:numPr>
          <w:ilvl w:val="0"/>
          <w:numId w:val="13"/>
        </w:numPr>
        <w:tabs>
          <w:tab w:val="left" w:pos="3696"/>
        </w:tabs>
      </w:pPr>
      <w:r>
        <w:rPr>
          <w:rFonts w:ascii="Times New Roman" w:hAnsi="Times New Roman" w:cs="Times New Roman"/>
        </w:rPr>
        <w:t xml:space="preserve">But that is not usually the case for 802.15 </w:t>
      </w:r>
    </w:p>
    <w:p w:rsidR="001B539C" w:rsidRPr="009F387A" w:rsidRDefault="001B539C" w:rsidP="001B539C">
      <w:pPr>
        <w:spacing w:after="120"/>
        <w:rPr>
          <w:b/>
        </w:rPr>
      </w:pPr>
      <w:r>
        <w:rPr>
          <w:b/>
        </w:rPr>
        <w:t>U</w:t>
      </w:r>
      <w:r w:rsidRPr="001B539C">
        <w:rPr>
          <w:b/>
        </w:rPr>
        <w:t>pdate on 802.15.9, Key Management Protocol</w:t>
      </w:r>
      <w:r w:rsidR="00260BFC">
        <w:rPr>
          <w:b/>
        </w:rPr>
        <w:t xml:space="preserve"> (</w:t>
      </w:r>
      <w:r w:rsidR="00260BFC" w:rsidRPr="00260BFC">
        <w:rPr>
          <w:b/>
        </w:rPr>
        <w:t>R Moskowitz</w:t>
      </w:r>
      <w:r w:rsidR="00260BFC">
        <w:rPr>
          <w:b/>
        </w:rPr>
        <w:t>)</w:t>
      </w:r>
    </w:p>
    <w:p w:rsidR="001B539C" w:rsidRPr="00262D48" w:rsidRDefault="00260BFC" w:rsidP="001B539C">
      <w:pPr>
        <w:pStyle w:val="ListParagraph"/>
        <w:numPr>
          <w:ilvl w:val="0"/>
          <w:numId w:val="13"/>
        </w:numPr>
        <w:rPr>
          <w:rFonts w:ascii="Times New Roman" w:hAnsi="Times New Roman" w:cs="Times New Roman"/>
        </w:rPr>
      </w:pPr>
      <w:r>
        <w:rPr>
          <w:rFonts w:ascii="Times New Roman" w:hAnsi="Times New Roman" w:cs="Times New Roman"/>
        </w:rPr>
        <w:t>Sponsor ballot #1 came out with only 9 comments.  Only two comments required changes to text.</w:t>
      </w:r>
    </w:p>
    <w:p w:rsidR="001B539C" w:rsidRPr="00260BFC" w:rsidRDefault="00260BFC" w:rsidP="001B539C">
      <w:pPr>
        <w:pStyle w:val="ListParagraph"/>
        <w:numPr>
          <w:ilvl w:val="0"/>
          <w:numId w:val="13"/>
        </w:numPr>
      </w:pPr>
      <w:r>
        <w:rPr>
          <w:rFonts w:ascii="Times New Roman" w:hAnsi="Times New Roman" w:cs="Times New Roman"/>
        </w:rPr>
        <w:t>Goal is to enter next recirculation this Thursday ending January 31, expecting to have 100% YES after that.</w:t>
      </w:r>
    </w:p>
    <w:p w:rsidR="001B539C" w:rsidRPr="00315896" w:rsidRDefault="00260BFC" w:rsidP="00315896">
      <w:pPr>
        <w:pStyle w:val="ListParagraph"/>
        <w:numPr>
          <w:ilvl w:val="0"/>
          <w:numId w:val="13"/>
        </w:numPr>
      </w:pPr>
      <w:r>
        <w:rPr>
          <w:rFonts w:ascii="Times New Roman" w:hAnsi="Times New Roman" w:cs="Times New Roman"/>
        </w:rPr>
        <w:t xml:space="preserve">Can send to </w:t>
      </w:r>
      <w:proofErr w:type="spellStart"/>
      <w:r>
        <w:rPr>
          <w:rFonts w:ascii="Times New Roman" w:hAnsi="Times New Roman" w:cs="Times New Roman"/>
        </w:rPr>
        <w:t>Revcom</w:t>
      </w:r>
      <w:proofErr w:type="spellEnd"/>
      <w:r>
        <w:rPr>
          <w:rFonts w:ascii="Times New Roman" w:hAnsi="Times New Roman" w:cs="Times New Roman"/>
        </w:rPr>
        <w:t>; will submit on Friday while the recirculation is still going.</w:t>
      </w:r>
    </w:p>
    <w:p w:rsidR="001B539C" w:rsidRPr="009F387A" w:rsidRDefault="001B539C" w:rsidP="00315896">
      <w:pPr>
        <w:spacing w:before="240" w:after="60"/>
        <w:rPr>
          <w:b/>
        </w:rPr>
      </w:pPr>
      <w:r>
        <w:rPr>
          <w:b/>
        </w:rPr>
        <w:t>U</w:t>
      </w:r>
      <w:r w:rsidRPr="001B539C">
        <w:rPr>
          <w:b/>
        </w:rPr>
        <w:t>pdate on 15.10 Layer 2 Routing (L2R)</w:t>
      </w:r>
      <w:r w:rsidR="00260BFC">
        <w:rPr>
          <w:b/>
        </w:rPr>
        <w:t xml:space="preserve"> (</w:t>
      </w:r>
      <w:r w:rsidR="00260BFC" w:rsidRPr="00260BFC">
        <w:rPr>
          <w:b/>
        </w:rPr>
        <w:t>C Powell</w:t>
      </w:r>
      <w:r w:rsidR="00260BFC">
        <w:rPr>
          <w:b/>
        </w:rPr>
        <w:t>)</w:t>
      </w:r>
    </w:p>
    <w:p w:rsidR="001B539C" w:rsidRPr="00262D48" w:rsidRDefault="00260BFC" w:rsidP="001B539C">
      <w:pPr>
        <w:pStyle w:val="ListParagraph"/>
        <w:numPr>
          <w:ilvl w:val="0"/>
          <w:numId w:val="13"/>
        </w:numPr>
        <w:rPr>
          <w:rFonts w:ascii="Times New Roman" w:hAnsi="Times New Roman" w:cs="Times New Roman"/>
        </w:rPr>
      </w:pPr>
      <w:r>
        <w:rPr>
          <w:rFonts w:ascii="Times New Roman" w:hAnsi="Times New Roman" w:cs="Times New Roman"/>
        </w:rPr>
        <w:t>Looking to go for EC approval and go to sponsor ballot at March</w:t>
      </w:r>
    </w:p>
    <w:p w:rsidR="001B539C" w:rsidRPr="00315896" w:rsidRDefault="00260BFC" w:rsidP="00315896">
      <w:pPr>
        <w:pStyle w:val="ListParagraph"/>
        <w:numPr>
          <w:ilvl w:val="0"/>
          <w:numId w:val="13"/>
        </w:numPr>
      </w:pPr>
      <w:r>
        <w:rPr>
          <w:rFonts w:ascii="Times New Roman" w:hAnsi="Times New Roman" w:cs="Times New Roman"/>
        </w:rPr>
        <w:t>Need to get to Michelle for her review</w:t>
      </w:r>
    </w:p>
    <w:p w:rsidR="001B539C" w:rsidRPr="009F387A" w:rsidRDefault="001B539C" w:rsidP="00315896">
      <w:pPr>
        <w:spacing w:before="240" w:after="60"/>
        <w:rPr>
          <w:b/>
        </w:rPr>
      </w:pPr>
      <w:r>
        <w:rPr>
          <w:b/>
        </w:rPr>
        <w:t>U</w:t>
      </w:r>
      <w:r w:rsidRPr="001B539C">
        <w:rPr>
          <w:b/>
        </w:rPr>
        <w:t>pdate on</w:t>
      </w:r>
      <w:r>
        <w:rPr>
          <w:b/>
        </w:rPr>
        <w:t xml:space="preserve"> </w:t>
      </w:r>
      <w:r w:rsidRPr="001B539C">
        <w:rPr>
          <w:b/>
        </w:rPr>
        <w:t>15.3d, the 100g data center project</w:t>
      </w:r>
      <w:r w:rsidR="00260BFC">
        <w:rPr>
          <w:b/>
        </w:rPr>
        <w:t xml:space="preserve"> (</w:t>
      </w:r>
      <w:r w:rsidR="00260BFC" w:rsidRPr="00260BFC">
        <w:rPr>
          <w:b/>
        </w:rPr>
        <w:t xml:space="preserve">T </w:t>
      </w:r>
      <w:proofErr w:type="spellStart"/>
      <w:r w:rsidR="00260BFC" w:rsidRPr="00260BFC">
        <w:rPr>
          <w:b/>
        </w:rPr>
        <w:t>Kürner</w:t>
      </w:r>
      <w:proofErr w:type="spellEnd"/>
      <w:r w:rsidR="00260BFC">
        <w:rPr>
          <w:b/>
        </w:rPr>
        <w:t>)</w:t>
      </w:r>
    </w:p>
    <w:p w:rsidR="001B539C" w:rsidRPr="00262D48" w:rsidRDefault="00260BFC" w:rsidP="001B539C">
      <w:pPr>
        <w:pStyle w:val="ListParagraph"/>
        <w:numPr>
          <w:ilvl w:val="0"/>
          <w:numId w:val="13"/>
        </w:numPr>
        <w:rPr>
          <w:rFonts w:ascii="Times New Roman" w:hAnsi="Times New Roman" w:cs="Times New Roman"/>
        </w:rPr>
      </w:pPr>
      <w:r>
        <w:rPr>
          <w:rFonts w:ascii="Times New Roman" w:hAnsi="Times New Roman" w:cs="Times New Roman"/>
        </w:rPr>
        <w:t>Call for proposal for channel model</w:t>
      </w:r>
    </w:p>
    <w:p w:rsidR="000D7C07" w:rsidRPr="00315896" w:rsidRDefault="00260BFC" w:rsidP="00315896">
      <w:pPr>
        <w:pStyle w:val="ListParagraph"/>
        <w:numPr>
          <w:ilvl w:val="0"/>
          <w:numId w:val="13"/>
        </w:numPr>
      </w:pPr>
      <w:r>
        <w:rPr>
          <w:rFonts w:ascii="Times New Roman" w:hAnsi="Times New Roman" w:cs="Times New Roman"/>
        </w:rPr>
        <w:t>802.1 should start seeing activities</w:t>
      </w:r>
    </w:p>
    <w:p w:rsidR="000D7C07" w:rsidRPr="009F387A" w:rsidRDefault="000D7C07" w:rsidP="00315896">
      <w:pPr>
        <w:spacing w:before="240" w:after="60"/>
        <w:rPr>
          <w:b/>
        </w:rPr>
      </w:pPr>
      <w:r>
        <w:rPr>
          <w:b/>
        </w:rPr>
        <w:t>U</w:t>
      </w:r>
      <w:r w:rsidRPr="001B539C">
        <w:rPr>
          <w:b/>
        </w:rPr>
        <w:t xml:space="preserve">pdate on </w:t>
      </w:r>
      <w:r w:rsidRPr="000D7C07">
        <w:rPr>
          <w:b/>
        </w:rPr>
        <w:t xml:space="preserve">15.3m 15.3 </w:t>
      </w:r>
      <w:proofErr w:type="spellStart"/>
      <w:r w:rsidRPr="000D7C07">
        <w:rPr>
          <w:b/>
        </w:rPr>
        <w:t>REVa</w:t>
      </w:r>
      <w:proofErr w:type="spellEnd"/>
      <w:r w:rsidR="00260BFC">
        <w:rPr>
          <w:b/>
        </w:rPr>
        <w:t xml:space="preserve"> </w:t>
      </w:r>
      <w:r w:rsidR="00260BFC" w:rsidRPr="00260BFC">
        <w:rPr>
          <w:b/>
        </w:rPr>
        <w:t xml:space="preserve">(T </w:t>
      </w:r>
      <w:proofErr w:type="spellStart"/>
      <w:r w:rsidR="00260BFC" w:rsidRPr="00260BFC">
        <w:rPr>
          <w:b/>
        </w:rPr>
        <w:t>Kürner</w:t>
      </w:r>
      <w:proofErr w:type="spellEnd"/>
      <w:r w:rsidR="00260BFC" w:rsidRPr="00260BFC">
        <w:rPr>
          <w:b/>
        </w:rPr>
        <w:t>)</w:t>
      </w:r>
    </w:p>
    <w:p w:rsidR="000D7C07" w:rsidRDefault="00260BFC" w:rsidP="00260BFC">
      <w:pPr>
        <w:pStyle w:val="ListParagraph"/>
        <w:numPr>
          <w:ilvl w:val="0"/>
          <w:numId w:val="13"/>
        </w:numPr>
        <w:rPr>
          <w:rFonts w:ascii="Times New Roman" w:hAnsi="Times New Roman" w:cs="Times New Roman"/>
        </w:rPr>
      </w:pPr>
      <w:r>
        <w:rPr>
          <w:rFonts w:ascii="Times New Roman" w:hAnsi="Times New Roman" w:cs="Times New Roman"/>
        </w:rPr>
        <w:t>Should be starting the recirculation soon</w:t>
      </w:r>
    </w:p>
    <w:p w:rsidR="001B539C" w:rsidRPr="00315896" w:rsidRDefault="00260BFC" w:rsidP="00315896">
      <w:pPr>
        <w:pStyle w:val="ListParagraph"/>
        <w:numPr>
          <w:ilvl w:val="0"/>
          <w:numId w:val="13"/>
        </w:numPr>
        <w:rPr>
          <w:rFonts w:ascii="Times New Roman" w:hAnsi="Times New Roman" w:cs="Times New Roman"/>
        </w:rPr>
      </w:pPr>
      <w:r>
        <w:rPr>
          <w:rFonts w:ascii="Times New Roman" w:hAnsi="Times New Roman" w:cs="Times New Roman"/>
        </w:rPr>
        <w:t xml:space="preserve">When could go to sponsor ballot? (asked by </w:t>
      </w:r>
      <w:r w:rsidRPr="00260BFC">
        <w:rPr>
          <w:rFonts w:ascii="Times New Roman" w:hAnsi="Times New Roman" w:cs="Times New Roman"/>
        </w:rPr>
        <w:t>J Messenger</w:t>
      </w:r>
      <w:r>
        <w:rPr>
          <w:rFonts w:ascii="Times New Roman" w:hAnsi="Times New Roman" w:cs="Times New Roman"/>
        </w:rPr>
        <w:t>,</w:t>
      </w:r>
      <w:r w:rsidRPr="00260BFC">
        <w:rPr>
          <w:rFonts w:ascii="Times New Roman" w:hAnsi="Times New Roman" w:cs="Times New Roman"/>
        </w:rPr>
        <w:t xml:space="preserve"> </w:t>
      </w:r>
      <w:r>
        <w:rPr>
          <w:rFonts w:ascii="Times New Roman" w:hAnsi="Times New Roman" w:cs="Times New Roman"/>
        </w:rPr>
        <w:t>editor of 802.1AC); letter ballot in a year</w:t>
      </w:r>
    </w:p>
    <w:p w:rsidR="001B539C" w:rsidRPr="009F387A" w:rsidRDefault="000D7C07" w:rsidP="00315896">
      <w:pPr>
        <w:spacing w:before="240" w:after="60"/>
        <w:rPr>
          <w:b/>
        </w:rPr>
      </w:pPr>
      <w:r w:rsidRPr="000D7C07">
        <w:rPr>
          <w:b/>
        </w:rPr>
        <w:t>Review of 802.1 efforts that should be considered by 802.15</w:t>
      </w:r>
      <w:r w:rsidR="00260BFC">
        <w:rPr>
          <w:b/>
        </w:rPr>
        <w:t xml:space="preserve"> (</w:t>
      </w:r>
      <w:r w:rsidR="00260BFC" w:rsidRPr="00260BFC">
        <w:rPr>
          <w:b/>
        </w:rPr>
        <w:t>J Mess</w:t>
      </w:r>
      <w:r w:rsidR="00260BFC">
        <w:rPr>
          <w:b/>
        </w:rPr>
        <w:t>e</w:t>
      </w:r>
      <w:r w:rsidR="00260BFC" w:rsidRPr="00260BFC">
        <w:rPr>
          <w:b/>
        </w:rPr>
        <w:t>nger</w:t>
      </w:r>
      <w:r w:rsidR="00260BFC">
        <w:rPr>
          <w:b/>
        </w:rPr>
        <w:t>)</w:t>
      </w:r>
    </w:p>
    <w:p w:rsidR="000D7C07" w:rsidRPr="00262D48" w:rsidRDefault="00260BFC" w:rsidP="000D7C07">
      <w:pPr>
        <w:pStyle w:val="ListParagraph"/>
        <w:numPr>
          <w:ilvl w:val="0"/>
          <w:numId w:val="13"/>
        </w:numPr>
        <w:rPr>
          <w:rFonts w:ascii="Times New Roman" w:hAnsi="Times New Roman" w:cs="Times New Roman"/>
        </w:rPr>
      </w:pPr>
      <w:r>
        <w:rPr>
          <w:rFonts w:ascii="Times New Roman" w:hAnsi="Times New Roman" w:cs="Times New Roman"/>
        </w:rPr>
        <w:t>801q is framed in terms of 48 bits</w:t>
      </w:r>
    </w:p>
    <w:p w:rsidR="000D7C07" w:rsidRPr="00315896" w:rsidRDefault="001D6246" w:rsidP="00315896">
      <w:pPr>
        <w:pStyle w:val="ListParagraph"/>
        <w:numPr>
          <w:ilvl w:val="0"/>
          <w:numId w:val="13"/>
        </w:numPr>
      </w:pPr>
      <w:r>
        <w:rPr>
          <w:rFonts w:ascii="Times New Roman" w:hAnsi="Times New Roman" w:cs="Times New Roman"/>
        </w:rPr>
        <w:t>Will be willing to help with joint meetings as well as interim meetings</w:t>
      </w:r>
    </w:p>
    <w:p w:rsidR="005030E1" w:rsidRDefault="005030E1">
      <w:pPr>
        <w:rPr>
          <w:b/>
        </w:rPr>
      </w:pPr>
      <w:r>
        <w:rPr>
          <w:b/>
        </w:rPr>
        <w:br w:type="page"/>
      </w:r>
    </w:p>
    <w:p w:rsidR="005030E1" w:rsidRDefault="005030E1" w:rsidP="00315896">
      <w:pPr>
        <w:spacing w:before="240" w:after="60"/>
        <w:rPr>
          <w:b/>
        </w:rPr>
      </w:pPr>
    </w:p>
    <w:p w:rsidR="000D7C07" w:rsidRPr="001D6246" w:rsidRDefault="000D7C07" w:rsidP="00315896">
      <w:pPr>
        <w:spacing w:before="240" w:after="60"/>
      </w:pPr>
      <w:r w:rsidRPr="000D7C07">
        <w:rPr>
          <w:b/>
        </w:rPr>
        <w:t>Presentation: new-64bitto48bitMACAdapting-sarikaya-0116-v00-xtn</w:t>
      </w:r>
      <w:r w:rsidR="001D6246">
        <w:rPr>
          <w:b/>
        </w:rPr>
        <w:t xml:space="preserve"> (</w:t>
      </w:r>
      <w:r w:rsidR="001D6246" w:rsidRPr="001D6246">
        <w:rPr>
          <w:b/>
        </w:rPr>
        <w:t xml:space="preserve">B </w:t>
      </w:r>
      <w:proofErr w:type="spellStart"/>
      <w:r w:rsidR="001D6246" w:rsidRPr="001D6246">
        <w:rPr>
          <w:b/>
        </w:rPr>
        <w:t>Sarikaya</w:t>
      </w:r>
      <w:proofErr w:type="spellEnd"/>
      <w:r w:rsidR="001D6246">
        <w:rPr>
          <w:b/>
        </w:rPr>
        <w:t>)</w:t>
      </w:r>
    </w:p>
    <w:p w:rsidR="000D7C07" w:rsidRPr="00262D48" w:rsidRDefault="00315896" w:rsidP="000D7C07">
      <w:pPr>
        <w:pStyle w:val="ListParagraph"/>
        <w:numPr>
          <w:ilvl w:val="0"/>
          <w:numId w:val="13"/>
        </w:numPr>
        <w:rPr>
          <w:rFonts w:ascii="Times New Roman" w:hAnsi="Times New Roman" w:cs="Times New Roman"/>
        </w:rPr>
      </w:pPr>
      <w:r>
        <w:rPr>
          <w:rFonts w:ascii="Times New Roman" w:hAnsi="Times New Roman" w:cs="Times New Roman"/>
        </w:rPr>
        <w:t>64-bit MACs versus 48-bit MACs</w:t>
      </w:r>
    </w:p>
    <w:p w:rsidR="000D7C07" w:rsidRPr="00315896" w:rsidRDefault="00315896" w:rsidP="000D7C07">
      <w:pPr>
        <w:pStyle w:val="ListParagraph"/>
        <w:numPr>
          <w:ilvl w:val="0"/>
          <w:numId w:val="13"/>
        </w:numPr>
      </w:pPr>
      <w:r>
        <w:rPr>
          <w:rFonts w:ascii="Times New Roman" w:hAnsi="Times New Roman" w:cs="Times New Roman"/>
        </w:rPr>
        <w:t>Monitor SOHO traffic</w:t>
      </w:r>
    </w:p>
    <w:p w:rsidR="00315896" w:rsidRPr="00315896" w:rsidRDefault="00315896" w:rsidP="000D7C07">
      <w:pPr>
        <w:pStyle w:val="ListParagraph"/>
        <w:numPr>
          <w:ilvl w:val="0"/>
          <w:numId w:val="13"/>
        </w:numPr>
      </w:pPr>
      <w:r>
        <w:rPr>
          <w:rFonts w:ascii="Times New Roman" w:hAnsi="Times New Roman" w:cs="Times New Roman"/>
        </w:rPr>
        <w:t>11ah to 15.4 (industrial automation system with 802.15.4 sensors and 802.11ah sensors)</w:t>
      </w:r>
    </w:p>
    <w:p w:rsidR="00315896" w:rsidRPr="00315896" w:rsidRDefault="00315896" w:rsidP="000D7C07">
      <w:pPr>
        <w:pStyle w:val="ListParagraph"/>
        <w:numPr>
          <w:ilvl w:val="0"/>
          <w:numId w:val="13"/>
        </w:numPr>
      </w:pPr>
      <w:r>
        <w:rPr>
          <w:rFonts w:ascii="Times New Roman" w:hAnsi="Times New Roman" w:cs="Times New Roman"/>
        </w:rPr>
        <w:t>RF Barrier</w:t>
      </w:r>
    </w:p>
    <w:p w:rsidR="00315896" w:rsidRPr="00315896" w:rsidRDefault="00315896" w:rsidP="000D7C07">
      <w:pPr>
        <w:pStyle w:val="ListParagraph"/>
        <w:numPr>
          <w:ilvl w:val="0"/>
          <w:numId w:val="13"/>
        </w:numPr>
      </w:pPr>
      <w:r>
        <w:rPr>
          <w:rFonts w:ascii="Times New Roman" w:hAnsi="Times New Roman" w:cs="Times New Roman"/>
        </w:rPr>
        <w:t>MAC address adaptation; 802.1 TG</w:t>
      </w:r>
    </w:p>
    <w:p w:rsidR="00315896" w:rsidRPr="00315896" w:rsidRDefault="00315896" w:rsidP="000D7C07">
      <w:pPr>
        <w:pStyle w:val="ListParagraph"/>
        <w:numPr>
          <w:ilvl w:val="0"/>
          <w:numId w:val="13"/>
        </w:numPr>
      </w:pPr>
      <w:r>
        <w:rPr>
          <w:rFonts w:ascii="Times New Roman" w:hAnsi="Times New Roman" w:cs="Times New Roman"/>
        </w:rPr>
        <w:t>Adaptor/Bridge has to avoid transmitting during inactive period</w:t>
      </w:r>
    </w:p>
    <w:p w:rsidR="00315896" w:rsidRPr="00315896" w:rsidRDefault="00315896" w:rsidP="000D7C07">
      <w:pPr>
        <w:pStyle w:val="ListParagraph"/>
        <w:numPr>
          <w:ilvl w:val="0"/>
          <w:numId w:val="13"/>
        </w:numPr>
      </w:pPr>
      <w:r>
        <w:rPr>
          <w:rFonts w:ascii="Times New Roman" w:hAnsi="Times New Roman" w:cs="Times New Roman"/>
        </w:rPr>
        <w:t>Asks how many people are interested in this work (1 person, or perhaps a few)</w:t>
      </w:r>
    </w:p>
    <w:p w:rsidR="001B539C" w:rsidRPr="00C81C32" w:rsidRDefault="00315896" w:rsidP="00176F8E">
      <w:pPr>
        <w:pStyle w:val="ListParagraph"/>
        <w:numPr>
          <w:ilvl w:val="0"/>
          <w:numId w:val="13"/>
        </w:numPr>
      </w:pPr>
      <w:r>
        <w:rPr>
          <w:rFonts w:ascii="Times New Roman" w:hAnsi="Times New Roman" w:cs="Times New Roman"/>
        </w:rPr>
        <w:t>Why bridging versus routing? Performance implications of going to layer 3.</w:t>
      </w:r>
    </w:p>
    <w:p w:rsidR="00C81C32" w:rsidRPr="009D00F4" w:rsidRDefault="00C81C32" w:rsidP="00176F8E">
      <w:pPr>
        <w:pStyle w:val="ListParagraph"/>
        <w:numPr>
          <w:ilvl w:val="0"/>
          <w:numId w:val="13"/>
        </w:numPr>
      </w:pPr>
      <w:r>
        <w:rPr>
          <w:rFonts w:ascii="Times New Roman" w:hAnsi="Times New Roman" w:cs="Times New Roman"/>
        </w:rPr>
        <w:t>Viewpoint: this is a kind of application gateway, and does not belong in 802.1 at all.  Have to consider multicast differences, bitrate differences, sleeping differences, etc.  Should be solved somewhere above layer 2</w:t>
      </w:r>
    </w:p>
    <w:p w:rsidR="00176F8E" w:rsidRDefault="00C316B8" w:rsidP="00176F8E">
      <w:pPr>
        <w:rPr>
          <w:b/>
        </w:rPr>
      </w:pPr>
      <w:r>
        <w:rPr>
          <w:b/>
        </w:rPr>
        <w:t>Adjourned</w:t>
      </w:r>
    </w:p>
    <w:p w:rsidR="00A276B8" w:rsidRDefault="00176F8E" w:rsidP="0015511D">
      <w:pPr>
        <w:pStyle w:val="ListParagraph"/>
        <w:numPr>
          <w:ilvl w:val="0"/>
          <w:numId w:val="13"/>
        </w:numPr>
      </w:pPr>
      <w:r w:rsidRPr="000D7C07">
        <w:rPr>
          <w:rFonts w:ascii="Times New Roman" w:hAnsi="Times New Roman" w:cs="Times New Roman"/>
        </w:rPr>
        <w:t xml:space="preserve">The </w:t>
      </w:r>
      <w:r w:rsidR="00AB2887">
        <w:rPr>
          <w:rFonts w:ascii="Times New Roman" w:hAnsi="Times New Roman" w:cs="Times New Roman"/>
        </w:rPr>
        <w:t>j</w:t>
      </w:r>
      <w:bookmarkStart w:id="0" w:name="_GoBack"/>
      <w:bookmarkEnd w:id="0"/>
      <w:r w:rsidR="0015511D" w:rsidRPr="000D7C07">
        <w:rPr>
          <w:rFonts w:ascii="Times New Roman" w:hAnsi="Times New Roman" w:cs="Times New Roman"/>
        </w:rPr>
        <w:t>oint meeting adjourned at</w:t>
      </w:r>
      <w:r w:rsidRPr="000D7C07">
        <w:rPr>
          <w:rFonts w:ascii="Times New Roman" w:hAnsi="Times New Roman" w:cs="Times New Roman"/>
        </w:rPr>
        <w:t xml:space="preserve"> 7:</w:t>
      </w:r>
      <w:r w:rsidR="001B539C" w:rsidRPr="000D7C07">
        <w:rPr>
          <w:rFonts w:ascii="Times New Roman" w:hAnsi="Times New Roman" w:cs="Times New Roman"/>
        </w:rPr>
        <w:t>3</w:t>
      </w:r>
      <w:r w:rsidR="00C13888">
        <w:rPr>
          <w:rFonts w:ascii="Times New Roman" w:hAnsi="Times New Roman" w:cs="Times New Roman"/>
        </w:rPr>
        <w:t>5</w:t>
      </w:r>
      <w:r w:rsidRPr="000D7C07">
        <w:rPr>
          <w:rFonts w:ascii="Times New Roman" w:hAnsi="Times New Roman" w:cs="Times New Roman"/>
        </w:rPr>
        <w:t>pm</w:t>
      </w:r>
      <w:r w:rsidR="0015511D">
        <w:t>.</w:t>
      </w:r>
    </w:p>
    <w:p w:rsidR="00B6023C" w:rsidRDefault="00B6023C"/>
    <w:p w:rsidR="00176F8E" w:rsidRDefault="00176F8E" w:rsidP="00176F8E"/>
    <w:p w:rsidR="007E71FC" w:rsidRPr="006E4BCD" w:rsidRDefault="007E71FC" w:rsidP="007E71FC">
      <w:pPr>
        <w:rPr>
          <w:rFonts w:ascii="Arial" w:hAnsi="Arial" w:cs="Arial"/>
          <w:b/>
          <w:sz w:val="28"/>
        </w:rPr>
      </w:pPr>
      <w:r>
        <w:rPr>
          <w:rFonts w:ascii="Arial" w:hAnsi="Arial" w:cs="Arial"/>
          <w:b/>
          <w:sz w:val="28"/>
        </w:rPr>
        <w:t>Wednesday AM1 (January 20</w:t>
      </w:r>
      <w:r w:rsidRPr="006E4BCD">
        <w:rPr>
          <w:rFonts w:ascii="Arial" w:hAnsi="Arial" w:cs="Arial"/>
          <w:b/>
          <w:sz w:val="28"/>
        </w:rPr>
        <w:t>)</w:t>
      </w:r>
      <w:r w:rsidRPr="007E71FC">
        <w:rPr>
          <w:rFonts w:ascii="Arial" w:hAnsi="Arial" w:cs="Arial"/>
          <w:b/>
          <w:sz w:val="28"/>
        </w:rPr>
        <w:t xml:space="preserve"> </w:t>
      </w:r>
      <w:r>
        <w:rPr>
          <w:rFonts w:ascii="Arial" w:hAnsi="Arial" w:cs="Arial"/>
          <w:b/>
          <w:sz w:val="28"/>
        </w:rPr>
        <w:t>(Room Hanover C)</w:t>
      </w:r>
    </w:p>
    <w:p w:rsidR="007E71FC" w:rsidRDefault="007E71FC" w:rsidP="007E71FC">
      <w:r>
        <w:t>C</w:t>
      </w:r>
      <w:r w:rsidRPr="006E4BCD">
        <w:t>hair</w:t>
      </w:r>
      <w:r>
        <w:t xml:space="preserve"> called the meeting to order at 8:0</w:t>
      </w:r>
      <w:r w:rsidR="00273B3B">
        <w:t>9</w:t>
      </w:r>
      <w:r>
        <w:t xml:space="preserve">am.  Attendance: </w:t>
      </w:r>
      <w:r w:rsidR="00676BC9">
        <w:t>14</w:t>
      </w:r>
    </w:p>
    <w:p w:rsidR="00273B3B" w:rsidRDefault="00273B3B" w:rsidP="007E71FC"/>
    <w:tbl>
      <w:tblPr>
        <w:tblStyle w:val="TableGrid"/>
        <w:tblW w:w="0" w:type="auto"/>
        <w:tblLook w:val="04A0" w:firstRow="1" w:lastRow="0" w:firstColumn="1" w:lastColumn="0" w:noHBand="0" w:noVBand="1"/>
      </w:tblPr>
      <w:tblGrid>
        <w:gridCol w:w="2394"/>
        <w:gridCol w:w="2394"/>
        <w:gridCol w:w="2394"/>
        <w:gridCol w:w="2394"/>
      </w:tblGrid>
      <w:tr w:rsidR="00826D0D" w:rsidTr="0013180A">
        <w:tc>
          <w:tcPr>
            <w:tcW w:w="2394" w:type="dxa"/>
          </w:tcPr>
          <w:p w:rsidR="00826D0D" w:rsidRDefault="00826D0D" w:rsidP="0013180A">
            <w:r>
              <w:t>Fumihide Kojima</w:t>
            </w:r>
          </w:p>
        </w:tc>
        <w:tc>
          <w:tcPr>
            <w:tcW w:w="2394" w:type="dxa"/>
          </w:tcPr>
          <w:p w:rsidR="00826D0D" w:rsidRDefault="00826D0D" w:rsidP="0013180A">
            <w:r>
              <w:t>NICT</w:t>
            </w:r>
          </w:p>
        </w:tc>
        <w:tc>
          <w:tcPr>
            <w:tcW w:w="2394" w:type="dxa"/>
          </w:tcPr>
          <w:p w:rsidR="00826D0D" w:rsidRDefault="00826D0D" w:rsidP="0013180A">
            <w:r>
              <w:t>Kiyoshi Fukui</w:t>
            </w:r>
          </w:p>
        </w:tc>
        <w:tc>
          <w:tcPr>
            <w:tcW w:w="2394" w:type="dxa"/>
          </w:tcPr>
          <w:p w:rsidR="00826D0D" w:rsidRDefault="00826D0D" w:rsidP="0013180A">
            <w:r>
              <w:t>OKI</w:t>
            </w:r>
          </w:p>
        </w:tc>
      </w:tr>
      <w:tr w:rsidR="00826D0D" w:rsidTr="0013180A">
        <w:tc>
          <w:tcPr>
            <w:tcW w:w="2394" w:type="dxa"/>
          </w:tcPr>
          <w:p w:rsidR="00826D0D" w:rsidRDefault="00826D0D" w:rsidP="0013180A">
            <w:proofErr w:type="spellStart"/>
            <w:r>
              <w:t>Seong</w:t>
            </w:r>
            <w:proofErr w:type="spellEnd"/>
            <w:r>
              <w:t>-Soon Soo</w:t>
            </w:r>
          </w:p>
        </w:tc>
        <w:tc>
          <w:tcPr>
            <w:tcW w:w="2394" w:type="dxa"/>
          </w:tcPr>
          <w:p w:rsidR="00826D0D" w:rsidRDefault="00826D0D" w:rsidP="0013180A">
            <w:r>
              <w:t>ETRI</w:t>
            </w:r>
          </w:p>
        </w:tc>
        <w:tc>
          <w:tcPr>
            <w:tcW w:w="2394" w:type="dxa"/>
          </w:tcPr>
          <w:p w:rsidR="00826D0D" w:rsidRDefault="00826D0D" w:rsidP="0013180A">
            <w:r>
              <w:t>Robert Moskowitz</w:t>
            </w:r>
          </w:p>
        </w:tc>
        <w:tc>
          <w:tcPr>
            <w:tcW w:w="2394" w:type="dxa"/>
          </w:tcPr>
          <w:p w:rsidR="00826D0D" w:rsidRDefault="00826D0D" w:rsidP="0013180A">
            <w:r>
              <w:t>HTT consulting</w:t>
            </w:r>
          </w:p>
        </w:tc>
      </w:tr>
      <w:tr w:rsidR="00826D0D" w:rsidTr="0013180A">
        <w:tc>
          <w:tcPr>
            <w:tcW w:w="2394" w:type="dxa"/>
          </w:tcPr>
          <w:p w:rsidR="00826D0D" w:rsidRDefault="00826D0D" w:rsidP="0013180A">
            <w:r>
              <w:t>Tero Kivinen</w:t>
            </w:r>
          </w:p>
        </w:tc>
        <w:tc>
          <w:tcPr>
            <w:tcW w:w="2394" w:type="dxa"/>
          </w:tcPr>
          <w:p w:rsidR="00826D0D" w:rsidRDefault="00826D0D" w:rsidP="0013180A">
            <w:r>
              <w:t>Inside Security</w:t>
            </w:r>
          </w:p>
        </w:tc>
        <w:tc>
          <w:tcPr>
            <w:tcW w:w="2394" w:type="dxa"/>
          </w:tcPr>
          <w:p w:rsidR="00826D0D" w:rsidRDefault="00826D0D" w:rsidP="0013180A">
            <w:r>
              <w:t>Billy Verso</w:t>
            </w:r>
          </w:p>
        </w:tc>
        <w:tc>
          <w:tcPr>
            <w:tcW w:w="2394" w:type="dxa"/>
          </w:tcPr>
          <w:p w:rsidR="00826D0D" w:rsidRDefault="00826D0D" w:rsidP="0013180A">
            <w:proofErr w:type="spellStart"/>
            <w:r>
              <w:t>Decawave</w:t>
            </w:r>
            <w:proofErr w:type="spellEnd"/>
          </w:p>
        </w:tc>
      </w:tr>
      <w:tr w:rsidR="00826D0D" w:rsidTr="0013180A">
        <w:tc>
          <w:tcPr>
            <w:tcW w:w="2394" w:type="dxa"/>
          </w:tcPr>
          <w:p w:rsidR="00826D0D" w:rsidRDefault="00826D0D" w:rsidP="0013180A">
            <w:r>
              <w:t>Verotiana Rabarijaona</w:t>
            </w:r>
          </w:p>
        </w:tc>
        <w:tc>
          <w:tcPr>
            <w:tcW w:w="2394" w:type="dxa"/>
          </w:tcPr>
          <w:p w:rsidR="00826D0D" w:rsidRDefault="00826D0D" w:rsidP="0013180A">
            <w:r>
              <w:t>NICT</w:t>
            </w:r>
          </w:p>
        </w:tc>
        <w:tc>
          <w:tcPr>
            <w:tcW w:w="2394" w:type="dxa"/>
          </w:tcPr>
          <w:p w:rsidR="00826D0D" w:rsidRDefault="00826D0D" w:rsidP="0013180A">
            <w:r>
              <w:t xml:space="preserve">Al </w:t>
            </w:r>
            <w:proofErr w:type="spellStart"/>
            <w:r>
              <w:t>Petrick</w:t>
            </w:r>
            <w:proofErr w:type="spellEnd"/>
          </w:p>
        </w:tc>
        <w:tc>
          <w:tcPr>
            <w:tcW w:w="2394" w:type="dxa"/>
          </w:tcPr>
          <w:p w:rsidR="00826D0D" w:rsidRDefault="00826D0D" w:rsidP="0013180A">
            <w:r>
              <w:t>Iron</w:t>
            </w:r>
          </w:p>
        </w:tc>
      </w:tr>
      <w:tr w:rsidR="00826D0D" w:rsidTr="0013180A">
        <w:tc>
          <w:tcPr>
            <w:tcW w:w="2394" w:type="dxa"/>
          </w:tcPr>
          <w:p w:rsidR="00826D0D" w:rsidRDefault="00826D0D" w:rsidP="0013180A">
            <w:r>
              <w:t>Myung Lee</w:t>
            </w:r>
          </w:p>
        </w:tc>
        <w:tc>
          <w:tcPr>
            <w:tcW w:w="2394" w:type="dxa"/>
          </w:tcPr>
          <w:p w:rsidR="00826D0D" w:rsidRDefault="00826D0D" w:rsidP="0013180A">
            <w:proofErr w:type="spellStart"/>
            <w:r>
              <w:t>Cuny</w:t>
            </w:r>
            <w:proofErr w:type="spellEnd"/>
          </w:p>
        </w:tc>
        <w:tc>
          <w:tcPr>
            <w:tcW w:w="2394" w:type="dxa"/>
          </w:tcPr>
          <w:p w:rsidR="00826D0D" w:rsidRDefault="00826D0D" w:rsidP="0013180A">
            <w:r>
              <w:t>Noriyuki Sato</w:t>
            </w:r>
          </w:p>
        </w:tc>
        <w:tc>
          <w:tcPr>
            <w:tcW w:w="2394" w:type="dxa"/>
          </w:tcPr>
          <w:p w:rsidR="00826D0D" w:rsidRDefault="00826D0D" w:rsidP="0013180A">
            <w:r>
              <w:t>OKI</w:t>
            </w:r>
          </w:p>
        </w:tc>
      </w:tr>
      <w:tr w:rsidR="00826D0D" w:rsidTr="0013180A">
        <w:tc>
          <w:tcPr>
            <w:tcW w:w="2394" w:type="dxa"/>
          </w:tcPr>
          <w:p w:rsidR="00826D0D" w:rsidRDefault="004462E1" w:rsidP="0013180A">
            <w:r>
              <w:t>Pat Kinney</w:t>
            </w:r>
          </w:p>
        </w:tc>
        <w:tc>
          <w:tcPr>
            <w:tcW w:w="2394" w:type="dxa"/>
          </w:tcPr>
          <w:p w:rsidR="00826D0D" w:rsidRDefault="004462E1" w:rsidP="0013180A">
            <w:r>
              <w:t>Kinney Consulting</w:t>
            </w:r>
          </w:p>
        </w:tc>
        <w:tc>
          <w:tcPr>
            <w:tcW w:w="2394" w:type="dxa"/>
          </w:tcPr>
          <w:p w:rsidR="00826D0D" w:rsidRDefault="004462E1" w:rsidP="0013180A">
            <w:r>
              <w:t>Charles Perkins</w:t>
            </w:r>
          </w:p>
        </w:tc>
        <w:tc>
          <w:tcPr>
            <w:tcW w:w="2394" w:type="dxa"/>
          </w:tcPr>
          <w:p w:rsidR="00826D0D" w:rsidRDefault="004462E1" w:rsidP="0013180A">
            <w:r>
              <w:t>Futurewei</w:t>
            </w:r>
          </w:p>
        </w:tc>
      </w:tr>
    </w:tbl>
    <w:p w:rsidR="00826D0D" w:rsidRDefault="00826D0D" w:rsidP="007E71FC"/>
    <w:p w:rsidR="00273B3B" w:rsidRDefault="00273B3B" w:rsidP="00273B3B">
      <w:pPr>
        <w:tabs>
          <w:tab w:val="left" w:pos="3696"/>
        </w:tabs>
        <w:rPr>
          <w:b/>
        </w:rPr>
      </w:pPr>
      <w:r w:rsidRPr="00273B3B">
        <w:rPr>
          <w:b/>
        </w:rPr>
        <w:t xml:space="preserve">Discuss issues </w:t>
      </w:r>
      <w:r w:rsidR="005030E1">
        <w:rPr>
          <w:b/>
        </w:rPr>
        <w:t>since</w:t>
      </w:r>
      <w:r w:rsidRPr="00273B3B">
        <w:rPr>
          <w:b/>
        </w:rPr>
        <w:t xml:space="preserve"> joint meeting with 802.1</w:t>
      </w:r>
    </w:p>
    <w:p w:rsidR="00273B3B" w:rsidRPr="00273B3B" w:rsidRDefault="00273B3B" w:rsidP="00273B3B">
      <w:pPr>
        <w:tabs>
          <w:tab w:val="left" w:pos="3696"/>
        </w:tabs>
        <w:rPr>
          <w:b/>
        </w:rPr>
      </w:pPr>
    </w:p>
    <w:p w:rsidR="00273B3B" w:rsidRDefault="00C13B8E" w:rsidP="00273B3B">
      <w:pPr>
        <w:tabs>
          <w:tab w:val="left" w:pos="3696"/>
        </w:tabs>
        <w:rPr>
          <w:b/>
        </w:rPr>
      </w:pPr>
      <w:r w:rsidRPr="00C13B8E">
        <w:rPr>
          <w:b/>
        </w:rPr>
        <w:t xml:space="preserve">Joint meeting follow-up </w:t>
      </w:r>
      <w:r>
        <w:rPr>
          <w:b/>
        </w:rPr>
        <w:t>w</w:t>
      </w:r>
      <w:r w:rsidR="00273B3B" w:rsidRPr="00273B3B">
        <w:rPr>
          <w:b/>
        </w:rPr>
        <w:t>ork on ULI PAR</w:t>
      </w:r>
      <w:r w:rsidR="00B6023C">
        <w:rPr>
          <w:b/>
        </w:rPr>
        <w:t xml:space="preserve"> </w:t>
      </w:r>
      <w:r w:rsidR="00B6023C" w:rsidRPr="00B6023C">
        <w:rPr>
          <w:b/>
        </w:rPr>
        <w:t>(DCN: 15-15-0760-03-0llc)</w:t>
      </w:r>
    </w:p>
    <w:p w:rsidR="00C13B8E" w:rsidRPr="00C13B8E" w:rsidRDefault="00C13B8E" w:rsidP="00C13B8E">
      <w:pPr>
        <w:pStyle w:val="ListParagraph"/>
        <w:numPr>
          <w:ilvl w:val="0"/>
          <w:numId w:val="22"/>
        </w:numPr>
        <w:spacing w:before="60"/>
        <w:rPr>
          <w:rFonts w:ascii="Times New Roman" w:hAnsi="Times New Roman" w:cs="Times New Roman"/>
        </w:rPr>
      </w:pPr>
      <w:r w:rsidRPr="00C13B8E">
        <w:rPr>
          <w:rFonts w:ascii="Times New Roman" w:hAnsi="Times New Roman" w:cs="Times New Roman"/>
        </w:rPr>
        <w:t xml:space="preserve">Discussion about clarifying that ULI offers interfaces for data, control, and management. </w:t>
      </w:r>
    </w:p>
    <w:p w:rsidR="00C13B8E" w:rsidRPr="00C13B8E" w:rsidRDefault="00C13B8E" w:rsidP="00C13B8E">
      <w:pPr>
        <w:pStyle w:val="ListParagraph"/>
        <w:numPr>
          <w:ilvl w:val="0"/>
          <w:numId w:val="22"/>
        </w:numPr>
        <w:spacing w:before="60"/>
        <w:rPr>
          <w:rFonts w:ascii="Times New Roman" w:hAnsi="Times New Roman" w:cs="Times New Roman"/>
        </w:rPr>
      </w:pPr>
      <w:r w:rsidRPr="00C13B8E">
        <w:rPr>
          <w:rFonts w:ascii="Times New Roman" w:hAnsi="Times New Roman" w:cs="Times New Roman"/>
        </w:rPr>
        <w:t>Making possible use of Ethertype more explicit</w:t>
      </w:r>
    </w:p>
    <w:p w:rsidR="00C13B8E" w:rsidRPr="00C13B8E" w:rsidRDefault="00C13B8E" w:rsidP="00C13B8E">
      <w:pPr>
        <w:pStyle w:val="ListParagraph"/>
        <w:numPr>
          <w:ilvl w:val="0"/>
          <w:numId w:val="22"/>
        </w:numPr>
        <w:spacing w:before="60"/>
        <w:rPr>
          <w:rFonts w:ascii="Times New Roman" w:hAnsi="Times New Roman" w:cs="Times New Roman"/>
          <w:bCs/>
          <w:sz w:val="20"/>
        </w:rPr>
      </w:pPr>
      <w:r w:rsidRPr="00C13B8E">
        <w:rPr>
          <w:rFonts w:ascii="Times New Roman" w:hAnsi="Times New Roman" w:cs="Times New Roman"/>
        </w:rPr>
        <w:t>The concept of integration is important for ULI even for optional functionality</w:t>
      </w:r>
    </w:p>
    <w:p w:rsidR="00676BC9" w:rsidRPr="00273B3B" w:rsidRDefault="00676BC9" w:rsidP="00676BC9">
      <w:pPr>
        <w:tabs>
          <w:tab w:val="left" w:pos="3696"/>
        </w:tabs>
        <w:rPr>
          <w:b/>
        </w:rPr>
      </w:pPr>
    </w:p>
    <w:p w:rsidR="00676BC9" w:rsidRDefault="00C13B8E" w:rsidP="00676BC9">
      <w:pPr>
        <w:tabs>
          <w:tab w:val="left" w:pos="3696"/>
        </w:tabs>
        <w:rPr>
          <w:b/>
        </w:rPr>
      </w:pPr>
      <w:r w:rsidRPr="00C13B8E">
        <w:rPr>
          <w:b/>
        </w:rPr>
        <w:t xml:space="preserve">Joint meeting follow-up </w:t>
      </w:r>
      <w:r>
        <w:rPr>
          <w:b/>
        </w:rPr>
        <w:t>w</w:t>
      </w:r>
      <w:r w:rsidRPr="00273B3B">
        <w:rPr>
          <w:b/>
        </w:rPr>
        <w:t>ork</w:t>
      </w:r>
      <w:r w:rsidR="00676BC9" w:rsidRPr="00273B3B">
        <w:rPr>
          <w:b/>
        </w:rPr>
        <w:t xml:space="preserve"> on ULI CSD</w:t>
      </w:r>
      <w:r w:rsidR="00676BC9">
        <w:rPr>
          <w:b/>
        </w:rPr>
        <w:t xml:space="preserve"> (</w:t>
      </w:r>
      <w:r w:rsidR="00676BC9" w:rsidRPr="00B6023C">
        <w:rPr>
          <w:b/>
        </w:rPr>
        <w:t>DCN: 15-15-768-02-0llc)</w:t>
      </w:r>
    </w:p>
    <w:p w:rsidR="00C13B8E" w:rsidRPr="00C13B8E" w:rsidRDefault="00C13B8E" w:rsidP="00C13B8E">
      <w:pPr>
        <w:pStyle w:val="ListParagraph"/>
        <w:numPr>
          <w:ilvl w:val="0"/>
          <w:numId w:val="22"/>
        </w:numPr>
        <w:spacing w:before="60"/>
        <w:rPr>
          <w:rFonts w:ascii="Times New Roman" w:hAnsi="Times New Roman" w:cs="Times New Roman"/>
        </w:rPr>
      </w:pPr>
      <w:r w:rsidRPr="00C13B8E">
        <w:rPr>
          <w:rFonts w:ascii="Times New Roman" w:hAnsi="Times New Roman" w:cs="Times New Roman"/>
        </w:rPr>
        <w:t>Managed objects discussion; added mention of coordination with IEEE 802</w:t>
      </w:r>
    </w:p>
    <w:p w:rsidR="00C13B8E" w:rsidRPr="00C13B8E" w:rsidRDefault="00C13B8E" w:rsidP="00C13B8E">
      <w:pPr>
        <w:pStyle w:val="ListParagraph"/>
        <w:numPr>
          <w:ilvl w:val="0"/>
          <w:numId w:val="22"/>
        </w:numPr>
        <w:spacing w:before="60"/>
        <w:rPr>
          <w:rFonts w:ascii="Times New Roman" w:hAnsi="Times New Roman" w:cs="Times New Roman"/>
        </w:rPr>
      </w:pPr>
      <w:r w:rsidRPr="00C13B8E">
        <w:rPr>
          <w:rFonts w:ascii="Times New Roman" w:hAnsi="Times New Roman" w:cs="Times New Roman"/>
        </w:rPr>
        <w:t>Discussion about unavoidable incompatibilities arising from 802.15.4 using 64 bit addresses</w:t>
      </w:r>
    </w:p>
    <w:p w:rsidR="00273B3B" w:rsidRPr="00C13B8E" w:rsidRDefault="00C13B8E" w:rsidP="00C13B8E">
      <w:pPr>
        <w:pStyle w:val="ListParagraph"/>
        <w:numPr>
          <w:ilvl w:val="0"/>
          <w:numId w:val="22"/>
        </w:numPr>
        <w:spacing w:before="60"/>
        <w:rPr>
          <w:b/>
        </w:rPr>
      </w:pPr>
      <w:r w:rsidRPr="00C13B8E">
        <w:rPr>
          <w:rFonts w:ascii="Times New Roman" w:hAnsi="Times New Roman" w:cs="Times New Roman"/>
        </w:rPr>
        <w:t>Discussion about the unique functionality offered by ULI</w:t>
      </w:r>
    </w:p>
    <w:p w:rsidR="00C13B8E" w:rsidRPr="00273B3B" w:rsidRDefault="00C13B8E" w:rsidP="00C13B8E">
      <w:pPr>
        <w:pStyle w:val="ListParagraph"/>
        <w:spacing w:before="60"/>
        <w:ind w:left="360"/>
        <w:rPr>
          <w:b/>
        </w:rPr>
      </w:pPr>
    </w:p>
    <w:p w:rsidR="00946A31" w:rsidRDefault="00C13B8E" w:rsidP="00273B3B">
      <w:pPr>
        <w:tabs>
          <w:tab w:val="left" w:pos="3696"/>
        </w:tabs>
        <w:rPr>
          <w:b/>
        </w:rPr>
      </w:pPr>
      <w:r>
        <w:rPr>
          <w:b/>
        </w:rPr>
        <w:lastRenderedPageBreak/>
        <w:t>Straw poll for approval of PAR and CSD</w:t>
      </w:r>
    </w:p>
    <w:p w:rsidR="00946A31" w:rsidRPr="00083070" w:rsidRDefault="00C13B8E" w:rsidP="00946A31">
      <w:pPr>
        <w:pStyle w:val="ListParagraph"/>
        <w:numPr>
          <w:ilvl w:val="0"/>
          <w:numId w:val="22"/>
        </w:numPr>
        <w:spacing w:before="60"/>
        <w:rPr>
          <w:rFonts w:ascii="Times New Roman" w:hAnsi="Times New Roman" w:cs="Times New Roman"/>
          <w:bCs/>
          <w:sz w:val="20"/>
        </w:rPr>
      </w:pPr>
      <w:r>
        <w:rPr>
          <w:rFonts w:ascii="Times New Roman" w:hAnsi="Times New Roman" w:cs="Times New Roman"/>
        </w:rPr>
        <w:t>No concerns for calling for approval of the PAR and CSD</w:t>
      </w:r>
      <w:r w:rsidR="00946A31" w:rsidRPr="00083070">
        <w:rPr>
          <w:rFonts w:ascii="Times New Roman" w:hAnsi="Times New Roman" w:cs="Times New Roman"/>
          <w:bCs/>
          <w:sz w:val="20"/>
        </w:rPr>
        <w:t xml:space="preserve">: </w:t>
      </w:r>
    </w:p>
    <w:p w:rsidR="00C13B8E" w:rsidRPr="00C13B8E" w:rsidRDefault="00C13B8E" w:rsidP="00946A31">
      <w:pPr>
        <w:pStyle w:val="ListParagraph"/>
        <w:numPr>
          <w:ilvl w:val="0"/>
          <w:numId w:val="22"/>
        </w:numPr>
        <w:spacing w:before="60"/>
        <w:rPr>
          <w:rFonts w:ascii="Times New Roman" w:hAnsi="Times New Roman" w:cs="Times New Roman"/>
          <w:bCs/>
          <w:sz w:val="20"/>
        </w:rPr>
      </w:pPr>
      <w:r w:rsidRPr="00C13B8E">
        <w:rPr>
          <w:rFonts w:ascii="Times New Roman" w:hAnsi="Times New Roman" w:cs="Times New Roman"/>
          <w:bCs/>
        </w:rPr>
        <w:t>No objections</w:t>
      </w:r>
      <w:r>
        <w:rPr>
          <w:rFonts w:ascii="Times New Roman" w:hAnsi="Times New Roman" w:cs="Times New Roman"/>
          <w:bCs/>
        </w:rPr>
        <w:t xml:space="preserve"> against approval of PAR and CSD</w:t>
      </w:r>
    </w:p>
    <w:p w:rsidR="00946A31" w:rsidRPr="00C13B8E" w:rsidRDefault="00C13B8E" w:rsidP="00946A31">
      <w:pPr>
        <w:pStyle w:val="ListParagraph"/>
        <w:numPr>
          <w:ilvl w:val="0"/>
          <w:numId w:val="22"/>
        </w:numPr>
        <w:spacing w:before="60"/>
        <w:rPr>
          <w:rFonts w:ascii="Times New Roman" w:hAnsi="Times New Roman" w:cs="Times New Roman"/>
          <w:bCs/>
          <w:sz w:val="20"/>
        </w:rPr>
      </w:pPr>
      <w:r>
        <w:rPr>
          <w:rFonts w:ascii="Times New Roman" w:hAnsi="Times New Roman" w:cs="Times New Roman"/>
          <w:bCs/>
        </w:rPr>
        <w:t>The approval will be mentioned at the mid-week plenary</w:t>
      </w:r>
      <w:r w:rsidR="00946A31" w:rsidRPr="00C13B8E">
        <w:rPr>
          <w:rFonts w:ascii="Times New Roman" w:hAnsi="Times New Roman" w:cs="Times New Roman"/>
          <w:bCs/>
        </w:rPr>
        <w:t xml:space="preserve"> </w:t>
      </w:r>
    </w:p>
    <w:p w:rsidR="00946A31" w:rsidRPr="00C13B8E" w:rsidRDefault="00C13B8E" w:rsidP="007E71FC">
      <w:pPr>
        <w:pStyle w:val="ListParagraph"/>
        <w:numPr>
          <w:ilvl w:val="0"/>
          <w:numId w:val="22"/>
        </w:numPr>
        <w:spacing w:before="60"/>
        <w:rPr>
          <w:rFonts w:ascii="Times New Roman" w:hAnsi="Times New Roman" w:cs="Times New Roman"/>
          <w:bCs/>
          <w:sz w:val="20"/>
        </w:rPr>
      </w:pPr>
      <w:r>
        <w:rPr>
          <w:rFonts w:ascii="Times New Roman" w:hAnsi="Times New Roman" w:cs="Times New Roman"/>
          <w:bCs/>
        </w:rPr>
        <w:t>The WG needs to approve the PAR and CSD, will happen at the closing</w:t>
      </w:r>
    </w:p>
    <w:p w:rsidR="00C13B8E" w:rsidRPr="00D27BFA" w:rsidRDefault="00C13B8E" w:rsidP="00D27BFA">
      <w:pPr>
        <w:pStyle w:val="ListParagraph"/>
        <w:numPr>
          <w:ilvl w:val="0"/>
          <w:numId w:val="22"/>
        </w:numPr>
        <w:spacing w:before="60"/>
        <w:rPr>
          <w:rFonts w:ascii="Times New Roman" w:hAnsi="Times New Roman" w:cs="Times New Roman"/>
          <w:bCs/>
          <w:sz w:val="20"/>
        </w:rPr>
      </w:pPr>
      <w:r>
        <w:rPr>
          <w:rFonts w:ascii="Times New Roman" w:hAnsi="Times New Roman" w:cs="Times New Roman"/>
          <w:bCs/>
        </w:rPr>
        <w:t>Will solicit issues at the mid-week for resolution at Thursday PM1 meeting</w:t>
      </w:r>
    </w:p>
    <w:p w:rsidR="00C13B8E" w:rsidRDefault="00C13B8E" w:rsidP="00C13B8E">
      <w:pPr>
        <w:tabs>
          <w:tab w:val="left" w:pos="3696"/>
        </w:tabs>
        <w:rPr>
          <w:b/>
        </w:rPr>
      </w:pPr>
      <w:r w:rsidRPr="00B37ADB">
        <w:rPr>
          <w:b/>
        </w:rPr>
        <w:t>Recess</w:t>
      </w:r>
      <w:r>
        <w:rPr>
          <w:b/>
        </w:rPr>
        <w:t xml:space="preserve">: </w:t>
      </w:r>
      <w:r>
        <w:t>The Study Group went into recess (at 8:47am) until the Thursday PM1 session</w:t>
      </w:r>
    </w:p>
    <w:p w:rsidR="00C13B8E" w:rsidRDefault="00C13B8E" w:rsidP="00176F8E"/>
    <w:p w:rsidR="00256521" w:rsidRDefault="00256521" w:rsidP="00176F8E"/>
    <w:p w:rsidR="005F0322" w:rsidRPr="006E4BCD" w:rsidRDefault="00C81C32" w:rsidP="005F0322">
      <w:pPr>
        <w:rPr>
          <w:rFonts w:ascii="Arial" w:hAnsi="Arial" w:cs="Arial"/>
          <w:b/>
          <w:sz w:val="28"/>
        </w:rPr>
      </w:pPr>
      <w:r>
        <w:rPr>
          <w:rFonts w:ascii="Arial" w:hAnsi="Arial" w:cs="Arial"/>
          <w:b/>
          <w:sz w:val="28"/>
        </w:rPr>
        <w:t>Thur</w:t>
      </w:r>
      <w:r w:rsidR="005F0322">
        <w:rPr>
          <w:rFonts w:ascii="Arial" w:hAnsi="Arial" w:cs="Arial"/>
          <w:b/>
          <w:sz w:val="28"/>
        </w:rPr>
        <w:t>sday PM1 (January 21</w:t>
      </w:r>
      <w:r w:rsidR="005F0322" w:rsidRPr="006E4BCD">
        <w:rPr>
          <w:rFonts w:ascii="Arial" w:hAnsi="Arial" w:cs="Arial"/>
          <w:b/>
          <w:sz w:val="28"/>
        </w:rPr>
        <w:t>)</w:t>
      </w:r>
      <w:r w:rsidR="005F0322" w:rsidRPr="007E71FC">
        <w:rPr>
          <w:rFonts w:ascii="Arial" w:hAnsi="Arial" w:cs="Arial"/>
          <w:b/>
          <w:sz w:val="28"/>
        </w:rPr>
        <w:t xml:space="preserve"> </w:t>
      </w:r>
      <w:r w:rsidR="005F0322">
        <w:rPr>
          <w:rFonts w:ascii="Arial" w:hAnsi="Arial" w:cs="Arial"/>
          <w:b/>
          <w:sz w:val="28"/>
        </w:rPr>
        <w:t>(Room Hanover C)</w:t>
      </w:r>
    </w:p>
    <w:p w:rsidR="005F0322" w:rsidRDefault="005F0322" w:rsidP="005F0322">
      <w:r>
        <w:t>C</w:t>
      </w:r>
      <w:r w:rsidRPr="006E4BCD">
        <w:t>hair</w:t>
      </w:r>
      <w:r>
        <w:t xml:space="preserve"> called the meeting to order at </w:t>
      </w:r>
      <w:r w:rsidR="00D27BFA">
        <w:t>1</w:t>
      </w:r>
      <w:r>
        <w:t>:</w:t>
      </w:r>
      <w:r w:rsidR="00D27BFA">
        <w:t>3</w:t>
      </w:r>
      <w:r>
        <w:t>5</w:t>
      </w:r>
      <w:r w:rsidR="00D27BFA">
        <w:t>p</w:t>
      </w:r>
      <w:r>
        <w:t xml:space="preserve">m.  Attendance: </w:t>
      </w:r>
      <w:r w:rsidR="00D27BFA">
        <w:t>1</w:t>
      </w:r>
      <w:r w:rsidR="006805FE">
        <w:t>5</w:t>
      </w:r>
    </w:p>
    <w:p w:rsidR="005F0322" w:rsidRDefault="005F0322" w:rsidP="005F0322"/>
    <w:tbl>
      <w:tblPr>
        <w:tblStyle w:val="TableGrid"/>
        <w:tblW w:w="0" w:type="auto"/>
        <w:tblLook w:val="04A0" w:firstRow="1" w:lastRow="0" w:firstColumn="1" w:lastColumn="0" w:noHBand="0" w:noVBand="1"/>
      </w:tblPr>
      <w:tblGrid>
        <w:gridCol w:w="2394"/>
        <w:gridCol w:w="2394"/>
        <w:gridCol w:w="2394"/>
        <w:gridCol w:w="2394"/>
      </w:tblGrid>
      <w:tr w:rsidR="00256521" w:rsidTr="0013180A">
        <w:tc>
          <w:tcPr>
            <w:tcW w:w="2394" w:type="dxa"/>
          </w:tcPr>
          <w:p w:rsidR="00256521" w:rsidRDefault="007A4BB7" w:rsidP="0013180A">
            <w:r>
              <w:t>Jay Holcomb</w:t>
            </w:r>
          </w:p>
        </w:tc>
        <w:tc>
          <w:tcPr>
            <w:tcW w:w="2394" w:type="dxa"/>
          </w:tcPr>
          <w:p w:rsidR="00256521" w:rsidRDefault="007A4BB7" w:rsidP="0013180A">
            <w:proofErr w:type="spellStart"/>
            <w:r>
              <w:t>Itron</w:t>
            </w:r>
            <w:proofErr w:type="spellEnd"/>
          </w:p>
        </w:tc>
        <w:tc>
          <w:tcPr>
            <w:tcW w:w="2394" w:type="dxa"/>
          </w:tcPr>
          <w:p w:rsidR="00256521" w:rsidRDefault="007A4BB7" w:rsidP="0013180A">
            <w:r>
              <w:t>Ed Eckert</w:t>
            </w:r>
          </w:p>
        </w:tc>
        <w:tc>
          <w:tcPr>
            <w:tcW w:w="2394" w:type="dxa"/>
          </w:tcPr>
          <w:p w:rsidR="00256521" w:rsidRDefault="007A4BB7" w:rsidP="0013180A">
            <w:proofErr w:type="spellStart"/>
            <w:r>
              <w:t>Itron</w:t>
            </w:r>
            <w:proofErr w:type="spellEnd"/>
          </w:p>
        </w:tc>
      </w:tr>
      <w:tr w:rsidR="00256521" w:rsidTr="0013180A">
        <w:tc>
          <w:tcPr>
            <w:tcW w:w="2394" w:type="dxa"/>
          </w:tcPr>
          <w:p w:rsidR="00256521" w:rsidRDefault="00256521" w:rsidP="0013180A">
            <w:r>
              <w:t>Tero Kivinen</w:t>
            </w:r>
          </w:p>
        </w:tc>
        <w:tc>
          <w:tcPr>
            <w:tcW w:w="2394" w:type="dxa"/>
          </w:tcPr>
          <w:p w:rsidR="00256521" w:rsidRDefault="00256521" w:rsidP="0013180A">
            <w:r>
              <w:t>Inside Security</w:t>
            </w:r>
          </w:p>
        </w:tc>
        <w:tc>
          <w:tcPr>
            <w:tcW w:w="2394" w:type="dxa"/>
          </w:tcPr>
          <w:p w:rsidR="00256521" w:rsidRDefault="00256521" w:rsidP="0013180A">
            <w:r>
              <w:t xml:space="preserve">Gary </w:t>
            </w:r>
            <w:proofErr w:type="spellStart"/>
            <w:r>
              <w:t>Stuebing</w:t>
            </w:r>
            <w:proofErr w:type="spellEnd"/>
          </w:p>
        </w:tc>
        <w:tc>
          <w:tcPr>
            <w:tcW w:w="2394" w:type="dxa"/>
          </w:tcPr>
          <w:p w:rsidR="00256521" w:rsidRDefault="00256521" w:rsidP="0013180A">
            <w:r>
              <w:t>Cisco</w:t>
            </w:r>
          </w:p>
        </w:tc>
      </w:tr>
      <w:tr w:rsidR="00256521" w:rsidTr="0013180A">
        <w:tc>
          <w:tcPr>
            <w:tcW w:w="2394" w:type="dxa"/>
          </w:tcPr>
          <w:p w:rsidR="00256521" w:rsidRDefault="00256521" w:rsidP="0013180A">
            <w:r w:rsidRPr="0016654D">
              <w:t>Ben Rolfe</w:t>
            </w:r>
          </w:p>
        </w:tc>
        <w:tc>
          <w:tcPr>
            <w:tcW w:w="2394" w:type="dxa"/>
          </w:tcPr>
          <w:p w:rsidR="00256521" w:rsidRDefault="00256521" w:rsidP="0013180A">
            <w:r w:rsidRPr="0016654D">
              <w:t>BCA</w:t>
            </w:r>
          </w:p>
        </w:tc>
        <w:tc>
          <w:tcPr>
            <w:tcW w:w="2394" w:type="dxa"/>
          </w:tcPr>
          <w:p w:rsidR="00256521" w:rsidRDefault="007A4BB7" w:rsidP="0013180A">
            <w:r>
              <w:t xml:space="preserve">Don </w:t>
            </w:r>
            <w:proofErr w:type="spellStart"/>
            <w:r>
              <w:t>Sturek</w:t>
            </w:r>
            <w:proofErr w:type="spellEnd"/>
          </w:p>
        </w:tc>
        <w:tc>
          <w:tcPr>
            <w:tcW w:w="2394" w:type="dxa"/>
          </w:tcPr>
          <w:p w:rsidR="00256521" w:rsidRDefault="007A4BB7" w:rsidP="0013180A">
            <w:r>
              <w:t>Silver Spring</w:t>
            </w:r>
          </w:p>
        </w:tc>
      </w:tr>
      <w:tr w:rsidR="00256521" w:rsidTr="0013180A">
        <w:tc>
          <w:tcPr>
            <w:tcW w:w="2394" w:type="dxa"/>
          </w:tcPr>
          <w:p w:rsidR="00256521" w:rsidRDefault="00256521" w:rsidP="0013180A">
            <w:r>
              <w:t>Pat Kinney</w:t>
            </w:r>
          </w:p>
        </w:tc>
        <w:tc>
          <w:tcPr>
            <w:tcW w:w="2394" w:type="dxa"/>
          </w:tcPr>
          <w:p w:rsidR="00256521" w:rsidRDefault="00256521" w:rsidP="0013180A">
            <w:r>
              <w:t>Kinney Consulting</w:t>
            </w:r>
          </w:p>
        </w:tc>
        <w:tc>
          <w:tcPr>
            <w:tcW w:w="2394" w:type="dxa"/>
          </w:tcPr>
          <w:p w:rsidR="00256521" w:rsidRDefault="00256521" w:rsidP="0013180A">
            <w:r>
              <w:t>Charles Perkins</w:t>
            </w:r>
          </w:p>
        </w:tc>
        <w:tc>
          <w:tcPr>
            <w:tcW w:w="2394" w:type="dxa"/>
          </w:tcPr>
          <w:p w:rsidR="00256521" w:rsidRDefault="00256521" w:rsidP="0013180A">
            <w:r>
              <w:t>Futurewei</w:t>
            </w:r>
          </w:p>
        </w:tc>
      </w:tr>
      <w:tr w:rsidR="007A4BB7" w:rsidTr="0013180A">
        <w:tc>
          <w:tcPr>
            <w:tcW w:w="2394" w:type="dxa"/>
          </w:tcPr>
          <w:p w:rsidR="007A4BB7" w:rsidRDefault="007A4BB7" w:rsidP="0013180A">
            <w:proofErr w:type="spellStart"/>
            <w:r>
              <w:t>Amarjeet</w:t>
            </w:r>
            <w:proofErr w:type="spellEnd"/>
            <w:r>
              <w:t xml:space="preserve"> Kumar</w:t>
            </w:r>
          </w:p>
        </w:tc>
        <w:tc>
          <w:tcPr>
            <w:tcW w:w="2394" w:type="dxa"/>
          </w:tcPr>
          <w:p w:rsidR="007A4BB7" w:rsidRDefault="007A4BB7" w:rsidP="0013180A">
            <w:proofErr w:type="spellStart"/>
            <w:r>
              <w:t>Procubed</w:t>
            </w:r>
            <w:proofErr w:type="spellEnd"/>
          </w:p>
        </w:tc>
        <w:tc>
          <w:tcPr>
            <w:tcW w:w="2394" w:type="dxa"/>
          </w:tcPr>
          <w:p w:rsidR="007A4BB7" w:rsidRDefault="007A4BB7" w:rsidP="0013180A">
            <w:r>
              <w:t>Hidetaka Yokota</w:t>
            </w:r>
          </w:p>
        </w:tc>
        <w:tc>
          <w:tcPr>
            <w:tcW w:w="2394" w:type="dxa"/>
          </w:tcPr>
          <w:p w:rsidR="007A4BB7" w:rsidRDefault="007A4BB7" w:rsidP="0013180A">
            <w:proofErr w:type="spellStart"/>
            <w:r>
              <w:t>Landis+Gyr</w:t>
            </w:r>
            <w:proofErr w:type="spellEnd"/>
          </w:p>
        </w:tc>
      </w:tr>
      <w:tr w:rsidR="007A4BB7" w:rsidTr="0013180A">
        <w:tc>
          <w:tcPr>
            <w:tcW w:w="2394" w:type="dxa"/>
          </w:tcPr>
          <w:p w:rsidR="007A4BB7" w:rsidRDefault="007A4BB7" w:rsidP="0013180A">
            <w:r>
              <w:t>Phil Beecher</w:t>
            </w:r>
          </w:p>
        </w:tc>
        <w:tc>
          <w:tcPr>
            <w:tcW w:w="2394" w:type="dxa"/>
          </w:tcPr>
          <w:p w:rsidR="007A4BB7" w:rsidRDefault="007A4BB7" w:rsidP="0013180A">
            <w:r>
              <w:t>Wi-Sun</w:t>
            </w:r>
          </w:p>
        </w:tc>
        <w:tc>
          <w:tcPr>
            <w:tcW w:w="2394" w:type="dxa"/>
          </w:tcPr>
          <w:p w:rsidR="007A4BB7" w:rsidRDefault="007A4BB7" w:rsidP="0013180A">
            <w:proofErr w:type="spellStart"/>
            <w:r>
              <w:t>Henk</w:t>
            </w:r>
            <w:proofErr w:type="spellEnd"/>
            <w:r>
              <w:t xml:space="preserve"> de </w:t>
            </w:r>
            <w:proofErr w:type="spellStart"/>
            <w:r>
              <w:t>Ruijter</w:t>
            </w:r>
            <w:proofErr w:type="spellEnd"/>
          </w:p>
        </w:tc>
        <w:tc>
          <w:tcPr>
            <w:tcW w:w="2394" w:type="dxa"/>
          </w:tcPr>
          <w:p w:rsidR="007A4BB7" w:rsidRDefault="007A4BB7" w:rsidP="0013180A"/>
        </w:tc>
      </w:tr>
      <w:tr w:rsidR="007A4BB7" w:rsidTr="0013180A">
        <w:tc>
          <w:tcPr>
            <w:tcW w:w="2394" w:type="dxa"/>
          </w:tcPr>
          <w:p w:rsidR="007A4BB7" w:rsidRDefault="007A4BB7" w:rsidP="0013180A">
            <w:r>
              <w:t>Kunal Shah</w:t>
            </w:r>
          </w:p>
        </w:tc>
        <w:tc>
          <w:tcPr>
            <w:tcW w:w="2394" w:type="dxa"/>
          </w:tcPr>
          <w:p w:rsidR="007A4BB7" w:rsidRDefault="007A4BB7" w:rsidP="0013180A">
            <w:r>
              <w:t>SSN</w:t>
            </w:r>
          </w:p>
        </w:tc>
        <w:tc>
          <w:tcPr>
            <w:tcW w:w="2394" w:type="dxa"/>
          </w:tcPr>
          <w:p w:rsidR="007A4BB7" w:rsidRDefault="007A4BB7" w:rsidP="0013180A"/>
        </w:tc>
        <w:tc>
          <w:tcPr>
            <w:tcW w:w="2394" w:type="dxa"/>
          </w:tcPr>
          <w:p w:rsidR="007A4BB7" w:rsidRDefault="007A4BB7" w:rsidP="0013180A"/>
        </w:tc>
      </w:tr>
    </w:tbl>
    <w:p w:rsidR="00256521" w:rsidRDefault="00256521" w:rsidP="005F0322"/>
    <w:p w:rsidR="00256521" w:rsidRDefault="00256521" w:rsidP="005F0322"/>
    <w:p w:rsidR="00071BF5" w:rsidRDefault="00071BF5" w:rsidP="00071BF5">
      <w:pPr>
        <w:tabs>
          <w:tab w:val="left" w:pos="3696"/>
        </w:tabs>
        <w:rPr>
          <w:b/>
        </w:rPr>
      </w:pPr>
      <w:r w:rsidRPr="00083070">
        <w:rPr>
          <w:b/>
        </w:rPr>
        <w:t xml:space="preserve">Review of latest proposal </w:t>
      </w:r>
      <w:r>
        <w:rPr>
          <w:b/>
        </w:rPr>
        <w:t xml:space="preserve">for PAR </w:t>
      </w:r>
      <w:r w:rsidRPr="00083070">
        <w:rPr>
          <w:b/>
        </w:rPr>
        <w:t>(</w:t>
      </w:r>
      <w:r w:rsidR="004462E1">
        <w:rPr>
          <w:b/>
        </w:rPr>
        <w:t xml:space="preserve">DCN: </w:t>
      </w:r>
      <w:r w:rsidRPr="00083070">
        <w:rPr>
          <w:b/>
        </w:rPr>
        <w:t>15-15-076</w:t>
      </w:r>
      <w:r>
        <w:rPr>
          <w:b/>
        </w:rPr>
        <w:t>0</w:t>
      </w:r>
      <w:r w:rsidRPr="00083070">
        <w:rPr>
          <w:b/>
        </w:rPr>
        <w:t>-0</w:t>
      </w:r>
      <w:r>
        <w:rPr>
          <w:b/>
        </w:rPr>
        <w:t>5</w:t>
      </w:r>
      <w:r w:rsidR="004462E1">
        <w:rPr>
          <w:b/>
        </w:rPr>
        <w:t>-0llc</w:t>
      </w:r>
      <w:r w:rsidRPr="00083070">
        <w:rPr>
          <w:b/>
        </w:rPr>
        <w:t>)</w:t>
      </w:r>
    </w:p>
    <w:p w:rsidR="00071BF5" w:rsidRPr="00083070" w:rsidRDefault="00071BF5" w:rsidP="00071BF5">
      <w:pPr>
        <w:pStyle w:val="ListParagraph"/>
        <w:numPr>
          <w:ilvl w:val="0"/>
          <w:numId w:val="22"/>
        </w:numPr>
        <w:spacing w:before="60"/>
        <w:rPr>
          <w:rFonts w:ascii="Times New Roman" w:hAnsi="Times New Roman" w:cs="Times New Roman"/>
          <w:bCs/>
          <w:sz w:val="20"/>
        </w:rPr>
      </w:pPr>
      <w:r>
        <w:rPr>
          <w:rFonts w:ascii="Times New Roman" w:hAnsi="Times New Roman" w:cs="Times New Roman"/>
        </w:rPr>
        <w:t>Incorporates some changes thanks to James Gilb</w:t>
      </w:r>
      <w:r w:rsidRPr="00083070">
        <w:rPr>
          <w:rFonts w:ascii="Times New Roman" w:hAnsi="Times New Roman" w:cs="Times New Roman"/>
          <w:bCs/>
          <w:sz w:val="20"/>
        </w:rPr>
        <w:t xml:space="preserve"> </w:t>
      </w:r>
    </w:p>
    <w:p w:rsidR="00071BF5" w:rsidRPr="00083070" w:rsidRDefault="00071BF5" w:rsidP="00071BF5">
      <w:pPr>
        <w:pStyle w:val="ListParagraph"/>
        <w:numPr>
          <w:ilvl w:val="1"/>
          <w:numId w:val="21"/>
        </w:numPr>
        <w:spacing w:before="60"/>
        <w:rPr>
          <w:rFonts w:ascii="Times New Roman" w:hAnsi="Times New Roman" w:cs="Times New Roman"/>
          <w:bCs/>
          <w:sz w:val="20"/>
        </w:rPr>
      </w:pPr>
      <w:r>
        <w:rPr>
          <w:rFonts w:ascii="Times New Roman" w:hAnsi="Times New Roman" w:cs="Times New Roman"/>
          <w:bCs/>
          <w:sz w:val="20"/>
        </w:rPr>
        <w:t>Discussion of capitalization, etc.</w:t>
      </w:r>
    </w:p>
    <w:p w:rsidR="00071BF5" w:rsidRPr="00083070" w:rsidRDefault="00071BF5" w:rsidP="00071BF5">
      <w:pPr>
        <w:pStyle w:val="ListParagraph"/>
        <w:numPr>
          <w:ilvl w:val="1"/>
          <w:numId w:val="21"/>
        </w:numPr>
        <w:spacing w:before="60"/>
        <w:rPr>
          <w:rFonts w:ascii="Times New Roman" w:hAnsi="Times New Roman" w:cs="Times New Roman"/>
          <w:bCs/>
          <w:sz w:val="20"/>
        </w:rPr>
      </w:pPr>
      <w:r>
        <w:rPr>
          <w:rFonts w:ascii="Times New Roman" w:hAnsi="Times New Roman" w:cs="Times New Roman"/>
          <w:bCs/>
          <w:sz w:val="20"/>
        </w:rPr>
        <w:t>Discussion about regulatory wording versus jurisdictions, etc.</w:t>
      </w:r>
    </w:p>
    <w:p w:rsidR="00D27BFA" w:rsidRDefault="00071BF5" w:rsidP="00071BF5">
      <w:pPr>
        <w:pStyle w:val="ListParagraph"/>
        <w:numPr>
          <w:ilvl w:val="0"/>
          <w:numId w:val="22"/>
        </w:numPr>
        <w:spacing w:before="60"/>
        <w:rPr>
          <w:rFonts w:ascii="Times New Roman" w:hAnsi="Times New Roman" w:cs="Times New Roman"/>
          <w:bCs/>
          <w:sz w:val="20"/>
        </w:rPr>
      </w:pPr>
      <w:r>
        <w:rPr>
          <w:rFonts w:ascii="Times New Roman" w:hAnsi="Times New Roman" w:cs="Times New Roman"/>
          <w:bCs/>
          <w:sz w:val="20"/>
        </w:rPr>
        <w:t>Discussion about regulatory wording versus jurisdictions, etc.</w:t>
      </w:r>
    </w:p>
    <w:p w:rsidR="00071BF5" w:rsidRDefault="00D27BFA" w:rsidP="00D27BFA">
      <w:pPr>
        <w:pStyle w:val="ListParagraph"/>
        <w:numPr>
          <w:ilvl w:val="0"/>
          <w:numId w:val="22"/>
        </w:numPr>
        <w:spacing w:before="60"/>
        <w:rPr>
          <w:rFonts w:ascii="Times New Roman" w:hAnsi="Times New Roman" w:cs="Times New Roman"/>
          <w:bCs/>
          <w:sz w:val="20"/>
        </w:rPr>
      </w:pPr>
      <w:r>
        <w:rPr>
          <w:rFonts w:ascii="Times New Roman" w:hAnsi="Times New Roman" w:cs="Times New Roman"/>
          <w:bCs/>
          <w:sz w:val="20"/>
        </w:rPr>
        <w:t>“Low Rate” is definitely part of the title</w:t>
      </w:r>
    </w:p>
    <w:p w:rsidR="00071BF5" w:rsidRPr="00C40F48" w:rsidRDefault="00EA4716" w:rsidP="005F0322">
      <w:pPr>
        <w:pStyle w:val="ListParagraph"/>
        <w:numPr>
          <w:ilvl w:val="0"/>
          <w:numId w:val="22"/>
        </w:numPr>
        <w:spacing w:before="60"/>
        <w:rPr>
          <w:rFonts w:ascii="Times New Roman" w:hAnsi="Times New Roman" w:cs="Times New Roman"/>
          <w:bCs/>
          <w:sz w:val="20"/>
        </w:rPr>
      </w:pPr>
      <w:r>
        <w:rPr>
          <w:rFonts w:ascii="Times New Roman" w:hAnsi="Times New Roman" w:cs="Times New Roman"/>
          <w:bCs/>
          <w:sz w:val="20"/>
        </w:rPr>
        <w:t xml:space="preserve">Changes </w:t>
      </w:r>
      <w:r w:rsidR="00C40F48" w:rsidRPr="00C40F48">
        <w:rPr>
          <w:rFonts w:ascii="Times New Roman" w:hAnsi="Times New Roman" w:cs="Times New Roman"/>
          <w:bCs/>
          <w:sz w:val="20"/>
        </w:rPr>
        <w:t xml:space="preserve">PAR </w:t>
      </w:r>
      <w:r w:rsidR="00C40F48">
        <w:rPr>
          <w:rFonts w:ascii="Times New Roman" w:hAnsi="Times New Roman" w:cs="Times New Roman"/>
          <w:bCs/>
          <w:sz w:val="20"/>
        </w:rPr>
        <w:t>to be uploaded as DCN 15-15-0760-06</w:t>
      </w:r>
    </w:p>
    <w:p w:rsidR="00071BF5" w:rsidRDefault="00071BF5" w:rsidP="00071BF5">
      <w:pPr>
        <w:tabs>
          <w:tab w:val="left" w:pos="3696"/>
        </w:tabs>
        <w:rPr>
          <w:b/>
        </w:rPr>
      </w:pPr>
      <w:r w:rsidRPr="00083070">
        <w:rPr>
          <w:b/>
        </w:rPr>
        <w:t xml:space="preserve">Review of latest proposal </w:t>
      </w:r>
      <w:r>
        <w:rPr>
          <w:b/>
        </w:rPr>
        <w:t xml:space="preserve">for CSD </w:t>
      </w:r>
      <w:r w:rsidRPr="00083070">
        <w:rPr>
          <w:b/>
        </w:rPr>
        <w:t>(</w:t>
      </w:r>
      <w:r w:rsidR="004462E1">
        <w:rPr>
          <w:b/>
        </w:rPr>
        <w:t xml:space="preserve">DCN: </w:t>
      </w:r>
      <w:r w:rsidRPr="00083070">
        <w:rPr>
          <w:b/>
        </w:rPr>
        <w:t>15-15-076</w:t>
      </w:r>
      <w:r>
        <w:rPr>
          <w:b/>
        </w:rPr>
        <w:t>8</w:t>
      </w:r>
      <w:r w:rsidRPr="00083070">
        <w:rPr>
          <w:b/>
        </w:rPr>
        <w:t>-0</w:t>
      </w:r>
      <w:r>
        <w:rPr>
          <w:b/>
        </w:rPr>
        <w:t>5</w:t>
      </w:r>
      <w:r w:rsidR="004462E1">
        <w:rPr>
          <w:b/>
        </w:rPr>
        <w:t>-0llc</w:t>
      </w:r>
      <w:r w:rsidRPr="00083070">
        <w:rPr>
          <w:b/>
        </w:rPr>
        <w:t>)</w:t>
      </w:r>
    </w:p>
    <w:p w:rsidR="00C40F48" w:rsidRPr="00C40F48" w:rsidRDefault="00C40F48" w:rsidP="00071BF5">
      <w:pPr>
        <w:pStyle w:val="ListParagraph"/>
        <w:numPr>
          <w:ilvl w:val="0"/>
          <w:numId w:val="22"/>
        </w:numPr>
        <w:spacing w:before="60"/>
        <w:rPr>
          <w:rFonts w:ascii="Times New Roman" w:hAnsi="Times New Roman" w:cs="Times New Roman"/>
          <w:bCs/>
          <w:sz w:val="20"/>
        </w:rPr>
      </w:pPr>
      <w:r>
        <w:rPr>
          <w:rFonts w:ascii="Times New Roman" w:hAnsi="Times New Roman" w:cs="Times New Roman"/>
        </w:rPr>
        <w:t>Discussion about “IoT” versus “the IoT”</w:t>
      </w:r>
    </w:p>
    <w:p w:rsidR="00071BF5" w:rsidRPr="00C40F48" w:rsidRDefault="00C40F48" w:rsidP="00C40F48">
      <w:pPr>
        <w:pStyle w:val="ListParagraph"/>
        <w:numPr>
          <w:ilvl w:val="0"/>
          <w:numId w:val="22"/>
        </w:numPr>
        <w:spacing w:before="60"/>
        <w:rPr>
          <w:rFonts w:ascii="Times New Roman" w:hAnsi="Times New Roman" w:cs="Times New Roman"/>
          <w:bCs/>
          <w:sz w:val="20"/>
        </w:rPr>
      </w:pPr>
      <w:r>
        <w:rPr>
          <w:rFonts w:ascii="Times New Roman" w:hAnsi="Times New Roman" w:cs="Times New Roman"/>
        </w:rPr>
        <w:t>Discussion about “higher layer” versus “higher level”; could define as “layer 4 and above”</w:t>
      </w:r>
      <w:r w:rsidR="00071BF5" w:rsidRPr="00083070">
        <w:rPr>
          <w:rFonts w:ascii="Times New Roman" w:hAnsi="Times New Roman" w:cs="Times New Roman"/>
          <w:bCs/>
          <w:sz w:val="20"/>
        </w:rPr>
        <w:t xml:space="preserve"> </w:t>
      </w:r>
    </w:p>
    <w:p w:rsidR="00C40F48" w:rsidRDefault="00C40F48" w:rsidP="00071BF5">
      <w:pPr>
        <w:pStyle w:val="ListParagraph"/>
        <w:numPr>
          <w:ilvl w:val="0"/>
          <w:numId w:val="22"/>
        </w:numPr>
        <w:spacing w:before="60"/>
        <w:rPr>
          <w:rFonts w:ascii="Times New Roman" w:hAnsi="Times New Roman" w:cs="Times New Roman"/>
          <w:bCs/>
          <w:sz w:val="20"/>
        </w:rPr>
      </w:pPr>
      <w:r>
        <w:rPr>
          <w:rFonts w:ascii="Times New Roman" w:hAnsi="Times New Roman" w:cs="Times New Roman"/>
          <w:bCs/>
          <w:sz w:val="20"/>
        </w:rPr>
        <w:t>Much useful language taken from successful language in PARs for 802.15.4t and 802.15.4u</w:t>
      </w:r>
    </w:p>
    <w:p w:rsidR="00C40F48" w:rsidRDefault="00C40F48" w:rsidP="00071BF5">
      <w:pPr>
        <w:pStyle w:val="ListParagraph"/>
        <w:numPr>
          <w:ilvl w:val="0"/>
          <w:numId w:val="22"/>
        </w:numPr>
        <w:spacing w:before="60"/>
        <w:rPr>
          <w:rFonts w:ascii="Times New Roman" w:hAnsi="Times New Roman" w:cs="Times New Roman"/>
          <w:bCs/>
          <w:sz w:val="20"/>
        </w:rPr>
      </w:pPr>
      <w:r>
        <w:rPr>
          <w:rFonts w:ascii="Times New Roman" w:hAnsi="Times New Roman" w:cs="Times New Roman"/>
          <w:bCs/>
          <w:sz w:val="20"/>
        </w:rPr>
        <w:t>Unique role of ULI effort</w:t>
      </w:r>
    </w:p>
    <w:p w:rsidR="00D27BFA" w:rsidRDefault="00D27BFA" w:rsidP="00071BF5">
      <w:pPr>
        <w:tabs>
          <w:tab w:val="left" w:pos="3696"/>
        </w:tabs>
        <w:rPr>
          <w:bCs/>
          <w:sz w:val="20"/>
        </w:rPr>
      </w:pPr>
    </w:p>
    <w:p w:rsidR="004B7295" w:rsidRDefault="004B7295" w:rsidP="004B7295">
      <w:pPr>
        <w:tabs>
          <w:tab w:val="left" w:pos="3696"/>
        </w:tabs>
        <w:rPr>
          <w:b/>
        </w:rPr>
      </w:pPr>
      <w:r w:rsidRPr="00B37ADB">
        <w:rPr>
          <w:b/>
        </w:rPr>
        <w:t>Recess</w:t>
      </w:r>
      <w:r>
        <w:rPr>
          <w:b/>
        </w:rPr>
        <w:t xml:space="preserve">: </w:t>
      </w:r>
      <w:r>
        <w:t>The Study Group went into a short recess (at 2:09pm) to allow the updated PAR and CSD documents to be uploaded.</w:t>
      </w:r>
    </w:p>
    <w:p w:rsidR="005030E1" w:rsidRDefault="005030E1">
      <w:r>
        <w:br w:type="page"/>
      </w:r>
    </w:p>
    <w:p w:rsidR="004B7295" w:rsidRDefault="004B7295" w:rsidP="004B7295"/>
    <w:p w:rsidR="00071BF5" w:rsidRDefault="00826D0D" w:rsidP="00071BF5">
      <w:pPr>
        <w:tabs>
          <w:tab w:val="left" w:pos="3696"/>
        </w:tabs>
        <w:rPr>
          <w:b/>
        </w:rPr>
      </w:pPr>
      <w:r>
        <w:rPr>
          <w:b/>
        </w:rPr>
        <w:t>Motion</w:t>
      </w:r>
      <w:r w:rsidR="00071BF5">
        <w:rPr>
          <w:b/>
        </w:rPr>
        <w:t xml:space="preserve"> for </w:t>
      </w:r>
      <w:r w:rsidR="004462E1">
        <w:rPr>
          <w:b/>
        </w:rPr>
        <w:t>Study Group approval of</w:t>
      </w:r>
      <w:r w:rsidR="00D27BFA">
        <w:rPr>
          <w:b/>
        </w:rPr>
        <w:t xml:space="preserve"> </w:t>
      </w:r>
      <w:r w:rsidR="00071BF5">
        <w:rPr>
          <w:b/>
        </w:rPr>
        <w:t xml:space="preserve">PAR </w:t>
      </w:r>
      <w:r w:rsidR="004462E1">
        <w:rPr>
          <w:b/>
        </w:rPr>
        <w:t xml:space="preserve">(DCN: </w:t>
      </w:r>
      <w:r w:rsidRPr="00826D0D">
        <w:rPr>
          <w:b/>
        </w:rPr>
        <w:t>15-15-0760-06</w:t>
      </w:r>
      <w:r w:rsidR="004462E1">
        <w:rPr>
          <w:b/>
        </w:rPr>
        <w:t>-0llc)</w:t>
      </w:r>
    </w:p>
    <w:p w:rsidR="004462E1" w:rsidRPr="005030E1" w:rsidRDefault="00826D0D" w:rsidP="005030E1">
      <w:pPr>
        <w:pStyle w:val="ListParagraph"/>
        <w:numPr>
          <w:ilvl w:val="0"/>
          <w:numId w:val="22"/>
        </w:numPr>
        <w:spacing w:before="60"/>
        <w:rPr>
          <w:rFonts w:ascii="Times New Roman" w:hAnsi="Times New Roman" w:cs="Times New Roman"/>
          <w:bCs/>
        </w:rPr>
      </w:pPr>
      <w:r w:rsidRPr="005030E1">
        <w:rPr>
          <w:rFonts w:ascii="Times New Roman" w:hAnsi="Times New Roman" w:cs="Times New Roman"/>
          <w:sz w:val="24"/>
        </w:rPr>
        <w:t>Ben Rolfe moved for acceptance of PAR</w:t>
      </w:r>
      <w:r w:rsidR="00D51FD6">
        <w:rPr>
          <w:rFonts w:ascii="Times New Roman" w:hAnsi="Times New Roman" w:cs="Times New Roman"/>
          <w:sz w:val="24"/>
        </w:rPr>
        <w:t xml:space="preserve">, </w:t>
      </w:r>
      <w:r w:rsidR="005030E1" w:rsidRPr="005030E1">
        <w:rPr>
          <w:rFonts w:ascii="Times New Roman" w:hAnsi="Times New Roman" w:cs="Times New Roman"/>
          <w:sz w:val="24"/>
        </w:rPr>
        <w:t xml:space="preserve">Tero Kivinen seconded the motion  </w:t>
      </w:r>
    </w:p>
    <w:p w:rsidR="004462E1" w:rsidRPr="005030E1" w:rsidRDefault="005030E1" w:rsidP="00071BF5">
      <w:pPr>
        <w:pStyle w:val="ListParagraph"/>
        <w:numPr>
          <w:ilvl w:val="0"/>
          <w:numId w:val="22"/>
        </w:numPr>
        <w:spacing w:before="60"/>
        <w:rPr>
          <w:rFonts w:ascii="Times New Roman" w:hAnsi="Times New Roman" w:cs="Times New Roman"/>
          <w:bCs/>
          <w:sz w:val="24"/>
        </w:rPr>
      </w:pPr>
      <w:r w:rsidRPr="005030E1">
        <w:rPr>
          <w:rFonts w:ascii="Times New Roman" w:hAnsi="Times New Roman" w:cs="Times New Roman"/>
          <w:bCs/>
          <w:sz w:val="24"/>
        </w:rPr>
        <w:t>Motion passes without discussion or objection</w:t>
      </w:r>
    </w:p>
    <w:p w:rsidR="00071BF5" w:rsidRDefault="004462E1" w:rsidP="00071BF5">
      <w:pPr>
        <w:tabs>
          <w:tab w:val="left" w:pos="3696"/>
        </w:tabs>
        <w:rPr>
          <w:b/>
        </w:rPr>
      </w:pPr>
      <w:r>
        <w:rPr>
          <w:b/>
        </w:rPr>
        <w:t xml:space="preserve">Motion for Study Group approval of CSD </w:t>
      </w:r>
      <w:r w:rsidRPr="00083070">
        <w:rPr>
          <w:b/>
        </w:rPr>
        <w:t>(</w:t>
      </w:r>
      <w:r>
        <w:rPr>
          <w:b/>
        </w:rPr>
        <w:t xml:space="preserve">DCN: </w:t>
      </w:r>
      <w:r w:rsidRPr="00083070">
        <w:rPr>
          <w:b/>
        </w:rPr>
        <w:t>15-15-076</w:t>
      </w:r>
      <w:r>
        <w:rPr>
          <w:b/>
        </w:rPr>
        <w:t>8</w:t>
      </w:r>
      <w:r w:rsidRPr="00083070">
        <w:rPr>
          <w:b/>
        </w:rPr>
        <w:t>-0</w:t>
      </w:r>
      <w:r>
        <w:rPr>
          <w:b/>
        </w:rPr>
        <w:t>5-0llc</w:t>
      </w:r>
      <w:r w:rsidRPr="00083070">
        <w:rPr>
          <w:b/>
        </w:rPr>
        <w:t>)</w:t>
      </w:r>
    </w:p>
    <w:p w:rsidR="005030E1" w:rsidRDefault="005030E1" w:rsidP="005030E1">
      <w:pPr>
        <w:pStyle w:val="ListParagraph"/>
        <w:numPr>
          <w:ilvl w:val="0"/>
          <w:numId w:val="22"/>
        </w:numPr>
        <w:spacing w:before="60"/>
        <w:rPr>
          <w:rFonts w:ascii="Times New Roman" w:hAnsi="Times New Roman" w:cs="Times New Roman"/>
          <w:bCs/>
          <w:sz w:val="24"/>
          <w:szCs w:val="24"/>
        </w:rPr>
      </w:pPr>
      <w:r w:rsidRPr="005030E1">
        <w:rPr>
          <w:rFonts w:ascii="Times New Roman" w:hAnsi="Times New Roman" w:cs="Times New Roman"/>
          <w:sz w:val="24"/>
          <w:szCs w:val="24"/>
        </w:rPr>
        <w:t xml:space="preserve">Tero Kivinen </w:t>
      </w:r>
      <w:r w:rsidRPr="005030E1">
        <w:rPr>
          <w:rFonts w:ascii="Times New Roman" w:hAnsi="Times New Roman" w:cs="Times New Roman"/>
          <w:sz w:val="24"/>
        </w:rPr>
        <w:t xml:space="preserve">moved for acceptance of </w:t>
      </w:r>
      <w:r>
        <w:rPr>
          <w:rFonts w:ascii="Times New Roman" w:hAnsi="Times New Roman" w:cs="Times New Roman"/>
          <w:sz w:val="24"/>
        </w:rPr>
        <w:t>CSD</w:t>
      </w:r>
      <w:r w:rsidRPr="005030E1">
        <w:rPr>
          <w:rFonts w:ascii="Times New Roman" w:hAnsi="Times New Roman" w:cs="Times New Roman"/>
          <w:bCs/>
          <w:sz w:val="24"/>
          <w:szCs w:val="24"/>
        </w:rPr>
        <w:t xml:space="preserve">, </w:t>
      </w:r>
      <w:proofErr w:type="spellStart"/>
      <w:r w:rsidRPr="005030E1">
        <w:rPr>
          <w:rFonts w:ascii="Times New Roman" w:hAnsi="Times New Roman" w:cs="Times New Roman"/>
          <w:bCs/>
          <w:sz w:val="24"/>
          <w:szCs w:val="24"/>
        </w:rPr>
        <w:t>Amarjee</w:t>
      </w:r>
      <w:proofErr w:type="spellEnd"/>
      <w:r>
        <w:rPr>
          <w:rFonts w:ascii="Times New Roman" w:hAnsi="Times New Roman" w:cs="Times New Roman"/>
          <w:bCs/>
          <w:sz w:val="24"/>
          <w:szCs w:val="24"/>
        </w:rPr>
        <w:t xml:space="preserve"> Kumar </w:t>
      </w:r>
      <w:r w:rsidRPr="005030E1">
        <w:rPr>
          <w:rFonts w:ascii="Times New Roman" w:hAnsi="Times New Roman" w:cs="Times New Roman"/>
          <w:sz w:val="24"/>
          <w:szCs w:val="24"/>
        </w:rPr>
        <w:t>seconded the motion</w:t>
      </w:r>
      <w:r w:rsidRPr="005030E1">
        <w:rPr>
          <w:rFonts w:ascii="Times New Roman" w:hAnsi="Times New Roman" w:cs="Times New Roman"/>
          <w:bCs/>
          <w:sz w:val="24"/>
          <w:szCs w:val="24"/>
        </w:rPr>
        <w:t xml:space="preserve">  </w:t>
      </w:r>
    </w:p>
    <w:p w:rsidR="005030E1" w:rsidRPr="005030E1" w:rsidRDefault="005030E1" w:rsidP="005030E1">
      <w:pPr>
        <w:pStyle w:val="ListParagraph"/>
        <w:numPr>
          <w:ilvl w:val="0"/>
          <w:numId w:val="22"/>
        </w:numPr>
        <w:spacing w:before="60"/>
        <w:rPr>
          <w:rFonts w:ascii="Times New Roman" w:hAnsi="Times New Roman" w:cs="Times New Roman"/>
          <w:bCs/>
          <w:sz w:val="24"/>
        </w:rPr>
      </w:pPr>
      <w:r w:rsidRPr="005030E1">
        <w:rPr>
          <w:rFonts w:ascii="Times New Roman" w:hAnsi="Times New Roman" w:cs="Times New Roman"/>
          <w:bCs/>
          <w:sz w:val="24"/>
        </w:rPr>
        <w:t>Motion passes without discussion or objection</w:t>
      </w:r>
    </w:p>
    <w:p w:rsidR="004462E1" w:rsidRDefault="004462E1" w:rsidP="00071BF5">
      <w:pPr>
        <w:tabs>
          <w:tab w:val="left" w:pos="3696"/>
        </w:tabs>
        <w:rPr>
          <w:b/>
        </w:rPr>
      </w:pPr>
    </w:p>
    <w:p w:rsidR="00071BF5" w:rsidRDefault="00071BF5" w:rsidP="00071BF5">
      <w:pPr>
        <w:tabs>
          <w:tab w:val="left" w:pos="3696"/>
        </w:tabs>
        <w:rPr>
          <w:b/>
        </w:rPr>
      </w:pPr>
      <w:r>
        <w:rPr>
          <w:b/>
        </w:rPr>
        <w:t xml:space="preserve">Adjournment: </w:t>
      </w:r>
      <w:r>
        <w:t>The Study Group adjourned at 2:</w:t>
      </w:r>
      <w:r w:rsidR="004462E1">
        <w:t>16</w:t>
      </w:r>
      <w:r>
        <w:t>pm until the next meeting in March.</w:t>
      </w:r>
    </w:p>
    <w:p w:rsidR="00071BF5" w:rsidRDefault="00071BF5" w:rsidP="00946A31">
      <w:pPr>
        <w:tabs>
          <w:tab w:val="left" w:pos="3696"/>
        </w:tabs>
        <w:rPr>
          <w:b/>
        </w:rPr>
      </w:pPr>
    </w:p>
    <w:p w:rsidR="00826D0D" w:rsidRPr="00826D0D" w:rsidRDefault="00826D0D" w:rsidP="00946A31">
      <w:pPr>
        <w:tabs>
          <w:tab w:val="left" w:pos="3696"/>
        </w:tabs>
      </w:pPr>
    </w:p>
    <w:sectPr w:rsidR="00826D0D" w:rsidRPr="00826D0D" w:rsidSect="007B52EB">
      <w:headerReference w:type="default" r:id="rId9"/>
      <w:footerReference w:type="default" r:id="rId10"/>
      <w:headerReference w:type="first" r:id="rId11"/>
      <w:footerReference w:type="first" r:id="rId12"/>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F89" w:rsidRDefault="00063F89">
      <w:r>
        <w:separator/>
      </w:r>
    </w:p>
  </w:endnote>
  <w:endnote w:type="continuationSeparator" w:id="0">
    <w:p w:rsidR="00063F89" w:rsidRDefault="00063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Default="007B0933">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Charlie Perkins (Futurewei)</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Pr="003E66DE" w:rsidRDefault="007B0933">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F89" w:rsidRDefault="00063F89">
      <w:r>
        <w:separator/>
      </w:r>
    </w:p>
  </w:footnote>
  <w:footnote w:type="continuationSeparator" w:id="0">
    <w:p w:rsidR="00063F89" w:rsidRDefault="00063F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Pr="001758D6" w:rsidRDefault="007B0933"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AB2887">
      <w:rPr>
        <w:b/>
        <w:noProof/>
        <w:sz w:val="28"/>
        <w:u w:val="single"/>
      </w:rPr>
      <w:t>January, 2016</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Pr>
          <w:b/>
          <w:sz w:val="28"/>
          <w:u w:val="single"/>
        </w:rPr>
        <w:t>15-1</w:t>
      </w:r>
      <w:r w:rsidR="00536CA1">
        <w:rPr>
          <w:b/>
          <w:sz w:val="28"/>
          <w:u w:val="single"/>
        </w:rPr>
        <w:t>6</w:t>
      </w:r>
      <w:r>
        <w:rPr>
          <w:b/>
          <w:sz w:val="28"/>
          <w:u w:val="single"/>
        </w:rPr>
        <w:t>-</w:t>
      </w:r>
      <w:r w:rsidRPr="00AC08E5">
        <w:rPr>
          <w:b/>
          <w:sz w:val="28"/>
          <w:u w:val="single"/>
        </w:rPr>
        <w:t>0</w:t>
      </w:r>
      <w:r w:rsidR="00D27BFA">
        <w:rPr>
          <w:b/>
          <w:sz w:val="28"/>
          <w:u w:val="single"/>
        </w:rPr>
        <w:t>119</w:t>
      </w:r>
      <w:r>
        <w:rPr>
          <w:b/>
          <w:sz w:val="28"/>
          <w:u w:val="single"/>
        </w:rPr>
        <w:t>-00-0llc</w:t>
      </w:r>
    </w:fldSimple>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5pt;height:631.1pt" o:ole="">
          <v:imagedata r:id="rId1" o:title=""/>
        </v:shape>
        <o:OLEObject Type="Embed" ProgID="AcroExch.Document.DC" ShapeID="_x0000_i1025" DrawAspect="Content" ObjectID="_1514889353"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Default="007B0933">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991BD1"/>
    <w:multiLevelType w:val="hybridMultilevel"/>
    <w:tmpl w:val="9DD8F7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8C2991"/>
    <w:multiLevelType w:val="hybridMultilevel"/>
    <w:tmpl w:val="956AB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3B656BF"/>
    <w:multiLevelType w:val="hybridMultilevel"/>
    <w:tmpl w:val="43E6279C"/>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B095A80"/>
    <w:multiLevelType w:val="hybridMultilevel"/>
    <w:tmpl w:val="59043FB6"/>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2F175D"/>
    <w:multiLevelType w:val="hybridMultilevel"/>
    <w:tmpl w:val="8EB09B16"/>
    <w:lvl w:ilvl="0" w:tplc="84E84860">
      <w:start w:val="1"/>
      <w:numFmt w:val="bullet"/>
      <w:lvlText w:val=""/>
      <w:lvlJc w:val="left"/>
      <w:pPr>
        <w:ind w:left="360" w:hanging="360"/>
      </w:pPr>
      <w:rPr>
        <w:rFonts w:ascii="Wingdings" w:hAnsi="Wingdings"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035AAE"/>
    <w:multiLevelType w:val="hybridMultilevel"/>
    <w:tmpl w:val="1DAEF9F0"/>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2774972"/>
    <w:multiLevelType w:val="hybridMultilevel"/>
    <w:tmpl w:val="ABB6F09A"/>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74C1CB1"/>
    <w:multiLevelType w:val="hybridMultilevel"/>
    <w:tmpl w:val="C3DA15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37793C"/>
    <w:multiLevelType w:val="hybridMultilevel"/>
    <w:tmpl w:val="A2C85A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10F71DC"/>
    <w:multiLevelType w:val="hybridMultilevel"/>
    <w:tmpl w:val="A9743A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C320EA"/>
    <w:multiLevelType w:val="hybridMultilevel"/>
    <w:tmpl w:val="0C081370"/>
    <w:lvl w:ilvl="0" w:tplc="63F8AD26">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8D1F25"/>
    <w:multiLevelType w:val="hybridMultilevel"/>
    <w:tmpl w:val="0F429E50"/>
    <w:lvl w:ilvl="0" w:tplc="0409000B">
      <w:start w:val="1"/>
      <w:numFmt w:val="bullet"/>
      <w:lvlText w:val=""/>
      <w:lvlJc w:val="left"/>
      <w:pPr>
        <w:ind w:left="360" w:hanging="360"/>
      </w:pPr>
      <w:rPr>
        <w:rFonts w:ascii="Wingdings" w:hAnsi="Wingdings"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D56235"/>
    <w:multiLevelType w:val="hybridMultilevel"/>
    <w:tmpl w:val="BEE61F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21"/>
  </w:num>
  <w:num w:numId="4">
    <w:abstractNumId w:val="16"/>
  </w:num>
  <w:num w:numId="5">
    <w:abstractNumId w:val="14"/>
  </w:num>
  <w:num w:numId="6">
    <w:abstractNumId w:val="6"/>
  </w:num>
  <w:num w:numId="7">
    <w:abstractNumId w:val="0"/>
  </w:num>
  <w:num w:numId="8">
    <w:abstractNumId w:val="18"/>
  </w:num>
  <w:num w:numId="9">
    <w:abstractNumId w:val="11"/>
  </w:num>
  <w:num w:numId="10">
    <w:abstractNumId w:val="15"/>
  </w:num>
  <w:num w:numId="11">
    <w:abstractNumId w:val="4"/>
  </w:num>
  <w:num w:numId="12">
    <w:abstractNumId w:val="12"/>
  </w:num>
  <w:num w:numId="13">
    <w:abstractNumId w:val="5"/>
  </w:num>
  <w:num w:numId="14">
    <w:abstractNumId w:val="9"/>
  </w:num>
  <w:num w:numId="15">
    <w:abstractNumId w:val="8"/>
  </w:num>
  <w:num w:numId="16">
    <w:abstractNumId w:val="3"/>
  </w:num>
  <w:num w:numId="17">
    <w:abstractNumId w:val="10"/>
  </w:num>
  <w:num w:numId="18">
    <w:abstractNumId w:val="1"/>
  </w:num>
  <w:num w:numId="19">
    <w:abstractNumId w:val="20"/>
  </w:num>
  <w:num w:numId="20">
    <w:abstractNumId w:val="13"/>
  </w:num>
  <w:num w:numId="21">
    <w:abstractNumId w:val="2"/>
  </w:num>
  <w:num w:numId="22">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1C72"/>
    <w:rsid w:val="000031F8"/>
    <w:rsid w:val="00003ADD"/>
    <w:rsid w:val="000100BA"/>
    <w:rsid w:val="000128BE"/>
    <w:rsid w:val="000133C1"/>
    <w:rsid w:val="0001716C"/>
    <w:rsid w:val="00020C1D"/>
    <w:rsid w:val="00021697"/>
    <w:rsid w:val="00023645"/>
    <w:rsid w:val="000238B8"/>
    <w:rsid w:val="0002425E"/>
    <w:rsid w:val="00024B12"/>
    <w:rsid w:val="00024C46"/>
    <w:rsid w:val="000256AF"/>
    <w:rsid w:val="00027C13"/>
    <w:rsid w:val="00030007"/>
    <w:rsid w:val="00030D14"/>
    <w:rsid w:val="0003568E"/>
    <w:rsid w:val="0003633C"/>
    <w:rsid w:val="0003763F"/>
    <w:rsid w:val="00037D5A"/>
    <w:rsid w:val="000418AB"/>
    <w:rsid w:val="000467A3"/>
    <w:rsid w:val="000500F1"/>
    <w:rsid w:val="0005073A"/>
    <w:rsid w:val="000514D4"/>
    <w:rsid w:val="0005241C"/>
    <w:rsid w:val="00055BE1"/>
    <w:rsid w:val="00057673"/>
    <w:rsid w:val="000576F8"/>
    <w:rsid w:val="00062873"/>
    <w:rsid w:val="00063F89"/>
    <w:rsid w:val="0006584C"/>
    <w:rsid w:val="00071BF5"/>
    <w:rsid w:val="00076B63"/>
    <w:rsid w:val="00076FC4"/>
    <w:rsid w:val="000772D2"/>
    <w:rsid w:val="00077CB7"/>
    <w:rsid w:val="0008085F"/>
    <w:rsid w:val="0008170D"/>
    <w:rsid w:val="000820A7"/>
    <w:rsid w:val="00083070"/>
    <w:rsid w:val="0008310C"/>
    <w:rsid w:val="00084107"/>
    <w:rsid w:val="0008417E"/>
    <w:rsid w:val="00085CC9"/>
    <w:rsid w:val="00086169"/>
    <w:rsid w:val="00086801"/>
    <w:rsid w:val="00091EB6"/>
    <w:rsid w:val="000A59C4"/>
    <w:rsid w:val="000A6924"/>
    <w:rsid w:val="000B45A1"/>
    <w:rsid w:val="000B4A8C"/>
    <w:rsid w:val="000B694E"/>
    <w:rsid w:val="000C0C01"/>
    <w:rsid w:val="000C1535"/>
    <w:rsid w:val="000C3F43"/>
    <w:rsid w:val="000C4BAC"/>
    <w:rsid w:val="000C5B6C"/>
    <w:rsid w:val="000C5EC1"/>
    <w:rsid w:val="000C6944"/>
    <w:rsid w:val="000D2405"/>
    <w:rsid w:val="000D4046"/>
    <w:rsid w:val="000D534C"/>
    <w:rsid w:val="000D66ED"/>
    <w:rsid w:val="000D7C07"/>
    <w:rsid w:val="000E1DAE"/>
    <w:rsid w:val="000E3349"/>
    <w:rsid w:val="000E4BA9"/>
    <w:rsid w:val="000E6221"/>
    <w:rsid w:val="000E7F52"/>
    <w:rsid w:val="000F0C50"/>
    <w:rsid w:val="000F1315"/>
    <w:rsid w:val="000F1DD2"/>
    <w:rsid w:val="000F5B04"/>
    <w:rsid w:val="00103306"/>
    <w:rsid w:val="00106FD6"/>
    <w:rsid w:val="00107764"/>
    <w:rsid w:val="00107C04"/>
    <w:rsid w:val="00110427"/>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511D"/>
    <w:rsid w:val="0015536D"/>
    <w:rsid w:val="00155DB4"/>
    <w:rsid w:val="00156BE5"/>
    <w:rsid w:val="00163DC5"/>
    <w:rsid w:val="00165D65"/>
    <w:rsid w:val="00165DD4"/>
    <w:rsid w:val="0016654D"/>
    <w:rsid w:val="0016761A"/>
    <w:rsid w:val="00171DE7"/>
    <w:rsid w:val="00174E4C"/>
    <w:rsid w:val="001758D6"/>
    <w:rsid w:val="0017652B"/>
    <w:rsid w:val="00176F8E"/>
    <w:rsid w:val="001777D4"/>
    <w:rsid w:val="00180FBD"/>
    <w:rsid w:val="00183889"/>
    <w:rsid w:val="00184E3B"/>
    <w:rsid w:val="001908D4"/>
    <w:rsid w:val="00191535"/>
    <w:rsid w:val="00192CDA"/>
    <w:rsid w:val="001941E5"/>
    <w:rsid w:val="001949B4"/>
    <w:rsid w:val="001A2FB4"/>
    <w:rsid w:val="001A4430"/>
    <w:rsid w:val="001A6352"/>
    <w:rsid w:val="001A748D"/>
    <w:rsid w:val="001A7538"/>
    <w:rsid w:val="001A7C50"/>
    <w:rsid w:val="001B03CF"/>
    <w:rsid w:val="001B2BED"/>
    <w:rsid w:val="001B539C"/>
    <w:rsid w:val="001B7B3E"/>
    <w:rsid w:val="001C0C74"/>
    <w:rsid w:val="001C7297"/>
    <w:rsid w:val="001D0ADE"/>
    <w:rsid w:val="001D2FF6"/>
    <w:rsid w:val="001D6246"/>
    <w:rsid w:val="001D673F"/>
    <w:rsid w:val="001D74B7"/>
    <w:rsid w:val="001E15EE"/>
    <w:rsid w:val="001E2087"/>
    <w:rsid w:val="001E3932"/>
    <w:rsid w:val="001E453A"/>
    <w:rsid w:val="001E5C3A"/>
    <w:rsid w:val="001E7179"/>
    <w:rsid w:val="001E7BBB"/>
    <w:rsid w:val="001F010B"/>
    <w:rsid w:val="001F13C1"/>
    <w:rsid w:val="001F7000"/>
    <w:rsid w:val="002017EC"/>
    <w:rsid w:val="00202D84"/>
    <w:rsid w:val="0020388A"/>
    <w:rsid w:val="002052BE"/>
    <w:rsid w:val="002075CE"/>
    <w:rsid w:val="00210E92"/>
    <w:rsid w:val="002125E5"/>
    <w:rsid w:val="002158D5"/>
    <w:rsid w:val="00215A3E"/>
    <w:rsid w:val="002161D1"/>
    <w:rsid w:val="00216F59"/>
    <w:rsid w:val="00220D6F"/>
    <w:rsid w:val="002215EE"/>
    <w:rsid w:val="002216DB"/>
    <w:rsid w:val="00222E81"/>
    <w:rsid w:val="002230A6"/>
    <w:rsid w:val="0022392B"/>
    <w:rsid w:val="002239A0"/>
    <w:rsid w:val="00223A7D"/>
    <w:rsid w:val="00223CCF"/>
    <w:rsid w:val="00224611"/>
    <w:rsid w:val="00225749"/>
    <w:rsid w:val="00230AE4"/>
    <w:rsid w:val="002320A7"/>
    <w:rsid w:val="00232FD7"/>
    <w:rsid w:val="002341EC"/>
    <w:rsid w:val="00234A6E"/>
    <w:rsid w:val="00235B19"/>
    <w:rsid w:val="00240A08"/>
    <w:rsid w:val="00240AB4"/>
    <w:rsid w:val="00242AEE"/>
    <w:rsid w:val="00243BF0"/>
    <w:rsid w:val="00246F8E"/>
    <w:rsid w:val="00247E8E"/>
    <w:rsid w:val="00250634"/>
    <w:rsid w:val="00250F26"/>
    <w:rsid w:val="0025396B"/>
    <w:rsid w:val="002540A2"/>
    <w:rsid w:val="00256521"/>
    <w:rsid w:val="002577B5"/>
    <w:rsid w:val="00260854"/>
    <w:rsid w:val="00260BFC"/>
    <w:rsid w:val="00262D48"/>
    <w:rsid w:val="00264200"/>
    <w:rsid w:val="002676C0"/>
    <w:rsid w:val="00267F4B"/>
    <w:rsid w:val="00272854"/>
    <w:rsid w:val="002728DF"/>
    <w:rsid w:val="00273B3B"/>
    <w:rsid w:val="00273BE7"/>
    <w:rsid w:val="00274104"/>
    <w:rsid w:val="0027474A"/>
    <w:rsid w:val="00280BA3"/>
    <w:rsid w:val="00281D0F"/>
    <w:rsid w:val="002868FD"/>
    <w:rsid w:val="0029607E"/>
    <w:rsid w:val="002A1694"/>
    <w:rsid w:val="002A4E1F"/>
    <w:rsid w:val="002A55F7"/>
    <w:rsid w:val="002A6203"/>
    <w:rsid w:val="002A6F9C"/>
    <w:rsid w:val="002A7692"/>
    <w:rsid w:val="002B0CA6"/>
    <w:rsid w:val="002B4473"/>
    <w:rsid w:val="002B55EE"/>
    <w:rsid w:val="002C1031"/>
    <w:rsid w:val="002C16FD"/>
    <w:rsid w:val="002C2784"/>
    <w:rsid w:val="002C43D6"/>
    <w:rsid w:val="002C77C4"/>
    <w:rsid w:val="002C7A32"/>
    <w:rsid w:val="002D061E"/>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48A7"/>
    <w:rsid w:val="00305333"/>
    <w:rsid w:val="00306EE6"/>
    <w:rsid w:val="00312592"/>
    <w:rsid w:val="003128A9"/>
    <w:rsid w:val="00314363"/>
    <w:rsid w:val="003148AA"/>
    <w:rsid w:val="00315896"/>
    <w:rsid w:val="00315A28"/>
    <w:rsid w:val="00317869"/>
    <w:rsid w:val="0032047B"/>
    <w:rsid w:val="00320B0E"/>
    <w:rsid w:val="00322089"/>
    <w:rsid w:val="00323A33"/>
    <w:rsid w:val="003242D6"/>
    <w:rsid w:val="003279FE"/>
    <w:rsid w:val="00327AEA"/>
    <w:rsid w:val="00331126"/>
    <w:rsid w:val="00331BFA"/>
    <w:rsid w:val="0033643F"/>
    <w:rsid w:val="00336711"/>
    <w:rsid w:val="00347A09"/>
    <w:rsid w:val="00347CCB"/>
    <w:rsid w:val="00350073"/>
    <w:rsid w:val="0035061A"/>
    <w:rsid w:val="00351DAD"/>
    <w:rsid w:val="00352EF7"/>
    <w:rsid w:val="00356E80"/>
    <w:rsid w:val="00357532"/>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96AA5"/>
    <w:rsid w:val="003A1049"/>
    <w:rsid w:val="003A147B"/>
    <w:rsid w:val="003A196C"/>
    <w:rsid w:val="003A5929"/>
    <w:rsid w:val="003A7E42"/>
    <w:rsid w:val="003B0AD6"/>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34A9"/>
    <w:rsid w:val="003E66DE"/>
    <w:rsid w:val="003F25D7"/>
    <w:rsid w:val="003F32E1"/>
    <w:rsid w:val="003F73AD"/>
    <w:rsid w:val="00400E13"/>
    <w:rsid w:val="0040566D"/>
    <w:rsid w:val="00407F59"/>
    <w:rsid w:val="004105DD"/>
    <w:rsid w:val="00410BAE"/>
    <w:rsid w:val="0041525A"/>
    <w:rsid w:val="0041592D"/>
    <w:rsid w:val="00415D4C"/>
    <w:rsid w:val="00417E3E"/>
    <w:rsid w:val="00421690"/>
    <w:rsid w:val="00422060"/>
    <w:rsid w:val="004233F2"/>
    <w:rsid w:val="004253AA"/>
    <w:rsid w:val="004270BE"/>
    <w:rsid w:val="00427727"/>
    <w:rsid w:val="0043033B"/>
    <w:rsid w:val="00431118"/>
    <w:rsid w:val="00431B67"/>
    <w:rsid w:val="00437B75"/>
    <w:rsid w:val="004416D3"/>
    <w:rsid w:val="004428A2"/>
    <w:rsid w:val="00442B16"/>
    <w:rsid w:val="00444E8D"/>
    <w:rsid w:val="004459C9"/>
    <w:rsid w:val="004462E1"/>
    <w:rsid w:val="00446679"/>
    <w:rsid w:val="004551FA"/>
    <w:rsid w:val="004568B6"/>
    <w:rsid w:val="0045779B"/>
    <w:rsid w:val="004607F8"/>
    <w:rsid w:val="0046320D"/>
    <w:rsid w:val="00470234"/>
    <w:rsid w:val="00470513"/>
    <w:rsid w:val="00472055"/>
    <w:rsid w:val="004730AD"/>
    <w:rsid w:val="00476482"/>
    <w:rsid w:val="00477927"/>
    <w:rsid w:val="00481B3C"/>
    <w:rsid w:val="00483D75"/>
    <w:rsid w:val="00486A18"/>
    <w:rsid w:val="00486F9A"/>
    <w:rsid w:val="004916ED"/>
    <w:rsid w:val="00495A8E"/>
    <w:rsid w:val="004A6E61"/>
    <w:rsid w:val="004A75AF"/>
    <w:rsid w:val="004B15F9"/>
    <w:rsid w:val="004B567A"/>
    <w:rsid w:val="004B632E"/>
    <w:rsid w:val="004B7295"/>
    <w:rsid w:val="004C273C"/>
    <w:rsid w:val="004C32E9"/>
    <w:rsid w:val="004C38FD"/>
    <w:rsid w:val="004C5CBD"/>
    <w:rsid w:val="004D17BB"/>
    <w:rsid w:val="004D42D0"/>
    <w:rsid w:val="004D5727"/>
    <w:rsid w:val="004D5BEA"/>
    <w:rsid w:val="004D64FE"/>
    <w:rsid w:val="004D7EEF"/>
    <w:rsid w:val="004F03E5"/>
    <w:rsid w:val="004F1E07"/>
    <w:rsid w:val="004F39EB"/>
    <w:rsid w:val="004F54F4"/>
    <w:rsid w:val="004F6A3C"/>
    <w:rsid w:val="005006DE"/>
    <w:rsid w:val="005012E7"/>
    <w:rsid w:val="00501704"/>
    <w:rsid w:val="005029B0"/>
    <w:rsid w:val="005030E1"/>
    <w:rsid w:val="00504E98"/>
    <w:rsid w:val="005119E8"/>
    <w:rsid w:val="00511EB1"/>
    <w:rsid w:val="00512339"/>
    <w:rsid w:val="00514D33"/>
    <w:rsid w:val="0051513B"/>
    <w:rsid w:val="005154E2"/>
    <w:rsid w:val="00520C96"/>
    <w:rsid w:val="00523A59"/>
    <w:rsid w:val="005252E1"/>
    <w:rsid w:val="00525A31"/>
    <w:rsid w:val="005327B1"/>
    <w:rsid w:val="00532932"/>
    <w:rsid w:val="005345ED"/>
    <w:rsid w:val="005352A9"/>
    <w:rsid w:val="00536CA1"/>
    <w:rsid w:val="005375AD"/>
    <w:rsid w:val="0053793F"/>
    <w:rsid w:val="00540D96"/>
    <w:rsid w:val="00541FB3"/>
    <w:rsid w:val="00543ADC"/>
    <w:rsid w:val="00544D31"/>
    <w:rsid w:val="00546490"/>
    <w:rsid w:val="00547035"/>
    <w:rsid w:val="005500B1"/>
    <w:rsid w:val="0055236E"/>
    <w:rsid w:val="0055236F"/>
    <w:rsid w:val="005548FA"/>
    <w:rsid w:val="00556FF4"/>
    <w:rsid w:val="00561537"/>
    <w:rsid w:val="00564274"/>
    <w:rsid w:val="00567CAE"/>
    <w:rsid w:val="005700B0"/>
    <w:rsid w:val="0057118E"/>
    <w:rsid w:val="00572099"/>
    <w:rsid w:val="00573C15"/>
    <w:rsid w:val="00574EC9"/>
    <w:rsid w:val="00576A94"/>
    <w:rsid w:val="00584D32"/>
    <w:rsid w:val="005859C3"/>
    <w:rsid w:val="00586BB2"/>
    <w:rsid w:val="0059071C"/>
    <w:rsid w:val="00590BC2"/>
    <w:rsid w:val="0059292B"/>
    <w:rsid w:val="005932E4"/>
    <w:rsid w:val="0059468C"/>
    <w:rsid w:val="00595508"/>
    <w:rsid w:val="00596D6B"/>
    <w:rsid w:val="005A04BC"/>
    <w:rsid w:val="005A0663"/>
    <w:rsid w:val="005A2181"/>
    <w:rsid w:val="005A3A50"/>
    <w:rsid w:val="005A4C20"/>
    <w:rsid w:val="005A5532"/>
    <w:rsid w:val="005B57AA"/>
    <w:rsid w:val="005B650E"/>
    <w:rsid w:val="005C40A4"/>
    <w:rsid w:val="005C6A7F"/>
    <w:rsid w:val="005D0875"/>
    <w:rsid w:val="005D165F"/>
    <w:rsid w:val="005D3492"/>
    <w:rsid w:val="005D4985"/>
    <w:rsid w:val="005D6592"/>
    <w:rsid w:val="005E16C0"/>
    <w:rsid w:val="005E1CD8"/>
    <w:rsid w:val="005E248C"/>
    <w:rsid w:val="005E43F3"/>
    <w:rsid w:val="005E6005"/>
    <w:rsid w:val="005F0322"/>
    <w:rsid w:val="005F16A6"/>
    <w:rsid w:val="005F2397"/>
    <w:rsid w:val="005F46FE"/>
    <w:rsid w:val="00600010"/>
    <w:rsid w:val="00601B7B"/>
    <w:rsid w:val="00601D84"/>
    <w:rsid w:val="00602359"/>
    <w:rsid w:val="006027C3"/>
    <w:rsid w:val="0060369D"/>
    <w:rsid w:val="00603767"/>
    <w:rsid w:val="0060679E"/>
    <w:rsid w:val="006121E0"/>
    <w:rsid w:val="00612EF1"/>
    <w:rsid w:val="006137C9"/>
    <w:rsid w:val="00614EA1"/>
    <w:rsid w:val="0061585D"/>
    <w:rsid w:val="00616AC7"/>
    <w:rsid w:val="0062333E"/>
    <w:rsid w:val="00624376"/>
    <w:rsid w:val="00626CA1"/>
    <w:rsid w:val="00632ED9"/>
    <w:rsid w:val="006340B5"/>
    <w:rsid w:val="006358BF"/>
    <w:rsid w:val="00635CB6"/>
    <w:rsid w:val="0063659A"/>
    <w:rsid w:val="00636F67"/>
    <w:rsid w:val="006405C4"/>
    <w:rsid w:val="006425A4"/>
    <w:rsid w:val="00643A24"/>
    <w:rsid w:val="00643C3E"/>
    <w:rsid w:val="00646DBA"/>
    <w:rsid w:val="00650E61"/>
    <w:rsid w:val="006544B7"/>
    <w:rsid w:val="00655F7C"/>
    <w:rsid w:val="00657F16"/>
    <w:rsid w:val="00661D4E"/>
    <w:rsid w:val="00665187"/>
    <w:rsid w:val="00672ECD"/>
    <w:rsid w:val="00673ED8"/>
    <w:rsid w:val="0067494B"/>
    <w:rsid w:val="00675268"/>
    <w:rsid w:val="00676BC9"/>
    <w:rsid w:val="006805FE"/>
    <w:rsid w:val="00682D23"/>
    <w:rsid w:val="00690868"/>
    <w:rsid w:val="00690C66"/>
    <w:rsid w:val="0069157D"/>
    <w:rsid w:val="00691C29"/>
    <w:rsid w:val="0069244A"/>
    <w:rsid w:val="0069253A"/>
    <w:rsid w:val="00693306"/>
    <w:rsid w:val="006955AD"/>
    <w:rsid w:val="006A0556"/>
    <w:rsid w:val="006A5B53"/>
    <w:rsid w:val="006A7B6F"/>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6AD0"/>
    <w:rsid w:val="00707A3D"/>
    <w:rsid w:val="00712A48"/>
    <w:rsid w:val="00713602"/>
    <w:rsid w:val="007159D0"/>
    <w:rsid w:val="00716916"/>
    <w:rsid w:val="00717036"/>
    <w:rsid w:val="00717C5D"/>
    <w:rsid w:val="00722AB5"/>
    <w:rsid w:val="00723486"/>
    <w:rsid w:val="00724AED"/>
    <w:rsid w:val="0072614E"/>
    <w:rsid w:val="00726F72"/>
    <w:rsid w:val="00737632"/>
    <w:rsid w:val="00737E2E"/>
    <w:rsid w:val="007410AE"/>
    <w:rsid w:val="00742CD4"/>
    <w:rsid w:val="00744FA7"/>
    <w:rsid w:val="0074728F"/>
    <w:rsid w:val="00752D9F"/>
    <w:rsid w:val="007535D6"/>
    <w:rsid w:val="00753CCE"/>
    <w:rsid w:val="007550CA"/>
    <w:rsid w:val="0075794A"/>
    <w:rsid w:val="007639EF"/>
    <w:rsid w:val="007672A8"/>
    <w:rsid w:val="007679D1"/>
    <w:rsid w:val="00767C04"/>
    <w:rsid w:val="00770EDA"/>
    <w:rsid w:val="00773B51"/>
    <w:rsid w:val="00774042"/>
    <w:rsid w:val="00775B26"/>
    <w:rsid w:val="00775F75"/>
    <w:rsid w:val="007769AE"/>
    <w:rsid w:val="00780028"/>
    <w:rsid w:val="00781222"/>
    <w:rsid w:val="00783342"/>
    <w:rsid w:val="007836A6"/>
    <w:rsid w:val="00785428"/>
    <w:rsid w:val="00785D53"/>
    <w:rsid w:val="00786895"/>
    <w:rsid w:val="007903CD"/>
    <w:rsid w:val="0079466B"/>
    <w:rsid w:val="00797105"/>
    <w:rsid w:val="007A041E"/>
    <w:rsid w:val="007A436E"/>
    <w:rsid w:val="007A4BB7"/>
    <w:rsid w:val="007A7288"/>
    <w:rsid w:val="007A72C7"/>
    <w:rsid w:val="007B0933"/>
    <w:rsid w:val="007B169E"/>
    <w:rsid w:val="007B2ACD"/>
    <w:rsid w:val="007B3195"/>
    <w:rsid w:val="007B3343"/>
    <w:rsid w:val="007B3A13"/>
    <w:rsid w:val="007B3BC9"/>
    <w:rsid w:val="007B463D"/>
    <w:rsid w:val="007B52EB"/>
    <w:rsid w:val="007B70C8"/>
    <w:rsid w:val="007C12E9"/>
    <w:rsid w:val="007C15C9"/>
    <w:rsid w:val="007C239F"/>
    <w:rsid w:val="007C4C1C"/>
    <w:rsid w:val="007C726B"/>
    <w:rsid w:val="007D2BB8"/>
    <w:rsid w:val="007D2BFB"/>
    <w:rsid w:val="007D5051"/>
    <w:rsid w:val="007D5C10"/>
    <w:rsid w:val="007E04FF"/>
    <w:rsid w:val="007E471A"/>
    <w:rsid w:val="007E551B"/>
    <w:rsid w:val="007E6857"/>
    <w:rsid w:val="007E71FC"/>
    <w:rsid w:val="007F6EE3"/>
    <w:rsid w:val="008004FA"/>
    <w:rsid w:val="00800AED"/>
    <w:rsid w:val="00801FA4"/>
    <w:rsid w:val="00804E24"/>
    <w:rsid w:val="00810CEE"/>
    <w:rsid w:val="008123A4"/>
    <w:rsid w:val="008149A8"/>
    <w:rsid w:val="00815C65"/>
    <w:rsid w:val="00817099"/>
    <w:rsid w:val="0081732A"/>
    <w:rsid w:val="00822805"/>
    <w:rsid w:val="008231D9"/>
    <w:rsid w:val="00826D0D"/>
    <w:rsid w:val="00835219"/>
    <w:rsid w:val="00836706"/>
    <w:rsid w:val="00840A56"/>
    <w:rsid w:val="008421BE"/>
    <w:rsid w:val="0084330D"/>
    <w:rsid w:val="008437E7"/>
    <w:rsid w:val="008510BA"/>
    <w:rsid w:val="008523A9"/>
    <w:rsid w:val="00852837"/>
    <w:rsid w:val="00856C36"/>
    <w:rsid w:val="008570A5"/>
    <w:rsid w:val="008604D0"/>
    <w:rsid w:val="00863EE1"/>
    <w:rsid w:val="00863FD0"/>
    <w:rsid w:val="00864F95"/>
    <w:rsid w:val="00867FF2"/>
    <w:rsid w:val="008709EA"/>
    <w:rsid w:val="00871271"/>
    <w:rsid w:val="00871548"/>
    <w:rsid w:val="00872158"/>
    <w:rsid w:val="008726F4"/>
    <w:rsid w:val="00873877"/>
    <w:rsid w:val="008756AE"/>
    <w:rsid w:val="00881D82"/>
    <w:rsid w:val="0088266C"/>
    <w:rsid w:val="008827E7"/>
    <w:rsid w:val="008835A4"/>
    <w:rsid w:val="008902BF"/>
    <w:rsid w:val="008948A4"/>
    <w:rsid w:val="008A037E"/>
    <w:rsid w:val="008A0816"/>
    <w:rsid w:val="008A2608"/>
    <w:rsid w:val="008B314C"/>
    <w:rsid w:val="008B43D0"/>
    <w:rsid w:val="008C2165"/>
    <w:rsid w:val="008D109C"/>
    <w:rsid w:val="008D1C24"/>
    <w:rsid w:val="008D1CB0"/>
    <w:rsid w:val="008D3546"/>
    <w:rsid w:val="008D3E29"/>
    <w:rsid w:val="008D4FA8"/>
    <w:rsid w:val="008D76EC"/>
    <w:rsid w:val="008E0D8D"/>
    <w:rsid w:val="008E2EFD"/>
    <w:rsid w:val="008E54A9"/>
    <w:rsid w:val="008E7257"/>
    <w:rsid w:val="008F1021"/>
    <w:rsid w:val="008F1975"/>
    <w:rsid w:val="008F3833"/>
    <w:rsid w:val="008F7E0F"/>
    <w:rsid w:val="009009A9"/>
    <w:rsid w:val="00900D53"/>
    <w:rsid w:val="00900DF1"/>
    <w:rsid w:val="009017F4"/>
    <w:rsid w:val="0090287D"/>
    <w:rsid w:val="009044BB"/>
    <w:rsid w:val="00905D40"/>
    <w:rsid w:val="009123F5"/>
    <w:rsid w:val="00913DBE"/>
    <w:rsid w:val="00917971"/>
    <w:rsid w:val="00921F32"/>
    <w:rsid w:val="009225C8"/>
    <w:rsid w:val="00922F2B"/>
    <w:rsid w:val="00925A41"/>
    <w:rsid w:val="00927CDB"/>
    <w:rsid w:val="00930A5C"/>
    <w:rsid w:val="00932306"/>
    <w:rsid w:val="00932FB9"/>
    <w:rsid w:val="009346D8"/>
    <w:rsid w:val="00936B1C"/>
    <w:rsid w:val="009401C5"/>
    <w:rsid w:val="00941C2C"/>
    <w:rsid w:val="00942E4F"/>
    <w:rsid w:val="0094397F"/>
    <w:rsid w:val="00946A31"/>
    <w:rsid w:val="0094754F"/>
    <w:rsid w:val="009501C8"/>
    <w:rsid w:val="009524F2"/>
    <w:rsid w:val="00954488"/>
    <w:rsid w:val="00955902"/>
    <w:rsid w:val="00955DF1"/>
    <w:rsid w:val="009572E4"/>
    <w:rsid w:val="009603C9"/>
    <w:rsid w:val="00961509"/>
    <w:rsid w:val="0096150C"/>
    <w:rsid w:val="00961EEE"/>
    <w:rsid w:val="00962CDF"/>
    <w:rsid w:val="00964884"/>
    <w:rsid w:val="0096489A"/>
    <w:rsid w:val="009662EE"/>
    <w:rsid w:val="00970C31"/>
    <w:rsid w:val="00972564"/>
    <w:rsid w:val="0097303F"/>
    <w:rsid w:val="00973E25"/>
    <w:rsid w:val="009753CE"/>
    <w:rsid w:val="00976BFF"/>
    <w:rsid w:val="00980FBB"/>
    <w:rsid w:val="00981F9B"/>
    <w:rsid w:val="00984A91"/>
    <w:rsid w:val="00987C56"/>
    <w:rsid w:val="00991255"/>
    <w:rsid w:val="00993E3B"/>
    <w:rsid w:val="00993F95"/>
    <w:rsid w:val="009A48F0"/>
    <w:rsid w:val="009A78D7"/>
    <w:rsid w:val="009B0C5C"/>
    <w:rsid w:val="009B3910"/>
    <w:rsid w:val="009B4C6B"/>
    <w:rsid w:val="009B61A8"/>
    <w:rsid w:val="009C01DB"/>
    <w:rsid w:val="009C0C5E"/>
    <w:rsid w:val="009C18C1"/>
    <w:rsid w:val="009D00F4"/>
    <w:rsid w:val="009D0C9D"/>
    <w:rsid w:val="009D2E28"/>
    <w:rsid w:val="009D551B"/>
    <w:rsid w:val="009D752C"/>
    <w:rsid w:val="009D7EAA"/>
    <w:rsid w:val="009E1CAC"/>
    <w:rsid w:val="009E2AB0"/>
    <w:rsid w:val="009E3695"/>
    <w:rsid w:val="009E370C"/>
    <w:rsid w:val="009E621A"/>
    <w:rsid w:val="009F1F8B"/>
    <w:rsid w:val="009F2606"/>
    <w:rsid w:val="009F387A"/>
    <w:rsid w:val="009F39CA"/>
    <w:rsid w:val="009F4531"/>
    <w:rsid w:val="009F7C44"/>
    <w:rsid w:val="00A0642C"/>
    <w:rsid w:val="00A068C1"/>
    <w:rsid w:val="00A06C39"/>
    <w:rsid w:val="00A07270"/>
    <w:rsid w:val="00A0796A"/>
    <w:rsid w:val="00A07CDA"/>
    <w:rsid w:val="00A112BD"/>
    <w:rsid w:val="00A142D8"/>
    <w:rsid w:val="00A2020E"/>
    <w:rsid w:val="00A2095E"/>
    <w:rsid w:val="00A21433"/>
    <w:rsid w:val="00A2160F"/>
    <w:rsid w:val="00A22BCF"/>
    <w:rsid w:val="00A25220"/>
    <w:rsid w:val="00A2662C"/>
    <w:rsid w:val="00A276B8"/>
    <w:rsid w:val="00A305DE"/>
    <w:rsid w:val="00A32273"/>
    <w:rsid w:val="00A32BE7"/>
    <w:rsid w:val="00A34F85"/>
    <w:rsid w:val="00A40612"/>
    <w:rsid w:val="00A40F86"/>
    <w:rsid w:val="00A41530"/>
    <w:rsid w:val="00A41EF6"/>
    <w:rsid w:val="00A42596"/>
    <w:rsid w:val="00A4274A"/>
    <w:rsid w:val="00A4394F"/>
    <w:rsid w:val="00A450E9"/>
    <w:rsid w:val="00A46EEC"/>
    <w:rsid w:val="00A509AE"/>
    <w:rsid w:val="00A50BC9"/>
    <w:rsid w:val="00A53384"/>
    <w:rsid w:val="00A54626"/>
    <w:rsid w:val="00A563C5"/>
    <w:rsid w:val="00A57C37"/>
    <w:rsid w:val="00A657FA"/>
    <w:rsid w:val="00A65C1F"/>
    <w:rsid w:val="00A666BA"/>
    <w:rsid w:val="00A702B3"/>
    <w:rsid w:val="00A72FFE"/>
    <w:rsid w:val="00A76008"/>
    <w:rsid w:val="00A7709D"/>
    <w:rsid w:val="00A81AA6"/>
    <w:rsid w:val="00A862A0"/>
    <w:rsid w:val="00A86DFA"/>
    <w:rsid w:val="00A90208"/>
    <w:rsid w:val="00A921C3"/>
    <w:rsid w:val="00A93EAE"/>
    <w:rsid w:val="00A97212"/>
    <w:rsid w:val="00AA1AB3"/>
    <w:rsid w:val="00AA2A30"/>
    <w:rsid w:val="00AA2DB0"/>
    <w:rsid w:val="00AA376D"/>
    <w:rsid w:val="00AA5AFF"/>
    <w:rsid w:val="00AA7FE8"/>
    <w:rsid w:val="00AB2453"/>
    <w:rsid w:val="00AB2887"/>
    <w:rsid w:val="00AB403F"/>
    <w:rsid w:val="00AB4D04"/>
    <w:rsid w:val="00AB5847"/>
    <w:rsid w:val="00AC08E5"/>
    <w:rsid w:val="00AC395B"/>
    <w:rsid w:val="00AC3C50"/>
    <w:rsid w:val="00AC45EE"/>
    <w:rsid w:val="00AC4A0F"/>
    <w:rsid w:val="00AC5018"/>
    <w:rsid w:val="00AC5682"/>
    <w:rsid w:val="00AC5ECB"/>
    <w:rsid w:val="00AC6D85"/>
    <w:rsid w:val="00AD0579"/>
    <w:rsid w:val="00AD2392"/>
    <w:rsid w:val="00AD4075"/>
    <w:rsid w:val="00AD77B7"/>
    <w:rsid w:val="00AD7C79"/>
    <w:rsid w:val="00AE5059"/>
    <w:rsid w:val="00AE5C20"/>
    <w:rsid w:val="00AE700D"/>
    <w:rsid w:val="00AE7DC2"/>
    <w:rsid w:val="00AF1D49"/>
    <w:rsid w:val="00AF20ED"/>
    <w:rsid w:val="00AF23FF"/>
    <w:rsid w:val="00AF2992"/>
    <w:rsid w:val="00AF5E4F"/>
    <w:rsid w:val="00AF77CE"/>
    <w:rsid w:val="00B002A9"/>
    <w:rsid w:val="00B00621"/>
    <w:rsid w:val="00B00CDF"/>
    <w:rsid w:val="00B03E52"/>
    <w:rsid w:val="00B05547"/>
    <w:rsid w:val="00B066AF"/>
    <w:rsid w:val="00B06FC6"/>
    <w:rsid w:val="00B12C18"/>
    <w:rsid w:val="00B16B65"/>
    <w:rsid w:val="00B23DBB"/>
    <w:rsid w:val="00B26274"/>
    <w:rsid w:val="00B26534"/>
    <w:rsid w:val="00B27382"/>
    <w:rsid w:val="00B3549A"/>
    <w:rsid w:val="00B36B4F"/>
    <w:rsid w:val="00B37ADB"/>
    <w:rsid w:val="00B4595F"/>
    <w:rsid w:val="00B4716A"/>
    <w:rsid w:val="00B47F3D"/>
    <w:rsid w:val="00B52223"/>
    <w:rsid w:val="00B5376F"/>
    <w:rsid w:val="00B55D54"/>
    <w:rsid w:val="00B55FC8"/>
    <w:rsid w:val="00B56D64"/>
    <w:rsid w:val="00B5753C"/>
    <w:rsid w:val="00B6023C"/>
    <w:rsid w:val="00B621A6"/>
    <w:rsid w:val="00B63EE9"/>
    <w:rsid w:val="00B6411D"/>
    <w:rsid w:val="00B646C1"/>
    <w:rsid w:val="00B65572"/>
    <w:rsid w:val="00B71128"/>
    <w:rsid w:val="00B7267C"/>
    <w:rsid w:val="00B74AF9"/>
    <w:rsid w:val="00B74C60"/>
    <w:rsid w:val="00B76DF3"/>
    <w:rsid w:val="00B771B7"/>
    <w:rsid w:val="00B8187C"/>
    <w:rsid w:val="00B82279"/>
    <w:rsid w:val="00B84A26"/>
    <w:rsid w:val="00B85F0C"/>
    <w:rsid w:val="00B86375"/>
    <w:rsid w:val="00B86789"/>
    <w:rsid w:val="00B87986"/>
    <w:rsid w:val="00B90E2F"/>
    <w:rsid w:val="00B9383E"/>
    <w:rsid w:val="00B9482B"/>
    <w:rsid w:val="00B95048"/>
    <w:rsid w:val="00B95D5F"/>
    <w:rsid w:val="00BA45AD"/>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1B7C"/>
    <w:rsid w:val="00BE1CB9"/>
    <w:rsid w:val="00BE42B5"/>
    <w:rsid w:val="00BE71EB"/>
    <w:rsid w:val="00BE7366"/>
    <w:rsid w:val="00BE7ACC"/>
    <w:rsid w:val="00BE7E4C"/>
    <w:rsid w:val="00BF1C7F"/>
    <w:rsid w:val="00BF2770"/>
    <w:rsid w:val="00BF4007"/>
    <w:rsid w:val="00BF4388"/>
    <w:rsid w:val="00BF5F85"/>
    <w:rsid w:val="00BF7977"/>
    <w:rsid w:val="00C002AE"/>
    <w:rsid w:val="00C0054A"/>
    <w:rsid w:val="00C00912"/>
    <w:rsid w:val="00C0094D"/>
    <w:rsid w:val="00C00C52"/>
    <w:rsid w:val="00C00C8C"/>
    <w:rsid w:val="00C028F0"/>
    <w:rsid w:val="00C048BC"/>
    <w:rsid w:val="00C04E74"/>
    <w:rsid w:val="00C05771"/>
    <w:rsid w:val="00C05C27"/>
    <w:rsid w:val="00C06913"/>
    <w:rsid w:val="00C13888"/>
    <w:rsid w:val="00C13B8E"/>
    <w:rsid w:val="00C1477C"/>
    <w:rsid w:val="00C155D6"/>
    <w:rsid w:val="00C17055"/>
    <w:rsid w:val="00C22098"/>
    <w:rsid w:val="00C239FA"/>
    <w:rsid w:val="00C312EA"/>
    <w:rsid w:val="00C31326"/>
    <w:rsid w:val="00C316B8"/>
    <w:rsid w:val="00C32E51"/>
    <w:rsid w:val="00C33523"/>
    <w:rsid w:val="00C40F48"/>
    <w:rsid w:val="00C414B7"/>
    <w:rsid w:val="00C42D03"/>
    <w:rsid w:val="00C44269"/>
    <w:rsid w:val="00C46228"/>
    <w:rsid w:val="00C46768"/>
    <w:rsid w:val="00C47CFF"/>
    <w:rsid w:val="00C47EBB"/>
    <w:rsid w:val="00C5131C"/>
    <w:rsid w:val="00C51356"/>
    <w:rsid w:val="00C52518"/>
    <w:rsid w:val="00C54267"/>
    <w:rsid w:val="00C54C1F"/>
    <w:rsid w:val="00C5648A"/>
    <w:rsid w:val="00C61800"/>
    <w:rsid w:val="00C64751"/>
    <w:rsid w:val="00C64C12"/>
    <w:rsid w:val="00C668B5"/>
    <w:rsid w:val="00C675C7"/>
    <w:rsid w:val="00C67D53"/>
    <w:rsid w:val="00C72C25"/>
    <w:rsid w:val="00C77793"/>
    <w:rsid w:val="00C81204"/>
    <w:rsid w:val="00C81C32"/>
    <w:rsid w:val="00C82556"/>
    <w:rsid w:val="00C83804"/>
    <w:rsid w:val="00C86093"/>
    <w:rsid w:val="00C91A4C"/>
    <w:rsid w:val="00C92A4A"/>
    <w:rsid w:val="00C975C4"/>
    <w:rsid w:val="00CA3F0C"/>
    <w:rsid w:val="00CB2AFC"/>
    <w:rsid w:val="00CB36C5"/>
    <w:rsid w:val="00CB441A"/>
    <w:rsid w:val="00CB6097"/>
    <w:rsid w:val="00CB783C"/>
    <w:rsid w:val="00CC1C98"/>
    <w:rsid w:val="00CC695E"/>
    <w:rsid w:val="00CD0FA9"/>
    <w:rsid w:val="00CE044C"/>
    <w:rsid w:val="00CE0D62"/>
    <w:rsid w:val="00CE22EC"/>
    <w:rsid w:val="00CE350A"/>
    <w:rsid w:val="00CE3B13"/>
    <w:rsid w:val="00CE421A"/>
    <w:rsid w:val="00CE5E98"/>
    <w:rsid w:val="00CE74DB"/>
    <w:rsid w:val="00CF012D"/>
    <w:rsid w:val="00CF0AF0"/>
    <w:rsid w:val="00CF2DB9"/>
    <w:rsid w:val="00CF4F1B"/>
    <w:rsid w:val="00CF6C14"/>
    <w:rsid w:val="00D005C0"/>
    <w:rsid w:val="00D0132A"/>
    <w:rsid w:val="00D01B73"/>
    <w:rsid w:val="00D079A6"/>
    <w:rsid w:val="00D07B8F"/>
    <w:rsid w:val="00D07F05"/>
    <w:rsid w:val="00D14C62"/>
    <w:rsid w:val="00D159C2"/>
    <w:rsid w:val="00D15EBD"/>
    <w:rsid w:val="00D16BA8"/>
    <w:rsid w:val="00D16DA2"/>
    <w:rsid w:val="00D16DE1"/>
    <w:rsid w:val="00D22702"/>
    <w:rsid w:val="00D24B42"/>
    <w:rsid w:val="00D25973"/>
    <w:rsid w:val="00D27BFA"/>
    <w:rsid w:val="00D30522"/>
    <w:rsid w:val="00D30C0D"/>
    <w:rsid w:val="00D31C31"/>
    <w:rsid w:val="00D336BB"/>
    <w:rsid w:val="00D34964"/>
    <w:rsid w:val="00D35F63"/>
    <w:rsid w:val="00D376CB"/>
    <w:rsid w:val="00D45156"/>
    <w:rsid w:val="00D45CC5"/>
    <w:rsid w:val="00D50419"/>
    <w:rsid w:val="00D51066"/>
    <w:rsid w:val="00D51EC5"/>
    <w:rsid w:val="00D51FD6"/>
    <w:rsid w:val="00D543B2"/>
    <w:rsid w:val="00D5449D"/>
    <w:rsid w:val="00D57241"/>
    <w:rsid w:val="00D6015A"/>
    <w:rsid w:val="00D606CF"/>
    <w:rsid w:val="00D61874"/>
    <w:rsid w:val="00D61F1C"/>
    <w:rsid w:val="00D626AF"/>
    <w:rsid w:val="00D63FCB"/>
    <w:rsid w:val="00D641B1"/>
    <w:rsid w:val="00D65E79"/>
    <w:rsid w:val="00D66198"/>
    <w:rsid w:val="00D73DA6"/>
    <w:rsid w:val="00D76DEF"/>
    <w:rsid w:val="00D77098"/>
    <w:rsid w:val="00D8114B"/>
    <w:rsid w:val="00D82A68"/>
    <w:rsid w:val="00D83626"/>
    <w:rsid w:val="00D87AAB"/>
    <w:rsid w:val="00D93ED0"/>
    <w:rsid w:val="00DA317E"/>
    <w:rsid w:val="00DA32EA"/>
    <w:rsid w:val="00DA420A"/>
    <w:rsid w:val="00DA7969"/>
    <w:rsid w:val="00DB059B"/>
    <w:rsid w:val="00DB38BA"/>
    <w:rsid w:val="00DB4C53"/>
    <w:rsid w:val="00DB4F02"/>
    <w:rsid w:val="00DB64A6"/>
    <w:rsid w:val="00DB6CCA"/>
    <w:rsid w:val="00DC226A"/>
    <w:rsid w:val="00DC497C"/>
    <w:rsid w:val="00DC53CD"/>
    <w:rsid w:val="00DC5B03"/>
    <w:rsid w:val="00DD1181"/>
    <w:rsid w:val="00DD2623"/>
    <w:rsid w:val="00DD2B71"/>
    <w:rsid w:val="00DD351B"/>
    <w:rsid w:val="00DD4016"/>
    <w:rsid w:val="00DD487F"/>
    <w:rsid w:val="00DD4E4D"/>
    <w:rsid w:val="00DD7791"/>
    <w:rsid w:val="00DE1662"/>
    <w:rsid w:val="00DE274E"/>
    <w:rsid w:val="00DE31E6"/>
    <w:rsid w:val="00DE346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5901"/>
    <w:rsid w:val="00E15BF3"/>
    <w:rsid w:val="00E20E41"/>
    <w:rsid w:val="00E20FC6"/>
    <w:rsid w:val="00E21313"/>
    <w:rsid w:val="00E21EC8"/>
    <w:rsid w:val="00E23120"/>
    <w:rsid w:val="00E254D6"/>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4C88"/>
    <w:rsid w:val="00E56094"/>
    <w:rsid w:val="00E57D34"/>
    <w:rsid w:val="00E6205E"/>
    <w:rsid w:val="00E63611"/>
    <w:rsid w:val="00E6421D"/>
    <w:rsid w:val="00E65EC0"/>
    <w:rsid w:val="00E7091D"/>
    <w:rsid w:val="00E7227E"/>
    <w:rsid w:val="00E72FEB"/>
    <w:rsid w:val="00E73DB5"/>
    <w:rsid w:val="00E74278"/>
    <w:rsid w:val="00E75DCB"/>
    <w:rsid w:val="00E84EDF"/>
    <w:rsid w:val="00E8632D"/>
    <w:rsid w:val="00E96B20"/>
    <w:rsid w:val="00E96F33"/>
    <w:rsid w:val="00E96FB7"/>
    <w:rsid w:val="00EA322E"/>
    <w:rsid w:val="00EA4716"/>
    <w:rsid w:val="00EA5169"/>
    <w:rsid w:val="00EB2332"/>
    <w:rsid w:val="00EC0761"/>
    <w:rsid w:val="00EC23E0"/>
    <w:rsid w:val="00EC36F3"/>
    <w:rsid w:val="00EC492E"/>
    <w:rsid w:val="00EC4A35"/>
    <w:rsid w:val="00EC539C"/>
    <w:rsid w:val="00EC5BD4"/>
    <w:rsid w:val="00EC7AD7"/>
    <w:rsid w:val="00EC7BCD"/>
    <w:rsid w:val="00ED342D"/>
    <w:rsid w:val="00ED682D"/>
    <w:rsid w:val="00EE2EAF"/>
    <w:rsid w:val="00EE45F0"/>
    <w:rsid w:val="00EE6372"/>
    <w:rsid w:val="00EE710F"/>
    <w:rsid w:val="00EF0CBB"/>
    <w:rsid w:val="00EF0D83"/>
    <w:rsid w:val="00EF2C28"/>
    <w:rsid w:val="00EF3422"/>
    <w:rsid w:val="00EF4482"/>
    <w:rsid w:val="00EF4B39"/>
    <w:rsid w:val="00EF4EA5"/>
    <w:rsid w:val="00EF776F"/>
    <w:rsid w:val="00EF7F0F"/>
    <w:rsid w:val="00F0015E"/>
    <w:rsid w:val="00F036C7"/>
    <w:rsid w:val="00F0381F"/>
    <w:rsid w:val="00F044F9"/>
    <w:rsid w:val="00F04C71"/>
    <w:rsid w:val="00F0638B"/>
    <w:rsid w:val="00F12396"/>
    <w:rsid w:val="00F127B1"/>
    <w:rsid w:val="00F12B88"/>
    <w:rsid w:val="00F15FA1"/>
    <w:rsid w:val="00F20BD1"/>
    <w:rsid w:val="00F25B91"/>
    <w:rsid w:val="00F27773"/>
    <w:rsid w:val="00F30518"/>
    <w:rsid w:val="00F312D2"/>
    <w:rsid w:val="00F319F3"/>
    <w:rsid w:val="00F337D6"/>
    <w:rsid w:val="00F34249"/>
    <w:rsid w:val="00F40820"/>
    <w:rsid w:val="00F408ED"/>
    <w:rsid w:val="00F4108F"/>
    <w:rsid w:val="00F41D4A"/>
    <w:rsid w:val="00F42121"/>
    <w:rsid w:val="00F42FB2"/>
    <w:rsid w:val="00F455C1"/>
    <w:rsid w:val="00F46AAF"/>
    <w:rsid w:val="00F46D8C"/>
    <w:rsid w:val="00F5108D"/>
    <w:rsid w:val="00F528BB"/>
    <w:rsid w:val="00F530BB"/>
    <w:rsid w:val="00F5581B"/>
    <w:rsid w:val="00F57D6B"/>
    <w:rsid w:val="00F60011"/>
    <w:rsid w:val="00F6080F"/>
    <w:rsid w:val="00F6095C"/>
    <w:rsid w:val="00F61751"/>
    <w:rsid w:val="00F62044"/>
    <w:rsid w:val="00F6369C"/>
    <w:rsid w:val="00F67B7A"/>
    <w:rsid w:val="00F67FEA"/>
    <w:rsid w:val="00F716AD"/>
    <w:rsid w:val="00F74703"/>
    <w:rsid w:val="00F74C95"/>
    <w:rsid w:val="00F76FDD"/>
    <w:rsid w:val="00F80E75"/>
    <w:rsid w:val="00F83043"/>
    <w:rsid w:val="00F8447B"/>
    <w:rsid w:val="00F859EA"/>
    <w:rsid w:val="00F872D9"/>
    <w:rsid w:val="00F878BC"/>
    <w:rsid w:val="00F87F43"/>
    <w:rsid w:val="00F921B0"/>
    <w:rsid w:val="00F937E5"/>
    <w:rsid w:val="00FA00C4"/>
    <w:rsid w:val="00FA1B05"/>
    <w:rsid w:val="00FA312F"/>
    <w:rsid w:val="00FA77B1"/>
    <w:rsid w:val="00FB2A43"/>
    <w:rsid w:val="00FB2CD1"/>
    <w:rsid w:val="00FB3577"/>
    <w:rsid w:val="00FB43AB"/>
    <w:rsid w:val="00FB4786"/>
    <w:rsid w:val="00FB6B0F"/>
    <w:rsid w:val="00FC10B7"/>
    <w:rsid w:val="00FC1FC2"/>
    <w:rsid w:val="00FC50B2"/>
    <w:rsid w:val="00FC7565"/>
    <w:rsid w:val="00FD4EC8"/>
    <w:rsid w:val="00FD5F84"/>
    <w:rsid w:val="00FE2DE3"/>
    <w:rsid w:val="00FE4D2C"/>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2786">
      <w:bodyDiv w:val="1"/>
      <w:marLeft w:val="0"/>
      <w:marRight w:val="0"/>
      <w:marTop w:val="0"/>
      <w:marBottom w:val="0"/>
      <w:divBdr>
        <w:top w:val="none" w:sz="0" w:space="0" w:color="auto"/>
        <w:left w:val="none" w:sz="0" w:space="0" w:color="auto"/>
        <w:bottom w:val="none" w:sz="0" w:space="0" w:color="auto"/>
        <w:right w:val="none" w:sz="0" w:space="0" w:color="auto"/>
      </w:divBdr>
    </w:div>
    <w:div w:id="95173926">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507523187">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148865158">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601833104">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658876273">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50807580">
      <w:bodyDiv w:val="1"/>
      <w:marLeft w:val="0"/>
      <w:marRight w:val="0"/>
      <w:marTop w:val="0"/>
      <w:marBottom w:val="0"/>
      <w:divBdr>
        <w:top w:val="none" w:sz="0" w:space="0" w:color="auto"/>
        <w:left w:val="none" w:sz="0" w:space="0" w:color="auto"/>
        <w:bottom w:val="none" w:sz="0" w:space="0" w:color="auto"/>
        <w:right w:val="none" w:sz="0" w:space="0" w:color="auto"/>
      </w:divBdr>
      <w:divsChild>
        <w:div w:id="2091928226">
          <w:marLeft w:val="720"/>
          <w:marRight w:val="0"/>
          <w:marTop w:val="0"/>
          <w:marBottom w:val="0"/>
          <w:divBdr>
            <w:top w:val="none" w:sz="0" w:space="0" w:color="auto"/>
            <w:left w:val="none" w:sz="0" w:space="0" w:color="auto"/>
            <w:bottom w:val="none" w:sz="0" w:space="0" w:color="auto"/>
            <w:right w:val="none" w:sz="0" w:space="0" w:color="auto"/>
          </w:divBdr>
        </w:div>
        <w:div w:id="230653074">
          <w:marLeft w:val="720"/>
          <w:marRight w:val="0"/>
          <w:marTop w:val="0"/>
          <w:marBottom w:val="0"/>
          <w:divBdr>
            <w:top w:val="none" w:sz="0" w:space="0" w:color="auto"/>
            <w:left w:val="none" w:sz="0" w:space="0" w:color="auto"/>
            <w:bottom w:val="none" w:sz="0" w:space="0" w:color="auto"/>
            <w:right w:val="none" w:sz="0" w:space="0" w:color="auto"/>
          </w:divBdr>
        </w:div>
        <w:div w:id="1098867325">
          <w:marLeft w:val="720"/>
          <w:marRight w:val="0"/>
          <w:marTop w:val="0"/>
          <w:marBottom w:val="0"/>
          <w:divBdr>
            <w:top w:val="none" w:sz="0" w:space="0" w:color="auto"/>
            <w:left w:val="none" w:sz="0" w:space="0" w:color="auto"/>
            <w:bottom w:val="none" w:sz="0" w:space="0" w:color="auto"/>
            <w:right w:val="none" w:sz="0" w:space="0" w:color="auto"/>
          </w:divBdr>
        </w:div>
        <w:div w:id="1432122879">
          <w:marLeft w:val="720"/>
          <w:marRight w:val="0"/>
          <w:marTop w:val="0"/>
          <w:marBottom w:val="0"/>
          <w:divBdr>
            <w:top w:val="none" w:sz="0" w:space="0" w:color="auto"/>
            <w:left w:val="none" w:sz="0" w:space="0" w:color="auto"/>
            <w:bottom w:val="none" w:sz="0" w:space="0" w:color="auto"/>
            <w:right w:val="none" w:sz="0" w:space="0" w:color="auto"/>
          </w:divBdr>
        </w:div>
      </w:divsChild>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44A52-FE9F-46A0-A628-88A037970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1957</TotalTime>
  <Pages>8</Pages>
  <Words>1782</Words>
  <Characters>10158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11917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50</cp:revision>
  <cp:lastPrinted>2012-01-30T16:33:00Z</cp:lastPrinted>
  <dcterms:created xsi:type="dcterms:W3CDTF">2015-11-10T14:46:00Z</dcterms:created>
  <dcterms:modified xsi:type="dcterms:W3CDTF">2016-01-21T21:49:00Z</dcterms:modified>
  <cp:category>15-14-0070-00-0010</cp:category>
</cp:coreProperties>
</file>