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640F68"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794736B" w:rsidR="00DB4F3A" w:rsidRDefault="00A21AFF" w:rsidP="00F56CAE">
            <w:pPr>
              <w:pStyle w:val="covertext"/>
            </w:pPr>
            <w:r>
              <w:t>[</w:t>
            </w:r>
            <w:r w:rsidR="00274639">
              <w:t>18 Sept</w:t>
            </w:r>
            <w:r w:rsidR="00BB6673">
              <w:t xml:space="preserve"> 2014</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2709FB4F" w:rsidR="00DB4F3A" w:rsidRPr="00042A51" w:rsidRDefault="00DB4F3A" w:rsidP="001C35D5">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1C35D5">
              <w:t>Bangkok, Thailand</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648463A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1C35D5">
        <w:rPr>
          <w:b/>
          <w:color w:val="FF0000"/>
          <w:sz w:val="28"/>
          <w:szCs w:val="28"/>
        </w:rPr>
        <w:t>8</w:t>
      </w:r>
    </w:p>
    <w:p w14:paraId="184E36A8" w14:textId="1EBDD5CC" w:rsidR="00B45813" w:rsidRPr="00BC3A78" w:rsidRDefault="001C35D5" w:rsidP="00B45813">
      <w:pPr>
        <w:widowControl w:val="0"/>
        <w:spacing w:before="120"/>
        <w:jc w:val="center"/>
        <w:rPr>
          <w:b/>
          <w:color w:val="FF0000"/>
          <w:sz w:val="28"/>
          <w:szCs w:val="28"/>
        </w:rPr>
      </w:pPr>
      <w:r>
        <w:rPr>
          <w:b/>
          <w:color w:val="FF0000"/>
          <w:sz w:val="28"/>
          <w:szCs w:val="28"/>
        </w:rPr>
        <w:t>Bangkok, Thailand</w:t>
      </w:r>
    </w:p>
    <w:p w14:paraId="0B939417" w14:textId="39B08A4E" w:rsidR="00B45813" w:rsidRPr="00042A51" w:rsidRDefault="001C35D5" w:rsidP="00B45813">
      <w:pPr>
        <w:widowControl w:val="0"/>
        <w:spacing w:before="120"/>
        <w:jc w:val="center"/>
        <w:rPr>
          <w:b/>
          <w:color w:val="FF0000"/>
          <w:sz w:val="28"/>
          <w:szCs w:val="28"/>
        </w:rPr>
      </w:pPr>
      <w:r>
        <w:rPr>
          <w:b/>
          <w:color w:val="FF0000"/>
          <w:sz w:val="28"/>
          <w:szCs w:val="28"/>
        </w:rPr>
        <w:t>Sept</w:t>
      </w:r>
      <w:r w:rsidR="00B45813" w:rsidRPr="00D07AA1">
        <w:rPr>
          <w:b/>
          <w:color w:val="FF0000"/>
          <w:sz w:val="28"/>
          <w:szCs w:val="28"/>
        </w:rPr>
        <w:t xml:space="preserve"> </w:t>
      </w:r>
      <w:r w:rsidR="00345577">
        <w:rPr>
          <w:b/>
          <w:color w:val="FF0000"/>
          <w:sz w:val="28"/>
          <w:szCs w:val="28"/>
        </w:rPr>
        <w:t>1</w:t>
      </w:r>
      <w:r>
        <w:rPr>
          <w:b/>
          <w:color w:val="FF0000"/>
          <w:sz w:val="28"/>
          <w:szCs w:val="28"/>
        </w:rPr>
        <w:t>4</w:t>
      </w:r>
      <w:r w:rsidR="00345577">
        <w:rPr>
          <w:b/>
          <w:color w:val="FF0000"/>
          <w:sz w:val="28"/>
          <w:szCs w:val="28"/>
        </w:rPr>
        <w:t>-1</w:t>
      </w:r>
      <w:r>
        <w:rPr>
          <w:b/>
          <w:color w:val="FF0000"/>
          <w:sz w:val="28"/>
          <w:szCs w:val="28"/>
        </w:rPr>
        <w:t>7</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46FEEC85" w14:textId="77777777" w:rsidR="00EE3C00"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EE3C00">
            <w:rPr>
              <w:noProof/>
            </w:rPr>
            <w:t>SC Maintenance Minutes</w:t>
          </w:r>
          <w:r w:rsidR="00EE3C00">
            <w:rPr>
              <w:noProof/>
            </w:rPr>
            <w:tab/>
          </w:r>
          <w:r w:rsidR="00EE3C00">
            <w:rPr>
              <w:noProof/>
            </w:rPr>
            <w:fldChar w:fldCharType="begin"/>
          </w:r>
          <w:r w:rsidR="00EE3C00">
            <w:rPr>
              <w:noProof/>
            </w:rPr>
            <w:instrText xml:space="preserve"> PAGEREF _Toc303898509 \h </w:instrText>
          </w:r>
          <w:r w:rsidR="00EE3C00">
            <w:rPr>
              <w:noProof/>
            </w:rPr>
          </w:r>
          <w:r w:rsidR="00EE3C00">
            <w:rPr>
              <w:noProof/>
            </w:rPr>
            <w:fldChar w:fldCharType="separate"/>
          </w:r>
          <w:r w:rsidR="00EE3C00">
            <w:rPr>
              <w:noProof/>
            </w:rPr>
            <w:t>2</w:t>
          </w:r>
          <w:r w:rsidR="00EE3C00">
            <w:rPr>
              <w:noProof/>
            </w:rPr>
            <w:fldChar w:fldCharType="end"/>
          </w:r>
        </w:p>
        <w:p w14:paraId="3CC47FA9"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2015</w:t>
          </w:r>
          <w:r>
            <w:rPr>
              <w:noProof/>
            </w:rPr>
            <w:tab/>
          </w:r>
          <w:r>
            <w:rPr>
              <w:noProof/>
            </w:rPr>
            <w:fldChar w:fldCharType="begin"/>
          </w:r>
          <w:r>
            <w:rPr>
              <w:noProof/>
            </w:rPr>
            <w:instrText xml:space="preserve"> PAGEREF _Toc303898510 \h </w:instrText>
          </w:r>
          <w:r>
            <w:rPr>
              <w:noProof/>
            </w:rPr>
          </w:r>
          <w:r>
            <w:rPr>
              <w:noProof/>
            </w:rPr>
            <w:fldChar w:fldCharType="separate"/>
          </w:r>
          <w:r>
            <w:rPr>
              <w:noProof/>
            </w:rPr>
            <w:t>2</w:t>
          </w:r>
          <w:r>
            <w:rPr>
              <w:noProof/>
            </w:rPr>
            <w:fldChar w:fldCharType="end"/>
          </w:r>
        </w:p>
        <w:p w14:paraId="59624BF6"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PM1</w:t>
          </w:r>
          <w:r>
            <w:rPr>
              <w:noProof/>
            </w:rPr>
            <w:tab/>
          </w:r>
          <w:r>
            <w:rPr>
              <w:noProof/>
            </w:rPr>
            <w:fldChar w:fldCharType="begin"/>
          </w:r>
          <w:r>
            <w:rPr>
              <w:noProof/>
            </w:rPr>
            <w:instrText xml:space="preserve"> PAGEREF _Toc303898511 \h </w:instrText>
          </w:r>
          <w:r>
            <w:rPr>
              <w:noProof/>
            </w:rPr>
          </w:r>
          <w:r>
            <w:rPr>
              <w:noProof/>
            </w:rPr>
            <w:fldChar w:fldCharType="separate"/>
          </w:r>
          <w:r>
            <w:rPr>
              <w:noProof/>
            </w:rPr>
            <w:t>4</w:t>
          </w:r>
          <w:r>
            <w:rPr>
              <w:noProof/>
            </w:rPr>
            <w:fldChar w:fldCharType="end"/>
          </w:r>
        </w:p>
        <w:p w14:paraId="2B0906D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PM1</w:t>
          </w:r>
          <w:r>
            <w:rPr>
              <w:noProof/>
            </w:rPr>
            <w:tab/>
          </w:r>
          <w:r>
            <w:rPr>
              <w:noProof/>
            </w:rPr>
            <w:fldChar w:fldCharType="begin"/>
          </w:r>
          <w:r>
            <w:rPr>
              <w:noProof/>
            </w:rPr>
            <w:instrText xml:space="preserve"> PAGEREF _Toc303898512 \h </w:instrText>
          </w:r>
          <w:r>
            <w:rPr>
              <w:noProof/>
            </w:rPr>
          </w:r>
          <w:r>
            <w:rPr>
              <w:noProof/>
            </w:rPr>
            <w:fldChar w:fldCharType="separate"/>
          </w:r>
          <w:r>
            <w:rPr>
              <w:noProof/>
            </w:rPr>
            <w:t>6</w:t>
          </w:r>
          <w:r>
            <w:rPr>
              <w:noProof/>
            </w:rPr>
            <w:fldChar w:fldCharType="end"/>
          </w:r>
        </w:p>
        <w:p w14:paraId="1458443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PM2</w:t>
          </w:r>
          <w:r>
            <w:rPr>
              <w:noProof/>
            </w:rPr>
            <w:tab/>
          </w:r>
          <w:r>
            <w:rPr>
              <w:noProof/>
            </w:rPr>
            <w:fldChar w:fldCharType="begin"/>
          </w:r>
          <w:r>
            <w:rPr>
              <w:noProof/>
            </w:rPr>
            <w:instrText xml:space="preserve"> PAGEREF _Toc303898513 \h </w:instrText>
          </w:r>
          <w:r>
            <w:rPr>
              <w:noProof/>
            </w:rPr>
          </w:r>
          <w:r>
            <w:rPr>
              <w:noProof/>
            </w:rPr>
            <w:fldChar w:fldCharType="separate"/>
          </w:r>
          <w:r>
            <w:rPr>
              <w:noProof/>
            </w:rPr>
            <w:t>6</w:t>
          </w:r>
          <w:r>
            <w:rPr>
              <w:noProof/>
            </w:rPr>
            <w:fldChar w:fldCharType="end"/>
          </w:r>
        </w:p>
        <w:p w14:paraId="193DD138"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PM1</w:t>
          </w:r>
          <w:r>
            <w:rPr>
              <w:noProof/>
            </w:rPr>
            <w:tab/>
          </w:r>
          <w:r>
            <w:rPr>
              <w:noProof/>
            </w:rPr>
            <w:fldChar w:fldCharType="begin"/>
          </w:r>
          <w:r>
            <w:rPr>
              <w:noProof/>
            </w:rPr>
            <w:instrText xml:space="preserve"> PAGEREF _Toc303898514 \h </w:instrText>
          </w:r>
          <w:r>
            <w:rPr>
              <w:noProof/>
            </w:rPr>
          </w:r>
          <w:r>
            <w:rPr>
              <w:noProof/>
            </w:rPr>
            <w:fldChar w:fldCharType="separate"/>
          </w:r>
          <w:r>
            <w:rPr>
              <w:noProof/>
            </w:rPr>
            <w:t>6</w:t>
          </w:r>
          <w:r>
            <w:rPr>
              <w:noProof/>
            </w:rPr>
            <w:fldChar w:fldCharType="end"/>
          </w:r>
        </w:p>
        <w:p w14:paraId="738FFFA6"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PM2</w:t>
          </w:r>
          <w:r>
            <w:rPr>
              <w:noProof/>
            </w:rPr>
            <w:tab/>
          </w:r>
          <w:r>
            <w:rPr>
              <w:noProof/>
            </w:rPr>
            <w:fldChar w:fldCharType="begin"/>
          </w:r>
          <w:r>
            <w:rPr>
              <w:noProof/>
            </w:rPr>
            <w:instrText xml:space="preserve"> PAGEREF _Toc303898515 \h </w:instrText>
          </w:r>
          <w:r>
            <w:rPr>
              <w:noProof/>
            </w:rPr>
          </w:r>
          <w:r>
            <w:rPr>
              <w:noProof/>
            </w:rPr>
            <w:fldChar w:fldCharType="separate"/>
          </w:r>
          <w:r>
            <w:rPr>
              <w:noProof/>
            </w:rPr>
            <w:t>7</w:t>
          </w:r>
          <w:r>
            <w:rPr>
              <w:noProof/>
            </w:rPr>
            <w:fldChar w:fldCharType="end"/>
          </w:r>
        </w:p>
        <w:p w14:paraId="764F66E2"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AM1</w:t>
          </w:r>
          <w:r>
            <w:rPr>
              <w:noProof/>
            </w:rPr>
            <w:tab/>
          </w:r>
          <w:r>
            <w:rPr>
              <w:noProof/>
            </w:rPr>
            <w:fldChar w:fldCharType="begin"/>
          </w:r>
          <w:r>
            <w:rPr>
              <w:noProof/>
            </w:rPr>
            <w:instrText xml:space="preserve"> PAGEREF _Toc303898516 \h </w:instrText>
          </w:r>
          <w:r>
            <w:rPr>
              <w:noProof/>
            </w:rPr>
          </w:r>
          <w:r>
            <w:rPr>
              <w:noProof/>
            </w:rPr>
            <w:fldChar w:fldCharType="separate"/>
          </w:r>
          <w:r>
            <w:rPr>
              <w:noProof/>
            </w:rPr>
            <w:t>7</w:t>
          </w:r>
          <w:r>
            <w:rPr>
              <w:noProof/>
            </w:rPr>
            <w:fldChar w:fldCharType="end"/>
          </w:r>
        </w:p>
        <w:p w14:paraId="5F2AD560"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AM2</w:t>
          </w:r>
          <w:r>
            <w:rPr>
              <w:noProof/>
            </w:rPr>
            <w:tab/>
          </w:r>
          <w:r>
            <w:rPr>
              <w:noProof/>
            </w:rPr>
            <w:fldChar w:fldCharType="begin"/>
          </w:r>
          <w:r>
            <w:rPr>
              <w:noProof/>
            </w:rPr>
            <w:instrText xml:space="preserve"> PAGEREF _Toc303898517 \h </w:instrText>
          </w:r>
          <w:r>
            <w:rPr>
              <w:noProof/>
            </w:rPr>
          </w:r>
          <w:r>
            <w:rPr>
              <w:noProof/>
            </w:rPr>
            <w:fldChar w:fldCharType="separate"/>
          </w:r>
          <w:r>
            <w:rPr>
              <w:noProof/>
            </w:rPr>
            <w:t>7</w:t>
          </w:r>
          <w:r>
            <w:rPr>
              <w:noProof/>
            </w:rPr>
            <w:fldChar w:fldCharType="end"/>
          </w:r>
        </w:p>
        <w:p w14:paraId="0948A5A9" w14:textId="77777777" w:rsidR="00EE3C00" w:rsidRDefault="00EE3C00">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_Toc303898518 \h </w:instrText>
          </w:r>
          <w:r>
            <w:rPr>
              <w:noProof/>
            </w:rPr>
          </w:r>
          <w:r>
            <w:rPr>
              <w:noProof/>
            </w:rPr>
            <w:fldChar w:fldCharType="separate"/>
          </w:r>
          <w:r>
            <w:rPr>
              <w:noProof/>
            </w:rPr>
            <w:t>7</w:t>
          </w:r>
          <w:r>
            <w:rPr>
              <w:noProof/>
            </w:rPr>
            <w:fldChar w:fldCharType="end"/>
          </w:r>
        </w:p>
        <w:p w14:paraId="4307F972"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AM2</w:t>
          </w:r>
          <w:r>
            <w:rPr>
              <w:noProof/>
            </w:rPr>
            <w:tab/>
          </w:r>
          <w:r>
            <w:rPr>
              <w:noProof/>
            </w:rPr>
            <w:fldChar w:fldCharType="begin"/>
          </w:r>
          <w:r>
            <w:rPr>
              <w:noProof/>
            </w:rPr>
            <w:instrText xml:space="preserve"> PAGEREF _Toc303898519 \h </w:instrText>
          </w:r>
          <w:r>
            <w:rPr>
              <w:noProof/>
            </w:rPr>
          </w:r>
          <w:r>
            <w:rPr>
              <w:noProof/>
            </w:rPr>
            <w:fldChar w:fldCharType="separate"/>
          </w:r>
          <w:r>
            <w:rPr>
              <w:noProof/>
            </w:rPr>
            <w:t>7</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03898509"/>
      <w:r w:rsidRPr="00820DBB">
        <w:t>SC M</w:t>
      </w:r>
      <w:r w:rsidR="00820DBB">
        <w:t>aintenance</w:t>
      </w:r>
      <w:r w:rsidR="004B6B93">
        <w:t xml:space="preserve"> Minutes</w:t>
      </w:r>
      <w:bookmarkEnd w:id="0"/>
    </w:p>
    <w:p w14:paraId="4D3DFB74" w14:textId="5018B724" w:rsidR="00A62B57" w:rsidRPr="00F966C3" w:rsidRDefault="00505BA8" w:rsidP="00BB3F3B">
      <w:pPr>
        <w:pStyle w:val="Heading2"/>
      </w:pPr>
      <w:bookmarkStart w:id="1" w:name="_Toc303898510"/>
      <w:r>
        <w:t>Monday</w:t>
      </w:r>
      <w:r w:rsidR="00A62B57" w:rsidRPr="00F966C3">
        <w:t xml:space="preserve"> </w:t>
      </w:r>
      <w:r w:rsidR="00345577">
        <w:t>1</w:t>
      </w:r>
      <w:r w:rsidR="00BB3F3B">
        <w:t>4</w:t>
      </w:r>
      <w:r w:rsidR="00345577">
        <w:t xml:space="preserve"> </w:t>
      </w:r>
      <w:r w:rsidR="00BB3F3B">
        <w:t>Sept</w:t>
      </w:r>
      <w:r w:rsidR="00D45D62">
        <w:t xml:space="preserve"> 2015</w:t>
      </w:r>
      <w:bookmarkEnd w:id="1"/>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5592EB66"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BB3F3B">
        <w:rPr>
          <w:sz w:val="28"/>
          <w:szCs w:val="28"/>
        </w:rPr>
        <w:t>5</w:t>
      </w:r>
      <w:r w:rsidR="0057707A" w:rsidRPr="0057707A">
        <w:rPr>
          <w:sz w:val="28"/>
          <w:szCs w:val="28"/>
        </w:rPr>
        <w:t>-</w:t>
      </w:r>
      <w:r w:rsidR="00505BA8">
        <w:rPr>
          <w:sz w:val="28"/>
          <w:szCs w:val="28"/>
        </w:rPr>
        <w:t>0</w:t>
      </w:r>
      <w:r w:rsidR="00FA6C2B">
        <w:rPr>
          <w:sz w:val="28"/>
          <w:szCs w:val="28"/>
        </w:rPr>
        <w:t>689</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EB0AF2">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5EA5DCFF" w14:textId="77777777" w:rsidR="00FA6C2B" w:rsidRDefault="00FA6C2B" w:rsidP="00FA6C2B">
      <w:pPr>
        <w:ind w:left="360"/>
        <w:rPr>
          <w:sz w:val="28"/>
          <w:szCs w:val="28"/>
        </w:rPr>
      </w:pPr>
    </w:p>
    <w:p w14:paraId="52F3DB2E" w14:textId="77777777" w:rsidR="00FA6C2B" w:rsidRDefault="00FA6C2B" w:rsidP="00FA6C2B">
      <w:pPr>
        <w:ind w:left="360"/>
        <w:rPr>
          <w:sz w:val="28"/>
          <w:szCs w:val="28"/>
        </w:rPr>
      </w:pPr>
      <w:r>
        <w:rPr>
          <w:sz w:val="28"/>
          <w:szCs w:val="28"/>
        </w:rPr>
        <w:t>Chair called for major topics to be discussed this week:</w:t>
      </w:r>
    </w:p>
    <w:p w14:paraId="702C569D" w14:textId="77777777" w:rsidR="00FA6C2B" w:rsidRDefault="00FA6C2B" w:rsidP="00FA6C2B">
      <w:pPr>
        <w:pStyle w:val="ListParagraph"/>
        <w:numPr>
          <w:ilvl w:val="0"/>
          <w:numId w:val="20"/>
        </w:numPr>
        <w:rPr>
          <w:sz w:val="28"/>
          <w:szCs w:val="28"/>
        </w:rPr>
      </w:pPr>
      <w:r>
        <w:rPr>
          <w:sz w:val="28"/>
          <w:szCs w:val="28"/>
        </w:rPr>
        <w:t>Security</w:t>
      </w:r>
    </w:p>
    <w:p w14:paraId="7003BC3E" w14:textId="1C1BFF07" w:rsidR="00FA6C2B" w:rsidRDefault="00FA6C2B" w:rsidP="00FA6C2B">
      <w:pPr>
        <w:pStyle w:val="ListParagraph"/>
        <w:numPr>
          <w:ilvl w:val="1"/>
          <w:numId w:val="20"/>
        </w:numPr>
        <w:rPr>
          <w:sz w:val="28"/>
          <w:szCs w:val="28"/>
        </w:rPr>
      </w:pPr>
      <w:r>
        <w:rPr>
          <w:sz w:val="28"/>
          <w:szCs w:val="28"/>
        </w:rPr>
        <w:t>Security mode 4 (Encryption only) – delete or deprecate?</w:t>
      </w:r>
    </w:p>
    <w:p w14:paraId="5A59966D" w14:textId="79136198" w:rsidR="00FA6C2B" w:rsidRDefault="00FA6C2B" w:rsidP="00FA6C2B">
      <w:pPr>
        <w:pStyle w:val="ListParagraph"/>
        <w:numPr>
          <w:ilvl w:val="1"/>
          <w:numId w:val="20"/>
        </w:numPr>
        <w:rPr>
          <w:sz w:val="28"/>
          <w:szCs w:val="28"/>
        </w:rPr>
      </w:pPr>
      <w:proofErr w:type="spellStart"/>
      <w:r>
        <w:rPr>
          <w:sz w:val="28"/>
          <w:szCs w:val="28"/>
        </w:rPr>
        <w:t>Acks</w:t>
      </w:r>
      <w:proofErr w:type="spellEnd"/>
      <w:r>
        <w:rPr>
          <w:sz w:val="28"/>
          <w:szCs w:val="28"/>
        </w:rPr>
        <w:t xml:space="preserve"> – based upon FCS or MIC?</w:t>
      </w:r>
    </w:p>
    <w:p w14:paraId="39ECAFD6" w14:textId="7793EAF1" w:rsidR="00FA6C2B" w:rsidRDefault="00FA6C2B" w:rsidP="00FA6C2B">
      <w:pPr>
        <w:pStyle w:val="ListParagraph"/>
        <w:numPr>
          <w:ilvl w:val="0"/>
          <w:numId w:val="20"/>
        </w:numPr>
        <w:rPr>
          <w:sz w:val="28"/>
          <w:szCs w:val="28"/>
        </w:rPr>
      </w:pPr>
      <w:r w:rsidRPr="00FA6C2B">
        <w:rPr>
          <w:sz w:val="28"/>
          <w:szCs w:val="28"/>
        </w:rPr>
        <w:t>TSCH edits</w:t>
      </w:r>
      <w:r>
        <w:rPr>
          <w:sz w:val="28"/>
          <w:szCs w:val="28"/>
        </w:rPr>
        <w:t xml:space="preserve"> (15-15-0648-01) discussion</w:t>
      </w:r>
    </w:p>
    <w:p w14:paraId="48226F39" w14:textId="77777777" w:rsidR="00FA6C2B" w:rsidRDefault="00FA6C2B" w:rsidP="00FA6C2B">
      <w:pPr>
        <w:pStyle w:val="ListParagraph"/>
        <w:numPr>
          <w:ilvl w:val="0"/>
          <w:numId w:val="20"/>
        </w:numPr>
        <w:rPr>
          <w:sz w:val="28"/>
          <w:szCs w:val="28"/>
        </w:rPr>
      </w:pPr>
      <w:r>
        <w:rPr>
          <w:sz w:val="28"/>
          <w:szCs w:val="28"/>
        </w:rPr>
        <w:t>IE Filtering – PIB attribute?  Seems that a name ambiguity is present, i.e. MAC association permit or EB permit join-on</w:t>
      </w:r>
    </w:p>
    <w:p w14:paraId="6C11A64F" w14:textId="11787689" w:rsidR="00FA6C2B" w:rsidRDefault="00FA6C2B" w:rsidP="00FA6C2B">
      <w:pPr>
        <w:pStyle w:val="ListParagraph"/>
        <w:numPr>
          <w:ilvl w:val="0"/>
          <w:numId w:val="20"/>
        </w:numPr>
        <w:rPr>
          <w:sz w:val="28"/>
          <w:szCs w:val="28"/>
        </w:rPr>
      </w:pPr>
      <w:r>
        <w:rPr>
          <w:sz w:val="28"/>
          <w:szCs w:val="28"/>
        </w:rPr>
        <w:lastRenderedPageBreak/>
        <w:t>Review IE characteristic table (15-15-0090-08)</w:t>
      </w:r>
    </w:p>
    <w:p w14:paraId="7C262546" w14:textId="77777777" w:rsidR="00FA6C2B" w:rsidRDefault="00FA6C2B" w:rsidP="00FA6C2B">
      <w:pPr>
        <w:pStyle w:val="ListParagraph"/>
        <w:numPr>
          <w:ilvl w:val="0"/>
          <w:numId w:val="20"/>
        </w:numPr>
        <w:rPr>
          <w:sz w:val="28"/>
          <w:szCs w:val="28"/>
        </w:rPr>
      </w:pPr>
      <w:r>
        <w:rPr>
          <w:sz w:val="28"/>
          <w:szCs w:val="28"/>
        </w:rPr>
        <w:t>PAN ID</w:t>
      </w:r>
    </w:p>
    <w:p w14:paraId="5E70E2F1" w14:textId="77777777" w:rsidR="00FA6C2B" w:rsidRDefault="00FA6C2B" w:rsidP="00FA6C2B">
      <w:pPr>
        <w:pStyle w:val="ListParagraph"/>
        <w:numPr>
          <w:ilvl w:val="0"/>
          <w:numId w:val="20"/>
        </w:numPr>
        <w:rPr>
          <w:sz w:val="28"/>
          <w:szCs w:val="28"/>
        </w:rPr>
      </w:pPr>
      <w:r>
        <w:rPr>
          <w:sz w:val="28"/>
          <w:szCs w:val="28"/>
        </w:rPr>
        <w:t>Multi-Rate</w:t>
      </w:r>
    </w:p>
    <w:p w14:paraId="2BBF22C6" w14:textId="77777777" w:rsidR="00FA6C2B" w:rsidRPr="00FA6C2B" w:rsidRDefault="00FA6C2B" w:rsidP="00FA6C2B">
      <w:pPr>
        <w:pStyle w:val="ListParagraph"/>
        <w:numPr>
          <w:ilvl w:val="0"/>
          <w:numId w:val="20"/>
        </w:numPr>
        <w:rPr>
          <w:sz w:val="28"/>
          <w:szCs w:val="28"/>
        </w:rPr>
      </w:pPr>
      <w:r>
        <w:rPr>
          <w:sz w:val="28"/>
          <w:szCs w:val="28"/>
        </w:rPr>
        <w:t>LLDN</w:t>
      </w:r>
    </w:p>
    <w:p w14:paraId="23D259B9" w14:textId="77777777" w:rsidR="009F3316" w:rsidRDefault="009F3316" w:rsidP="000458BA">
      <w:pPr>
        <w:rPr>
          <w:sz w:val="28"/>
          <w:szCs w:val="28"/>
        </w:rPr>
      </w:pPr>
    </w:p>
    <w:p w14:paraId="212B3B60" w14:textId="09CBFECB" w:rsidR="00565D07" w:rsidRPr="00565D07" w:rsidRDefault="00FA6C2B" w:rsidP="000458BA">
      <w:pPr>
        <w:rPr>
          <w:sz w:val="28"/>
          <w:szCs w:val="28"/>
        </w:rPr>
      </w:pPr>
      <w:r>
        <w:rPr>
          <w:sz w:val="28"/>
          <w:szCs w:val="28"/>
        </w:rPr>
        <w:t xml:space="preserve">These topics were assigned </w:t>
      </w:r>
      <w:r w:rsidR="006715E2">
        <w:rPr>
          <w:sz w:val="28"/>
          <w:szCs w:val="28"/>
        </w:rPr>
        <w:t xml:space="preserve">the following </w:t>
      </w:r>
      <w:r>
        <w:rPr>
          <w:sz w:val="28"/>
          <w:szCs w:val="28"/>
        </w:rPr>
        <w:t>meeting slots:</w:t>
      </w:r>
    </w:p>
    <w:p w14:paraId="213A612F" w14:textId="633EB57A" w:rsidR="00D74F2E" w:rsidRPr="00D74F2E" w:rsidRDefault="00D74F2E" w:rsidP="00D74F2E">
      <w:pPr>
        <w:ind w:left="360"/>
        <w:rPr>
          <w:b/>
          <w:sz w:val="28"/>
          <w:szCs w:val="28"/>
        </w:rPr>
      </w:pPr>
      <w:r w:rsidRPr="00D74F2E">
        <w:rPr>
          <w:b/>
          <w:sz w:val="28"/>
          <w:szCs w:val="28"/>
        </w:rPr>
        <w:t>Agenda</w:t>
      </w:r>
    </w:p>
    <w:p w14:paraId="4B21559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AM2: </w:t>
      </w:r>
      <w:r w:rsidRPr="00BB3F3B">
        <w:rPr>
          <w:bCs/>
          <w:sz w:val="28"/>
          <w:szCs w:val="28"/>
        </w:rPr>
        <w:t>802.15.4 Revision - Review resolution issues &amp; BRC calls</w:t>
      </w:r>
    </w:p>
    <w:p w14:paraId="58DD4D88"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PM1: </w:t>
      </w:r>
      <w:r w:rsidRPr="00BB3F3B">
        <w:rPr>
          <w:bCs/>
          <w:sz w:val="28"/>
          <w:szCs w:val="28"/>
        </w:rPr>
        <w:t xml:space="preserve">802.15.4 Revision –Security (encrypt only mode, send ACKs after FC or security ?) </w:t>
      </w:r>
    </w:p>
    <w:p w14:paraId="3CF445C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PM1: </w:t>
      </w:r>
      <w:r w:rsidRPr="00BB3F3B">
        <w:rPr>
          <w:bCs/>
          <w:sz w:val="28"/>
          <w:szCs w:val="28"/>
        </w:rPr>
        <w:t>802.15.4 Revision –TSCH issues (15-15-648-010)</w:t>
      </w:r>
    </w:p>
    <w:p w14:paraId="0225C84D" w14:textId="650D2F59"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PM2: </w:t>
      </w:r>
      <w:r w:rsidRPr="00BB3F3B">
        <w:rPr>
          <w:bCs/>
          <w:sz w:val="28"/>
          <w:szCs w:val="28"/>
        </w:rPr>
        <w:t>802.15.4 Revision –</w:t>
      </w:r>
      <w:r w:rsidR="00F734D3">
        <w:rPr>
          <w:bCs/>
          <w:sz w:val="28"/>
          <w:szCs w:val="28"/>
        </w:rPr>
        <w:t xml:space="preserve"> </w:t>
      </w:r>
      <w:r w:rsidRPr="00BB3F3B">
        <w:rPr>
          <w:bCs/>
          <w:sz w:val="28"/>
          <w:szCs w:val="28"/>
        </w:rPr>
        <w:t xml:space="preserve">IE FILTER (JOIN/ASSOC), IE TABLE </w:t>
      </w:r>
    </w:p>
    <w:p w14:paraId="7E81DFC0" w14:textId="10E61054"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PM1: </w:t>
      </w:r>
      <w:r w:rsidRPr="00BB3F3B">
        <w:rPr>
          <w:bCs/>
          <w:sz w:val="28"/>
          <w:szCs w:val="28"/>
        </w:rPr>
        <w:t>802.15.4 Revision –</w:t>
      </w:r>
      <w:r w:rsidR="00F734D3">
        <w:rPr>
          <w:bCs/>
          <w:sz w:val="28"/>
          <w:szCs w:val="28"/>
        </w:rPr>
        <w:t xml:space="preserve"> </w:t>
      </w:r>
      <w:r w:rsidRPr="00BB3F3B">
        <w:rPr>
          <w:bCs/>
          <w:sz w:val="28"/>
          <w:szCs w:val="28"/>
        </w:rPr>
        <w:t>PAN ID REVIEW</w:t>
      </w:r>
    </w:p>
    <w:p w14:paraId="5771C847" w14:textId="0273007B"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PM2: </w:t>
      </w:r>
      <w:r w:rsidRPr="00BB3F3B">
        <w:rPr>
          <w:bCs/>
          <w:sz w:val="28"/>
          <w:szCs w:val="28"/>
        </w:rPr>
        <w:t>802.15.4 Revision –</w:t>
      </w:r>
      <w:r w:rsidR="00F734D3">
        <w:rPr>
          <w:bCs/>
          <w:sz w:val="28"/>
          <w:szCs w:val="28"/>
        </w:rPr>
        <w:t xml:space="preserve"> </w:t>
      </w:r>
      <w:r w:rsidRPr="00BB3F3B">
        <w:rPr>
          <w:bCs/>
          <w:sz w:val="28"/>
          <w:szCs w:val="28"/>
        </w:rPr>
        <w:t>MULTI-RATE REVIEW</w:t>
      </w:r>
    </w:p>
    <w:p w14:paraId="431D428E" w14:textId="3A3E4893"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AM1: </w:t>
      </w:r>
      <w:r w:rsidRPr="00BB3F3B">
        <w:rPr>
          <w:bCs/>
          <w:sz w:val="28"/>
          <w:szCs w:val="28"/>
        </w:rPr>
        <w:t>802.15.4 Revision –</w:t>
      </w:r>
      <w:r w:rsidR="00F734D3">
        <w:rPr>
          <w:bCs/>
          <w:sz w:val="28"/>
          <w:szCs w:val="28"/>
        </w:rPr>
        <w:t xml:space="preserve"> </w:t>
      </w:r>
      <w:r w:rsidR="00FA6C2B">
        <w:rPr>
          <w:bCs/>
          <w:sz w:val="28"/>
          <w:szCs w:val="28"/>
        </w:rPr>
        <w:t xml:space="preserve">LLDN, </w:t>
      </w:r>
      <w:r w:rsidRPr="00BB3F3B">
        <w:rPr>
          <w:bCs/>
          <w:sz w:val="28"/>
          <w:szCs w:val="28"/>
        </w:rPr>
        <w:t>AOB</w:t>
      </w:r>
    </w:p>
    <w:p w14:paraId="548F179A"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AM2: </w:t>
      </w:r>
      <w:r w:rsidRPr="00BB3F3B">
        <w:rPr>
          <w:bCs/>
          <w:sz w:val="28"/>
          <w:szCs w:val="28"/>
        </w:rPr>
        <w:t>802.15.4 Revision – BRC membership approval, BRC call dates and times</w:t>
      </w:r>
    </w:p>
    <w:p w14:paraId="558B4D77" w14:textId="37EED4EC" w:rsidR="008351F7" w:rsidRDefault="008351F7" w:rsidP="00C54DE1">
      <w:pPr>
        <w:rPr>
          <w:sz w:val="28"/>
          <w:szCs w:val="28"/>
        </w:rPr>
      </w:pPr>
      <w:r>
        <w:rPr>
          <w:sz w:val="28"/>
          <w:szCs w:val="28"/>
        </w:rPr>
        <w:t>Motion to approve the agenda, 15-15-0674-01 which includes above agenda items was made by C Powell, and seconded by G Stuebing.  Upon neither discussion nor objection the motion carried</w:t>
      </w:r>
      <w:r w:rsidR="008D37A7">
        <w:rPr>
          <w:sz w:val="28"/>
          <w:szCs w:val="28"/>
        </w:rPr>
        <w:t>.</w:t>
      </w:r>
    </w:p>
    <w:p w14:paraId="30B6A4BF" w14:textId="77777777" w:rsidR="006715E2" w:rsidRDefault="006715E2" w:rsidP="009F3316">
      <w:pPr>
        <w:pStyle w:val="Heading3"/>
      </w:pPr>
      <w:r>
        <w:t>BRC Calls:</w:t>
      </w:r>
    </w:p>
    <w:p w14:paraId="7361FECA" w14:textId="598A50FF" w:rsidR="00FA6C2B" w:rsidRPr="006715E2" w:rsidRDefault="006715E2" w:rsidP="006715E2">
      <w:pPr>
        <w:pStyle w:val="ListParagraph"/>
        <w:numPr>
          <w:ilvl w:val="0"/>
          <w:numId w:val="22"/>
        </w:numPr>
        <w:rPr>
          <w:sz w:val="28"/>
          <w:szCs w:val="28"/>
        </w:rPr>
      </w:pPr>
      <w:r w:rsidRPr="006715E2">
        <w:rPr>
          <w:sz w:val="28"/>
          <w:szCs w:val="28"/>
        </w:rPr>
        <w:t xml:space="preserve">On the topic of the preamble length for SUN PHYs (comment </w:t>
      </w:r>
      <w:r w:rsidR="005F003F">
        <w:rPr>
          <w:sz w:val="28"/>
          <w:szCs w:val="28"/>
        </w:rPr>
        <w:t>i-</w:t>
      </w:r>
      <w:r w:rsidRPr="006715E2">
        <w:rPr>
          <w:sz w:val="28"/>
          <w:szCs w:val="28"/>
        </w:rPr>
        <w:t>450)</w:t>
      </w:r>
    </w:p>
    <w:p w14:paraId="670376B2" w14:textId="4726A5E2" w:rsidR="006715E2" w:rsidRDefault="006715E2" w:rsidP="006715E2">
      <w:pPr>
        <w:pStyle w:val="ListParagraph"/>
        <w:numPr>
          <w:ilvl w:val="0"/>
          <w:numId w:val="21"/>
        </w:numPr>
        <w:rPr>
          <w:sz w:val="28"/>
          <w:szCs w:val="28"/>
        </w:rPr>
      </w:pPr>
      <w:r>
        <w:rPr>
          <w:sz w:val="28"/>
          <w:szCs w:val="28"/>
        </w:rPr>
        <w:t>The range of the preamble length is 4 – 64 octets</w:t>
      </w:r>
    </w:p>
    <w:p w14:paraId="179A4CCF" w14:textId="282FA701" w:rsidR="006715E2" w:rsidRDefault="006715E2" w:rsidP="006715E2">
      <w:pPr>
        <w:pStyle w:val="ListParagraph"/>
        <w:numPr>
          <w:ilvl w:val="0"/>
          <w:numId w:val="21"/>
        </w:numPr>
        <w:rPr>
          <w:sz w:val="28"/>
          <w:szCs w:val="28"/>
        </w:rPr>
      </w:pPr>
      <w:r>
        <w:rPr>
          <w:sz w:val="28"/>
          <w:szCs w:val="28"/>
        </w:rPr>
        <w:t>Default preamble length is 8 octets</w:t>
      </w:r>
    </w:p>
    <w:p w14:paraId="7771CF21" w14:textId="77777777" w:rsidR="006715E2" w:rsidRDefault="006715E2" w:rsidP="009F3316">
      <w:pPr>
        <w:pStyle w:val="Heading3"/>
      </w:pPr>
      <w:r>
        <w:t>Security</w:t>
      </w:r>
    </w:p>
    <w:p w14:paraId="355F315D" w14:textId="77777777" w:rsidR="006715E2" w:rsidRDefault="006715E2" w:rsidP="006715E2">
      <w:pPr>
        <w:widowControl w:val="0"/>
        <w:spacing w:before="120"/>
        <w:ind w:left="360"/>
        <w:rPr>
          <w:sz w:val="28"/>
          <w:szCs w:val="28"/>
        </w:rPr>
      </w:pPr>
      <w:r w:rsidRPr="006715E2">
        <w:rPr>
          <w:sz w:val="28"/>
          <w:szCs w:val="28"/>
        </w:rPr>
        <w:t>Encrypt only mode – delete vs. deprecate</w:t>
      </w:r>
    </w:p>
    <w:p w14:paraId="65BA702F" w14:textId="77777777" w:rsidR="006715E2" w:rsidRDefault="006715E2" w:rsidP="006715E2">
      <w:pPr>
        <w:pStyle w:val="ListParagraph"/>
        <w:widowControl w:val="0"/>
        <w:numPr>
          <w:ilvl w:val="0"/>
          <w:numId w:val="23"/>
        </w:numPr>
        <w:spacing w:before="120"/>
        <w:rPr>
          <w:sz w:val="28"/>
          <w:szCs w:val="28"/>
        </w:rPr>
      </w:pPr>
      <w:r>
        <w:rPr>
          <w:sz w:val="28"/>
          <w:szCs w:val="28"/>
        </w:rPr>
        <w:t>Consensus was to deprecate with the following wording:</w:t>
      </w:r>
    </w:p>
    <w:p w14:paraId="6B81DB99" w14:textId="1B20EB9D" w:rsidR="006715E2" w:rsidRPr="009F3316" w:rsidRDefault="006715E2" w:rsidP="009F3316">
      <w:pPr>
        <w:widowControl w:val="0"/>
        <w:autoSpaceDE w:val="0"/>
        <w:autoSpaceDN w:val="0"/>
        <w:adjustRightInd w:val="0"/>
        <w:ind w:left="1080"/>
        <w:rPr>
          <w:szCs w:val="24"/>
        </w:rPr>
      </w:pPr>
      <w:r w:rsidRPr="006715E2">
        <w:rPr>
          <w:sz w:val="28"/>
          <w:szCs w:val="28"/>
        </w:rPr>
        <w:t xml:space="preserve">The use of security mode 4 (i.e. encryption w/o authenticity) is deprecated and shall not be used in </w:t>
      </w:r>
      <w:r w:rsidRPr="009F3316">
        <w:rPr>
          <w:sz w:val="28"/>
          <w:szCs w:val="28"/>
        </w:rPr>
        <w:t xml:space="preserve">implementations of this standard. The rationale for not using this mode </w:t>
      </w:r>
      <w:r w:rsidR="009F3316">
        <w:rPr>
          <w:sz w:val="28"/>
          <w:szCs w:val="28"/>
        </w:rPr>
        <w:t>is that i</w:t>
      </w:r>
      <w:r w:rsidRPr="009F3316">
        <w:rPr>
          <w:sz w:val="28"/>
          <w:szCs w:val="28"/>
        </w:rPr>
        <w:t xml:space="preserve">n previous versions of the standard, security level 4 was a level which provided only data confidentiality but without data authenticity. This level was removed as such a security level is not useful. </w:t>
      </w:r>
      <w:r w:rsidRPr="009F3316">
        <w:rPr>
          <w:sz w:val="28"/>
          <w:szCs w:val="28"/>
        </w:rPr>
        <w:lastRenderedPageBreak/>
        <w:t xml:space="preserve">The CCM used allows trivial changes to the </w:t>
      </w:r>
      <w:proofErr w:type="spellStart"/>
      <w:r w:rsidRPr="009F3316">
        <w:rPr>
          <w:sz w:val="28"/>
          <w:szCs w:val="28"/>
        </w:rPr>
        <w:t>underlaying</w:t>
      </w:r>
      <w:proofErr w:type="spellEnd"/>
      <w:r w:rsidRPr="009F3316">
        <w:rPr>
          <w:sz w:val="28"/>
          <w:szCs w:val="28"/>
        </w:rPr>
        <w:t xml:space="preserve"> encrypted data unless data authenticity is provided, thus using data</w:t>
      </w:r>
      <w:r w:rsidR="009F3316" w:rsidRPr="009F3316">
        <w:rPr>
          <w:sz w:val="28"/>
          <w:szCs w:val="28"/>
        </w:rPr>
        <w:t xml:space="preserve"> confidentiality</w:t>
      </w:r>
      <w:r w:rsidRPr="009F3316">
        <w:rPr>
          <w:sz w:val="28"/>
          <w:szCs w:val="28"/>
        </w:rPr>
        <w:t xml:space="preserve"> only is not useful.</w:t>
      </w:r>
    </w:p>
    <w:p w14:paraId="6FD27224" w14:textId="443441EF" w:rsidR="006715E2" w:rsidRPr="009F3316" w:rsidRDefault="009F3316" w:rsidP="009F3316">
      <w:pPr>
        <w:pStyle w:val="ListParagraph"/>
        <w:widowControl w:val="0"/>
        <w:numPr>
          <w:ilvl w:val="0"/>
          <w:numId w:val="23"/>
        </w:numPr>
        <w:spacing w:before="120"/>
        <w:rPr>
          <w:sz w:val="28"/>
          <w:szCs w:val="28"/>
        </w:rPr>
      </w:pPr>
      <w:r>
        <w:rPr>
          <w:sz w:val="28"/>
          <w:szCs w:val="28"/>
        </w:rPr>
        <w:t>Additionally there is n</w:t>
      </w:r>
      <w:r w:rsidR="006715E2" w:rsidRPr="009F3316">
        <w:rPr>
          <w:sz w:val="28"/>
          <w:szCs w:val="28"/>
        </w:rPr>
        <w:t>o legacy mode – discard frames received that use mode 4 as described in 9.xxxx</w:t>
      </w:r>
    </w:p>
    <w:p w14:paraId="2097BFAF" w14:textId="71D6EB1D" w:rsidR="009F3316" w:rsidRPr="009F3316" w:rsidRDefault="009F3316" w:rsidP="009F3316">
      <w:pPr>
        <w:pStyle w:val="Heading3"/>
      </w:pPr>
      <w:r w:rsidRPr="009F3316">
        <w:t>Acknowledg</w:t>
      </w:r>
      <w:r>
        <w:t>ments</w:t>
      </w:r>
      <w:r w:rsidRPr="009F3316">
        <w:t xml:space="preserve"> </w:t>
      </w:r>
    </w:p>
    <w:p w14:paraId="67122EC3" w14:textId="78A15631" w:rsidR="009F3316" w:rsidRPr="009F3316" w:rsidRDefault="009F3316" w:rsidP="009F3316">
      <w:pPr>
        <w:widowControl w:val="0"/>
        <w:spacing w:before="120"/>
        <w:ind w:left="360"/>
        <w:rPr>
          <w:sz w:val="28"/>
          <w:szCs w:val="28"/>
        </w:rPr>
      </w:pPr>
      <w:r w:rsidRPr="009F3316">
        <w:rPr>
          <w:sz w:val="28"/>
          <w:szCs w:val="28"/>
        </w:rPr>
        <w:t>Send upon frame check or frame check and authentication check?</w:t>
      </w:r>
    </w:p>
    <w:p w14:paraId="3F98E560" w14:textId="77777777" w:rsidR="009F3316" w:rsidRPr="009F3316" w:rsidRDefault="009F3316" w:rsidP="009F3316">
      <w:pPr>
        <w:widowControl w:val="0"/>
        <w:spacing w:before="120"/>
        <w:ind w:left="360"/>
        <w:rPr>
          <w:sz w:val="28"/>
          <w:szCs w:val="28"/>
        </w:rPr>
      </w:pPr>
      <w:r w:rsidRPr="009F3316">
        <w:rPr>
          <w:sz w:val="28"/>
          <w:szCs w:val="28"/>
        </w:rPr>
        <w:t>Many steps before MIC check such as frame version</w:t>
      </w:r>
    </w:p>
    <w:p w14:paraId="67A47B59" w14:textId="0200280A" w:rsidR="009F3316" w:rsidRDefault="009F3316" w:rsidP="009F3316">
      <w:pPr>
        <w:widowControl w:val="0"/>
        <w:spacing w:before="120"/>
        <w:ind w:left="360"/>
        <w:rPr>
          <w:sz w:val="28"/>
          <w:szCs w:val="28"/>
        </w:rPr>
      </w:pPr>
      <w:r>
        <w:rPr>
          <w:sz w:val="28"/>
          <w:szCs w:val="28"/>
        </w:rPr>
        <w:t>Discussion ensued with the ambiguities of 4e confounding this issue</w:t>
      </w:r>
      <w:r w:rsidR="00640F68">
        <w:rPr>
          <w:sz w:val="28"/>
          <w:szCs w:val="28"/>
        </w:rPr>
        <w:t>.  The discussion continues into the next meeting slot, PM1.</w:t>
      </w:r>
    </w:p>
    <w:p w14:paraId="6B68D921" w14:textId="77777777" w:rsidR="006715E2" w:rsidRPr="006715E2" w:rsidRDefault="006715E2" w:rsidP="009F3316">
      <w:pPr>
        <w:rPr>
          <w:sz w:val="28"/>
          <w:szCs w:val="28"/>
        </w:rPr>
      </w:pPr>
    </w:p>
    <w:p w14:paraId="3F050E7B" w14:textId="5DBC7893" w:rsidR="00BB3F3B" w:rsidRPr="005810EC" w:rsidRDefault="00D74F2E" w:rsidP="005810EC">
      <w:pPr>
        <w:rPr>
          <w:sz w:val="28"/>
          <w:szCs w:val="28"/>
        </w:rPr>
      </w:pPr>
      <w:r>
        <w:rPr>
          <w:b/>
          <w:sz w:val="28"/>
          <w:szCs w:val="28"/>
        </w:rPr>
        <w:t>1</w:t>
      </w:r>
      <w:r w:rsidR="009F3316">
        <w:rPr>
          <w:b/>
          <w:sz w:val="28"/>
          <w:szCs w:val="28"/>
        </w:rPr>
        <w:t>2</w:t>
      </w:r>
      <w:r w:rsidR="00985CF8" w:rsidRPr="00C54DE1">
        <w:rPr>
          <w:b/>
          <w:sz w:val="28"/>
          <w:szCs w:val="28"/>
        </w:rPr>
        <w:t>:</w:t>
      </w:r>
      <w:r w:rsidR="009F3316">
        <w:rPr>
          <w:b/>
          <w:sz w:val="28"/>
          <w:szCs w:val="28"/>
        </w:rPr>
        <w:t>2</w:t>
      </w:r>
      <w:r w:rsidR="00F56CAE">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0A5EE248" w14:textId="4FA16251" w:rsidR="00BB3F3B" w:rsidRPr="004B6B93" w:rsidRDefault="00BB3F3B" w:rsidP="00BB3F3B">
      <w:pPr>
        <w:pStyle w:val="Heading2"/>
      </w:pPr>
      <w:bookmarkStart w:id="2" w:name="_Toc303898511"/>
      <w:r>
        <w:t>Mon</w:t>
      </w:r>
      <w:r w:rsidRPr="004B6B93">
        <w:t>day, 1</w:t>
      </w:r>
      <w:r>
        <w:t>4</w:t>
      </w:r>
      <w:r w:rsidRPr="004B6B93">
        <w:t xml:space="preserve"> </w:t>
      </w:r>
      <w:r>
        <w:t>Sept</w:t>
      </w:r>
      <w:r w:rsidRPr="004B6B93">
        <w:t xml:space="preserve">, </w:t>
      </w:r>
      <w:r>
        <w:t>P</w:t>
      </w:r>
      <w:r w:rsidRPr="004B6B93">
        <w:t>M1</w:t>
      </w:r>
      <w:bookmarkEnd w:id="2"/>
    </w:p>
    <w:p w14:paraId="71C5FD80" w14:textId="106EC961" w:rsidR="00BB3F3B" w:rsidRPr="004B6B93" w:rsidRDefault="009F3316" w:rsidP="00BB3F3B">
      <w:pPr>
        <w:rPr>
          <w:sz w:val="28"/>
          <w:szCs w:val="28"/>
        </w:rPr>
      </w:pPr>
      <w:r>
        <w:rPr>
          <w:b/>
          <w:sz w:val="28"/>
          <w:szCs w:val="28"/>
        </w:rPr>
        <w:t>13:4</w:t>
      </w:r>
      <w:r w:rsidR="00BB3F3B" w:rsidRPr="004B6B93">
        <w:rPr>
          <w:b/>
          <w:sz w:val="28"/>
          <w:szCs w:val="28"/>
        </w:rPr>
        <w:t>0</w:t>
      </w:r>
      <w:r w:rsidR="00BB3F3B">
        <w:rPr>
          <w:sz w:val="28"/>
          <w:szCs w:val="28"/>
        </w:rPr>
        <w:t xml:space="preserve"> SC Maintenance meeting called to order</w:t>
      </w:r>
    </w:p>
    <w:p w14:paraId="6D8A51A1" w14:textId="36D76E66" w:rsidR="009F3316" w:rsidRDefault="009F3316" w:rsidP="00BB3F3B">
      <w:pPr>
        <w:widowControl w:val="0"/>
        <w:spacing w:before="120"/>
        <w:rPr>
          <w:sz w:val="28"/>
          <w:szCs w:val="28"/>
        </w:rPr>
      </w:pPr>
      <w:r w:rsidRPr="009F3316">
        <w:rPr>
          <w:sz w:val="28"/>
          <w:szCs w:val="28"/>
        </w:rPr>
        <w:t>Subject of Enhanced Acknowledgments resumed</w:t>
      </w:r>
    </w:p>
    <w:p w14:paraId="0843770E" w14:textId="3B5F9E8F" w:rsidR="009F3316" w:rsidRPr="009F3316" w:rsidRDefault="009F3316" w:rsidP="00BB3F3B">
      <w:pPr>
        <w:widowControl w:val="0"/>
        <w:spacing w:before="120"/>
        <w:rPr>
          <w:sz w:val="28"/>
          <w:szCs w:val="28"/>
        </w:rPr>
      </w:pPr>
      <w:r>
        <w:rPr>
          <w:sz w:val="28"/>
          <w:szCs w:val="28"/>
        </w:rPr>
        <w:t>The following are excerpts from the SB draft with edits as appropriate:</w:t>
      </w:r>
    </w:p>
    <w:p w14:paraId="52BE83B7" w14:textId="77777777" w:rsidR="00BB3F3B" w:rsidRPr="009F3316" w:rsidRDefault="00BB3F3B" w:rsidP="009F3316">
      <w:pPr>
        <w:pStyle w:val="Heading3"/>
      </w:pPr>
      <w:r w:rsidRPr="009F3316">
        <w:t>6.7.2 Reception and rejection</w:t>
      </w:r>
    </w:p>
    <w:p w14:paraId="3FBE9B61" w14:textId="61113E27" w:rsidR="00BB3F3B" w:rsidRPr="009F3316" w:rsidRDefault="00BB3F3B" w:rsidP="00BB3F3B">
      <w:pPr>
        <w:widowControl w:val="0"/>
        <w:autoSpaceDE w:val="0"/>
        <w:autoSpaceDN w:val="0"/>
        <w:adjustRightInd w:val="0"/>
        <w:rPr>
          <w:sz w:val="28"/>
          <w:szCs w:val="28"/>
        </w:rPr>
      </w:pPr>
      <w:r w:rsidRPr="009F3316">
        <w:rPr>
          <w:sz w:val="28"/>
          <w:szCs w:val="28"/>
        </w:rPr>
        <w:t>For the first level of filtering, the MAC sublayer shall discard all receiv</w:t>
      </w:r>
      <w:r w:rsidR="009F3316">
        <w:rPr>
          <w:sz w:val="28"/>
          <w:szCs w:val="28"/>
        </w:rPr>
        <w:t xml:space="preserve">ed frames that do not contain a </w:t>
      </w:r>
      <w:r w:rsidRPr="009F3316">
        <w:rPr>
          <w:sz w:val="28"/>
          <w:szCs w:val="28"/>
        </w:rPr>
        <w:t>correct value in their FCS field in the MFR, as described in 7.2.10. The FCS field shall be verified on</w:t>
      </w:r>
      <w:r w:rsidR="009F3316">
        <w:rPr>
          <w:sz w:val="28"/>
          <w:szCs w:val="28"/>
        </w:rPr>
        <w:t xml:space="preserve"> </w:t>
      </w:r>
      <w:r w:rsidRPr="009F3316">
        <w:rPr>
          <w:sz w:val="28"/>
          <w:szCs w:val="28"/>
        </w:rPr>
        <w:t>reception by recalculating the purported FCS over the MHR and MAC payload of the received frame and by</w:t>
      </w:r>
      <w:r w:rsidR="009F3316">
        <w:rPr>
          <w:sz w:val="28"/>
          <w:szCs w:val="28"/>
        </w:rPr>
        <w:t xml:space="preserve"> </w:t>
      </w:r>
      <w:r w:rsidRPr="009F3316">
        <w:rPr>
          <w:sz w:val="28"/>
          <w:szCs w:val="28"/>
        </w:rPr>
        <w:t>subsequently comparing this value with the received FCS field. The FCS field of the received frame shall be considered to be correct if these values are the same and incorrect otherwise.</w:t>
      </w:r>
    </w:p>
    <w:p w14:paraId="0E5BB0A8"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E94DD64"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C6C80C1" w14:textId="7D9D40B1" w:rsidR="00BB3F3B" w:rsidRPr="009F3316" w:rsidRDefault="00BB3F3B" w:rsidP="00BB3F3B">
      <w:pPr>
        <w:widowControl w:val="0"/>
        <w:autoSpaceDE w:val="0"/>
        <w:autoSpaceDN w:val="0"/>
        <w:adjustRightInd w:val="0"/>
        <w:rPr>
          <w:sz w:val="28"/>
          <w:szCs w:val="28"/>
        </w:rPr>
      </w:pPr>
      <w:r w:rsidRPr="009F3316">
        <w:rPr>
          <w:sz w:val="28"/>
          <w:szCs w:val="28"/>
        </w:rPr>
        <w:t>If any of the third-level filtering requirements are not satisfied, the MAC subl</w:t>
      </w:r>
      <w:r w:rsidR="009F3316">
        <w:rPr>
          <w:sz w:val="28"/>
          <w:szCs w:val="28"/>
        </w:rPr>
        <w:t xml:space="preserve">ayer shall discard the incoming </w:t>
      </w:r>
      <w:r w:rsidRPr="009F3316">
        <w:rPr>
          <w:sz w:val="28"/>
          <w:szCs w:val="28"/>
        </w:rPr>
        <w:t>frame without processing it further. If all of the third-level filtering requirements are satisfied, the frame</w:t>
      </w:r>
      <w:r w:rsidR="009F3316">
        <w:rPr>
          <w:sz w:val="28"/>
          <w:szCs w:val="28"/>
        </w:rPr>
        <w:t xml:space="preserve"> </w:t>
      </w:r>
      <w:r w:rsidRPr="009F3316">
        <w:rPr>
          <w:sz w:val="28"/>
          <w:szCs w:val="28"/>
        </w:rPr>
        <w:t xml:space="preserve">shall be considered valid and processed further.  </w:t>
      </w:r>
    </w:p>
    <w:p w14:paraId="19945E15"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6BEA09BE"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0618E724" w14:textId="7BEF4236" w:rsidR="00BB3F3B" w:rsidRPr="009F3316" w:rsidRDefault="00BB3F3B" w:rsidP="00BB3F3B">
      <w:pPr>
        <w:widowControl w:val="0"/>
        <w:autoSpaceDE w:val="0"/>
        <w:autoSpaceDN w:val="0"/>
        <w:adjustRightInd w:val="0"/>
        <w:rPr>
          <w:sz w:val="28"/>
          <w:szCs w:val="28"/>
        </w:rPr>
      </w:pPr>
      <w:r w:rsidRPr="009F3316">
        <w:rPr>
          <w:sz w:val="28"/>
          <w:szCs w:val="28"/>
        </w:rPr>
        <w:t>For valid frames that are not broadcast, if the Frame Type field indicates</w:t>
      </w:r>
      <w:r w:rsidR="009F3316">
        <w:rPr>
          <w:sz w:val="28"/>
          <w:szCs w:val="28"/>
        </w:rPr>
        <w:t xml:space="preserve"> one of a Multipurpose frame, a </w:t>
      </w:r>
      <w:r w:rsidRPr="009F3316">
        <w:rPr>
          <w:sz w:val="28"/>
          <w:szCs w:val="28"/>
        </w:rPr>
        <w:t xml:space="preserve">Data frame with the Frame Version set to 0b10 or a MAC </w:t>
      </w:r>
      <w:r w:rsidRPr="009F3316">
        <w:rPr>
          <w:sz w:val="28"/>
          <w:szCs w:val="28"/>
        </w:rPr>
        <w:lastRenderedPageBreak/>
        <w:t>command with the Frame Version field set to</w:t>
      </w:r>
      <w:r w:rsidR="009F3316">
        <w:rPr>
          <w:sz w:val="28"/>
          <w:szCs w:val="28"/>
        </w:rPr>
        <w:t xml:space="preserve"> </w:t>
      </w:r>
      <w:r w:rsidRPr="009F3316">
        <w:rPr>
          <w:sz w:val="28"/>
          <w:szCs w:val="28"/>
        </w:rPr>
        <w:t>0b10, and the AR field is set to request an acknowledgment, the MAC sublayer shall send an Enh-Ack frame</w:t>
      </w:r>
      <w:r w:rsidR="009F3316">
        <w:rPr>
          <w:sz w:val="28"/>
          <w:szCs w:val="28"/>
        </w:rPr>
        <w:t xml:space="preserve"> </w:t>
      </w:r>
      <w:r w:rsidRPr="009F3316">
        <w:rPr>
          <w:strike/>
          <w:sz w:val="28"/>
          <w:szCs w:val="28"/>
        </w:rPr>
        <w:t>as described in 6.7.4.2</w:t>
      </w:r>
      <w:r w:rsidRPr="009F3316">
        <w:rPr>
          <w:sz w:val="28"/>
          <w:szCs w:val="28"/>
        </w:rPr>
        <w:t xml:space="preserve">. </w:t>
      </w:r>
      <w:r w:rsidRPr="009F3316">
        <w:rPr>
          <w:sz w:val="28"/>
          <w:szCs w:val="28"/>
          <w:u w:val="single"/>
        </w:rPr>
        <w:t>unless the device performs the incoming frame security procedure as per 9.2.3.  If the device performs the in</w:t>
      </w:r>
      <w:r w:rsidR="009F3316">
        <w:rPr>
          <w:sz w:val="28"/>
          <w:szCs w:val="28"/>
          <w:u w:val="single"/>
        </w:rPr>
        <w:t xml:space="preserve">coming frame security procedure, if </w:t>
      </w:r>
      <w:r w:rsidRPr="009F3316">
        <w:rPr>
          <w:sz w:val="28"/>
          <w:szCs w:val="28"/>
          <w:u w:val="single"/>
        </w:rPr>
        <w:t>the Status is not SUCCESS</w:t>
      </w:r>
      <w:r w:rsidR="009F3316">
        <w:rPr>
          <w:sz w:val="28"/>
          <w:szCs w:val="28"/>
          <w:u w:val="single"/>
        </w:rPr>
        <w:t>,</w:t>
      </w:r>
      <w:r w:rsidRPr="009F3316">
        <w:rPr>
          <w:sz w:val="28"/>
          <w:szCs w:val="28"/>
          <w:u w:val="single"/>
        </w:rPr>
        <w:t xml:space="preserve"> the device is not required to send an Enh-Ack.</w:t>
      </w:r>
      <w:r w:rsidRPr="009F3316">
        <w:rPr>
          <w:sz w:val="28"/>
          <w:szCs w:val="28"/>
        </w:rPr>
        <w:t xml:space="preserve">  If the </w:t>
      </w:r>
      <w:proofErr w:type="spellStart"/>
      <w:r w:rsidRPr="009F3316">
        <w:rPr>
          <w:sz w:val="28"/>
          <w:szCs w:val="28"/>
        </w:rPr>
        <w:t>Enh-ACK</w:t>
      </w:r>
      <w:proofErr w:type="spellEnd"/>
      <w:r w:rsidRPr="009F3316">
        <w:rPr>
          <w:sz w:val="28"/>
          <w:szCs w:val="28"/>
        </w:rPr>
        <w:t xml:space="preserve"> contains IEs and/or a Frame Payload and it is in response to a secured frame, then the </w:t>
      </w:r>
      <w:proofErr w:type="spellStart"/>
      <w:r w:rsidRPr="009F3316">
        <w:rPr>
          <w:sz w:val="28"/>
          <w:szCs w:val="28"/>
        </w:rPr>
        <w:t>Enh-ACK</w:t>
      </w:r>
      <w:proofErr w:type="spellEnd"/>
      <w:r w:rsidRPr="009F3316">
        <w:rPr>
          <w:sz w:val="28"/>
          <w:szCs w:val="28"/>
        </w:rPr>
        <w:t xml:space="preserve"> shall be secured.  </w:t>
      </w:r>
      <w:r w:rsidRPr="009F3316">
        <w:rPr>
          <w:sz w:val="28"/>
          <w:szCs w:val="28"/>
          <w:u w:val="single"/>
        </w:rPr>
        <w:t>If the Enh-Ack is in response to a secured frame and does not contain either IEs or a Frame Payload, then the Enh-Ack may be secured.</w:t>
      </w:r>
    </w:p>
    <w:p w14:paraId="04EBAF36" w14:textId="77777777" w:rsidR="009F3316" w:rsidRDefault="009F3316" w:rsidP="00BB3F3B">
      <w:pPr>
        <w:widowControl w:val="0"/>
        <w:autoSpaceDE w:val="0"/>
        <w:autoSpaceDN w:val="0"/>
        <w:adjustRightInd w:val="0"/>
        <w:rPr>
          <w:b/>
          <w:sz w:val="28"/>
          <w:szCs w:val="28"/>
        </w:rPr>
      </w:pPr>
    </w:p>
    <w:p w14:paraId="6D0D5AB3" w14:textId="77777777" w:rsidR="00BB3F3B" w:rsidRPr="009F3316" w:rsidRDefault="00BB3F3B" w:rsidP="009F3316">
      <w:pPr>
        <w:pStyle w:val="Heading3"/>
      </w:pPr>
      <w:r w:rsidRPr="009F3316">
        <w:t>6.7.4.2 Acknowledgment</w:t>
      </w:r>
    </w:p>
    <w:p w14:paraId="4270531C" w14:textId="389A7F90" w:rsidR="00BB3F3B" w:rsidRPr="00921D5D" w:rsidRDefault="00BB3F3B" w:rsidP="00BB3F3B">
      <w:pPr>
        <w:widowControl w:val="0"/>
        <w:autoSpaceDE w:val="0"/>
        <w:autoSpaceDN w:val="0"/>
        <w:adjustRightInd w:val="0"/>
        <w:rPr>
          <w:sz w:val="28"/>
          <w:szCs w:val="28"/>
        </w:rPr>
      </w:pPr>
      <w:r w:rsidRPr="009F3316">
        <w:rPr>
          <w:strike/>
          <w:sz w:val="28"/>
          <w:szCs w:val="28"/>
        </w:rPr>
        <w:t xml:space="preserve">A frame transmitted with the AR field set to request an acknowledgment, </w:t>
      </w:r>
      <w:r w:rsidR="009F3316">
        <w:rPr>
          <w:strike/>
          <w:sz w:val="28"/>
          <w:szCs w:val="28"/>
        </w:rPr>
        <w:t xml:space="preserve">as defined in 7.2.1.4, shall be </w:t>
      </w:r>
      <w:r w:rsidRPr="009F3316">
        <w:rPr>
          <w:strike/>
          <w:sz w:val="28"/>
          <w:szCs w:val="28"/>
        </w:rPr>
        <w:t>acknowledged by the recipient.</w:t>
      </w:r>
      <w:r w:rsidRPr="009F3316">
        <w:rPr>
          <w:sz w:val="28"/>
          <w:szCs w:val="28"/>
        </w:rPr>
        <w:t xml:space="preserve"> If the intended recipient has </w:t>
      </w:r>
      <w:r w:rsidRPr="009F3316">
        <w:rPr>
          <w:sz w:val="28"/>
          <w:szCs w:val="28"/>
          <w:u w:val="single"/>
        </w:rPr>
        <w:t>received a valid frame as defined in 6.7.2</w:t>
      </w:r>
      <w:r w:rsidRPr="009F3316">
        <w:rPr>
          <w:sz w:val="28"/>
          <w:szCs w:val="28"/>
        </w:rPr>
        <w:t xml:space="preserve"> </w:t>
      </w:r>
      <w:r w:rsidRPr="00315E95">
        <w:rPr>
          <w:strike/>
          <w:sz w:val="28"/>
          <w:szCs w:val="28"/>
        </w:rPr>
        <w:t xml:space="preserve">correctly receives the frame </w:t>
      </w:r>
      <w:r w:rsidRPr="009F3316">
        <w:rPr>
          <w:sz w:val="28"/>
          <w:szCs w:val="28"/>
          <w:u w:val="single"/>
        </w:rPr>
        <w:t>with the AR set  to request an acknowledgement</w:t>
      </w:r>
      <w:r w:rsidRPr="009F3316">
        <w:rPr>
          <w:sz w:val="28"/>
          <w:szCs w:val="28"/>
        </w:rPr>
        <w:t xml:space="preserve">, it shall generate and send an Ack frame </w:t>
      </w:r>
      <w:r w:rsidRPr="009F3316">
        <w:rPr>
          <w:sz w:val="28"/>
          <w:szCs w:val="28"/>
          <w:u w:val="single"/>
        </w:rPr>
        <w:t>as defined by 6.7.2</w:t>
      </w:r>
      <w:r w:rsidRPr="009F3316">
        <w:rPr>
          <w:sz w:val="28"/>
          <w:szCs w:val="28"/>
        </w:rPr>
        <w:t xml:space="preserve">. </w:t>
      </w:r>
      <w:r w:rsidRPr="009F3316">
        <w:rPr>
          <w:strike/>
          <w:sz w:val="28"/>
          <w:szCs w:val="28"/>
        </w:rPr>
        <w:t>containing the value of the same DSN from the Data frame or MAC command that is being acknowledged.</w:t>
      </w:r>
      <w:bookmarkStart w:id="3" w:name="6.7.4.2_Acknowledgment"/>
      <w:bookmarkEnd w:id="3"/>
      <w:r w:rsidRPr="009F3316">
        <w:rPr>
          <w:strike/>
          <w:sz w:val="28"/>
          <w:szCs w:val="28"/>
        </w:rPr>
        <w:t xml:space="preserve"> </w:t>
      </w:r>
    </w:p>
    <w:p w14:paraId="6A31370E"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7D1A04C6"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4776B808" w14:textId="77777777" w:rsidR="009F3316" w:rsidRDefault="00BB3F3B" w:rsidP="009F3316">
      <w:pPr>
        <w:widowControl w:val="0"/>
        <w:autoSpaceDE w:val="0"/>
        <w:autoSpaceDN w:val="0"/>
        <w:adjustRightInd w:val="0"/>
        <w:rPr>
          <w:sz w:val="28"/>
          <w:szCs w:val="28"/>
        </w:rPr>
      </w:pPr>
      <w:r w:rsidRPr="009F3316">
        <w:rPr>
          <w:sz w:val="28"/>
          <w:szCs w:val="28"/>
        </w:rPr>
        <w:t>The receiving device may include additional content in an Enh-Ack frame us</w:t>
      </w:r>
      <w:r w:rsidR="009F3316">
        <w:rPr>
          <w:sz w:val="28"/>
          <w:szCs w:val="28"/>
        </w:rPr>
        <w:t xml:space="preserve">ing IEs. If the originator does </w:t>
      </w:r>
      <w:r w:rsidRPr="009F3316">
        <w:rPr>
          <w:sz w:val="28"/>
          <w:szCs w:val="28"/>
        </w:rPr>
        <w:t xml:space="preserve">not understand </w:t>
      </w:r>
      <w:r w:rsidRPr="009F3316">
        <w:rPr>
          <w:strike/>
          <w:sz w:val="28"/>
          <w:szCs w:val="28"/>
        </w:rPr>
        <w:t>the</w:t>
      </w:r>
      <w:r w:rsidRPr="009F3316">
        <w:rPr>
          <w:sz w:val="28"/>
          <w:szCs w:val="28"/>
        </w:rPr>
        <w:t xml:space="preserve"> a specific IE </w:t>
      </w:r>
      <w:r w:rsidRPr="009F3316">
        <w:rPr>
          <w:strike/>
          <w:sz w:val="28"/>
          <w:szCs w:val="28"/>
        </w:rPr>
        <w:t>content</w:t>
      </w:r>
      <w:r w:rsidRPr="009F3316">
        <w:rPr>
          <w:sz w:val="28"/>
          <w:szCs w:val="28"/>
        </w:rPr>
        <w:t xml:space="preserve"> of the Enh-Ack frame, </w:t>
      </w:r>
      <w:r w:rsidRPr="009F3316">
        <w:rPr>
          <w:strike/>
          <w:sz w:val="28"/>
          <w:szCs w:val="28"/>
        </w:rPr>
        <w:t>it</w:t>
      </w:r>
      <w:r w:rsidRPr="009F3316">
        <w:rPr>
          <w:sz w:val="28"/>
          <w:szCs w:val="28"/>
        </w:rPr>
        <w:t xml:space="preserve"> </w:t>
      </w:r>
      <w:r w:rsidRPr="009F3316">
        <w:rPr>
          <w:sz w:val="28"/>
          <w:szCs w:val="28"/>
          <w:u w:val="single"/>
        </w:rPr>
        <w:t>that IE</w:t>
      </w:r>
      <w:r w:rsidRPr="009F3316">
        <w:rPr>
          <w:sz w:val="28"/>
          <w:szCs w:val="28"/>
        </w:rPr>
        <w:t xml:space="preserve"> is ignored, but the transmission is considered successful. The number and the content of the IEs included in the Enh-Ack should be limited to only those IEs with the minimal content that is required.</w:t>
      </w:r>
    </w:p>
    <w:p w14:paraId="0E2BAFCC" w14:textId="77777777" w:rsidR="009F3316" w:rsidRDefault="009F3316" w:rsidP="009F3316">
      <w:pPr>
        <w:widowControl w:val="0"/>
        <w:autoSpaceDE w:val="0"/>
        <w:autoSpaceDN w:val="0"/>
        <w:adjustRightInd w:val="0"/>
        <w:rPr>
          <w:sz w:val="28"/>
          <w:szCs w:val="28"/>
        </w:rPr>
      </w:pPr>
    </w:p>
    <w:p w14:paraId="53E84320" w14:textId="77777777" w:rsidR="00921D5D" w:rsidRDefault="00BB3F3B" w:rsidP="00921D5D">
      <w:pPr>
        <w:widowControl w:val="0"/>
        <w:autoSpaceDE w:val="0"/>
        <w:autoSpaceDN w:val="0"/>
        <w:adjustRightInd w:val="0"/>
        <w:rPr>
          <w:sz w:val="28"/>
          <w:szCs w:val="28"/>
        </w:rPr>
      </w:pPr>
      <w:r w:rsidRPr="009F3316">
        <w:rPr>
          <w:sz w:val="28"/>
          <w:szCs w:val="28"/>
        </w:rPr>
        <w:t>The Time</w:t>
      </w:r>
      <w:r w:rsidRPr="009F3316">
        <w:rPr>
          <w:spacing w:val="1"/>
          <w:sz w:val="28"/>
          <w:szCs w:val="28"/>
        </w:rPr>
        <w:t xml:space="preserve"> </w:t>
      </w:r>
      <w:r w:rsidRPr="009F3316">
        <w:rPr>
          <w:sz w:val="28"/>
          <w:szCs w:val="28"/>
        </w:rPr>
        <w:t>Correction</w:t>
      </w:r>
      <w:r w:rsidRPr="009F3316">
        <w:rPr>
          <w:spacing w:val="1"/>
          <w:sz w:val="28"/>
          <w:szCs w:val="28"/>
        </w:rPr>
        <w:t xml:space="preserve"> </w:t>
      </w:r>
      <w:r w:rsidRPr="009F3316">
        <w:rPr>
          <w:sz w:val="28"/>
          <w:szCs w:val="28"/>
        </w:rPr>
        <w:t>IE</w:t>
      </w:r>
      <w:r w:rsidRPr="009F3316">
        <w:rPr>
          <w:spacing w:val="1"/>
          <w:sz w:val="28"/>
          <w:szCs w:val="28"/>
        </w:rPr>
        <w:t xml:space="preserve"> </w:t>
      </w:r>
      <w:r w:rsidRPr="009F3316">
        <w:rPr>
          <w:sz w:val="28"/>
          <w:szCs w:val="28"/>
        </w:rPr>
        <w:t>shall</w:t>
      </w:r>
      <w:r w:rsidRPr="009F3316">
        <w:rPr>
          <w:spacing w:val="1"/>
          <w:sz w:val="28"/>
          <w:szCs w:val="28"/>
        </w:rPr>
        <w:t xml:space="preserve"> </w:t>
      </w:r>
      <w:r w:rsidRPr="009F3316">
        <w:rPr>
          <w:sz w:val="28"/>
          <w:szCs w:val="28"/>
        </w:rPr>
        <w:t>be</w:t>
      </w:r>
      <w:r w:rsidRPr="009F3316">
        <w:rPr>
          <w:spacing w:val="1"/>
          <w:sz w:val="28"/>
          <w:szCs w:val="28"/>
        </w:rPr>
        <w:t xml:space="preserve"> </w:t>
      </w:r>
      <w:r w:rsidRPr="009F3316">
        <w:rPr>
          <w:sz w:val="28"/>
          <w:szCs w:val="28"/>
        </w:rPr>
        <w:t>used</w:t>
      </w:r>
      <w:r w:rsidRPr="009F3316">
        <w:rPr>
          <w:spacing w:val="2"/>
          <w:sz w:val="28"/>
          <w:szCs w:val="28"/>
        </w:rPr>
        <w:t xml:space="preserve"> </w:t>
      </w:r>
      <w:r w:rsidRPr="009F3316">
        <w:rPr>
          <w:sz w:val="28"/>
          <w:szCs w:val="28"/>
        </w:rPr>
        <w:t>in</w:t>
      </w:r>
      <w:r w:rsidRPr="009F3316">
        <w:rPr>
          <w:spacing w:val="1"/>
          <w:sz w:val="28"/>
          <w:szCs w:val="28"/>
        </w:rPr>
        <w:t xml:space="preserve"> </w:t>
      </w:r>
      <w:r w:rsidRPr="009F3316">
        <w:rPr>
          <w:sz w:val="28"/>
          <w:szCs w:val="28"/>
        </w:rPr>
        <w:t>all</w:t>
      </w:r>
      <w:r w:rsidRPr="009F3316">
        <w:rPr>
          <w:spacing w:val="1"/>
          <w:sz w:val="28"/>
          <w:szCs w:val="28"/>
        </w:rPr>
        <w:t xml:space="preserve"> </w:t>
      </w:r>
      <w:r w:rsidRPr="009F3316">
        <w:rPr>
          <w:sz w:val="28"/>
          <w:szCs w:val="28"/>
        </w:rPr>
        <w:t>Enh-Ack</w:t>
      </w:r>
      <w:r w:rsidRPr="009F3316">
        <w:rPr>
          <w:spacing w:val="1"/>
          <w:sz w:val="28"/>
          <w:szCs w:val="28"/>
        </w:rPr>
        <w:t xml:space="preserve"> </w:t>
      </w:r>
      <w:r w:rsidRPr="009F3316">
        <w:rPr>
          <w:sz w:val="28"/>
          <w:szCs w:val="28"/>
        </w:rPr>
        <w:t>frames if</w:t>
      </w:r>
      <w:r w:rsidRPr="009F3316">
        <w:rPr>
          <w:spacing w:val="1"/>
          <w:sz w:val="28"/>
          <w:szCs w:val="28"/>
        </w:rPr>
        <w:t xml:space="preserve"> </w:t>
      </w:r>
      <w:proofErr w:type="spellStart"/>
      <w:r w:rsidRPr="009F3316">
        <w:rPr>
          <w:i/>
          <w:iCs/>
          <w:sz w:val="28"/>
          <w:szCs w:val="28"/>
        </w:rPr>
        <w:t>macTschEnabled</w:t>
      </w:r>
      <w:proofErr w:type="spellEnd"/>
      <w:r w:rsidRPr="009F3316">
        <w:rPr>
          <w:i/>
          <w:iCs/>
          <w:spacing w:val="2"/>
          <w:sz w:val="28"/>
          <w:szCs w:val="28"/>
        </w:rPr>
        <w:t xml:space="preserve"> </w:t>
      </w:r>
      <w:r w:rsidRPr="009F3316">
        <w:rPr>
          <w:sz w:val="28"/>
          <w:szCs w:val="28"/>
        </w:rPr>
        <w:t>is</w:t>
      </w:r>
      <w:r w:rsidRPr="009F3316">
        <w:rPr>
          <w:spacing w:val="1"/>
          <w:sz w:val="28"/>
          <w:szCs w:val="28"/>
        </w:rPr>
        <w:t xml:space="preserve"> </w:t>
      </w:r>
      <w:r w:rsidRPr="009F3316">
        <w:rPr>
          <w:sz w:val="28"/>
          <w:szCs w:val="28"/>
        </w:rPr>
        <w:t>TRUE.</w:t>
      </w:r>
      <w:r w:rsidRPr="009F3316">
        <w:rPr>
          <w:spacing w:val="1"/>
          <w:sz w:val="28"/>
          <w:szCs w:val="28"/>
        </w:rPr>
        <w:t xml:space="preserve"> </w:t>
      </w:r>
      <w:r w:rsidRPr="009F3316">
        <w:rPr>
          <w:sz w:val="28"/>
          <w:szCs w:val="28"/>
        </w:rPr>
        <w:t>When</w:t>
      </w:r>
      <w:r w:rsidRPr="009F3316">
        <w:rPr>
          <w:spacing w:val="1"/>
          <w:sz w:val="28"/>
          <w:szCs w:val="28"/>
        </w:rPr>
        <w:t xml:space="preserve"> </w:t>
      </w:r>
      <w:r w:rsidRPr="009F3316">
        <w:rPr>
          <w:sz w:val="28"/>
          <w:szCs w:val="28"/>
        </w:rPr>
        <w:t>returning</w:t>
      </w:r>
      <w:r w:rsidR="009F3316">
        <w:rPr>
          <w:sz w:val="28"/>
          <w:szCs w:val="28"/>
        </w:rPr>
        <w:t xml:space="preserve"> </w:t>
      </w:r>
      <w:r w:rsidRPr="009F3316">
        <w:rPr>
          <w:sz w:val="28"/>
          <w:szCs w:val="28"/>
        </w:rPr>
        <w:t>Time</w:t>
      </w:r>
      <w:r w:rsidRPr="009F3316">
        <w:rPr>
          <w:spacing w:val="24"/>
          <w:sz w:val="28"/>
          <w:szCs w:val="28"/>
        </w:rPr>
        <w:t xml:space="preserve"> </w:t>
      </w:r>
      <w:r w:rsidRPr="009F3316">
        <w:rPr>
          <w:sz w:val="28"/>
          <w:szCs w:val="28"/>
        </w:rPr>
        <w:t>Correction</w:t>
      </w:r>
      <w:r w:rsidRPr="009F3316">
        <w:rPr>
          <w:spacing w:val="26"/>
          <w:sz w:val="28"/>
          <w:szCs w:val="28"/>
        </w:rPr>
        <w:t xml:space="preserve"> </w:t>
      </w:r>
      <w:r w:rsidRPr="009F3316">
        <w:rPr>
          <w:sz w:val="28"/>
          <w:szCs w:val="28"/>
        </w:rPr>
        <w:t>IE,</w:t>
      </w:r>
      <w:r w:rsidRPr="009F3316">
        <w:rPr>
          <w:spacing w:val="25"/>
          <w:sz w:val="28"/>
          <w:szCs w:val="28"/>
        </w:rPr>
        <w:t xml:space="preserve"> </w:t>
      </w:r>
      <w:r w:rsidRPr="009F3316">
        <w:rPr>
          <w:sz w:val="28"/>
          <w:szCs w:val="28"/>
        </w:rPr>
        <w:t>as</w:t>
      </w:r>
      <w:r w:rsidRPr="009F3316">
        <w:rPr>
          <w:spacing w:val="24"/>
          <w:sz w:val="28"/>
          <w:szCs w:val="28"/>
        </w:rPr>
        <w:t xml:space="preserve"> </w:t>
      </w:r>
      <w:r w:rsidRPr="009F3316">
        <w:rPr>
          <w:sz w:val="28"/>
          <w:szCs w:val="28"/>
        </w:rPr>
        <w:t>described</w:t>
      </w:r>
      <w:r w:rsidRPr="009F3316">
        <w:rPr>
          <w:spacing w:val="26"/>
          <w:sz w:val="28"/>
          <w:szCs w:val="28"/>
        </w:rPr>
        <w:t xml:space="preserve"> </w:t>
      </w:r>
      <w:r w:rsidRPr="009F3316">
        <w:rPr>
          <w:sz w:val="28"/>
          <w:szCs w:val="28"/>
        </w:rPr>
        <w:t>in</w:t>
      </w:r>
      <w:r w:rsidRPr="009F3316">
        <w:rPr>
          <w:spacing w:val="25"/>
          <w:sz w:val="28"/>
          <w:szCs w:val="28"/>
        </w:rPr>
        <w:t xml:space="preserve"> </w:t>
      </w:r>
      <w:r w:rsidRPr="009F3316">
        <w:rPr>
          <w:sz w:val="28"/>
          <w:szCs w:val="28"/>
        </w:rPr>
        <w:t>7.4.2.7,</w:t>
      </w:r>
      <w:r w:rsidRPr="009F3316">
        <w:rPr>
          <w:spacing w:val="25"/>
          <w:sz w:val="28"/>
          <w:szCs w:val="28"/>
        </w:rPr>
        <w:t xml:space="preserve"> </w:t>
      </w:r>
      <w:r w:rsidRPr="009F3316">
        <w:rPr>
          <w:sz w:val="28"/>
          <w:szCs w:val="28"/>
        </w:rPr>
        <w:t>in</w:t>
      </w:r>
      <w:r w:rsidRPr="009F3316">
        <w:rPr>
          <w:spacing w:val="26"/>
          <w:sz w:val="28"/>
          <w:szCs w:val="28"/>
        </w:rPr>
        <w:t xml:space="preserve"> </w:t>
      </w:r>
      <w:r w:rsidRPr="009F3316">
        <w:rPr>
          <w:sz w:val="28"/>
          <w:szCs w:val="28"/>
        </w:rPr>
        <w:t>the</w:t>
      </w:r>
      <w:r w:rsidRPr="009F3316">
        <w:rPr>
          <w:spacing w:val="25"/>
          <w:sz w:val="28"/>
          <w:szCs w:val="28"/>
        </w:rPr>
        <w:t xml:space="preserve"> </w:t>
      </w:r>
      <w:r w:rsidRPr="009F3316">
        <w:rPr>
          <w:spacing w:val="-1"/>
          <w:sz w:val="28"/>
          <w:szCs w:val="28"/>
        </w:rPr>
        <w:t>Enh-Ack</w:t>
      </w:r>
      <w:r w:rsidRPr="009F3316">
        <w:rPr>
          <w:spacing w:val="24"/>
          <w:sz w:val="28"/>
          <w:szCs w:val="28"/>
        </w:rPr>
        <w:t xml:space="preserve"> </w:t>
      </w:r>
      <w:r w:rsidRPr="009F3316">
        <w:rPr>
          <w:sz w:val="28"/>
          <w:szCs w:val="28"/>
        </w:rPr>
        <w:t>frame</w:t>
      </w:r>
      <w:r w:rsidRPr="009F3316">
        <w:rPr>
          <w:spacing w:val="25"/>
          <w:sz w:val="28"/>
          <w:szCs w:val="28"/>
        </w:rPr>
        <w:t xml:space="preserve"> </w:t>
      </w:r>
      <w:r w:rsidRPr="009F3316">
        <w:rPr>
          <w:sz w:val="28"/>
          <w:szCs w:val="28"/>
        </w:rPr>
        <w:t>the</w:t>
      </w:r>
      <w:r w:rsidRPr="009F3316">
        <w:rPr>
          <w:spacing w:val="25"/>
          <w:sz w:val="28"/>
          <w:szCs w:val="28"/>
        </w:rPr>
        <w:t xml:space="preserve"> </w:t>
      </w:r>
      <w:r w:rsidRPr="009F3316">
        <w:rPr>
          <w:sz w:val="28"/>
          <w:szCs w:val="28"/>
        </w:rPr>
        <w:t>receiving</w:t>
      </w:r>
      <w:r w:rsidRPr="009F3316">
        <w:rPr>
          <w:spacing w:val="26"/>
          <w:sz w:val="28"/>
          <w:szCs w:val="28"/>
        </w:rPr>
        <w:t xml:space="preserve"> </w:t>
      </w:r>
      <w:r w:rsidRPr="009F3316">
        <w:rPr>
          <w:sz w:val="28"/>
          <w:szCs w:val="28"/>
        </w:rPr>
        <w:t>device</w:t>
      </w:r>
      <w:r w:rsidRPr="009F3316">
        <w:rPr>
          <w:spacing w:val="25"/>
          <w:sz w:val="28"/>
          <w:szCs w:val="28"/>
        </w:rPr>
        <w:t xml:space="preserve"> </w:t>
      </w:r>
      <w:r w:rsidRPr="009F3316">
        <w:rPr>
          <w:sz w:val="28"/>
          <w:szCs w:val="28"/>
        </w:rPr>
        <w:t>may</w:t>
      </w:r>
      <w:r w:rsidRPr="009F3316">
        <w:rPr>
          <w:spacing w:val="25"/>
          <w:sz w:val="28"/>
          <w:szCs w:val="28"/>
        </w:rPr>
        <w:t xml:space="preserve"> </w:t>
      </w:r>
      <w:r w:rsidRPr="009F3316">
        <w:rPr>
          <w:sz w:val="28"/>
          <w:szCs w:val="28"/>
        </w:rPr>
        <w:t>indicate</w:t>
      </w:r>
      <w:r w:rsidRPr="009F3316">
        <w:rPr>
          <w:spacing w:val="24"/>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negative</w:t>
      </w:r>
      <w:r w:rsidRPr="009F3316">
        <w:rPr>
          <w:spacing w:val="36"/>
          <w:sz w:val="28"/>
          <w:szCs w:val="28"/>
        </w:rPr>
        <w:t xml:space="preserve"> </w:t>
      </w:r>
      <w:r w:rsidRPr="009F3316">
        <w:rPr>
          <w:sz w:val="28"/>
          <w:szCs w:val="28"/>
        </w:rPr>
        <w:t>acknowledgment</w:t>
      </w:r>
      <w:r w:rsidRPr="009F3316">
        <w:rPr>
          <w:spacing w:val="36"/>
          <w:sz w:val="28"/>
          <w:szCs w:val="28"/>
        </w:rPr>
        <w:t xml:space="preserve"> </w:t>
      </w:r>
      <w:r w:rsidRPr="009F3316">
        <w:rPr>
          <w:sz w:val="28"/>
          <w:szCs w:val="28"/>
        </w:rPr>
        <w:t>to</w:t>
      </w:r>
      <w:r w:rsidRPr="009F3316">
        <w:rPr>
          <w:spacing w:val="36"/>
          <w:sz w:val="28"/>
          <w:szCs w:val="28"/>
        </w:rPr>
        <w:t xml:space="preserve"> </w:t>
      </w:r>
      <w:r w:rsidRPr="009F3316">
        <w:rPr>
          <w:sz w:val="28"/>
          <w:szCs w:val="28"/>
        </w:rPr>
        <w:t>indicate</w:t>
      </w:r>
      <w:r w:rsidRPr="009F3316">
        <w:rPr>
          <w:spacing w:val="35"/>
          <w:sz w:val="28"/>
          <w:szCs w:val="28"/>
        </w:rPr>
        <w:t xml:space="preserve"> </w:t>
      </w:r>
      <w:r w:rsidRPr="009F3316">
        <w:rPr>
          <w:sz w:val="28"/>
          <w:szCs w:val="28"/>
        </w:rPr>
        <w:t>that</w:t>
      </w:r>
      <w:r w:rsidRPr="009F3316">
        <w:rPr>
          <w:spacing w:val="36"/>
          <w:sz w:val="28"/>
          <w:szCs w:val="28"/>
        </w:rPr>
        <w:t xml:space="preserve"> </w:t>
      </w:r>
      <w:r w:rsidRPr="009F3316">
        <w:rPr>
          <w:sz w:val="28"/>
          <w:szCs w:val="28"/>
        </w:rPr>
        <w:t>the</w:t>
      </w:r>
      <w:r w:rsidRPr="009F3316">
        <w:rPr>
          <w:spacing w:val="35"/>
          <w:sz w:val="28"/>
          <w:szCs w:val="28"/>
        </w:rPr>
        <w:t xml:space="preserve"> </w:t>
      </w:r>
      <w:r w:rsidRPr="009F3316">
        <w:rPr>
          <w:sz w:val="28"/>
          <w:szCs w:val="28"/>
        </w:rPr>
        <w:t>frame</w:t>
      </w:r>
      <w:r w:rsidRPr="009F3316">
        <w:rPr>
          <w:spacing w:val="36"/>
          <w:sz w:val="28"/>
          <w:szCs w:val="28"/>
        </w:rPr>
        <w:t xml:space="preserve"> </w:t>
      </w:r>
      <w:r w:rsidRPr="009F3316">
        <w:rPr>
          <w:spacing w:val="-1"/>
          <w:sz w:val="28"/>
          <w:szCs w:val="28"/>
        </w:rPr>
        <w:t>successfully</w:t>
      </w:r>
      <w:r w:rsidRPr="009F3316">
        <w:rPr>
          <w:spacing w:val="36"/>
          <w:sz w:val="28"/>
          <w:szCs w:val="28"/>
        </w:rPr>
        <w:t xml:space="preserve"> </w:t>
      </w:r>
      <w:r w:rsidRPr="009F3316">
        <w:rPr>
          <w:spacing w:val="-1"/>
          <w:sz w:val="28"/>
          <w:szCs w:val="28"/>
        </w:rPr>
        <w:t>passed</w:t>
      </w:r>
      <w:r w:rsidRPr="009F3316">
        <w:rPr>
          <w:spacing w:val="36"/>
          <w:sz w:val="28"/>
          <w:szCs w:val="28"/>
        </w:rPr>
        <w:t xml:space="preserve"> </w:t>
      </w:r>
      <w:r w:rsidRPr="009F3316">
        <w:rPr>
          <w:sz w:val="28"/>
          <w:szCs w:val="28"/>
        </w:rPr>
        <w:t>FCS</w:t>
      </w:r>
      <w:r w:rsidRPr="009F3316">
        <w:rPr>
          <w:spacing w:val="36"/>
          <w:sz w:val="28"/>
          <w:szCs w:val="28"/>
        </w:rPr>
        <w:t xml:space="preserve"> </w:t>
      </w:r>
      <w:r w:rsidRPr="009F3316">
        <w:rPr>
          <w:sz w:val="28"/>
          <w:szCs w:val="28"/>
        </w:rPr>
        <w:t>check,</w:t>
      </w:r>
      <w:r w:rsidRPr="009F3316">
        <w:rPr>
          <w:spacing w:val="36"/>
          <w:sz w:val="28"/>
          <w:szCs w:val="28"/>
        </w:rPr>
        <w:t xml:space="preserve"> </w:t>
      </w:r>
      <w:r w:rsidRPr="009F3316">
        <w:rPr>
          <w:sz w:val="28"/>
          <w:szCs w:val="28"/>
        </w:rPr>
        <w:t>but</w:t>
      </w:r>
      <w:r w:rsidRPr="009F3316">
        <w:rPr>
          <w:spacing w:val="37"/>
          <w:sz w:val="28"/>
          <w:szCs w:val="28"/>
        </w:rPr>
        <w:t xml:space="preserve"> </w:t>
      </w:r>
      <w:r w:rsidRPr="009F3316">
        <w:rPr>
          <w:sz w:val="28"/>
          <w:szCs w:val="28"/>
        </w:rPr>
        <w:t>could</w:t>
      </w:r>
      <w:r w:rsidRPr="009F3316">
        <w:rPr>
          <w:spacing w:val="36"/>
          <w:sz w:val="28"/>
          <w:szCs w:val="28"/>
        </w:rPr>
        <w:t xml:space="preserve"> </w:t>
      </w:r>
      <w:r w:rsidRPr="009F3316">
        <w:rPr>
          <w:sz w:val="28"/>
          <w:szCs w:val="28"/>
        </w:rPr>
        <w:t>not</w:t>
      </w:r>
      <w:r w:rsidRPr="009F3316">
        <w:rPr>
          <w:spacing w:val="36"/>
          <w:sz w:val="28"/>
          <w:szCs w:val="28"/>
        </w:rPr>
        <w:t xml:space="preserve"> </w:t>
      </w:r>
      <w:r w:rsidRPr="009F3316">
        <w:rPr>
          <w:sz w:val="28"/>
          <w:szCs w:val="28"/>
        </w:rPr>
        <w:t>be</w:t>
      </w:r>
      <w:r w:rsidRPr="009F3316">
        <w:rPr>
          <w:spacing w:val="32"/>
          <w:w w:val="99"/>
          <w:sz w:val="28"/>
          <w:szCs w:val="28"/>
        </w:rPr>
        <w:t xml:space="preserve"> </w:t>
      </w:r>
      <w:r w:rsidRPr="009F3316">
        <w:rPr>
          <w:sz w:val="28"/>
          <w:szCs w:val="28"/>
        </w:rPr>
        <w:t>transferred</w:t>
      </w:r>
      <w:r w:rsidRPr="009F3316">
        <w:rPr>
          <w:spacing w:val="2"/>
          <w:sz w:val="28"/>
          <w:szCs w:val="28"/>
        </w:rPr>
        <w:t xml:space="preserve"> </w:t>
      </w:r>
      <w:r w:rsidRPr="009F3316">
        <w:rPr>
          <w:sz w:val="28"/>
          <w:szCs w:val="28"/>
        </w:rPr>
        <w:t>to</w:t>
      </w:r>
      <w:r w:rsidRPr="009F3316">
        <w:rPr>
          <w:spacing w:val="3"/>
          <w:sz w:val="28"/>
          <w:szCs w:val="28"/>
        </w:rPr>
        <w:t xml:space="preserve"> </w:t>
      </w:r>
      <w:r w:rsidRPr="009F3316">
        <w:rPr>
          <w:sz w:val="28"/>
          <w:szCs w:val="28"/>
        </w:rPr>
        <w:t>a</w:t>
      </w:r>
      <w:r w:rsidRPr="009F3316">
        <w:rPr>
          <w:spacing w:val="3"/>
          <w:sz w:val="28"/>
          <w:szCs w:val="28"/>
        </w:rPr>
        <w:t xml:space="preserve"> </w:t>
      </w:r>
      <w:r w:rsidRPr="009F3316">
        <w:rPr>
          <w:sz w:val="28"/>
          <w:szCs w:val="28"/>
        </w:rPr>
        <w:t>higher</w:t>
      </w:r>
      <w:r w:rsidRPr="009F3316">
        <w:rPr>
          <w:spacing w:val="3"/>
          <w:sz w:val="28"/>
          <w:szCs w:val="28"/>
        </w:rPr>
        <w:t xml:space="preserve"> </w:t>
      </w:r>
      <w:r w:rsidRPr="009F3316">
        <w:rPr>
          <w:sz w:val="28"/>
          <w:szCs w:val="28"/>
        </w:rPr>
        <w:t>layer</w:t>
      </w:r>
      <w:r w:rsidRPr="009F3316">
        <w:rPr>
          <w:spacing w:val="3"/>
          <w:sz w:val="28"/>
          <w:szCs w:val="28"/>
        </w:rPr>
        <w:t xml:space="preserve"> </w:t>
      </w:r>
      <w:r w:rsidRPr="009F3316">
        <w:rPr>
          <w:sz w:val="28"/>
          <w:szCs w:val="28"/>
        </w:rPr>
        <w:t>due</w:t>
      </w:r>
      <w:r w:rsidRPr="009F3316">
        <w:rPr>
          <w:spacing w:val="3"/>
          <w:sz w:val="28"/>
          <w:szCs w:val="28"/>
        </w:rPr>
        <w:t xml:space="preserve"> </w:t>
      </w:r>
      <w:r w:rsidRPr="009F3316">
        <w:rPr>
          <w:sz w:val="28"/>
          <w:szCs w:val="28"/>
        </w:rPr>
        <w:t>to</w:t>
      </w:r>
      <w:r w:rsidRPr="009F3316">
        <w:rPr>
          <w:spacing w:val="3"/>
          <w:sz w:val="28"/>
          <w:szCs w:val="28"/>
        </w:rPr>
        <w:t xml:space="preserve"> </w:t>
      </w:r>
      <w:r w:rsidRPr="009F3316">
        <w:rPr>
          <w:sz w:val="28"/>
          <w:szCs w:val="28"/>
        </w:rPr>
        <w:t>resource</w:t>
      </w:r>
      <w:r w:rsidRPr="009F3316">
        <w:rPr>
          <w:spacing w:val="2"/>
          <w:sz w:val="28"/>
          <w:szCs w:val="28"/>
        </w:rPr>
        <w:t xml:space="preserve"> </w:t>
      </w:r>
      <w:r w:rsidRPr="009F3316">
        <w:rPr>
          <w:sz w:val="28"/>
          <w:szCs w:val="28"/>
        </w:rPr>
        <w:t>constraints</w:t>
      </w:r>
      <w:r w:rsidRPr="009F3316">
        <w:rPr>
          <w:spacing w:val="2"/>
          <w:sz w:val="28"/>
          <w:szCs w:val="28"/>
        </w:rPr>
        <w:t xml:space="preserve"> </w:t>
      </w:r>
      <w:r w:rsidRPr="009F3316">
        <w:rPr>
          <w:sz w:val="28"/>
          <w:szCs w:val="28"/>
        </w:rPr>
        <w:t>(e.g.,</w:t>
      </w:r>
      <w:r w:rsidRPr="009F3316">
        <w:rPr>
          <w:spacing w:val="3"/>
          <w:sz w:val="28"/>
          <w:szCs w:val="28"/>
        </w:rPr>
        <w:t xml:space="preserve"> </w:t>
      </w:r>
      <w:r w:rsidRPr="009F3316">
        <w:rPr>
          <w:sz w:val="28"/>
          <w:szCs w:val="28"/>
        </w:rPr>
        <w:t>insufficient</w:t>
      </w:r>
      <w:r w:rsidRPr="009F3316">
        <w:rPr>
          <w:spacing w:val="4"/>
          <w:sz w:val="28"/>
          <w:szCs w:val="28"/>
        </w:rPr>
        <w:t xml:space="preserve"> </w:t>
      </w:r>
      <w:r w:rsidRPr="009F3316">
        <w:rPr>
          <w:sz w:val="28"/>
          <w:szCs w:val="28"/>
        </w:rPr>
        <w:t>buffer</w:t>
      </w:r>
      <w:r w:rsidRPr="009F3316">
        <w:rPr>
          <w:spacing w:val="4"/>
          <w:sz w:val="28"/>
          <w:szCs w:val="28"/>
        </w:rPr>
        <w:t xml:space="preserve"> </w:t>
      </w:r>
      <w:r w:rsidRPr="009F3316">
        <w:rPr>
          <w:sz w:val="28"/>
          <w:szCs w:val="28"/>
        </w:rPr>
        <w:t>space).</w:t>
      </w:r>
      <w:r w:rsidRPr="009F3316">
        <w:rPr>
          <w:spacing w:val="3"/>
          <w:sz w:val="28"/>
          <w:szCs w:val="28"/>
        </w:rPr>
        <w:t xml:space="preserve"> </w:t>
      </w:r>
      <w:r w:rsidRPr="009F3316">
        <w:rPr>
          <w:sz w:val="28"/>
          <w:szCs w:val="28"/>
        </w:rPr>
        <w:t>This</w:t>
      </w:r>
      <w:r w:rsidRPr="009F3316">
        <w:rPr>
          <w:spacing w:val="2"/>
          <w:sz w:val="28"/>
          <w:szCs w:val="28"/>
        </w:rPr>
        <w:t xml:space="preserve"> </w:t>
      </w:r>
      <w:r w:rsidRPr="009F3316">
        <w:rPr>
          <w:sz w:val="28"/>
          <w:szCs w:val="28"/>
        </w:rPr>
        <w:t>is</w:t>
      </w:r>
      <w:r w:rsidRPr="009F3316">
        <w:rPr>
          <w:spacing w:val="3"/>
          <w:sz w:val="28"/>
          <w:szCs w:val="28"/>
        </w:rPr>
        <w:t xml:space="preserve"> </w:t>
      </w:r>
      <w:r w:rsidRPr="009F3316">
        <w:rPr>
          <w:sz w:val="28"/>
          <w:szCs w:val="28"/>
        </w:rPr>
        <w:t>treated</w:t>
      </w:r>
      <w:r w:rsidRPr="009F3316">
        <w:rPr>
          <w:spacing w:val="3"/>
          <w:sz w:val="28"/>
          <w:szCs w:val="28"/>
        </w:rPr>
        <w:t xml:space="preserve"> </w:t>
      </w:r>
      <w:r w:rsidRPr="009F3316">
        <w:rPr>
          <w:sz w:val="28"/>
          <w:szCs w:val="28"/>
        </w:rPr>
        <w:t>as</w:t>
      </w:r>
      <w:r w:rsidRPr="009F3316">
        <w:rPr>
          <w:spacing w:val="3"/>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failure</w:t>
      </w:r>
      <w:r w:rsidRPr="009F3316">
        <w:rPr>
          <w:spacing w:val="-9"/>
          <w:sz w:val="28"/>
          <w:szCs w:val="28"/>
        </w:rPr>
        <w:t xml:space="preserve"> </w:t>
      </w:r>
      <w:r w:rsidRPr="009F3316">
        <w:rPr>
          <w:sz w:val="28"/>
          <w:szCs w:val="28"/>
        </w:rPr>
        <w:t>from</w:t>
      </w:r>
      <w:r w:rsidRPr="009F3316">
        <w:rPr>
          <w:spacing w:val="-8"/>
          <w:sz w:val="28"/>
          <w:szCs w:val="28"/>
        </w:rPr>
        <w:t xml:space="preserve"> </w:t>
      </w:r>
      <w:r w:rsidRPr="009F3316">
        <w:rPr>
          <w:sz w:val="28"/>
          <w:szCs w:val="28"/>
        </w:rPr>
        <w:t>the</w:t>
      </w:r>
      <w:r w:rsidRPr="009F3316">
        <w:rPr>
          <w:spacing w:val="-8"/>
          <w:sz w:val="28"/>
          <w:szCs w:val="28"/>
        </w:rPr>
        <w:t xml:space="preserve"> </w:t>
      </w:r>
      <w:r w:rsidRPr="009F3316">
        <w:rPr>
          <w:sz w:val="28"/>
          <w:szCs w:val="28"/>
        </w:rPr>
        <w:t>sender’s</w:t>
      </w:r>
      <w:r w:rsidRPr="009F3316">
        <w:rPr>
          <w:spacing w:val="-8"/>
          <w:sz w:val="28"/>
          <w:szCs w:val="28"/>
        </w:rPr>
        <w:t xml:space="preserve"> </w:t>
      </w:r>
      <w:r w:rsidRPr="009F3316">
        <w:rPr>
          <w:spacing w:val="-1"/>
          <w:sz w:val="28"/>
          <w:szCs w:val="28"/>
        </w:rPr>
        <w:t>perspective,</w:t>
      </w:r>
      <w:r w:rsidRPr="009F3316">
        <w:rPr>
          <w:spacing w:val="-9"/>
          <w:sz w:val="28"/>
          <w:szCs w:val="28"/>
        </w:rPr>
        <w:t xml:space="preserve"> </w:t>
      </w:r>
      <w:r w:rsidRPr="009F3316">
        <w:rPr>
          <w:sz w:val="28"/>
          <w:szCs w:val="28"/>
        </w:rPr>
        <w:t>and</w:t>
      </w:r>
      <w:r w:rsidRPr="009F3316">
        <w:rPr>
          <w:spacing w:val="-8"/>
          <w:sz w:val="28"/>
          <w:szCs w:val="28"/>
        </w:rPr>
        <w:t xml:space="preserve"> </w:t>
      </w:r>
      <w:r w:rsidRPr="009F3316">
        <w:rPr>
          <w:sz w:val="28"/>
          <w:szCs w:val="28"/>
        </w:rPr>
        <w:t>a</w:t>
      </w:r>
      <w:r w:rsidRPr="009F3316">
        <w:rPr>
          <w:spacing w:val="-9"/>
          <w:sz w:val="28"/>
          <w:szCs w:val="28"/>
        </w:rPr>
        <w:t xml:space="preserve"> </w:t>
      </w:r>
      <w:r w:rsidRPr="009F3316">
        <w:rPr>
          <w:sz w:val="28"/>
          <w:szCs w:val="28"/>
        </w:rPr>
        <w:t>notification</w:t>
      </w:r>
      <w:r w:rsidRPr="009F3316">
        <w:rPr>
          <w:spacing w:val="-8"/>
          <w:sz w:val="28"/>
          <w:szCs w:val="28"/>
        </w:rPr>
        <w:t xml:space="preserve"> </w:t>
      </w:r>
      <w:r w:rsidRPr="009F3316">
        <w:rPr>
          <w:sz w:val="28"/>
          <w:szCs w:val="28"/>
        </w:rPr>
        <w:t>of</w:t>
      </w:r>
      <w:r w:rsidRPr="009F3316">
        <w:rPr>
          <w:spacing w:val="-9"/>
          <w:sz w:val="28"/>
          <w:szCs w:val="28"/>
        </w:rPr>
        <w:t xml:space="preserve"> </w:t>
      </w:r>
      <w:r w:rsidRPr="009F3316">
        <w:rPr>
          <w:sz w:val="28"/>
          <w:szCs w:val="28"/>
        </w:rPr>
        <w:t>failure</w:t>
      </w:r>
      <w:r w:rsidRPr="009F3316">
        <w:rPr>
          <w:spacing w:val="-9"/>
          <w:sz w:val="28"/>
          <w:szCs w:val="28"/>
        </w:rPr>
        <w:t xml:space="preserve"> </w:t>
      </w:r>
      <w:r w:rsidRPr="009F3316">
        <w:rPr>
          <w:sz w:val="28"/>
          <w:szCs w:val="28"/>
        </w:rPr>
        <w:t>due</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congestion</w:t>
      </w:r>
      <w:r w:rsidRPr="009F3316">
        <w:rPr>
          <w:spacing w:val="-8"/>
          <w:sz w:val="28"/>
          <w:szCs w:val="28"/>
        </w:rPr>
        <w:t xml:space="preserve"> </w:t>
      </w:r>
      <w:r w:rsidRPr="009F3316">
        <w:rPr>
          <w:sz w:val="28"/>
          <w:szCs w:val="28"/>
        </w:rPr>
        <w:t>is</w:t>
      </w:r>
      <w:r w:rsidRPr="009F3316">
        <w:rPr>
          <w:spacing w:val="-9"/>
          <w:sz w:val="28"/>
          <w:szCs w:val="28"/>
        </w:rPr>
        <w:t xml:space="preserve"> </w:t>
      </w:r>
      <w:r w:rsidRPr="009F3316">
        <w:rPr>
          <w:sz w:val="28"/>
          <w:szCs w:val="28"/>
        </w:rPr>
        <w:t>indicated</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the</w:t>
      </w:r>
      <w:r w:rsidRPr="009F3316">
        <w:rPr>
          <w:spacing w:val="-9"/>
          <w:sz w:val="28"/>
          <w:szCs w:val="28"/>
        </w:rPr>
        <w:t xml:space="preserve"> </w:t>
      </w:r>
      <w:r w:rsidRPr="009F3316">
        <w:rPr>
          <w:sz w:val="28"/>
          <w:szCs w:val="28"/>
        </w:rPr>
        <w:t>higher</w:t>
      </w:r>
      <w:r w:rsidRPr="009F3316">
        <w:rPr>
          <w:spacing w:val="44"/>
          <w:w w:val="99"/>
          <w:sz w:val="28"/>
          <w:szCs w:val="28"/>
        </w:rPr>
        <w:t xml:space="preserve"> </w:t>
      </w:r>
      <w:r w:rsidRPr="009F3316">
        <w:rPr>
          <w:sz w:val="28"/>
          <w:szCs w:val="28"/>
        </w:rPr>
        <w:t xml:space="preserve">layer  through </w:t>
      </w:r>
      <w:r w:rsidRPr="009F3316">
        <w:rPr>
          <w:spacing w:val="1"/>
          <w:sz w:val="28"/>
          <w:szCs w:val="28"/>
        </w:rPr>
        <w:t xml:space="preserve"> </w:t>
      </w:r>
      <w:r w:rsidRPr="009F3316">
        <w:rPr>
          <w:sz w:val="28"/>
          <w:szCs w:val="28"/>
        </w:rPr>
        <w:t xml:space="preserve">the </w:t>
      </w:r>
      <w:r w:rsidRPr="009F3316">
        <w:rPr>
          <w:spacing w:val="2"/>
          <w:sz w:val="28"/>
          <w:szCs w:val="28"/>
        </w:rPr>
        <w:t xml:space="preserve"> </w:t>
      </w:r>
      <w:r w:rsidRPr="009F3316">
        <w:rPr>
          <w:sz w:val="28"/>
          <w:szCs w:val="28"/>
        </w:rPr>
        <w:t xml:space="preserve">MAC </w:t>
      </w:r>
      <w:r w:rsidRPr="009F3316">
        <w:rPr>
          <w:spacing w:val="3"/>
          <w:sz w:val="28"/>
          <w:szCs w:val="28"/>
        </w:rPr>
        <w:t xml:space="preserve"> </w:t>
      </w:r>
      <w:r w:rsidRPr="009F3316">
        <w:rPr>
          <w:sz w:val="28"/>
          <w:szCs w:val="28"/>
        </w:rPr>
        <w:t xml:space="preserve">performance </w:t>
      </w:r>
      <w:r w:rsidRPr="009F3316">
        <w:rPr>
          <w:spacing w:val="2"/>
          <w:sz w:val="28"/>
          <w:szCs w:val="28"/>
        </w:rPr>
        <w:t xml:space="preserve"> </w:t>
      </w:r>
      <w:r w:rsidRPr="009F3316">
        <w:rPr>
          <w:sz w:val="28"/>
          <w:szCs w:val="28"/>
        </w:rPr>
        <w:t xml:space="preserve">metrics. </w:t>
      </w:r>
      <w:r w:rsidRPr="009F3316">
        <w:rPr>
          <w:spacing w:val="2"/>
          <w:sz w:val="28"/>
          <w:szCs w:val="28"/>
        </w:rPr>
        <w:t xml:space="preserve"> </w:t>
      </w:r>
      <w:r w:rsidRPr="009F3316">
        <w:rPr>
          <w:sz w:val="28"/>
          <w:szCs w:val="28"/>
        </w:rPr>
        <w:t xml:space="preserve">A </w:t>
      </w:r>
      <w:r w:rsidRPr="009F3316">
        <w:rPr>
          <w:spacing w:val="2"/>
          <w:sz w:val="28"/>
          <w:szCs w:val="28"/>
        </w:rPr>
        <w:t xml:space="preserve"> </w:t>
      </w:r>
      <w:r w:rsidRPr="009F3316">
        <w:rPr>
          <w:spacing w:val="-1"/>
          <w:sz w:val="28"/>
          <w:szCs w:val="28"/>
        </w:rPr>
        <w:t>higher</w:t>
      </w:r>
      <w:r w:rsidRPr="009F3316">
        <w:rPr>
          <w:sz w:val="28"/>
          <w:szCs w:val="28"/>
        </w:rPr>
        <w:t xml:space="preserve"> </w:t>
      </w:r>
      <w:r w:rsidRPr="009F3316">
        <w:rPr>
          <w:spacing w:val="1"/>
          <w:sz w:val="28"/>
          <w:szCs w:val="28"/>
        </w:rPr>
        <w:t xml:space="preserve"> </w:t>
      </w:r>
      <w:r w:rsidRPr="009F3316">
        <w:rPr>
          <w:sz w:val="28"/>
          <w:szCs w:val="28"/>
        </w:rPr>
        <w:t xml:space="preserve">layer </w:t>
      </w:r>
      <w:r w:rsidRPr="009F3316">
        <w:rPr>
          <w:spacing w:val="1"/>
          <w:sz w:val="28"/>
          <w:szCs w:val="28"/>
        </w:rPr>
        <w:t xml:space="preserve"> </w:t>
      </w:r>
      <w:r w:rsidRPr="009F3316">
        <w:rPr>
          <w:sz w:val="28"/>
          <w:szCs w:val="28"/>
        </w:rPr>
        <w:t xml:space="preserve">may </w:t>
      </w:r>
      <w:r w:rsidRPr="009F3316">
        <w:rPr>
          <w:spacing w:val="1"/>
          <w:sz w:val="28"/>
          <w:szCs w:val="28"/>
        </w:rPr>
        <w:t xml:space="preserve"> </w:t>
      </w:r>
      <w:r w:rsidRPr="009F3316">
        <w:rPr>
          <w:sz w:val="28"/>
          <w:szCs w:val="28"/>
        </w:rPr>
        <w:t xml:space="preserve">signal </w:t>
      </w:r>
      <w:r w:rsidRPr="009F3316">
        <w:rPr>
          <w:spacing w:val="3"/>
          <w:sz w:val="28"/>
          <w:szCs w:val="28"/>
        </w:rPr>
        <w:t xml:space="preserve"> </w:t>
      </w:r>
      <w:r w:rsidRPr="009F3316">
        <w:rPr>
          <w:sz w:val="28"/>
          <w:szCs w:val="28"/>
        </w:rPr>
        <w:t xml:space="preserve">lack </w:t>
      </w:r>
      <w:r w:rsidRPr="009F3316">
        <w:rPr>
          <w:spacing w:val="1"/>
          <w:sz w:val="28"/>
          <w:szCs w:val="28"/>
        </w:rPr>
        <w:t xml:space="preserve"> </w:t>
      </w:r>
      <w:r w:rsidRPr="009F3316">
        <w:rPr>
          <w:sz w:val="28"/>
          <w:szCs w:val="28"/>
        </w:rPr>
        <w:t xml:space="preserve">of  buffers </w:t>
      </w:r>
      <w:r w:rsidRPr="009F3316">
        <w:rPr>
          <w:spacing w:val="2"/>
          <w:sz w:val="28"/>
          <w:szCs w:val="28"/>
        </w:rPr>
        <w:t xml:space="preserve"> </w:t>
      </w:r>
      <w:r w:rsidRPr="009F3316">
        <w:rPr>
          <w:sz w:val="28"/>
          <w:szCs w:val="28"/>
        </w:rPr>
        <w:t xml:space="preserve">by </w:t>
      </w:r>
      <w:r w:rsidRPr="009F3316">
        <w:rPr>
          <w:spacing w:val="1"/>
          <w:sz w:val="28"/>
          <w:szCs w:val="28"/>
        </w:rPr>
        <w:t xml:space="preserve"> </w:t>
      </w:r>
      <w:r w:rsidRPr="009F3316">
        <w:rPr>
          <w:sz w:val="28"/>
          <w:szCs w:val="28"/>
        </w:rPr>
        <w:t>setting</w:t>
      </w:r>
      <w:r w:rsidR="009F3316">
        <w:rPr>
          <w:sz w:val="28"/>
          <w:szCs w:val="28"/>
        </w:rPr>
        <w:t xml:space="preserve"> </w:t>
      </w:r>
      <w:proofErr w:type="spellStart"/>
      <w:r w:rsidRPr="009F3316">
        <w:rPr>
          <w:i/>
          <w:iCs/>
          <w:spacing w:val="-1"/>
          <w:sz w:val="28"/>
          <w:szCs w:val="28"/>
        </w:rPr>
        <w:t>macNoHLBuffers</w:t>
      </w:r>
      <w:proofErr w:type="spellEnd"/>
      <w:r w:rsidRPr="009F3316">
        <w:rPr>
          <w:i/>
          <w:iCs/>
          <w:spacing w:val="-11"/>
          <w:sz w:val="28"/>
          <w:szCs w:val="28"/>
        </w:rPr>
        <w:t xml:space="preserve"> </w:t>
      </w:r>
      <w:r w:rsidRPr="009F3316">
        <w:rPr>
          <w:sz w:val="28"/>
          <w:szCs w:val="28"/>
        </w:rPr>
        <w:t>to</w:t>
      </w:r>
      <w:r w:rsidRPr="009F3316">
        <w:rPr>
          <w:spacing w:val="-11"/>
          <w:sz w:val="28"/>
          <w:szCs w:val="28"/>
        </w:rPr>
        <w:t xml:space="preserve"> </w:t>
      </w:r>
      <w:r w:rsidRPr="009F3316">
        <w:rPr>
          <w:sz w:val="28"/>
          <w:szCs w:val="28"/>
        </w:rPr>
        <w:t>TRUE.</w:t>
      </w:r>
    </w:p>
    <w:p w14:paraId="35F62600" w14:textId="77777777" w:rsidR="00921D5D" w:rsidRDefault="00921D5D" w:rsidP="00921D5D">
      <w:pPr>
        <w:widowControl w:val="0"/>
        <w:autoSpaceDE w:val="0"/>
        <w:autoSpaceDN w:val="0"/>
        <w:adjustRightInd w:val="0"/>
        <w:rPr>
          <w:sz w:val="28"/>
          <w:szCs w:val="28"/>
        </w:rPr>
      </w:pPr>
    </w:p>
    <w:p w14:paraId="455FC8B7" w14:textId="5ABD947B" w:rsidR="00BB3F3B" w:rsidRPr="009F3316" w:rsidRDefault="00BB3F3B" w:rsidP="00921D5D">
      <w:pPr>
        <w:widowControl w:val="0"/>
        <w:autoSpaceDE w:val="0"/>
        <w:autoSpaceDN w:val="0"/>
        <w:adjustRightInd w:val="0"/>
        <w:rPr>
          <w:sz w:val="28"/>
          <w:szCs w:val="28"/>
        </w:rPr>
      </w:pPr>
      <w:r w:rsidRPr="009F3316">
        <w:rPr>
          <w:sz w:val="28"/>
          <w:szCs w:val="28"/>
        </w:rPr>
        <w:t>When</w:t>
      </w:r>
      <w:r w:rsidRPr="009F3316">
        <w:rPr>
          <w:spacing w:val="4"/>
          <w:sz w:val="28"/>
          <w:szCs w:val="28"/>
        </w:rPr>
        <w:t xml:space="preserve"> </w:t>
      </w:r>
      <w:r w:rsidRPr="009F3316">
        <w:rPr>
          <w:sz w:val="28"/>
          <w:szCs w:val="28"/>
        </w:rPr>
        <w:t>in</w:t>
      </w:r>
      <w:r w:rsidRPr="009F3316">
        <w:rPr>
          <w:spacing w:val="5"/>
          <w:sz w:val="28"/>
          <w:szCs w:val="28"/>
        </w:rPr>
        <w:t xml:space="preserve"> </w:t>
      </w:r>
      <w:r w:rsidRPr="009F3316">
        <w:rPr>
          <w:sz w:val="28"/>
          <w:szCs w:val="28"/>
        </w:rPr>
        <w:t>TSCH</w:t>
      </w:r>
      <w:r w:rsidRPr="009F3316">
        <w:rPr>
          <w:spacing w:val="5"/>
          <w:sz w:val="28"/>
          <w:szCs w:val="28"/>
        </w:rPr>
        <w:t xml:space="preserve"> </w:t>
      </w:r>
      <w:r w:rsidRPr="009F3316">
        <w:rPr>
          <w:sz w:val="28"/>
          <w:szCs w:val="28"/>
        </w:rPr>
        <w:t>mode,</w:t>
      </w:r>
      <w:r w:rsidRPr="009F3316">
        <w:rPr>
          <w:spacing w:val="5"/>
          <w:sz w:val="28"/>
          <w:szCs w:val="28"/>
        </w:rPr>
        <w:t xml:space="preserve"> </w:t>
      </w:r>
      <w:r w:rsidRPr="009F3316">
        <w:rPr>
          <w:sz w:val="28"/>
          <w:szCs w:val="28"/>
        </w:rPr>
        <w:t>incoming</w:t>
      </w:r>
      <w:r w:rsidRPr="009F3316">
        <w:rPr>
          <w:spacing w:val="6"/>
          <w:sz w:val="28"/>
          <w:szCs w:val="28"/>
        </w:rPr>
        <w:t xml:space="preserve"> </w:t>
      </w:r>
      <w:r w:rsidRPr="009F3316">
        <w:rPr>
          <w:sz w:val="28"/>
          <w:szCs w:val="28"/>
        </w:rPr>
        <w:t>frames</w:t>
      </w:r>
      <w:r w:rsidRPr="009F3316">
        <w:rPr>
          <w:spacing w:val="4"/>
          <w:sz w:val="28"/>
          <w:szCs w:val="28"/>
        </w:rPr>
        <w:t xml:space="preserve"> </w:t>
      </w:r>
      <w:r w:rsidRPr="009F3316">
        <w:rPr>
          <w:sz w:val="28"/>
          <w:szCs w:val="28"/>
        </w:rPr>
        <w:t>are</w:t>
      </w:r>
      <w:r w:rsidRPr="009F3316">
        <w:rPr>
          <w:spacing w:val="5"/>
          <w:sz w:val="28"/>
          <w:szCs w:val="28"/>
        </w:rPr>
        <w:t xml:space="preserve"> </w:t>
      </w:r>
      <w:r w:rsidRPr="009F3316">
        <w:rPr>
          <w:sz w:val="28"/>
          <w:szCs w:val="28"/>
        </w:rPr>
        <w:t>acknowledged</w:t>
      </w:r>
      <w:r w:rsidRPr="009F3316">
        <w:rPr>
          <w:spacing w:val="4"/>
          <w:sz w:val="28"/>
          <w:szCs w:val="28"/>
        </w:rPr>
        <w:t xml:space="preserve"> </w:t>
      </w:r>
      <w:r w:rsidRPr="009F3316">
        <w:rPr>
          <w:spacing w:val="-1"/>
          <w:sz w:val="28"/>
          <w:szCs w:val="28"/>
        </w:rPr>
        <w:t>using</w:t>
      </w:r>
      <w:r w:rsidRPr="009F3316">
        <w:rPr>
          <w:spacing w:val="5"/>
          <w:sz w:val="28"/>
          <w:szCs w:val="28"/>
        </w:rPr>
        <w:t xml:space="preserve"> </w:t>
      </w:r>
      <w:r w:rsidRPr="009F3316">
        <w:rPr>
          <w:spacing w:val="-1"/>
          <w:sz w:val="28"/>
          <w:szCs w:val="28"/>
        </w:rPr>
        <w:t>the</w:t>
      </w:r>
      <w:r w:rsidRPr="009F3316">
        <w:rPr>
          <w:spacing w:val="5"/>
          <w:sz w:val="28"/>
          <w:szCs w:val="28"/>
        </w:rPr>
        <w:t xml:space="preserve"> </w:t>
      </w:r>
      <w:r w:rsidRPr="009F3316">
        <w:rPr>
          <w:spacing w:val="-1"/>
          <w:sz w:val="28"/>
          <w:szCs w:val="28"/>
        </w:rPr>
        <w:t>Enh-Ack</w:t>
      </w:r>
      <w:r w:rsidRPr="009F3316">
        <w:rPr>
          <w:spacing w:val="5"/>
          <w:sz w:val="28"/>
          <w:szCs w:val="28"/>
        </w:rPr>
        <w:t xml:space="preserve"> </w:t>
      </w:r>
      <w:r w:rsidRPr="009F3316">
        <w:rPr>
          <w:spacing w:val="-1"/>
          <w:sz w:val="28"/>
          <w:szCs w:val="28"/>
        </w:rPr>
        <w:t>frame</w:t>
      </w:r>
      <w:r w:rsidRPr="009F3316">
        <w:rPr>
          <w:spacing w:val="5"/>
          <w:sz w:val="28"/>
          <w:szCs w:val="28"/>
        </w:rPr>
        <w:t xml:space="preserve"> </w:t>
      </w:r>
      <w:r w:rsidRPr="009F3316">
        <w:rPr>
          <w:sz w:val="28"/>
          <w:szCs w:val="28"/>
        </w:rPr>
        <w:t>as</w:t>
      </w:r>
      <w:r w:rsidRPr="009F3316">
        <w:rPr>
          <w:spacing w:val="4"/>
          <w:sz w:val="28"/>
          <w:szCs w:val="28"/>
        </w:rPr>
        <w:t xml:space="preserve"> </w:t>
      </w:r>
      <w:r w:rsidRPr="009F3316">
        <w:rPr>
          <w:sz w:val="28"/>
          <w:szCs w:val="28"/>
        </w:rPr>
        <w:t>described</w:t>
      </w:r>
      <w:r w:rsidRPr="009F3316">
        <w:rPr>
          <w:spacing w:val="5"/>
          <w:sz w:val="28"/>
          <w:szCs w:val="28"/>
        </w:rPr>
        <w:t xml:space="preserve"> </w:t>
      </w:r>
      <w:r w:rsidRPr="009F3316">
        <w:rPr>
          <w:spacing w:val="-1"/>
          <w:sz w:val="28"/>
          <w:szCs w:val="28"/>
        </w:rPr>
        <w:t>in</w:t>
      </w:r>
      <w:r w:rsidRPr="009F3316">
        <w:rPr>
          <w:spacing w:val="5"/>
          <w:sz w:val="28"/>
          <w:szCs w:val="28"/>
        </w:rPr>
        <w:t xml:space="preserve"> </w:t>
      </w:r>
      <w:r w:rsidRPr="009F3316">
        <w:rPr>
          <w:spacing w:val="-1"/>
          <w:sz w:val="28"/>
          <w:szCs w:val="28"/>
        </w:rPr>
        <w:t>7.3.3.</w:t>
      </w:r>
      <w:r w:rsidR="00921D5D">
        <w:rPr>
          <w:spacing w:val="-1"/>
          <w:sz w:val="28"/>
          <w:szCs w:val="28"/>
        </w:rPr>
        <w:t xml:space="preserve">  </w:t>
      </w:r>
      <w:r w:rsidRPr="009F3316">
        <w:rPr>
          <w:sz w:val="28"/>
          <w:szCs w:val="28"/>
        </w:rPr>
        <w:t>Security of the</w:t>
      </w:r>
      <w:r w:rsidRPr="009F3316">
        <w:rPr>
          <w:spacing w:val="1"/>
          <w:sz w:val="28"/>
          <w:szCs w:val="28"/>
        </w:rPr>
        <w:t xml:space="preserve"> </w:t>
      </w:r>
      <w:r w:rsidRPr="009F3316">
        <w:rPr>
          <w:sz w:val="28"/>
          <w:szCs w:val="28"/>
        </w:rPr>
        <w:t>Enh-Ack frame shall</w:t>
      </w:r>
      <w:r w:rsidRPr="009F3316">
        <w:rPr>
          <w:spacing w:val="1"/>
          <w:sz w:val="28"/>
          <w:szCs w:val="28"/>
        </w:rPr>
        <w:t xml:space="preserve"> </w:t>
      </w:r>
      <w:r w:rsidRPr="009F3316">
        <w:rPr>
          <w:sz w:val="28"/>
          <w:szCs w:val="28"/>
        </w:rPr>
        <w:t>match</w:t>
      </w:r>
      <w:r w:rsidRPr="009F3316">
        <w:rPr>
          <w:spacing w:val="1"/>
          <w:sz w:val="28"/>
          <w:szCs w:val="28"/>
        </w:rPr>
        <w:t xml:space="preserve"> </w:t>
      </w:r>
      <w:r w:rsidRPr="009F3316">
        <w:rPr>
          <w:sz w:val="28"/>
          <w:szCs w:val="28"/>
        </w:rPr>
        <w:t>that</w:t>
      </w:r>
      <w:r w:rsidRPr="009F3316">
        <w:rPr>
          <w:spacing w:val="1"/>
          <w:sz w:val="28"/>
          <w:szCs w:val="28"/>
        </w:rPr>
        <w:t xml:space="preserve"> </w:t>
      </w:r>
      <w:r w:rsidRPr="009F3316">
        <w:rPr>
          <w:sz w:val="28"/>
          <w:szCs w:val="28"/>
        </w:rPr>
        <w:t>of</w:t>
      </w:r>
      <w:r w:rsidRPr="009F3316">
        <w:rPr>
          <w:spacing w:val="1"/>
          <w:sz w:val="28"/>
          <w:szCs w:val="28"/>
        </w:rPr>
        <w:t xml:space="preserve"> </w:t>
      </w:r>
      <w:r w:rsidRPr="009F3316">
        <w:rPr>
          <w:sz w:val="28"/>
          <w:szCs w:val="28"/>
        </w:rPr>
        <w:t>the incoming frame.</w:t>
      </w:r>
    </w:p>
    <w:p w14:paraId="3F1C9662" w14:textId="77777777" w:rsidR="00921D5D" w:rsidRDefault="00921D5D" w:rsidP="00BB3F3B">
      <w:pPr>
        <w:widowControl w:val="0"/>
        <w:autoSpaceDE w:val="0"/>
        <w:autoSpaceDN w:val="0"/>
        <w:adjustRightInd w:val="0"/>
        <w:rPr>
          <w:color w:val="0000FF"/>
          <w:sz w:val="28"/>
          <w:szCs w:val="28"/>
        </w:rPr>
      </w:pPr>
    </w:p>
    <w:p w14:paraId="599BB5BA" w14:textId="64AD5EAC" w:rsidR="00BB3F3B" w:rsidRPr="009F3316" w:rsidRDefault="00BB3F3B" w:rsidP="00BB3F3B">
      <w:pPr>
        <w:widowControl w:val="0"/>
        <w:autoSpaceDE w:val="0"/>
        <w:autoSpaceDN w:val="0"/>
        <w:adjustRightInd w:val="0"/>
        <w:rPr>
          <w:color w:val="0000FF"/>
          <w:sz w:val="28"/>
          <w:szCs w:val="28"/>
        </w:rPr>
      </w:pPr>
      <w:r w:rsidRPr="009F3316">
        <w:rPr>
          <w:color w:val="0000FF"/>
          <w:sz w:val="28"/>
          <w:szCs w:val="28"/>
        </w:rPr>
        <w:lastRenderedPageBreak/>
        <w:t>Instructions from 4e</w:t>
      </w:r>
      <w:r w:rsidR="00921D5D">
        <w:rPr>
          <w:color w:val="0000FF"/>
          <w:sz w:val="28"/>
          <w:szCs w:val="28"/>
        </w:rPr>
        <w:t xml:space="preserve"> that were not copied into the SB draft</w:t>
      </w:r>
      <w:r w:rsidRPr="009F3316">
        <w:rPr>
          <w:color w:val="0000FF"/>
          <w:sz w:val="28"/>
          <w:szCs w:val="28"/>
        </w:rPr>
        <w:t>:</w:t>
      </w:r>
    </w:p>
    <w:p w14:paraId="02DF93C0" w14:textId="77777777" w:rsidR="00921D5D" w:rsidRPr="00921D5D" w:rsidRDefault="00BB3F3B" w:rsidP="00921D5D">
      <w:pPr>
        <w:widowControl w:val="0"/>
        <w:autoSpaceDE w:val="0"/>
        <w:autoSpaceDN w:val="0"/>
        <w:adjustRightInd w:val="0"/>
        <w:rPr>
          <w:i/>
          <w:color w:val="0000FF"/>
          <w:sz w:val="28"/>
          <w:szCs w:val="28"/>
        </w:rPr>
      </w:pPr>
      <w:r w:rsidRPr="00921D5D">
        <w:rPr>
          <w:i/>
          <w:color w:val="0000FF"/>
          <w:sz w:val="28"/>
          <w:szCs w:val="28"/>
        </w:rPr>
        <w:t xml:space="preserve">For enhanced acknowledgment frames (which are only sent after the incoming frame passes security filtering, if applicable), additional time may be required after </w:t>
      </w:r>
      <w:proofErr w:type="spellStart"/>
      <w:r w:rsidRPr="00921D5D">
        <w:rPr>
          <w:i/>
          <w:color w:val="0000FF"/>
          <w:sz w:val="28"/>
          <w:szCs w:val="28"/>
        </w:rPr>
        <w:t>aTurnaroundTime</w:t>
      </w:r>
      <w:proofErr w:type="spellEnd"/>
      <w:r w:rsidRPr="00921D5D">
        <w:rPr>
          <w:i/>
          <w:color w:val="0000FF"/>
          <w:sz w:val="28"/>
          <w:szCs w:val="28"/>
        </w:rPr>
        <w:t xml:space="preserve"> to complete incoming and outgoing security processing. If the enhanced acknowledgment is not sent before </w:t>
      </w:r>
      <w:proofErr w:type="spellStart"/>
      <w:r w:rsidRPr="00921D5D">
        <w:rPr>
          <w:i/>
          <w:color w:val="0000FF"/>
          <w:sz w:val="28"/>
          <w:szCs w:val="28"/>
        </w:rPr>
        <w:t>macEnhAckWaitDuration</w:t>
      </w:r>
      <w:proofErr w:type="spellEnd"/>
      <w:r w:rsidRPr="00921D5D">
        <w:rPr>
          <w:i/>
          <w:color w:val="0000FF"/>
          <w:sz w:val="28"/>
          <w:szCs w:val="28"/>
        </w:rPr>
        <w:t xml:space="preserve"> μs, the sender will assum</w:t>
      </w:r>
      <w:r w:rsidR="00921D5D" w:rsidRPr="00921D5D">
        <w:rPr>
          <w:i/>
          <w:color w:val="0000FF"/>
          <w:sz w:val="28"/>
          <w:szCs w:val="28"/>
        </w:rPr>
        <w:t>e the frame was not successful.</w:t>
      </w:r>
    </w:p>
    <w:p w14:paraId="1DA13498" w14:textId="77777777" w:rsidR="00921D5D" w:rsidRDefault="00921D5D" w:rsidP="00921D5D">
      <w:pPr>
        <w:widowControl w:val="0"/>
        <w:autoSpaceDE w:val="0"/>
        <w:autoSpaceDN w:val="0"/>
        <w:adjustRightInd w:val="0"/>
        <w:rPr>
          <w:color w:val="0000FF"/>
          <w:sz w:val="28"/>
          <w:szCs w:val="28"/>
        </w:rPr>
      </w:pPr>
    </w:p>
    <w:p w14:paraId="4E652928" w14:textId="5633D5E2" w:rsidR="00BB3F3B" w:rsidRPr="00921D5D" w:rsidRDefault="00BB3F3B" w:rsidP="00921D5D">
      <w:pPr>
        <w:widowControl w:val="0"/>
        <w:autoSpaceDE w:val="0"/>
        <w:autoSpaceDN w:val="0"/>
        <w:adjustRightInd w:val="0"/>
        <w:rPr>
          <w:color w:val="0000FF"/>
          <w:sz w:val="28"/>
          <w:szCs w:val="28"/>
        </w:rPr>
      </w:pPr>
      <w:r w:rsidRPr="009F3316">
        <w:rPr>
          <w:b/>
          <w:bCs/>
          <w:sz w:val="28"/>
          <w:szCs w:val="28"/>
        </w:rPr>
        <w:t>7.2.1.4</w:t>
      </w:r>
      <w:r w:rsidRPr="009F3316">
        <w:rPr>
          <w:b/>
          <w:bCs/>
          <w:spacing w:val="-7"/>
          <w:sz w:val="28"/>
          <w:szCs w:val="28"/>
        </w:rPr>
        <w:t xml:space="preserve"> </w:t>
      </w:r>
      <w:r w:rsidRPr="009F3316">
        <w:rPr>
          <w:b/>
          <w:bCs/>
          <w:spacing w:val="-1"/>
          <w:sz w:val="28"/>
          <w:szCs w:val="28"/>
        </w:rPr>
        <w:t>AR</w:t>
      </w:r>
      <w:r w:rsidRPr="009F3316">
        <w:rPr>
          <w:b/>
          <w:bCs/>
          <w:spacing w:val="-8"/>
          <w:sz w:val="28"/>
          <w:szCs w:val="28"/>
        </w:rPr>
        <w:t xml:space="preserve"> </w:t>
      </w:r>
      <w:r w:rsidRPr="009F3316">
        <w:rPr>
          <w:b/>
          <w:bCs/>
          <w:spacing w:val="-1"/>
          <w:sz w:val="28"/>
          <w:szCs w:val="28"/>
        </w:rPr>
        <w:t>field</w:t>
      </w:r>
    </w:p>
    <w:p w14:paraId="19E8BDAC" w14:textId="77777777" w:rsidR="00BB3F3B" w:rsidRDefault="00BB3F3B" w:rsidP="00BB3F3B">
      <w:pPr>
        <w:pStyle w:val="BodyText"/>
        <w:kinsoku w:val="0"/>
        <w:overflowPunct w:val="0"/>
        <w:spacing w:before="54" w:line="250" w:lineRule="auto"/>
        <w:ind w:right="116"/>
        <w:jc w:val="both"/>
        <w:rPr>
          <w:sz w:val="28"/>
          <w:szCs w:val="28"/>
        </w:rPr>
      </w:pPr>
      <w:r w:rsidRPr="009F3316">
        <w:rPr>
          <w:sz w:val="28"/>
          <w:szCs w:val="28"/>
        </w:rPr>
        <w:t>The</w:t>
      </w:r>
      <w:r w:rsidRPr="009F3316">
        <w:rPr>
          <w:spacing w:val="16"/>
          <w:sz w:val="28"/>
          <w:szCs w:val="28"/>
        </w:rPr>
        <w:t xml:space="preserve"> </w:t>
      </w:r>
      <w:r w:rsidRPr="009F3316">
        <w:rPr>
          <w:sz w:val="28"/>
          <w:szCs w:val="28"/>
        </w:rPr>
        <w:t>AR</w:t>
      </w:r>
      <w:r w:rsidRPr="009F3316">
        <w:rPr>
          <w:spacing w:val="17"/>
          <w:sz w:val="28"/>
          <w:szCs w:val="28"/>
        </w:rPr>
        <w:t xml:space="preserve"> </w:t>
      </w:r>
      <w:r w:rsidRPr="009F3316">
        <w:rPr>
          <w:sz w:val="28"/>
          <w:szCs w:val="28"/>
        </w:rPr>
        <w:t>field</w:t>
      </w:r>
      <w:r w:rsidRPr="009F3316">
        <w:rPr>
          <w:spacing w:val="16"/>
          <w:sz w:val="28"/>
          <w:szCs w:val="28"/>
        </w:rPr>
        <w:t xml:space="preserve"> </w:t>
      </w:r>
      <w:r w:rsidRPr="009F3316">
        <w:rPr>
          <w:sz w:val="28"/>
          <w:szCs w:val="28"/>
        </w:rPr>
        <w:t>specifies</w:t>
      </w:r>
      <w:r w:rsidRPr="009F3316">
        <w:rPr>
          <w:spacing w:val="17"/>
          <w:sz w:val="28"/>
          <w:szCs w:val="28"/>
        </w:rPr>
        <w:t xml:space="preserve"> </w:t>
      </w:r>
      <w:r w:rsidRPr="009F3316">
        <w:rPr>
          <w:sz w:val="28"/>
          <w:szCs w:val="28"/>
        </w:rPr>
        <w:t>whether</w:t>
      </w:r>
      <w:r w:rsidRPr="009F3316">
        <w:rPr>
          <w:spacing w:val="17"/>
          <w:sz w:val="28"/>
          <w:szCs w:val="28"/>
        </w:rPr>
        <w:t xml:space="preserve"> </w:t>
      </w:r>
      <w:r w:rsidRPr="009F3316">
        <w:rPr>
          <w:sz w:val="28"/>
          <w:szCs w:val="28"/>
        </w:rPr>
        <w:t>an</w:t>
      </w:r>
      <w:r w:rsidRPr="009F3316">
        <w:rPr>
          <w:spacing w:val="17"/>
          <w:sz w:val="28"/>
          <w:szCs w:val="28"/>
        </w:rPr>
        <w:t xml:space="preserve"> </w:t>
      </w:r>
      <w:r w:rsidRPr="009F3316">
        <w:rPr>
          <w:sz w:val="28"/>
          <w:szCs w:val="28"/>
        </w:rPr>
        <w:t>acknowledgment</w:t>
      </w:r>
      <w:r w:rsidRPr="009F3316">
        <w:rPr>
          <w:spacing w:val="17"/>
          <w:sz w:val="28"/>
          <w:szCs w:val="28"/>
        </w:rPr>
        <w:t xml:space="preserve"> </w:t>
      </w:r>
      <w:r w:rsidRPr="009F3316">
        <w:rPr>
          <w:sz w:val="28"/>
          <w:szCs w:val="28"/>
        </w:rPr>
        <w:t>is</w:t>
      </w:r>
      <w:r w:rsidRPr="009F3316">
        <w:rPr>
          <w:spacing w:val="15"/>
          <w:sz w:val="28"/>
          <w:szCs w:val="28"/>
        </w:rPr>
        <w:t xml:space="preserve"> </w:t>
      </w:r>
      <w:r w:rsidRPr="009F3316">
        <w:rPr>
          <w:sz w:val="28"/>
          <w:szCs w:val="28"/>
        </w:rPr>
        <w:t>required</w:t>
      </w:r>
      <w:r w:rsidRPr="009F3316">
        <w:rPr>
          <w:spacing w:val="18"/>
          <w:sz w:val="28"/>
          <w:szCs w:val="28"/>
        </w:rPr>
        <w:t xml:space="preserve"> </w:t>
      </w:r>
      <w:r w:rsidRPr="009F3316">
        <w:rPr>
          <w:sz w:val="28"/>
          <w:szCs w:val="28"/>
        </w:rPr>
        <w:t>from</w:t>
      </w:r>
      <w:r w:rsidRPr="009F3316">
        <w:rPr>
          <w:spacing w:val="17"/>
          <w:sz w:val="28"/>
          <w:szCs w:val="28"/>
        </w:rPr>
        <w:t xml:space="preserve"> </w:t>
      </w:r>
      <w:r w:rsidRPr="009F3316">
        <w:rPr>
          <w:sz w:val="28"/>
          <w:szCs w:val="28"/>
        </w:rPr>
        <w:t>the</w:t>
      </w:r>
      <w:r w:rsidRPr="009F3316">
        <w:rPr>
          <w:spacing w:val="17"/>
          <w:sz w:val="28"/>
          <w:szCs w:val="28"/>
        </w:rPr>
        <w:t xml:space="preserve"> </w:t>
      </w:r>
      <w:r w:rsidRPr="009F3316">
        <w:rPr>
          <w:sz w:val="28"/>
          <w:szCs w:val="28"/>
        </w:rPr>
        <w:t>recipient</w:t>
      </w:r>
      <w:r w:rsidRPr="009F3316">
        <w:rPr>
          <w:spacing w:val="16"/>
          <w:sz w:val="28"/>
          <w:szCs w:val="28"/>
        </w:rPr>
        <w:t xml:space="preserve"> </w:t>
      </w:r>
      <w:r w:rsidRPr="009F3316">
        <w:rPr>
          <w:sz w:val="28"/>
          <w:szCs w:val="28"/>
        </w:rPr>
        <w:t>device</w:t>
      </w:r>
      <w:r w:rsidRPr="009F3316">
        <w:rPr>
          <w:spacing w:val="17"/>
          <w:sz w:val="28"/>
          <w:szCs w:val="28"/>
        </w:rPr>
        <w:t xml:space="preserve"> </w:t>
      </w:r>
      <w:r w:rsidRPr="009F3316">
        <w:rPr>
          <w:sz w:val="28"/>
          <w:szCs w:val="28"/>
        </w:rPr>
        <w:t>on</w:t>
      </w:r>
      <w:r w:rsidRPr="009F3316">
        <w:rPr>
          <w:spacing w:val="17"/>
          <w:sz w:val="28"/>
          <w:szCs w:val="28"/>
        </w:rPr>
        <w:t xml:space="preserve"> </w:t>
      </w:r>
      <w:r w:rsidRPr="009F3316">
        <w:rPr>
          <w:sz w:val="28"/>
          <w:szCs w:val="28"/>
        </w:rPr>
        <w:t>receipt</w:t>
      </w:r>
      <w:r w:rsidRPr="009F3316">
        <w:rPr>
          <w:spacing w:val="16"/>
          <w:sz w:val="28"/>
          <w:szCs w:val="28"/>
        </w:rPr>
        <w:t xml:space="preserve"> </w:t>
      </w:r>
      <w:r w:rsidRPr="009F3316">
        <w:rPr>
          <w:sz w:val="28"/>
          <w:szCs w:val="28"/>
        </w:rPr>
        <w:t>of</w:t>
      </w:r>
      <w:r w:rsidRPr="009F3316">
        <w:rPr>
          <w:spacing w:val="17"/>
          <w:sz w:val="28"/>
          <w:szCs w:val="28"/>
        </w:rPr>
        <w:t xml:space="preserve"> </w:t>
      </w:r>
      <w:r w:rsidRPr="009F3316">
        <w:rPr>
          <w:sz w:val="28"/>
          <w:szCs w:val="28"/>
        </w:rPr>
        <w:t>a</w:t>
      </w:r>
      <w:r w:rsidRPr="009F3316">
        <w:rPr>
          <w:w w:val="99"/>
          <w:sz w:val="28"/>
          <w:szCs w:val="28"/>
        </w:rPr>
        <w:t xml:space="preserve"> </w:t>
      </w:r>
      <w:r w:rsidRPr="009F3316">
        <w:rPr>
          <w:sz w:val="28"/>
          <w:szCs w:val="28"/>
        </w:rPr>
        <w:t>Data</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MAC</w:t>
      </w:r>
      <w:r w:rsidRPr="009F3316">
        <w:rPr>
          <w:spacing w:val="-6"/>
          <w:sz w:val="28"/>
          <w:szCs w:val="28"/>
        </w:rPr>
        <w:t xml:space="preserve"> </w:t>
      </w:r>
      <w:r w:rsidRPr="009F3316">
        <w:rPr>
          <w:sz w:val="28"/>
          <w:szCs w:val="28"/>
        </w:rPr>
        <w:t>command.</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6"/>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10"/>
          <w:sz w:val="28"/>
          <w:szCs w:val="28"/>
        </w:rPr>
        <w:t xml:space="preserve"> </w:t>
      </w:r>
      <w:r w:rsidRPr="009F3316">
        <w:rPr>
          <w:sz w:val="28"/>
          <w:szCs w:val="28"/>
        </w:rPr>
        <w:t>one,</w:t>
      </w:r>
      <w:r w:rsidRPr="009F3316">
        <w:rPr>
          <w:spacing w:val="-6"/>
          <w:sz w:val="28"/>
          <w:szCs w:val="28"/>
        </w:rPr>
        <w:t xml:space="preserve"> </w:t>
      </w:r>
      <w:r w:rsidRPr="009F3316">
        <w:rPr>
          <w:sz w:val="28"/>
          <w:szCs w:val="28"/>
        </w:rPr>
        <w:t>the</w:t>
      </w:r>
      <w:r w:rsidRPr="009F3316">
        <w:rPr>
          <w:spacing w:val="-8"/>
          <w:sz w:val="28"/>
          <w:szCs w:val="28"/>
        </w:rPr>
        <w:t xml:space="preserve"> </w:t>
      </w:r>
      <w:r w:rsidRPr="009F3316">
        <w:rPr>
          <w:sz w:val="28"/>
          <w:szCs w:val="28"/>
        </w:rPr>
        <w:t>recipient</w:t>
      </w:r>
      <w:r w:rsidRPr="009F3316">
        <w:rPr>
          <w:spacing w:val="-7"/>
          <w:sz w:val="28"/>
          <w:szCs w:val="28"/>
        </w:rPr>
        <w:t xml:space="preserve"> </w:t>
      </w:r>
      <w:r w:rsidRPr="009F3316">
        <w:rPr>
          <w:sz w:val="28"/>
          <w:szCs w:val="28"/>
        </w:rPr>
        <w:t>device</w:t>
      </w:r>
      <w:r w:rsidRPr="009F3316">
        <w:rPr>
          <w:spacing w:val="-6"/>
          <w:sz w:val="28"/>
          <w:szCs w:val="28"/>
        </w:rPr>
        <w:t xml:space="preserve"> </w:t>
      </w:r>
      <w:r w:rsidRPr="009F3316">
        <w:rPr>
          <w:sz w:val="28"/>
          <w:szCs w:val="28"/>
        </w:rPr>
        <w:t>shall</w:t>
      </w:r>
      <w:r w:rsidRPr="009F3316">
        <w:rPr>
          <w:spacing w:val="-6"/>
          <w:sz w:val="28"/>
          <w:szCs w:val="28"/>
        </w:rPr>
        <w:t xml:space="preserve"> </w:t>
      </w:r>
      <w:r w:rsidRPr="009F3316">
        <w:rPr>
          <w:sz w:val="28"/>
          <w:szCs w:val="28"/>
        </w:rPr>
        <w:t>send</w:t>
      </w:r>
      <w:r w:rsidRPr="009F3316">
        <w:rPr>
          <w:spacing w:val="-8"/>
          <w:sz w:val="28"/>
          <w:szCs w:val="28"/>
        </w:rPr>
        <w:t xml:space="preserve"> </w:t>
      </w:r>
      <w:r w:rsidRPr="009F3316">
        <w:rPr>
          <w:sz w:val="28"/>
          <w:szCs w:val="28"/>
        </w:rPr>
        <w:t>an</w:t>
      </w:r>
      <w:r w:rsidRPr="009F3316">
        <w:rPr>
          <w:spacing w:val="-5"/>
          <w:sz w:val="28"/>
          <w:szCs w:val="28"/>
        </w:rPr>
        <w:t xml:space="preserve"> </w:t>
      </w:r>
      <w:r w:rsidRPr="009F3316">
        <w:rPr>
          <w:sz w:val="28"/>
          <w:szCs w:val="28"/>
        </w:rPr>
        <w:t>Ack</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only</w:t>
      </w:r>
      <w:r w:rsidRPr="009F3316">
        <w:rPr>
          <w:spacing w:val="24"/>
          <w:w w:val="99"/>
          <w:sz w:val="28"/>
          <w:szCs w:val="28"/>
        </w:rPr>
        <w:t xml:space="preserve"> </w:t>
      </w:r>
      <w:r w:rsidRPr="009F3316">
        <w:rPr>
          <w:sz w:val="28"/>
          <w:szCs w:val="28"/>
        </w:rPr>
        <w:t>if,</w:t>
      </w:r>
      <w:r w:rsidRPr="009F3316">
        <w:rPr>
          <w:spacing w:val="7"/>
          <w:sz w:val="28"/>
          <w:szCs w:val="28"/>
        </w:rPr>
        <w:t xml:space="preserve"> </w:t>
      </w:r>
      <w:r w:rsidRPr="009F3316">
        <w:rPr>
          <w:sz w:val="28"/>
          <w:szCs w:val="28"/>
        </w:rPr>
        <w:t>upon</w:t>
      </w:r>
      <w:r w:rsidRPr="009F3316">
        <w:rPr>
          <w:spacing w:val="7"/>
          <w:sz w:val="28"/>
          <w:szCs w:val="28"/>
        </w:rPr>
        <w:t xml:space="preserve"> </w:t>
      </w:r>
      <w:r w:rsidRPr="009F3316">
        <w:rPr>
          <w:sz w:val="28"/>
          <w:szCs w:val="28"/>
        </w:rPr>
        <w:t>reception,</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pacing w:val="-1"/>
          <w:sz w:val="28"/>
          <w:szCs w:val="28"/>
        </w:rPr>
        <w:t>frame</w:t>
      </w:r>
      <w:r w:rsidRPr="009F3316">
        <w:rPr>
          <w:spacing w:val="7"/>
          <w:sz w:val="28"/>
          <w:szCs w:val="28"/>
        </w:rPr>
        <w:t xml:space="preserve"> </w:t>
      </w:r>
      <w:r w:rsidRPr="009F3316">
        <w:rPr>
          <w:spacing w:val="-1"/>
          <w:sz w:val="28"/>
          <w:szCs w:val="28"/>
        </w:rPr>
        <w:t>passes</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z w:val="28"/>
          <w:szCs w:val="28"/>
        </w:rPr>
        <w:t>filtering</w:t>
      </w:r>
      <w:r w:rsidRPr="009F3316">
        <w:rPr>
          <w:spacing w:val="7"/>
          <w:sz w:val="28"/>
          <w:szCs w:val="28"/>
        </w:rPr>
        <w:t xml:space="preserve"> </w:t>
      </w:r>
      <w:r w:rsidRPr="009F3316">
        <w:rPr>
          <w:sz w:val="28"/>
          <w:szCs w:val="28"/>
        </w:rPr>
        <w:t>described</w:t>
      </w:r>
      <w:r w:rsidRPr="009F3316">
        <w:rPr>
          <w:spacing w:val="7"/>
          <w:sz w:val="28"/>
          <w:szCs w:val="28"/>
        </w:rPr>
        <w:t xml:space="preserve"> </w:t>
      </w:r>
      <w:r w:rsidRPr="009F3316">
        <w:rPr>
          <w:sz w:val="28"/>
          <w:szCs w:val="28"/>
        </w:rPr>
        <w:t>in</w:t>
      </w:r>
      <w:r w:rsidRPr="009F3316">
        <w:rPr>
          <w:spacing w:val="7"/>
          <w:sz w:val="28"/>
          <w:szCs w:val="28"/>
        </w:rPr>
        <w:t xml:space="preserve"> </w:t>
      </w:r>
      <w:r w:rsidRPr="009F3316">
        <w:rPr>
          <w:sz w:val="28"/>
          <w:szCs w:val="28"/>
        </w:rPr>
        <w:t>6.7.2.</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7"/>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7"/>
          <w:sz w:val="28"/>
          <w:szCs w:val="28"/>
        </w:rPr>
        <w:t xml:space="preserve"> </w:t>
      </w:r>
      <w:r w:rsidRPr="009F3316">
        <w:rPr>
          <w:sz w:val="28"/>
          <w:szCs w:val="28"/>
        </w:rPr>
        <w:t>zero,</w:t>
      </w:r>
      <w:r w:rsidRPr="009F3316">
        <w:rPr>
          <w:spacing w:val="8"/>
          <w:sz w:val="28"/>
          <w:szCs w:val="28"/>
        </w:rPr>
        <w:t xml:space="preserve"> </w:t>
      </w:r>
      <w:r w:rsidRPr="009F3316">
        <w:rPr>
          <w:sz w:val="28"/>
          <w:szCs w:val="28"/>
        </w:rPr>
        <w:t>the</w:t>
      </w:r>
      <w:r w:rsidRPr="009F3316">
        <w:rPr>
          <w:spacing w:val="6"/>
          <w:sz w:val="28"/>
          <w:szCs w:val="28"/>
        </w:rPr>
        <w:t xml:space="preserve"> </w:t>
      </w:r>
      <w:r w:rsidRPr="009F3316">
        <w:rPr>
          <w:sz w:val="28"/>
          <w:szCs w:val="28"/>
        </w:rPr>
        <w:t>recipient device</w:t>
      </w:r>
      <w:r w:rsidRPr="009F3316">
        <w:rPr>
          <w:spacing w:val="-6"/>
          <w:sz w:val="28"/>
          <w:szCs w:val="28"/>
        </w:rPr>
        <w:t xml:space="preserve"> </w:t>
      </w:r>
      <w:r w:rsidRPr="009F3316">
        <w:rPr>
          <w:sz w:val="28"/>
          <w:szCs w:val="28"/>
        </w:rPr>
        <w:t>shall</w:t>
      </w:r>
      <w:r w:rsidRPr="009F3316">
        <w:rPr>
          <w:spacing w:val="-4"/>
          <w:sz w:val="28"/>
          <w:szCs w:val="28"/>
        </w:rPr>
        <w:t xml:space="preserve"> </w:t>
      </w:r>
      <w:r w:rsidRPr="009F3316">
        <w:rPr>
          <w:sz w:val="28"/>
          <w:szCs w:val="28"/>
        </w:rPr>
        <w:t>not</w:t>
      </w:r>
      <w:r w:rsidRPr="009F3316">
        <w:rPr>
          <w:spacing w:val="-4"/>
          <w:sz w:val="28"/>
          <w:szCs w:val="28"/>
        </w:rPr>
        <w:t xml:space="preserve"> </w:t>
      </w:r>
      <w:r w:rsidRPr="009F3316">
        <w:rPr>
          <w:sz w:val="28"/>
          <w:szCs w:val="28"/>
        </w:rPr>
        <w:t>send</w:t>
      </w:r>
      <w:r w:rsidRPr="009F3316">
        <w:rPr>
          <w:spacing w:val="-5"/>
          <w:sz w:val="28"/>
          <w:szCs w:val="28"/>
        </w:rPr>
        <w:t xml:space="preserve"> </w:t>
      </w:r>
      <w:r w:rsidRPr="009F3316">
        <w:rPr>
          <w:sz w:val="28"/>
          <w:szCs w:val="28"/>
        </w:rPr>
        <w:t>an</w:t>
      </w:r>
      <w:r w:rsidRPr="009F3316">
        <w:rPr>
          <w:spacing w:val="-4"/>
          <w:sz w:val="28"/>
          <w:szCs w:val="28"/>
        </w:rPr>
        <w:t xml:space="preserve"> </w:t>
      </w:r>
      <w:r w:rsidRPr="009F3316">
        <w:rPr>
          <w:sz w:val="28"/>
          <w:szCs w:val="28"/>
        </w:rPr>
        <w:t>Ack</w:t>
      </w:r>
      <w:r w:rsidRPr="009F3316">
        <w:rPr>
          <w:spacing w:val="-5"/>
          <w:sz w:val="28"/>
          <w:szCs w:val="28"/>
        </w:rPr>
        <w:t xml:space="preserve"> </w:t>
      </w:r>
      <w:r w:rsidRPr="009F3316">
        <w:rPr>
          <w:sz w:val="28"/>
          <w:szCs w:val="28"/>
        </w:rPr>
        <w:t>frame.</w:t>
      </w:r>
    </w:p>
    <w:p w14:paraId="4C6B6E81" w14:textId="77777777" w:rsidR="00921D5D" w:rsidRDefault="00921D5D" w:rsidP="00BB3F3B">
      <w:pPr>
        <w:pStyle w:val="BodyText"/>
        <w:kinsoku w:val="0"/>
        <w:overflowPunct w:val="0"/>
        <w:spacing w:before="54" w:line="250" w:lineRule="auto"/>
        <w:ind w:right="116"/>
        <w:jc w:val="both"/>
        <w:rPr>
          <w:sz w:val="28"/>
          <w:szCs w:val="28"/>
        </w:rPr>
      </w:pPr>
    </w:p>
    <w:p w14:paraId="780B32CD" w14:textId="0BDDCEE4" w:rsidR="00921D5D" w:rsidRDefault="00921D5D" w:rsidP="00921D5D">
      <w:pPr>
        <w:pStyle w:val="BodyText"/>
        <w:kinsoku w:val="0"/>
        <w:overflowPunct w:val="0"/>
        <w:spacing w:before="54" w:line="250" w:lineRule="auto"/>
        <w:ind w:right="116"/>
        <w:jc w:val="both"/>
        <w:rPr>
          <w:sz w:val="28"/>
          <w:szCs w:val="28"/>
        </w:rPr>
      </w:pPr>
      <w:r>
        <w:rPr>
          <w:sz w:val="28"/>
          <w:szCs w:val="28"/>
        </w:rPr>
        <w:t xml:space="preserve">Group’s consensus was that the above edits </w:t>
      </w:r>
      <w:r w:rsidR="00DD7BA5">
        <w:rPr>
          <w:sz w:val="28"/>
          <w:szCs w:val="28"/>
        </w:rPr>
        <w:t xml:space="preserve">to 6.7.2 and 6.7.4.2 </w:t>
      </w:r>
      <w:r>
        <w:rPr>
          <w:sz w:val="28"/>
          <w:szCs w:val="28"/>
        </w:rPr>
        <w:t>resolved the issue of the Enh-Ack being either after FCS or MIC.</w:t>
      </w:r>
    </w:p>
    <w:p w14:paraId="4660E2CF" w14:textId="77777777" w:rsidR="00921D5D" w:rsidRDefault="00921D5D" w:rsidP="00921D5D">
      <w:pPr>
        <w:pStyle w:val="BodyText"/>
        <w:kinsoku w:val="0"/>
        <w:overflowPunct w:val="0"/>
        <w:spacing w:before="54" w:line="250" w:lineRule="auto"/>
        <w:ind w:right="116"/>
        <w:jc w:val="both"/>
        <w:rPr>
          <w:sz w:val="28"/>
          <w:szCs w:val="28"/>
        </w:rPr>
      </w:pPr>
    </w:p>
    <w:p w14:paraId="65C89498" w14:textId="0DE9FD76" w:rsidR="000B61BB" w:rsidRPr="009F3316" w:rsidRDefault="00921D5D" w:rsidP="00921D5D">
      <w:pPr>
        <w:pStyle w:val="BodyText"/>
        <w:kinsoku w:val="0"/>
        <w:overflowPunct w:val="0"/>
        <w:spacing w:before="54" w:line="250" w:lineRule="auto"/>
        <w:ind w:right="116"/>
        <w:jc w:val="both"/>
        <w:rPr>
          <w:sz w:val="28"/>
          <w:szCs w:val="28"/>
        </w:rPr>
      </w:pPr>
      <w:r w:rsidRPr="00921D5D">
        <w:rPr>
          <w:b/>
          <w:sz w:val="28"/>
          <w:szCs w:val="28"/>
        </w:rPr>
        <w:t>15:36</w:t>
      </w:r>
      <w:r>
        <w:rPr>
          <w:sz w:val="28"/>
          <w:szCs w:val="28"/>
        </w:rPr>
        <w:tab/>
      </w:r>
      <w:r w:rsidR="000B61BB" w:rsidRPr="009F3316">
        <w:rPr>
          <w:sz w:val="28"/>
          <w:szCs w:val="28"/>
        </w:rPr>
        <w:t>Meeting recessed</w:t>
      </w:r>
    </w:p>
    <w:p w14:paraId="696789CD" w14:textId="77777777" w:rsidR="004B6B93" w:rsidRDefault="004B6B93" w:rsidP="00721ED3">
      <w:pPr>
        <w:rPr>
          <w:b/>
          <w:sz w:val="28"/>
          <w:szCs w:val="28"/>
        </w:rPr>
      </w:pPr>
    </w:p>
    <w:p w14:paraId="2F436626" w14:textId="7F70B2E9" w:rsidR="00BB3F3B" w:rsidRPr="004B6B93" w:rsidRDefault="00BB3F3B" w:rsidP="00BB3F3B">
      <w:pPr>
        <w:pStyle w:val="Heading2"/>
      </w:pPr>
      <w:bookmarkStart w:id="4" w:name="_Toc303898512"/>
      <w:r w:rsidRPr="004B6B93">
        <w:t>Tuesday, 1</w:t>
      </w:r>
      <w:r>
        <w:t>5</w:t>
      </w:r>
      <w:r w:rsidRPr="004B6B93">
        <w:t xml:space="preserve"> </w:t>
      </w:r>
      <w:r>
        <w:t>Sep</w:t>
      </w:r>
      <w:r w:rsidRPr="004B6B93">
        <w:t xml:space="preserve">, </w:t>
      </w:r>
      <w:r>
        <w:t>P</w:t>
      </w:r>
      <w:r w:rsidRPr="004B6B93">
        <w:t>M1</w:t>
      </w:r>
      <w:bookmarkEnd w:id="4"/>
    </w:p>
    <w:p w14:paraId="38299B9B" w14:textId="59E28A24" w:rsidR="00BB3F3B" w:rsidRDefault="00BB3F3B" w:rsidP="00921D5D">
      <w:pPr>
        <w:rPr>
          <w:sz w:val="28"/>
          <w:szCs w:val="28"/>
        </w:rPr>
      </w:pPr>
      <w:r>
        <w:rPr>
          <w:b/>
          <w:sz w:val="28"/>
          <w:szCs w:val="28"/>
        </w:rPr>
        <w:t>13</w:t>
      </w:r>
      <w:r w:rsidRPr="004B6B93">
        <w:rPr>
          <w:b/>
          <w:sz w:val="28"/>
          <w:szCs w:val="28"/>
        </w:rPr>
        <w:t>:</w:t>
      </w:r>
      <w:r>
        <w:rPr>
          <w:b/>
          <w:sz w:val="28"/>
          <w:szCs w:val="28"/>
        </w:rPr>
        <w:t>3</w:t>
      </w:r>
      <w:r w:rsidRPr="004B6B93">
        <w:rPr>
          <w:b/>
          <w:sz w:val="28"/>
          <w:szCs w:val="28"/>
        </w:rPr>
        <w:t>0</w:t>
      </w:r>
      <w:r>
        <w:rPr>
          <w:sz w:val="28"/>
          <w:szCs w:val="28"/>
        </w:rPr>
        <w:t xml:space="preserve"> SC Maintenance meeting called to order</w:t>
      </w:r>
    </w:p>
    <w:p w14:paraId="3892C1A8" w14:textId="518EEF44" w:rsidR="00220614" w:rsidRDefault="00220614" w:rsidP="00220614">
      <w:pPr>
        <w:ind w:left="720"/>
        <w:rPr>
          <w:bCs/>
          <w:sz w:val="28"/>
          <w:szCs w:val="28"/>
        </w:rPr>
      </w:pPr>
      <w:r>
        <w:rPr>
          <w:sz w:val="28"/>
          <w:szCs w:val="28"/>
        </w:rPr>
        <w:t xml:space="preserve">Focus for this meeting slot is to resolve the </w:t>
      </w:r>
      <w:r w:rsidRPr="00BB3F3B">
        <w:rPr>
          <w:bCs/>
          <w:sz w:val="28"/>
          <w:szCs w:val="28"/>
        </w:rPr>
        <w:t>IE F</w:t>
      </w:r>
      <w:r>
        <w:rPr>
          <w:bCs/>
          <w:sz w:val="28"/>
          <w:szCs w:val="28"/>
        </w:rPr>
        <w:t>ilter</w:t>
      </w:r>
      <w:r w:rsidRPr="00BB3F3B">
        <w:rPr>
          <w:bCs/>
          <w:sz w:val="28"/>
          <w:szCs w:val="28"/>
        </w:rPr>
        <w:t xml:space="preserve"> (J</w:t>
      </w:r>
      <w:r>
        <w:rPr>
          <w:bCs/>
          <w:sz w:val="28"/>
          <w:szCs w:val="28"/>
        </w:rPr>
        <w:t>oin</w:t>
      </w:r>
      <w:r w:rsidRPr="00BB3F3B">
        <w:rPr>
          <w:bCs/>
          <w:sz w:val="28"/>
          <w:szCs w:val="28"/>
        </w:rPr>
        <w:t>/</w:t>
      </w:r>
      <w:proofErr w:type="spellStart"/>
      <w:r w:rsidRPr="00BB3F3B">
        <w:rPr>
          <w:bCs/>
          <w:sz w:val="28"/>
          <w:szCs w:val="28"/>
        </w:rPr>
        <w:t>A</w:t>
      </w:r>
      <w:r>
        <w:rPr>
          <w:bCs/>
          <w:sz w:val="28"/>
          <w:szCs w:val="28"/>
        </w:rPr>
        <w:t>ssoc</w:t>
      </w:r>
      <w:proofErr w:type="spellEnd"/>
      <w:r w:rsidRPr="00BB3F3B">
        <w:rPr>
          <w:bCs/>
          <w:sz w:val="28"/>
          <w:szCs w:val="28"/>
        </w:rPr>
        <w:t>)</w:t>
      </w:r>
      <w:r>
        <w:rPr>
          <w:bCs/>
          <w:sz w:val="28"/>
          <w:szCs w:val="28"/>
        </w:rPr>
        <w:t xml:space="preserve"> ambiguity and review the</w:t>
      </w:r>
      <w:r w:rsidRPr="00BB3F3B">
        <w:rPr>
          <w:bCs/>
          <w:sz w:val="28"/>
          <w:szCs w:val="28"/>
        </w:rPr>
        <w:t xml:space="preserve"> IE T</w:t>
      </w:r>
      <w:r w:rsidR="00EC6AC0">
        <w:rPr>
          <w:bCs/>
          <w:sz w:val="28"/>
          <w:szCs w:val="28"/>
        </w:rPr>
        <w:t>able (15-15-0090-0</w:t>
      </w:r>
      <w:r w:rsidR="00DA678C">
        <w:rPr>
          <w:bCs/>
          <w:sz w:val="28"/>
          <w:szCs w:val="28"/>
        </w:rPr>
        <w:t>8</w:t>
      </w:r>
      <w:r>
        <w:rPr>
          <w:bCs/>
          <w:sz w:val="28"/>
          <w:szCs w:val="28"/>
        </w:rPr>
        <w:t>)</w:t>
      </w:r>
      <w:r w:rsidR="00DA678C">
        <w:rPr>
          <w:bCs/>
          <w:sz w:val="28"/>
          <w:szCs w:val="28"/>
        </w:rPr>
        <w:t>.  Minor edits was made to the document and captured as 15-15-0090-09.  It was agreed that the IE tables in the draft would be replaced by the respective tables in doc 15-15-0090-09 and that the IE Termination table would be inserted into the draft.</w:t>
      </w:r>
    </w:p>
    <w:p w14:paraId="223C58BD" w14:textId="285E3475" w:rsidR="00550F39" w:rsidRDefault="00550F39" w:rsidP="00550F39">
      <w:pPr>
        <w:rPr>
          <w:bCs/>
          <w:sz w:val="28"/>
          <w:szCs w:val="28"/>
        </w:rPr>
      </w:pPr>
      <w:r w:rsidRPr="00550F39">
        <w:rPr>
          <w:b/>
          <w:bCs/>
          <w:sz w:val="28"/>
          <w:szCs w:val="28"/>
        </w:rPr>
        <w:t>15:30</w:t>
      </w:r>
      <w:r>
        <w:rPr>
          <w:bCs/>
          <w:sz w:val="28"/>
          <w:szCs w:val="28"/>
        </w:rPr>
        <w:t xml:space="preserve"> </w:t>
      </w:r>
      <w:r>
        <w:rPr>
          <w:sz w:val="28"/>
          <w:szCs w:val="28"/>
        </w:rPr>
        <w:t>meeting recessed until Tuesday, PM2</w:t>
      </w:r>
    </w:p>
    <w:p w14:paraId="0DC5F5B2" w14:textId="23DBF8F3" w:rsidR="005D1DA5" w:rsidRDefault="00E11744" w:rsidP="00BB3F3B">
      <w:pPr>
        <w:pStyle w:val="Heading2"/>
      </w:pPr>
      <w:bookmarkStart w:id="5" w:name="_Toc303898513"/>
      <w:r>
        <w:t>Tuesday 1</w:t>
      </w:r>
      <w:r w:rsidR="00BB3F3B">
        <w:t>5</w:t>
      </w:r>
      <w:r>
        <w:t xml:space="preserve"> </w:t>
      </w:r>
      <w:r w:rsidR="00BB3F3B">
        <w:t>Sep</w:t>
      </w:r>
      <w:r w:rsidR="000B61BB">
        <w:t>, PM</w:t>
      </w:r>
      <w:r w:rsidR="00BB3F3B">
        <w:t>2</w:t>
      </w:r>
      <w:bookmarkEnd w:id="5"/>
    </w:p>
    <w:p w14:paraId="0E9980AA" w14:textId="2EE3175B" w:rsidR="00F73A20" w:rsidRDefault="000B61BB" w:rsidP="00F73A20">
      <w:pPr>
        <w:rPr>
          <w:sz w:val="28"/>
          <w:szCs w:val="28"/>
        </w:rPr>
      </w:pPr>
      <w:r>
        <w:rPr>
          <w:b/>
          <w:sz w:val="28"/>
          <w:szCs w:val="28"/>
        </w:rPr>
        <w:t>1</w:t>
      </w:r>
      <w:r w:rsidR="00BB3F3B">
        <w:rPr>
          <w:b/>
          <w:sz w:val="28"/>
          <w:szCs w:val="28"/>
        </w:rPr>
        <w:t>6</w:t>
      </w:r>
      <w:r>
        <w:rPr>
          <w:b/>
          <w:sz w:val="28"/>
          <w:szCs w:val="28"/>
        </w:rPr>
        <w:t>:</w:t>
      </w:r>
      <w:r w:rsidR="00BB3F3B">
        <w:rPr>
          <w:b/>
          <w:sz w:val="28"/>
          <w:szCs w:val="28"/>
        </w:rPr>
        <w:t>0</w:t>
      </w:r>
      <w:r>
        <w:rPr>
          <w:b/>
          <w:sz w:val="28"/>
          <w:szCs w:val="28"/>
        </w:rPr>
        <w:t xml:space="preserve">0 </w:t>
      </w:r>
      <w:r>
        <w:rPr>
          <w:sz w:val="28"/>
          <w:szCs w:val="28"/>
        </w:rPr>
        <w:t>Meeting called to order</w:t>
      </w:r>
    </w:p>
    <w:p w14:paraId="631634FB" w14:textId="5B54ACC2" w:rsidR="00220614" w:rsidRDefault="00220614" w:rsidP="00220614">
      <w:pPr>
        <w:ind w:left="720"/>
        <w:rPr>
          <w:bCs/>
          <w:sz w:val="28"/>
          <w:szCs w:val="28"/>
        </w:rPr>
      </w:pPr>
      <w:r>
        <w:rPr>
          <w:sz w:val="28"/>
          <w:szCs w:val="28"/>
        </w:rPr>
        <w:t xml:space="preserve">Focus for this meeting slot is to discuss </w:t>
      </w:r>
      <w:r w:rsidR="00DA678C">
        <w:rPr>
          <w:bCs/>
          <w:sz w:val="28"/>
          <w:szCs w:val="28"/>
        </w:rPr>
        <w:t>TSCH issues (15-15-648-01</w:t>
      </w:r>
      <w:r w:rsidRPr="00BB3F3B">
        <w:rPr>
          <w:bCs/>
          <w:sz w:val="28"/>
          <w:szCs w:val="28"/>
        </w:rPr>
        <w:t>)</w:t>
      </w:r>
      <w:r>
        <w:rPr>
          <w:bCs/>
          <w:sz w:val="28"/>
          <w:szCs w:val="28"/>
        </w:rPr>
        <w:t xml:space="preserve"> and finish their resolutions.</w:t>
      </w:r>
    </w:p>
    <w:p w14:paraId="5A747F3E" w14:textId="01B76465" w:rsidR="00DA678C" w:rsidRPr="00921D5D" w:rsidRDefault="00DA678C" w:rsidP="00220614">
      <w:pPr>
        <w:ind w:left="720"/>
        <w:rPr>
          <w:sz w:val="28"/>
          <w:szCs w:val="28"/>
        </w:rPr>
      </w:pPr>
      <w:r>
        <w:rPr>
          <w:bCs/>
          <w:sz w:val="28"/>
          <w:szCs w:val="28"/>
        </w:rPr>
        <w:t>Discussion ensued as to the intent of the TSCH Slotframe and Link IE, the intent of the priority joining, and the MLME-Set-</w:t>
      </w:r>
      <w:proofErr w:type="spellStart"/>
      <w:r>
        <w:rPr>
          <w:bCs/>
          <w:sz w:val="28"/>
          <w:szCs w:val="28"/>
        </w:rPr>
        <w:t>Link.request</w:t>
      </w:r>
      <w:proofErr w:type="spellEnd"/>
      <w:r>
        <w:rPr>
          <w:bCs/>
          <w:sz w:val="28"/>
          <w:szCs w:val="28"/>
        </w:rPr>
        <w:t xml:space="preserve">.  Changes to all of these </w:t>
      </w:r>
      <w:r>
        <w:rPr>
          <w:bCs/>
          <w:sz w:val="28"/>
          <w:szCs w:val="28"/>
        </w:rPr>
        <w:lastRenderedPageBreak/>
        <w:t>TSCH areas including 6.2.6.3, 6.3.6, 7.4.4.2, 7.4.4.3, 8.2.20.3, and 8.4.2.2.2 were agreed upon and captured in document 15-15-0648-02.</w:t>
      </w:r>
    </w:p>
    <w:p w14:paraId="39205C33" w14:textId="69971F1F" w:rsidR="006A3FE4" w:rsidRDefault="006A3FE4" w:rsidP="00302870">
      <w:pPr>
        <w:widowControl w:val="0"/>
        <w:spacing w:before="120"/>
        <w:rPr>
          <w:b/>
          <w:sz w:val="32"/>
          <w:szCs w:val="32"/>
        </w:rPr>
      </w:pPr>
      <w:r w:rsidRPr="006A3FE4">
        <w:rPr>
          <w:b/>
          <w:sz w:val="28"/>
          <w:szCs w:val="28"/>
        </w:rPr>
        <w:t>1</w:t>
      </w:r>
      <w:r w:rsidR="00DA678C">
        <w:rPr>
          <w:b/>
          <w:sz w:val="28"/>
          <w:szCs w:val="28"/>
        </w:rPr>
        <w:t>7</w:t>
      </w:r>
      <w:r w:rsidR="009911AF">
        <w:rPr>
          <w:b/>
          <w:sz w:val="28"/>
          <w:szCs w:val="28"/>
        </w:rPr>
        <w:t>:</w:t>
      </w:r>
      <w:r w:rsidR="00DA678C">
        <w:rPr>
          <w:b/>
          <w:sz w:val="28"/>
          <w:szCs w:val="28"/>
        </w:rPr>
        <w:t>3</w:t>
      </w:r>
      <w:r w:rsidRPr="006A3FE4">
        <w:rPr>
          <w:b/>
          <w:sz w:val="28"/>
          <w:szCs w:val="28"/>
        </w:rPr>
        <w:t>0</w:t>
      </w:r>
      <w:r>
        <w:rPr>
          <w:sz w:val="28"/>
          <w:szCs w:val="28"/>
        </w:rPr>
        <w:tab/>
        <w:t xml:space="preserve">meeting recessed until Wednesday, </w:t>
      </w:r>
      <w:r w:rsidR="00550F39">
        <w:rPr>
          <w:sz w:val="28"/>
          <w:szCs w:val="28"/>
        </w:rPr>
        <w:t>P</w:t>
      </w:r>
      <w:r>
        <w:rPr>
          <w:sz w:val="28"/>
          <w:szCs w:val="28"/>
        </w:rPr>
        <w:t>M1</w:t>
      </w:r>
    </w:p>
    <w:p w14:paraId="65246C07" w14:textId="77777777" w:rsidR="008A26D0" w:rsidRDefault="008A26D0" w:rsidP="00E11744">
      <w:pPr>
        <w:rPr>
          <w:b/>
          <w:sz w:val="32"/>
          <w:szCs w:val="32"/>
        </w:rPr>
      </w:pPr>
    </w:p>
    <w:p w14:paraId="1B535140" w14:textId="4B32BD25" w:rsidR="00E11744" w:rsidRPr="00921D5D" w:rsidRDefault="00E11744" w:rsidP="00921D5D">
      <w:pPr>
        <w:pStyle w:val="Heading2"/>
      </w:pPr>
      <w:bookmarkStart w:id="6" w:name="_Toc303898514"/>
      <w:r>
        <w:t xml:space="preserve">Wednesday </w:t>
      </w:r>
      <w:r w:rsidR="00921D5D">
        <w:t>16 Sept P</w:t>
      </w:r>
      <w:r w:rsidR="00506158">
        <w:t>M1</w:t>
      </w:r>
      <w:bookmarkEnd w:id="6"/>
    </w:p>
    <w:p w14:paraId="6660C057" w14:textId="35C4714E" w:rsidR="00E11744" w:rsidRDefault="00921D5D" w:rsidP="00E11744">
      <w:pPr>
        <w:rPr>
          <w:sz w:val="28"/>
          <w:szCs w:val="28"/>
        </w:rPr>
      </w:pPr>
      <w:r>
        <w:rPr>
          <w:b/>
          <w:sz w:val="28"/>
          <w:szCs w:val="28"/>
        </w:rPr>
        <w:t>13</w:t>
      </w:r>
      <w:r w:rsidR="00E11744">
        <w:rPr>
          <w:b/>
          <w:sz w:val="28"/>
          <w:szCs w:val="28"/>
        </w:rPr>
        <w:t>:</w:t>
      </w:r>
      <w:r>
        <w:rPr>
          <w:b/>
          <w:sz w:val="28"/>
          <w:szCs w:val="28"/>
        </w:rPr>
        <w:t>4</w:t>
      </w:r>
      <w:r w:rsidR="00A25A31">
        <w:rPr>
          <w:b/>
          <w:sz w:val="28"/>
          <w:szCs w:val="28"/>
        </w:rPr>
        <w:t>0</w:t>
      </w:r>
      <w:r w:rsidR="00E11744">
        <w:rPr>
          <w:b/>
          <w:sz w:val="28"/>
          <w:szCs w:val="28"/>
        </w:rPr>
        <w:t xml:space="preserve"> </w:t>
      </w:r>
      <w:r w:rsidR="00E11744">
        <w:rPr>
          <w:sz w:val="28"/>
          <w:szCs w:val="28"/>
        </w:rPr>
        <w:t>SC Maintenance called to order by Pat Kinney, chair.</w:t>
      </w:r>
    </w:p>
    <w:p w14:paraId="0C2038E1" w14:textId="4DCE6CD5" w:rsidR="00921D5D" w:rsidRDefault="00921D5D" w:rsidP="00F378F5">
      <w:pPr>
        <w:widowControl w:val="0"/>
        <w:spacing w:before="120"/>
        <w:ind w:left="720"/>
        <w:rPr>
          <w:sz w:val="28"/>
          <w:szCs w:val="28"/>
        </w:rPr>
      </w:pPr>
      <w:r>
        <w:rPr>
          <w:sz w:val="28"/>
          <w:szCs w:val="28"/>
        </w:rPr>
        <w:t xml:space="preserve">Focus for this meeting is </w:t>
      </w:r>
      <w:r w:rsidR="00F378F5">
        <w:rPr>
          <w:sz w:val="28"/>
          <w:szCs w:val="28"/>
        </w:rPr>
        <w:t>to review the PAN ID area of the standard and repair any issues.</w:t>
      </w:r>
    </w:p>
    <w:p w14:paraId="15BF4394" w14:textId="69F32E2D" w:rsidR="001E618E" w:rsidRDefault="001E618E" w:rsidP="00F378F5">
      <w:pPr>
        <w:widowControl w:val="0"/>
        <w:spacing w:before="120"/>
        <w:ind w:left="720"/>
        <w:rPr>
          <w:sz w:val="28"/>
          <w:szCs w:val="28"/>
        </w:rPr>
      </w:pPr>
      <w:r>
        <w:rPr>
          <w:sz w:val="28"/>
          <w:szCs w:val="28"/>
        </w:rPr>
        <w:t>Document 15-15-0561-04 was reviewed for errors and incompatibility with older versions of the standard.  As a result changes to the PAN ID Compression sections of the draft were captured in 15-15-0561-05.  This concluded the effort with PAN ID.</w:t>
      </w:r>
    </w:p>
    <w:p w14:paraId="31B0E2A2" w14:textId="2A0B8DB9" w:rsidR="001E618E" w:rsidRDefault="001E618E" w:rsidP="00F378F5">
      <w:pPr>
        <w:widowControl w:val="0"/>
        <w:spacing w:before="120"/>
        <w:ind w:left="720"/>
        <w:rPr>
          <w:sz w:val="28"/>
          <w:szCs w:val="28"/>
        </w:rPr>
      </w:pPr>
      <w:r>
        <w:rPr>
          <w:sz w:val="28"/>
          <w:szCs w:val="28"/>
        </w:rPr>
        <w:t>The multi-rate comments were reviewed.  I-43 requested that the MLME-DATA-</w:t>
      </w:r>
      <w:proofErr w:type="spellStart"/>
      <w:r>
        <w:rPr>
          <w:sz w:val="28"/>
          <w:szCs w:val="28"/>
        </w:rPr>
        <w:t>Request.primitive</w:t>
      </w:r>
      <w:proofErr w:type="spellEnd"/>
      <w:r>
        <w:rPr>
          <w:sz w:val="28"/>
          <w:szCs w:val="28"/>
        </w:rPr>
        <w:t xml:space="preserve"> restore the data rate parameter.  Arguments against restoring the data rate parameter were that the MAC should be responsible for determining the data rate.  A straw poll on whether to restore the data rate parameter or leave it deleted ended up in a tie (most attendees did not vote), the chair then voted to restore the data rate parameter breaking the tie.  Comment i-43 is thus accepted and comments i-307, i-308, i-309, i-367, and i-368 were deleted.</w:t>
      </w:r>
    </w:p>
    <w:p w14:paraId="21D2AB8A" w14:textId="4064520E" w:rsidR="001E618E" w:rsidRDefault="001E618E" w:rsidP="00F378F5">
      <w:pPr>
        <w:widowControl w:val="0"/>
        <w:spacing w:before="120"/>
        <w:ind w:left="720"/>
        <w:rPr>
          <w:sz w:val="28"/>
          <w:szCs w:val="28"/>
        </w:rPr>
      </w:pPr>
      <w:r>
        <w:rPr>
          <w:sz w:val="28"/>
          <w:szCs w:val="28"/>
        </w:rPr>
        <w:t xml:space="preserve">The LLDN issue was discussed by reviewing the minutes from the BRC calls.  Given that the submitted text still has significant flaws, the consensus was to </w:t>
      </w:r>
      <w:r w:rsidR="0055369F">
        <w:rPr>
          <w:sz w:val="28"/>
          <w:szCs w:val="28"/>
        </w:rPr>
        <w:t>keep the resolutions as reject, i.e. LLDN will not be in the next draft.</w:t>
      </w:r>
    </w:p>
    <w:p w14:paraId="1DEA4BA2" w14:textId="7C66A67E" w:rsidR="0055369F" w:rsidRDefault="0055369F" w:rsidP="0055369F">
      <w:pPr>
        <w:widowControl w:val="0"/>
        <w:spacing w:before="120"/>
        <w:rPr>
          <w:sz w:val="28"/>
          <w:szCs w:val="28"/>
        </w:rPr>
      </w:pPr>
      <w:r w:rsidRPr="0055369F">
        <w:rPr>
          <w:b/>
          <w:sz w:val="28"/>
          <w:szCs w:val="28"/>
        </w:rPr>
        <w:t>14:56</w:t>
      </w:r>
      <w:r>
        <w:rPr>
          <w:sz w:val="28"/>
          <w:szCs w:val="28"/>
        </w:rPr>
        <w:tab/>
        <w:t>The meeting was recessed until Thursday AM1.</w:t>
      </w:r>
    </w:p>
    <w:p w14:paraId="127F73DE" w14:textId="6D59236A" w:rsidR="0049507E" w:rsidRPr="0049507E" w:rsidRDefault="00921D5D" w:rsidP="008A26D0">
      <w:pPr>
        <w:pStyle w:val="Heading2"/>
      </w:pPr>
      <w:bookmarkStart w:id="7" w:name="_Toc303898515"/>
      <w:r>
        <w:t>Wednesday 16 Sept</w:t>
      </w:r>
      <w:r w:rsidR="00506158">
        <w:t xml:space="preserve"> PM</w:t>
      </w:r>
      <w:r>
        <w:t>2</w:t>
      </w:r>
      <w:bookmarkEnd w:id="7"/>
    </w:p>
    <w:p w14:paraId="3B1412C1" w14:textId="55875D27" w:rsidR="00921D5D" w:rsidRPr="00685883" w:rsidRDefault="00921D5D" w:rsidP="0055369F">
      <w:pPr>
        <w:rPr>
          <w:sz w:val="28"/>
          <w:szCs w:val="28"/>
        </w:rPr>
      </w:pPr>
      <w:r>
        <w:rPr>
          <w:b/>
          <w:sz w:val="32"/>
          <w:szCs w:val="32"/>
        </w:rPr>
        <w:t>16</w:t>
      </w:r>
      <w:r w:rsidR="0049507E">
        <w:rPr>
          <w:b/>
          <w:sz w:val="32"/>
          <w:szCs w:val="32"/>
        </w:rPr>
        <w:t>:</w:t>
      </w:r>
      <w:r>
        <w:rPr>
          <w:b/>
          <w:sz w:val="32"/>
          <w:szCs w:val="32"/>
        </w:rPr>
        <w:t>0</w:t>
      </w:r>
      <w:r w:rsidR="0049507E">
        <w:rPr>
          <w:b/>
          <w:sz w:val="32"/>
          <w:szCs w:val="32"/>
        </w:rPr>
        <w:t xml:space="preserve">0 </w:t>
      </w:r>
      <w:r w:rsidR="0055369F">
        <w:rPr>
          <w:sz w:val="28"/>
          <w:szCs w:val="28"/>
        </w:rPr>
        <w:t xml:space="preserve"> no meeting</w:t>
      </w:r>
    </w:p>
    <w:p w14:paraId="0AAD382D" w14:textId="26DBBC1B" w:rsidR="00302870" w:rsidRDefault="00302870" w:rsidP="00506158">
      <w:pPr>
        <w:pStyle w:val="Heading2"/>
      </w:pPr>
      <w:bookmarkStart w:id="8" w:name="_Toc303898516"/>
      <w:r>
        <w:t xml:space="preserve">Thursday </w:t>
      </w:r>
      <w:r w:rsidR="00D476E2">
        <w:t>1</w:t>
      </w:r>
      <w:r w:rsidR="00921D5D">
        <w:t>7</w:t>
      </w:r>
      <w:r>
        <w:t xml:space="preserve"> </w:t>
      </w:r>
      <w:r w:rsidR="00921D5D">
        <w:t>Sept</w:t>
      </w:r>
      <w:r w:rsidR="00506158">
        <w:t xml:space="preserve"> AM1</w:t>
      </w:r>
      <w:bookmarkEnd w:id="8"/>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40616337" w14:textId="040DB9BC" w:rsidR="00822A1B" w:rsidRDefault="00822A1B" w:rsidP="00921D5D">
      <w:pPr>
        <w:widowControl w:val="0"/>
        <w:spacing w:before="120"/>
        <w:rPr>
          <w:sz w:val="28"/>
          <w:szCs w:val="28"/>
        </w:rPr>
      </w:pPr>
      <w:r>
        <w:rPr>
          <w:sz w:val="28"/>
          <w:szCs w:val="28"/>
        </w:rPr>
        <w:t xml:space="preserve">Focus for this meeting is </w:t>
      </w:r>
      <w:r w:rsidR="00F378F5">
        <w:rPr>
          <w:sz w:val="28"/>
          <w:szCs w:val="28"/>
        </w:rPr>
        <w:t>have a final discussion on LLDN, and any other issues that have not be resolved.</w:t>
      </w:r>
    </w:p>
    <w:p w14:paraId="5B0CBEC7" w14:textId="3CBC9561" w:rsidR="00640F68" w:rsidRDefault="00640F68" w:rsidP="00921D5D">
      <w:pPr>
        <w:widowControl w:val="0"/>
        <w:spacing w:before="120"/>
        <w:rPr>
          <w:sz w:val="28"/>
          <w:szCs w:val="28"/>
        </w:rPr>
      </w:pPr>
      <w:r>
        <w:rPr>
          <w:sz w:val="28"/>
          <w:szCs w:val="28"/>
        </w:rPr>
        <w:t xml:space="preserve">The LLDN documentation had not changed since the last BRC discussion on LLDN, </w:t>
      </w:r>
      <w:r>
        <w:rPr>
          <w:sz w:val="28"/>
          <w:szCs w:val="28"/>
        </w:rPr>
        <w:lastRenderedPageBreak/>
        <w:t>hence the errors in that text are sufficient to keep the LLDN out of the draft.</w:t>
      </w:r>
    </w:p>
    <w:p w14:paraId="7A557D80" w14:textId="7ECC6A79" w:rsidR="00640F68" w:rsidRPr="00F26928" w:rsidRDefault="00640F68" w:rsidP="00F26928">
      <w:pPr>
        <w:widowControl w:val="0"/>
        <w:autoSpaceDE w:val="0"/>
        <w:autoSpaceDN w:val="0"/>
        <w:adjustRightInd w:val="0"/>
        <w:rPr>
          <w:sz w:val="28"/>
          <w:szCs w:val="28"/>
        </w:rPr>
      </w:pPr>
      <w:r>
        <w:rPr>
          <w:sz w:val="28"/>
          <w:szCs w:val="28"/>
        </w:rPr>
        <w:t>The resolutions contained within 15-15-0344-20 that had not been entered into the draft were reviewed for clarity towards editor insertion into the draft.  These changes were captured in 15-15-0344-21, 15-</w:t>
      </w:r>
      <w:r w:rsidRPr="00F26928">
        <w:rPr>
          <w:sz w:val="28"/>
          <w:szCs w:val="28"/>
        </w:rPr>
        <w:t xml:space="preserve">15-0563-03.  Major topics included the RIT comments resulting in A Kumar correcting the two figures, </w:t>
      </w:r>
      <w:r w:rsidR="00F26928">
        <w:rPr>
          <w:sz w:val="28"/>
          <w:szCs w:val="28"/>
        </w:rPr>
        <w:t>the validity of the following text in 7.2.1.3:</w:t>
      </w:r>
      <w:r w:rsidR="00F26928" w:rsidRPr="00F26928">
        <w:rPr>
          <w:sz w:val="28"/>
          <w:szCs w:val="28"/>
        </w:rPr>
        <w:t xml:space="preserve"> </w:t>
      </w:r>
      <w:r w:rsidR="00F26928">
        <w:rPr>
          <w:sz w:val="28"/>
          <w:szCs w:val="28"/>
        </w:rPr>
        <w:t>“</w:t>
      </w:r>
      <w:r w:rsidR="00F26928" w:rsidRPr="00F26928">
        <w:rPr>
          <w:sz w:val="28"/>
          <w:szCs w:val="28"/>
        </w:rPr>
        <w:t>When operating in TSCH mode, the frame pending bit can be set to one to indicate that the recipient should</w:t>
      </w:r>
      <w:r w:rsidR="00F26928">
        <w:rPr>
          <w:sz w:val="28"/>
          <w:szCs w:val="28"/>
        </w:rPr>
        <w:t xml:space="preserve"> </w:t>
      </w:r>
      <w:r w:rsidR="00F26928" w:rsidRPr="00F26928">
        <w:rPr>
          <w:sz w:val="28"/>
          <w:szCs w:val="28"/>
        </w:rPr>
        <w:t>stay on in the next timeslot and on the same channel if there is no link scheduled.</w:t>
      </w:r>
      <w:r w:rsidR="00F26928">
        <w:rPr>
          <w:sz w:val="28"/>
          <w:szCs w:val="28"/>
        </w:rPr>
        <w:t>”.  P Kinney will work with TSCH users starting off with J Simon to verify this operation. Comment database review continues in the next meeting slot.</w:t>
      </w:r>
    </w:p>
    <w:p w14:paraId="66253843" w14:textId="02CCAAB7" w:rsidR="00506158" w:rsidRPr="00506158" w:rsidRDefault="00921D5D" w:rsidP="00506158">
      <w:pPr>
        <w:pStyle w:val="Heading2"/>
      </w:pPr>
      <w:bookmarkStart w:id="9" w:name="_Toc303898517"/>
      <w:r>
        <w:t>Thursday 17</w:t>
      </w:r>
      <w:r w:rsidR="00506158">
        <w:t xml:space="preserve"> </w:t>
      </w:r>
      <w:r>
        <w:t>Sept</w:t>
      </w:r>
      <w:r w:rsidR="00506158">
        <w:t xml:space="preserve"> AM2</w:t>
      </w:r>
      <w:bookmarkEnd w:id="9"/>
    </w:p>
    <w:p w14:paraId="74CF4570" w14:textId="73280B98" w:rsidR="006A3FE4" w:rsidRPr="00561841" w:rsidRDefault="00822A1B" w:rsidP="00561841">
      <w:pPr>
        <w:rPr>
          <w:sz w:val="28"/>
          <w:szCs w:val="28"/>
        </w:rPr>
      </w:pPr>
      <w:r>
        <w:rPr>
          <w:b/>
          <w:sz w:val="28"/>
          <w:szCs w:val="28"/>
        </w:rPr>
        <w:t>10</w:t>
      </w:r>
      <w:r w:rsidR="00EA495D">
        <w:rPr>
          <w:b/>
          <w:sz w:val="28"/>
          <w:szCs w:val="28"/>
        </w:rPr>
        <w:t>:</w:t>
      </w:r>
      <w:r>
        <w:rPr>
          <w:b/>
          <w:sz w:val="28"/>
          <w:szCs w:val="28"/>
        </w:rPr>
        <w:t>4</w:t>
      </w:r>
      <w:r w:rsidR="008070C1">
        <w:rPr>
          <w:b/>
          <w:sz w:val="28"/>
          <w:szCs w:val="28"/>
        </w:rPr>
        <w:t>0</w:t>
      </w:r>
      <w:r w:rsidR="008070C1" w:rsidRPr="008070C1">
        <w:rPr>
          <w:sz w:val="28"/>
          <w:szCs w:val="28"/>
        </w:rPr>
        <w:t xml:space="preserve"> </w:t>
      </w:r>
      <w:r w:rsidR="00561841">
        <w:rPr>
          <w:sz w:val="28"/>
          <w:szCs w:val="28"/>
        </w:rPr>
        <w:t>called to order by chair</w:t>
      </w:r>
    </w:p>
    <w:p w14:paraId="367EB638" w14:textId="1066FC1C" w:rsidR="0085125E" w:rsidRDefault="0085125E" w:rsidP="008070C1">
      <w:pPr>
        <w:rPr>
          <w:bCs/>
          <w:sz w:val="28"/>
          <w:szCs w:val="28"/>
        </w:rPr>
      </w:pPr>
      <w:r>
        <w:rPr>
          <w:sz w:val="28"/>
          <w:szCs w:val="28"/>
        </w:rPr>
        <w:t xml:space="preserve">Focus for this meeting is to perform administrative duties, such as </w:t>
      </w:r>
      <w:r>
        <w:rPr>
          <w:bCs/>
          <w:sz w:val="28"/>
          <w:szCs w:val="28"/>
        </w:rPr>
        <w:t xml:space="preserve">BRC formation, conference </w:t>
      </w:r>
      <w:r w:rsidRPr="00D74F2E">
        <w:rPr>
          <w:bCs/>
          <w:sz w:val="28"/>
          <w:szCs w:val="28"/>
        </w:rPr>
        <w:t>call scheduling</w:t>
      </w:r>
      <w:r>
        <w:rPr>
          <w:bCs/>
          <w:sz w:val="28"/>
          <w:szCs w:val="28"/>
        </w:rPr>
        <w:t>, and drafting the closing report, doc 15-15-0</w:t>
      </w:r>
      <w:r w:rsidR="00921D5D">
        <w:rPr>
          <w:bCs/>
          <w:sz w:val="28"/>
          <w:szCs w:val="28"/>
        </w:rPr>
        <w:t>648</w:t>
      </w:r>
      <w:r>
        <w:rPr>
          <w:bCs/>
          <w:sz w:val="28"/>
          <w:szCs w:val="28"/>
        </w:rPr>
        <w:t xml:space="preserve">-03. </w:t>
      </w:r>
    </w:p>
    <w:p w14:paraId="00FCD6E3" w14:textId="7F992C28" w:rsidR="00F26928" w:rsidRDefault="00F26928" w:rsidP="008070C1">
      <w:pPr>
        <w:rPr>
          <w:sz w:val="28"/>
          <w:szCs w:val="28"/>
        </w:rPr>
      </w:pPr>
      <w:r w:rsidRPr="00F26928">
        <w:rPr>
          <w:sz w:val="28"/>
          <w:szCs w:val="28"/>
        </w:rPr>
        <w:t xml:space="preserve">The </w:t>
      </w:r>
      <w:r>
        <w:rPr>
          <w:sz w:val="28"/>
          <w:szCs w:val="28"/>
        </w:rPr>
        <w:t>review of the comment database concluded with the review of the rogue comments followed by comments to which T Kivinen disagreed with the resolutions.  Changes to the resolution</w:t>
      </w:r>
      <w:bookmarkStart w:id="10" w:name="_GoBack"/>
      <w:bookmarkEnd w:id="10"/>
      <w:r>
        <w:rPr>
          <w:sz w:val="28"/>
          <w:szCs w:val="28"/>
        </w:rPr>
        <w:t>s were made that T Kivinen found acceptable.</w:t>
      </w:r>
    </w:p>
    <w:p w14:paraId="7FAA1A01" w14:textId="6090ACFB" w:rsidR="00000000" w:rsidRPr="003F58AA" w:rsidRDefault="003F58AA" w:rsidP="003F58AA">
      <w:pPr>
        <w:rPr>
          <w:bCs/>
          <w:sz w:val="28"/>
          <w:szCs w:val="28"/>
        </w:rPr>
      </w:pPr>
      <w:r>
        <w:rPr>
          <w:sz w:val="28"/>
          <w:szCs w:val="28"/>
        </w:rPr>
        <w:t xml:space="preserve">The times for the BRC calls were agreed upon, they are </w:t>
      </w:r>
      <w:r w:rsidRPr="003F58AA">
        <w:rPr>
          <w:bCs/>
          <w:sz w:val="28"/>
          <w:szCs w:val="28"/>
        </w:rPr>
        <w:t>BRC calls will start 23 September:</w:t>
      </w:r>
      <w:r>
        <w:rPr>
          <w:sz w:val="28"/>
          <w:szCs w:val="28"/>
        </w:rPr>
        <w:t xml:space="preserve"> </w:t>
      </w:r>
      <w:r w:rsidRPr="003F58AA">
        <w:rPr>
          <w:bCs/>
          <w:sz w:val="28"/>
          <w:szCs w:val="28"/>
        </w:rPr>
        <w:t>Mondays and Wednesdays at 8:00 PDT, 10:00 CDT, 18:00 EEST, Tuesdays and Thursdays at 00:00 JST</w:t>
      </w:r>
      <w:r>
        <w:rPr>
          <w:bCs/>
          <w:sz w:val="28"/>
          <w:szCs w:val="28"/>
        </w:rPr>
        <w:t xml:space="preserve">. Agenda is </w:t>
      </w:r>
      <w:r w:rsidRPr="003F58AA">
        <w:rPr>
          <w:bCs/>
          <w:sz w:val="28"/>
          <w:szCs w:val="28"/>
        </w:rPr>
        <w:t>Draft update</w:t>
      </w:r>
      <w:r>
        <w:rPr>
          <w:bCs/>
          <w:sz w:val="28"/>
          <w:szCs w:val="28"/>
        </w:rPr>
        <w:t xml:space="preserve">, and </w:t>
      </w:r>
      <w:r w:rsidRPr="003F58AA">
        <w:rPr>
          <w:bCs/>
          <w:sz w:val="28"/>
          <w:szCs w:val="28"/>
        </w:rPr>
        <w:t>Review resolutions inserted into the draft</w:t>
      </w:r>
      <w:r>
        <w:rPr>
          <w:bCs/>
          <w:sz w:val="28"/>
          <w:szCs w:val="28"/>
        </w:rPr>
        <w:t>.</w:t>
      </w:r>
    </w:p>
    <w:p w14:paraId="2E677A2A" w14:textId="77777777" w:rsidR="003F58AA" w:rsidRDefault="003F58AA" w:rsidP="003F58AA">
      <w:pPr>
        <w:rPr>
          <w:bCs/>
          <w:sz w:val="28"/>
          <w:szCs w:val="28"/>
        </w:rPr>
      </w:pPr>
      <w:r>
        <w:rPr>
          <w:bCs/>
          <w:sz w:val="28"/>
          <w:szCs w:val="28"/>
        </w:rPr>
        <w:t>The BRC committee motion:</w:t>
      </w:r>
    </w:p>
    <w:p w14:paraId="55F1A299" w14:textId="77777777" w:rsidR="003F58AA" w:rsidRPr="003F58AA" w:rsidRDefault="003F58AA" w:rsidP="003F58AA">
      <w:pPr>
        <w:rPr>
          <w:bCs/>
          <w:sz w:val="28"/>
          <w:szCs w:val="28"/>
        </w:rPr>
      </w:pPr>
      <w:proofErr w:type="spellStart"/>
      <w:r w:rsidRPr="003F58AA">
        <w:rPr>
          <w:bCs/>
          <w:i/>
          <w:iCs/>
          <w:sz w:val="28"/>
          <w:szCs w:val="28"/>
        </w:rPr>
        <w:t>SCm</w:t>
      </w:r>
      <w:proofErr w:type="spellEnd"/>
      <w:r w:rsidRPr="003F58AA">
        <w:rPr>
          <w:bCs/>
          <w:i/>
          <w:iCs/>
          <w:sz w:val="28"/>
          <w:szCs w:val="28"/>
        </w:rPr>
        <w:t xml:space="preserve"> requests that 802.15 WG approve the formation of a Ballot Resolution Committee (BRC) for the WG balloting of the 802.15.4 Revision draft standard with the following membership: </w:t>
      </w:r>
      <w:r w:rsidRPr="003F58AA">
        <w:rPr>
          <w:bCs/>
          <w:sz w:val="28"/>
          <w:szCs w:val="28"/>
        </w:rPr>
        <w:t xml:space="preserve">Pat Kinney, James Gilb, Jussi Haapola, Jeritt Kent, Benjamin Rolfe, Clint Powell, Billy Verso, Kunal Shah, Fumihide Kojima, Tero Kivinen, and Tim Harrington. </w:t>
      </w:r>
      <w:r w:rsidRPr="003F58AA">
        <w:rPr>
          <w:bCs/>
          <w:i/>
          <w:iCs/>
          <w:sz w:val="28"/>
          <w:szCs w:val="28"/>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as announced to the reflector.</w:t>
      </w:r>
    </w:p>
    <w:p w14:paraId="48E04FE3" w14:textId="57736187" w:rsidR="003F58AA" w:rsidRDefault="003F58AA" w:rsidP="008070C1">
      <w:pPr>
        <w:rPr>
          <w:bCs/>
          <w:sz w:val="28"/>
          <w:szCs w:val="28"/>
        </w:rPr>
      </w:pPr>
      <w:r w:rsidRPr="003F58AA">
        <w:rPr>
          <w:bCs/>
          <w:sz w:val="28"/>
          <w:szCs w:val="28"/>
        </w:rPr>
        <w:t>Kunal Shah moved, C Powell seconded.  Upon no opposition the motion carries with unanimous consent.</w:t>
      </w:r>
    </w:p>
    <w:p w14:paraId="00716BF6" w14:textId="72155704" w:rsidR="003F58AA" w:rsidRPr="003F58AA" w:rsidRDefault="003F58AA" w:rsidP="008070C1">
      <w:pPr>
        <w:rPr>
          <w:bCs/>
          <w:sz w:val="28"/>
          <w:szCs w:val="28"/>
        </w:rPr>
      </w:pPr>
      <w:r w:rsidRPr="003F58AA">
        <w:rPr>
          <w:b/>
          <w:bCs/>
          <w:sz w:val="28"/>
          <w:szCs w:val="28"/>
        </w:rPr>
        <w:t>12:13</w:t>
      </w:r>
      <w:r>
        <w:rPr>
          <w:bCs/>
          <w:sz w:val="28"/>
          <w:szCs w:val="28"/>
        </w:rPr>
        <w:tab/>
        <w:t xml:space="preserve">Upon no objection, the meeting was </w:t>
      </w:r>
      <w:proofErr w:type="spellStart"/>
      <w:r>
        <w:rPr>
          <w:bCs/>
          <w:sz w:val="28"/>
          <w:szCs w:val="28"/>
        </w:rPr>
        <w:t>adjoured</w:t>
      </w:r>
      <w:proofErr w:type="spellEnd"/>
    </w:p>
    <w:p w14:paraId="33D7527C" w14:textId="77777777" w:rsidR="00D476E2" w:rsidRPr="00F6134D" w:rsidRDefault="00D476E2" w:rsidP="00506158">
      <w:pPr>
        <w:pStyle w:val="Heading1"/>
      </w:pPr>
      <w:bookmarkStart w:id="11" w:name="_Toc303898518"/>
      <w:r w:rsidRPr="00F6134D">
        <w:lastRenderedPageBreak/>
        <w:t>SC WNG</w:t>
      </w:r>
      <w:r>
        <w:t xml:space="preserve"> meeting</w:t>
      </w:r>
      <w:bookmarkEnd w:id="11"/>
    </w:p>
    <w:p w14:paraId="668431EA" w14:textId="2FAE81F8" w:rsidR="00D476E2" w:rsidRPr="00F966C3" w:rsidRDefault="00D476E2" w:rsidP="00506158">
      <w:pPr>
        <w:pStyle w:val="Heading2"/>
      </w:pPr>
      <w:bookmarkStart w:id="12" w:name="_Toc303898519"/>
      <w:r>
        <w:t>Wedn</w:t>
      </w:r>
      <w:r w:rsidRPr="00F966C3">
        <w:t xml:space="preserve">esday </w:t>
      </w:r>
      <w:r w:rsidR="001C35D5">
        <w:t xml:space="preserve">16 Sept </w:t>
      </w:r>
      <w:r w:rsidR="00506158">
        <w:t>AM2</w:t>
      </w:r>
      <w:bookmarkEnd w:id="12"/>
    </w:p>
    <w:p w14:paraId="787BDA29" w14:textId="77777777" w:rsidR="00D476E2" w:rsidRPr="00F6134D" w:rsidRDefault="00D476E2" w:rsidP="00D476E2">
      <w:pPr>
        <w:rPr>
          <w:b/>
          <w:sz w:val="28"/>
          <w:szCs w:val="28"/>
        </w:rPr>
      </w:pPr>
    </w:p>
    <w:p w14:paraId="426D5646" w14:textId="6CA332ED" w:rsidR="00D476E2" w:rsidRDefault="00D476E2" w:rsidP="00D476E2">
      <w:pPr>
        <w:rPr>
          <w:sz w:val="28"/>
          <w:szCs w:val="28"/>
        </w:rPr>
      </w:pPr>
      <w:r w:rsidRPr="00F6134D">
        <w:rPr>
          <w:b/>
          <w:sz w:val="28"/>
          <w:szCs w:val="28"/>
        </w:rPr>
        <w:t>11:</w:t>
      </w:r>
      <w:r w:rsidR="00F13CB0">
        <w:rPr>
          <w:b/>
          <w:sz w:val="28"/>
          <w:szCs w:val="28"/>
        </w:rPr>
        <w:t>02</w:t>
      </w:r>
      <w:r>
        <w:rPr>
          <w:sz w:val="28"/>
          <w:szCs w:val="28"/>
        </w:rPr>
        <w:t xml:space="preserve"> </w:t>
      </w:r>
      <w:r w:rsidRPr="004A27EF">
        <w:rPr>
          <w:sz w:val="28"/>
          <w:szCs w:val="28"/>
        </w:rPr>
        <w:t>SC WNG called to order by Chair P Kinney, Kinney Consulting</w:t>
      </w:r>
    </w:p>
    <w:p w14:paraId="3FFDB762" w14:textId="02DC01D6" w:rsidR="001F11D8" w:rsidRPr="004A27EF" w:rsidRDefault="001C35D5" w:rsidP="00D476E2">
      <w:pPr>
        <w:rPr>
          <w:sz w:val="28"/>
          <w:szCs w:val="28"/>
        </w:rPr>
      </w:pPr>
      <w:r>
        <w:rPr>
          <w:sz w:val="28"/>
          <w:szCs w:val="28"/>
        </w:rPr>
        <w:t>There were two</w:t>
      </w:r>
      <w:r w:rsidR="001F11D8">
        <w:rPr>
          <w:sz w:val="28"/>
          <w:szCs w:val="28"/>
        </w:rPr>
        <w:t xml:space="preserve"> presentations: </w:t>
      </w:r>
    </w:p>
    <w:p w14:paraId="28C5807A" w14:textId="4459DD5C" w:rsidR="006555B8" w:rsidRDefault="001C35D5" w:rsidP="001F11D8">
      <w:pPr>
        <w:numPr>
          <w:ilvl w:val="0"/>
          <w:numId w:val="16"/>
        </w:numPr>
        <w:rPr>
          <w:bCs/>
          <w:sz w:val="28"/>
          <w:szCs w:val="28"/>
        </w:rPr>
      </w:pPr>
      <w:r>
        <w:rPr>
          <w:bCs/>
          <w:sz w:val="28"/>
          <w:szCs w:val="28"/>
        </w:rPr>
        <w:t>High(</w:t>
      </w:r>
      <w:proofErr w:type="spellStart"/>
      <w:r>
        <w:rPr>
          <w:bCs/>
          <w:sz w:val="28"/>
          <w:szCs w:val="28"/>
        </w:rPr>
        <w:t>er</w:t>
      </w:r>
      <w:proofErr w:type="spellEnd"/>
      <w:r>
        <w:rPr>
          <w:bCs/>
          <w:sz w:val="28"/>
          <w:szCs w:val="28"/>
        </w:rPr>
        <w:t>) data rate amendment for 15.4</w:t>
      </w:r>
      <w:r w:rsidR="006555B8" w:rsidRPr="001F11D8">
        <w:rPr>
          <w:bCs/>
          <w:sz w:val="28"/>
          <w:szCs w:val="28"/>
        </w:rPr>
        <w:t xml:space="preserve"> by </w:t>
      </w:r>
      <w:r>
        <w:rPr>
          <w:bCs/>
          <w:sz w:val="28"/>
          <w:szCs w:val="28"/>
        </w:rPr>
        <w:t>C Powell</w:t>
      </w:r>
      <w:r w:rsidR="00F13CB0">
        <w:rPr>
          <w:bCs/>
          <w:sz w:val="28"/>
          <w:szCs w:val="28"/>
        </w:rPr>
        <w:t xml:space="preserve"> (15-15-655-00)</w:t>
      </w:r>
    </w:p>
    <w:p w14:paraId="4BE5A78E" w14:textId="07A331CD" w:rsidR="00F13CB0" w:rsidRDefault="00D86501" w:rsidP="00F13CB0">
      <w:pPr>
        <w:numPr>
          <w:ilvl w:val="1"/>
          <w:numId w:val="16"/>
        </w:numPr>
        <w:rPr>
          <w:bCs/>
          <w:sz w:val="28"/>
          <w:szCs w:val="28"/>
        </w:rPr>
      </w:pPr>
      <w:r>
        <w:rPr>
          <w:bCs/>
          <w:sz w:val="28"/>
          <w:szCs w:val="28"/>
        </w:rPr>
        <w:t>2 Mb/s data rate that is simple to implement</w:t>
      </w:r>
    </w:p>
    <w:p w14:paraId="1FFB52C6" w14:textId="164EBBD3" w:rsidR="00D86501" w:rsidRDefault="00D86501" w:rsidP="00F13CB0">
      <w:pPr>
        <w:numPr>
          <w:ilvl w:val="1"/>
          <w:numId w:val="16"/>
        </w:numPr>
        <w:rPr>
          <w:bCs/>
          <w:sz w:val="28"/>
          <w:szCs w:val="28"/>
        </w:rPr>
      </w:pPr>
      <w:r>
        <w:rPr>
          <w:bCs/>
          <w:sz w:val="28"/>
          <w:szCs w:val="28"/>
        </w:rPr>
        <w:t>what about 4g’s MR</w:t>
      </w:r>
      <w:r w:rsidR="00A643AE">
        <w:rPr>
          <w:bCs/>
          <w:sz w:val="28"/>
          <w:szCs w:val="28"/>
        </w:rPr>
        <w:t>-</w:t>
      </w:r>
      <w:r>
        <w:rPr>
          <w:bCs/>
          <w:sz w:val="28"/>
          <w:szCs w:val="28"/>
        </w:rPr>
        <w:t>OQPSK conflict?  R: This is 2Mb/s</w:t>
      </w:r>
    </w:p>
    <w:p w14:paraId="65472B97" w14:textId="656C7248" w:rsidR="00D86501" w:rsidRDefault="00D86501" w:rsidP="00F13CB0">
      <w:pPr>
        <w:numPr>
          <w:ilvl w:val="1"/>
          <w:numId w:val="16"/>
        </w:numPr>
        <w:rPr>
          <w:bCs/>
          <w:sz w:val="28"/>
          <w:szCs w:val="28"/>
        </w:rPr>
      </w:pPr>
      <w:r>
        <w:rPr>
          <w:bCs/>
          <w:sz w:val="28"/>
          <w:szCs w:val="28"/>
        </w:rPr>
        <w:t>why is PAR so specific? R: want to limit the amendment to the simplest backward compatible solution</w:t>
      </w:r>
    </w:p>
    <w:p w14:paraId="76603F61" w14:textId="39DAE245" w:rsidR="00D86501" w:rsidRDefault="00D86501" w:rsidP="00F13CB0">
      <w:pPr>
        <w:numPr>
          <w:ilvl w:val="1"/>
          <w:numId w:val="16"/>
        </w:numPr>
        <w:rPr>
          <w:bCs/>
          <w:sz w:val="28"/>
          <w:szCs w:val="28"/>
        </w:rPr>
      </w:pPr>
      <w:r>
        <w:rPr>
          <w:bCs/>
          <w:sz w:val="28"/>
          <w:szCs w:val="28"/>
        </w:rPr>
        <w:t>suggestion to take “MSK” out of PAR</w:t>
      </w:r>
    </w:p>
    <w:p w14:paraId="2744CA82" w14:textId="7902CBFC" w:rsidR="00A643AE" w:rsidRDefault="00A643AE" w:rsidP="00F13CB0">
      <w:pPr>
        <w:numPr>
          <w:ilvl w:val="1"/>
          <w:numId w:val="16"/>
        </w:numPr>
        <w:rPr>
          <w:bCs/>
          <w:sz w:val="28"/>
          <w:szCs w:val="28"/>
        </w:rPr>
      </w:pPr>
      <w:r>
        <w:rPr>
          <w:bCs/>
          <w:sz w:val="28"/>
          <w:szCs w:val="28"/>
        </w:rPr>
        <w:t>isn’t this covered in the generic PHY? R: generic PHY doesn’t guarantee interoperability</w:t>
      </w:r>
    </w:p>
    <w:p w14:paraId="07A1E793" w14:textId="19647128" w:rsidR="00A643AE" w:rsidRDefault="00A643AE" w:rsidP="00F13CB0">
      <w:pPr>
        <w:numPr>
          <w:ilvl w:val="1"/>
          <w:numId w:val="16"/>
        </w:numPr>
        <w:rPr>
          <w:bCs/>
          <w:sz w:val="28"/>
          <w:szCs w:val="28"/>
        </w:rPr>
      </w:pPr>
      <w:r>
        <w:rPr>
          <w:bCs/>
          <w:sz w:val="28"/>
          <w:szCs w:val="28"/>
        </w:rPr>
        <w:t>presentational text of 8 – 10X doesn’t align with the PAR’s 2 Mb/s</w:t>
      </w:r>
    </w:p>
    <w:p w14:paraId="4E702C01" w14:textId="7DB9C547" w:rsidR="00A643AE" w:rsidRDefault="00A643AE" w:rsidP="00F13CB0">
      <w:pPr>
        <w:numPr>
          <w:ilvl w:val="1"/>
          <w:numId w:val="16"/>
        </w:numPr>
        <w:rPr>
          <w:bCs/>
          <w:sz w:val="28"/>
          <w:szCs w:val="28"/>
        </w:rPr>
      </w:pPr>
      <w:r>
        <w:rPr>
          <w:bCs/>
          <w:sz w:val="28"/>
          <w:szCs w:val="28"/>
        </w:rPr>
        <w:t>Range? R: Will be reduced but still viable</w:t>
      </w:r>
    </w:p>
    <w:p w14:paraId="5AD22CC0" w14:textId="499CC6B6" w:rsidR="00A643AE" w:rsidRPr="001F11D8" w:rsidRDefault="00570AD3" w:rsidP="00F13CB0">
      <w:pPr>
        <w:numPr>
          <w:ilvl w:val="1"/>
          <w:numId w:val="16"/>
        </w:numPr>
        <w:rPr>
          <w:bCs/>
          <w:sz w:val="28"/>
          <w:szCs w:val="28"/>
        </w:rPr>
      </w:pPr>
      <w:r>
        <w:rPr>
          <w:bCs/>
          <w:sz w:val="28"/>
          <w:szCs w:val="28"/>
        </w:rPr>
        <w:t>Summary: Group is advocating elide the “minimum shift key (MSK)”</w:t>
      </w:r>
      <w:r w:rsidR="001B3FC8">
        <w:rPr>
          <w:bCs/>
          <w:sz w:val="28"/>
          <w:szCs w:val="28"/>
        </w:rPr>
        <w:t xml:space="preserve"> and will move to approve PAR &amp; CSD at this session’s closing plenary.</w:t>
      </w:r>
    </w:p>
    <w:p w14:paraId="3E8FF5D9" w14:textId="6E5BB061" w:rsidR="00D476E2" w:rsidRDefault="001C35D5" w:rsidP="00904AE7">
      <w:pPr>
        <w:numPr>
          <w:ilvl w:val="0"/>
          <w:numId w:val="16"/>
        </w:numPr>
        <w:rPr>
          <w:bCs/>
          <w:sz w:val="28"/>
          <w:szCs w:val="28"/>
        </w:rPr>
      </w:pPr>
      <w:r>
        <w:rPr>
          <w:bCs/>
          <w:sz w:val="28"/>
          <w:szCs w:val="28"/>
        </w:rPr>
        <w:t>India amendment for 15.4 by P Beecher</w:t>
      </w:r>
      <w:r w:rsidR="00570AD3">
        <w:rPr>
          <w:bCs/>
          <w:sz w:val="28"/>
          <w:szCs w:val="28"/>
        </w:rPr>
        <w:t xml:space="preserve"> (15-15-0734-00)</w:t>
      </w:r>
    </w:p>
    <w:p w14:paraId="4D73CBBB" w14:textId="021E524E" w:rsidR="00570AD3" w:rsidRDefault="004465AD" w:rsidP="00570AD3">
      <w:pPr>
        <w:numPr>
          <w:ilvl w:val="1"/>
          <w:numId w:val="16"/>
        </w:numPr>
        <w:rPr>
          <w:bCs/>
          <w:sz w:val="28"/>
          <w:szCs w:val="28"/>
        </w:rPr>
      </w:pPr>
      <w:r>
        <w:rPr>
          <w:bCs/>
          <w:sz w:val="28"/>
          <w:szCs w:val="28"/>
        </w:rPr>
        <w:t xml:space="preserve">Plan </w:t>
      </w:r>
      <w:r w:rsidR="003C28D4">
        <w:rPr>
          <w:bCs/>
          <w:sz w:val="28"/>
          <w:szCs w:val="28"/>
        </w:rPr>
        <w:t xml:space="preserve">is </w:t>
      </w:r>
      <w:r>
        <w:rPr>
          <w:bCs/>
          <w:sz w:val="28"/>
          <w:szCs w:val="28"/>
        </w:rPr>
        <w:t xml:space="preserve">to prepare a PAR and CSD </w:t>
      </w:r>
      <w:r w:rsidR="003C28D4">
        <w:rPr>
          <w:bCs/>
          <w:sz w:val="28"/>
          <w:szCs w:val="28"/>
        </w:rPr>
        <w:t>that will</w:t>
      </w:r>
      <w:r>
        <w:rPr>
          <w:bCs/>
          <w:sz w:val="28"/>
          <w:szCs w:val="28"/>
        </w:rPr>
        <w:t xml:space="preserve"> be presented at closing meeting</w:t>
      </w:r>
      <w:r w:rsidR="003C28D4">
        <w:rPr>
          <w:bCs/>
          <w:sz w:val="28"/>
          <w:szCs w:val="28"/>
        </w:rPr>
        <w:t xml:space="preserve"> for this session</w:t>
      </w:r>
    </w:p>
    <w:p w14:paraId="7A871586" w14:textId="36A381B2" w:rsidR="004465AD" w:rsidRDefault="003C28D4" w:rsidP="00570AD3">
      <w:pPr>
        <w:numPr>
          <w:ilvl w:val="1"/>
          <w:numId w:val="16"/>
        </w:numPr>
        <w:rPr>
          <w:bCs/>
          <w:sz w:val="28"/>
          <w:szCs w:val="28"/>
        </w:rPr>
      </w:pPr>
      <w:r>
        <w:rPr>
          <w:bCs/>
          <w:sz w:val="28"/>
          <w:szCs w:val="28"/>
        </w:rPr>
        <w:t>Would this approach not use 6LoWPAN due to the note of “frame size supporting IPv6”?  R: 6LoWPAN is not being precluded but the intention of this amendment would be to take the 15.4g FSK PHY and rebranding for this band</w:t>
      </w:r>
    </w:p>
    <w:p w14:paraId="65137605" w14:textId="58D31089" w:rsidR="003C28D4" w:rsidRDefault="00796D48" w:rsidP="00570AD3">
      <w:pPr>
        <w:numPr>
          <w:ilvl w:val="1"/>
          <w:numId w:val="16"/>
        </w:numPr>
        <w:rPr>
          <w:bCs/>
          <w:sz w:val="28"/>
          <w:szCs w:val="28"/>
        </w:rPr>
      </w:pPr>
      <w:r>
        <w:rPr>
          <w:bCs/>
          <w:sz w:val="28"/>
          <w:szCs w:val="28"/>
        </w:rPr>
        <w:t>Question on presentation’s note of error detection R: no change is intended</w:t>
      </w:r>
    </w:p>
    <w:p w14:paraId="1373B428" w14:textId="6F26988E" w:rsidR="00796D48" w:rsidRDefault="00796D48" w:rsidP="00570AD3">
      <w:pPr>
        <w:numPr>
          <w:ilvl w:val="1"/>
          <w:numId w:val="16"/>
        </w:numPr>
        <w:rPr>
          <w:bCs/>
          <w:sz w:val="28"/>
          <w:szCs w:val="28"/>
        </w:rPr>
      </w:pPr>
      <w:r>
        <w:rPr>
          <w:bCs/>
          <w:sz w:val="28"/>
          <w:szCs w:val="28"/>
        </w:rPr>
        <w:t>Include MAC changes necessary to implement the PHY?  Use IEs to implement the PHY  R: channel access may need some MAC changes</w:t>
      </w:r>
    </w:p>
    <w:p w14:paraId="36B76D0F" w14:textId="6435C039" w:rsidR="00796D48" w:rsidRPr="001C35D5" w:rsidRDefault="00796D48" w:rsidP="00570AD3">
      <w:pPr>
        <w:numPr>
          <w:ilvl w:val="1"/>
          <w:numId w:val="16"/>
        </w:numPr>
        <w:rPr>
          <w:bCs/>
          <w:sz w:val="28"/>
          <w:szCs w:val="28"/>
        </w:rPr>
      </w:pPr>
      <w:r>
        <w:rPr>
          <w:bCs/>
          <w:sz w:val="28"/>
          <w:szCs w:val="28"/>
        </w:rPr>
        <w:t>Change to amending the existing channel plan to accommodate India</w:t>
      </w:r>
    </w:p>
    <w:sectPr w:rsidR="00796D48"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F26928" w:rsidRDefault="00F26928">
      <w:r>
        <w:separator/>
      </w:r>
    </w:p>
  </w:endnote>
  <w:endnote w:type="continuationSeparator" w:id="0">
    <w:p w14:paraId="4984FCF6" w14:textId="77777777" w:rsidR="00F26928" w:rsidRDefault="00F2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F26928" w:rsidRDefault="00F26928"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F26928" w:rsidRDefault="00F269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F26928" w:rsidRDefault="00F26928"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8AA">
      <w:rPr>
        <w:rStyle w:val="PageNumber"/>
        <w:noProof/>
      </w:rPr>
      <w:t>6</w:t>
    </w:r>
    <w:r>
      <w:rPr>
        <w:rStyle w:val="PageNumber"/>
      </w:rPr>
      <w:fldChar w:fldCharType="end"/>
    </w:r>
  </w:p>
  <w:p w14:paraId="6A9409E8" w14:textId="7BD1ECF9" w:rsidR="00F26928" w:rsidRDefault="00F26928"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F26928" w:rsidRDefault="00F26928">
      <w:r>
        <w:separator/>
      </w:r>
    </w:p>
  </w:footnote>
  <w:footnote w:type="continuationSeparator" w:id="0">
    <w:p w14:paraId="2EADFE07" w14:textId="77777777" w:rsidR="00F26928" w:rsidRDefault="00F26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1498E55E" w:rsidR="00F26928" w:rsidRPr="00F92F0C" w:rsidRDefault="00F26928" w:rsidP="003B0AF1">
    <w:pPr>
      <w:pStyle w:val="Header"/>
      <w:tabs>
        <w:tab w:val="clear" w:pos="8640"/>
        <w:tab w:val="right" w:pos="9810"/>
      </w:tabs>
      <w:rPr>
        <w:bCs/>
        <w:sz w:val="28"/>
        <w:szCs w:val="28"/>
      </w:rPr>
    </w:pPr>
    <w:r>
      <w:rPr>
        <w:sz w:val="28"/>
        <w:szCs w:val="28"/>
      </w:rPr>
      <w:t>18 Sep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&lt;15-15-0696-01-0mag&gt;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4">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5">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9">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0">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2">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7">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18">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0">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1">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2">
    <w:nsid w:val="7667123C"/>
    <w:multiLevelType w:val="hybridMultilevel"/>
    <w:tmpl w:val="7E5E3854"/>
    <w:lvl w:ilvl="0" w:tplc="423ECCB8">
      <w:start w:val="1"/>
      <w:numFmt w:val="bullet"/>
      <w:lvlText w:val=""/>
      <w:lvlJc w:val="left"/>
      <w:pPr>
        <w:tabs>
          <w:tab w:val="num" w:pos="720"/>
        </w:tabs>
        <w:ind w:left="720" w:hanging="360"/>
      </w:pPr>
      <w:rPr>
        <w:rFonts w:ascii="Wingdings" w:hAnsi="Wingdings" w:hint="default"/>
      </w:rPr>
    </w:lvl>
    <w:lvl w:ilvl="1" w:tplc="5B3A21C4" w:tentative="1">
      <w:start w:val="1"/>
      <w:numFmt w:val="bullet"/>
      <w:lvlText w:val=""/>
      <w:lvlJc w:val="left"/>
      <w:pPr>
        <w:tabs>
          <w:tab w:val="num" w:pos="1440"/>
        </w:tabs>
        <w:ind w:left="1440" w:hanging="360"/>
      </w:pPr>
      <w:rPr>
        <w:rFonts w:ascii="Wingdings" w:hAnsi="Wingdings" w:hint="default"/>
      </w:rPr>
    </w:lvl>
    <w:lvl w:ilvl="2" w:tplc="BD7E443E" w:tentative="1">
      <w:start w:val="1"/>
      <w:numFmt w:val="bullet"/>
      <w:lvlText w:val=""/>
      <w:lvlJc w:val="left"/>
      <w:pPr>
        <w:tabs>
          <w:tab w:val="num" w:pos="2160"/>
        </w:tabs>
        <w:ind w:left="2160" w:hanging="360"/>
      </w:pPr>
      <w:rPr>
        <w:rFonts w:ascii="Wingdings" w:hAnsi="Wingdings" w:hint="default"/>
      </w:rPr>
    </w:lvl>
    <w:lvl w:ilvl="3" w:tplc="63146C28" w:tentative="1">
      <w:start w:val="1"/>
      <w:numFmt w:val="bullet"/>
      <w:lvlText w:val=""/>
      <w:lvlJc w:val="left"/>
      <w:pPr>
        <w:tabs>
          <w:tab w:val="num" w:pos="2880"/>
        </w:tabs>
        <w:ind w:left="2880" w:hanging="360"/>
      </w:pPr>
      <w:rPr>
        <w:rFonts w:ascii="Wingdings" w:hAnsi="Wingdings" w:hint="default"/>
      </w:rPr>
    </w:lvl>
    <w:lvl w:ilvl="4" w:tplc="DCC61ED8" w:tentative="1">
      <w:start w:val="1"/>
      <w:numFmt w:val="bullet"/>
      <w:lvlText w:val=""/>
      <w:lvlJc w:val="left"/>
      <w:pPr>
        <w:tabs>
          <w:tab w:val="num" w:pos="3600"/>
        </w:tabs>
        <w:ind w:left="3600" w:hanging="360"/>
      </w:pPr>
      <w:rPr>
        <w:rFonts w:ascii="Wingdings" w:hAnsi="Wingdings" w:hint="default"/>
      </w:rPr>
    </w:lvl>
    <w:lvl w:ilvl="5" w:tplc="92F2BD14" w:tentative="1">
      <w:start w:val="1"/>
      <w:numFmt w:val="bullet"/>
      <w:lvlText w:val=""/>
      <w:lvlJc w:val="left"/>
      <w:pPr>
        <w:tabs>
          <w:tab w:val="num" w:pos="4320"/>
        </w:tabs>
        <w:ind w:left="4320" w:hanging="360"/>
      </w:pPr>
      <w:rPr>
        <w:rFonts w:ascii="Wingdings" w:hAnsi="Wingdings" w:hint="default"/>
      </w:rPr>
    </w:lvl>
    <w:lvl w:ilvl="6" w:tplc="629A37EC" w:tentative="1">
      <w:start w:val="1"/>
      <w:numFmt w:val="bullet"/>
      <w:lvlText w:val=""/>
      <w:lvlJc w:val="left"/>
      <w:pPr>
        <w:tabs>
          <w:tab w:val="num" w:pos="5040"/>
        </w:tabs>
        <w:ind w:left="5040" w:hanging="360"/>
      </w:pPr>
      <w:rPr>
        <w:rFonts w:ascii="Wingdings" w:hAnsi="Wingdings" w:hint="default"/>
      </w:rPr>
    </w:lvl>
    <w:lvl w:ilvl="7" w:tplc="CA9E8744" w:tentative="1">
      <w:start w:val="1"/>
      <w:numFmt w:val="bullet"/>
      <w:lvlText w:val=""/>
      <w:lvlJc w:val="left"/>
      <w:pPr>
        <w:tabs>
          <w:tab w:val="num" w:pos="5760"/>
        </w:tabs>
        <w:ind w:left="5760" w:hanging="360"/>
      </w:pPr>
      <w:rPr>
        <w:rFonts w:ascii="Wingdings" w:hAnsi="Wingdings" w:hint="default"/>
      </w:rPr>
    </w:lvl>
    <w:lvl w:ilvl="8" w:tplc="B07E7334" w:tentative="1">
      <w:start w:val="1"/>
      <w:numFmt w:val="bullet"/>
      <w:lvlText w:val=""/>
      <w:lvlJc w:val="left"/>
      <w:pPr>
        <w:tabs>
          <w:tab w:val="num" w:pos="6480"/>
        </w:tabs>
        <w:ind w:left="6480" w:hanging="360"/>
      </w:pPr>
      <w:rPr>
        <w:rFonts w:ascii="Wingdings" w:hAnsi="Wingdings" w:hint="default"/>
      </w:rPr>
    </w:lvl>
  </w:abstractNum>
  <w:abstractNum w:abstractNumId="23">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3"/>
  </w:num>
  <w:num w:numId="4">
    <w:abstractNumId w:val="8"/>
  </w:num>
  <w:num w:numId="5">
    <w:abstractNumId w:val="10"/>
  </w:num>
  <w:num w:numId="6">
    <w:abstractNumId w:val="12"/>
  </w:num>
  <w:num w:numId="7">
    <w:abstractNumId w:val="7"/>
  </w:num>
  <w:num w:numId="8">
    <w:abstractNumId w:val="20"/>
  </w:num>
  <w:num w:numId="9">
    <w:abstractNumId w:val="19"/>
  </w:num>
  <w:num w:numId="10">
    <w:abstractNumId w:val="16"/>
  </w:num>
  <w:num w:numId="11">
    <w:abstractNumId w:val="0"/>
  </w:num>
  <w:num w:numId="12">
    <w:abstractNumId w:val="4"/>
  </w:num>
  <w:num w:numId="13">
    <w:abstractNumId w:val="3"/>
  </w:num>
  <w:num w:numId="14">
    <w:abstractNumId w:val="21"/>
  </w:num>
  <w:num w:numId="15">
    <w:abstractNumId w:val="17"/>
  </w:num>
  <w:num w:numId="16">
    <w:abstractNumId w:val="9"/>
  </w:num>
  <w:num w:numId="17">
    <w:abstractNumId w:val="6"/>
  </w:num>
  <w:num w:numId="18">
    <w:abstractNumId w:val="11"/>
  </w:num>
  <w:num w:numId="19">
    <w:abstractNumId w:val="13"/>
  </w:num>
  <w:num w:numId="20">
    <w:abstractNumId w:val="15"/>
  </w:num>
  <w:num w:numId="21">
    <w:abstractNumId w:val="14"/>
  </w:num>
  <w:num w:numId="22">
    <w:abstractNumId w:val="1"/>
  </w:num>
  <w:num w:numId="23">
    <w:abstractNumId w:val="5"/>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B4DD1"/>
    <w:rsid w:val="000B61BB"/>
    <w:rsid w:val="000C1A50"/>
    <w:rsid w:val="000C4D38"/>
    <w:rsid w:val="000E4459"/>
    <w:rsid w:val="000E574D"/>
    <w:rsid w:val="000F077D"/>
    <w:rsid w:val="000F0AFA"/>
    <w:rsid w:val="000F486C"/>
    <w:rsid w:val="000F67DF"/>
    <w:rsid w:val="00111E49"/>
    <w:rsid w:val="00121C17"/>
    <w:rsid w:val="00136F73"/>
    <w:rsid w:val="00142F2E"/>
    <w:rsid w:val="0015472B"/>
    <w:rsid w:val="0017389D"/>
    <w:rsid w:val="001829E9"/>
    <w:rsid w:val="001859C8"/>
    <w:rsid w:val="001A1A63"/>
    <w:rsid w:val="001A6331"/>
    <w:rsid w:val="001B1C9B"/>
    <w:rsid w:val="001B3FC8"/>
    <w:rsid w:val="001C35D5"/>
    <w:rsid w:val="001C793D"/>
    <w:rsid w:val="001D2F82"/>
    <w:rsid w:val="001E5BD2"/>
    <w:rsid w:val="001E618E"/>
    <w:rsid w:val="001E6200"/>
    <w:rsid w:val="001F11D8"/>
    <w:rsid w:val="0021211F"/>
    <w:rsid w:val="00220614"/>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400C2B"/>
    <w:rsid w:val="00434502"/>
    <w:rsid w:val="00442C27"/>
    <w:rsid w:val="004465AD"/>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003F"/>
    <w:rsid w:val="005F2FEF"/>
    <w:rsid w:val="005F559B"/>
    <w:rsid w:val="00600535"/>
    <w:rsid w:val="0061646E"/>
    <w:rsid w:val="00617E21"/>
    <w:rsid w:val="006252EA"/>
    <w:rsid w:val="006325AF"/>
    <w:rsid w:val="006333EE"/>
    <w:rsid w:val="00640F68"/>
    <w:rsid w:val="00645010"/>
    <w:rsid w:val="00645388"/>
    <w:rsid w:val="00651373"/>
    <w:rsid w:val="006555B8"/>
    <w:rsid w:val="00666D19"/>
    <w:rsid w:val="006715E2"/>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96D48"/>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351F7"/>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C3E35"/>
    <w:rsid w:val="008C43A0"/>
    <w:rsid w:val="008D14EF"/>
    <w:rsid w:val="008D2F7A"/>
    <w:rsid w:val="008D37A7"/>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74064"/>
    <w:rsid w:val="00984271"/>
    <w:rsid w:val="009856F5"/>
    <w:rsid w:val="00985CF8"/>
    <w:rsid w:val="009867A3"/>
    <w:rsid w:val="009911AF"/>
    <w:rsid w:val="0099181D"/>
    <w:rsid w:val="0099707F"/>
    <w:rsid w:val="009A04B0"/>
    <w:rsid w:val="009A485A"/>
    <w:rsid w:val="009A5777"/>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43AE"/>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915E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86501"/>
    <w:rsid w:val="00D938F0"/>
    <w:rsid w:val="00D9453C"/>
    <w:rsid w:val="00D97D05"/>
    <w:rsid w:val="00DA0E63"/>
    <w:rsid w:val="00DA13C7"/>
    <w:rsid w:val="00DA4BB0"/>
    <w:rsid w:val="00DA678C"/>
    <w:rsid w:val="00DA756F"/>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0AF2"/>
    <w:rsid w:val="00EB1BCC"/>
    <w:rsid w:val="00EB3E98"/>
    <w:rsid w:val="00EC1AB1"/>
    <w:rsid w:val="00EC6AC0"/>
    <w:rsid w:val="00EE3C00"/>
    <w:rsid w:val="00EF10D5"/>
    <w:rsid w:val="00EF3F1B"/>
    <w:rsid w:val="00F06F22"/>
    <w:rsid w:val="00F1005B"/>
    <w:rsid w:val="00F13CB0"/>
    <w:rsid w:val="00F220F6"/>
    <w:rsid w:val="00F24407"/>
    <w:rsid w:val="00F26928"/>
    <w:rsid w:val="00F378F5"/>
    <w:rsid w:val="00F4003A"/>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ECAF-0FB2-8948-8F26-F2A0546D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22</TotalTime>
  <Pages>9</Pages>
  <Words>2228</Words>
  <Characters>13016</Characters>
  <Application>Microsoft Macintosh Word</Application>
  <DocSecurity>0</DocSecurity>
  <Lines>351</Lines>
  <Paragraphs>227</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15017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&lt;15-15-0696-01-0mag&gt;</dc:subject>
  <dc:creator>Pat Kinney</dc:creator>
  <cp:keywords/>
  <dc:description/>
  <cp:lastModifiedBy>Pat Kinney</cp:lastModifiedBy>
  <cp:revision>3</cp:revision>
  <dcterms:created xsi:type="dcterms:W3CDTF">2015-09-16T09:10:00Z</dcterms:created>
  <dcterms:modified xsi:type="dcterms:W3CDTF">2015-09-17T22:55:00Z</dcterms:modified>
  <cp:category>&lt;15-15-0696-01-0mag&gt;</cp:category>
</cp:coreProperties>
</file>