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116D1D">
            <w:pPr>
              <w:pStyle w:val="covertext"/>
              <w:rPr>
                <w:b/>
                <w:sz w:val="28"/>
                <w:lang w:eastAsia="ja-JP"/>
              </w:rPr>
            </w:pPr>
            <w:r>
              <w:rPr>
                <w:rFonts w:hint="eastAsia"/>
                <w:b/>
                <w:sz w:val="28"/>
                <w:lang w:eastAsia="ja-JP"/>
              </w:rPr>
              <w:t xml:space="preserve">Proposed Comment Resolutions for </w:t>
            </w:r>
            <w:r w:rsidR="00116D1D">
              <w:rPr>
                <w:rFonts w:hint="eastAsia"/>
                <w:b/>
                <w:sz w:val="28"/>
                <w:lang w:eastAsia="ja-JP"/>
              </w:rPr>
              <w:t>the comments related to TC</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D73E27" w:rsidP="00D73E27">
            <w:pPr>
              <w:pStyle w:val="covertext"/>
              <w:rPr>
                <w:lang w:eastAsia="ja-JP"/>
              </w:rPr>
            </w:pPr>
            <w:r>
              <w:rPr>
                <w:rFonts w:hint="eastAsia"/>
                <w:lang w:eastAsia="ja-JP"/>
              </w:rPr>
              <w:t>4</w:t>
            </w:r>
            <w:r w:rsidR="003F1C53">
              <w:rPr>
                <w:rFonts w:hint="eastAsia"/>
                <w:lang w:eastAsia="ja-JP"/>
              </w:rPr>
              <w:t xml:space="preserve"> </w:t>
            </w:r>
            <w:r>
              <w:rPr>
                <w:rFonts w:hint="eastAsia"/>
                <w:lang w:eastAsia="ja-JP"/>
              </w:rPr>
              <w:t>August</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116D1D">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116D1D" w:rsidRDefault="006F252F" w:rsidP="00116D1D">
      <w:pPr>
        <w:widowControl w:val="0"/>
        <w:spacing w:before="120"/>
        <w:rPr>
          <w:b/>
          <w:sz w:val="28"/>
          <w:u w:val="single"/>
          <w:lang w:eastAsia="ja-JP"/>
        </w:rPr>
      </w:pPr>
      <w:r w:rsidRPr="00FA60F2">
        <w:rPr>
          <w:b/>
          <w:sz w:val="28"/>
        </w:rPr>
        <w:br w:type="page"/>
      </w:r>
      <w:r w:rsidR="00116D1D">
        <w:rPr>
          <w:rFonts w:hint="eastAsia"/>
          <w:b/>
          <w:sz w:val="28"/>
          <w:u w:val="single"/>
          <w:lang w:eastAsia="ja-JP"/>
        </w:rPr>
        <w:lastRenderedPageBreak/>
        <w:t>Comment #38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5A73B9">
              <w:rPr>
                <w:lang w:eastAsia="ja-JP"/>
              </w:rPr>
              <w:t>Kiyoshi Fukui</w:t>
            </w:r>
          </w:p>
        </w:tc>
        <w:tc>
          <w:tcPr>
            <w:tcW w:w="710" w:type="dxa"/>
            <w:noWrap/>
          </w:tcPr>
          <w:p w:rsidR="00116D1D" w:rsidRPr="00A937C8" w:rsidRDefault="00116D1D" w:rsidP="00B15FAF">
            <w:pPr>
              <w:rPr>
                <w:lang w:eastAsia="ja-JP"/>
              </w:rPr>
            </w:pPr>
            <w:r>
              <w:rPr>
                <w:rFonts w:hint="eastAsia"/>
                <w:lang w:eastAsia="ja-JP"/>
              </w:rPr>
              <w:t>8</w:t>
            </w:r>
          </w:p>
        </w:tc>
        <w:tc>
          <w:tcPr>
            <w:tcW w:w="910" w:type="dxa"/>
            <w:noWrap/>
          </w:tcPr>
          <w:p w:rsidR="00116D1D" w:rsidRPr="00A937C8" w:rsidRDefault="00116D1D" w:rsidP="00B15FAF">
            <w:pPr>
              <w:rPr>
                <w:lang w:eastAsia="ja-JP"/>
              </w:rPr>
            </w:pPr>
            <w:r>
              <w:rPr>
                <w:rFonts w:hint="eastAsia"/>
                <w:lang w:eastAsia="ja-JP"/>
              </w:rPr>
              <w:t>4.2</w:t>
            </w:r>
          </w:p>
        </w:tc>
        <w:tc>
          <w:tcPr>
            <w:tcW w:w="683" w:type="dxa"/>
            <w:noWrap/>
          </w:tcPr>
          <w:p w:rsidR="00116D1D" w:rsidRPr="00A937C8" w:rsidRDefault="00116D1D" w:rsidP="00B15FAF">
            <w:pPr>
              <w:rPr>
                <w:lang w:eastAsia="ja-JP"/>
              </w:rPr>
            </w:pPr>
            <w:r>
              <w:rPr>
                <w:rFonts w:hint="eastAsia"/>
                <w:lang w:eastAsia="ja-JP"/>
              </w:rPr>
              <w:t>23</w:t>
            </w:r>
          </w:p>
        </w:tc>
        <w:tc>
          <w:tcPr>
            <w:tcW w:w="2489" w:type="dxa"/>
          </w:tcPr>
          <w:p w:rsidR="00116D1D" w:rsidRPr="00A937C8" w:rsidRDefault="00116D1D" w:rsidP="00B15FAF">
            <w:pPr>
              <w:rPr>
                <w:lang w:eastAsia="ja-JP"/>
              </w:rPr>
            </w:pPr>
            <w:r w:rsidRPr="005A73B9">
              <w:rPr>
                <w:lang w:eastAsia="ja-JP"/>
              </w:rPr>
              <w:t>In this figure, some end devices have two connections to neighbor nodes. But, in 15.4, an end device</w:t>
            </w:r>
            <w:r w:rsidR="00D73E27">
              <w:rPr>
                <w:rFonts w:hint="eastAsia"/>
                <w:lang w:eastAsia="ja-JP"/>
              </w:rPr>
              <w:t xml:space="preserve"> </w:t>
            </w:r>
            <w:r w:rsidRPr="005A73B9">
              <w:rPr>
                <w:lang w:eastAsia="ja-JP"/>
              </w:rPr>
              <w:t>(RFD) is supposed to have a connection to only one neighbor which is its own parent.</w:t>
            </w:r>
          </w:p>
        </w:tc>
        <w:tc>
          <w:tcPr>
            <w:tcW w:w="2485" w:type="dxa"/>
          </w:tcPr>
          <w:p w:rsidR="00116D1D" w:rsidRDefault="00116D1D" w:rsidP="00B15FAF">
            <w:r w:rsidRPr="005A73B9">
              <w:t>Modify the figure 4.</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There are tw</w:t>
      </w:r>
      <w:r w:rsidR="005E0598">
        <w:rPr>
          <w:rFonts w:hint="eastAsia"/>
          <w:lang w:eastAsia="ja-JP"/>
        </w:rPr>
        <w:t>o types of end device. One is the</w:t>
      </w:r>
      <w:r>
        <w:rPr>
          <w:rFonts w:hint="eastAsia"/>
          <w:lang w:eastAsia="ja-JP"/>
        </w:rPr>
        <w:t xml:space="preserve"> </w:t>
      </w:r>
      <w:r w:rsidR="005E0598">
        <w:rPr>
          <w:lang w:eastAsia="ja-JP"/>
        </w:rPr>
        <w:t>“</w:t>
      </w:r>
      <w:r w:rsidR="005E0598">
        <w:rPr>
          <w:rFonts w:hint="eastAsia"/>
          <w:lang w:eastAsia="ja-JP"/>
        </w:rPr>
        <w:t>E</w:t>
      </w:r>
      <w:r>
        <w:rPr>
          <w:rFonts w:hint="eastAsia"/>
          <w:lang w:eastAsia="ja-JP"/>
        </w:rPr>
        <w:t>nd device (RFD)</w:t>
      </w:r>
      <w:r w:rsidR="005E0598">
        <w:rPr>
          <w:lang w:eastAsia="ja-JP"/>
        </w:rPr>
        <w:t>”</w:t>
      </w:r>
      <w:r>
        <w:rPr>
          <w:rFonts w:hint="eastAsia"/>
          <w:lang w:eastAsia="ja-JP"/>
        </w:rPr>
        <w:t xml:space="preserve"> which </w:t>
      </w:r>
      <w:r w:rsidR="005E0598">
        <w:rPr>
          <w:rFonts w:hint="eastAsia"/>
          <w:lang w:eastAsia="ja-JP"/>
        </w:rPr>
        <w:t>shall be</w:t>
      </w:r>
      <w:r>
        <w:rPr>
          <w:rFonts w:hint="eastAsia"/>
          <w:lang w:eastAsia="ja-JP"/>
        </w:rPr>
        <w:t xml:space="preserve"> connected t</w:t>
      </w:r>
      <w:r w:rsidR="005E0598">
        <w:rPr>
          <w:rFonts w:hint="eastAsia"/>
          <w:lang w:eastAsia="ja-JP"/>
        </w:rPr>
        <w:t>o only one node as specified in IEEE802.15.4. The other is the</w:t>
      </w:r>
      <w:r>
        <w:rPr>
          <w:rFonts w:hint="eastAsia"/>
          <w:lang w:eastAsia="ja-JP"/>
        </w:rPr>
        <w:t xml:space="preserve"> </w:t>
      </w:r>
      <w:r w:rsidR="005E0598">
        <w:rPr>
          <w:lang w:eastAsia="ja-JP"/>
        </w:rPr>
        <w:t>“</w:t>
      </w:r>
      <w:r w:rsidR="005E0598">
        <w:rPr>
          <w:rFonts w:hint="eastAsia"/>
          <w:lang w:eastAsia="ja-JP"/>
        </w:rPr>
        <w:t>E</w:t>
      </w:r>
      <w:r>
        <w:rPr>
          <w:rFonts w:hint="eastAsia"/>
          <w:lang w:eastAsia="ja-JP"/>
        </w:rPr>
        <w:t>nd device (FFD)</w:t>
      </w:r>
      <w:r w:rsidR="005E0598">
        <w:rPr>
          <w:lang w:eastAsia="ja-JP"/>
        </w:rPr>
        <w:t>”</w:t>
      </w:r>
      <w:r>
        <w:rPr>
          <w:rFonts w:hint="eastAsia"/>
          <w:lang w:eastAsia="ja-JP"/>
        </w:rPr>
        <w:t xml:space="preserve"> which can be connected to </w:t>
      </w:r>
      <w:r w:rsidR="005E0598">
        <w:rPr>
          <w:rFonts w:hint="eastAsia"/>
          <w:lang w:eastAsia="ja-JP"/>
        </w:rPr>
        <w:t>one or more</w:t>
      </w:r>
      <w:r>
        <w:rPr>
          <w:rFonts w:hint="eastAsia"/>
          <w:lang w:eastAsia="ja-JP"/>
        </w:rPr>
        <w:t xml:space="preserve"> node</w:t>
      </w:r>
      <w:r w:rsidR="005E0598">
        <w:rPr>
          <w:rFonts w:hint="eastAsia"/>
          <w:lang w:eastAsia="ja-JP"/>
        </w:rPr>
        <w:t>s</w:t>
      </w:r>
      <w:r>
        <w:rPr>
          <w:rFonts w:hint="eastAsia"/>
          <w:lang w:eastAsia="ja-JP"/>
        </w:rPr>
        <w:t>.</w:t>
      </w:r>
      <w:r w:rsidR="005E0598">
        <w:rPr>
          <w:rFonts w:hint="eastAsia"/>
          <w:lang w:eastAsia="ja-JP"/>
        </w:rPr>
        <w:t xml:space="preserve"> Those of nodes are not </w:t>
      </w:r>
      <w:r w:rsidR="005E0598">
        <w:rPr>
          <w:lang w:eastAsia="ja-JP"/>
        </w:rPr>
        <w:t>distinguished</w:t>
      </w:r>
      <w:r w:rsidR="005E0598">
        <w:rPr>
          <w:rFonts w:hint="eastAsia"/>
          <w:lang w:eastAsia="ja-JP"/>
        </w:rPr>
        <w:t xml:space="preserve"> in figure 4. That may mislead so that L2R allows RFD to connect </w:t>
      </w:r>
      <w:r w:rsidR="00732215">
        <w:rPr>
          <w:rFonts w:hint="eastAsia"/>
          <w:lang w:eastAsia="ja-JP"/>
        </w:rPr>
        <w:t>two or more nodes.</w:t>
      </w:r>
    </w:p>
    <w:p w:rsidR="00116D1D" w:rsidRDefault="00116D1D" w:rsidP="00116D1D">
      <w:pPr>
        <w:widowControl w:val="0"/>
        <w:numPr>
          <w:ilvl w:val="0"/>
          <w:numId w:val="2"/>
        </w:numPr>
        <w:spacing w:before="120"/>
        <w:rPr>
          <w:b/>
          <w:i/>
          <w:lang w:eastAsia="ja-JP"/>
        </w:rPr>
      </w:pPr>
      <w:r>
        <w:rPr>
          <w:rFonts w:hint="eastAsia"/>
          <w:b/>
          <w:i/>
          <w:lang w:eastAsia="ja-JP"/>
        </w:rPr>
        <w:t xml:space="preserve">Modify the </w:t>
      </w:r>
      <w:r w:rsidRPr="009E2BE1">
        <w:rPr>
          <w:rFonts w:hint="eastAsia"/>
          <w:b/>
          <w:i/>
          <w:highlight w:val="yellow"/>
          <w:lang w:eastAsia="ja-JP"/>
        </w:rPr>
        <w:t xml:space="preserve">Figure </w:t>
      </w:r>
      <w:r w:rsidR="009E2BE1" w:rsidRPr="009E2BE1">
        <w:rPr>
          <w:rFonts w:hint="eastAsia"/>
          <w:b/>
          <w:i/>
          <w:highlight w:val="yellow"/>
          <w:lang w:eastAsia="ja-JP"/>
        </w:rPr>
        <w:t>1, Figure 2 and Figure 3</w:t>
      </w:r>
      <w:r>
        <w:rPr>
          <w:rFonts w:hint="eastAsia"/>
          <w:b/>
          <w:i/>
          <w:lang w:eastAsia="ja-JP"/>
        </w:rPr>
        <w:t xml:space="preserve"> so </w:t>
      </w:r>
      <w:r>
        <w:rPr>
          <w:b/>
          <w:i/>
          <w:lang w:eastAsia="ja-JP"/>
        </w:rPr>
        <w:t>that</w:t>
      </w:r>
      <w:r>
        <w:rPr>
          <w:rFonts w:hint="eastAsia"/>
          <w:b/>
          <w:i/>
          <w:lang w:eastAsia="ja-JP"/>
        </w:rPr>
        <w:t xml:space="preserve"> the two types of end device are distinguished.</w:t>
      </w:r>
    </w:p>
    <w:p w:rsidR="00116D1D" w:rsidRDefault="00732215" w:rsidP="00116D1D">
      <w:pPr>
        <w:widowControl w:val="0"/>
        <w:spacing w:before="120"/>
        <w:rPr>
          <w:lang w:eastAsia="ja-JP"/>
        </w:rPr>
      </w:pPr>
      <w:r w:rsidRPr="00732215">
        <w:rPr>
          <w:lang w:eastAsia="ja-JP"/>
        </w:rPr>
        <w:t>A</w:t>
      </w:r>
      <w:r w:rsidRPr="00732215">
        <w:rPr>
          <w:rFonts w:hint="eastAsia"/>
          <w:lang w:eastAsia="ja-JP"/>
        </w:rPr>
        <w:t>dd legends for two types of end nodes.</w:t>
      </w:r>
      <w:r>
        <w:rPr>
          <w:rFonts w:hint="eastAsia"/>
          <w:lang w:eastAsia="ja-JP"/>
        </w:rPr>
        <w:t xml:space="preserve"> Use </w:t>
      </w:r>
      <w:r w:rsidR="00FE4670">
        <w:rPr>
          <w:rFonts w:hint="eastAsia"/>
          <w:lang w:eastAsia="ja-JP"/>
        </w:rPr>
        <w:t xml:space="preserve">a </w:t>
      </w:r>
      <w:r>
        <w:rPr>
          <w:rFonts w:hint="eastAsia"/>
          <w:lang w:eastAsia="ja-JP"/>
        </w:rPr>
        <w:t xml:space="preserve">painted circle to represent the </w:t>
      </w:r>
      <w:r w:rsidR="00FE4670">
        <w:rPr>
          <w:rFonts w:hint="eastAsia"/>
          <w:lang w:eastAsia="ja-JP"/>
        </w:rPr>
        <w:t>node</w:t>
      </w:r>
      <w:r>
        <w:rPr>
          <w:rFonts w:hint="eastAsia"/>
          <w:lang w:eastAsia="ja-JP"/>
        </w:rPr>
        <w:t xml:space="preserve"> that connected to two or more nodes (End device </w:t>
      </w:r>
      <w:r>
        <w:rPr>
          <w:lang w:eastAsia="ja-JP"/>
        </w:rPr>
        <w:t>–</w:t>
      </w:r>
      <w:r>
        <w:rPr>
          <w:rFonts w:hint="eastAsia"/>
          <w:lang w:eastAsia="ja-JP"/>
        </w:rPr>
        <w:t xml:space="preserve"> FFD). </w:t>
      </w:r>
      <w:r w:rsidR="00FE4670">
        <w:rPr>
          <w:rFonts w:hint="eastAsia"/>
          <w:lang w:eastAsia="ja-JP"/>
        </w:rPr>
        <w:t>Reu</w:t>
      </w:r>
      <w:r>
        <w:rPr>
          <w:rFonts w:hint="eastAsia"/>
          <w:lang w:eastAsia="ja-JP"/>
        </w:rPr>
        <w:t xml:space="preserve">se </w:t>
      </w:r>
      <w:r w:rsidR="00FE4670">
        <w:rPr>
          <w:rFonts w:hint="eastAsia"/>
          <w:lang w:eastAsia="ja-JP"/>
        </w:rPr>
        <w:t xml:space="preserve">a </w:t>
      </w:r>
      <w:r>
        <w:rPr>
          <w:rFonts w:hint="eastAsia"/>
          <w:lang w:eastAsia="ja-JP"/>
        </w:rPr>
        <w:t>whit</w:t>
      </w:r>
      <w:r w:rsidR="00FE4670">
        <w:rPr>
          <w:rFonts w:hint="eastAsia"/>
          <w:lang w:eastAsia="ja-JP"/>
        </w:rPr>
        <w:t>e</w:t>
      </w:r>
      <w:r>
        <w:rPr>
          <w:rFonts w:hint="eastAsia"/>
          <w:lang w:eastAsia="ja-JP"/>
        </w:rPr>
        <w:t xml:space="preserve"> circle</w:t>
      </w:r>
      <w:r w:rsidR="00FE4670">
        <w:rPr>
          <w:rFonts w:hint="eastAsia"/>
          <w:lang w:eastAsia="ja-JP"/>
        </w:rPr>
        <w:t xml:space="preserve"> to represent the node that connected to only one node (End device </w:t>
      </w:r>
      <w:r w:rsidR="00FE4670">
        <w:rPr>
          <w:lang w:eastAsia="ja-JP"/>
        </w:rPr>
        <w:t>–</w:t>
      </w:r>
      <w:r w:rsidR="00FE4670">
        <w:rPr>
          <w:rFonts w:hint="eastAsia"/>
          <w:lang w:eastAsia="ja-JP"/>
        </w:rPr>
        <w:t xml:space="preserve"> RFD).</w:t>
      </w:r>
    </w:p>
    <w:p w:rsidR="00732215" w:rsidRPr="00732215" w:rsidRDefault="00732215"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#85, #86</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657"/>
        <w:gridCol w:w="1443"/>
        <w:gridCol w:w="710"/>
        <w:gridCol w:w="910"/>
        <w:gridCol w:w="683"/>
        <w:gridCol w:w="2588"/>
        <w:gridCol w:w="2585"/>
      </w:tblGrid>
      <w:tr w:rsidR="00116D1D" w:rsidRPr="00A43417" w:rsidTr="0080329A">
        <w:trPr>
          <w:trHeight w:val="491"/>
        </w:trPr>
        <w:tc>
          <w:tcPr>
            <w:tcW w:w="657" w:type="dxa"/>
          </w:tcPr>
          <w:p w:rsidR="00116D1D" w:rsidRDefault="00116D1D" w:rsidP="00B15FAF">
            <w:pPr>
              <w:widowControl w:val="0"/>
              <w:spacing w:before="120"/>
              <w:rPr>
                <w:b/>
                <w:lang w:eastAsia="ja-JP"/>
              </w:rPr>
            </w:pPr>
            <w:r>
              <w:rPr>
                <w:rFonts w:hint="eastAsia"/>
                <w:b/>
                <w:lang w:eastAsia="ja-JP"/>
              </w:rPr>
              <w:t>CID</w:t>
            </w:r>
          </w:p>
        </w:tc>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588"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5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80329A">
        <w:trPr>
          <w:trHeight w:val="1785"/>
        </w:trPr>
        <w:tc>
          <w:tcPr>
            <w:tcW w:w="657" w:type="dxa"/>
          </w:tcPr>
          <w:p w:rsidR="00116D1D" w:rsidRPr="00280E06" w:rsidRDefault="00116D1D" w:rsidP="00B15FAF">
            <w:pPr>
              <w:rPr>
                <w:lang w:eastAsia="ja-JP"/>
              </w:rPr>
            </w:pPr>
            <w:r>
              <w:rPr>
                <w:rFonts w:hint="eastAsia"/>
                <w:lang w:eastAsia="ja-JP"/>
              </w:rPr>
              <w:t>85</w:t>
            </w:r>
          </w:p>
        </w:tc>
        <w:tc>
          <w:tcPr>
            <w:tcW w:w="1443" w:type="dxa"/>
          </w:tcPr>
          <w:p w:rsidR="00116D1D" w:rsidRDefault="00116D1D" w:rsidP="00B15FAF">
            <w:pPr>
              <w:rPr>
                <w:lang w:eastAsia="ja-JP"/>
              </w:rPr>
            </w:pPr>
            <w:r w:rsidRPr="00280E06">
              <w:rPr>
                <w:lang w:eastAsia="ja-JP"/>
              </w:rPr>
              <w:t>Ed Callaway</w:t>
            </w:r>
          </w:p>
          <w:p w:rsidR="00116D1D" w:rsidRPr="00280E06" w:rsidRDefault="00116D1D" w:rsidP="00B15FAF">
            <w:pPr>
              <w:jc w:val="center"/>
              <w:rPr>
                <w:lang w:eastAsia="ja-JP"/>
              </w:rPr>
            </w:pPr>
          </w:p>
        </w:tc>
        <w:tc>
          <w:tcPr>
            <w:tcW w:w="710" w:type="dxa"/>
            <w:noWrap/>
            <w:hideMark/>
          </w:tcPr>
          <w:p w:rsidR="00116D1D" w:rsidRPr="00A937C8" w:rsidRDefault="00116D1D" w:rsidP="00B15FAF">
            <w:r>
              <w:rPr>
                <w:rFonts w:hint="eastAsia"/>
                <w:lang w:eastAsia="ja-JP"/>
              </w:rPr>
              <w:t>1</w:t>
            </w:r>
            <w:r w:rsidRPr="00A937C8">
              <w:t>3</w:t>
            </w:r>
          </w:p>
        </w:tc>
        <w:tc>
          <w:tcPr>
            <w:tcW w:w="910" w:type="dxa"/>
            <w:noWrap/>
            <w:hideMark/>
          </w:tcPr>
          <w:p w:rsidR="00116D1D" w:rsidRPr="00A937C8" w:rsidRDefault="00116D1D" w:rsidP="00B15FAF">
            <w:pPr>
              <w:rPr>
                <w:lang w:eastAsia="ja-JP"/>
              </w:rPr>
            </w:pPr>
            <w:r>
              <w:t>5.</w:t>
            </w:r>
            <w:r>
              <w:rPr>
                <w:rFonts w:hint="eastAsia"/>
                <w:lang w:eastAsia="ja-JP"/>
              </w:rPr>
              <w:t>1</w:t>
            </w:r>
            <w:r w:rsidRPr="00A937C8">
              <w:t>.1</w:t>
            </w:r>
            <w:r>
              <w:rPr>
                <w:rFonts w:hint="eastAsia"/>
                <w:lang w:eastAsia="ja-JP"/>
              </w:rPr>
              <w:t>.1</w:t>
            </w:r>
          </w:p>
        </w:tc>
        <w:tc>
          <w:tcPr>
            <w:tcW w:w="683" w:type="dxa"/>
            <w:noWrap/>
            <w:hideMark/>
          </w:tcPr>
          <w:p w:rsidR="00116D1D" w:rsidRPr="00A937C8" w:rsidRDefault="00116D1D" w:rsidP="00B15FAF">
            <w:pPr>
              <w:rPr>
                <w:lang w:eastAsia="ja-JP"/>
              </w:rPr>
            </w:pPr>
            <w:r>
              <w:rPr>
                <w:rFonts w:hint="eastAsia"/>
                <w:lang w:eastAsia="ja-JP"/>
              </w:rPr>
              <w:t>43</w:t>
            </w:r>
          </w:p>
        </w:tc>
        <w:tc>
          <w:tcPr>
            <w:tcW w:w="2588" w:type="dxa"/>
            <w:hideMark/>
          </w:tcPr>
          <w:p w:rsidR="00116D1D" w:rsidRPr="00A937C8" w:rsidRDefault="00116D1D" w:rsidP="00B15FAF">
            <w:pPr>
              <w:rPr>
                <w:lang w:eastAsia="ja-JP"/>
              </w:rPr>
            </w:pPr>
            <w:r w:rsidRPr="00280E06">
              <w:t>"When a L2R router wants to start a L2R mesh tree, its next higher layer in a mesh root invokes the L2RLME-TREE-START.request primitive to start L2R mesh tree, and the L2R layer configures the L2R Tree process with the parameters designated by the primitive and with the related PIBs."  First the device "wants" to do something, and then magically the L2R router is renamed a mesh root!  Following this, a mysterious, undefined thing called an "L2R Tree process" is configured.  Help stamp out anthropomorphism!  Unless Skynet has already taken over, in which case forget I said anything.</w:t>
            </w:r>
          </w:p>
        </w:tc>
        <w:tc>
          <w:tcPr>
            <w:tcW w:w="2585" w:type="dxa"/>
            <w:hideMark/>
          </w:tcPr>
          <w:p w:rsidR="00116D1D" w:rsidRDefault="00116D1D" w:rsidP="00B15FAF">
            <w:r w:rsidRPr="00280E06">
              <w:t>"An L2R mesh tree is started when the L2R layer in the L2R router that is to become the mesh root, receives the L2RLME-TREE-START.request primitive from a higher layer.  The L2R layer then configures the L2R Tree process with the parameters designated by the primitive and with the related PIBs."  There should be a third sentence following these two that describes just what is meant by "configures the L2R Tree process with the parameters designated by the primitive and with the related PIBs", but I have no idea what is meant by this and so cannot provide a proposed change.</w:t>
            </w:r>
          </w:p>
        </w:tc>
      </w:tr>
      <w:tr w:rsidR="00116D1D" w:rsidTr="0080329A">
        <w:trPr>
          <w:trHeight w:val="1785"/>
        </w:trPr>
        <w:tc>
          <w:tcPr>
            <w:tcW w:w="657" w:type="dxa"/>
          </w:tcPr>
          <w:p w:rsidR="00116D1D" w:rsidRPr="00CC480E" w:rsidRDefault="00116D1D" w:rsidP="00B15FAF">
            <w:pPr>
              <w:rPr>
                <w:lang w:eastAsia="ja-JP"/>
              </w:rPr>
            </w:pPr>
            <w:r>
              <w:rPr>
                <w:rFonts w:hint="eastAsia"/>
                <w:lang w:eastAsia="ja-JP"/>
              </w:rPr>
              <w:t>86</w:t>
            </w:r>
          </w:p>
        </w:tc>
        <w:tc>
          <w:tcPr>
            <w:tcW w:w="1443" w:type="dxa"/>
          </w:tcPr>
          <w:p w:rsidR="00116D1D" w:rsidRPr="00280E06" w:rsidRDefault="00116D1D" w:rsidP="00B15FAF">
            <w:pPr>
              <w:rPr>
                <w:lang w:eastAsia="ja-JP"/>
              </w:rPr>
            </w:pPr>
            <w:r w:rsidRPr="00CC480E">
              <w:rPr>
                <w:lang w:eastAsia="ja-JP"/>
              </w:rPr>
              <w:t>Kinney</w:t>
            </w:r>
          </w:p>
        </w:tc>
        <w:tc>
          <w:tcPr>
            <w:tcW w:w="710" w:type="dxa"/>
            <w:noWrap/>
          </w:tcPr>
          <w:p w:rsidR="00116D1D" w:rsidRDefault="00116D1D" w:rsidP="00B15FAF">
            <w:pPr>
              <w:rPr>
                <w:lang w:eastAsia="ja-JP"/>
              </w:rPr>
            </w:pPr>
            <w:r>
              <w:rPr>
                <w:rFonts w:hint="eastAsia"/>
                <w:lang w:eastAsia="ja-JP"/>
              </w:rPr>
              <w:t>13</w:t>
            </w:r>
          </w:p>
        </w:tc>
        <w:tc>
          <w:tcPr>
            <w:tcW w:w="910" w:type="dxa"/>
            <w:noWrap/>
          </w:tcPr>
          <w:p w:rsidR="00116D1D" w:rsidRDefault="00116D1D" w:rsidP="00B15FAF">
            <w:pPr>
              <w:rPr>
                <w:lang w:eastAsia="ja-JP"/>
              </w:rPr>
            </w:pPr>
            <w:r>
              <w:rPr>
                <w:rFonts w:hint="eastAsia"/>
                <w:lang w:eastAsia="ja-JP"/>
              </w:rPr>
              <w:t>5.1.1.1</w:t>
            </w:r>
          </w:p>
        </w:tc>
        <w:tc>
          <w:tcPr>
            <w:tcW w:w="683" w:type="dxa"/>
            <w:noWrap/>
          </w:tcPr>
          <w:p w:rsidR="00116D1D" w:rsidRDefault="00116D1D" w:rsidP="00B15FAF">
            <w:pPr>
              <w:rPr>
                <w:lang w:eastAsia="ja-JP"/>
              </w:rPr>
            </w:pPr>
            <w:r>
              <w:rPr>
                <w:rFonts w:hint="eastAsia"/>
                <w:lang w:eastAsia="ja-JP"/>
              </w:rPr>
              <w:t>43</w:t>
            </w:r>
          </w:p>
        </w:tc>
        <w:tc>
          <w:tcPr>
            <w:tcW w:w="2588" w:type="dxa"/>
          </w:tcPr>
          <w:p w:rsidR="00116D1D" w:rsidRDefault="00116D1D" w:rsidP="00B15FAF">
            <w:r>
              <w:t>sentence "When a L2R router wants to start a L2R mesh tree, its next higher layer in a mesh root"… needs to be rewritten:</w:t>
            </w:r>
          </w:p>
          <w:p w:rsidR="00116D1D" w:rsidRDefault="00116D1D" w:rsidP="00B15FAF">
            <w:r>
              <w:t xml:space="preserve">1) </w:t>
            </w:r>
            <w:proofErr w:type="gramStart"/>
            <w:r>
              <w:t>does</w:t>
            </w:r>
            <w:proofErr w:type="gramEnd"/>
            <w:r>
              <w:t xml:space="preserve"> the L2R router "want" or is it the intention of a higher </w:t>
            </w:r>
            <w:r>
              <w:lastRenderedPageBreak/>
              <w:t>layer?</w:t>
            </w:r>
          </w:p>
          <w:p w:rsidR="00116D1D" w:rsidRPr="00280E06" w:rsidRDefault="00116D1D" w:rsidP="00B15FAF">
            <w:r>
              <w:t>2) "</w:t>
            </w:r>
            <w:proofErr w:type="gramStart"/>
            <w:r>
              <w:t>higher</w:t>
            </w:r>
            <w:proofErr w:type="gramEnd"/>
            <w:r>
              <w:t xml:space="preserve"> layer in a mesh root"? The higher layer is in another device?  </w:t>
            </w:r>
            <w:proofErr w:type="gramStart"/>
            <w:r>
              <w:t>it's</w:t>
            </w:r>
            <w:proofErr w:type="gramEnd"/>
            <w:r>
              <w:t xml:space="preserve"> having an out-of-device moment?</w:t>
            </w:r>
          </w:p>
        </w:tc>
        <w:tc>
          <w:tcPr>
            <w:tcW w:w="2585" w:type="dxa"/>
          </w:tcPr>
          <w:p w:rsidR="00116D1D" w:rsidRDefault="00116D1D" w:rsidP="00B15FAF">
            <w:r w:rsidRPr="00A06810">
              <w:lastRenderedPageBreak/>
              <w:t>change sentence to state what editor is trying to communicate</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b/>
          <w:i/>
          <w:lang w:eastAsia="ja-JP"/>
        </w:rPr>
      </w:pPr>
      <w:r>
        <w:rPr>
          <w:rFonts w:hint="eastAsia"/>
          <w:lang w:eastAsia="ja-JP"/>
        </w:rPr>
        <w:t>Modify the text, MTT table and some related PIB according to above comments.</w:t>
      </w:r>
    </w:p>
    <w:p w:rsidR="00116D1D" w:rsidRDefault="00116D1D" w:rsidP="00116D1D">
      <w:pPr>
        <w:widowControl w:val="0"/>
        <w:numPr>
          <w:ilvl w:val="0"/>
          <w:numId w:val="2"/>
        </w:numPr>
        <w:spacing w:before="120"/>
        <w:rPr>
          <w:b/>
          <w:i/>
          <w:lang w:eastAsia="ja-JP"/>
        </w:rPr>
      </w:pPr>
      <w:r>
        <w:rPr>
          <w:rFonts w:hint="eastAsia"/>
          <w:b/>
          <w:i/>
          <w:lang w:eastAsia="ja-JP"/>
        </w:rPr>
        <w:t>Replace the 1</w:t>
      </w:r>
      <w:r w:rsidRPr="00280E06">
        <w:rPr>
          <w:rFonts w:hint="eastAsia"/>
          <w:b/>
          <w:i/>
          <w:vertAlign w:val="superscript"/>
          <w:lang w:eastAsia="ja-JP"/>
        </w:rPr>
        <w:t>st</w:t>
      </w:r>
      <w:r>
        <w:rPr>
          <w:rFonts w:hint="eastAsia"/>
          <w:b/>
          <w:i/>
          <w:lang w:eastAsia="ja-JP"/>
        </w:rPr>
        <w:t xml:space="preserve"> sentence in 2</w:t>
      </w:r>
      <w:r w:rsidRPr="007D1BAB">
        <w:rPr>
          <w:rFonts w:hint="eastAsia"/>
          <w:b/>
          <w:i/>
          <w:vertAlign w:val="superscript"/>
          <w:lang w:eastAsia="ja-JP"/>
        </w:rPr>
        <w:t>nd</w:t>
      </w:r>
      <w:r>
        <w:rPr>
          <w:rFonts w:hint="eastAsia"/>
          <w:b/>
          <w:i/>
          <w:lang w:eastAsia="ja-JP"/>
        </w:rPr>
        <w:t xml:space="preserve"> paragraph in 5.1.1.1 with:</w:t>
      </w:r>
    </w:p>
    <w:p w:rsidR="00116D1D" w:rsidRDefault="00116D1D" w:rsidP="00116D1D">
      <w:pPr>
        <w:rPr>
          <w:lang w:eastAsia="ja-JP"/>
        </w:rPr>
      </w:pPr>
      <w:r>
        <w:t>An L2R mesh tree is started when the L2R layer in the L2R ro</w:t>
      </w:r>
      <w:r w:rsidRPr="009E2C99">
        <w:t xml:space="preserve">uter that is to become the mesh root, receives the L2RLME-TREE-START.request primitive from a higher layer. The L2R layer then prepares </w:t>
      </w:r>
      <w:r w:rsidR="009E2C99" w:rsidRPr="009E2C99">
        <w:rPr>
          <w:rFonts w:hint="eastAsia"/>
          <w:lang w:eastAsia="ja-JP"/>
        </w:rPr>
        <w:t>an</w:t>
      </w:r>
      <w:r w:rsidRPr="009E2C99">
        <w:t xml:space="preserve"> MTT</w:t>
      </w:r>
      <w:r w:rsidR="0080329A" w:rsidRPr="009E2C99">
        <w:rPr>
          <w:rFonts w:hint="eastAsia"/>
          <w:lang w:eastAsia="ja-JP"/>
        </w:rPr>
        <w:t xml:space="preserve"> table. </w:t>
      </w:r>
      <w:r w:rsidR="009E2C99" w:rsidRPr="009E2C99">
        <w:rPr>
          <w:rFonts w:hint="eastAsia"/>
          <w:lang w:eastAsia="ja-JP"/>
        </w:rPr>
        <w:t xml:space="preserve">The </w:t>
      </w:r>
      <w:r w:rsidR="00F527FB" w:rsidRPr="009E2C99">
        <w:rPr>
          <w:rFonts w:hint="eastAsia"/>
          <w:lang w:eastAsia="ja-JP"/>
        </w:rPr>
        <w:t xml:space="preserve">Mesh root Address, </w:t>
      </w:r>
      <w:r w:rsidR="009E2C99" w:rsidRPr="009E2C99">
        <w:rPr>
          <w:rFonts w:hint="eastAsia"/>
          <w:lang w:eastAsia="ja-JP"/>
        </w:rPr>
        <w:t xml:space="preserve">the </w:t>
      </w:r>
      <w:r w:rsidR="00F527FB" w:rsidRPr="009E2C99">
        <w:rPr>
          <w:rFonts w:hint="eastAsia"/>
          <w:lang w:eastAsia="ja-JP"/>
        </w:rPr>
        <w:t xml:space="preserve">Depth and Sequence number in </w:t>
      </w:r>
      <w:r w:rsidR="009E2C99" w:rsidRPr="009E2C99">
        <w:rPr>
          <w:rFonts w:hint="eastAsia"/>
          <w:lang w:eastAsia="ja-JP"/>
        </w:rPr>
        <w:t xml:space="preserve">the </w:t>
      </w:r>
      <w:r w:rsidR="00F527FB" w:rsidRPr="009E2C99">
        <w:rPr>
          <w:rFonts w:hint="eastAsia"/>
          <w:lang w:eastAsia="ja-JP"/>
        </w:rPr>
        <w:t xml:space="preserve">MTT table are set as follow. </w:t>
      </w:r>
      <w:r w:rsidR="009E2C99" w:rsidRPr="009E2C99">
        <w:rPr>
          <w:rFonts w:hint="eastAsia"/>
          <w:lang w:eastAsia="ja-JP"/>
        </w:rPr>
        <w:t>The m</w:t>
      </w:r>
      <w:r w:rsidR="0080329A" w:rsidRPr="009E2C99">
        <w:rPr>
          <w:rFonts w:hint="eastAsia"/>
          <w:lang w:eastAsia="ja-JP"/>
        </w:rPr>
        <w:t xml:space="preserve">esh root Address is set to its own address. </w:t>
      </w:r>
      <w:r w:rsidR="009E2C99" w:rsidRPr="009E2C99">
        <w:rPr>
          <w:rFonts w:hint="eastAsia"/>
          <w:lang w:eastAsia="ja-JP"/>
        </w:rPr>
        <w:t xml:space="preserve">The </w:t>
      </w:r>
      <w:r w:rsidR="0080329A" w:rsidRPr="009E2C99">
        <w:rPr>
          <w:rFonts w:hint="eastAsia"/>
          <w:lang w:eastAsia="ja-JP"/>
        </w:rPr>
        <w:t xml:space="preserve">Depth is set to zero. </w:t>
      </w:r>
      <w:r w:rsidR="009E2C99" w:rsidRPr="009E2C99">
        <w:rPr>
          <w:rFonts w:hint="eastAsia"/>
          <w:lang w:eastAsia="ja-JP"/>
        </w:rPr>
        <w:t xml:space="preserve">The </w:t>
      </w:r>
      <w:r w:rsidR="0080329A" w:rsidRPr="009E2C99">
        <w:rPr>
          <w:rFonts w:hint="eastAsia"/>
          <w:lang w:eastAsia="ja-JP"/>
        </w:rPr>
        <w:t xml:space="preserve">Sequence number is set to initial value as </w:t>
      </w:r>
      <w:r w:rsidR="009E2C99" w:rsidRPr="009E2C99">
        <w:rPr>
          <w:rFonts w:hint="eastAsia"/>
          <w:lang w:eastAsia="ja-JP"/>
        </w:rPr>
        <w:t>described</w:t>
      </w:r>
      <w:r w:rsidR="0080329A" w:rsidRPr="009E2C99">
        <w:rPr>
          <w:rFonts w:hint="eastAsia"/>
          <w:lang w:eastAsia="ja-JP"/>
        </w:rPr>
        <w:t xml:space="preserve"> in 5.2.1. Other entries in the MTT table are set</w:t>
      </w:r>
      <w:r w:rsidRPr="009E2C99">
        <w:t xml:space="preserve"> as indicated by the parameters in the primitive.</w:t>
      </w:r>
      <w:r>
        <w:t xml:space="preserve"> </w:t>
      </w:r>
    </w:p>
    <w:p w:rsidR="006B52E3" w:rsidRDefault="006B52E3" w:rsidP="00116D1D">
      <w:pPr>
        <w:rPr>
          <w:lang w:eastAsia="ja-JP"/>
        </w:rPr>
      </w:pPr>
    </w:p>
    <w:p w:rsidR="00A96F1F" w:rsidRDefault="00A96F1F" w:rsidP="00A96F1F">
      <w:pPr>
        <w:widowControl w:val="0"/>
        <w:numPr>
          <w:ilvl w:val="0"/>
          <w:numId w:val="14"/>
        </w:numPr>
        <w:spacing w:before="120"/>
        <w:rPr>
          <w:b/>
          <w:i/>
          <w:lang w:eastAsia="ja-JP"/>
        </w:rPr>
      </w:pPr>
      <w:r>
        <w:rPr>
          <w:b/>
          <w:i/>
          <w:lang w:eastAsia="ja-JP"/>
        </w:rPr>
        <w:t>Modify the first paragraph of clause 5.1.2.2 as follows:</w:t>
      </w:r>
    </w:p>
    <w:p w:rsidR="00A96F1F" w:rsidRDefault="00A96F1F" w:rsidP="00A96F1F">
      <w:pPr>
        <w:rPr>
          <w:lang w:eastAsia="ja-JP"/>
        </w:rPr>
      </w:pPr>
      <w:r>
        <w:rPr>
          <w:lang w:eastAsia="ja-JP"/>
        </w:rPr>
        <w:t xml:space="preserve">A device may join a L2R mesh tree if it already joined a L2R PAN. A device may join several L2R mesh 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 </w:t>
      </w:r>
      <w:proofErr w:type="spellStart"/>
      <w:r>
        <w:rPr>
          <w:lang w:eastAsia="ja-JP"/>
        </w:rPr>
        <w:t>TreeRootID</w:t>
      </w:r>
      <w:proofErr w:type="spellEnd"/>
      <w:r>
        <w:rPr>
          <w:lang w:eastAsia="ja-JP"/>
        </w:rPr>
        <w:t xml:space="preserve"> indicated in the primitive. Upon reception of this primitive, the L2R sublayer initiates an enhanced active scan to discover the existing mesh trees. During the enhanced active scan, the joining device broadcasts </w:t>
      </w:r>
      <w:r w:rsidRPr="00A96F1F">
        <w:rPr>
          <w:lang w:eastAsia="ja-JP"/>
        </w:rPr>
        <w:t>an EBR with an L2R Discovery (L2R-D)</w:t>
      </w:r>
      <w:r w:rsidRPr="00A96F1F">
        <w:rPr>
          <w:rFonts w:hint="eastAsia"/>
          <w:lang w:eastAsia="ja-JP"/>
        </w:rPr>
        <w:t xml:space="preserve"> </w:t>
      </w:r>
      <w:r w:rsidRPr="00A96F1F">
        <w:rPr>
          <w:lang w:eastAsia="ja-JP"/>
        </w:rPr>
        <w:t>IE without content, i.e. all the fields after the Type field in the L2R-D IE are omitted. The L2R-D IE is defined in 6.2.1. When an FFD able to act as a coordinator receives the L2R-D</w:t>
      </w:r>
      <w:r w:rsidRPr="00A96F1F">
        <w:rPr>
          <w:rFonts w:hint="eastAsia"/>
          <w:u w:val="single"/>
          <w:lang w:eastAsia="ja-JP"/>
        </w:rPr>
        <w:t xml:space="preserve"> </w:t>
      </w:r>
      <w:r w:rsidRPr="00A96F1F">
        <w:rPr>
          <w:lang w:eastAsia="ja-JP"/>
        </w:rPr>
        <w:t xml:space="preserve">IE, it replies with </w:t>
      </w:r>
      <w:proofErr w:type="gramStart"/>
      <w:r w:rsidRPr="00A96F1F">
        <w:rPr>
          <w:lang w:eastAsia="ja-JP"/>
        </w:rPr>
        <w:t>a</w:t>
      </w:r>
      <w:proofErr w:type="gramEnd"/>
      <w:r w:rsidRPr="00A96F1F">
        <w:rPr>
          <w:lang w:eastAsia="ja-JP"/>
        </w:rPr>
        <w:t xml:space="preserve"> EB containing a L2R-D IE without encryption, unless the encryption key of a beacon is known to all the devices. In the latter case the encryption keys exchange occur prior to any L2R operation and is out of the scope of this document. I</w:t>
      </w:r>
      <w:r>
        <w:rPr>
          <w:lang w:eastAsia="ja-JP"/>
        </w:rPr>
        <w:t xml:space="preserve">f the device receives a </w:t>
      </w:r>
      <w:r>
        <w:rPr>
          <w:strike/>
          <w:color w:val="FF0000"/>
          <w:lang w:eastAsia="ja-JP"/>
        </w:rPr>
        <w:t>L2R-D</w:t>
      </w:r>
      <w:r>
        <w:rPr>
          <w:color w:val="FF0000"/>
          <w:u w:val="single"/>
          <w:lang w:eastAsia="ja-JP"/>
        </w:rPr>
        <w:t>TC</w:t>
      </w:r>
      <w:r>
        <w:rPr>
          <w:lang w:eastAsia="ja-JP"/>
        </w:rPr>
        <w:t xml:space="preserve"> IE with the required Entity ID and Mesh Root Address fields, </w:t>
      </w:r>
      <w:r w:rsidRPr="009E2C99">
        <w:rPr>
          <w:color w:val="FF0000"/>
        </w:rPr>
        <w:t>The L2R layer prepares the MTT</w:t>
      </w:r>
      <w:r w:rsidRPr="009E2C99">
        <w:rPr>
          <w:rFonts w:hint="eastAsia"/>
          <w:color w:val="FF0000"/>
          <w:lang w:eastAsia="ja-JP"/>
        </w:rPr>
        <w:t xml:space="preserve"> table. Depth in MTT table is set to the value</w:t>
      </w:r>
      <w:r w:rsidR="00DF7FD9" w:rsidRPr="009E2C99">
        <w:rPr>
          <w:rFonts w:hint="eastAsia"/>
          <w:color w:val="FF0000"/>
          <w:lang w:eastAsia="ja-JP"/>
        </w:rPr>
        <w:t xml:space="preserve"> plus one</w:t>
      </w:r>
      <w:r w:rsidRPr="009E2C99">
        <w:rPr>
          <w:rFonts w:hint="eastAsia"/>
          <w:color w:val="FF0000"/>
          <w:lang w:eastAsia="ja-JP"/>
        </w:rPr>
        <w:t xml:space="preserve"> in the Depth field in the received TC IE. Other entries in the MTT table are set</w:t>
      </w:r>
      <w:r w:rsidRPr="009E2C99">
        <w:rPr>
          <w:color w:val="FF0000"/>
        </w:rPr>
        <w:t xml:space="preserve"> </w:t>
      </w:r>
      <w:r w:rsidRPr="009E2C99">
        <w:rPr>
          <w:strike/>
          <w:color w:val="FF0000"/>
          <w:lang w:eastAsia="ja-JP"/>
        </w:rPr>
        <w:t>it configures its</w:t>
      </w:r>
      <w:r w:rsidRPr="00A96F1F">
        <w:rPr>
          <w:strike/>
          <w:color w:val="FF0000"/>
          <w:lang w:eastAsia="ja-JP"/>
        </w:rPr>
        <w:t xml:space="preserve"> mesh tree</w:t>
      </w:r>
      <w:r>
        <w:rPr>
          <w:lang w:eastAsia="ja-JP"/>
        </w:rPr>
        <w:t xml:space="preserve"> according to the information retrieved from the TC IE and transmits its own TC IE. The L2R sublayer sends a L2RLMEJOIN-TREE.confirm primitive with a SUCCESS Status to the next higher layer. This procedure is illustrated in Figure 8. If no mesh tree satisfies the requirements, the L2R sublayer may reattempt to trigger an enhanced scan to find the desired L2R mesh tree up to l2rMaxScanRetry. If the desired L2R mesh tree is not found after l2rMaxScanRetry enhanced scans, the Status parameter of the L2RLME-JOIN-TREE.confirm primitive is set to the appropriate error code. The L2RLME-JOIN-TREE.request and L2RLME-JOINTREE.confirm primitives are described in 7.1.1.7 and 7.1.1.8 respectively.</w:t>
      </w:r>
    </w:p>
    <w:p w:rsidR="006B52E3" w:rsidRPr="00A96F1F" w:rsidRDefault="006B52E3" w:rsidP="00116D1D">
      <w:pPr>
        <w:rPr>
          <w:lang w:eastAsia="ja-JP"/>
        </w:rPr>
      </w:pPr>
    </w:p>
    <w:p w:rsidR="00116D1D" w:rsidRPr="00014806" w:rsidRDefault="00116D1D" w:rsidP="00116D1D">
      <w:pPr>
        <w:widowControl w:val="0"/>
        <w:numPr>
          <w:ilvl w:val="0"/>
          <w:numId w:val="2"/>
        </w:numPr>
        <w:spacing w:before="120"/>
        <w:rPr>
          <w:b/>
          <w:i/>
          <w:szCs w:val="24"/>
          <w:lang w:eastAsia="ja-JP"/>
        </w:rPr>
      </w:pPr>
      <w:r w:rsidRPr="00014806">
        <w:rPr>
          <w:b/>
          <w:i/>
          <w:szCs w:val="24"/>
          <w:lang w:eastAsia="ja-JP"/>
        </w:rPr>
        <w:t xml:space="preserve">Modify </w:t>
      </w:r>
      <w:r w:rsidRPr="00014806">
        <w:rPr>
          <w:rFonts w:eastAsia="ＭＳ 明朝"/>
          <w:b/>
          <w:bCs/>
          <w:i/>
          <w:szCs w:val="24"/>
          <w:lang w:eastAsia="ja-JP"/>
        </w:rPr>
        <w:t>Table 1—Entries of the L2R MTT</w:t>
      </w:r>
      <w:r>
        <w:rPr>
          <w:rFonts w:eastAsia="ＭＳ 明朝" w:hint="eastAsia"/>
          <w:b/>
          <w:bCs/>
          <w:i/>
          <w:szCs w:val="24"/>
          <w:lang w:eastAsia="ja-JP"/>
        </w:rPr>
        <w:t xml:space="preserve"> as follow</w:t>
      </w:r>
      <w:r w:rsidRPr="00014806">
        <w:rPr>
          <w:b/>
          <w:i/>
          <w:szCs w:val="24"/>
          <w:lang w:eastAsia="ja-JP"/>
        </w:rPr>
        <w:t>:</w:t>
      </w:r>
    </w:p>
    <w:p w:rsidR="00116D1D" w:rsidRDefault="00116D1D" w:rsidP="00116D1D">
      <w:pPr>
        <w:rPr>
          <w:lang w:eastAsia="ja-JP"/>
        </w:rPr>
      </w:pPr>
    </w:p>
    <w:p w:rsidR="00116D1D" w:rsidRPr="00495EEC" w:rsidRDefault="00116D1D" w:rsidP="00116D1D">
      <w:pPr>
        <w:jc w:val="center"/>
        <w:rPr>
          <w:b/>
          <w:szCs w:val="24"/>
          <w:lang w:eastAsia="ja-JP"/>
        </w:rPr>
      </w:pPr>
      <w:r w:rsidRPr="00495EEC">
        <w:rPr>
          <w:b/>
          <w:szCs w:val="24"/>
          <w:lang w:eastAsia="ja-JP"/>
        </w:rPr>
        <w:t xml:space="preserve">Table 1 - </w:t>
      </w:r>
      <w:r w:rsidRPr="00495EEC">
        <w:rPr>
          <w:rFonts w:eastAsia="ＭＳ 明朝"/>
          <w:b/>
          <w:bCs/>
          <w:szCs w:val="24"/>
          <w:lang w:eastAsia="ja-JP"/>
        </w:rPr>
        <w:t>Entries of the L2R MTT</w:t>
      </w:r>
    </w:p>
    <w:tbl>
      <w:tblPr>
        <w:tblW w:w="8413" w:type="dxa"/>
        <w:jc w:val="center"/>
        <w:tblInd w:w="-1096" w:type="dxa"/>
        <w:tblCellMar>
          <w:left w:w="0" w:type="dxa"/>
          <w:right w:w="0" w:type="dxa"/>
        </w:tblCellMar>
        <w:tblLook w:val="0420" w:firstRow="1" w:lastRow="0" w:firstColumn="0" w:lastColumn="0" w:noHBand="0" w:noVBand="1"/>
      </w:tblPr>
      <w:tblGrid>
        <w:gridCol w:w="2144"/>
        <w:gridCol w:w="2155"/>
        <w:gridCol w:w="1324"/>
        <w:gridCol w:w="2790"/>
      </w:tblGrid>
      <w:tr w:rsidR="00116D1D" w:rsidRPr="00D940C6" w:rsidTr="00940CD9">
        <w:trPr>
          <w:trHeight w:val="59"/>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Name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Type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Valid Range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Description</w:t>
            </w:r>
          </w:p>
        </w:tc>
      </w:tr>
      <w:tr w:rsidR="00116D1D" w:rsidRPr="00D940C6"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proofErr w:type="spellStart"/>
            <w:r w:rsidRPr="00087ED0">
              <w:rPr>
                <w:rFonts w:ascii="TimesNewRomanPSMT" w:eastAsia="ＭＳ 明朝" w:hAnsi="TimesNewRomanPSMT" w:cs="TimesNewRomanPSMT"/>
                <w:strike/>
                <w:color w:val="FF0000"/>
                <w:sz w:val="20"/>
                <w:lang w:eastAsia="ja-JP"/>
              </w:rPr>
              <w:t>Enti</w:t>
            </w:r>
            <w:r w:rsidR="00087ED0" w:rsidRPr="00087ED0">
              <w:rPr>
                <w:rFonts w:ascii="TimesNewRomanPSMT" w:eastAsia="ＭＳ 明朝" w:hAnsi="TimesNewRomanPSMT" w:cs="TimesNewRomanPSMT"/>
                <w:strike/>
                <w:color w:val="FF0000"/>
                <w:sz w:val="20"/>
                <w:lang w:eastAsia="ja-JP"/>
              </w:rPr>
              <w:t>t</w:t>
            </w:r>
            <w:r w:rsidR="00087ED0" w:rsidRPr="00087ED0">
              <w:rPr>
                <w:rFonts w:ascii="TimesNewRomanPSMT" w:eastAsia="ＭＳ 明朝" w:hAnsi="TimesNewRomanPSMT" w:cs="TimesNewRomanPSMT" w:hint="eastAsia"/>
                <w:strike/>
                <w:color w:val="FF0000"/>
                <w:sz w:val="20"/>
                <w:lang w:eastAsia="ja-JP"/>
              </w:rPr>
              <w:t>y</w:t>
            </w:r>
            <w:r w:rsidR="00087ED0" w:rsidRPr="00087ED0">
              <w:rPr>
                <w:rFonts w:ascii="TimesNewRomanPSMT" w:eastAsia="ＭＳ 明朝" w:hAnsi="TimesNewRomanPSMT" w:cs="TimesNewRomanPSMT" w:hint="eastAsia"/>
                <w:color w:val="FF0000"/>
                <w:sz w:val="20"/>
                <w:lang w:eastAsia="ja-JP"/>
              </w:rPr>
              <w:t>Service</w:t>
            </w:r>
            <w:proofErr w:type="spellEnd"/>
            <w:r w:rsidRPr="00EC351B">
              <w:rPr>
                <w:rFonts w:ascii="TimesNewRomanPSMT" w:eastAsia="ＭＳ 明朝" w:hAnsi="TimesNewRomanPSMT" w:cs="TimesNewRomanPSMT"/>
                <w:sz w:val="20"/>
                <w:lang w:eastAsia="ja-JP"/>
              </w:rPr>
              <w:t xml:space="preserve"> ID</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sidRPr="00EC351B">
              <w:rPr>
                <w:rFonts w:ascii="TimesNewRomanPSMT" w:eastAsia="ＭＳ 明朝" w:hAnsi="TimesNewRomanPSMT" w:cs="TimesNewRomanPSMT"/>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87ED0" w:rsidRPr="00087ED0" w:rsidRDefault="00087ED0" w:rsidP="00B15FAF">
            <w:pPr>
              <w:widowControl w:val="0"/>
              <w:autoSpaceDE w:val="0"/>
              <w:autoSpaceDN w:val="0"/>
              <w:adjustRightInd w:val="0"/>
              <w:rPr>
                <w:rFonts w:ascii="TimesNewRomanPSMT" w:eastAsia="ＭＳ 明朝" w:hAnsi="TimesNewRomanPSMT" w:cs="TimesNewRomanPSMT"/>
                <w:i/>
                <w:sz w:val="20"/>
                <w:lang w:eastAsia="ja-JP"/>
              </w:rPr>
            </w:pPr>
            <w:r w:rsidRPr="00087ED0">
              <w:rPr>
                <w:rFonts w:ascii="TimesNewRomanPSMT" w:eastAsia="ＭＳ 明朝" w:hAnsi="TimesNewRomanPSMT" w:cs="TimesNewRomanPSMT" w:hint="eastAsia"/>
                <w:i/>
                <w:color w:val="FF0000"/>
                <w:sz w:val="20"/>
                <w:lang w:eastAsia="ja-JP"/>
              </w:rPr>
              <w:t xml:space="preserve">[Addressed by 15-15-0456-03] </w:t>
            </w:r>
          </w:p>
          <w:p w:rsidR="00116D1D" w:rsidRPr="00EC351B" w:rsidRDefault="00116D1D" w:rsidP="0080329A">
            <w:pPr>
              <w:widowControl w:val="0"/>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Identifies an entity (ex: data collection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entity, control and monitoring entity, etc.)</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reachable through the L2R network. An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entity may be reachable through several</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mesh roots and a mesh root may be connected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to several entities</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Mesh root address</w:t>
            </w:r>
          </w:p>
          <w:p w:rsidR="00116D1D" w:rsidRPr="00EC351B" w:rsidRDefault="00116D1D" w:rsidP="00B15FAF">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B15FAF">
            <w:pPr>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SHORT, LONG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EC351B" w:rsidRDefault="00116D1D" w:rsidP="0080329A">
            <w:pPr>
              <w:widowControl w:val="0"/>
              <w:autoSpaceDE w:val="0"/>
              <w:autoSpaceDN w:val="0"/>
              <w:adjustRightInd w:val="0"/>
              <w:rPr>
                <w:rFonts w:ascii="TimesNewRomanPSMT" w:eastAsia="ＭＳ 明朝" w:hAnsi="TimesNewRomanPSMT" w:cs="TimesNewRomanPSMT"/>
                <w:sz w:val="20"/>
              </w:rPr>
            </w:pPr>
            <w:r>
              <w:rPr>
                <w:rFonts w:ascii="TimesNewRomanPSMT" w:eastAsia="ＭＳ 明朝" w:hAnsi="TimesNewRomanPSMT" w:cs="TimesNewRomanPSMT"/>
                <w:sz w:val="20"/>
                <w:lang w:eastAsia="ja-JP"/>
              </w:rPr>
              <w:t>Indicates the address mode of the mesh</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root. If SHORT, a 16-bit address is used.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If LONG, a 64-bit address is used.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rPr>
                <w:color w:val="FF0000"/>
                <w:lang w:eastAsia="ja-JP"/>
              </w:rPr>
            </w:pPr>
            <w:r>
              <w:rPr>
                <w:rFonts w:ascii="TimesNewRomanPSMT" w:eastAsia="ＭＳ 明朝" w:hAnsi="TimesNewRomanPSMT" w:cs="TimesNewRomanPSMT"/>
                <w:sz w:val="20"/>
                <w:lang w:eastAsia="ja-JP"/>
              </w:rPr>
              <w:t>Mesh root Address</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As indicated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by the Tree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root address</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mode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widowControl w:val="0"/>
              <w:autoSpaceDE w:val="0"/>
              <w:autoSpaceDN w:val="0"/>
              <w:adjustRightInd w:val="0"/>
              <w:rPr>
                <w:color w:val="FF0000"/>
                <w:lang w:eastAsia="ja-JP"/>
              </w:rPr>
            </w:pPr>
            <w:r>
              <w:rPr>
                <w:rFonts w:ascii="TimesNewRomanPSMT" w:eastAsia="ＭＳ 明朝" w:hAnsi="TimesNewRomanPSMT" w:cs="TimesNewRomanPSMT"/>
                <w:sz w:val="20"/>
                <w:lang w:eastAsia="ja-JP"/>
              </w:rPr>
              <w:t>Any 16-bit or 64-bit address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3C606B"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Address of the root of a tree offering routing</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towards an entity available</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As found in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Table 8</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 in the L2R mesh tree</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PAN Security Level</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As found in [15.4]</w:t>
            </w:r>
            <w:r w:rsidRPr="00B349F8">
              <w:rPr>
                <w:rFonts w:ascii="TimesNewRomanPSMT" w:eastAsia="ＭＳ 明朝" w:hAnsi="TimesNewRomanPSMT" w:cs="TimesNewRomanPSMT" w:hint="eastAsia"/>
                <w:strike/>
                <w:color w:val="FF0000"/>
                <w:sz w:val="20"/>
                <w:lang w:eastAsia="ja-JP"/>
              </w:rPr>
              <w:t xml:space="preserve"> </w:t>
            </w:r>
            <w:r w:rsidRPr="00B349F8">
              <w:rPr>
                <w:rFonts w:ascii="TimesNewRomanPSMT" w:eastAsia="ＭＳ 明朝" w:hAnsi="TimesNewRomanPSMT" w:cs="TimesNewRomanPSMT"/>
                <w:strike/>
                <w:color w:val="FF0000"/>
                <w:sz w:val="20"/>
                <w:lang w:eastAsia="ja-JP"/>
              </w:rPr>
              <w:t>Table 152</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B349F8"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B349F8">
              <w:rPr>
                <w:rFonts w:ascii="TimesNewRomanPSMT" w:eastAsia="ＭＳ 明朝" w:hAnsi="TimesNewRomanPSMT" w:cs="TimesNewRomanPSMT"/>
                <w:strike/>
                <w:color w:val="FF0000"/>
                <w:sz w:val="20"/>
                <w:lang w:eastAsia="ja-JP"/>
              </w:rPr>
              <w:t>Security level in the PAN. Present only if</w:t>
            </w:r>
            <w:r w:rsidRPr="00B349F8">
              <w:rPr>
                <w:rFonts w:ascii="TimesNewRomanPSMT" w:eastAsia="ＭＳ 明朝" w:hAnsi="TimesNewRomanPSMT" w:cs="TimesNewRomanPSMT" w:hint="eastAsia"/>
                <w:strike/>
                <w:color w:val="FF0000"/>
                <w:sz w:val="20"/>
                <w:lang w:eastAsia="ja-JP"/>
              </w:rPr>
              <w:t xml:space="preserve"> </w:t>
            </w:r>
            <w:r w:rsidRPr="00B349F8">
              <w:rPr>
                <w:rFonts w:ascii="TimesNewRomanPSMT" w:eastAsia="ＭＳ 明朝" w:hAnsi="TimesNewRomanPSMT" w:cs="TimesNewRomanPSMT"/>
                <w:strike/>
                <w:color w:val="FF0000"/>
                <w:sz w:val="20"/>
                <w:lang w:eastAsia="ja-JP"/>
              </w:rPr>
              <w:t>the Security Mode is KMP</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rFonts w:ascii="TimesNewRomanPSMT" w:eastAsia="ＭＳ 明朝" w:hAnsi="TimesNewRomanPSMT" w:cs="TimesNewRomanPSMT"/>
                <w:sz w:val="20"/>
                <w:lang w:eastAsia="ja-JP"/>
              </w:rPr>
            </w:pPr>
            <w:proofErr w:type="spellStart"/>
            <w:r>
              <w:rPr>
                <w:rFonts w:ascii="TimesNewRomanPSMT" w:eastAsia="ＭＳ 明朝" w:hAnsi="TimesNewRomanPSMT" w:cs="TimesNewRomanPSMT"/>
                <w:sz w:val="20"/>
                <w:lang w:eastAsia="ja-JP"/>
              </w:rPr>
              <w:t>DAgg</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data aggregation is allowed in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L2R network. Otherwise, data aggregation</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is prohibited.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Data aggregation</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buffering time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ind w:right="120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0x00-0xff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E2C99">
              <w:rPr>
                <w:rFonts w:ascii="TimesNewRomanPSMT" w:eastAsia="ＭＳ 明朝" w:hAnsi="TimesNewRomanPSMT" w:cs="TimesNewRomanPSMT"/>
                <w:strike/>
                <w:color w:val="FF0000"/>
                <w:sz w:val="20"/>
                <w:lang w:eastAsia="ja-JP"/>
              </w:rPr>
              <w:t>Duration in seconds a frame may be buffered</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 xml:space="preserve">for </w:t>
            </w:r>
            <w:proofErr w:type="spellStart"/>
            <w:r w:rsidRPr="009E2C99">
              <w:rPr>
                <w:rFonts w:ascii="TimesNewRomanPSMT" w:eastAsia="ＭＳ 明朝" w:hAnsi="TimesNewRomanPSMT" w:cs="TimesNewRomanPSMT"/>
                <w:strike/>
                <w:color w:val="FF0000"/>
                <w:sz w:val="20"/>
                <w:lang w:eastAsia="ja-JP"/>
              </w:rPr>
              <w:t>DAgg</w:t>
            </w:r>
            <w:proofErr w:type="spellEnd"/>
            <w:r w:rsidRPr="009E2C99">
              <w:rPr>
                <w:rFonts w:ascii="TimesNewRomanPSMT" w:eastAsia="ＭＳ 明朝" w:hAnsi="TimesNewRomanPSMT" w:cs="TimesNewRomanPSMT"/>
                <w:strike/>
                <w:color w:val="FF0000"/>
                <w:sz w:val="20"/>
                <w:lang w:eastAsia="ja-JP"/>
              </w:rPr>
              <w:t xml:space="preserve"> indicated by </w:t>
            </w:r>
            <w:r w:rsidRPr="009E2C99">
              <w:rPr>
                <w:rFonts w:ascii="TimesNewRomanPS-ItalicMT" w:eastAsia="ＭＳ 明朝" w:hAnsi="TimesNewRomanPS-ItalicMT" w:cs="TimesNewRomanPS-ItalicMT"/>
                <w:i/>
                <w:iCs/>
                <w:strike/>
                <w:color w:val="FF0000"/>
                <w:sz w:val="20"/>
                <w:lang w:eastAsia="ja-JP"/>
              </w:rPr>
              <w:t>l2rDAggBufferingTime</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Multi-channel operation</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308E9" w:rsidRPr="0080329A" w:rsidRDefault="009308E9" w:rsidP="00B15FAF">
            <w:pPr>
              <w:widowControl w:val="0"/>
              <w:autoSpaceDE w:val="0"/>
              <w:autoSpaceDN w:val="0"/>
              <w:adjustRightInd w:val="0"/>
              <w:rPr>
                <w:rFonts w:ascii="TimesNewRomanPSMT" w:eastAsia="ＭＳ 明朝" w:hAnsi="TimesNewRomanPSMT" w:cs="TimesNewRomanPSMT"/>
                <w:color w:val="FF0000"/>
                <w:sz w:val="20"/>
                <w:lang w:eastAsia="ja-JP"/>
              </w:rPr>
            </w:pPr>
            <w:r w:rsidRPr="0080329A">
              <w:rPr>
                <w:rFonts w:ascii="TimesNewRomanPSMT" w:eastAsia="ＭＳ 明朝" w:hAnsi="TimesNewRomanPSMT" w:cs="TimesNewRomanPSMT" w:hint="eastAsia"/>
                <w:color w:val="FF0000"/>
                <w:sz w:val="20"/>
                <w:lang w:eastAsia="ja-JP"/>
              </w:rPr>
              <w:t>TRUE: multi-channel operation is used.</w:t>
            </w:r>
          </w:p>
          <w:p w:rsidR="009308E9" w:rsidRPr="0080329A" w:rsidRDefault="009308E9" w:rsidP="00B15FAF">
            <w:pPr>
              <w:widowControl w:val="0"/>
              <w:autoSpaceDE w:val="0"/>
              <w:autoSpaceDN w:val="0"/>
              <w:adjustRightInd w:val="0"/>
              <w:rPr>
                <w:rFonts w:ascii="TimesNewRomanPSMT" w:eastAsia="ＭＳ 明朝" w:hAnsi="TimesNewRomanPSMT" w:cs="TimesNewRomanPSMT"/>
                <w:color w:val="FF0000"/>
                <w:sz w:val="20"/>
                <w:lang w:eastAsia="ja-JP"/>
              </w:rPr>
            </w:pPr>
            <w:r w:rsidRPr="0080329A">
              <w:rPr>
                <w:rFonts w:ascii="TimesNewRomanPSMT" w:eastAsia="ＭＳ 明朝" w:hAnsi="TimesNewRomanPSMT" w:cs="TimesNewRomanPSMT" w:hint="eastAsia"/>
                <w:color w:val="FF0000"/>
                <w:sz w:val="20"/>
                <w:lang w:eastAsia="ja-JP"/>
              </w:rPr>
              <w:t>FALSE: multi-channel operation is not used.</w:t>
            </w:r>
          </w:p>
          <w:p w:rsidR="00116D1D" w:rsidRPr="0080329A"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9308E9">
              <w:rPr>
                <w:rFonts w:ascii="TimesNewRomanPSMT" w:eastAsia="ＭＳ 明朝" w:hAnsi="TimesNewRomanPSMT" w:cs="TimesNewRomanPSMT"/>
                <w:strike/>
                <w:color w:val="FF0000"/>
                <w:sz w:val="20"/>
                <w:lang w:eastAsia="ja-JP"/>
              </w:rPr>
              <w:t>Indicates if multiple channels and multiple</w:t>
            </w:r>
            <w:r w:rsidRPr="009308E9">
              <w:rPr>
                <w:rFonts w:ascii="TimesNewRomanPSMT" w:eastAsia="ＭＳ 明朝" w:hAnsi="TimesNewRomanPSMT" w:cs="TimesNewRomanPSMT" w:hint="eastAsia"/>
                <w:strike/>
                <w:color w:val="FF0000"/>
                <w:sz w:val="20"/>
                <w:lang w:eastAsia="ja-JP"/>
              </w:rPr>
              <w:t xml:space="preserve"> </w:t>
            </w:r>
            <w:r w:rsidRPr="009308E9">
              <w:rPr>
                <w:rFonts w:ascii="TimesNewRomanPSMT" w:eastAsia="ＭＳ 明朝" w:hAnsi="TimesNewRomanPSMT" w:cs="TimesNewRomanPSMT"/>
                <w:strike/>
                <w:color w:val="FF0000"/>
                <w:sz w:val="20"/>
                <w:lang w:eastAsia="ja-JP"/>
              </w:rPr>
              <w:t>PANs are used in the L2R network</w:t>
            </w:r>
            <w:r w:rsidRPr="009308E9">
              <w:rPr>
                <w:rFonts w:ascii="TimesNewRomanPSMT" w:eastAsia="ＭＳ 明朝" w:hAnsi="TimesNewRomanPSMT" w:cs="TimesNewRomanPSMT" w:hint="eastAsia"/>
                <w:strike/>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lastRenderedPageBreak/>
              <w:t>Brother routing</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D940C6"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routing through a brother is allowed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in the network.</w:t>
            </w:r>
            <w:r w:rsidRPr="00940CD9">
              <w:rPr>
                <w:rFonts w:ascii="TimesNewRomanPSMT" w:eastAsia="ＭＳ 明朝" w:hAnsi="TimesNewRomanPSMT" w:cs="TimesNewRomanPSMT"/>
                <w:strike/>
                <w:color w:val="FF0000"/>
                <w:sz w:val="20"/>
                <w:lang w:eastAsia="ja-JP"/>
              </w:rPr>
              <w:t xml:space="preserve"> </w:t>
            </w:r>
            <w:r w:rsidRPr="009E2C99">
              <w:rPr>
                <w:rFonts w:ascii="TimesNewRomanPSMT" w:eastAsia="ＭＳ 明朝" w:hAnsi="TimesNewRomanPSMT" w:cs="TimesNewRomanPSMT"/>
                <w:strike/>
                <w:color w:val="FF0000"/>
                <w:sz w:val="20"/>
                <w:lang w:eastAsia="ja-JP"/>
              </w:rPr>
              <w:t>This implies that</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the network can use a loop avoidance</w:t>
            </w:r>
            <w:r w:rsidRPr="009E2C99">
              <w:rPr>
                <w:rFonts w:ascii="TimesNewRomanPSMT" w:eastAsia="ＭＳ 明朝" w:hAnsi="TimesNewRomanPSMT" w:cs="TimesNewRomanPSMT" w:hint="eastAsia"/>
                <w:strike/>
                <w:color w:val="FF0000"/>
                <w:sz w:val="20"/>
                <w:lang w:eastAsia="ja-JP"/>
              </w:rPr>
              <w:t xml:space="preserve"> </w:t>
            </w:r>
            <w:r w:rsidRPr="009E2C99">
              <w:rPr>
                <w:rFonts w:ascii="TimesNewRomanPSMT" w:eastAsia="ＭＳ 明朝" w:hAnsi="TimesNewRomanPSMT" w:cs="TimesNewRomanPSMT"/>
                <w:strike/>
                <w:color w:val="FF0000"/>
                <w:sz w:val="20"/>
                <w:lang w:eastAsia="ja-JP"/>
              </w:rPr>
              <w:t>mechanism</w:t>
            </w:r>
            <w:r w:rsidRPr="009E2C99">
              <w:rPr>
                <w:rFonts w:ascii="TimesNewRomanPSMT" w:eastAsia="ＭＳ 明朝" w:hAnsi="TimesNewRomanPSMT" w:cs="TimesNewRomanPSMT" w:hint="eastAsia"/>
                <w:strike/>
                <w:color w:val="FF0000"/>
                <w:sz w:val="20"/>
                <w:lang w:eastAsia="ja-JP"/>
              </w:rPr>
              <w:t>.</w:t>
            </w:r>
            <w:r w:rsidRPr="00940CD9">
              <w:rPr>
                <w:rFonts w:ascii="TimesNewRomanPSMT" w:eastAsia="ＭＳ 明朝" w:hAnsi="TimesNewRomanPSMT" w:cs="TimesNewRomanPSMT" w:hint="eastAsia"/>
                <w:strike/>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DS route required</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all the devices are required to</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send a Route Announcement IE to build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downstream routes.</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On-demand P2P discovery</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on-demand P2P discovery is allowed.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Storing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the network is in storing mode.</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Otherwise, the network is on non-storing</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mode and source routing should be used.</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4212C"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Security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0x00 - 0x02</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00: none, 01 : PAN credentials, 10 : KMP,</w:t>
            </w:r>
          </w:p>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proofErr w:type="gramStart"/>
            <w:r>
              <w:rPr>
                <w:rFonts w:ascii="TimesNewRomanPSMT" w:eastAsia="ＭＳ 明朝" w:hAnsi="TimesNewRomanPSMT" w:cs="TimesNewRomanPSMT"/>
                <w:sz w:val="20"/>
                <w:lang w:eastAsia="ja-JP"/>
              </w:rPr>
              <w:t>11 :</w:t>
            </w:r>
            <w:proofErr w:type="gramEnd"/>
            <w:r>
              <w:rPr>
                <w:rFonts w:ascii="TimesNewRomanPSMT" w:eastAsia="ＭＳ 明朝" w:hAnsi="TimesNewRomanPSMT" w:cs="TimesNewRomanPSMT"/>
                <w:sz w:val="20"/>
                <w:lang w:eastAsia="ja-JP"/>
              </w:rPr>
              <w:t xml:space="preserve"> Reserved</w:t>
            </w:r>
            <w:r>
              <w:rPr>
                <w:rFonts w:ascii="TimesNewRomanPSMT" w:eastAsia="ＭＳ 明朝" w:hAnsi="TimesNewRomanPSMT" w:cs="TimesNewRomanPSMT" w:hint="eastAsia"/>
                <w:sz w:val="20"/>
                <w:lang w:eastAsia="ja-JP"/>
              </w:rPr>
              <w:t>.</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Multicast subscription</w:t>
            </w:r>
          </w:p>
          <w:p w:rsidR="00116D1D" w:rsidRPr="00A4212C"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 RA</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TRUE,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80329A">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If TRUE, Route Announcement (RA)</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may contain a Multicast subscription field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and multicast routing is accordingly used.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Otherwise, multicast packets are flooded</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and filtered by the upper layer</w:t>
            </w:r>
            <w:r>
              <w:rPr>
                <w:rFonts w:ascii="TimesNewRomanPSMT" w:eastAsia="ＭＳ 明朝" w:hAnsi="TimesNewRomanPSMT" w:cs="TimesNewRomanPSMT" w:hint="eastAsia"/>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Depth</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Distance in hops of the current device to</w:t>
            </w:r>
            <w:r>
              <w:rPr>
                <w:rFonts w:ascii="TimesNewRomanPSMT" w:eastAsia="ＭＳ 明朝" w:hAnsi="TimesNewRomanPSMT" w:cs="TimesNewRomanPSMT" w:hint="eastAsia"/>
                <w:sz w:val="20"/>
                <w:lang w:eastAsia="ja-JP"/>
              </w:rPr>
              <w:t xml:space="preserve"> </w:t>
            </w:r>
            <w:r>
              <w:rPr>
                <w:rFonts w:ascii="TimesNewRomanPSMT" w:eastAsia="ＭＳ 明朝" w:hAnsi="TimesNewRomanPSMT" w:cs="TimesNewRomanPSMT"/>
                <w:sz w:val="20"/>
                <w:lang w:eastAsia="ja-JP"/>
              </w:rPr>
              <w:t>the mesh root.</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4212C"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Sequence number</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2089C"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CD0B64">
              <w:rPr>
                <w:rFonts w:ascii="TimesNewRomanPSMT" w:eastAsia="ＭＳ 明朝" w:hAnsi="TimesNewRomanPSMT" w:cs="TimesNewRomanPSMT"/>
                <w:strike/>
                <w:color w:val="FF0000"/>
                <w:sz w:val="20"/>
                <w:lang w:eastAsia="ja-JP"/>
              </w:rPr>
              <w:t>Set by the mesh root and propagated.</w:t>
            </w:r>
            <w:r w:rsidRPr="00CD0B64">
              <w:rPr>
                <w:rFonts w:ascii="TimesNewRomanPSMT" w:eastAsia="ＭＳ 明朝" w:hAnsi="TimesNewRomanPSMT" w:cs="TimesNewRomanPSMT" w:hint="eastAsia"/>
                <w:strike/>
                <w:color w:val="FF0000"/>
                <w:sz w:val="20"/>
                <w:lang w:eastAsia="ja-JP"/>
              </w:rPr>
              <w:t xml:space="preserve"> </w:t>
            </w:r>
            <w:r w:rsidRPr="00CD0B64">
              <w:rPr>
                <w:rFonts w:ascii="TimesNewRomanPSMT" w:eastAsia="ＭＳ 明朝" w:hAnsi="TimesNewRomanPSMT" w:cs="TimesNewRomanPSMT"/>
                <w:strike/>
                <w:color w:val="FF0000"/>
                <w:sz w:val="20"/>
                <w:lang w:eastAsia="ja-JP"/>
              </w:rPr>
              <w:t>Used to know the latest tree information.</w:t>
            </w:r>
            <w:r w:rsidR="00F2089C">
              <w:rPr>
                <w:rFonts w:ascii="TimesNewRomanPSMT" w:eastAsia="ＭＳ 明朝" w:hAnsi="TimesNewRomanPSMT" w:cs="TimesNewRomanPSMT" w:hint="eastAsia"/>
                <w:sz w:val="20"/>
                <w:lang w:eastAsia="ja-JP"/>
              </w:rPr>
              <w:t xml:space="preserve"> </w:t>
            </w:r>
          </w:p>
          <w:p w:rsidR="00F2089C" w:rsidRPr="00F2089C" w:rsidRDefault="00F2089C" w:rsidP="00F2089C">
            <w:pPr>
              <w:widowControl w:val="0"/>
              <w:autoSpaceDE w:val="0"/>
              <w:autoSpaceDN w:val="0"/>
              <w:adjustRightInd w:val="0"/>
              <w:rPr>
                <w:rFonts w:ascii="TimesNewRomanPSMT" w:eastAsia="ＭＳ 明朝" w:hAnsi="TimesNewRomanPSMT" w:cs="TimesNewRomanPSMT"/>
                <w:color w:val="FF0000"/>
                <w:sz w:val="20"/>
                <w:lang w:eastAsia="ja-JP"/>
              </w:rPr>
            </w:pPr>
            <w:r w:rsidRPr="009E2C99">
              <w:rPr>
                <w:rFonts w:ascii="TimesNewRomanPSMT" w:eastAsia="ＭＳ 明朝" w:hAnsi="TimesNewRomanPSMT" w:cs="TimesNewRomanPSMT" w:hint="eastAsia"/>
                <w:color w:val="FF0000"/>
                <w:sz w:val="20"/>
                <w:lang w:eastAsia="ja-JP"/>
              </w:rPr>
              <w:t>Indicates a latest TC IE. It is used as described in 5.2.1.</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TC IE interval</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Integer</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0x00 - 0xff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strike/>
                <w:color w:val="FF0000"/>
                <w:sz w:val="20"/>
                <w:lang w:eastAsia="ja-JP"/>
              </w:rPr>
            </w:pPr>
            <w:r w:rsidRPr="00A55332">
              <w:rPr>
                <w:rFonts w:ascii="TimesNewRomanPSMT" w:eastAsia="ＭＳ 明朝" w:hAnsi="TimesNewRomanPSMT" w:cs="TimesNewRomanPSMT"/>
                <w:strike/>
                <w:color w:val="FF0000"/>
                <w:sz w:val="20"/>
                <w:lang w:eastAsia="ja-JP"/>
              </w:rPr>
              <w:t>Interval between TC IE transmissions.</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Number of metrics N</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sidRPr="009E1404">
              <w:rPr>
                <w:rFonts w:ascii="TimesNewRomanPSMT" w:eastAsia="ＭＳ 明朝" w:hAnsi="TimesNewRomanPSMT" w:cs="TimesNewRomanPSMT" w:hint="eastAsia"/>
                <w:sz w:val="20"/>
                <w:lang w:eastAsia="ja-JP"/>
              </w:rPr>
              <w:t>Short</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0x00-0xff</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1404"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1404">
              <w:rPr>
                <w:rFonts w:ascii="TimesNewRomanPSMT" w:eastAsia="ＭＳ 明朝" w:hAnsi="TimesNewRomanPSMT" w:cs="TimesNewRomanPSMT"/>
                <w:sz w:val="20"/>
                <w:lang w:eastAsia="ja-JP"/>
              </w:rPr>
              <w:t>Indicates the number of MTT PQM Entries.</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2C99">
              <w:rPr>
                <w:rFonts w:ascii="TimesNewRomanPSMT" w:eastAsia="ＭＳ 明朝" w:hAnsi="TimesNewRomanPSMT" w:cs="TimesNewRomanPSMT"/>
                <w:strike/>
                <w:color w:val="FF0000"/>
                <w:sz w:val="20"/>
                <w:lang w:eastAsia="ja-JP"/>
              </w:rPr>
              <w:t xml:space="preserve">Set of N </w:t>
            </w:r>
            <w:r w:rsidRPr="009E2C99">
              <w:rPr>
                <w:rFonts w:ascii="TimesNewRomanPSMT" w:eastAsia="ＭＳ 明朝" w:hAnsi="TimesNewRomanPSMT" w:cs="TimesNewRomanPSMT"/>
                <w:sz w:val="20"/>
                <w:lang w:eastAsia="ja-JP"/>
              </w:rPr>
              <w:t>MTT PQM</w:t>
            </w:r>
            <w:r w:rsidRPr="009E2C99">
              <w:rPr>
                <w:rFonts w:ascii="TimesNewRomanPSMT" w:eastAsia="ＭＳ 明朝" w:hAnsi="TimesNewRomanPSMT" w:cs="TimesNewRomanPSMT" w:hint="eastAsia"/>
                <w:sz w:val="20"/>
                <w:lang w:eastAsia="ja-JP"/>
              </w:rPr>
              <w:t xml:space="preserve"> </w:t>
            </w:r>
            <w:r w:rsidRPr="009E2C99">
              <w:rPr>
                <w:rFonts w:ascii="TimesNewRomanPSMT" w:eastAsia="ＭＳ 明朝" w:hAnsi="TimesNewRomanPSMT" w:cs="TimesNewRomanPSMT"/>
                <w:sz w:val="20"/>
                <w:lang w:eastAsia="ja-JP"/>
              </w:rPr>
              <w:t>Entries</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ind w:right="1200"/>
              <w:rPr>
                <w:rFonts w:ascii="TimesNewRomanPSMT" w:eastAsia="ＭＳ 明朝" w:hAnsi="TimesNewRomanPSMT" w:cs="TimesNewRomanPSMT"/>
                <w:sz w:val="20"/>
                <w:lang w:eastAsia="ja-JP"/>
              </w:rPr>
            </w:pPr>
            <w:r w:rsidRPr="009E2C99">
              <w:rPr>
                <w:rFonts w:ascii="TimesNewRomanPSMT" w:eastAsia="ＭＳ 明朝" w:hAnsi="TimesNewRomanPSMT" w:cs="TimesNewRomanPSMT"/>
                <w:sz w:val="20"/>
                <w:lang w:eastAsia="ja-JP"/>
              </w:rPr>
              <w:t>Set of octets</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2C99">
              <w:rPr>
                <w:rFonts w:ascii="TimesNewRomanPSMT" w:eastAsia="ＭＳ 明朝" w:hAnsi="TimesNewRomanPSMT" w:cs="TimesNewRomanPSMT" w:hint="eastAsia"/>
                <w:sz w:val="20"/>
                <w:lang w:eastAsia="ja-JP"/>
              </w:rPr>
              <w: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9E2C99" w:rsidRDefault="00116D1D" w:rsidP="00B15FAF">
            <w:pPr>
              <w:widowControl w:val="0"/>
              <w:autoSpaceDE w:val="0"/>
              <w:autoSpaceDN w:val="0"/>
              <w:adjustRightInd w:val="0"/>
              <w:rPr>
                <w:rFonts w:ascii="TimesNewRomanPSMT" w:eastAsia="ＭＳ 明朝" w:hAnsi="TimesNewRomanPSMT" w:cs="TimesNewRomanPSMT"/>
                <w:sz w:val="20"/>
                <w:lang w:eastAsia="ja-JP"/>
              </w:rPr>
            </w:pPr>
            <w:r w:rsidRPr="009E2C99">
              <w:rPr>
                <w:rFonts w:ascii="TimesNewRomanPSMT" w:eastAsia="ＭＳ 明朝" w:hAnsi="TimesNewRomanPSMT" w:cs="TimesNewRomanPSMT"/>
                <w:strike/>
                <w:color w:val="FF0000"/>
                <w:sz w:val="20"/>
                <w:lang w:eastAsia="ja-JP"/>
              </w:rPr>
              <w:t>Set of MTT PQM Entries</w:t>
            </w:r>
            <w:r w:rsidR="00940CD9" w:rsidRPr="009E2C99">
              <w:rPr>
                <w:rFonts w:ascii="TimesNewRomanPSMT" w:eastAsia="ＭＳ 明朝" w:hAnsi="TimesNewRomanPSMT" w:cs="TimesNewRomanPSMT" w:hint="eastAsia"/>
                <w:color w:val="FF0000"/>
                <w:sz w:val="20"/>
                <w:lang w:eastAsia="ja-JP"/>
              </w:rPr>
              <w:t xml:space="preserve"> Identifies </w:t>
            </w:r>
            <w:r w:rsidR="006B52E3" w:rsidRPr="009E2C99">
              <w:rPr>
                <w:rFonts w:ascii="TimesNewRomanPSMT" w:eastAsia="ＭＳ 明朝" w:hAnsi="TimesNewRomanPSMT" w:cs="TimesNewRomanPSMT" w:hint="eastAsia"/>
                <w:color w:val="FF0000"/>
                <w:sz w:val="20"/>
                <w:lang w:eastAsia="ja-JP"/>
              </w:rPr>
              <w:t xml:space="preserve">MTT </w:t>
            </w:r>
            <w:r w:rsidR="00940CD9" w:rsidRPr="009E2C99">
              <w:rPr>
                <w:rFonts w:ascii="TimesNewRomanPSMT" w:eastAsia="ＭＳ 明朝" w:hAnsi="TimesNewRomanPSMT" w:cs="TimesNewRomanPSMT" w:hint="eastAsia"/>
                <w:color w:val="FF0000"/>
                <w:sz w:val="20"/>
                <w:lang w:eastAsia="ja-JP"/>
              </w:rPr>
              <w:t xml:space="preserve">PQM </w:t>
            </w:r>
            <w:r w:rsidR="006B52E3" w:rsidRPr="009E2C99">
              <w:rPr>
                <w:rFonts w:ascii="TimesNewRomanPSMT" w:eastAsia="ＭＳ 明朝" w:hAnsi="TimesNewRomanPSMT" w:cs="TimesNewRomanPSMT" w:hint="eastAsia"/>
                <w:color w:val="FF0000"/>
                <w:sz w:val="20"/>
                <w:lang w:eastAsia="ja-JP"/>
              </w:rPr>
              <w:t xml:space="preserve">entry </w:t>
            </w:r>
            <w:r w:rsidR="00940CD9" w:rsidRPr="009E2C99">
              <w:rPr>
                <w:rFonts w:ascii="TimesNewRomanPSMT" w:eastAsia="ＭＳ 明朝" w:hAnsi="TimesNewRomanPSMT" w:cs="TimesNewRomanPSMT" w:hint="eastAsia"/>
                <w:color w:val="FF0000"/>
                <w:sz w:val="20"/>
                <w:lang w:eastAsia="ja-JP"/>
              </w:rPr>
              <w:t>in use</w:t>
            </w:r>
            <w:r w:rsidRPr="009E2C99">
              <w:rPr>
                <w:rFonts w:ascii="TimesNewRomanPSMT" w:eastAsia="ＭＳ 明朝" w:hAnsi="TimesNewRomanPSMT" w:cs="TimesNewRomanPSMT"/>
                <w:color w:val="FF0000"/>
                <w:sz w:val="20"/>
                <w:lang w:eastAsia="ja-JP"/>
              </w:rPr>
              <w:t xml:space="preserve"> </w:t>
            </w:r>
            <w:r w:rsidRPr="009E2C99">
              <w:rPr>
                <w:rFonts w:ascii="TimesNewRomanPSMT" w:eastAsia="ＭＳ 明朝" w:hAnsi="TimesNewRomanPSMT" w:cs="TimesNewRomanPSMT"/>
                <w:sz w:val="20"/>
                <w:lang w:eastAsia="ja-JP"/>
              </w:rPr>
              <w:t>defined in</w:t>
            </w:r>
            <w:r w:rsidRPr="009E2C99">
              <w:rPr>
                <w:rFonts w:ascii="TimesNewRomanPSMT" w:eastAsia="ＭＳ 明朝" w:hAnsi="TimesNewRomanPSMT" w:cs="TimesNewRomanPSMT" w:hint="eastAsia"/>
                <w:sz w:val="20"/>
                <w:lang w:eastAsia="ja-JP"/>
              </w:rPr>
              <w:t xml:space="preserve"> </w:t>
            </w:r>
            <w:r w:rsidRPr="009E2C99">
              <w:rPr>
                <w:rFonts w:ascii="TimesNewRomanPSMT" w:eastAsia="ＭＳ 明朝" w:hAnsi="TimesNewRomanPSMT" w:cs="TimesNewRomanPSMT"/>
                <w:sz w:val="20"/>
                <w:lang w:eastAsia="ja-JP"/>
              </w:rPr>
              <w:t>Table 2.</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PathToRoot</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80329A">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Path to root</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field in TC IE presents.</w:t>
            </w:r>
            <w:r w:rsidRPr="00A55332">
              <w:rPr>
                <w:rFonts w:ascii="TimesNewRomanPSMT" w:eastAsia="ＭＳ 明朝" w:hAnsi="TimesNewRomanPSMT" w:cs="TimesNewRomanPSMT" w:hint="eastAsia"/>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lastRenderedPageBreak/>
              <w:t>NLMOperation</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940CD9" w:rsidP="0080329A">
            <w:pPr>
              <w:widowControl w:val="0"/>
              <w:autoSpaceDE w:val="0"/>
              <w:autoSpaceDN w:val="0"/>
              <w:adjustRightInd w:val="0"/>
              <w:rPr>
                <w:rFonts w:ascii="TimesNewRomanPSMT" w:eastAsia="ＭＳ 明朝" w:hAnsi="TimesNewRomanPSMT" w:cs="TimesNewRomanPSMT"/>
                <w:color w:val="FF0000"/>
                <w:sz w:val="20"/>
                <w:lang w:eastAsia="ja-JP"/>
              </w:rPr>
            </w:pPr>
            <w:r>
              <w:rPr>
                <w:rFonts w:ascii="TimesNewRomanPSMT" w:eastAsia="ＭＳ 明朝" w:hAnsi="TimesNewRomanPSMT" w:cs="TimesNewRomanPSMT"/>
                <w:color w:val="FF0000"/>
                <w:sz w:val="20"/>
                <w:lang w:eastAsia="ja-JP"/>
              </w:rPr>
              <w:t>I</w:t>
            </w:r>
            <w:r>
              <w:rPr>
                <w:rFonts w:ascii="TimesNewRomanPSMT" w:eastAsia="ＭＳ 明朝" w:hAnsi="TimesNewRomanPSMT" w:cs="TimesNewRomanPSMT" w:hint="eastAsia"/>
                <w:color w:val="FF0000"/>
                <w:sz w:val="20"/>
                <w:lang w:eastAsia="ja-JP"/>
              </w:rPr>
              <w:t>f</w:t>
            </w:r>
            <w:r w:rsidR="00116D1D" w:rsidRPr="00A55332">
              <w:rPr>
                <w:rFonts w:ascii="TimesNewRomanPSMT" w:eastAsia="ＭＳ 明朝" w:hAnsi="TimesNewRomanPSMT" w:cs="TimesNewRomanPSMT"/>
                <w:color w:val="FF0000"/>
                <w:sz w:val="20"/>
                <w:lang w:eastAsia="ja-JP"/>
              </w:rPr>
              <w:t xml:space="preserve"> TRUE, NLM IE is</w:t>
            </w:r>
            <w:r w:rsidR="00116D1D" w:rsidRPr="00A55332">
              <w:rPr>
                <w:rFonts w:ascii="TimesNewRomanPSMT" w:eastAsia="ＭＳ 明朝" w:hAnsi="TimesNewRomanPSMT" w:cs="TimesNewRomanPSMT" w:hint="eastAsia"/>
                <w:color w:val="FF0000"/>
                <w:sz w:val="20"/>
                <w:lang w:eastAsia="ja-JP"/>
              </w:rPr>
              <w:t xml:space="preserve"> </w:t>
            </w:r>
            <w:r w:rsidR="00116D1D" w:rsidRPr="00A55332">
              <w:rPr>
                <w:rFonts w:ascii="TimesNewRomanPSMT" w:eastAsia="ＭＳ 明朝" w:hAnsi="TimesNewRomanPSMT" w:cs="TimesNewRomanPSMT"/>
                <w:color w:val="FF0000"/>
                <w:sz w:val="20"/>
                <w:lang w:eastAsia="ja-JP"/>
              </w:rPr>
              <w:t>used for US routing.</w:t>
            </w:r>
            <w:r w:rsidR="00116D1D" w:rsidRPr="00A55332">
              <w:rPr>
                <w:rFonts w:ascii="TimesNewRomanPSMT" w:eastAsia="ＭＳ 明朝" w:hAnsi="TimesNewRomanPSMT" w:cs="TimesNewRomanPSMT" w:hint="eastAsia"/>
                <w:color w:val="FF0000"/>
                <w:sz w:val="20"/>
                <w:lang w:eastAsia="ja-JP"/>
              </w:rPr>
              <w:t xml:space="preserve"> </w:t>
            </w:r>
          </w:p>
        </w:tc>
      </w:tr>
      <w:tr w:rsidR="00116D1D" w:rsidRPr="00073D05" w:rsidTr="00940CD9">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proofErr w:type="spellStart"/>
            <w:r w:rsidRPr="00A55332">
              <w:rPr>
                <w:rFonts w:ascii="TimesNewRomanPSMT" w:eastAsia="ＭＳ 明朝" w:hAnsi="TimesNewRomanPSMT" w:cs="TimesNewRomanPSMT"/>
                <w:color w:val="FF0000"/>
                <w:sz w:val="20"/>
                <w:lang w:eastAsia="ja-JP"/>
              </w:rPr>
              <w:t>PANCoordConnection</w:t>
            </w:r>
            <w:proofErr w:type="spellEnd"/>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ind w:right="120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Boolean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B15FAF">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TRUE or FALSE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55332" w:rsidRDefault="00116D1D" w:rsidP="0080329A">
            <w:pPr>
              <w:widowControl w:val="0"/>
              <w:autoSpaceDE w:val="0"/>
              <w:autoSpaceDN w:val="0"/>
              <w:adjustRightInd w:val="0"/>
              <w:rPr>
                <w:rFonts w:ascii="TimesNewRomanPSMT" w:eastAsia="ＭＳ 明朝" w:hAnsi="TimesNewRomanPSMT" w:cs="TimesNewRomanPSMT"/>
                <w:color w:val="FF0000"/>
                <w:sz w:val="20"/>
                <w:lang w:eastAsia="ja-JP"/>
              </w:rPr>
            </w:pPr>
            <w:r w:rsidRPr="00A55332">
              <w:rPr>
                <w:rFonts w:ascii="TimesNewRomanPSMT" w:eastAsia="ＭＳ 明朝" w:hAnsi="TimesNewRomanPSMT" w:cs="TimesNewRomanPSMT"/>
                <w:color w:val="FF0000"/>
                <w:sz w:val="20"/>
                <w:lang w:eastAsia="ja-JP"/>
              </w:rPr>
              <w:t>If TRUE, the mesh root</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has a direct connection</w:t>
            </w:r>
            <w:r w:rsidRPr="00A55332">
              <w:rPr>
                <w:rFonts w:ascii="TimesNewRomanPSMT" w:eastAsia="ＭＳ 明朝" w:hAnsi="TimesNewRomanPSMT" w:cs="TimesNewRomanPSMT" w:hint="eastAsia"/>
                <w:color w:val="FF0000"/>
                <w:sz w:val="20"/>
                <w:lang w:eastAsia="ja-JP"/>
              </w:rPr>
              <w:t xml:space="preserve"> </w:t>
            </w:r>
            <w:r w:rsidRPr="00A55332">
              <w:rPr>
                <w:rFonts w:ascii="TimesNewRomanPSMT" w:eastAsia="ＭＳ 明朝" w:hAnsi="TimesNewRomanPSMT" w:cs="TimesNewRomanPSMT"/>
                <w:color w:val="FF0000"/>
                <w:sz w:val="20"/>
                <w:lang w:eastAsia="ja-JP"/>
              </w:rPr>
              <w:t>to the PAN coordinator</w:t>
            </w:r>
            <w:r w:rsidRPr="00A55332">
              <w:rPr>
                <w:rFonts w:ascii="TimesNewRomanPSMT" w:eastAsia="ＭＳ 明朝" w:hAnsi="TimesNewRomanPSMT" w:cs="TimesNewRomanPSMT" w:hint="eastAsia"/>
                <w:color w:val="FF0000"/>
                <w:sz w:val="20"/>
                <w:lang w:eastAsia="ja-JP"/>
              </w:rPr>
              <w:t xml:space="preserve">. </w:t>
            </w:r>
          </w:p>
        </w:tc>
      </w:tr>
    </w:tbl>
    <w:p w:rsidR="00116D1D" w:rsidRPr="009D435B" w:rsidRDefault="00116D1D" w:rsidP="00116D1D">
      <w:pPr>
        <w:rPr>
          <w:lang w:eastAsia="ja-JP"/>
        </w:rPr>
      </w:pPr>
    </w:p>
    <w:p w:rsidR="00116D1D" w:rsidRPr="00FB7698" w:rsidRDefault="00116D1D" w:rsidP="00116D1D">
      <w:pPr>
        <w:widowControl w:val="0"/>
        <w:numPr>
          <w:ilvl w:val="0"/>
          <w:numId w:val="2"/>
        </w:numPr>
        <w:spacing w:before="120"/>
        <w:rPr>
          <w:i/>
          <w:sz w:val="36"/>
          <w:lang w:eastAsia="ja-JP"/>
        </w:rPr>
      </w:pPr>
      <w:r>
        <w:rPr>
          <w:rFonts w:eastAsia="ＭＳ 明朝" w:hint="eastAsia"/>
          <w:b/>
          <w:bCs/>
          <w:i/>
          <w:lang w:eastAsia="ja-JP"/>
        </w:rPr>
        <w:t>Add parameters, PQM ID and LQT to L2RLME-TREE-START.request primitive.</w:t>
      </w:r>
    </w:p>
    <w:p w:rsidR="00116D1D" w:rsidRDefault="00116D1D" w:rsidP="00116D1D">
      <w:pPr>
        <w:ind w:firstLine="720"/>
      </w:pPr>
      <w:r>
        <w:t>L2RLME-TREE-START.r.equest (</w:t>
      </w:r>
    </w:p>
    <w:p w:rsidR="00116D1D" w:rsidRPr="00BC2F45" w:rsidRDefault="00116D1D" w:rsidP="00116D1D">
      <w:pPr>
        <w:rPr>
          <w:color w:val="FF0000"/>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t>:</w:t>
      </w:r>
    </w:p>
    <w:p w:rsidR="00116D1D" w:rsidRDefault="00116D1D" w:rsidP="00116D1D">
      <w:pPr>
        <w:rPr>
          <w:color w:val="FF0000"/>
          <w:lang w:eastAsia="ja-JP"/>
        </w:rPr>
      </w:pP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sidRPr="00BC2F45">
        <w:rPr>
          <w:rFonts w:hint="eastAsia"/>
          <w:color w:val="FF0000"/>
          <w:lang w:eastAsia="ja-JP"/>
        </w:rPr>
        <w:tab/>
      </w:r>
      <w:r>
        <w:rPr>
          <w:rFonts w:hint="eastAsia"/>
          <w:color w:val="FF0000"/>
          <w:lang w:eastAsia="ja-JP"/>
        </w:rPr>
        <w:t>PQM ID,</w:t>
      </w:r>
    </w:p>
    <w:p w:rsidR="00116D1D" w:rsidRPr="00BC2F45" w:rsidRDefault="00116D1D" w:rsidP="00116D1D">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t>LQT</w:t>
      </w:r>
    </w:p>
    <w:p w:rsidR="00116D1D" w:rsidRDefault="00116D1D" w:rsidP="00116D1D">
      <w:pPr>
        <w:ind w:left="3360" w:firstLine="840"/>
        <w:rPr>
          <w:lang w:eastAsia="ja-JP"/>
        </w:rPr>
      </w:pPr>
      <w:r>
        <w:t>)</w:t>
      </w:r>
    </w:p>
    <w:p w:rsidR="00116D1D" w:rsidRDefault="00116D1D" w:rsidP="00116D1D">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Pr>
                <w:rFonts w:ascii="TimesNewRomanPSMT" w:eastAsia="ＭＳ 明朝" w:hAnsi="TimesNewRomanPSMT" w:cs="TimesNewRomanPSMT" w:hint="eastAsia"/>
                <w:color w:val="FF0000"/>
                <w:lang w:eastAsia="ja-JP"/>
              </w:rPr>
              <w:t>PQM ID</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color w:val="FF0000"/>
                <w:lang w:eastAsia="ja-JP"/>
              </w:rPr>
              <w:t>Identifies the metric in use in the</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mesh tree. The metric identifier values</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are listed in Table 11.</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LQT</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lang w:eastAsia="ja-JP"/>
              </w:rPr>
            </w:pPr>
            <w:r>
              <w:rPr>
                <w:rFonts w:ascii="TimesNewRomanPSMT" w:eastAsia="ＭＳ 明朝" w:hAnsi="TimesNewRomanPSMT" w:cs="TimesNewRomanPSMT" w:hint="eastAsia"/>
                <w:color w:val="FF0000"/>
                <w:lang w:eastAsia="ja-JP"/>
              </w:rPr>
              <w:t>Depends on the PQM ID</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color w:val="FF0000"/>
                <w:lang w:eastAsia="ja-JP"/>
              </w:rPr>
              <w:t>Indicates the threshold of the metric that</w:t>
            </w:r>
            <w:r>
              <w:rPr>
                <w:rFonts w:ascii="TimesNewRomanPSMT" w:eastAsia="ＭＳ 明朝" w:hAnsi="TimesNewRomanPSMT" w:cs="TimesNewRomanPSMT" w:hint="eastAsia"/>
                <w:color w:val="FF0000"/>
                <w:lang w:eastAsia="ja-JP"/>
              </w:rPr>
              <w:t xml:space="preserve"> </w:t>
            </w:r>
            <w:r w:rsidRPr="0005378A">
              <w:rPr>
                <w:rFonts w:ascii="TimesNewRomanPSMT" w:eastAsia="ＭＳ 明朝" w:hAnsi="TimesNewRomanPSMT" w:cs="TimesNewRomanPSMT"/>
                <w:color w:val="FF0000"/>
                <w:lang w:eastAsia="ja-JP"/>
              </w:rPr>
              <w:t>a link shared with a</w:t>
            </w:r>
            <w:r>
              <w:rPr>
                <w:rFonts w:ascii="TimesNewRomanPSMT" w:eastAsia="ＭＳ 明朝" w:hAnsi="TimesNewRomanPSMT" w:cs="TimesNewRomanPSMT" w:hint="eastAsia"/>
                <w:color w:val="FF0000"/>
                <w:lang w:eastAsia="ja-JP"/>
              </w:rPr>
              <w:t>n</w:t>
            </w:r>
            <w:r w:rsidRPr="0005378A">
              <w:rPr>
                <w:rFonts w:ascii="TimesNewRomanPSMT" w:eastAsia="ＭＳ 明朝" w:hAnsi="TimesNewRomanPSMT" w:cs="TimesNewRomanPSMT"/>
                <w:color w:val="FF0000"/>
                <w:lang w:eastAsia="ja-JP"/>
              </w:rPr>
              <w:t xml:space="preserve"> ancestor should satisfy.</w:t>
            </w:r>
          </w:p>
        </w:tc>
      </w:tr>
    </w:tbl>
    <w:p w:rsidR="00116D1D" w:rsidRPr="0005378A" w:rsidRDefault="00116D1D" w:rsidP="00116D1D">
      <w:pPr>
        <w:ind w:left="3360" w:firstLine="840"/>
        <w:rPr>
          <w:lang w:eastAsia="ja-JP"/>
        </w:rPr>
      </w:pPr>
    </w:p>
    <w:p w:rsidR="00116D1D" w:rsidRPr="0005378A" w:rsidRDefault="00116D1D" w:rsidP="00116D1D">
      <w:pPr>
        <w:rPr>
          <w:lang w:eastAsia="ja-JP"/>
        </w:rPr>
      </w:pP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sidRPr="007D1BAB">
        <w:rPr>
          <w:b/>
          <w:i/>
        </w:rPr>
        <w:t>Update the figure 4 - replacing the texts in the ba</w:t>
      </w:r>
      <w:r>
        <w:rPr>
          <w:rFonts w:hint="eastAsia"/>
          <w:b/>
          <w:i/>
          <w:lang w:eastAsia="ja-JP"/>
        </w:rPr>
        <w:t>l</w:t>
      </w:r>
      <w:r w:rsidRPr="007D1BAB">
        <w:rPr>
          <w:b/>
          <w:i/>
        </w:rPr>
        <w:t>loon, "L2R Mesh...." with "Prepare the MTT ".</w:t>
      </w:r>
    </w:p>
    <w:p w:rsidR="00116D1D" w:rsidRDefault="00116D1D" w:rsidP="00116D1D"/>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#91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731"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3068"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1858"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Default="00116D1D" w:rsidP="00B15FAF">
            <w:pPr>
              <w:rPr>
                <w:lang w:eastAsia="ja-JP"/>
              </w:rPr>
            </w:pPr>
            <w:r w:rsidRPr="00280E06">
              <w:rPr>
                <w:lang w:eastAsia="ja-JP"/>
              </w:rPr>
              <w:t>Ed Callaway</w:t>
            </w:r>
          </w:p>
          <w:p w:rsidR="00116D1D" w:rsidRPr="00280E06" w:rsidRDefault="00116D1D" w:rsidP="00B15FAF">
            <w:pPr>
              <w:jc w:val="center"/>
              <w:rPr>
                <w:lang w:eastAsia="ja-JP"/>
              </w:rPr>
            </w:pPr>
          </w:p>
        </w:tc>
        <w:tc>
          <w:tcPr>
            <w:tcW w:w="710" w:type="dxa"/>
            <w:noWrap/>
            <w:hideMark/>
          </w:tcPr>
          <w:p w:rsidR="00116D1D" w:rsidRPr="00A937C8" w:rsidRDefault="00116D1D" w:rsidP="00B15FAF">
            <w:r>
              <w:rPr>
                <w:rFonts w:hint="eastAsia"/>
                <w:lang w:eastAsia="ja-JP"/>
              </w:rPr>
              <w:t>1</w:t>
            </w:r>
            <w:r w:rsidRPr="00A937C8">
              <w:t>3</w:t>
            </w:r>
          </w:p>
        </w:tc>
        <w:tc>
          <w:tcPr>
            <w:tcW w:w="910" w:type="dxa"/>
            <w:noWrap/>
            <w:hideMark/>
          </w:tcPr>
          <w:p w:rsidR="00116D1D" w:rsidRPr="00A937C8" w:rsidRDefault="00116D1D" w:rsidP="00B15FAF">
            <w:pPr>
              <w:rPr>
                <w:lang w:eastAsia="ja-JP"/>
              </w:rPr>
            </w:pPr>
            <w:r>
              <w:t>5.</w:t>
            </w:r>
            <w:r>
              <w:rPr>
                <w:rFonts w:hint="eastAsia"/>
                <w:lang w:eastAsia="ja-JP"/>
              </w:rPr>
              <w:t>1</w:t>
            </w:r>
            <w:r w:rsidRPr="00A937C8">
              <w:t>.1</w:t>
            </w:r>
            <w:r>
              <w:rPr>
                <w:rFonts w:hint="eastAsia"/>
                <w:lang w:eastAsia="ja-JP"/>
              </w:rPr>
              <w:t>.1</w:t>
            </w:r>
          </w:p>
        </w:tc>
        <w:tc>
          <w:tcPr>
            <w:tcW w:w="731" w:type="dxa"/>
            <w:noWrap/>
            <w:hideMark/>
          </w:tcPr>
          <w:p w:rsidR="00116D1D" w:rsidRPr="00A937C8" w:rsidRDefault="00116D1D" w:rsidP="00B15FAF">
            <w:pPr>
              <w:rPr>
                <w:lang w:eastAsia="ja-JP"/>
              </w:rPr>
            </w:pPr>
            <w:r>
              <w:rPr>
                <w:rFonts w:hint="eastAsia"/>
                <w:lang w:eastAsia="ja-JP"/>
              </w:rPr>
              <w:t>47</w:t>
            </w:r>
          </w:p>
        </w:tc>
        <w:tc>
          <w:tcPr>
            <w:tcW w:w="3068" w:type="dxa"/>
          </w:tcPr>
          <w:p w:rsidR="00116D1D" w:rsidRPr="00A937C8" w:rsidRDefault="00116D1D" w:rsidP="00B15FAF">
            <w:pPr>
              <w:rPr>
                <w:lang w:eastAsia="ja-JP"/>
              </w:rPr>
            </w:pPr>
            <w:r w:rsidRPr="00C476E8">
              <w:rPr>
                <w:lang w:eastAsia="ja-JP"/>
              </w:rPr>
              <w:t>What keeps two (or more) L2R routers in the PAN from attempting to generate L2R mesh trees in the same PAN at substantially the same time?  It would seem like two L2R routers that were out of range of each other could begin the 5.1.1.1 Tree starting procedure -- only to cause confusion later on, when the two growing trees reached the same network device somewhere in the middle.  What a device should do in that case is undefined in the draft, I think.  (This problem is minimized -- although not avoided -- in the formation of PANs themselves because 15.4 recommends that a device  perform an active scan prior to starting a PAN, so that members of any other PANs in range may be identified before the second network would be started (6.3.3.1).)  It seems like this would happen rather frequently, especially in the home environment.</w:t>
            </w:r>
          </w:p>
        </w:tc>
        <w:tc>
          <w:tcPr>
            <w:tcW w:w="1858" w:type="dxa"/>
          </w:tcPr>
          <w:p w:rsidR="00116D1D" w:rsidRDefault="00116D1D" w:rsidP="00B15FAF">
            <w:r w:rsidRPr="00C476E8">
              <w:t xml:space="preserve">I don't really know what to suggest here.  One could punt, and state that the mechanism to prevent this problem is out of scope of the standard, but that seems like a poor solution to which I would not like my name attached.  One could, I suppose, require an L2R router to transmit a special enhanced beacon as part of an active scanning process prior to becoming a root device, in a manner analogous to that of the 15.4 PAN </w:t>
            </w:r>
            <w:proofErr w:type="gramStart"/>
            <w:r w:rsidRPr="00C476E8">
              <w:t>formation</w:t>
            </w:r>
            <w:proofErr w:type="gramEnd"/>
            <w:r w:rsidRPr="00C476E8">
              <w:t>, but that would only move the problem one hop further away.</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rPr>
          <w:lang w:eastAsia="ja-JP"/>
        </w:rPr>
      </w:pPr>
    </w:p>
    <w:p w:rsidR="00116D1D" w:rsidRDefault="00116D1D" w:rsidP="00116D1D">
      <w:r>
        <w:lastRenderedPageBreak/>
        <w:t>Multiple mesh tree</w:t>
      </w:r>
      <w:r>
        <w:rPr>
          <w:rFonts w:hint="eastAsia"/>
          <w:lang w:eastAsia="ja-JP"/>
        </w:rPr>
        <w:t>s</w:t>
      </w:r>
      <w:r>
        <w:t xml:space="preserve"> can be deployed and they can be ove</w:t>
      </w:r>
      <w:r>
        <w:rPr>
          <w:rFonts w:hint="eastAsia"/>
          <w:lang w:eastAsia="ja-JP"/>
        </w:rPr>
        <w:t>r</w:t>
      </w:r>
      <w:r>
        <w:t xml:space="preserve">wrapped. Whether a joining device joins to a single tree or multiple trees is up to itself. </w:t>
      </w:r>
    </w:p>
    <w:p w:rsidR="00116D1D" w:rsidRDefault="00116D1D" w:rsidP="00116D1D">
      <w:pPr>
        <w:rPr>
          <w:lang w:eastAsia="ja-JP"/>
        </w:rPr>
      </w:pPr>
      <w:r>
        <w:t>Add L2R Discovery before starting mesh as a mesh root</w:t>
      </w:r>
      <w:r>
        <w:rPr>
          <w:rFonts w:hint="eastAsia"/>
          <w:lang w:eastAsia="ja-JP"/>
        </w:rPr>
        <w:t xml:space="preserve">. </w:t>
      </w:r>
    </w:p>
    <w:p w:rsidR="00116D1D" w:rsidRDefault="00116D1D" w:rsidP="00116D1D">
      <w:pPr>
        <w:rPr>
          <w:lang w:eastAsia="ja-JP"/>
        </w:rPr>
      </w:pPr>
      <w:r>
        <w:rPr>
          <w:rFonts w:hint="eastAsia"/>
          <w:lang w:eastAsia="ja-JP"/>
        </w:rPr>
        <w:t>Add</w:t>
      </w:r>
      <w:r>
        <w:t xml:space="preserve"> </w:t>
      </w:r>
      <w:r>
        <w:rPr>
          <w:rFonts w:hint="eastAsia"/>
          <w:lang w:eastAsia="ja-JP"/>
        </w:rPr>
        <w:t xml:space="preserve">L2R </w:t>
      </w:r>
      <w:r>
        <w:t xml:space="preserve">max depth </w:t>
      </w:r>
      <w:r>
        <w:rPr>
          <w:rFonts w:hint="eastAsia"/>
          <w:lang w:eastAsia="ja-JP"/>
        </w:rPr>
        <w:t>field in</w:t>
      </w:r>
      <w:r>
        <w:t xml:space="preserve"> the TC-IE </w:t>
      </w:r>
      <w:r>
        <w:rPr>
          <w:rFonts w:hint="eastAsia"/>
          <w:lang w:eastAsia="ja-JP"/>
        </w:rPr>
        <w:t xml:space="preserve">format </w:t>
      </w:r>
      <w:r>
        <w:t>to announce if the device can</w:t>
      </w:r>
      <w:r>
        <w:rPr>
          <w:rFonts w:hint="eastAsia"/>
          <w:lang w:eastAsia="ja-JP"/>
        </w:rPr>
        <w:t xml:space="preserve"> be </w:t>
      </w:r>
      <w:r>
        <w:t>join</w:t>
      </w:r>
      <w:r>
        <w:rPr>
          <w:rFonts w:hint="eastAsia"/>
          <w:lang w:eastAsia="ja-JP"/>
        </w:rPr>
        <w:t>ed to</w:t>
      </w:r>
      <w:r>
        <w:t xml:space="preserve">. </w:t>
      </w:r>
      <w:r>
        <w:rPr>
          <w:lang w:eastAsia="ja-JP"/>
        </w:rPr>
        <w:t>A</w:t>
      </w:r>
      <w:r>
        <w:rPr>
          <w:rFonts w:hint="eastAsia"/>
          <w:lang w:eastAsia="ja-JP"/>
        </w:rPr>
        <w:t xml:space="preserve">dd </w:t>
      </w:r>
      <w:r>
        <w:t xml:space="preserve">a new </w:t>
      </w:r>
      <w:r>
        <w:rPr>
          <w:rFonts w:hint="eastAsia"/>
          <w:lang w:eastAsia="ja-JP"/>
        </w:rPr>
        <w:t>parameter</w:t>
      </w:r>
      <w:r>
        <w:t xml:space="preserve"> 'L2RMaxDepth' </w:t>
      </w:r>
      <w:r>
        <w:rPr>
          <w:rFonts w:hint="eastAsia"/>
          <w:lang w:eastAsia="ja-JP"/>
        </w:rPr>
        <w:t>to L2RLME-TREE-START.request primitive</w:t>
      </w:r>
      <w:r>
        <w:t>.</w:t>
      </w:r>
    </w:p>
    <w:p w:rsidR="00116D1D" w:rsidRPr="004E1287" w:rsidRDefault="00116D1D" w:rsidP="00116D1D">
      <w:pPr>
        <w:rPr>
          <w:b/>
          <w:sz w:val="28"/>
          <w:u w:val="single"/>
          <w:lang w:eastAsia="ja-JP"/>
        </w:rPr>
      </w:pPr>
    </w:p>
    <w:p w:rsidR="00116D1D" w:rsidRDefault="00116D1D" w:rsidP="00116D1D">
      <w:pPr>
        <w:widowControl w:val="0"/>
        <w:numPr>
          <w:ilvl w:val="0"/>
          <w:numId w:val="2"/>
        </w:numPr>
        <w:spacing w:before="120"/>
        <w:rPr>
          <w:b/>
          <w:i/>
          <w:lang w:eastAsia="ja-JP"/>
        </w:rPr>
      </w:pPr>
      <w:r>
        <w:rPr>
          <w:b/>
          <w:i/>
          <w:lang w:eastAsia="ja-JP"/>
        </w:rPr>
        <w:t>I</w:t>
      </w:r>
      <w:r>
        <w:rPr>
          <w:rFonts w:hint="eastAsia"/>
          <w:b/>
          <w:i/>
          <w:lang w:eastAsia="ja-JP"/>
        </w:rPr>
        <w:t xml:space="preserve">nsert the sentence to describe this process at the </w:t>
      </w:r>
      <w:r>
        <w:rPr>
          <w:b/>
          <w:i/>
          <w:lang w:eastAsia="ja-JP"/>
        </w:rPr>
        <w:t>beginning</w:t>
      </w:r>
      <w:r>
        <w:rPr>
          <w:rFonts w:hint="eastAsia"/>
          <w:b/>
          <w:i/>
          <w:lang w:eastAsia="ja-JP"/>
        </w:rPr>
        <w:t xml:space="preserve"> of the clause 5.1.1.1.</w:t>
      </w:r>
    </w:p>
    <w:p w:rsidR="00116D1D" w:rsidRPr="00FD4AD0" w:rsidRDefault="00116D1D" w:rsidP="00116D1D">
      <w:pPr>
        <w:widowControl w:val="0"/>
        <w:spacing w:before="120"/>
        <w:rPr>
          <w:lang w:eastAsia="ja-JP"/>
        </w:rPr>
      </w:pPr>
      <w:r>
        <w:rPr>
          <w:rFonts w:hint="eastAsia"/>
          <w:lang w:eastAsia="ja-JP"/>
        </w:rPr>
        <w:t>Before starting a mesh tree, a next higher layer of the device may execute L2R Discovery and decide to be a mesh root if there are no mesh trees to join.</w:t>
      </w:r>
    </w:p>
    <w:p w:rsidR="00116D1D" w:rsidRDefault="00116D1D" w:rsidP="00116D1D">
      <w:pPr>
        <w:widowControl w:val="0"/>
        <w:numPr>
          <w:ilvl w:val="0"/>
          <w:numId w:val="2"/>
        </w:numPr>
        <w:spacing w:before="120"/>
        <w:rPr>
          <w:b/>
          <w:i/>
          <w:lang w:eastAsia="ja-JP"/>
        </w:rPr>
      </w:pPr>
      <w:r w:rsidRPr="007D1BAB">
        <w:rPr>
          <w:b/>
          <w:i/>
        </w:rPr>
        <w:t xml:space="preserve">Update the figure 4 </w:t>
      </w:r>
      <w:r>
        <w:rPr>
          <w:b/>
          <w:i/>
        </w:rPr>
        <w:t>–</w:t>
      </w:r>
      <w:r w:rsidRPr="007D1BAB">
        <w:rPr>
          <w:b/>
          <w:i/>
        </w:rPr>
        <w:t xml:space="preserve"> </w:t>
      </w:r>
      <w:r>
        <w:rPr>
          <w:rFonts w:hint="eastAsia"/>
          <w:b/>
          <w:i/>
          <w:lang w:eastAsia="ja-JP"/>
        </w:rPr>
        <w:t>add L2R discovery before L2RLME-TREE-START.request.</w:t>
      </w:r>
    </w:p>
    <w:p w:rsidR="00CC25A8" w:rsidRDefault="00CC25A8" w:rsidP="00CC25A8">
      <w:pPr>
        <w:widowControl w:val="0"/>
        <w:spacing w:before="120"/>
        <w:rPr>
          <w:b/>
          <w:i/>
          <w:lang w:eastAsia="ja-JP"/>
        </w:rPr>
      </w:pPr>
    </w:p>
    <w:p w:rsidR="00CC25A8" w:rsidRDefault="00CC25A8" w:rsidP="00CC25A8">
      <w:pPr>
        <w:widowControl w:val="0"/>
        <w:numPr>
          <w:ilvl w:val="0"/>
          <w:numId w:val="14"/>
        </w:numPr>
        <w:spacing w:before="120"/>
        <w:rPr>
          <w:b/>
          <w:i/>
          <w:lang w:eastAsia="ja-JP"/>
        </w:rPr>
      </w:pPr>
      <w:r>
        <w:rPr>
          <w:b/>
          <w:i/>
          <w:lang w:eastAsia="ja-JP"/>
        </w:rPr>
        <w:t>Modify the first paragraph of clause 5.1.2.2 as follows:</w:t>
      </w:r>
    </w:p>
    <w:p w:rsidR="00CC25A8" w:rsidRDefault="00CC25A8" w:rsidP="00CC25A8">
      <w:pPr>
        <w:rPr>
          <w:lang w:eastAsia="ja-JP"/>
        </w:rPr>
      </w:pPr>
      <w:r>
        <w:rPr>
          <w:lang w:eastAsia="ja-JP"/>
        </w:rPr>
        <w:t xml:space="preserve">A device may join a L2R mesh tree if it already joined a L2R PAN. A device may join several L2R mesh 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 </w:t>
      </w:r>
      <w:proofErr w:type="spellStart"/>
      <w:r>
        <w:rPr>
          <w:lang w:eastAsia="ja-JP"/>
        </w:rPr>
        <w:t>TreeRootID</w:t>
      </w:r>
      <w:proofErr w:type="spellEnd"/>
      <w:r>
        <w:rPr>
          <w:lang w:eastAsia="ja-JP"/>
        </w:rPr>
        <w:t xml:space="preserve"> indicated in the primitive. Upon reception of this primitive, the L2R sublayer initiates an enhanced active scan to discover the existing mesh trees. During the enhanced active scan, the joining device broadcasts </w:t>
      </w:r>
      <w:r w:rsidRPr="00A96F1F">
        <w:rPr>
          <w:lang w:eastAsia="ja-JP"/>
        </w:rPr>
        <w:t>an EBR with an L2R Discovery (L2R-D)</w:t>
      </w:r>
      <w:r w:rsidRPr="00A96F1F">
        <w:rPr>
          <w:rFonts w:hint="eastAsia"/>
          <w:lang w:eastAsia="ja-JP"/>
        </w:rPr>
        <w:t xml:space="preserve"> </w:t>
      </w:r>
      <w:r w:rsidRPr="00A96F1F">
        <w:rPr>
          <w:lang w:eastAsia="ja-JP"/>
        </w:rPr>
        <w:t>IE without content, i.e. all the fields after the Type field in the L2R-D IE are omitted. The L2R-D IE is defined in 6.2.1. When an FFD able to act as a coordinator receives the L2R-D</w:t>
      </w:r>
      <w:r w:rsidRPr="00A96F1F">
        <w:rPr>
          <w:rFonts w:hint="eastAsia"/>
          <w:u w:val="single"/>
          <w:lang w:eastAsia="ja-JP"/>
        </w:rPr>
        <w:t xml:space="preserve"> </w:t>
      </w:r>
      <w:r w:rsidRPr="00A96F1F">
        <w:rPr>
          <w:lang w:eastAsia="ja-JP"/>
        </w:rPr>
        <w:t xml:space="preserve">IE, it replies with </w:t>
      </w:r>
      <w:proofErr w:type="gramStart"/>
      <w:r w:rsidRPr="00A96F1F">
        <w:rPr>
          <w:lang w:eastAsia="ja-JP"/>
        </w:rPr>
        <w:t>a</w:t>
      </w:r>
      <w:proofErr w:type="gramEnd"/>
      <w:r w:rsidRPr="00A96F1F">
        <w:rPr>
          <w:lang w:eastAsia="ja-JP"/>
        </w:rPr>
        <w:t xml:space="preserve"> EB containing a L2R-D IE without encryption, unless the encryption key of a beacon is known to all the devices. In the latter case the encryption keys exchange occur prior to any L2R operation and is out of the scope of this document. I</w:t>
      </w:r>
      <w:r>
        <w:rPr>
          <w:lang w:eastAsia="ja-JP"/>
        </w:rPr>
        <w:t xml:space="preserve">f the device receives a </w:t>
      </w:r>
      <w:r w:rsidRPr="00CC25A8">
        <w:rPr>
          <w:strike/>
          <w:color w:val="FF0000"/>
          <w:lang w:eastAsia="ja-JP"/>
        </w:rPr>
        <w:t>L2R-D</w:t>
      </w:r>
      <w:r w:rsidRPr="00CC25A8">
        <w:rPr>
          <w:color w:val="FF0000"/>
          <w:u w:val="single"/>
          <w:lang w:eastAsia="ja-JP"/>
        </w:rPr>
        <w:t>TC</w:t>
      </w:r>
      <w:r w:rsidRPr="00CC25A8">
        <w:rPr>
          <w:lang w:eastAsia="ja-JP"/>
        </w:rPr>
        <w:t xml:space="preserve"> IE with the required Entity ID and Mesh Root Address fields</w:t>
      </w:r>
      <w:r w:rsidR="00943D43">
        <w:rPr>
          <w:rFonts w:hint="eastAsia"/>
          <w:lang w:eastAsia="ja-JP"/>
        </w:rPr>
        <w:t xml:space="preserve"> </w:t>
      </w:r>
      <w:r w:rsidR="00943D43" w:rsidRPr="00296394">
        <w:rPr>
          <w:rFonts w:hint="eastAsia"/>
          <w:color w:val="FF0000"/>
          <w:lang w:eastAsia="ja-JP"/>
        </w:rPr>
        <w:t>and its Depth is less than its L2R Max Depth</w:t>
      </w:r>
      <w:r w:rsidRPr="00296394">
        <w:rPr>
          <w:color w:val="FF0000"/>
          <w:lang w:eastAsia="ja-JP"/>
        </w:rPr>
        <w:t>,</w:t>
      </w:r>
      <w:r w:rsidRPr="00CC25A8">
        <w:rPr>
          <w:lang w:eastAsia="ja-JP"/>
        </w:rPr>
        <w:t xml:space="preserve"> </w:t>
      </w:r>
      <w:r w:rsidRPr="00CC25A8">
        <w:rPr>
          <w:color w:val="FF0000"/>
        </w:rPr>
        <w:t>The L2R layer prepares the MTT</w:t>
      </w:r>
      <w:r w:rsidRPr="00CC25A8">
        <w:rPr>
          <w:rFonts w:hint="eastAsia"/>
          <w:color w:val="FF0000"/>
          <w:lang w:eastAsia="ja-JP"/>
        </w:rPr>
        <w:t xml:space="preserve"> table. </w:t>
      </w:r>
      <w:r w:rsidR="00296394">
        <w:rPr>
          <w:rFonts w:hint="eastAsia"/>
          <w:color w:val="FF0000"/>
          <w:lang w:eastAsia="ja-JP"/>
        </w:rPr>
        <w:t xml:space="preserve">The value in the Depth filed in the </w:t>
      </w:r>
      <w:r w:rsidR="00296394">
        <w:rPr>
          <w:color w:val="FF0000"/>
          <w:lang w:eastAsia="ja-JP"/>
        </w:rPr>
        <w:t>received</w:t>
      </w:r>
      <w:r w:rsidR="00296394">
        <w:rPr>
          <w:rFonts w:hint="eastAsia"/>
          <w:color w:val="FF0000"/>
          <w:lang w:eastAsia="ja-JP"/>
        </w:rPr>
        <w:t xml:space="preserve"> TC IE plus one is set in</w:t>
      </w:r>
      <w:r w:rsidRPr="00CC25A8">
        <w:rPr>
          <w:rFonts w:hint="eastAsia"/>
          <w:color w:val="FF0000"/>
          <w:lang w:eastAsia="ja-JP"/>
        </w:rPr>
        <w:t xml:space="preserve"> MTT table</w:t>
      </w:r>
      <w:r w:rsidR="00296394">
        <w:rPr>
          <w:rFonts w:hint="eastAsia"/>
          <w:color w:val="FF0000"/>
          <w:lang w:eastAsia="ja-JP"/>
        </w:rPr>
        <w:t xml:space="preserve"> as the depth.</w:t>
      </w:r>
      <w:r w:rsidRPr="00CC25A8">
        <w:rPr>
          <w:rFonts w:hint="eastAsia"/>
          <w:color w:val="FF0000"/>
          <w:lang w:eastAsia="ja-JP"/>
        </w:rPr>
        <w:t xml:space="preserve"> Other entries in the MTT table are set</w:t>
      </w:r>
      <w:r w:rsidRPr="00CC25A8">
        <w:rPr>
          <w:color w:val="FF0000"/>
        </w:rPr>
        <w:t xml:space="preserve"> </w:t>
      </w:r>
      <w:r w:rsidRPr="00CC25A8">
        <w:rPr>
          <w:strike/>
          <w:color w:val="FF0000"/>
          <w:lang w:eastAsia="ja-JP"/>
        </w:rPr>
        <w:t>it configures its mesh tree</w:t>
      </w:r>
      <w:r>
        <w:rPr>
          <w:lang w:eastAsia="ja-JP"/>
        </w:rPr>
        <w:t xml:space="preserve"> according to the information retrieved from the TC IE and transmits its own TC IE. The L2R sublayer sends a L2RLMEJOIN-TREE.confirm primitive with a SUCCESS Status to the next higher layer. This procedure is illustrated in Figure 8. If no mesh tree satisfies the requirements, the L2R sublayer may reattempt to trigger an enhanced scan to find the desired L2R mesh tree up to l2rMaxScanRetry. If the desired L2R mesh tree is not found after l2rMaxScanRetry enhanced scans, the Status parameter of the L2RLME-JOIN-TREE.confirm primitive is set to the appropriate error code. The L2RLME-JOIN-TREE.request and L2RLME-JOINTREE.confirm primitives are described in 7.1.1.7 and 7.1.1.8 respectively.</w:t>
      </w:r>
    </w:p>
    <w:p w:rsidR="00CC25A8" w:rsidRDefault="00CC25A8" w:rsidP="00CC25A8">
      <w:pPr>
        <w:widowControl w:val="0"/>
        <w:spacing w:before="120"/>
        <w:rPr>
          <w:b/>
          <w:i/>
          <w:lang w:eastAsia="ja-JP"/>
        </w:rPr>
      </w:pPr>
    </w:p>
    <w:p w:rsidR="00116D1D" w:rsidRDefault="00116D1D" w:rsidP="00116D1D">
      <w:pPr>
        <w:widowControl w:val="0"/>
        <w:numPr>
          <w:ilvl w:val="0"/>
          <w:numId w:val="2"/>
        </w:numPr>
        <w:spacing w:before="120"/>
        <w:rPr>
          <w:b/>
          <w:i/>
          <w:lang w:eastAsia="ja-JP"/>
        </w:rPr>
      </w:pPr>
      <w:r>
        <w:rPr>
          <w:rFonts w:hint="eastAsia"/>
          <w:b/>
          <w:i/>
          <w:lang w:eastAsia="ja-JP"/>
        </w:rPr>
        <w:t>Modify the format of the TC IE as follows:</w:t>
      </w:r>
    </w:p>
    <w:tbl>
      <w:tblPr>
        <w:tblW w:w="8658" w:type="dxa"/>
        <w:jc w:val="center"/>
        <w:tblCellMar>
          <w:left w:w="0" w:type="dxa"/>
          <w:right w:w="0" w:type="dxa"/>
        </w:tblCellMar>
        <w:tblLook w:val="0420" w:firstRow="1" w:lastRow="0" w:firstColumn="0" w:lastColumn="0" w:noHBand="0" w:noVBand="1"/>
      </w:tblPr>
      <w:tblGrid>
        <w:gridCol w:w="955"/>
        <w:gridCol w:w="877"/>
        <w:gridCol w:w="730"/>
        <w:gridCol w:w="1266"/>
        <w:gridCol w:w="1085"/>
        <w:gridCol w:w="1134"/>
        <w:gridCol w:w="698"/>
        <w:gridCol w:w="602"/>
        <w:gridCol w:w="812"/>
        <w:gridCol w:w="499"/>
      </w:tblGrid>
      <w:tr w:rsidR="00116D1D" w:rsidRPr="002106EC" w:rsidTr="00B15FAF">
        <w:trPr>
          <w:trHeight w:val="369"/>
          <w:jc w:val="center"/>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b/>
                <w:bCs/>
                <w:sz w:val="20"/>
                <w:lang w:eastAsia="ja-JP"/>
              </w:rPr>
              <w:t>Bits:0-7</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b/>
                <w:bCs/>
                <w:sz w:val="20"/>
                <w:lang w:eastAsia="ja-JP"/>
              </w:rPr>
              <w:t>8-14</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b/>
                <w:bCs/>
                <w:sz w:val="20"/>
                <w:lang w:eastAsia="ja-JP"/>
              </w:rPr>
              <w:t>15</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Octets:0/1/2</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0/Variable</w:t>
            </w:r>
          </w:p>
        </w:tc>
        <w:tc>
          <w:tcPr>
            <w:tcW w:w="698"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t>0/1</w:t>
            </w:r>
          </w:p>
        </w:tc>
        <w:tc>
          <w:tcPr>
            <w:tcW w:w="60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color w:val="FF0000"/>
                <w:sz w:val="20"/>
                <w:lang w:eastAsia="ja-JP"/>
              </w:rPr>
            </w:pPr>
            <w:r>
              <w:rPr>
                <w:rFonts w:hint="eastAsia"/>
                <w:color w:val="FF0000"/>
                <w:sz w:val="20"/>
                <w:lang w:eastAsia="ja-JP"/>
              </w:rPr>
              <w:t>0/1</w:t>
            </w:r>
          </w:p>
        </w:tc>
        <w:tc>
          <w:tcPr>
            <w:tcW w:w="81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t>0/1</w:t>
            </w:r>
          </w:p>
        </w:tc>
        <w:tc>
          <w:tcPr>
            <w:tcW w:w="499"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sz w:val="20"/>
                <w:lang w:eastAsia="ja-JP"/>
              </w:rPr>
              <w:t>…</w:t>
            </w:r>
          </w:p>
        </w:tc>
      </w:tr>
      <w:tr w:rsidR="00116D1D" w:rsidRPr="002106EC" w:rsidTr="00B15FAF">
        <w:trPr>
          <w:jc w:val="center"/>
        </w:trPr>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sz w:val="20"/>
                <w:lang w:eastAsia="ja-JP"/>
              </w:rPr>
              <w:t>Length</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106EC" w:rsidRDefault="00116D1D" w:rsidP="00B15FAF">
            <w:pPr>
              <w:rPr>
                <w:sz w:val="20"/>
                <w:lang w:eastAsia="ja-JP"/>
              </w:rPr>
            </w:pPr>
            <w:r w:rsidRPr="002106EC">
              <w:rPr>
                <w:sz w:val="20"/>
                <w:lang w:eastAsia="ja-JP"/>
              </w:rPr>
              <w:t>Sub-ID</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Default="00116D1D" w:rsidP="00B15FAF">
            <w:pPr>
              <w:rPr>
                <w:sz w:val="20"/>
                <w:lang w:eastAsia="ja-JP"/>
              </w:rPr>
            </w:pPr>
            <w:r w:rsidRPr="002106EC">
              <w:rPr>
                <w:sz w:val="20"/>
                <w:lang w:eastAsia="ja-JP"/>
              </w:rPr>
              <w:t>Type</w:t>
            </w:r>
          </w:p>
          <w:p w:rsidR="00116D1D" w:rsidRPr="002106EC" w:rsidRDefault="00116D1D" w:rsidP="00B15FAF">
            <w:pPr>
              <w:rPr>
                <w:sz w:val="20"/>
                <w:lang w:eastAsia="ja-JP"/>
              </w:rPr>
            </w:pPr>
            <w:r w:rsidRPr="002106EC">
              <w:rPr>
                <w:sz w:val="20"/>
                <w:lang w:eastAsia="ja-JP"/>
              </w:rPr>
              <w:t>=0</w:t>
            </w:r>
          </w:p>
        </w:tc>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Descriptor</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t xml:space="preserve">Mesh Root </w:t>
            </w:r>
            <w:r w:rsidRPr="002106EC">
              <w:rPr>
                <w:rFonts w:hint="eastAsia"/>
                <w:sz w:val="20"/>
                <w:lang w:eastAsia="ja-JP"/>
              </w:rPr>
              <w:lastRenderedPageBreak/>
              <w:t>Address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106EC" w:rsidRDefault="00116D1D" w:rsidP="00B15FAF">
            <w:pPr>
              <w:rPr>
                <w:sz w:val="20"/>
                <w:lang w:eastAsia="ja-JP"/>
              </w:rPr>
            </w:pPr>
            <w:r w:rsidRPr="002106EC">
              <w:rPr>
                <w:rFonts w:hint="eastAsia"/>
                <w:sz w:val="20"/>
                <w:lang w:eastAsia="ja-JP"/>
              </w:rPr>
              <w:lastRenderedPageBreak/>
              <w:t>Entity ID List</w:t>
            </w:r>
          </w:p>
        </w:tc>
        <w:tc>
          <w:tcPr>
            <w:tcW w:w="698"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t>Depth</w:t>
            </w:r>
          </w:p>
        </w:tc>
        <w:tc>
          <w:tcPr>
            <w:tcW w:w="60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color w:val="FF0000"/>
                <w:sz w:val="20"/>
                <w:lang w:eastAsia="ja-JP"/>
              </w:rPr>
            </w:pPr>
            <w:r>
              <w:rPr>
                <w:rFonts w:hint="eastAsia"/>
                <w:color w:val="FF0000"/>
                <w:sz w:val="20"/>
                <w:lang w:eastAsia="ja-JP"/>
              </w:rPr>
              <w:t xml:space="preserve">L2R Max </w:t>
            </w:r>
            <w:r>
              <w:rPr>
                <w:rFonts w:hint="eastAsia"/>
                <w:color w:val="FF0000"/>
                <w:sz w:val="20"/>
                <w:lang w:eastAsia="ja-JP"/>
              </w:rPr>
              <w:lastRenderedPageBreak/>
              <w:t>Depth</w:t>
            </w:r>
          </w:p>
        </w:tc>
        <w:tc>
          <w:tcPr>
            <w:tcW w:w="812"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rFonts w:hint="eastAsia"/>
                <w:sz w:val="20"/>
                <w:lang w:eastAsia="ja-JP"/>
              </w:rPr>
              <w:lastRenderedPageBreak/>
              <w:t>Sequence Number</w:t>
            </w:r>
          </w:p>
        </w:tc>
        <w:tc>
          <w:tcPr>
            <w:tcW w:w="499" w:type="dxa"/>
            <w:tcBorders>
              <w:top w:val="single" w:sz="8" w:space="0" w:color="000000"/>
              <w:left w:val="single" w:sz="8" w:space="0" w:color="000000"/>
              <w:bottom w:val="single" w:sz="8" w:space="0" w:color="000000"/>
              <w:right w:val="single" w:sz="8" w:space="0" w:color="000000"/>
            </w:tcBorders>
          </w:tcPr>
          <w:p w:rsidR="00116D1D" w:rsidRPr="002106EC" w:rsidRDefault="00116D1D" w:rsidP="00B15FAF">
            <w:pPr>
              <w:rPr>
                <w:sz w:val="20"/>
                <w:lang w:eastAsia="ja-JP"/>
              </w:rPr>
            </w:pPr>
            <w:r w:rsidRPr="002106EC">
              <w:rPr>
                <w:sz w:val="20"/>
                <w:lang w:eastAsia="ja-JP"/>
              </w:rPr>
              <w:t>…</w:t>
            </w:r>
          </w:p>
        </w:tc>
      </w:tr>
    </w:tbl>
    <w:p w:rsidR="00116D1D" w:rsidRPr="004B5637"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Insert the subsection to describe a new field L2RMaxDepth of TC IE:</w:t>
      </w:r>
    </w:p>
    <w:p w:rsidR="00116D1D" w:rsidRPr="004E1287" w:rsidRDefault="00116D1D" w:rsidP="00116D1D">
      <w:pPr>
        <w:rPr>
          <w:lang w:eastAsia="ja-JP"/>
        </w:rPr>
      </w:pPr>
    </w:p>
    <w:p w:rsidR="00116D1D" w:rsidRPr="00431F78" w:rsidRDefault="00116D1D" w:rsidP="00116D1D">
      <w:pPr>
        <w:rPr>
          <w:color w:val="FF0000"/>
          <w:sz w:val="36"/>
          <w:lang w:eastAsia="ja-JP"/>
        </w:rPr>
      </w:pPr>
      <w:r>
        <w:rPr>
          <w:rFonts w:ascii="Arial-BoldMT" w:eastAsia="ＭＳ 明朝" w:hAnsi="Arial-BoldMT" w:cs="Arial-BoldMT"/>
          <w:b/>
          <w:bCs/>
          <w:color w:val="FF0000"/>
          <w:lang w:eastAsia="ja-JP"/>
        </w:rPr>
        <w:t>6.2.</w:t>
      </w:r>
      <w:r>
        <w:rPr>
          <w:rFonts w:ascii="Arial-BoldMT" w:eastAsia="ＭＳ 明朝" w:hAnsi="Arial-BoldMT" w:cs="Arial-BoldMT" w:hint="eastAsia"/>
          <w:b/>
          <w:bCs/>
          <w:color w:val="FF0000"/>
          <w:lang w:eastAsia="ja-JP"/>
        </w:rPr>
        <w:t>2</w:t>
      </w:r>
      <w:proofErr w:type="gramStart"/>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x</w:t>
      </w:r>
      <w:proofErr w:type="gramEnd"/>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L2R Max Depth field</w:t>
      </w:r>
    </w:p>
    <w:p w:rsidR="00116D1D" w:rsidRPr="00431F78" w:rsidRDefault="00116D1D" w:rsidP="00116D1D">
      <w:pPr>
        <w:rPr>
          <w:color w:val="FF0000"/>
          <w:lang w:eastAsia="ja-JP"/>
        </w:rPr>
      </w:pPr>
      <w:r>
        <w:rPr>
          <w:rFonts w:hint="eastAsia"/>
          <w:color w:val="FF0000"/>
          <w:lang w:eastAsia="ja-JP"/>
        </w:rPr>
        <w:t xml:space="preserve">The L2R Max Depth field contains the maximum depth that </w:t>
      </w:r>
      <w:r w:rsidR="001513CC">
        <w:rPr>
          <w:rFonts w:hint="eastAsia"/>
          <w:color w:val="FF0000"/>
          <w:lang w:eastAsia="ja-JP"/>
        </w:rPr>
        <w:t>the mesh tree allows a device to join</w:t>
      </w:r>
      <w:r>
        <w:rPr>
          <w:rFonts w:hint="eastAsia"/>
          <w:color w:val="FF0000"/>
          <w:lang w:eastAsia="ja-JP"/>
        </w:rPr>
        <w:t xml:space="preserve">. </w:t>
      </w:r>
    </w:p>
    <w:p w:rsidR="00116D1D" w:rsidRPr="001513CC"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 xml:space="preserve">Add new entry L2RMaxDepth to the MTT. </w:t>
      </w:r>
    </w:p>
    <w:tbl>
      <w:tblPr>
        <w:tblW w:w="8413" w:type="dxa"/>
        <w:jc w:val="center"/>
        <w:tblInd w:w="-1096" w:type="dxa"/>
        <w:tblCellMar>
          <w:left w:w="0" w:type="dxa"/>
          <w:right w:w="0" w:type="dxa"/>
        </w:tblCellMar>
        <w:tblLook w:val="0420" w:firstRow="1" w:lastRow="0" w:firstColumn="0" w:lastColumn="0" w:noHBand="0" w:noVBand="1"/>
      </w:tblPr>
      <w:tblGrid>
        <w:gridCol w:w="2155"/>
        <w:gridCol w:w="2048"/>
        <w:gridCol w:w="1629"/>
        <w:gridCol w:w="2581"/>
      </w:tblGrid>
      <w:tr w:rsidR="00116D1D" w:rsidRPr="00D940C6" w:rsidTr="00B15FAF">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D940C6" w:rsidRDefault="00116D1D" w:rsidP="00B15FAF">
            <w:pPr>
              <w:jc w:val="center"/>
              <w:rPr>
                <w:lang w:eastAsia="ja-JP"/>
              </w:rPr>
            </w:pPr>
            <w:r w:rsidRPr="00D940C6">
              <w:rPr>
                <w:rFonts w:hint="eastAsia"/>
                <w:b/>
                <w:bCs/>
                <w:lang w:eastAsia="ja-JP"/>
              </w:rPr>
              <w:t>Description</w:t>
            </w:r>
          </w:p>
        </w:tc>
      </w:tr>
      <w:tr w:rsidR="00116D1D" w:rsidRPr="00EC351B"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hint="eastAsia"/>
                <w:color w:val="FF0000"/>
                <w:lang w:eastAsia="ja-JP"/>
              </w:rPr>
              <w:t>L2R Max Depth</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282243">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hint="eastAsia"/>
                <w:color w:val="FF0000"/>
                <w:lang w:eastAsia="ja-JP"/>
              </w:rPr>
              <w:t>Indicates the maximum depth t</w:t>
            </w:r>
            <w:r>
              <w:rPr>
                <w:rFonts w:ascii="TimesNewRomanPSMT" w:eastAsia="ＭＳ 明朝" w:hAnsi="TimesNewRomanPSMT" w:cs="TimesNewRomanPSMT" w:hint="eastAsia"/>
                <w:color w:val="FF0000"/>
                <w:lang w:eastAsia="ja-JP"/>
              </w:rPr>
              <w:t>hat</w:t>
            </w:r>
            <w:r w:rsidR="00282243">
              <w:rPr>
                <w:rFonts w:ascii="TimesNewRomanPSMT" w:eastAsia="ＭＳ 明朝" w:hAnsi="TimesNewRomanPSMT" w:cs="TimesNewRomanPSMT" w:hint="eastAsia"/>
                <w:color w:val="FF0000"/>
                <w:lang w:eastAsia="ja-JP"/>
              </w:rPr>
              <w:t xml:space="preserve"> the mesh tree allows.</w:t>
            </w:r>
          </w:p>
        </w:tc>
      </w:tr>
    </w:tbl>
    <w:p w:rsidR="00116D1D" w:rsidRPr="00BC2F45" w:rsidRDefault="00116D1D" w:rsidP="00116D1D">
      <w:pPr>
        <w:widowControl w:val="0"/>
        <w:spacing w:before="120"/>
        <w:ind w:left="360"/>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Add parameter L2RMaxDepth to the start primitive.</w:t>
      </w:r>
    </w:p>
    <w:p w:rsidR="00116D1D" w:rsidRDefault="00116D1D" w:rsidP="00116D1D">
      <w:pPr>
        <w:ind w:firstLine="720"/>
        <w:rPr>
          <w:lang w:eastAsia="ja-JP"/>
        </w:rPr>
      </w:pPr>
      <w:r>
        <w:t>L2RLME-TREE-START.request (</w:t>
      </w:r>
    </w:p>
    <w:p w:rsidR="00A23369" w:rsidRDefault="00A23369" w:rsidP="00116D1D">
      <w:pPr>
        <w:ind w:firstLine="720"/>
        <w:rPr>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r>
      <w:r>
        <w:rPr>
          <w:rFonts w:hint="eastAsia"/>
          <w:lang w:eastAsia="ja-JP"/>
        </w:rPr>
        <w:tab/>
        <w:t>:</w:t>
      </w:r>
    </w:p>
    <w:p w:rsidR="00116D1D" w:rsidRPr="00BC2F45" w:rsidRDefault="001513CC" w:rsidP="00116D1D">
      <w:pPr>
        <w:rPr>
          <w:color w:val="FF0000"/>
          <w:lang w:eastAsia="ja-JP"/>
        </w:rPr>
      </w:pPr>
      <w:r>
        <w:rPr>
          <w:rFonts w:hint="eastAsia"/>
          <w:lang w:eastAsia="ja-JP"/>
        </w:rPr>
        <w:tab/>
      </w:r>
      <w:r>
        <w:rPr>
          <w:rFonts w:hint="eastAsia"/>
          <w:color w:val="FF0000"/>
          <w:lang w:eastAsia="ja-JP"/>
        </w:rPr>
        <w:tab/>
      </w:r>
      <w:r w:rsidR="00116D1D" w:rsidRPr="00BC2F45">
        <w:rPr>
          <w:rFonts w:hint="eastAsia"/>
          <w:color w:val="FF0000"/>
          <w:lang w:eastAsia="ja-JP"/>
        </w:rPr>
        <w:tab/>
      </w:r>
      <w:r w:rsidR="00116D1D" w:rsidRPr="00BC2F45">
        <w:rPr>
          <w:rFonts w:hint="eastAsia"/>
          <w:color w:val="FF0000"/>
          <w:lang w:eastAsia="ja-JP"/>
        </w:rPr>
        <w:tab/>
      </w:r>
      <w:r w:rsidR="00116D1D" w:rsidRPr="00BC2F45">
        <w:rPr>
          <w:rFonts w:hint="eastAsia"/>
          <w:color w:val="FF0000"/>
          <w:lang w:eastAsia="ja-JP"/>
        </w:rPr>
        <w:tab/>
      </w:r>
      <w:r w:rsidR="00116D1D" w:rsidRPr="00BC2F45">
        <w:rPr>
          <w:rFonts w:hint="eastAsia"/>
          <w:color w:val="FF0000"/>
          <w:lang w:eastAsia="ja-JP"/>
        </w:rPr>
        <w:tab/>
        <w:t>L2RMaxDepth</w:t>
      </w:r>
    </w:p>
    <w:p w:rsidR="00116D1D" w:rsidRDefault="00116D1D" w:rsidP="00116D1D">
      <w:pPr>
        <w:ind w:left="3360" w:firstLine="840"/>
        <w:rPr>
          <w:lang w:eastAsia="ja-JP"/>
        </w:rPr>
      </w:pPr>
      <w:r>
        <w:t>)</w:t>
      </w:r>
    </w:p>
    <w:p w:rsidR="00116D1D" w:rsidRDefault="00116D1D" w:rsidP="00116D1D">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073D05" w:rsidRDefault="00116D1D" w:rsidP="00B15FAF">
            <w:pPr>
              <w:jc w:val="center"/>
              <w:rPr>
                <w:color w:val="FF0000"/>
                <w:lang w:eastAsia="ja-JP"/>
              </w:rPr>
            </w:pPr>
            <w:r w:rsidRPr="00073D05">
              <w:rPr>
                <w:rFonts w:hint="eastAsia"/>
                <w:b/>
                <w:bCs/>
                <w:color w:val="FF0000"/>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Pr>
                <w:rFonts w:ascii="TimesNewRomanPSMT" w:eastAsia="ＭＳ 明朝" w:hAnsi="TimesNewRomanPSMT" w:cs="TimesNewRomanPSMT" w:hint="eastAsia"/>
                <w:color w:val="FF0000"/>
                <w:lang w:eastAsia="ja-JP"/>
              </w:rPr>
              <w:t>L2RMax</w:t>
            </w:r>
            <w:r w:rsidRPr="0005378A">
              <w:rPr>
                <w:rFonts w:ascii="TimesNewRomanPSMT" w:eastAsia="ＭＳ 明朝" w:hAnsi="TimesNewRomanPSMT" w:cs="TimesNewRomanPSMT" w:hint="eastAsia"/>
                <w:color w:val="FF0000"/>
                <w:lang w:eastAsia="ja-JP"/>
              </w:rPr>
              <w:t>Depth</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Integer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B15FAF">
            <w:pPr>
              <w:autoSpaceDE w:val="0"/>
              <w:autoSpaceDN w:val="0"/>
              <w:adjustRightInd w:val="0"/>
              <w:rPr>
                <w:rFonts w:ascii="TimesNewRomanPSMT" w:eastAsia="ＭＳ 明朝" w:hAnsi="TimesNewRomanPSMT" w:cs="TimesNewRomanPSMT"/>
                <w:color w:val="FF0000"/>
              </w:rPr>
            </w:pPr>
            <w:r w:rsidRPr="0005378A">
              <w:rPr>
                <w:rFonts w:ascii="TimesNewRomanPSMT" w:eastAsia="ＭＳ 明朝" w:hAnsi="TimesNewRomanPSMT" w:cs="TimesNewRomanPSMT"/>
                <w:color w:val="FF000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5378A" w:rsidRDefault="00116D1D" w:rsidP="00282243">
            <w:pPr>
              <w:widowControl w:val="0"/>
              <w:autoSpaceDE w:val="0"/>
              <w:autoSpaceDN w:val="0"/>
              <w:adjustRightInd w:val="0"/>
              <w:rPr>
                <w:rFonts w:ascii="TimesNewRomanPSMT" w:eastAsia="ＭＳ 明朝" w:hAnsi="TimesNewRomanPSMT" w:cs="TimesNewRomanPSMT"/>
                <w:color w:val="FF0000"/>
                <w:lang w:eastAsia="ja-JP"/>
              </w:rPr>
            </w:pPr>
            <w:r w:rsidRPr="0005378A">
              <w:rPr>
                <w:rFonts w:ascii="TimesNewRomanPSMT" w:eastAsia="ＭＳ 明朝" w:hAnsi="TimesNewRomanPSMT" w:cs="TimesNewRomanPSMT" w:hint="eastAsia"/>
                <w:color w:val="FF0000"/>
                <w:lang w:eastAsia="ja-JP"/>
              </w:rPr>
              <w:t>Indicates the maximum depth t</w:t>
            </w:r>
            <w:r>
              <w:rPr>
                <w:rFonts w:ascii="TimesNewRomanPSMT" w:eastAsia="ＭＳ 明朝" w:hAnsi="TimesNewRomanPSMT" w:cs="TimesNewRomanPSMT" w:hint="eastAsia"/>
                <w:color w:val="FF0000"/>
                <w:lang w:eastAsia="ja-JP"/>
              </w:rPr>
              <w:t xml:space="preserve">hat </w:t>
            </w:r>
            <w:r w:rsidR="00282243">
              <w:rPr>
                <w:rFonts w:ascii="TimesNewRomanPSMT" w:eastAsia="ＭＳ 明朝" w:hAnsi="TimesNewRomanPSMT" w:cs="TimesNewRomanPSMT" w:hint="eastAsia"/>
                <w:color w:val="FF0000"/>
                <w:lang w:eastAsia="ja-JP"/>
              </w:rPr>
              <w:t>the mesh tree allows.</w:t>
            </w:r>
          </w:p>
        </w:tc>
      </w:tr>
    </w:tbl>
    <w:p w:rsidR="00116D1D" w:rsidRDefault="00116D1D" w:rsidP="00116D1D">
      <w:pPr>
        <w:ind w:left="3360" w:firstLine="840"/>
        <w:rPr>
          <w:lang w:eastAsia="ja-JP"/>
        </w:rPr>
      </w:pPr>
    </w:p>
    <w:p w:rsidR="00943D43" w:rsidRDefault="00943D43">
      <w:pPr>
        <w:rPr>
          <w:lang w:eastAsia="ja-JP"/>
        </w:rPr>
      </w:pPr>
      <w:r>
        <w:rPr>
          <w:lang w:eastAsia="ja-JP"/>
        </w:rPr>
        <w:br w:type="page"/>
      </w:r>
    </w:p>
    <w:p w:rsidR="00943D43" w:rsidRPr="00296394" w:rsidRDefault="00943D43" w:rsidP="00943D43">
      <w:pPr>
        <w:widowControl w:val="0"/>
        <w:spacing w:before="120"/>
        <w:rPr>
          <w:b/>
          <w:sz w:val="28"/>
          <w:u w:val="single"/>
          <w:lang w:eastAsia="ja-JP"/>
        </w:rPr>
      </w:pPr>
      <w:r w:rsidRPr="00296394">
        <w:rPr>
          <w:rFonts w:hint="eastAsia"/>
          <w:b/>
          <w:sz w:val="28"/>
          <w:u w:val="single"/>
          <w:lang w:eastAsia="ja-JP"/>
        </w:rPr>
        <w:lastRenderedPageBreak/>
        <w:t>Comment #97</w:t>
      </w:r>
    </w:p>
    <w:p w:rsidR="00943D43" w:rsidRPr="003F15C6" w:rsidRDefault="00943D43" w:rsidP="00943D43">
      <w:pPr>
        <w:widowControl w:val="0"/>
        <w:spacing w:before="120"/>
        <w:rPr>
          <w:highlight w:val="yellow"/>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943D43" w:rsidRPr="00296394" w:rsidTr="00D73E27">
        <w:trPr>
          <w:trHeight w:val="491"/>
        </w:trPr>
        <w:tc>
          <w:tcPr>
            <w:tcW w:w="1443" w:type="dxa"/>
          </w:tcPr>
          <w:p w:rsidR="00943D43" w:rsidRPr="00296394" w:rsidRDefault="00943D43" w:rsidP="00D73E27">
            <w:pPr>
              <w:widowControl w:val="0"/>
              <w:spacing w:before="120"/>
              <w:rPr>
                <w:b/>
                <w:lang w:eastAsia="ja-JP"/>
              </w:rPr>
            </w:pPr>
            <w:r w:rsidRPr="00296394">
              <w:rPr>
                <w:rFonts w:hint="eastAsia"/>
                <w:b/>
                <w:lang w:eastAsia="ja-JP"/>
              </w:rPr>
              <w:t>Commenter</w:t>
            </w:r>
          </w:p>
        </w:tc>
        <w:tc>
          <w:tcPr>
            <w:tcW w:w="710" w:type="dxa"/>
            <w:noWrap/>
          </w:tcPr>
          <w:p w:rsidR="00943D43" w:rsidRPr="00296394" w:rsidRDefault="00943D43" w:rsidP="00D73E27">
            <w:pPr>
              <w:widowControl w:val="0"/>
              <w:spacing w:before="120"/>
              <w:rPr>
                <w:b/>
                <w:lang w:eastAsia="ja-JP"/>
              </w:rPr>
            </w:pPr>
            <w:r w:rsidRPr="00296394">
              <w:rPr>
                <w:rFonts w:hint="eastAsia"/>
                <w:b/>
                <w:lang w:eastAsia="ja-JP"/>
              </w:rPr>
              <w:t>Page</w:t>
            </w:r>
          </w:p>
        </w:tc>
        <w:tc>
          <w:tcPr>
            <w:tcW w:w="910" w:type="dxa"/>
            <w:noWrap/>
          </w:tcPr>
          <w:p w:rsidR="00943D43" w:rsidRPr="00296394" w:rsidRDefault="00943D43" w:rsidP="00D73E27">
            <w:pPr>
              <w:widowControl w:val="0"/>
              <w:spacing w:before="120"/>
              <w:rPr>
                <w:b/>
                <w:lang w:eastAsia="ja-JP"/>
              </w:rPr>
            </w:pPr>
            <w:r w:rsidRPr="00296394">
              <w:rPr>
                <w:rFonts w:hint="eastAsia"/>
                <w:b/>
                <w:lang w:eastAsia="ja-JP"/>
              </w:rPr>
              <w:t>Clause</w:t>
            </w:r>
          </w:p>
        </w:tc>
        <w:tc>
          <w:tcPr>
            <w:tcW w:w="683" w:type="dxa"/>
            <w:noWrap/>
          </w:tcPr>
          <w:p w:rsidR="00943D43" w:rsidRPr="00296394" w:rsidRDefault="00943D43" w:rsidP="00D73E27">
            <w:pPr>
              <w:widowControl w:val="0"/>
              <w:spacing w:before="120"/>
              <w:rPr>
                <w:b/>
                <w:lang w:eastAsia="ja-JP"/>
              </w:rPr>
            </w:pPr>
            <w:r w:rsidRPr="00296394">
              <w:rPr>
                <w:rFonts w:hint="eastAsia"/>
                <w:b/>
                <w:lang w:eastAsia="ja-JP"/>
              </w:rPr>
              <w:t>Line</w:t>
            </w:r>
          </w:p>
        </w:tc>
        <w:tc>
          <w:tcPr>
            <w:tcW w:w="2489" w:type="dxa"/>
          </w:tcPr>
          <w:p w:rsidR="00943D43" w:rsidRPr="00296394" w:rsidRDefault="00943D43" w:rsidP="00D73E27">
            <w:pPr>
              <w:widowControl w:val="0"/>
              <w:spacing w:before="120"/>
              <w:rPr>
                <w:b/>
                <w:lang w:eastAsia="ja-JP"/>
              </w:rPr>
            </w:pPr>
            <w:r w:rsidRPr="00296394">
              <w:rPr>
                <w:rFonts w:hint="eastAsia"/>
                <w:b/>
                <w:lang w:eastAsia="ja-JP"/>
              </w:rPr>
              <w:t>Comment</w:t>
            </w:r>
          </w:p>
        </w:tc>
        <w:tc>
          <w:tcPr>
            <w:tcW w:w="2485" w:type="dxa"/>
          </w:tcPr>
          <w:p w:rsidR="00943D43" w:rsidRPr="00296394" w:rsidRDefault="00943D43" w:rsidP="00D73E27">
            <w:pPr>
              <w:widowControl w:val="0"/>
              <w:spacing w:before="120"/>
              <w:rPr>
                <w:b/>
                <w:lang w:eastAsia="ja-JP"/>
              </w:rPr>
            </w:pPr>
            <w:r w:rsidRPr="00296394">
              <w:rPr>
                <w:rFonts w:hint="eastAsia"/>
                <w:b/>
                <w:lang w:eastAsia="ja-JP"/>
              </w:rPr>
              <w:t>Proposed change</w:t>
            </w:r>
          </w:p>
        </w:tc>
      </w:tr>
      <w:tr w:rsidR="00943D43" w:rsidRPr="00296394" w:rsidTr="00D73E27">
        <w:trPr>
          <w:trHeight w:val="1785"/>
        </w:trPr>
        <w:tc>
          <w:tcPr>
            <w:tcW w:w="1443" w:type="dxa"/>
          </w:tcPr>
          <w:p w:rsidR="00943D43" w:rsidRPr="00296394" w:rsidRDefault="003F15C6" w:rsidP="00D73E27">
            <w:pPr>
              <w:jc w:val="center"/>
              <w:rPr>
                <w:lang w:eastAsia="ja-JP"/>
              </w:rPr>
            </w:pPr>
            <w:r w:rsidRPr="00296394">
              <w:rPr>
                <w:lang w:eastAsia="ja-JP"/>
              </w:rPr>
              <w:t>Kinney</w:t>
            </w:r>
          </w:p>
        </w:tc>
        <w:tc>
          <w:tcPr>
            <w:tcW w:w="710" w:type="dxa"/>
            <w:noWrap/>
          </w:tcPr>
          <w:p w:rsidR="00943D43" w:rsidRPr="00296394" w:rsidRDefault="003F15C6" w:rsidP="00D73E27">
            <w:pPr>
              <w:rPr>
                <w:lang w:eastAsia="ja-JP"/>
              </w:rPr>
            </w:pPr>
            <w:r w:rsidRPr="00296394">
              <w:rPr>
                <w:rFonts w:hint="eastAsia"/>
                <w:lang w:eastAsia="ja-JP"/>
              </w:rPr>
              <w:t>14</w:t>
            </w:r>
          </w:p>
        </w:tc>
        <w:tc>
          <w:tcPr>
            <w:tcW w:w="910" w:type="dxa"/>
            <w:noWrap/>
          </w:tcPr>
          <w:p w:rsidR="00943D43" w:rsidRPr="00296394" w:rsidRDefault="003F15C6" w:rsidP="00D73E27">
            <w:pPr>
              <w:rPr>
                <w:lang w:eastAsia="ja-JP"/>
              </w:rPr>
            </w:pPr>
            <w:r w:rsidRPr="00296394">
              <w:rPr>
                <w:rFonts w:hint="eastAsia"/>
                <w:lang w:eastAsia="ja-JP"/>
              </w:rPr>
              <w:t>5.1.1.2</w:t>
            </w:r>
          </w:p>
        </w:tc>
        <w:tc>
          <w:tcPr>
            <w:tcW w:w="683" w:type="dxa"/>
            <w:noWrap/>
          </w:tcPr>
          <w:p w:rsidR="00943D43" w:rsidRPr="00296394" w:rsidRDefault="003F15C6" w:rsidP="00D73E27">
            <w:pPr>
              <w:rPr>
                <w:lang w:eastAsia="ja-JP"/>
              </w:rPr>
            </w:pPr>
            <w:r w:rsidRPr="00296394">
              <w:rPr>
                <w:rFonts w:hint="eastAsia"/>
                <w:lang w:eastAsia="ja-JP"/>
              </w:rPr>
              <w:t>31</w:t>
            </w:r>
          </w:p>
        </w:tc>
        <w:tc>
          <w:tcPr>
            <w:tcW w:w="2489" w:type="dxa"/>
          </w:tcPr>
          <w:p w:rsidR="00943D43" w:rsidRPr="00296394" w:rsidRDefault="003F15C6" w:rsidP="00D73E27">
            <w:pPr>
              <w:rPr>
                <w:lang w:eastAsia="ja-JP"/>
              </w:rPr>
            </w:pPr>
            <w:proofErr w:type="gramStart"/>
            <w:r w:rsidRPr="00296394">
              <w:rPr>
                <w:lang w:eastAsia="ja-JP"/>
              </w:rPr>
              <w:t>sentence</w:t>
            </w:r>
            <w:proofErr w:type="gramEnd"/>
            <w:r w:rsidRPr="00296394">
              <w:rPr>
                <w:lang w:eastAsia="ja-JP"/>
              </w:rPr>
              <w:t xml:space="preserve"> "If a PAN needs to be stopped or restarted, the L2R mesh tree(s) built upon the PAN should be stopped beforehand." Since this is a RP, the undesired outcome of stopping a PAN before stopping the mesh tree should be described.</w:t>
            </w:r>
          </w:p>
        </w:tc>
        <w:tc>
          <w:tcPr>
            <w:tcW w:w="2485" w:type="dxa"/>
          </w:tcPr>
          <w:p w:rsidR="00943D43" w:rsidRPr="00296394" w:rsidRDefault="003F15C6" w:rsidP="00D73E27">
            <w:r w:rsidRPr="00296394">
              <w:t>describe what happens if the tree isn't stopped first</w:t>
            </w:r>
          </w:p>
        </w:tc>
      </w:tr>
    </w:tbl>
    <w:p w:rsidR="00943D43" w:rsidRPr="00296394" w:rsidRDefault="00943D43" w:rsidP="00943D43">
      <w:pPr>
        <w:widowControl w:val="0"/>
        <w:spacing w:before="120"/>
        <w:rPr>
          <w:u w:val="single"/>
          <w:lang w:eastAsia="ja-JP"/>
        </w:rPr>
      </w:pPr>
    </w:p>
    <w:p w:rsidR="00943D43" w:rsidRPr="00296394" w:rsidRDefault="00943D43" w:rsidP="00943D43">
      <w:pPr>
        <w:widowControl w:val="0"/>
        <w:spacing w:before="120"/>
        <w:rPr>
          <w:b/>
          <w:sz w:val="28"/>
          <w:u w:val="single"/>
          <w:lang w:eastAsia="ja-JP"/>
        </w:rPr>
      </w:pPr>
      <w:r w:rsidRPr="00296394">
        <w:rPr>
          <w:rFonts w:hint="eastAsia"/>
          <w:b/>
          <w:sz w:val="28"/>
          <w:u w:val="single"/>
          <w:lang w:eastAsia="ja-JP"/>
        </w:rPr>
        <w:t xml:space="preserve">Resolution: </w:t>
      </w:r>
      <w:proofErr w:type="spellStart"/>
      <w:r w:rsidRPr="00296394">
        <w:rPr>
          <w:rFonts w:hint="eastAsia"/>
          <w:b/>
          <w:sz w:val="28"/>
          <w:u w:val="single"/>
          <w:lang w:eastAsia="ja-JP"/>
        </w:rPr>
        <w:t>AiP</w:t>
      </w:r>
      <w:proofErr w:type="spellEnd"/>
    </w:p>
    <w:p w:rsidR="00943D43" w:rsidRDefault="001513CC" w:rsidP="00943D43">
      <w:pPr>
        <w:widowControl w:val="0"/>
        <w:spacing w:before="120"/>
        <w:rPr>
          <w:b/>
          <w:i/>
          <w:lang w:eastAsia="ja-JP"/>
        </w:rPr>
      </w:pPr>
      <w:r>
        <w:rPr>
          <w:rFonts w:hint="eastAsia"/>
          <w:lang w:eastAsia="ja-JP"/>
        </w:rPr>
        <w:t>Since t</w:t>
      </w:r>
      <w:r w:rsidR="003F15C6" w:rsidRPr="00296394">
        <w:rPr>
          <w:rFonts w:hint="eastAsia"/>
          <w:lang w:eastAsia="ja-JP"/>
        </w:rPr>
        <w:t>he clause 5.1.1.2 is</w:t>
      </w:r>
      <w:r w:rsidR="00943D43" w:rsidRPr="00296394">
        <w:rPr>
          <w:rFonts w:hint="eastAsia"/>
          <w:lang w:eastAsia="ja-JP"/>
        </w:rPr>
        <w:t xml:space="preserve"> removed by</w:t>
      </w:r>
      <w:r>
        <w:rPr>
          <w:rFonts w:hint="eastAsia"/>
          <w:lang w:eastAsia="ja-JP"/>
        </w:rPr>
        <w:t xml:space="preserve"> CID 98 resolution</w:t>
      </w:r>
      <w:r w:rsidR="00943D43" w:rsidRPr="00296394">
        <w:rPr>
          <w:rFonts w:hint="eastAsia"/>
          <w:lang w:eastAsia="ja-JP"/>
        </w:rPr>
        <w:t>, no need to resolve this comment.</w:t>
      </w:r>
    </w:p>
    <w:p w:rsidR="00943D43" w:rsidRPr="001513CC" w:rsidRDefault="00943D43" w:rsidP="003F15C6">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#98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proofErr w:type="spellStart"/>
            <w:r w:rsidRPr="005A73B9">
              <w:rPr>
                <w:lang w:eastAsia="ja-JP"/>
              </w:rPr>
              <w:t>Jussi</w:t>
            </w:r>
            <w:proofErr w:type="spellEnd"/>
            <w:r w:rsidRPr="005A73B9">
              <w:rPr>
                <w:lang w:eastAsia="ja-JP"/>
              </w:rPr>
              <w:t xml:space="preserve"> </w:t>
            </w:r>
            <w:proofErr w:type="spellStart"/>
            <w:r w:rsidRPr="005A73B9">
              <w:rPr>
                <w:lang w:eastAsia="ja-JP"/>
              </w:rPr>
              <w:t>Haapola</w:t>
            </w:r>
            <w:proofErr w:type="spellEnd"/>
          </w:p>
        </w:tc>
        <w:tc>
          <w:tcPr>
            <w:tcW w:w="710" w:type="dxa"/>
            <w:noWrap/>
          </w:tcPr>
          <w:p w:rsidR="00116D1D" w:rsidRPr="00A937C8" w:rsidRDefault="00116D1D" w:rsidP="00B15FAF">
            <w:pPr>
              <w:rPr>
                <w:lang w:eastAsia="ja-JP"/>
              </w:rPr>
            </w:pPr>
            <w:r>
              <w:rPr>
                <w:rFonts w:hint="eastAsia"/>
                <w:lang w:eastAsia="ja-JP"/>
              </w:rPr>
              <w:t>14</w:t>
            </w:r>
          </w:p>
        </w:tc>
        <w:tc>
          <w:tcPr>
            <w:tcW w:w="910" w:type="dxa"/>
            <w:noWrap/>
          </w:tcPr>
          <w:p w:rsidR="00116D1D" w:rsidRPr="00A937C8" w:rsidRDefault="00116D1D" w:rsidP="00B15FAF">
            <w:pPr>
              <w:rPr>
                <w:lang w:eastAsia="ja-JP"/>
              </w:rPr>
            </w:pPr>
            <w:r>
              <w:rPr>
                <w:rFonts w:hint="eastAsia"/>
                <w:lang w:eastAsia="ja-JP"/>
              </w:rPr>
              <w:t>5.1.1.2</w:t>
            </w:r>
          </w:p>
        </w:tc>
        <w:tc>
          <w:tcPr>
            <w:tcW w:w="683" w:type="dxa"/>
            <w:noWrap/>
          </w:tcPr>
          <w:p w:rsidR="00116D1D" w:rsidRPr="00A937C8" w:rsidRDefault="00116D1D" w:rsidP="00B15FAF">
            <w:pPr>
              <w:rPr>
                <w:lang w:eastAsia="ja-JP"/>
              </w:rPr>
            </w:pPr>
            <w:r>
              <w:rPr>
                <w:rFonts w:hint="eastAsia"/>
                <w:lang w:eastAsia="ja-JP"/>
              </w:rPr>
              <w:t>33</w:t>
            </w:r>
          </w:p>
        </w:tc>
        <w:tc>
          <w:tcPr>
            <w:tcW w:w="2489" w:type="dxa"/>
          </w:tcPr>
          <w:p w:rsidR="00116D1D" w:rsidRPr="00A937C8" w:rsidRDefault="00116D1D" w:rsidP="00B15FAF">
            <w:pPr>
              <w:rPr>
                <w:lang w:eastAsia="ja-JP"/>
              </w:rPr>
            </w:pPr>
            <w:r w:rsidRPr="005A73B9">
              <w:rPr>
                <w:lang w:eastAsia="ja-JP"/>
              </w:rPr>
              <w:t xml:space="preserve">"If a mesh root does not have a direct connection to the PAN coordinator, the latter requests the mesh root to stop its L2R mesh tree with a STOP-L2R-RQ IE." What </w:t>
            </w:r>
            <w:proofErr w:type="spellStart"/>
            <w:r w:rsidRPr="005A73B9">
              <w:rPr>
                <w:lang w:eastAsia="ja-JP"/>
              </w:rPr>
              <w:t>mechnaism</w:t>
            </w:r>
            <w:proofErr w:type="spellEnd"/>
            <w:r w:rsidRPr="005A73B9">
              <w:rPr>
                <w:lang w:eastAsia="ja-JP"/>
              </w:rPr>
              <w:t xml:space="preserve"> is there that ensures a PAN coordinator knows of all mesh trees in the PAN?</w:t>
            </w:r>
          </w:p>
        </w:tc>
        <w:tc>
          <w:tcPr>
            <w:tcW w:w="2485" w:type="dxa"/>
          </w:tcPr>
          <w:p w:rsidR="00116D1D" w:rsidRDefault="00116D1D" w:rsidP="00B15FAF">
            <w:r w:rsidRPr="005A73B9">
              <w:t xml:space="preserve">State clearly if the PAN coordinator needs to </w:t>
            </w:r>
            <w:proofErr w:type="gramStart"/>
            <w:r w:rsidRPr="005A73B9">
              <w:t>be  part</w:t>
            </w:r>
            <w:proofErr w:type="gramEnd"/>
            <w:r w:rsidRPr="005A73B9">
              <w:t xml:space="preserve"> of all mesh trees, or if not include text describing how the PAN coordinator knows of all mesh trees.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lang w:eastAsia="ja-JP"/>
        </w:rPr>
      </w:pPr>
      <w:r>
        <w:rPr>
          <w:lang w:eastAsia="ja-JP"/>
        </w:rPr>
        <w:t>Remove this IE from the specification. And keep method to annou</w:t>
      </w:r>
      <w:r>
        <w:rPr>
          <w:rFonts w:hint="eastAsia"/>
          <w:lang w:eastAsia="ja-JP"/>
        </w:rPr>
        <w:t>n</w:t>
      </w:r>
      <w:r>
        <w:rPr>
          <w:lang w:eastAsia="ja-JP"/>
        </w:rPr>
        <w:t>ce that PAN coordinator doesn't work anymore to the higher layer.</w:t>
      </w:r>
    </w:p>
    <w:p w:rsidR="009C70E7" w:rsidRDefault="009C70E7" w:rsidP="00116D1D">
      <w:pPr>
        <w:widowControl w:val="0"/>
        <w:spacing w:before="120"/>
        <w:rPr>
          <w:lang w:eastAsia="ja-JP"/>
        </w:rPr>
      </w:pPr>
    </w:p>
    <w:p w:rsidR="009C70E7" w:rsidRDefault="00116D1D" w:rsidP="009C70E7">
      <w:pPr>
        <w:widowControl w:val="0"/>
        <w:numPr>
          <w:ilvl w:val="0"/>
          <w:numId w:val="2"/>
        </w:numPr>
        <w:spacing w:before="120"/>
        <w:rPr>
          <w:b/>
          <w:i/>
          <w:lang w:eastAsia="ja-JP"/>
        </w:rPr>
      </w:pPr>
      <w:r>
        <w:rPr>
          <w:lang w:eastAsia="ja-JP"/>
        </w:rPr>
        <w:t>Insert "A mesh root may stop its mesh tree if it is no longer able to provide it services or it has been disconnected from its PAN." in 5.1.1.4.</w:t>
      </w:r>
      <w:r w:rsidR="009C70E7" w:rsidRPr="009C70E7">
        <w:rPr>
          <w:b/>
          <w:i/>
          <w:lang w:eastAsia="ja-JP"/>
        </w:rPr>
        <w:t xml:space="preserve"> </w:t>
      </w:r>
    </w:p>
    <w:p w:rsidR="00116D1D" w:rsidRDefault="00116D1D" w:rsidP="00116D1D">
      <w:pPr>
        <w:widowControl w:val="0"/>
        <w:numPr>
          <w:ilvl w:val="0"/>
          <w:numId w:val="2"/>
        </w:numPr>
        <w:spacing w:before="120"/>
        <w:rPr>
          <w:b/>
          <w:i/>
          <w:lang w:eastAsia="ja-JP"/>
        </w:rPr>
      </w:pPr>
      <w:r>
        <w:rPr>
          <w:b/>
          <w:i/>
          <w:lang w:eastAsia="ja-JP"/>
        </w:rPr>
        <w:t>Remov</w:t>
      </w:r>
      <w:r>
        <w:rPr>
          <w:rFonts w:hint="eastAsia"/>
          <w:b/>
          <w:i/>
          <w:lang w:eastAsia="ja-JP"/>
        </w:rPr>
        <w:t>e</w:t>
      </w:r>
      <w:r w:rsidR="009C70E7">
        <w:rPr>
          <w:b/>
          <w:i/>
          <w:lang w:eastAsia="ja-JP"/>
        </w:rPr>
        <w:t xml:space="preserve"> 5.1.1.2, 6.2.3</w:t>
      </w:r>
      <w:r w:rsidR="009C70E7">
        <w:rPr>
          <w:rFonts w:hint="eastAsia"/>
          <w:b/>
          <w:i/>
          <w:lang w:eastAsia="ja-JP"/>
        </w:rPr>
        <w:t>,</w:t>
      </w:r>
      <w:r w:rsidR="009C70E7">
        <w:rPr>
          <w:b/>
          <w:i/>
          <w:lang w:eastAsia="ja-JP"/>
        </w:rPr>
        <w:t xml:space="preserve"> </w:t>
      </w:r>
      <w:r w:rsidRPr="00916AED">
        <w:rPr>
          <w:b/>
          <w:i/>
          <w:lang w:eastAsia="ja-JP"/>
        </w:rPr>
        <w:t>6.2.4</w:t>
      </w:r>
      <w:r w:rsidR="009C70E7">
        <w:rPr>
          <w:rFonts w:hint="eastAsia"/>
          <w:b/>
          <w:i/>
          <w:lang w:eastAsia="ja-JP"/>
        </w:rPr>
        <w:t xml:space="preserve">, </w:t>
      </w:r>
      <w:r w:rsidR="009C70E7" w:rsidRPr="009C70E7">
        <w:rPr>
          <w:rFonts w:hint="eastAsia"/>
          <w:b/>
          <w:i/>
          <w:highlight w:val="yellow"/>
          <w:lang w:eastAsia="ja-JP"/>
        </w:rPr>
        <w:t>7.1.1.12 and 7.1.1.13</w:t>
      </w:r>
      <w:r w:rsidRPr="009C70E7">
        <w:rPr>
          <w:b/>
          <w:i/>
          <w:highlight w:val="yellow"/>
          <w:lang w:eastAsia="ja-JP"/>
        </w:rPr>
        <w:t>.</w:t>
      </w:r>
    </w:p>
    <w:p w:rsidR="00116D1D" w:rsidRDefault="00116D1D" w:rsidP="00116D1D">
      <w:pPr>
        <w:widowControl w:val="0"/>
        <w:numPr>
          <w:ilvl w:val="0"/>
          <w:numId w:val="2"/>
        </w:numPr>
        <w:spacing w:before="120"/>
        <w:rPr>
          <w:b/>
          <w:i/>
          <w:lang w:eastAsia="ja-JP"/>
        </w:rPr>
      </w:pPr>
      <w:r>
        <w:rPr>
          <w:rFonts w:hint="eastAsia"/>
          <w:b/>
          <w:i/>
          <w:lang w:eastAsia="ja-JP"/>
        </w:rPr>
        <w:t xml:space="preserve">Insert the following text at the </w:t>
      </w:r>
      <w:r>
        <w:rPr>
          <w:b/>
          <w:i/>
          <w:lang w:eastAsia="ja-JP"/>
        </w:rPr>
        <w:t>beginning</w:t>
      </w:r>
      <w:r>
        <w:rPr>
          <w:rFonts w:hint="eastAsia"/>
          <w:b/>
          <w:i/>
          <w:lang w:eastAsia="ja-JP"/>
        </w:rPr>
        <w:t xml:space="preserve"> of the clause 5.1.1.4:</w:t>
      </w:r>
    </w:p>
    <w:p w:rsidR="00116D1D" w:rsidRPr="00156FA4" w:rsidRDefault="00116D1D" w:rsidP="00116D1D">
      <w:pPr>
        <w:widowControl w:val="0"/>
        <w:spacing w:before="120"/>
        <w:rPr>
          <w:lang w:eastAsia="ja-JP"/>
        </w:rPr>
      </w:pPr>
      <w:r>
        <w:rPr>
          <w:lang w:eastAsia="ja-JP"/>
        </w:rPr>
        <w:t>A mesh root may stop its mesh tree if it is no longer able to provide it services or it has been disconnected from its PAN.</w:t>
      </w:r>
      <w:r>
        <w:rPr>
          <w:rFonts w:hint="eastAsia"/>
          <w:lang w:eastAsia="ja-JP"/>
        </w:rPr>
        <w:t xml:space="preserve"> </w:t>
      </w:r>
    </w:p>
    <w:p w:rsidR="00116D1D" w:rsidRDefault="00116D1D" w:rsidP="00116D1D">
      <w:pPr>
        <w:widowControl w:val="0"/>
        <w:spacing w:before="120"/>
        <w:rPr>
          <w:b/>
          <w:sz w:val="28"/>
          <w:u w:val="single"/>
          <w:lang w:eastAsia="ja-JP"/>
        </w:rPr>
      </w:pPr>
    </w:p>
    <w:p w:rsidR="00116D1D"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246F35">
        <w:rPr>
          <w:rFonts w:hint="eastAsia"/>
          <w:b/>
          <w:sz w:val="28"/>
          <w:u w:val="single"/>
          <w:lang w:eastAsia="ja-JP"/>
        </w:rPr>
        <w:lastRenderedPageBreak/>
        <w:t>Comment #123</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A17266">
              <w:rPr>
                <w:lang w:eastAsia="ja-JP"/>
              </w:rPr>
              <w:t>Noriyuki Sato</w:t>
            </w:r>
          </w:p>
        </w:tc>
        <w:tc>
          <w:tcPr>
            <w:tcW w:w="710" w:type="dxa"/>
            <w:noWrap/>
          </w:tcPr>
          <w:p w:rsidR="00116D1D" w:rsidRPr="00A937C8" w:rsidRDefault="00116D1D" w:rsidP="00B15FAF">
            <w:pPr>
              <w:rPr>
                <w:lang w:eastAsia="ja-JP"/>
              </w:rPr>
            </w:pPr>
            <w:r>
              <w:rPr>
                <w:rFonts w:hint="eastAsia"/>
                <w:lang w:eastAsia="ja-JP"/>
              </w:rPr>
              <w:t>16</w:t>
            </w:r>
          </w:p>
        </w:tc>
        <w:tc>
          <w:tcPr>
            <w:tcW w:w="910" w:type="dxa"/>
            <w:noWrap/>
          </w:tcPr>
          <w:p w:rsidR="00116D1D" w:rsidRPr="00A937C8" w:rsidRDefault="00116D1D" w:rsidP="00B15FAF">
            <w:pPr>
              <w:rPr>
                <w:lang w:eastAsia="ja-JP"/>
              </w:rPr>
            </w:pPr>
            <w:r>
              <w:rPr>
                <w:rFonts w:hint="eastAsia"/>
                <w:lang w:eastAsia="ja-JP"/>
              </w:rPr>
              <w:t>5.1.2.1</w:t>
            </w:r>
          </w:p>
        </w:tc>
        <w:tc>
          <w:tcPr>
            <w:tcW w:w="683" w:type="dxa"/>
            <w:noWrap/>
          </w:tcPr>
          <w:p w:rsidR="00116D1D" w:rsidRPr="00A937C8" w:rsidRDefault="00116D1D" w:rsidP="00B15FAF">
            <w:pPr>
              <w:rPr>
                <w:lang w:eastAsia="ja-JP"/>
              </w:rPr>
            </w:pPr>
            <w:r>
              <w:rPr>
                <w:rFonts w:hint="eastAsia"/>
                <w:lang w:eastAsia="ja-JP"/>
              </w:rPr>
              <w:t>36-40</w:t>
            </w:r>
          </w:p>
        </w:tc>
        <w:tc>
          <w:tcPr>
            <w:tcW w:w="2489" w:type="dxa"/>
          </w:tcPr>
          <w:p w:rsidR="00116D1D" w:rsidRPr="00A937C8" w:rsidRDefault="00116D1D" w:rsidP="00B15FAF">
            <w:pPr>
              <w:rPr>
                <w:lang w:eastAsia="ja-JP"/>
              </w:rPr>
            </w:pPr>
            <w:r w:rsidRPr="00A17266">
              <w:rPr>
                <w:lang w:eastAsia="ja-JP"/>
              </w:rPr>
              <w:t>When MLME-</w:t>
            </w:r>
            <w:proofErr w:type="spellStart"/>
            <w:r w:rsidRPr="00A17266">
              <w:rPr>
                <w:lang w:eastAsia="ja-JP"/>
              </w:rPr>
              <w:t>SCAN.request</w:t>
            </w:r>
            <w:proofErr w:type="spellEnd"/>
            <w:r w:rsidRPr="00A17266">
              <w:rPr>
                <w:lang w:eastAsia="ja-JP"/>
              </w:rPr>
              <w:t xml:space="preserve"> is invoked, the response should be two way. One is that result is indicated one by one by MLME-BEACON-</w:t>
            </w:r>
            <w:proofErr w:type="spellStart"/>
            <w:r w:rsidRPr="00A17266">
              <w:rPr>
                <w:lang w:eastAsia="ja-JP"/>
              </w:rPr>
              <w:t>NOTIFY.indication</w:t>
            </w:r>
            <w:proofErr w:type="spellEnd"/>
            <w:r w:rsidRPr="00A17266">
              <w:rPr>
                <w:lang w:eastAsia="ja-JP"/>
              </w:rPr>
              <w:t>. NHL may know scan result immediately when the device receive a beacon. The other is that result is indicated by MLME-</w:t>
            </w:r>
            <w:proofErr w:type="spellStart"/>
            <w:r w:rsidRPr="00A17266">
              <w:rPr>
                <w:lang w:eastAsia="ja-JP"/>
              </w:rPr>
              <w:t>SCAN.confirm</w:t>
            </w:r>
            <w:proofErr w:type="spellEnd"/>
            <w:r w:rsidRPr="00A17266">
              <w:rPr>
                <w:lang w:eastAsia="ja-JP"/>
              </w:rPr>
              <w:t xml:space="preserve"> with list of scanned beacons. NHL </w:t>
            </w:r>
            <w:proofErr w:type="gramStart"/>
            <w:r w:rsidRPr="00A17266">
              <w:rPr>
                <w:lang w:eastAsia="ja-JP"/>
              </w:rPr>
              <w:t>know</w:t>
            </w:r>
            <w:proofErr w:type="gramEnd"/>
            <w:r w:rsidRPr="00A17266">
              <w:rPr>
                <w:lang w:eastAsia="ja-JP"/>
              </w:rPr>
              <w:t xml:space="preserve"> channel and beacon lists after all scan has been completed. The method is toggled by MAC PIB. L2RLME-SCAN should also provide these two methods. The paragraph from l.36 to l.40 on p.16 should be updated.</w:t>
            </w:r>
          </w:p>
        </w:tc>
        <w:tc>
          <w:tcPr>
            <w:tcW w:w="2485" w:type="dxa"/>
          </w:tcPr>
          <w:p w:rsidR="00116D1D" w:rsidRDefault="00116D1D" w:rsidP="00B15FAF">
            <w:r w:rsidRPr="00A17266">
              <w:t>It doesn’t need to add new PIB for L2RLME-SCAN and let mode of operation be changed by MAC PIB. It needs to add L2LME-SCAN.indication to transparent MLME-BEACON-</w:t>
            </w:r>
            <w:proofErr w:type="spellStart"/>
            <w:r w:rsidRPr="00A17266">
              <w:t>NOTIFY.indication</w:t>
            </w:r>
            <w:proofErr w:type="spellEnd"/>
            <w:r w:rsidRPr="00A17266">
              <w:t xml:space="preserve"> to the NHL.</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A</w:t>
      </w:r>
      <w:r>
        <w:rPr>
          <w:lang w:eastAsia="ja-JP"/>
        </w:rPr>
        <w:t>dd</w:t>
      </w:r>
      <w:r w:rsidRPr="00A17266">
        <w:rPr>
          <w:lang w:eastAsia="ja-JP"/>
        </w:rPr>
        <w:t xml:space="preserve"> </w:t>
      </w:r>
      <w:r>
        <w:rPr>
          <w:lang w:eastAsia="ja-JP"/>
        </w:rPr>
        <w:t>text (and a</w:t>
      </w:r>
      <w:r w:rsidRPr="00A17266">
        <w:rPr>
          <w:lang w:eastAsia="ja-JP"/>
        </w:rPr>
        <w:t xml:space="preserve"> figure) to explain what happens when this MAC PIB is changed.</w:t>
      </w:r>
    </w:p>
    <w:p w:rsidR="00116D1D" w:rsidRDefault="00116D1D" w:rsidP="00116D1D">
      <w:pPr>
        <w:widowControl w:val="0"/>
        <w:numPr>
          <w:ilvl w:val="0"/>
          <w:numId w:val="2"/>
        </w:numPr>
        <w:spacing w:before="120"/>
        <w:rPr>
          <w:b/>
          <w:i/>
          <w:lang w:eastAsia="ja-JP"/>
        </w:rPr>
      </w:pPr>
      <w:r>
        <w:rPr>
          <w:rFonts w:hint="eastAsia"/>
          <w:b/>
          <w:i/>
          <w:lang w:eastAsia="ja-JP"/>
        </w:rPr>
        <w:t>Modify the text of 3</w:t>
      </w:r>
      <w:r w:rsidRPr="00A17266">
        <w:rPr>
          <w:rFonts w:hint="eastAsia"/>
          <w:b/>
          <w:i/>
          <w:vertAlign w:val="superscript"/>
          <w:lang w:eastAsia="ja-JP"/>
        </w:rPr>
        <w:t>rd</w:t>
      </w:r>
      <w:r>
        <w:rPr>
          <w:rFonts w:hint="eastAsia"/>
          <w:b/>
          <w:i/>
          <w:lang w:eastAsia="ja-JP"/>
        </w:rPr>
        <w:t xml:space="preserve"> paragraph in the clause 5.1.2.1 as follows:</w:t>
      </w:r>
    </w:p>
    <w:p w:rsidR="00116D1D" w:rsidRDefault="00116D1D" w:rsidP="00116D1D">
      <w:pPr>
        <w:widowControl w:val="0"/>
        <w:spacing w:before="120"/>
        <w:rPr>
          <w:lang w:eastAsia="ja-JP"/>
        </w:rPr>
      </w:pPr>
      <w:r w:rsidRPr="00A17266">
        <w:rPr>
          <w:lang w:eastAsia="ja-JP"/>
        </w:rPr>
        <w:t>When an FFD that can act as coordinator and that belongs to a L2R mesh tree receives the EBR with the</w:t>
      </w:r>
      <w:r>
        <w:rPr>
          <w:rFonts w:hint="eastAsia"/>
          <w:lang w:eastAsia="ja-JP"/>
        </w:rPr>
        <w:t xml:space="preserve"> </w:t>
      </w:r>
      <w:r w:rsidRPr="00A17266">
        <w:rPr>
          <w:lang w:eastAsia="ja-JP"/>
        </w:rPr>
        <w:t xml:space="preserve">L2R-D IE, it replies with an EB with a L2R-D IE containing the address of the mesh </w:t>
      </w:r>
      <w:proofErr w:type="spellStart"/>
      <w:r w:rsidRPr="00A17266">
        <w:rPr>
          <w:strike/>
          <w:color w:val="FF0000"/>
          <w:lang w:eastAsia="ja-JP"/>
        </w:rPr>
        <w:t>mesh</w:t>
      </w:r>
      <w:proofErr w:type="spellEnd"/>
      <w:r w:rsidRPr="00A17266">
        <w:rPr>
          <w:lang w:eastAsia="ja-JP"/>
        </w:rPr>
        <w:t xml:space="preserve"> root, the list of</w:t>
      </w:r>
      <w:r>
        <w:rPr>
          <w:rFonts w:hint="eastAsia"/>
          <w:lang w:eastAsia="ja-JP"/>
        </w:rPr>
        <w:t xml:space="preserve"> </w:t>
      </w:r>
      <w:r w:rsidRPr="00A17266">
        <w:rPr>
          <w:lang w:eastAsia="ja-JP"/>
        </w:rPr>
        <w:t xml:space="preserve">entities and the security mode of the L2R mesh tree it belongs to. </w:t>
      </w:r>
    </w:p>
    <w:p w:rsidR="00116D1D" w:rsidRDefault="00116D1D" w:rsidP="00116D1D">
      <w:pPr>
        <w:widowControl w:val="0"/>
        <w:spacing w:before="120"/>
        <w:rPr>
          <w:lang w:eastAsia="ja-JP"/>
        </w:rPr>
      </w:pPr>
      <w:r>
        <w:rPr>
          <w:rFonts w:hint="eastAsia"/>
          <w:color w:val="FF0000"/>
          <w:lang w:eastAsia="ja-JP"/>
        </w:rPr>
        <w:t xml:space="preserve">When </w:t>
      </w:r>
      <w:proofErr w:type="spellStart"/>
      <w:r>
        <w:rPr>
          <w:rFonts w:hint="eastAsia"/>
          <w:color w:val="FF0000"/>
          <w:lang w:eastAsia="ja-JP"/>
        </w:rPr>
        <w:t>macAutoRequest</w:t>
      </w:r>
      <w:proofErr w:type="spellEnd"/>
      <w:r>
        <w:rPr>
          <w:rFonts w:hint="eastAsia"/>
          <w:color w:val="FF0000"/>
          <w:lang w:eastAsia="ja-JP"/>
        </w:rPr>
        <w:t xml:space="preserve"> in MAC PIB is set to FALSE, the L2R sublayer notified a result by </w:t>
      </w:r>
      <w:r w:rsidRPr="00D147D5">
        <w:rPr>
          <w:color w:val="FF0000"/>
          <w:lang w:eastAsia="ja-JP"/>
        </w:rPr>
        <w:lastRenderedPageBreak/>
        <w:t>MLME-BEACON-</w:t>
      </w:r>
      <w:proofErr w:type="spellStart"/>
      <w:r w:rsidRPr="00D147D5">
        <w:rPr>
          <w:color w:val="FF0000"/>
          <w:lang w:eastAsia="ja-JP"/>
        </w:rPr>
        <w:t>NOTIFY.indication</w:t>
      </w:r>
      <w:proofErr w:type="spellEnd"/>
      <w:r w:rsidRPr="00D147D5">
        <w:rPr>
          <w:color w:val="FF0000"/>
          <w:lang w:eastAsia="ja-JP"/>
        </w:rPr>
        <w:t xml:space="preserve"> primitive each </w:t>
      </w:r>
      <w:r>
        <w:rPr>
          <w:rFonts w:hint="eastAsia"/>
          <w:color w:val="FF0000"/>
          <w:lang w:eastAsia="ja-JP"/>
        </w:rPr>
        <w:t xml:space="preserve">receiving an EB frame. </w:t>
      </w:r>
      <w:r>
        <w:rPr>
          <w:color w:val="FF0000"/>
          <w:lang w:eastAsia="ja-JP"/>
        </w:rPr>
        <w:t>I</w:t>
      </w:r>
      <w:r>
        <w:rPr>
          <w:rFonts w:hint="eastAsia"/>
          <w:color w:val="FF0000"/>
          <w:lang w:eastAsia="ja-JP"/>
        </w:rPr>
        <w:t>n this case, the L2R sublayer issues a L2RLME-SCAN.indication primitive to the next higher layer each receiving MLME-BEACON-</w:t>
      </w:r>
      <w:proofErr w:type="spellStart"/>
      <w:r>
        <w:rPr>
          <w:rFonts w:hint="eastAsia"/>
          <w:color w:val="FF0000"/>
          <w:lang w:eastAsia="ja-JP"/>
        </w:rPr>
        <w:t>NOTIFY.indication</w:t>
      </w:r>
      <w:proofErr w:type="spellEnd"/>
      <w:r>
        <w:rPr>
          <w:rFonts w:hint="eastAsia"/>
          <w:color w:val="FF0000"/>
          <w:lang w:eastAsia="ja-JP"/>
        </w:rPr>
        <w:t xml:space="preserve"> primitive from the MAC layer.</w:t>
      </w:r>
      <w:r w:rsidRPr="00D147D5">
        <w:rPr>
          <w:color w:val="FF0000"/>
          <w:lang w:eastAsia="ja-JP"/>
        </w:rPr>
        <w:t xml:space="preserve"> </w:t>
      </w:r>
      <w:r>
        <w:rPr>
          <w:rFonts w:hint="eastAsia"/>
          <w:color w:val="FF0000"/>
          <w:lang w:eastAsia="ja-JP"/>
        </w:rPr>
        <w:t>After the scan is completed the L2R sublayer invokes the L2RLME-SCAN.co</w:t>
      </w:r>
      <w:r w:rsidR="00B15FAF">
        <w:rPr>
          <w:rFonts w:hint="eastAsia"/>
          <w:color w:val="FF0000"/>
          <w:lang w:eastAsia="ja-JP"/>
        </w:rPr>
        <w:t>n</w:t>
      </w:r>
      <w:r>
        <w:rPr>
          <w:rFonts w:hint="eastAsia"/>
          <w:color w:val="FF0000"/>
          <w:lang w:eastAsia="ja-JP"/>
        </w:rPr>
        <w:t xml:space="preserve">firm primitive with the empty </w:t>
      </w:r>
      <w:proofErr w:type="spellStart"/>
      <w:r>
        <w:rPr>
          <w:rFonts w:hint="eastAsia"/>
          <w:color w:val="FF0000"/>
          <w:lang w:eastAsia="ja-JP"/>
        </w:rPr>
        <w:t>ScanResultList</w:t>
      </w:r>
      <w:proofErr w:type="spellEnd"/>
      <w:r>
        <w:rPr>
          <w:rFonts w:hint="eastAsia"/>
          <w:color w:val="FF0000"/>
          <w:lang w:eastAsia="ja-JP"/>
        </w:rPr>
        <w:t xml:space="preserve">. </w:t>
      </w:r>
    </w:p>
    <w:p w:rsidR="00116D1D" w:rsidRDefault="00116D1D" w:rsidP="00116D1D">
      <w:pPr>
        <w:widowControl w:val="0"/>
        <w:spacing w:before="120"/>
        <w:rPr>
          <w:lang w:eastAsia="ja-JP"/>
        </w:rPr>
      </w:pPr>
      <w:r>
        <w:rPr>
          <w:rFonts w:hint="eastAsia"/>
          <w:color w:val="FF0000"/>
          <w:lang w:eastAsia="ja-JP"/>
        </w:rPr>
        <w:t xml:space="preserve">When </w:t>
      </w:r>
      <w:proofErr w:type="spellStart"/>
      <w:r>
        <w:rPr>
          <w:rFonts w:hint="eastAsia"/>
          <w:color w:val="FF0000"/>
          <w:lang w:eastAsia="ja-JP"/>
        </w:rPr>
        <w:t>macAutoRequest</w:t>
      </w:r>
      <w:proofErr w:type="spellEnd"/>
      <w:r>
        <w:rPr>
          <w:rFonts w:hint="eastAsia"/>
          <w:color w:val="FF0000"/>
          <w:lang w:eastAsia="ja-JP"/>
        </w:rPr>
        <w:t xml:space="preserve"> in MAC PIB is set to TRUE, the L2R sublayer notified all scan results by MLME-</w:t>
      </w:r>
      <w:proofErr w:type="spellStart"/>
      <w:r>
        <w:rPr>
          <w:rFonts w:hint="eastAsia"/>
          <w:color w:val="FF0000"/>
          <w:lang w:eastAsia="ja-JP"/>
        </w:rPr>
        <w:t>SCAN.confirm</w:t>
      </w:r>
      <w:proofErr w:type="spellEnd"/>
      <w:r>
        <w:rPr>
          <w:rFonts w:hint="eastAsia"/>
          <w:color w:val="FF0000"/>
          <w:lang w:eastAsia="ja-JP"/>
        </w:rPr>
        <w:t xml:space="preserve"> primitive from the MAC layer </w:t>
      </w:r>
      <w:proofErr w:type="spellStart"/>
      <w:r w:rsidRPr="00A27274">
        <w:rPr>
          <w:strike/>
          <w:color w:val="FF0000"/>
          <w:lang w:eastAsia="ja-JP"/>
        </w:rPr>
        <w:t>A</w:t>
      </w:r>
      <w:r w:rsidRPr="00A27274">
        <w:rPr>
          <w:rFonts w:hint="eastAsia"/>
          <w:color w:val="FF0000"/>
          <w:lang w:eastAsia="ja-JP"/>
        </w:rPr>
        <w:t>a</w:t>
      </w:r>
      <w:r w:rsidRPr="00A17266">
        <w:rPr>
          <w:lang w:eastAsia="ja-JP"/>
        </w:rPr>
        <w:t>fter</w:t>
      </w:r>
      <w:proofErr w:type="spellEnd"/>
      <w:r w:rsidRPr="00A17266">
        <w:rPr>
          <w:lang w:eastAsia="ja-JP"/>
        </w:rPr>
        <w:t xml:space="preserve"> the scan</w:t>
      </w:r>
      <w:r w:rsidRPr="00A27274">
        <w:rPr>
          <w:strike/>
          <w:color w:val="FF0000"/>
          <w:lang w:eastAsia="ja-JP"/>
        </w:rPr>
        <w:t>,</w:t>
      </w:r>
      <w:r w:rsidRPr="00A27274">
        <w:rPr>
          <w:rFonts w:hint="eastAsia"/>
          <w:color w:val="FF0000"/>
          <w:lang w:eastAsia="ja-JP"/>
        </w:rPr>
        <w:t xml:space="preserve"> </w:t>
      </w:r>
      <w:r>
        <w:rPr>
          <w:rFonts w:hint="eastAsia"/>
          <w:color w:val="FF0000"/>
          <w:lang w:eastAsia="ja-JP"/>
        </w:rPr>
        <w:t>is completed.</w:t>
      </w:r>
      <w:r w:rsidRPr="00A17266">
        <w:rPr>
          <w:lang w:eastAsia="ja-JP"/>
        </w:rPr>
        <w:t xml:space="preserve"> </w:t>
      </w:r>
      <w:proofErr w:type="spellStart"/>
      <w:proofErr w:type="gramStart"/>
      <w:r w:rsidRPr="00A27274">
        <w:rPr>
          <w:strike/>
          <w:color w:val="FF0000"/>
          <w:lang w:eastAsia="ja-JP"/>
        </w:rPr>
        <w:t>t</w:t>
      </w:r>
      <w:r w:rsidRPr="00A27274">
        <w:rPr>
          <w:rFonts w:hint="eastAsia"/>
          <w:color w:val="FF0000"/>
          <w:lang w:eastAsia="ja-JP"/>
        </w:rPr>
        <w:t>T</w:t>
      </w:r>
      <w:r w:rsidRPr="00A17266">
        <w:rPr>
          <w:lang w:eastAsia="ja-JP"/>
        </w:rPr>
        <w:t>he</w:t>
      </w:r>
      <w:proofErr w:type="spellEnd"/>
      <w:proofErr w:type="gramEnd"/>
      <w:r w:rsidRPr="00A17266">
        <w:rPr>
          <w:lang w:eastAsia="ja-JP"/>
        </w:rPr>
        <w:t xml:space="preserve"> L2R sublayer invokes</w:t>
      </w:r>
      <w:r>
        <w:rPr>
          <w:rFonts w:hint="eastAsia"/>
          <w:lang w:eastAsia="ja-JP"/>
        </w:rPr>
        <w:t xml:space="preserve"> </w:t>
      </w:r>
      <w:r w:rsidRPr="00A17266">
        <w:rPr>
          <w:lang w:eastAsia="ja-JP"/>
        </w:rPr>
        <w:t>the L2RLME-SCAN.confirm primitive with the available coordinator candidates</w:t>
      </w:r>
      <w:r>
        <w:rPr>
          <w:rFonts w:hint="eastAsia"/>
          <w:lang w:eastAsia="ja-JP"/>
        </w:rPr>
        <w:t xml:space="preserve"> </w:t>
      </w:r>
      <w:r w:rsidRPr="00A27274">
        <w:rPr>
          <w:rFonts w:hint="eastAsia"/>
          <w:color w:val="FF0000"/>
          <w:lang w:eastAsia="ja-JP"/>
        </w:rPr>
        <w:t>in</w:t>
      </w:r>
      <w:r>
        <w:rPr>
          <w:rFonts w:hint="eastAsia"/>
          <w:color w:val="FF0000"/>
          <w:lang w:eastAsia="ja-JP"/>
        </w:rPr>
        <w:t xml:space="preserve"> the </w:t>
      </w:r>
      <w:proofErr w:type="spellStart"/>
      <w:r>
        <w:rPr>
          <w:rFonts w:hint="eastAsia"/>
          <w:color w:val="FF0000"/>
          <w:lang w:eastAsia="ja-JP"/>
        </w:rPr>
        <w:t>ScanResultList</w:t>
      </w:r>
      <w:proofErr w:type="spellEnd"/>
      <w:r w:rsidRPr="00A17266">
        <w:rPr>
          <w:lang w:eastAsia="ja-JP"/>
        </w:rPr>
        <w:t>. This procedure is</w:t>
      </w:r>
      <w:r>
        <w:rPr>
          <w:rFonts w:hint="eastAsia"/>
          <w:lang w:eastAsia="ja-JP"/>
        </w:rPr>
        <w:t xml:space="preserve"> </w:t>
      </w:r>
      <w:r w:rsidRPr="00A17266">
        <w:rPr>
          <w:lang w:eastAsia="ja-JP"/>
        </w:rPr>
        <w:t>illustrated in Figure 7.</w:t>
      </w:r>
    </w:p>
    <w:p w:rsidR="00116D1D" w:rsidRDefault="00116D1D" w:rsidP="00116D1D">
      <w:pPr>
        <w:widowControl w:val="0"/>
        <w:spacing w:before="120"/>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Add a new primitive definition after the clause 7.1.1.2 as follows</w:t>
      </w:r>
    </w:p>
    <w:p w:rsidR="00116D1D" w:rsidRPr="00246F35" w:rsidRDefault="00116D1D" w:rsidP="00116D1D">
      <w:pPr>
        <w:rPr>
          <w:b/>
          <w:color w:val="FF0000"/>
          <w:lang w:eastAsia="ja-JP"/>
        </w:rPr>
      </w:pPr>
      <w:r w:rsidRPr="00246F35">
        <w:rPr>
          <w:rFonts w:hint="eastAsia"/>
          <w:b/>
          <w:color w:val="FF0000"/>
          <w:lang w:eastAsia="ja-JP"/>
        </w:rPr>
        <w:t>7.1.1</w:t>
      </w:r>
      <w:proofErr w:type="gramStart"/>
      <w:r w:rsidRPr="00246F35">
        <w:rPr>
          <w:rFonts w:hint="eastAsia"/>
          <w:b/>
          <w:color w:val="FF0000"/>
          <w:lang w:eastAsia="ja-JP"/>
        </w:rPr>
        <w:t>.x</w:t>
      </w:r>
      <w:proofErr w:type="gramEnd"/>
      <w:r w:rsidRPr="00246F35">
        <w:rPr>
          <w:rFonts w:hint="eastAsia"/>
          <w:b/>
          <w:color w:val="FF0000"/>
          <w:lang w:eastAsia="ja-JP"/>
        </w:rPr>
        <w:t xml:space="preserve"> L2RLME-SCAN.indication</w:t>
      </w:r>
    </w:p>
    <w:p w:rsidR="00116D1D" w:rsidRPr="00246F35" w:rsidRDefault="00116D1D" w:rsidP="00116D1D">
      <w:pPr>
        <w:rPr>
          <w:color w:val="FF0000"/>
          <w:lang w:eastAsia="ja-JP"/>
        </w:rPr>
      </w:pPr>
      <w:r w:rsidRPr="00246F35">
        <w:rPr>
          <w:color w:val="FF0000"/>
          <w:lang w:eastAsia="ja-JP"/>
        </w:rPr>
        <w:t>The L2RMLE-SCAN.</w:t>
      </w:r>
      <w:r w:rsidRPr="00246F35">
        <w:rPr>
          <w:rFonts w:hint="eastAsia"/>
          <w:color w:val="FF0000"/>
          <w:lang w:eastAsia="ja-JP"/>
        </w:rPr>
        <w:t>indication</w:t>
      </w:r>
      <w:r w:rsidRPr="00246F35">
        <w:rPr>
          <w:color w:val="FF0000"/>
          <w:lang w:eastAsia="ja-JP"/>
        </w:rPr>
        <w:t xml:space="preserve"> primitive is used by the L2R sublayer to inform the next higher layer of the</w:t>
      </w:r>
      <w:r w:rsidRPr="00246F35">
        <w:rPr>
          <w:rFonts w:hint="eastAsia"/>
          <w:color w:val="FF0000"/>
          <w:lang w:eastAsia="ja-JP"/>
        </w:rPr>
        <w:t xml:space="preserve"> </w:t>
      </w:r>
      <w:r w:rsidRPr="00246F35">
        <w:rPr>
          <w:color w:val="FF0000"/>
          <w:lang w:eastAsia="ja-JP"/>
        </w:rPr>
        <w:t xml:space="preserve">result of </w:t>
      </w:r>
      <w:r w:rsidRPr="00246F35">
        <w:rPr>
          <w:rFonts w:hint="eastAsia"/>
          <w:color w:val="FF0000"/>
          <w:lang w:eastAsia="ja-JP"/>
        </w:rPr>
        <w:t xml:space="preserve">each EB received during </w:t>
      </w:r>
      <w:r w:rsidRPr="00246F35">
        <w:rPr>
          <w:color w:val="FF0000"/>
          <w:lang w:eastAsia="ja-JP"/>
        </w:rPr>
        <w:t>the enhanced scan</w:t>
      </w:r>
      <w:r w:rsidRPr="00246F35">
        <w:rPr>
          <w:rFonts w:hint="eastAsia"/>
          <w:color w:val="FF0000"/>
          <w:lang w:eastAsia="ja-JP"/>
        </w:rPr>
        <w:t xml:space="preserve"> procedure</w:t>
      </w:r>
      <w:r w:rsidRPr="00246F35">
        <w:rPr>
          <w:color w:val="FF0000"/>
          <w:lang w:eastAsia="ja-JP"/>
        </w:rPr>
        <w:t>.</w:t>
      </w:r>
    </w:p>
    <w:p w:rsidR="00116D1D" w:rsidRPr="00246F35" w:rsidRDefault="00116D1D" w:rsidP="00116D1D">
      <w:pPr>
        <w:rPr>
          <w:color w:val="FF0000"/>
          <w:lang w:eastAsia="ja-JP"/>
        </w:rPr>
      </w:pPr>
    </w:p>
    <w:p w:rsidR="00116D1D" w:rsidRPr="00246F35" w:rsidRDefault="00116D1D" w:rsidP="00116D1D">
      <w:pPr>
        <w:ind w:firstLine="720"/>
        <w:rPr>
          <w:color w:val="FF0000"/>
        </w:rPr>
      </w:pPr>
      <w:r w:rsidRPr="00246F35">
        <w:rPr>
          <w:color w:val="FF0000"/>
        </w:rPr>
        <w:t>L2RLME-</w:t>
      </w:r>
      <w:r w:rsidRPr="00246F35">
        <w:rPr>
          <w:rFonts w:hint="eastAsia"/>
          <w:color w:val="FF0000"/>
          <w:lang w:eastAsia="ja-JP"/>
        </w:rPr>
        <w:t>SCAN</w:t>
      </w:r>
      <w:r w:rsidRPr="00246F35">
        <w:rPr>
          <w:color w:val="FF0000"/>
        </w:rPr>
        <w:t>.</w:t>
      </w:r>
      <w:r w:rsidRPr="00246F35">
        <w:rPr>
          <w:rFonts w:hint="eastAsia"/>
          <w:color w:val="FF0000"/>
          <w:lang w:eastAsia="ja-JP"/>
        </w:rPr>
        <w:t>indication</w:t>
      </w:r>
      <w:r w:rsidRPr="00246F35">
        <w:rPr>
          <w:color w:val="FF0000"/>
        </w:rPr>
        <w:t xml:space="preserve"> (</w:t>
      </w:r>
    </w:p>
    <w:p w:rsidR="00116D1D" w:rsidRPr="00246F35" w:rsidRDefault="003C2BB0" w:rsidP="00116D1D">
      <w:pPr>
        <w:rPr>
          <w:color w:val="FF0000"/>
          <w:lang w:eastAsia="ja-JP"/>
        </w:rPr>
      </w:pPr>
      <w:r>
        <w:rPr>
          <w:rFonts w:hint="eastAsia"/>
          <w:color w:val="FF0000"/>
          <w:lang w:eastAsia="ja-JP"/>
        </w:rPr>
        <w:tab/>
      </w:r>
      <w:r w:rsidR="00116D1D" w:rsidRPr="00246F35">
        <w:rPr>
          <w:rFonts w:hint="eastAsia"/>
          <w:color w:val="FF0000"/>
          <w:lang w:eastAsia="ja-JP"/>
        </w:rPr>
        <w:tab/>
      </w:r>
      <w:r w:rsidR="00116D1D" w:rsidRPr="00246F35">
        <w:rPr>
          <w:rFonts w:hint="eastAsia"/>
          <w:color w:val="FF0000"/>
          <w:lang w:eastAsia="ja-JP"/>
        </w:rPr>
        <w:tab/>
      </w:r>
      <w:r w:rsidR="00116D1D" w:rsidRPr="00246F35">
        <w:rPr>
          <w:rFonts w:hint="eastAsia"/>
          <w:color w:val="FF0000"/>
          <w:lang w:eastAsia="ja-JP"/>
        </w:rPr>
        <w:tab/>
      </w:r>
      <w:r w:rsidR="00116D1D" w:rsidRPr="00246F35">
        <w:rPr>
          <w:rFonts w:hint="eastAsia"/>
          <w:color w:val="FF0000"/>
          <w:lang w:eastAsia="ja-JP"/>
        </w:rPr>
        <w:tab/>
      </w:r>
      <w:proofErr w:type="spellStart"/>
      <w:r w:rsidR="00116D1D" w:rsidRPr="00246F35">
        <w:rPr>
          <w:rFonts w:hint="eastAsia"/>
          <w:color w:val="FF0000"/>
          <w:lang w:eastAsia="ja-JP"/>
        </w:rPr>
        <w:t>ScanResult</w:t>
      </w:r>
      <w:proofErr w:type="spellEnd"/>
    </w:p>
    <w:p w:rsidR="00116D1D" w:rsidRPr="00246F35" w:rsidRDefault="00116D1D" w:rsidP="003C2BB0">
      <w:pPr>
        <w:ind w:left="2760" w:firstLine="840"/>
        <w:rPr>
          <w:color w:val="FF0000"/>
          <w:lang w:eastAsia="ja-JP"/>
        </w:rPr>
      </w:pPr>
      <w:r w:rsidRPr="00246F35">
        <w:rPr>
          <w:color w:val="FF0000"/>
        </w:rPr>
        <w:t>)</w:t>
      </w:r>
    </w:p>
    <w:p w:rsidR="00116D1D" w:rsidRPr="00246F35" w:rsidRDefault="00116D1D" w:rsidP="00116D1D">
      <w:pPr>
        <w:rPr>
          <w:color w:val="FF0000"/>
          <w:lang w:eastAsia="ja-JP"/>
        </w:rPr>
      </w:pPr>
      <w:r w:rsidRPr="00246F35">
        <w:rPr>
          <w:color w:val="FF0000"/>
          <w:lang w:eastAsia="ja-JP"/>
        </w:rPr>
        <w:t xml:space="preserve">The parameters of the primitive are defined in Table </w:t>
      </w:r>
      <w:r w:rsidRPr="00246F35">
        <w:rPr>
          <w:rFonts w:hint="eastAsia"/>
          <w:color w:val="FF0000"/>
          <w:lang w:eastAsia="ja-JP"/>
        </w:rPr>
        <w:t>xx</w:t>
      </w:r>
      <w:r w:rsidRPr="00246F35">
        <w:rPr>
          <w:color w:val="FF0000"/>
          <w:lang w:eastAsia="ja-JP"/>
        </w:rPr>
        <w:t>.</w:t>
      </w:r>
    </w:p>
    <w:p w:rsidR="00116D1D" w:rsidRPr="00246F35" w:rsidRDefault="00116D1D" w:rsidP="00116D1D">
      <w:pPr>
        <w:rPr>
          <w:color w:val="FF0000"/>
          <w:lang w:eastAsia="ja-JP"/>
        </w:rPr>
      </w:pPr>
    </w:p>
    <w:p w:rsidR="00116D1D" w:rsidRPr="00246F35" w:rsidRDefault="00116D1D" w:rsidP="00116D1D">
      <w:pPr>
        <w:jc w:val="center"/>
        <w:rPr>
          <w:color w:val="FF0000"/>
          <w:lang w:eastAsia="ja-JP"/>
        </w:rPr>
      </w:pPr>
      <w:r w:rsidRPr="00246F35">
        <w:rPr>
          <w:rFonts w:hint="eastAsia"/>
          <w:color w:val="FF0000"/>
          <w:lang w:eastAsia="ja-JP"/>
        </w:rPr>
        <w:t>Table xx-L2RLME-SCAN.indication parameters</w:t>
      </w:r>
    </w:p>
    <w:tbl>
      <w:tblPr>
        <w:tblW w:w="8413" w:type="dxa"/>
        <w:jc w:val="center"/>
        <w:tblInd w:w="-1096" w:type="dxa"/>
        <w:tblCellMar>
          <w:left w:w="0" w:type="dxa"/>
          <w:right w:w="0" w:type="dxa"/>
        </w:tblCellMar>
        <w:tblLook w:val="0420" w:firstRow="1" w:lastRow="0" w:firstColumn="0" w:lastColumn="0" w:noHBand="0" w:noVBand="1"/>
      </w:tblPr>
      <w:tblGrid>
        <w:gridCol w:w="2150"/>
        <w:gridCol w:w="1248"/>
        <w:gridCol w:w="2440"/>
        <w:gridCol w:w="2575"/>
      </w:tblGrid>
      <w:tr w:rsidR="00116D1D" w:rsidRPr="00246F3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246F35" w:rsidRDefault="00116D1D" w:rsidP="00B15FAF">
            <w:pPr>
              <w:jc w:val="center"/>
              <w:rPr>
                <w:color w:val="FF0000"/>
                <w:lang w:eastAsia="ja-JP"/>
              </w:rPr>
            </w:pPr>
            <w:r w:rsidRPr="00246F35">
              <w:rPr>
                <w:rFonts w:hint="eastAsia"/>
                <w:b/>
                <w:bCs/>
                <w:color w:val="FF0000"/>
                <w:lang w:eastAsia="ja-JP"/>
              </w:rPr>
              <w:t>Description</w:t>
            </w:r>
          </w:p>
        </w:tc>
      </w:tr>
      <w:tr w:rsidR="00116D1D" w:rsidRPr="00246F3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autoSpaceDE w:val="0"/>
              <w:autoSpaceDN w:val="0"/>
              <w:adjustRightInd w:val="0"/>
              <w:rPr>
                <w:rFonts w:ascii="TimesNewRomanPSMT" w:eastAsia="ＭＳ 明朝" w:hAnsi="TimesNewRomanPSMT" w:cs="TimesNewRomanPSMT"/>
                <w:color w:val="FF0000"/>
              </w:rPr>
            </w:pPr>
            <w:proofErr w:type="spellStart"/>
            <w:r w:rsidRPr="00246F35">
              <w:rPr>
                <w:rFonts w:ascii="TimesNewRomanPSMT" w:eastAsia="ＭＳ 明朝" w:hAnsi="TimesNewRomanPSMT" w:cs="TimesNewRomanPSMT" w:hint="eastAsia"/>
                <w:color w:val="FF0000"/>
                <w:lang w:eastAsia="ja-JP"/>
              </w:rPr>
              <w:t>ScanResult</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autoSpaceDE w:val="0"/>
              <w:autoSpaceDN w:val="0"/>
              <w:adjustRightInd w:val="0"/>
              <w:rPr>
                <w:rFonts w:ascii="TimesNewRomanPSMT" w:eastAsia="ＭＳ 明朝" w:hAnsi="TimesNewRomanPSMT" w:cs="TimesNewRomanPSMT"/>
                <w:color w:val="FF0000"/>
              </w:rPr>
            </w:pPr>
            <w:r w:rsidRPr="00246F35">
              <w:rPr>
                <w:rFonts w:ascii="TimesNewRomanPSMT" w:eastAsia="ＭＳ 明朝" w:hAnsi="TimesNewRomanPSMT" w:cs="TimesNewRomanPSMT" w:hint="eastAsia"/>
                <w:color w:val="FF0000"/>
                <w:lang w:eastAsia="ja-JP"/>
              </w:rPr>
              <w:t>Scan result descriptor described in Table 17</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autoSpaceDE w:val="0"/>
              <w:autoSpaceDN w:val="0"/>
              <w:adjustRightInd w:val="0"/>
              <w:rPr>
                <w:rFonts w:ascii="TimesNewRomanPSMT" w:eastAsia="ＭＳ 明朝" w:hAnsi="TimesNewRomanPSMT" w:cs="TimesNewRomanPSMT"/>
                <w:color w:val="FF0000"/>
              </w:rPr>
            </w:pPr>
            <w:r w:rsidRPr="00246F35">
              <w:rPr>
                <w:rFonts w:ascii="TimesNewRomanPSMT" w:eastAsia="ＭＳ 明朝" w:hAnsi="TimesNewRomanPSMT" w:cs="TimesNewRomanPSMT" w:hint="eastAsia"/>
                <w:color w:val="FF0000"/>
                <w:lang w:eastAsia="ja-JP"/>
              </w:rPr>
              <w:t>-</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246F35" w:rsidRDefault="00116D1D" w:rsidP="00B15FAF">
            <w:pPr>
              <w:widowControl w:val="0"/>
              <w:autoSpaceDE w:val="0"/>
              <w:autoSpaceDN w:val="0"/>
              <w:adjustRightInd w:val="0"/>
              <w:rPr>
                <w:rFonts w:ascii="TimesNewRomanPSMT" w:eastAsia="ＭＳ 明朝" w:hAnsi="TimesNewRomanPSMT" w:cs="TimesNewRomanPSMT"/>
                <w:color w:val="FF0000"/>
                <w:lang w:eastAsia="ja-JP"/>
              </w:rPr>
            </w:pPr>
            <w:r w:rsidRPr="00246F35">
              <w:rPr>
                <w:rFonts w:ascii="TimesNewRomanPSMT" w:eastAsia="ＭＳ 明朝" w:hAnsi="TimesNewRomanPSMT" w:cs="TimesNewRomanPSMT" w:hint="eastAsia"/>
                <w:color w:val="FF0000"/>
                <w:lang w:eastAsia="ja-JP"/>
              </w:rPr>
              <w:t>-</w:t>
            </w:r>
          </w:p>
        </w:tc>
      </w:tr>
    </w:tbl>
    <w:p w:rsidR="00116D1D" w:rsidRPr="0005378A" w:rsidRDefault="00116D1D" w:rsidP="00116D1D">
      <w:pPr>
        <w:ind w:left="3360" w:firstLine="840"/>
        <w:rPr>
          <w:lang w:eastAsia="ja-JP"/>
        </w:rPr>
      </w:pPr>
    </w:p>
    <w:p w:rsidR="00116D1D" w:rsidRPr="00A27274"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432983">
        <w:rPr>
          <w:rFonts w:hint="eastAsia"/>
          <w:b/>
          <w:sz w:val="28"/>
          <w:u w:val="single"/>
          <w:lang w:eastAsia="ja-JP"/>
        </w:rPr>
        <w:lastRenderedPageBreak/>
        <w:t>Comment #151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B447F9">
              <w:rPr>
                <w:lang w:eastAsia="ja-JP"/>
              </w:rPr>
              <w:t xml:space="preserve">Verotiana </w:t>
            </w:r>
            <w:proofErr w:type="spellStart"/>
            <w:r w:rsidRPr="00B447F9">
              <w:rPr>
                <w:lang w:eastAsia="ja-JP"/>
              </w:rPr>
              <w:t>Rabarijaona</w:t>
            </w:r>
            <w:proofErr w:type="spellEnd"/>
          </w:p>
        </w:tc>
        <w:tc>
          <w:tcPr>
            <w:tcW w:w="710" w:type="dxa"/>
            <w:noWrap/>
          </w:tcPr>
          <w:p w:rsidR="00116D1D" w:rsidRDefault="00116D1D" w:rsidP="00B15FAF">
            <w:r>
              <w:rPr>
                <w:rFonts w:hint="eastAsia"/>
                <w:lang w:eastAsia="ja-JP"/>
              </w:rPr>
              <w:t>20</w:t>
            </w:r>
          </w:p>
          <w:p w:rsidR="00116D1D" w:rsidRPr="00B447F9" w:rsidRDefault="00116D1D" w:rsidP="00B15FAF"/>
        </w:tc>
        <w:tc>
          <w:tcPr>
            <w:tcW w:w="910" w:type="dxa"/>
            <w:noWrap/>
          </w:tcPr>
          <w:p w:rsidR="00116D1D" w:rsidRPr="00A937C8" w:rsidRDefault="00116D1D" w:rsidP="00B15FAF">
            <w:pPr>
              <w:rPr>
                <w:lang w:eastAsia="ja-JP"/>
              </w:rPr>
            </w:pPr>
            <w:r>
              <w:rPr>
                <w:rFonts w:hint="eastAsia"/>
                <w:lang w:eastAsia="ja-JP"/>
              </w:rPr>
              <w:t>5.1.2.5</w:t>
            </w:r>
          </w:p>
        </w:tc>
        <w:tc>
          <w:tcPr>
            <w:tcW w:w="683" w:type="dxa"/>
            <w:noWrap/>
          </w:tcPr>
          <w:p w:rsidR="00116D1D" w:rsidRPr="00A937C8" w:rsidRDefault="00116D1D" w:rsidP="00B15FAF">
            <w:pPr>
              <w:rPr>
                <w:lang w:eastAsia="ja-JP"/>
              </w:rPr>
            </w:pPr>
            <w:r>
              <w:rPr>
                <w:rFonts w:hint="eastAsia"/>
                <w:lang w:eastAsia="ja-JP"/>
              </w:rPr>
              <w:t>20</w:t>
            </w:r>
          </w:p>
        </w:tc>
        <w:tc>
          <w:tcPr>
            <w:tcW w:w="2489" w:type="dxa"/>
          </w:tcPr>
          <w:p w:rsidR="00116D1D" w:rsidRPr="00A937C8" w:rsidRDefault="00116D1D" w:rsidP="00B15FAF">
            <w:pPr>
              <w:rPr>
                <w:lang w:eastAsia="ja-JP"/>
              </w:rPr>
            </w:pPr>
            <w:r w:rsidRPr="00B447F9">
              <w:rPr>
                <w:lang w:eastAsia="ja-JP"/>
              </w:rPr>
              <w:t xml:space="preserve">If the mesh root or the PAN coordinator is within the coverage area of the device, the AA-RP, AA-RQ and </w:t>
            </w:r>
            <w:proofErr w:type="spellStart"/>
            <w:r w:rsidRPr="00B447F9">
              <w:rPr>
                <w:lang w:eastAsia="ja-JP"/>
              </w:rPr>
              <w:t>ARel</w:t>
            </w:r>
            <w:proofErr w:type="spellEnd"/>
            <w:r w:rsidRPr="00B447F9">
              <w:rPr>
                <w:lang w:eastAsia="ja-JP"/>
              </w:rPr>
              <w:t xml:space="preserve"> IEs may be transmitted without the L2R routing IE.</w:t>
            </w:r>
          </w:p>
        </w:tc>
        <w:tc>
          <w:tcPr>
            <w:tcW w:w="2485" w:type="dxa"/>
          </w:tcPr>
          <w:p w:rsidR="00116D1D" w:rsidRDefault="00116D1D" w:rsidP="00B15FAF">
            <w:r w:rsidRPr="00B447F9">
              <w:t>Insert the text in the comment at the end of the paragraph</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lang w:eastAsia="ja-JP"/>
        </w:rPr>
        <w:t>Add an option to omit address field in Routing IE in the case it is same as one in MAC - keep to use Routing IE.</w:t>
      </w:r>
    </w:p>
    <w:p w:rsidR="009C70E7" w:rsidRPr="009C70E7" w:rsidRDefault="009C70E7" w:rsidP="00116D1D">
      <w:pPr>
        <w:widowControl w:val="0"/>
        <w:numPr>
          <w:ilvl w:val="0"/>
          <w:numId w:val="2"/>
        </w:numPr>
        <w:spacing w:before="120"/>
        <w:rPr>
          <w:b/>
          <w:i/>
          <w:highlight w:val="yellow"/>
          <w:lang w:eastAsia="ja-JP"/>
        </w:rPr>
      </w:pPr>
      <w:r w:rsidRPr="009C70E7">
        <w:rPr>
          <w:rFonts w:hint="eastAsia"/>
          <w:b/>
          <w:i/>
          <w:highlight w:val="yellow"/>
          <w:lang w:eastAsia="ja-JP"/>
        </w:rPr>
        <w:t xml:space="preserve">Change the length of Source Address field and Destination Address field from </w:t>
      </w:r>
      <w:r w:rsidRPr="009C70E7">
        <w:rPr>
          <w:b/>
          <w:i/>
          <w:highlight w:val="yellow"/>
          <w:lang w:eastAsia="ja-JP"/>
        </w:rPr>
        <w:t>‘</w:t>
      </w:r>
      <w:r w:rsidRPr="009C70E7">
        <w:rPr>
          <w:rFonts w:hint="eastAsia"/>
          <w:b/>
          <w:i/>
          <w:highlight w:val="yellow"/>
          <w:lang w:eastAsia="ja-JP"/>
        </w:rPr>
        <w:t>2/8</w:t>
      </w:r>
      <w:r w:rsidRPr="009C70E7">
        <w:rPr>
          <w:b/>
          <w:i/>
          <w:highlight w:val="yellow"/>
          <w:lang w:eastAsia="ja-JP"/>
        </w:rPr>
        <w:t>’</w:t>
      </w:r>
      <w:r w:rsidRPr="009C70E7">
        <w:rPr>
          <w:rFonts w:hint="eastAsia"/>
          <w:b/>
          <w:i/>
          <w:highlight w:val="yellow"/>
          <w:lang w:eastAsia="ja-JP"/>
        </w:rPr>
        <w:t xml:space="preserve"> to </w:t>
      </w:r>
      <w:r w:rsidRPr="009C70E7">
        <w:rPr>
          <w:b/>
          <w:i/>
          <w:highlight w:val="yellow"/>
          <w:lang w:eastAsia="ja-JP"/>
        </w:rPr>
        <w:t>‘</w:t>
      </w:r>
      <w:r w:rsidRPr="009C70E7">
        <w:rPr>
          <w:rFonts w:hint="eastAsia"/>
          <w:b/>
          <w:i/>
          <w:highlight w:val="yellow"/>
          <w:lang w:eastAsia="ja-JP"/>
        </w:rPr>
        <w:t>0/2/8</w:t>
      </w:r>
      <w:r w:rsidRPr="009C70E7">
        <w:rPr>
          <w:b/>
          <w:i/>
          <w:highlight w:val="yellow"/>
          <w:lang w:eastAsia="ja-JP"/>
        </w:rPr>
        <w:t>’</w:t>
      </w:r>
      <w:r w:rsidRPr="009C70E7">
        <w:rPr>
          <w:rFonts w:hint="eastAsia"/>
          <w:b/>
          <w:i/>
          <w:highlight w:val="yellow"/>
          <w:lang w:eastAsia="ja-JP"/>
        </w:rPr>
        <w:t xml:space="preserve"> in figure 58.</w:t>
      </w:r>
    </w:p>
    <w:p w:rsidR="00116D1D" w:rsidRDefault="00116D1D" w:rsidP="00116D1D">
      <w:pPr>
        <w:widowControl w:val="0"/>
        <w:numPr>
          <w:ilvl w:val="0"/>
          <w:numId w:val="2"/>
        </w:numPr>
        <w:spacing w:before="120"/>
        <w:rPr>
          <w:b/>
          <w:i/>
          <w:lang w:eastAsia="ja-JP"/>
        </w:rPr>
      </w:pPr>
      <w:r>
        <w:rPr>
          <w:rFonts w:hint="eastAsia"/>
          <w:b/>
          <w:i/>
          <w:lang w:eastAsia="ja-JP"/>
        </w:rPr>
        <w:t>Modify the descriptor field of the Routing IE as follows:</w:t>
      </w:r>
    </w:p>
    <w:tbl>
      <w:tblPr>
        <w:tblW w:w="0" w:type="auto"/>
        <w:jc w:val="center"/>
        <w:tblCellMar>
          <w:left w:w="0" w:type="dxa"/>
          <w:right w:w="0" w:type="dxa"/>
        </w:tblCellMar>
        <w:tblLook w:val="0420" w:firstRow="1" w:lastRow="0" w:firstColumn="0" w:lastColumn="0" w:noHBand="0" w:noVBand="1"/>
      </w:tblPr>
      <w:tblGrid>
        <w:gridCol w:w="789"/>
        <w:gridCol w:w="654"/>
        <w:gridCol w:w="654"/>
        <w:gridCol w:w="654"/>
        <w:gridCol w:w="666"/>
        <w:gridCol w:w="906"/>
        <w:gridCol w:w="727"/>
        <w:gridCol w:w="533"/>
        <w:gridCol w:w="609"/>
        <w:gridCol w:w="811"/>
        <w:gridCol w:w="606"/>
        <w:gridCol w:w="515"/>
        <w:gridCol w:w="487"/>
      </w:tblGrid>
      <w:tr w:rsidR="00116D1D" w:rsidRPr="00561769" w:rsidTr="00B15FAF">
        <w:trPr>
          <w:trHeight w:val="369"/>
          <w:jc w:val="center"/>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B15FAF">
            <w:pPr>
              <w:jc w:val="center"/>
              <w:rPr>
                <w:b/>
                <w:sz w:val="20"/>
                <w:lang w:eastAsia="ja-JP"/>
              </w:rPr>
            </w:pPr>
            <w:r w:rsidRPr="00561769">
              <w:rPr>
                <w:b/>
                <w:bCs/>
                <w:sz w:val="20"/>
                <w:lang w:eastAsia="ja-JP"/>
              </w:rPr>
              <w:t>Bits</w:t>
            </w:r>
            <w:proofErr w:type="gramStart"/>
            <w:r w:rsidRPr="00561769">
              <w:rPr>
                <w:b/>
                <w:bCs/>
                <w:sz w:val="20"/>
                <w:lang w:eastAsia="ja-JP"/>
              </w:rPr>
              <w:t>:0</w:t>
            </w:r>
            <w:proofErr w:type="gramEnd"/>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B15FAF">
            <w:pPr>
              <w:jc w:val="center"/>
              <w:rPr>
                <w:b/>
                <w:sz w:val="20"/>
                <w:lang w:eastAsia="ja-JP"/>
              </w:rPr>
            </w:pPr>
            <w:r w:rsidRPr="00561769">
              <w:rPr>
                <w:rFonts w:hint="eastAsia"/>
                <w:b/>
                <w:bCs/>
                <w:sz w:val="20"/>
                <w:lang w:eastAsia="ja-JP"/>
              </w:rPr>
              <w:t>1</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16D1D" w:rsidRPr="00561769" w:rsidRDefault="00116D1D" w:rsidP="00B15FAF">
            <w:pPr>
              <w:jc w:val="center"/>
              <w:rPr>
                <w:b/>
                <w:sz w:val="20"/>
                <w:lang w:eastAsia="ja-JP"/>
              </w:rPr>
            </w:pPr>
            <w:r w:rsidRPr="00561769">
              <w:rPr>
                <w:rFonts w:hint="eastAsia"/>
                <w:b/>
                <w:bCs/>
                <w:sz w:val="20"/>
                <w:lang w:eastAsia="ja-JP"/>
              </w:rPr>
              <w:t>2</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B15FAF">
            <w:pPr>
              <w:jc w:val="center"/>
              <w:rPr>
                <w:b/>
                <w:sz w:val="20"/>
                <w:lang w:eastAsia="ja-JP"/>
              </w:rPr>
            </w:pPr>
            <w:r w:rsidRPr="00561769">
              <w:rPr>
                <w:rFonts w:hint="eastAsia"/>
                <w:b/>
                <w:sz w:val="20"/>
                <w:lang w:eastAsia="ja-JP"/>
              </w:rPr>
              <w:t>3</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B15FAF">
            <w:pPr>
              <w:jc w:val="center"/>
              <w:rPr>
                <w:b/>
                <w:sz w:val="20"/>
                <w:lang w:eastAsia="ja-JP"/>
              </w:rPr>
            </w:pPr>
            <w:r w:rsidRPr="00561769">
              <w:rPr>
                <w:rFonts w:hint="eastAsia"/>
                <w:b/>
                <w:sz w:val="20"/>
                <w:lang w:eastAsia="ja-JP"/>
              </w:rPr>
              <w:t>4</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16D1D" w:rsidRPr="00561769" w:rsidRDefault="00116D1D" w:rsidP="00B15FAF">
            <w:pPr>
              <w:jc w:val="center"/>
              <w:rPr>
                <w:b/>
                <w:sz w:val="20"/>
                <w:lang w:eastAsia="ja-JP"/>
              </w:rPr>
            </w:pPr>
            <w:r w:rsidRPr="00561769">
              <w:rPr>
                <w:rFonts w:hint="eastAsia"/>
                <w:b/>
                <w:sz w:val="20"/>
                <w:lang w:eastAsia="ja-JP"/>
              </w:rPr>
              <w:t>5</w:t>
            </w:r>
          </w:p>
        </w:tc>
        <w:tc>
          <w:tcPr>
            <w:tcW w:w="727" w:type="dxa"/>
            <w:tcBorders>
              <w:top w:val="single" w:sz="8" w:space="0" w:color="000000"/>
              <w:left w:val="single" w:sz="8" w:space="0" w:color="000000"/>
              <w:bottom w:val="single" w:sz="8" w:space="0" w:color="000000"/>
              <w:right w:val="single" w:sz="8" w:space="0" w:color="000000"/>
            </w:tcBorders>
            <w:vAlign w:val="center"/>
          </w:tcPr>
          <w:p w:rsidR="00116D1D" w:rsidRPr="00561769" w:rsidRDefault="00116D1D" w:rsidP="00B15FAF">
            <w:pPr>
              <w:jc w:val="center"/>
              <w:rPr>
                <w:b/>
                <w:sz w:val="20"/>
                <w:lang w:eastAsia="ja-JP"/>
              </w:rPr>
            </w:pPr>
            <w:r w:rsidRPr="00561769">
              <w:rPr>
                <w:rFonts w:hint="eastAsia"/>
                <w:b/>
                <w:sz w:val="20"/>
                <w:lang w:eastAsia="ja-JP"/>
              </w:rPr>
              <w:t>6</w:t>
            </w:r>
          </w:p>
        </w:tc>
        <w:tc>
          <w:tcPr>
            <w:tcW w:w="533" w:type="dxa"/>
            <w:tcBorders>
              <w:top w:val="single" w:sz="8" w:space="0" w:color="000000"/>
              <w:left w:val="single" w:sz="8" w:space="0" w:color="000000"/>
              <w:bottom w:val="single" w:sz="8" w:space="0" w:color="000000"/>
              <w:right w:val="single" w:sz="8" w:space="0" w:color="000000"/>
            </w:tcBorders>
            <w:vAlign w:val="center"/>
          </w:tcPr>
          <w:p w:rsidR="00116D1D" w:rsidRPr="00561769" w:rsidRDefault="00116D1D" w:rsidP="00B15FAF">
            <w:pPr>
              <w:jc w:val="center"/>
              <w:rPr>
                <w:b/>
                <w:color w:val="FF0000"/>
                <w:sz w:val="20"/>
                <w:lang w:eastAsia="ja-JP"/>
              </w:rPr>
            </w:pPr>
            <w:r w:rsidRPr="00561769">
              <w:rPr>
                <w:rFonts w:hint="eastAsia"/>
                <w:b/>
                <w:sz w:val="20"/>
                <w:lang w:eastAsia="ja-JP"/>
              </w:rPr>
              <w:t>7</w:t>
            </w:r>
          </w:p>
        </w:tc>
        <w:tc>
          <w:tcPr>
            <w:tcW w:w="609" w:type="dxa"/>
            <w:tcBorders>
              <w:top w:val="single" w:sz="8" w:space="0" w:color="000000"/>
              <w:left w:val="single" w:sz="8" w:space="0" w:color="000000"/>
              <w:bottom w:val="single" w:sz="8" w:space="0" w:color="000000"/>
              <w:right w:val="single" w:sz="8" w:space="0" w:color="000000"/>
            </w:tcBorders>
            <w:vAlign w:val="center"/>
          </w:tcPr>
          <w:p w:rsidR="00116D1D" w:rsidRPr="009E2BE1" w:rsidRDefault="00116D1D" w:rsidP="009E2BE1">
            <w:pPr>
              <w:jc w:val="center"/>
              <w:rPr>
                <w:b/>
                <w:color w:val="FF0000"/>
                <w:sz w:val="20"/>
                <w:lang w:eastAsia="ja-JP"/>
              </w:rPr>
            </w:pPr>
            <w:r w:rsidRPr="009E2BE1">
              <w:rPr>
                <w:rFonts w:hint="eastAsia"/>
                <w:b/>
                <w:sz w:val="20"/>
                <w:lang w:eastAsia="ja-JP"/>
              </w:rPr>
              <w:t>8</w:t>
            </w:r>
          </w:p>
        </w:tc>
        <w:tc>
          <w:tcPr>
            <w:tcW w:w="811" w:type="dxa"/>
            <w:tcBorders>
              <w:top w:val="single" w:sz="8" w:space="0" w:color="000000"/>
              <w:left w:val="single" w:sz="8" w:space="0" w:color="000000"/>
              <w:bottom w:val="single" w:sz="8" w:space="0" w:color="000000"/>
              <w:right w:val="single" w:sz="8" w:space="0" w:color="000000"/>
            </w:tcBorders>
            <w:vAlign w:val="center"/>
          </w:tcPr>
          <w:p w:rsidR="00116D1D" w:rsidRPr="009E2BE1" w:rsidRDefault="00116D1D" w:rsidP="009E2BE1">
            <w:pPr>
              <w:jc w:val="center"/>
              <w:rPr>
                <w:b/>
                <w:color w:val="FF0000"/>
                <w:sz w:val="20"/>
                <w:lang w:eastAsia="ja-JP"/>
              </w:rPr>
            </w:pPr>
            <w:r w:rsidRPr="009E2BE1">
              <w:rPr>
                <w:rFonts w:hint="eastAsia"/>
                <w:b/>
                <w:sz w:val="20"/>
                <w:lang w:eastAsia="ja-JP"/>
              </w:rPr>
              <w:t>9</w:t>
            </w:r>
          </w:p>
        </w:tc>
        <w:tc>
          <w:tcPr>
            <w:tcW w:w="606" w:type="dxa"/>
            <w:tcBorders>
              <w:top w:val="single" w:sz="8" w:space="0" w:color="000000"/>
              <w:left w:val="single" w:sz="8" w:space="0" w:color="000000"/>
              <w:bottom w:val="single" w:sz="8" w:space="0" w:color="000000"/>
              <w:right w:val="single" w:sz="8" w:space="0" w:color="000000"/>
            </w:tcBorders>
            <w:vAlign w:val="center"/>
          </w:tcPr>
          <w:p w:rsidR="00116D1D" w:rsidRPr="009E2BE1" w:rsidRDefault="00116D1D" w:rsidP="009E2BE1">
            <w:pPr>
              <w:jc w:val="center"/>
              <w:rPr>
                <w:b/>
                <w:sz w:val="20"/>
                <w:lang w:eastAsia="ja-JP"/>
              </w:rPr>
            </w:pPr>
            <w:r w:rsidRPr="009E2BE1">
              <w:rPr>
                <w:rFonts w:hint="eastAsia"/>
                <w:b/>
                <w:sz w:val="20"/>
                <w:lang w:eastAsia="ja-JP"/>
              </w:rPr>
              <w:t>10-11</w:t>
            </w:r>
          </w:p>
        </w:tc>
        <w:tc>
          <w:tcPr>
            <w:tcW w:w="515" w:type="dxa"/>
            <w:tcBorders>
              <w:top w:val="single" w:sz="8" w:space="0" w:color="000000"/>
              <w:left w:val="single" w:sz="8" w:space="0" w:color="000000"/>
              <w:bottom w:val="single" w:sz="8" w:space="0" w:color="000000"/>
              <w:right w:val="single" w:sz="8" w:space="0" w:color="000000"/>
            </w:tcBorders>
            <w:vAlign w:val="center"/>
          </w:tcPr>
          <w:p w:rsidR="00116D1D" w:rsidRPr="009E2BE1" w:rsidRDefault="00116D1D" w:rsidP="009E2BE1">
            <w:pPr>
              <w:jc w:val="center"/>
              <w:rPr>
                <w:b/>
                <w:sz w:val="20"/>
                <w:lang w:eastAsia="ja-JP"/>
              </w:rPr>
            </w:pPr>
            <w:r w:rsidRPr="009E2BE1">
              <w:rPr>
                <w:rFonts w:hint="eastAsia"/>
                <w:b/>
                <w:sz w:val="20"/>
                <w:lang w:eastAsia="ja-JP"/>
              </w:rPr>
              <w:t>12</w:t>
            </w:r>
          </w:p>
        </w:tc>
        <w:tc>
          <w:tcPr>
            <w:tcW w:w="487" w:type="dxa"/>
            <w:tcBorders>
              <w:top w:val="single" w:sz="8" w:space="0" w:color="000000"/>
              <w:left w:val="single" w:sz="8" w:space="0" w:color="000000"/>
              <w:bottom w:val="single" w:sz="8" w:space="0" w:color="000000"/>
              <w:right w:val="single" w:sz="8" w:space="0" w:color="000000"/>
            </w:tcBorders>
            <w:vAlign w:val="center"/>
          </w:tcPr>
          <w:p w:rsidR="00116D1D" w:rsidRPr="009E2BE1" w:rsidRDefault="00116D1D" w:rsidP="009E2BE1">
            <w:pPr>
              <w:jc w:val="center"/>
              <w:rPr>
                <w:b/>
                <w:sz w:val="20"/>
                <w:lang w:eastAsia="ja-JP"/>
              </w:rPr>
            </w:pPr>
            <w:r w:rsidRPr="009E2BE1">
              <w:rPr>
                <w:rFonts w:hint="eastAsia"/>
                <w:b/>
                <w:sz w:val="20"/>
                <w:lang w:eastAsia="ja-JP"/>
              </w:rPr>
              <w:t>12-15</w:t>
            </w:r>
          </w:p>
        </w:tc>
      </w:tr>
      <w:tr w:rsidR="00116D1D" w:rsidRPr="002106EC" w:rsidTr="009E2BE1">
        <w:trPr>
          <w:cantSplit/>
          <w:trHeight w:val="2606"/>
          <w:jc w:val="center"/>
        </w:trPr>
        <w:tc>
          <w:tcPr>
            <w:tcW w:w="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B15FAF">
            <w:pPr>
              <w:ind w:left="113" w:right="113"/>
              <w:jc w:val="center"/>
              <w:rPr>
                <w:sz w:val="20"/>
                <w:lang w:eastAsia="ja-JP"/>
              </w:rPr>
            </w:pPr>
            <w:r>
              <w:rPr>
                <w:rFonts w:hint="eastAsia"/>
                <w:sz w:val="20"/>
                <w:lang w:eastAsia="ja-JP"/>
              </w:rPr>
              <w:t>Data Aggregation</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B15FAF">
            <w:pPr>
              <w:ind w:left="113" w:right="113"/>
              <w:jc w:val="center"/>
              <w:rPr>
                <w:sz w:val="20"/>
                <w:lang w:eastAsia="ja-JP"/>
              </w:rPr>
            </w:pPr>
            <w:r>
              <w:rPr>
                <w:rFonts w:hint="eastAsia"/>
                <w:sz w:val="20"/>
                <w:lang w:eastAsia="ja-JP"/>
              </w:rPr>
              <w:t>Source Routing</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116D1D" w:rsidRPr="002106EC" w:rsidRDefault="00116D1D" w:rsidP="00B15FAF">
            <w:pPr>
              <w:ind w:left="113" w:right="113"/>
              <w:jc w:val="center"/>
              <w:rPr>
                <w:sz w:val="20"/>
                <w:lang w:eastAsia="ja-JP"/>
              </w:rPr>
            </w:pPr>
            <w:r>
              <w:rPr>
                <w:rFonts w:hint="eastAsia"/>
                <w:sz w:val="20"/>
                <w:lang w:eastAsia="ja-JP"/>
              </w:rPr>
              <w:t>MCO</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L2R Retransmission</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Delay Critical</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Guaranteed Transmission</w:t>
            </w:r>
          </w:p>
        </w:tc>
        <w:tc>
          <w:tcPr>
            <w:tcW w:w="727"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Mesh Root Address Mode</w:t>
            </w:r>
          </w:p>
        </w:tc>
        <w:tc>
          <w:tcPr>
            <w:tcW w:w="533"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9E2BE1" w:rsidRDefault="009E2BE1" w:rsidP="009E2BE1">
            <w:pPr>
              <w:ind w:left="113" w:right="113"/>
              <w:jc w:val="center"/>
              <w:rPr>
                <w:color w:val="FF0000"/>
                <w:sz w:val="20"/>
                <w:highlight w:val="yellow"/>
                <w:lang w:eastAsia="ja-JP"/>
              </w:rPr>
            </w:pPr>
            <w:r w:rsidRPr="009E2BE1">
              <w:rPr>
                <w:rFonts w:hint="eastAsia"/>
                <w:strike/>
                <w:color w:val="FF0000"/>
                <w:sz w:val="20"/>
                <w:highlight w:val="yellow"/>
                <w:lang w:eastAsia="ja-JP"/>
              </w:rPr>
              <w:t>Source Address Mode</w:t>
            </w:r>
            <w:r w:rsidRPr="009E2BE1">
              <w:rPr>
                <w:rFonts w:hint="eastAsia"/>
                <w:color w:val="FF0000"/>
                <w:sz w:val="20"/>
                <w:highlight w:val="yellow"/>
                <w:lang w:eastAsia="ja-JP"/>
              </w:rPr>
              <w:t xml:space="preserve"> Source Address Present</w:t>
            </w:r>
          </w:p>
        </w:tc>
        <w:tc>
          <w:tcPr>
            <w:tcW w:w="609"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9E2BE1" w:rsidRDefault="009E2BE1" w:rsidP="009E2BE1">
            <w:pPr>
              <w:ind w:left="113" w:right="113"/>
              <w:jc w:val="center"/>
              <w:rPr>
                <w:color w:val="FF0000"/>
                <w:sz w:val="20"/>
                <w:highlight w:val="yellow"/>
                <w:lang w:eastAsia="ja-JP"/>
              </w:rPr>
            </w:pPr>
            <w:r w:rsidRPr="009E2BE1">
              <w:rPr>
                <w:rFonts w:hint="eastAsia"/>
                <w:strike/>
                <w:color w:val="FF0000"/>
                <w:sz w:val="20"/>
                <w:highlight w:val="yellow"/>
                <w:lang w:eastAsia="ja-JP"/>
              </w:rPr>
              <w:t>Destination Address Mode</w:t>
            </w:r>
            <w:r w:rsidRPr="009E2BE1">
              <w:rPr>
                <w:rFonts w:hint="eastAsia"/>
                <w:color w:val="FF0000"/>
                <w:sz w:val="20"/>
                <w:highlight w:val="yellow"/>
                <w:lang w:eastAsia="ja-JP"/>
              </w:rPr>
              <w:t xml:space="preserve"> Destination Address Present</w:t>
            </w:r>
          </w:p>
        </w:tc>
        <w:tc>
          <w:tcPr>
            <w:tcW w:w="811"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proofErr w:type="spellStart"/>
            <w:r>
              <w:rPr>
                <w:rFonts w:hint="eastAsia"/>
                <w:sz w:val="20"/>
                <w:lang w:eastAsia="ja-JP"/>
              </w:rPr>
              <w:t>Intermdiate</w:t>
            </w:r>
            <w:proofErr w:type="spellEnd"/>
            <w:r>
              <w:rPr>
                <w:rFonts w:hint="eastAsia"/>
                <w:sz w:val="20"/>
                <w:lang w:eastAsia="ja-JP"/>
              </w:rPr>
              <w:t xml:space="preserve"> Address Mode Present</w:t>
            </w:r>
          </w:p>
        </w:tc>
        <w:tc>
          <w:tcPr>
            <w:tcW w:w="606" w:type="dxa"/>
            <w:tcBorders>
              <w:top w:val="single" w:sz="8" w:space="0" w:color="000000"/>
              <w:left w:val="single" w:sz="8" w:space="0" w:color="000000"/>
              <w:bottom w:val="single" w:sz="8" w:space="0" w:color="000000"/>
              <w:right w:val="single" w:sz="8" w:space="0" w:color="000000"/>
            </w:tcBorders>
            <w:textDirection w:val="btLr"/>
            <w:vAlign w:val="center"/>
          </w:tcPr>
          <w:p w:rsidR="00116D1D" w:rsidRPr="002106EC" w:rsidRDefault="00116D1D" w:rsidP="00B15FAF">
            <w:pPr>
              <w:ind w:left="113" w:right="113"/>
              <w:jc w:val="center"/>
              <w:rPr>
                <w:sz w:val="20"/>
                <w:lang w:eastAsia="ja-JP"/>
              </w:rPr>
            </w:pPr>
            <w:r>
              <w:rPr>
                <w:rFonts w:hint="eastAsia"/>
                <w:sz w:val="20"/>
                <w:lang w:eastAsia="ja-JP"/>
              </w:rPr>
              <w:t xml:space="preserve">MAC AR </w:t>
            </w:r>
            <w:proofErr w:type="spellStart"/>
            <w:r>
              <w:rPr>
                <w:rFonts w:hint="eastAsia"/>
                <w:sz w:val="20"/>
                <w:lang w:eastAsia="ja-JP"/>
              </w:rPr>
              <w:t>Managemanet</w:t>
            </w:r>
            <w:proofErr w:type="spellEnd"/>
          </w:p>
        </w:tc>
        <w:tc>
          <w:tcPr>
            <w:tcW w:w="515" w:type="dxa"/>
            <w:tcBorders>
              <w:top w:val="single" w:sz="8" w:space="0" w:color="000000"/>
              <w:left w:val="single" w:sz="8" w:space="0" w:color="000000"/>
              <w:bottom w:val="single" w:sz="8" w:space="0" w:color="000000"/>
              <w:right w:val="single" w:sz="8" w:space="0" w:color="000000"/>
            </w:tcBorders>
            <w:textDirection w:val="btLr"/>
            <w:vAlign w:val="center"/>
          </w:tcPr>
          <w:p w:rsidR="00116D1D" w:rsidRDefault="00116D1D" w:rsidP="00B15FAF">
            <w:pPr>
              <w:ind w:left="113" w:right="113"/>
              <w:jc w:val="center"/>
              <w:rPr>
                <w:sz w:val="20"/>
                <w:lang w:eastAsia="ja-JP"/>
              </w:rPr>
            </w:pPr>
            <w:r>
              <w:rPr>
                <w:rFonts w:hint="eastAsia"/>
                <w:sz w:val="20"/>
                <w:lang w:eastAsia="ja-JP"/>
              </w:rPr>
              <w:t>E2E AR</w:t>
            </w:r>
          </w:p>
        </w:tc>
        <w:tc>
          <w:tcPr>
            <w:tcW w:w="487" w:type="dxa"/>
            <w:tcBorders>
              <w:top w:val="single" w:sz="8" w:space="0" w:color="000000"/>
              <w:left w:val="single" w:sz="8" w:space="0" w:color="000000"/>
              <w:bottom w:val="single" w:sz="8" w:space="0" w:color="000000"/>
              <w:right w:val="single" w:sz="8" w:space="0" w:color="000000"/>
            </w:tcBorders>
            <w:textDirection w:val="btLr"/>
            <w:vAlign w:val="center"/>
          </w:tcPr>
          <w:p w:rsidR="00116D1D" w:rsidRDefault="00116D1D" w:rsidP="00B15FAF">
            <w:pPr>
              <w:ind w:left="113" w:right="113"/>
              <w:jc w:val="center"/>
              <w:rPr>
                <w:sz w:val="20"/>
                <w:lang w:eastAsia="ja-JP"/>
              </w:rPr>
            </w:pPr>
            <w:r>
              <w:rPr>
                <w:rFonts w:hint="eastAsia"/>
                <w:sz w:val="20"/>
                <w:lang w:eastAsia="ja-JP"/>
              </w:rPr>
              <w:t>Reserved</w:t>
            </w:r>
          </w:p>
        </w:tc>
      </w:tr>
    </w:tbl>
    <w:p w:rsidR="00116D1D" w:rsidRDefault="00116D1D" w:rsidP="00116D1D">
      <w:pPr>
        <w:widowControl w:val="0"/>
        <w:spacing w:before="120"/>
        <w:jc w:val="center"/>
        <w:rPr>
          <w:lang w:eastAsia="ja-JP"/>
        </w:rPr>
      </w:pPr>
      <w:r>
        <w:rPr>
          <w:rFonts w:hint="eastAsia"/>
          <w:lang w:eastAsia="ja-JP"/>
        </w:rPr>
        <w:t>Figure 57-Format of the Descriptor field of the L2R Routing IE</w:t>
      </w:r>
    </w:p>
    <w:p w:rsidR="00116D1D" w:rsidRPr="00766409"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Modify the text of the 9</w:t>
      </w:r>
      <w:r w:rsidRPr="00CC1DB1">
        <w:rPr>
          <w:rFonts w:hint="eastAsia"/>
          <w:b/>
          <w:i/>
          <w:vertAlign w:val="superscript"/>
          <w:lang w:eastAsia="ja-JP"/>
        </w:rPr>
        <w:t>th</w:t>
      </w:r>
      <w:r>
        <w:rPr>
          <w:rFonts w:hint="eastAsia"/>
          <w:b/>
          <w:i/>
          <w:lang w:eastAsia="ja-JP"/>
        </w:rPr>
        <w:t xml:space="preserve"> and 10</w:t>
      </w:r>
      <w:r w:rsidRPr="00CC1DB1">
        <w:rPr>
          <w:rFonts w:hint="eastAsia"/>
          <w:b/>
          <w:i/>
          <w:vertAlign w:val="superscript"/>
          <w:lang w:eastAsia="ja-JP"/>
        </w:rPr>
        <w:t>th</w:t>
      </w:r>
      <w:r>
        <w:rPr>
          <w:rFonts w:hint="eastAsia"/>
          <w:b/>
          <w:i/>
          <w:lang w:eastAsia="ja-JP"/>
        </w:rPr>
        <w:t xml:space="preserve"> paragraph in the clause 6.2.10 as follows:</w:t>
      </w:r>
    </w:p>
    <w:p w:rsidR="004703D4" w:rsidRPr="00712DAF" w:rsidRDefault="00116D1D" w:rsidP="004703D4">
      <w:pPr>
        <w:widowControl w:val="0"/>
        <w:spacing w:before="120"/>
        <w:rPr>
          <w:strike/>
          <w:color w:val="FF0000"/>
          <w:highlight w:val="yellow"/>
          <w:lang w:eastAsia="ja-JP"/>
        </w:rPr>
      </w:pPr>
      <w:r w:rsidRPr="00712DAF">
        <w:rPr>
          <w:strike/>
          <w:color w:val="FF0000"/>
          <w:highlight w:val="yellow"/>
          <w:lang w:eastAsia="ja-JP"/>
        </w:rPr>
        <w:t>When the Source Address Mode field is set to 1</w:t>
      </w:r>
      <w:r w:rsidR="004703D4" w:rsidRPr="00712DAF">
        <w:rPr>
          <w:rFonts w:hint="eastAsia"/>
          <w:strike/>
          <w:color w:val="FF0000"/>
          <w:highlight w:val="yellow"/>
          <w:lang w:eastAsia="ja-JP"/>
        </w:rPr>
        <w:t>,</w:t>
      </w:r>
      <w:r w:rsidRPr="00712DAF">
        <w:rPr>
          <w:strike/>
          <w:color w:val="FF0000"/>
          <w:highlight w:val="yellow"/>
          <w:lang w:eastAsia="ja-JP"/>
        </w:rPr>
        <w:t xml:space="preserve"> the Source Address field contains an extended address and</w:t>
      </w:r>
      <w:r w:rsidRPr="00712DAF">
        <w:rPr>
          <w:rFonts w:hint="eastAsia"/>
          <w:strike/>
          <w:color w:val="FF0000"/>
          <w:highlight w:val="yellow"/>
          <w:lang w:eastAsia="ja-JP"/>
        </w:rPr>
        <w:t xml:space="preserve"> </w:t>
      </w:r>
      <w:r w:rsidRPr="00712DAF">
        <w:rPr>
          <w:strike/>
          <w:color w:val="FF0000"/>
          <w:highlight w:val="yellow"/>
          <w:lang w:eastAsia="ja-JP"/>
        </w:rPr>
        <w:t>if set to 0, it contains a short address.</w:t>
      </w:r>
      <w:r w:rsidR="00B15FAF" w:rsidRPr="00712DAF">
        <w:rPr>
          <w:rFonts w:hint="eastAsia"/>
          <w:strike/>
          <w:color w:val="FF0000"/>
          <w:highlight w:val="yellow"/>
          <w:lang w:eastAsia="ja-JP"/>
        </w:rPr>
        <w:t xml:space="preserve"> </w:t>
      </w:r>
    </w:p>
    <w:p w:rsidR="004703D4" w:rsidRPr="00712DAF" w:rsidRDefault="004703D4" w:rsidP="004703D4">
      <w:pPr>
        <w:widowControl w:val="0"/>
        <w:spacing w:before="120"/>
        <w:rPr>
          <w:color w:val="FF0000"/>
          <w:highlight w:val="yellow"/>
          <w:lang w:eastAsia="ja-JP"/>
        </w:rPr>
      </w:pPr>
      <w:r w:rsidRPr="00712DAF">
        <w:rPr>
          <w:color w:val="FF0000"/>
          <w:highlight w:val="yellow"/>
          <w:lang w:eastAsia="ja-JP"/>
        </w:rPr>
        <w:t xml:space="preserve">When the Source Address </w:t>
      </w:r>
      <w:r w:rsidRPr="00712DAF">
        <w:rPr>
          <w:rFonts w:hint="eastAsia"/>
          <w:color w:val="FF0000"/>
          <w:highlight w:val="yellow"/>
          <w:lang w:eastAsia="ja-JP"/>
        </w:rPr>
        <w:t>Present</w:t>
      </w:r>
      <w:r w:rsidRPr="00712DAF">
        <w:rPr>
          <w:color w:val="FF0000"/>
          <w:highlight w:val="yellow"/>
          <w:lang w:eastAsia="ja-JP"/>
        </w:rPr>
        <w:t xml:space="preserve"> field is set to </w:t>
      </w:r>
      <w:r w:rsidRPr="00712DAF">
        <w:rPr>
          <w:rFonts w:hint="eastAsia"/>
          <w:color w:val="FF0000"/>
          <w:highlight w:val="yellow"/>
          <w:lang w:eastAsia="ja-JP"/>
        </w:rPr>
        <w:t>0,</w:t>
      </w:r>
      <w:r w:rsidRPr="00712DAF">
        <w:rPr>
          <w:color w:val="FF0000"/>
          <w:highlight w:val="yellow"/>
          <w:lang w:eastAsia="ja-JP"/>
        </w:rPr>
        <w:t xml:space="preserve"> </w:t>
      </w:r>
      <w:r w:rsidRPr="00712DAF">
        <w:rPr>
          <w:rFonts w:hint="eastAsia"/>
          <w:color w:val="FF0000"/>
          <w:highlight w:val="yellow"/>
          <w:lang w:eastAsia="ja-JP"/>
        </w:rPr>
        <w:t>the source address is same as MAC source address and</w:t>
      </w:r>
      <w:r w:rsidRPr="00712DAF">
        <w:rPr>
          <w:color w:val="FF0000"/>
          <w:highlight w:val="yellow"/>
          <w:lang w:eastAsia="ja-JP"/>
        </w:rPr>
        <w:t xml:space="preserve"> the Source Address field </w:t>
      </w:r>
      <w:r w:rsidRPr="00712DAF">
        <w:rPr>
          <w:rFonts w:hint="eastAsia"/>
          <w:color w:val="FF0000"/>
          <w:highlight w:val="yellow"/>
          <w:lang w:eastAsia="ja-JP"/>
        </w:rPr>
        <w:t xml:space="preserve">is omitted. When the Source Address Present field set to 1, </w:t>
      </w:r>
      <w:r w:rsidRPr="00712DAF">
        <w:rPr>
          <w:rFonts w:hint="eastAsia"/>
          <w:color w:val="FF0000"/>
          <w:highlight w:val="yellow"/>
          <w:lang w:eastAsia="ja-JP"/>
        </w:rPr>
        <w:lastRenderedPageBreak/>
        <w:t>the Source Address field is present.</w:t>
      </w:r>
    </w:p>
    <w:p w:rsidR="00116D1D" w:rsidRPr="00712DAF" w:rsidRDefault="00116D1D" w:rsidP="00116D1D">
      <w:pPr>
        <w:widowControl w:val="0"/>
        <w:spacing w:before="120"/>
        <w:rPr>
          <w:highlight w:val="yellow"/>
          <w:lang w:eastAsia="ja-JP"/>
        </w:rPr>
      </w:pPr>
    </w:p>
    <w:p w:rsidR="00116D1D" w:rsidRPr="00712DAF" w:rsidRDefault="00116D1D" w:rsidP="00116D1D">
      <w:pPr>
        <w:widowControl w:val="0"/>
        <w:spacing w:before="120"/>
        <w:rPr>
          <w:strike/>
          <w:color w:val="FF0000"/>
          <w:highlight w:val="yellow"/>
          <w:lang w:eastAsia="ja-JP"/>
        </w:rPr>
      </w:pPr>
      <w:r w:rsidRPr="00712DAF">
        <w:rPr>
          <w:strike/>
          <w:color w:val="FF0000"/>
          <w:highlight w:val="yellow"/>
          <w:lang w:eastAsia="ja-JP"/>
        </w:rPr>
        <w:t>When the Destination Address Mode field is set to 1, the Destination Address field contains an extended</w:t>
      </w:r>
      <w:r w:rsidRPr="00712DAF">
        <w:rPr>
          <w:rFonts w:hint="eastAsia"/>
          <w:strike/>
          <w:color w:val="FF0000"/>
          <w:highlight w:val="yellow"/>
          <w:lang w:eastAsia="ja-JP"/>
        </w:rPr>
        <w:t xml:space="preserve"> </w:t>
      </w:r>
      <w:r w:rsidRPr="00712DAF">
        <w:rPr>
          <w:strike/>
          <w:color w:val="FF0000"/>
          <w:highlight w:val="yellow"/>
          <w:lang w:eastAsia="ja-JP"/>
        </w:rPr>
        <w:t>address and if set to 0, it contains a short address.</w:t>
      </w:r>
    </w:p>
    <w:p w:rsidR="004703D4" w:rsidRPr="004703D4" w:rsidRDefault="004703D4" w:rsidP="004703D4">
      <w:pPr>
        <w:widowControl w:val="0"/>
        <w:spacing w:before="120"/>
        <w:rPr>
          <w:color w:val="FF0000"/>
          <w:lang w:eastAsia="ja-JP"/>
        </w:rPr>
      </w:pPr>
      <w:r w:rsidRPr="00712DAF">
        <w:rPr>
          <w:color w:val="FF0000"/>
          <w:highlight w:val="yellow"/>
          <w:lang w:eastAsia="ja-JP"/>
        </w:rPr>
        <w:t xml:space="preserve">When the </w:t>
      </w:r>
      <w:r w:rsidRPr="00712DAF">
        <w:rPr>
          <w:rFonts w:hint="eastAsia"/>
          <w:color w:val="FF0000"/>
          <w:highlight w:val="yellow"/>
          <w:lang w:eastAsia="ja-JP"/>
        </w:rPr>
        <w:t>Destination</w:t>
      </w:r>
      <w:r w:rsidRPr="00712DAF">
        <w:rPr>
          <w:color w:val="FF0000"/>
          <w:highlight w:val="yellow"/>
          <w:lang w:eastAsia="ja-JP"/>
        </w:rPr>
        <w:t xml:space="preserve"> Address </w:t>
      </w:r>
      <w:r w:rsidRPr="00712DAF">
        <w:rPr>
          <w:rFonts w:hint="eastAsia"/>
          <w:color w:val="FF0000"/>
          <w:highlight w:val="yellow"/>
          <w:lang w:eastAsia="ja-JP"/>
        </w:rPr>
        <w:t>Present</w:t>
      </w:r>
      <w:r w:rsidRPr="00712DAF">
        <w:rPr>
          <w:color w:val="FF0000"/>
          <w:highlight w:val="yellow"/>
          <w:lang w:eastAsia="ja-JP"/>
        </w:rPr>
        <w:t xml:space="preserve"> field is set to </w:t>
      </w:r>
      <w:r w:rsidRPr="00712DAF">
        <w:rPr>
          <w:rFonts w:hint="eastAsia"/>
          <w:color w:val="FF0000"/>
          <w:highlight w:val="yellow"/>
          <w:lang w:eastAsia="ja-JP"/>
        </w:rPr>
        <w:t>0,</w:t>
      </w:r>
      <w:r w:rsidRPr="00712DAF">
        <w:rPr>
          <w:color w:val="FF0000"/>
          <w:highlight w:val="yellow"/>
          <w:lang w:eastAsia="ja-JP"/>
        </w:rPr>
        <w:t xml:space="preserve"> </w:t>
      </w:r>
      <w:r w:rsidRPr="00712DAF">
        <w:rPr>
          <w:rFonts w:hint="eastAsia"/>
          <w:color w:val="FF0000"/>
          <w:highlight w:val="yellow"/>
          <w:lang w:eastAsia="ja-JP"/>
        </w:rPr>
        <w:t>the destination address is same as MAC destination address and</w:t>
      </w:r>
      <w:r w:rsidRPr="00712DAF">
        <w:rPr>
          <w:color w:val="FF0000"/>
          <w:highlight w:val="yellow"/>
          <w:lang w:eastAsia="ja-JP"/>
        </w:rPr>
        <w:t xml:space="preserve"> the </w:t>
      </w:r>
      <w:r w:rsidRPr="00712DAF">
        <w:rPr>
          <w:rFonts w:hint="eastAsia"/>
          <w:color w:val="FF0000"/>
          <w:highlight w:val="yellow"/>
          <w:lang w:eastAsia="ja-JP"/>
        </w:rPr>
        <w:t>Destination</w:t>
      </w:r>
      <w:r w:rsidRPr="00712DAF">
        <w:rPr>
          <w:color w:val="FF0000"/>
          <w:highlight w:val="yellow"/>
          <w:lang w:eastAsia="ja-JP"/>
        </w:rPr>
        <w:t xml:space="preserve"> Address field </w:t>
      </w:r>
      <w:r w:rsidRPr="00712DAF">
        <w:rPr>
          <w:rFonts w:hint="eastAsia"/>
          <w:color w:val="FF0000"/>
          <w:highlight w:val="yellow"/>
          <w:lang w:eastAsia="ja-JP"/>
        </w:rPr>
        <w:t>is omitted. When the Destination Address Present field set to 1, the Destination Address field is present.</w:t>
      </w:r>
    </w:p>
    <w:p w:rsidR="00116D1D" w:rsidRPr="004703D4"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8E40CB">
        <w:rPr>
          <w:rFonts w:hint="eastAsia"/>
          <w:b/>
          <w:sz w:val="28"/>
          <w:u w:val="single"/>
          <w:lang w:eastAsia="ja-JP"/>
        </w:rPr>
        <w:lastRenderedPageBreak/>
        <w:t>Comment #492</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75</w:t>
            </w:r>
          </w:p>
        </w:tc>
        <w:tc>
          <w:tcPr>
            <w:tcW w:w="910" w:type="dxa"/>
            <w:noWrap/>
          </w:tcPr>
          <w:p w:rsidR="00116D1D" w:rsidRDefault="00116D1D" w:rsidP="00B15FAF">
            <w:pPr>
              <w:rPr>
                <w:lang w:eastAsia="ja-JP"/>
              </w:rPr>
            </w:pPr>
            <w:r>
              <w:rPr>
                <w:rFonts w:hint="eastAsia"/>
                <w:lang w:eastAsia="ja-JP"/>
              </w:rPr>
              <w:t>7.1.1.1</w:t>
            </w:r>
          </w:p>
        </w:tc>
        <w:tc>
          <w:tcPr>
            <w:tcW w:w="731" w:type="dxa"/>
            <w:noWrap/>
          </w:tcPr>
          <w:p w:rsidR="00116D1D" w:rsidRDefault="00116D1D" w:rsidP="00B15FAF">
            <w:pPr>
              <w:rPr>
                <w:lang w:eastAsia="ja-JP"/>
              </w:rPr>
            </w:pPr>
            <w:r>
              <w:rPr>
                <w:rFonts w:hint="eastAsia"/>
                <w:lang w:eastAsia="ja-JP"/>
              </w:rPr>
              <w:t>45</w:t>
            </w:r>
          </w:p>
        </w:tc>
        <w:tc>
          <w:tcPr>
            <w:tcW w:w="2359" w:type="dxa"/>
          </w:tcPr>
          <w:p w:rsidR="00116D1D" w:rsidRDefault="00116D1D" w:rsidP="00B15FAF">
            <w:r w:rsidRPr="001D3A2E">
              <w:t>There might be other parameters needed, for example the security and IE parameters, i.e. some of those which are in the MLME-</w:t>
            </w:r>
            <w:proofErr w:type="spellStart"/>
            <w:r w:rsidRPr="001D3A2E">
              <w:t>SCAN.request</w:t>
            </w:r>
            <w:proofErr w:type="spellEnd"/>
            <w:r w:rsidRPr="001D3A2E">
              <w:t>.</w:t>
            </w:r>
          </w:p>
        </w:tc>
        <w:tc>
          <w:tcPr>
            <w:tcW w:w="2460" w:type="dxa"/>
          </w:tcPr>
          <w:p w:rsidR="00116D1D" w:rsidRPr="001D3A2E" w:rsidRDefault="00116D1D" w:rsidP="00B15FAF">
            <w:r w:rsidRPr="00C36C09">
              <w:t>Perhaps add text that some other parameters from the MLME-</w:t>
            </w:r>
            <w:proofErr w:type="spellStart"/>
            <w:r w:rsidRPr="00C36C09">
              <w:t>SCAN.request</w:t>
            </w:r>
            <w:proofErr w:type="spellEnd"/>
            <w:r w:rsidRPr="00C36C09">
              <w:t xml:space="preserve"> can also be used here.</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lang w:eastAsia="ja-JP"/>
        </w:rPr>
      </w:pPr>
      <w:r>
        <w:rPr>
          <w:rFonts w:hint="eastAsia"/>
          <w:lang w:eastAsia="ja-JP"/>
        </w:rPr>
        <w:t>MLME-</w:t>
      </w:r>
      <w:proofErr w:type="spellStart"/>
      <w:r>
        <w:rPr>
          <w:rFonts w:hint="eastAsia"/>
          <w:lang w:eastAsia="ja-JP"/>
        </w:rPr>
        <w:t>SCAN.request</w:t>
      </w:r>
      <w:proofErr w:type="spellEnd"/>
      <w:r>
        <w:rPr>
          <w:rFonts w:hint="eastAsia"/>
          <w:lang w:eastAsia="ja-JP"/>
        </w:rPr>
        <w:t xml:space="preserve"> primitive is</w:t>
      </w:r>
      <w:r w:rsidR="003F15C6">
        <w:rPr>
          <w:rFonts w:hint="eastAsia"/>
          <w:lang w:eastAsia="ja-JP"/>
        </w:rPr>
        <w:t xml:space="preserve"> shown bel</w:t>
      </w:r>
      <w:r>
        <w:rPr>
          <w:rFonts w:hint="eastAsia"/>
          <w:lang w:eastAsia="ja-JP"/>
        </w:rPr>
        <w:t xml:space="preserve">ow. </w:t>
      </w:r>
      <w:r w:rsidR="001513CC">
        <w:rPr>
          <w:rFonts w:hint="eastAsia"/>
          <w:lang w:eastAsia="ja-JP"/>
        </w:rPr>
        <w:t>Necessar</w:t>
      </w:r>
      <w:r w:rsidR="001513CC" w:rsidRPr="001513CC">
        <w:rPr>
          <w:rFonts w:hint="eastAsia"/>
          <w:lang w:eastAsia="ja-JP"/>
        </w:rPr>
        <w:t xml:space="preserve">y </w:t>
      </w:r>
      <w:r w:rsidR="003F15C6" w:rsidRPr="001513CC">
        <w:rPr>
          <w:rFonts w:hint="eastAsia"/>
          <w:lang w:eastAsia="ja-JP"/>
        </w:rPr>
        <w:t>parameters for L2RLME-SCAN are</w:t>
      </w:r>
      <w:r w:rsidR="001513CC" w:rsidRPr="001513CC">
        <w:rPr>
          <w:rFonts w:hint="eastAsia"/>
          <w:lang w:eastAsia="ja-JP"/>
        </w:rPr>
        <w:t xml:space="preserve"> colored red</w:t>
      </w:r>
      <w:r w:rsidR="003F15C6" w:rsidRPr="001513CC">
        <w:rPr>
          <w:rFonts w:hint="eastAsia"/>
          <w:lang w:eastAsia="ja-JP"/>
        </w:rPr>
        <w:t xml:space="preserve">. </w:t>
      </w:r>
      <w:r w:rsidR="001513CC" w:rsidRPr="001513CC">
        <w:rPr>
          <w:rFonts w:hint="eastAsia"/>
          <w:lang w:eastAsia="ja-JP"/>
        </w:rPr>
        <w:t xml:space="preserve">They </w:t>
      </w:r>
      <w:proofErr w:type="gramStart"/>
      <w:r w:rsidR="001513CC" w:rsidRPr="001513CC">
        <w:rPr>
          <w:rFonts w:hint="eastAsia"/>
          <w:lang w:eastAsia="ja-JP"/>
        </w:rPr>
        <w:t>needs</w:t>
      </w:r>
      <w:proofErr w:type="gramEnd"/>
      <w:r w:rsidR="001513CC" w:rsidRPr="001513CC">
        <w:rPr>
          <w:rFonts w:hint="eastAsia"/>
          <w:lang w:eastAsia="ja-JP"/>
        </w:rPr>
        <w:t xml:space="preserve"> to be</w:t>
      </w:r>
      <w:r w:rsidR="003F15C6" w:rsidRPr="001513CC">
        <w:rPr>
          <w:rFonts w:hint="eastAsia"/>
          <w:lang w:eastAsia="ja-JP"/>
        </w:rPr>
        <w:t xml:space="preserve"> added to L2RLME-SCAN.request </w:t>
      </w:r>
      <w:r w:rsidR="003F15C6" w:rsidRPr="001513CC">
        <w:rPr>
          <w:lang w:eastAsia="ja-JP"/>
        </w:rPr>
        <w:t>parameter</w:t>
      </w:r>
      <w:r w:rsidR="003F15C6" w:rsidRPr="001513CC">
        <w:rPr>
          <w:rFonts w:hint="eastAsia"/>
          <w:lang w:eastAsia="ja-JP"/>
        </w:rPr>
        <w:t>.</w:t>
      </w:r>
    </w:p>
    <w:p w:rsidR="00116D1D" w:rsidRDefault="00116D1D" w:rsidP="00116D1D">
      <w:pPr>
        <w:widowControl w:val="0"/>
        <w:autoSpaceDE w:val="0"/>
        <w:autoSpaceDN w:val="0"/>
        <w:adjustRightInd w:val="0"/>
        <w:ind w:firstLine="840"/>
      </w:pPr>
      <w:r>
        <w:t>MLME-</w:t>
      </w:r>
      <w:proofErr w:type="spellStart"/>
      <w:r>
        <w:t>SCAN.request</w:t>
      </w:r>
      <w:proofErr w:type="spellEnd"/>
      <w:r>
        <w:t xml:space="preserve"> </w:t>
      </w:r>
      <w:r>
        <w:tab/>
        <w:t>(</w:t>
      </w:r>
    </w:p>
    <w:p w:rsidR="00116D1D" w:rsidRPr="000F2AA8" w:rsidRDefault="00116D1D" w:rsidP="00116D1D">
      <w:pPr>
        <w:widowControl w:val="0"/>
        <w:autoSpaceDE w:val="0"/>
        <w:autoSpaceDN w:val="0"/>
        <w:adjustRightInd w:val="0"/>
        <w:ind w:left="2520" w:firstLine="840"/>
        <w:rPr>
          <w:color w:val="D99594" w:themeColor="accent2" w:themeTint="99"/>
        </w:rPr>
      </w:pPr>
      <w:proofErr w:type="spellStart"/>
      <w:r w:rsidRPr="000F2AA8">
        <w:rPr>
          <w:color w:val="9BBB59" w:themeColor="accent3"/>
        </w:rPr>
        <w:t>ScanType</w:t>
      </w:r>
      <w:proofErr w:type="spellEnd"/>
      <w:r w:rsidRPr="000F2AA8">
        <w:rPr>
          <w:color w:val="D99594" w:themeColor="accent2" w:themeTint="99"/>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ScanChannels</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ScanDuration</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ChannelPage</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SecurityLevel</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KeyIdMode</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KeySource</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KeyIndex</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LinkQualityScan</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PanIdSuppressed</w:t>
      </w:r>
      <w:proofErr w:type="spellEnd"/>
      <w:r w:rsidRPr="000F2AA8">
        <w:rPr>
          <w:color w:val="FF0000"/>
        </w:rPr>
        <w:t>,</w:t>
      </w:r>
    </w:p>
    <w:p w:rsidR="00116D1D" w:rsidRPr="000F2AA8" w:rsidRDefault="00116D1D" w:rsidP="00116D1D">
      <w:pPr>
        <w:widowControl w:val="0"/>
        <w:autoSpaceDE w:val="0"/>
        <w:autoSpaceDN w:val="0"/>
        <w:adjustRightInd w:val="0"/>
        <w:ind w:left="2520" w:firstLine="840"/>
        <w:rPr>
          <w:color w:val="FF0000"/>
        </w:rPr>
      </w:pPr>
      <w:proofErr w:type="spellStart"/>
      <w:r w:rsidRPr="000F2AA8">
        <w:rPr>
          <w:color w:val="FF0000"/>
        </w:rPr>
        <w:t>SeqNumSuppressed</w:t>
      </w:r>
      <w:proofErr w:type="spellEnd"/>
      <w:r w:rsidRPr="000F2AA8">
        <w:rPr>
          <w:color w:val="FF0000"/>
        </w:rPr>
        <w:t>,</w:t>
      </w:r>
    </w:p>
    <w:p w:rsidR="00116D1D" w:rsidRDefault="00116D1D" w:rsidP="00116D1D">
      <w:pPr>
        <w:widowControl w:val="0"/>
        <w:autoSpaceDE w:val="0"/>
        <w:autoSpaceDN w:val="0"/>
        <w:adjustRightInd w:val="0"/>
        <w:ind w:left="2520" w:firstLine="840"/>
      </w:pPr>
      <w:proofErr w:type="spellStart"/>
      <w:r>
        <w:t>HeaderIeList</w:t>
      </w:r>
      <w:proofErr w:type="spellEnd"/>
      <w:r>
        <w:t>,</w:t>
      </w:r>
    </w:p>
    <w:p w:rsidR="00116D1D" w:rsidRDefault="00116D1D" w:rsidP="00116D1D">
      <w:pPr>
        <w:widowControl w:val="0"/>
        <w:autoSpaceDE w:val="0"/>
        <w:autoSpaceDN w:val="0"/>
        <w:adjustRightInd w:val="0"/>
        <w:ind w:left="2520" w:firstLine="840"/>
      </w:pPr>
      <w:proofErr w:type="spellStart"/>
      <w:r>
        <w:t>PayloadIeList</w:t>
      </w:r>
      <w:proofErr w:type="spellEnd"/>
      <w:r>
        <w:t>,</w:t>
      </w:r>
    </w:p>
    <w:p w:rsidR="00116D1D" w:rsidRDefault="00116D1D" w:rsidP="00116D1D">
      <w:pPr>
        <w:widowControl w:val="0"/>
        <w:autoSpaceDE w:val="0"/>
        <w:autoSpaceDN w:val="0"/>
        <w:adjustRightInd w:val="0"/>
        <w:ind w:left="2520" w:firstLine="840"/>
      </w:pPr>
      <w:proofErr w:type="spellStart"/>
      <w:r>
        <w:t>HeaderIeIdList</w:t>
      </w:r>
      <w:proofErr w:type="spellEnd"/>
      <w:r>
        <w:t>,</w:t>
      </w:r>
    </w:p>
    <w:p w:rsidR="00116D1D" w:rsidRDefault="00116D1D" w:rsidP="00116D1D">
      <w:pPr>
        <w:widowControl w:val="0"/>
        <w:autoSpaceDE w:val="0"/>
        <w:autoSpaceDN w:val="0"/>
        <w:adjustRightInd w:val="0"/>
        <w:ind w:left="2520" w:firstLine="840"/>
      </w:pPr>
      <w:proofErr w:type="spellStart"/>
      <w:r>
        <w:t>NestedIeSubIdList</w:t>
      </w:r>
      <w:proofErr w:type="spellEnd"/>
      <w:r>
        <w:t>,</w:t>
      </w:r>
    </w:p>
    <w:p w:rsidR="00116D1D" w:rsidRDefault="00116D1D" w:rsidP="00116D1D">
      <w:pPr>
        <w:widowControl w:val="0"/>
        <w:autoSpaceDE w:val="0"/>
        <w:autoSpaceDN w:val="0"/>
        <w:adjustRightInd w:val="0"/>
        <w:ind w:left="2520" w:firstLine="840"/>
      </w:pPr>
      <w:proofErr w:type="spellStart"/>
      <w:r>
        <w:t>MpmScanDurationBPan</w:t>
      </w:r>
      <w:proofErr w:type="spellEnd"/>
      <w:r>
        <w:t>,</w:t>
      </w:r>
    </w:p>
    <w:p w:rsidR="00116D1D" w:rsidRDefault="00116D1D" w:rsidP="00116D1D">
      <w:pPr>
        <w:widowControl w:val="0"/>
        <w:autoSpaceDE w:val="0"/>
        <w:autoSpaceDN w:val="0"/>
        <w:adjustRightInd w:val="0"/>
        <w:ind w:left="2520" w:firstLine="840"/>
      </w:pPr>
      <w:proofErr w:type="spellStart"/>
      <w:r>
        <w:t>MpmScanDurationNbPan</w:t>
      </w:r>
      <w:proofErr w:type="spellEnd"/>
      <w:r>
        <w:t>,</w:t>
      </w:r>
    </w:p>
    <w:p w:rsidR="00116D1D" w:rsidRDefault="00116D1D" w:rsidP="00116D1D">
      <w:pPr>
        <w:widowControl w:val="0"/>
        <w:autoSpaceDE w:val="0"/>
        <w:autoSpaceDN w:val="0"/>
        <w:adjustRightInd w:val="0"/>
        <w:ind w:left="2520" w:firstLine="840"/>
      </w:pPr>
      <w:proofErr w:type="spellStart"/>
      <w:r>
        <w:t>MpmScan</w:t>
      </w:r>
      <w:proofErr w:type="spellEnd"/>
      <w:r>
        <w:t>,</w:t>
      </w:r>
    </w:p>
    <w:p w:rsidR="00116D1D" w:rsidRDefault="00116D1D" w:rsidP="00116D1D">
      <w:pPr>
        <w:widowControl w:val="0"/>
        <w:autoSpaceDE w:val="0"/>
        <w:autoSpaceDN w:val="0"/>
        <w:adjustRightInd w:val="0"/>
        <w:ind w:left="2520" w:firstLine="840"/>
      </w:pPr>
      <w:proofErr w:type="spellStart"/>
      <w:r>
        <w:t>MpmScanType</w:t>
      </w:r>
      <w:proofErr w:type="spellEnd"/>
    </w:p>
    <w:p w:rsidR="00116D1D" w:rsidRDefault="00116D1D" w:rsidP="00116D1D">
      <w:pPr>
        <w:widowControl w:val="0"/>
        <w:spacing w:before="120"/>
        <w:ind w:left="2520" w:firstLine="840"/>
      </w:pPr>
      <w:r>
        <w:t>)</w:t>
      </w:r>
    </w:p>
    <w:p w:rsidR="00116D1D" w:rsidRDefault="00116D1D" w:rsidP="00116D1D">
      <w:pPr>
        <w:widowControl w:val="0"/>
        <w:spacing w:before="120"/>
      </w:pPr>
    </w:p>
    <w:p w:rsidR="00116D1D" w:rsidRPr="001513CC" w:rsidRDefault="00116D1D" w:rsidP="00116D1D">
      <w:pPr>
        <w:widowControl w:val="0"/>
        <w:numPr>
          <w:ilvl w:val="0"/>
          <w:numId w:val="2"/>
        </w:numPr>
        <w:spacing w:before="120"/>
        <w:rPr>
          <w:b/>
          <w:i/>
        </w:rPr>
      </w:pPr>
      <w:r w:rsidRPr="001513CC">
        <w:rPr>
          <w:b/>
          <w:i/>
        </w:rPr>
        <w:t>Add parameters to the L2RLME-SCAN.request primitive</w:t>
      </w:r>
      <w:r w:rsidR="003F15C6" w:rsidRPr="001513CC">
        <w:rPr>
          <w:rFonts w:hint="eastAsia"/>
          <w:b/>
          <w:i/>
          <w:lang w:eastAsia="ja-JP"/>
        </w:rPr>
        <w:t xml:space="preserve"> as follow</w:t>
      </w:r>
      <w:r w:rsidRPr="001513CC">
        <w:rPr>
          <w:b/>
          <w:i/>
        </w:rPr>
        <w:t>:</w:t>
      </w:r>
    </w:p>
    <w:p w:rsidR="00C570D7" w:rsidRPr="001513CC" w:rsidRDefault="00116D1D" w:rsidP="00C570D7">
      <w:pPr>
        <w:widowControl w:val="0"/>
        <w:spacing w:before="120"/>
        <w:ind w:left="360"/>
      </w:pPr>
      <w:r w:rsidRPr="00C570D7">
        <w:rPr>
          <w:highlight w:val="yellow"/>
          <w:lang w:eastAsia="ja-JP"/>
        </w:rPr>
        <w:br w:type="page"/>
      </w:r>
      <w:r w:rsidR="00C570D7" w:rsidRPr="001513CC">
        <w:lastRenderedPageBreak/>
        <w:t>L2RLME-</w:t>
      </w:r>
      <w:r w:rsidR="00C570D7" w:rsidRPr="001513CC">
        <w:rPr>
          <w:rFonts w:hint="eastAsia"/>
          <w:lang w:eastAsia="ja-JP"/>
        </w:rPr>
        <w:t>SCAN</w:t>
      </w:r>
      <w:r w:rsidR="00C570D7" w:rsidRPr="001513CC">
        <w:t>.request</w:t>
      </w:r>
      <w:r w:rsidR="00C570D7" w:rsidRPr="001513CC">
        <w:rPr>
          <w:rFonts w:hint="eastAsia"/>
          <w:lang w:eastAsia="ja-JP"/>
        </w:rPr>
        <w:tab/>
      </w:r>
      <w:r w:rsidR="00C570D7" w:rsidRPr="001513CC">
        <w:t>(</w:t>
      </w:r>
    </w:p>
    <w:p w:rsidR="00C570D7" w:rsidRPr="001513CC" w:rsidRDefault="001513CC" w:rsidP="00C570D7">
      <w:pPr>
        <w:rPr>
          <w:color w:val="FF0000"/>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r w:rsidR="007F505A">
        <w:rPr>
          <w:rFonts w:hint="eastAsia"/>
          <w:lang w:eastAsia="ja-JP"/>
        </w:rPr>
        <w:tab/>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SecurityLevel</w:t>
      </w:r>
      <w:proofErr w:type="spellEnd"/>
      <w:r w:rsidRPr="001513CC">
        <w:rPr>
          <w:color w:val="FF0000"/>
        </w:rPr>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KeyIdMode</w:t>
      </w:r>
      <w:proofErr w:type="spellEnd"/>
      <w:r w:rsidRPr="001513CC">
        <w:rPr>
          <w:color w:val="FF0000"/>
        </w:rPr>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KeySource</w:t>
      </w:r>
      <w:proofErr w:type="spellEnd"/>
      <w:r w:rsidRPr="001513CC">
        <w:rPr>
          <w:color w:val="FF0000"/>
        </w:rPr>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KeyIndex</w:t>
      </w:r>
      <w:proofErr w:type="spellEnd"/>
      <w:r w:rsidRPr="001513CC">
        <w:rPr>
          <w:color w:val="FF0000"/>
        </w:rPr>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LinkQualityScan</w:t>
      </w:r>
      <w:proofErr w:type="spellEnd"/>
      <w:r w:rsidRPr="001513CC">
        <w:rPr>
          <w:color w:val="FF0000"/>
        </w:rPr>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PanIdSuppressed</w:t>
      </w:r>
      <w:proofErr w:type="spellEnd"/>
      <w:r w:rsidRPr="001513CC">
        <w:rPr>
          <w:color w:val="FF0000"/>
        </w:rPr>
        <w:t>,</w:t>
      </w:r>
    </w:p>
    <w:p w:rsidR="00C570D7" w:rsidRPr="001513CC" w:rsidRDefault="00C570D7" w:rsidP="007F505A">
      <w:pPr>
        <w:widowControl w:val="0"/>
        <w:autoSpaceDE w:val="0"/>
        <w:autoSpaceDN w:val="0"/>
        <w:adjustRightInd w:val="0"/>
        <w:ind w:left="2160" w:firstLine="720"/>
        <w:rPr>
          <w:color w:val="FF0000"/>
        </w:rPr>
      </w:pPr>
      <w:proofErr w:type="spellStart"/>
      <w:r w:rsidRPr="001513CC">
        <w:rPr>
          <w:color w:val="FF0000"/>
        </w:rPr>
        <w:t>SeqNumSuppressed</w:t>
      </w:r>
      <w:proofErr w:type="spellEnd"/>
      <w:r w:rsidRPr="001513CC">
        <w:rPr>
          <w:color w:val="FF0000"/>
        </w:rPr>
        <w:t>,</w:t>
      </w:r>
    </w:p>
    <w:p w:rsidR="00C570D7" w:rsidRPr="001513CC" w:rsidRDefault="00C570D7" w:rsidP="007F505A">
      <w:pPr>
        <w:ind w:left="2160" w:firstLine="720"/>
        <w:rPr>
          <w:lang w:eastAsia="ja-JP"/>
        </w:rPr>
      </w:pPr>
      <w:r w:rsidRPr="001513CC">
        <w:t>)</w:t>
      </w:r>
    </w:p>
    <w:p w:rsidR="00C570D7" w:rsidRPr="001513CC" w:rsidRDefault="00C570D7" w:rsidP="00C570D7">
      <w:pPr>
        <w:ind w:left="3360" w:firstLine="840"/>
        <w:rPr>
          <w:lang w:eastAsia="ja-JP"/>
        </w:rPr>
      </w:pPr>
    </w:p>
    <w:tbl>
      <w:tblPr>
        <w:tblW w:w="8413" w:type="dxa"/>
        <w:jc w:val="center"/>
        <w:tblInd w:w="-1096" w:type="dxa"/>
        <w:tblCellMar>
          <w:left w:w="0" w:type="dxa"/>
          <w:right w:w="0" w:type="dxa"/>
        </w:tblCellMar>
        <w:tblLook w:val="0420" w:firstRow="1" w:lastRow="0" w:firstColumn="0" w:lastColumn="0" w:noHBand="0" w:noVBand="1"/>
      </w:tblPr>
      <w:tblGrid>
        <w:gridCol w:w="2222"/>
        <w:gridCol w:w="1224"/>
        <w:gridCol w:w="2412"/>
        <w:gridCol w:w="2555"/>
      </w:tblGrid>
      <w:tr w:rsidR="00C570D7" w:rsidRPr="001513CC" w:rsidTr="00C570D7">
        <w:trPr>
          <w:trHeight w:val="369"/>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570D7" w:rsidRPr="001513CC" w:rsidRDefault="00C570D7" w:rsidP="00D73E27">
            <w:pPr>
              <w:jc w:val="center"/>
              <w:rPr>
                <w:color w:val="FF0000"/>
                <w:lang w:eastAsia="ja-JP"/>
              </w:rPr>
            </w:pPr>
            <w:r w:rsidRPr="001513CC">
              <w:rPr>
                <w:rFonts w:hint="eastAsia"/>
                <w:b/>
                <w:bCs/>
                <w:color w:val="FF0000"/>
                <w:lang w:eastAsia="ja-JP"/>
              </w:rPr>
              <w:t>Description</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rPr>
            </w:pPr>
            <w:proofErr w:type="spellStart"/>
            <w:r w:rsidRPr="001513CC">
              <w:rPr>
                <w:rFonts w:ascii="TimesNewRomanPSMT" w:eastAsia="ＭＳ 明朝" w:hAnsi="TimesNewRomanPSMT" w:cs="TimesNewRomanPSMT" w:hint="eastAsia"/>
                <w:color w:val="FF0000"/>
                <w:lang w:eastAsia="ja-JP"/>
              </w:rPr>
              <w:t>SecuriyLevel</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rPr>
            </w:pPr>
            <w:r w:rsidRPr="001513CC">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KeyIdMode</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C570D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C570D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C570D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KeySource</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Set of octets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KeyIndex</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LinkQualityScan</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Boolean</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1513CC"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PanIdSupperessed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Boolean</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r w:rsidR="00C570D7" w:rsidRPr="00073D05" w:rsidTr="00C570D7">
        <w:trPr>
          <w:jc w:val="center"/>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proofErr w:type="spellStart"/>
            <w:r w:rsidRPr="001513CC">
              <w:rPr>
                <w:rFonts w:ascii="TimesNewRomanPSMT" w:eastAsia="ＭＳ 明朝" w:hAnsi="TimesNewRomanPSMT" w:cs="TimesNewRomanPSMT" w:hint="eastAsia"/>
                <w:color w:val="FF0000"/>
                <w:lang w:eastAsia="ja-JP"/>
              </w:rPr>
              <w:t>SeqNumSuppressed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hint="eastAsia"/>
                <w:color w:val="FF0000"/>
                <w:lang w:eastAsia="ja-JP"/>
              </w:rPr>
              <w:t>Boolean</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1513CC" w:rsidRDefault="00C570D7" w:rsidP="00D73E27">
            <w:pPr>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570D7" w:rsidRPr="00C570D7" w:rsidRDefault="00C570D7" w:rsidP="00D73E27">
            <w:pPr>
              <w:widowControl w:val="0"/>
              <w:autoSpaceDE w:val="0"/>
              <w:autoSpaceDN w:val="0"/>
              <w:adjustRightInd w:val="0"/>
              <w:rPr>
                <w:rFonts w:ascii="TimesNewRomanPSMT" w:eastAsia="ＭＳ 明朝" w:hAnsi="TimesNewRomanPSMT" w:cs="TimesNewRomanPSMT"/>
                <w:color w:val="FF0000"/>
                <w:lang w:eastAsia="ja-JP"/>
              </w:rPr>
            </w:pPr>
            <w:r w:rsidRPr="001513CC">
              <w:rPr>
                <w:rFonts w:ascii="TimesNewRomanPSMT" w:eastAsia="ＭＳ 明朝" w:hAnsi="TimesNewRomanPSMT" w:cs="TimesNewRomanPSMT"/>
                <w:color w:val="FF0000"/>
                <w:lang w:eastAsia="ja-JP"/>
              </w:rPr>
              <w:t>As defined in Table 82</w:t>
            </w:r>
            <w:r w:rsidRPr="001513CC">
              <w:rPr>
                <w:rFonts w:ascii="TimesNewRomanPSMT" w:eastAsia="ＭＳ 明朝" w:hAnsi="TimesNewRomanPSMT" w:cs="TimesNewRomanPSMT" w:hint="eastAsia"/>
                <w:color w:val="FF0000"/>
                <w:lang w:eastAsia="ja-JP"/>
              </w:rPr>
              <w:t xml:space="preserve"> </w:t>
            </w:r>
            <w:r w:rsidRPr="001513CC">
              <w:rPr>
                <w:rFonts w:ascii="TimesNewRomanPSMT" w:eastAsia="ＭＳ 明朝" w:hAnsi="TimesNewRomanPSMT" w:cs="TimesNewRomanPSMT"/>
                <w:color w:val="FF0000"/>
                <w:lang w:eastAsia="ja-JP"/>
              </w:rPr>
              <w:t>in [15.4]</w:t>
            </w:r>
          </w:p>
        </w:tc>
      </w:tr>
    </w:tbl>
    <w:p w:rsidR="00C570D7" w:rsidRDefault="00C570D7" w:rsidP="00C570D7">
      <w:pPr>
        <w:ind w:left="3360" w:firstLine="840"/>
        <w:rPr>
          <w:lang w:eastAsia="ja-JP"/>
        </w:rPr>
      </w:pPr>
    </w:p>
    <w:p w:rsidR="004703D4" w:rsidRDefault="004703D4">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#498</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FA0E6F">
              <w:rPr>
                <w:lang w:eastAsia="ja-JP"/>
              </w:rPr>
              <w:t xml:space="preserve">Verotiana </w:t>
            </w:r>
            <w:proofErr w:type="spellStart"/>
            <w:r w:rsidRPr="00FA0E6F">
              <w:rPr>
                <w:lang w:eastAsia="ja-JP"/>
              </w:rPr>
              <w:t>Rabarijaona</w:t>
            </w:r>
            <w:proofErr w:type="spellEnd"/>
          </w:p>
        </w:tc>
        <w:tc>
          <w:tcPr>
            <w:tcW w:w="710" w:type="dxa"/>
            <w:noWrap/>
          </w:tcPr>
          <w:p w:rsidR="00116D1D" w:rsidRPr="00A937C8" w:rsidRDefault="00116D1D" w:rsidP="00B15FAF">
            <w:pPr>
              <w:rPr>
                <w:lang w:eastAsia="ja-JP"/>
              </w:rPr>
            </w:pPr>
            <w:r>
              <w:rPr>
                <w:rFonts w:hint="eastAsia"/>
                <w:lang w:eastAsia="ja-JP"/>
              </w:rPr>
              <w:t>76</w:t>
            </w:r>
          </w:p>
        </w:tc>
        <w:tc>
          <w:tcPr>
            <w:tcW w:w="910" w:type="dxa"/>
            <w:noWrap/>
          </w:tcPr>
          <w:p w:rsidR="00116D1D" w:rsidRPr="00A937C8" w:rsidRDefault="00116D1D" w:rsidP="00B15FAF">
            <w:pPr>
              <w:rPr>
                <w:lang w:eastAsia="ja-JP"/>
              </w:rPr>
            </w:pPr>
            <w:r>
              <w:rPr>
                <w:rFonts w:hint="eastAsia"/>
                <w:lang w:eastAsia="ja-JP"/>
              </w:rPr>
              <w:t>7.1.1.1</w:t>
            </w:r>
          </w:p>
        </w:tc>
        <w:tc>
          <w:tcPr>
            <w:tcW w:w="683" w:type="dxa"/>
            <w:noWrap/>
          </w:tcPr>
          <w:p w:rsidR="00116D1D" w:rsidRPr="00A937C8" w:rsidRDefault="00116D1D" w:rsidP="00B15FAF">
            <w:pPr>
              <w:rPr>
                <w:lang w:eastAsia="ja-JP"/>
              </w:rPr>
            </w:pPr>
            <w:r>
              <w:rPr>
                <w:rFonts w:hint="eastAsia"/>
                <w:lang w:eastAsia="ja-JP"/>
              </w:rPr>
              <w:t>34</w:t>
            </w:r>
          </w:p>
        </w:tc>
        <w:tc>
          <w:tcPr>
            <w:tcW w:w="2489" w:type="dxa"/>
          </w:tcPr>
          <w:p w:rsidR="00116D1D" w:rsidRPr="00A937C8" w:rsidRDefault="00116D1D" w:rsidP="00B15FAF">
            <w:pPr>
              <w:rPr>
                <w:lang w:eastAsia="ja-JP"/>
              </w:rPr>
            </w:pPr>
            <w:r w:rsidRPr="00FA0E6F">
              <w:rPr>
                <w:lang w:eastAsia="ja-JP"/>
              </w:rPr>
              <w:t>The parameters in this Table 15 are used to trigger a scan. What happens if a mesh tree with the required Entity ID and required mesh root is found but without satisfying the tree descriptor attributes? Does the joining device gives up the joining procedure? According to 5.1.2, the Entity ID and the mesh root address are the parameters required to join a tree</w:t>
            </w:r>
          </w:p>
        </w:tc>
        <w:tc>
          <w:tcPr>
            <w:tcW w:w="2485" w:type="dxa"/>
          </w:tcPr>
          <w:p w:rsidR="00116D1D" w:rsidRDefault="00116D1D" w:rsidP="00B15FAF">
            <w:r w:rsidRPr="00FA0E6F">
              <w:t>Delete this row or specify in 5.1.2 what happens if one of the parameters in the tree descriptor is not satisfied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Resolution: A</w:t>
      </w:r>
    </w:p>
    <w:p w:rsidR="00116D1D" w:rsidRPr="007556BE" w:rsidRDefault="00116D1D" w:rsidP="00116D1D">
      <w:pPr>
        <w:widowControl w:val="0"/>
        <w:spacing w:before="120"/>
        <w:rPr>
          <w:lang w:eastAsia="ja-JP"/>
        </w:rPr>
      </w:pPr>
    </w:p>
    <w:p w:rsidR="00116D1D" w:rsidRDefault="00116D1D" w:rsidP="00116D1D">
      <w:pPr>
        <w:widowControl w:val="0"/>
        <w:numPr>
          <w:ilvl w:val="0"/>
          <w:numId w:val="2"/>
        </w:numPr>
        <w:spacing w:before="120"/>
        <w:rPr>
          <w:b/>
          <w:i/>
          <w:lang w:eastAsia="ja-JP"/>
        </w:rPr>
      </w:pPr>
      <w:r>
        <w:rPr>
          <w:rFonts w:hint="eastAsia"/>
          <w:b/>
          <w:i/>
          <w:lang w:eastAsia="ja-JP"/>
        </w:rPr>
        <w:t xml:space="preserve">Remove </w:t>
      </w:r>
      <w:proofErr w:type="spellStart"/>
      <w:r>
        <w:rPr>
          <w:rFonts w:hint="eastAsia"/>
          <w:b/>
          <w:i/>
          <w:lang w:eastAsia="ja-JP"/>
        </w:rPr>
        <w:t>TreeDescriptor</w:t>
      </w:r>
      <w:proofErr w:type="spellEnd"/>
      <w:r>
        <w:rPr>
          <w:rFonts w:hint="eastAsia"/>
          <w:b/>
          <w:i/>
          <w:lang w:eastAsia="ja-JP"/>
        </w:rPr>
        <w:t xml:space="preserve"> from the parameters of L2RLME-SCAN.request primitive:</w:t>
      </w:r>
    </w:p>
    <w:p w:rsidR="00116D1D" w:rsidRPr="00787030" w:rsidRDefault="00116D1D" w:rsidP="00116D1D">
      <w:pPr>
        <w:widowControl w:val="0"/>
        <w:spacing w:before="120"/>
        <w:ind w:firstLine="720"/>
        <w:rPr>
          <w:lang w:eastAsia="ja-JP"/>
        </w:rPr>
      </w:pPr>
      <w:r w:rsidRPr="00787030">
        <w:rPr>
          <w:lang w:eastAsia="ja-JP"/>
        </w:rPr>
        <w:t xml:space="preserve">L2RLME-SCAN.request </w:t>
      </w:r>
      <w:r>
        <w:rPr>
          <w:rFonts w:hint="eastAsia"/>
          <w:lang w:eastAsia="ja-JP"/>
        </w:rPr>
        <w:tab/>
      </w:r>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ScanDuration</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ScanChannels</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ChannelPage</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EntityID</w:t>
      </w:r>
      <w:proofErr w:type="spellEnd"/>
      <w:r w:rsidRPr="00787030">
        <w:rPr>
          <w:lang w:eastAsia="ja-JP"/>
        </w:rPr>
        <w:t>,</w:t>
      </w:r>
    </w:p>
    <w:p w:rsidR="00116D1D" w:rsidRPr="00787030" w:rsidRDefault="00116D1D" w:rsidP="00116D1D">
      <w:pPr>
        <w:widowControl w:val="0"/>
        <w:spacing w:before="120"/>
        <w:ind w:left="2520" w:firstLine="840"/>
        <w:rPr>
          <w:lang w:eastAsia="ja-JP"/>
        </w:rPr>
      </w:pPr>
      <w:proofErr w:type="spellStart"/>
      <w:r w:rsidRPr="00787030">
        <w:rPr>
          <w:lang w:eastAsia="ja-JP"/>
        </w:rPr>
        <w:t>MeshRootAddress</w:t>
      </w:r>
      <w:proofErr w:type="spellEnd"/>
      <w:r w:rsidRPr="00787030">
        <w:rPr>
          <w:lang w:eastAsia="ja-JP"/>
        </w:rPr>
        <w:t>,</w:t>
      </w:r>
    </w:p>
    <w:p w:rsidR="00116D1D" w:rsidRPr="00787030" w:rsidRDefault="00116D1D" w:rsidP="00116D1D">
      <w:pPr>
        <w:widowControl w:val="0"/>
        <w:spacing w:before="120"/>
        <w:ind w:left="2520" w:firstLine="840"/>
        <w:rPr>
          <w:strike/>
          <w:color w:val="FF0000"/>
          <w:lang w:eastAsia="ja-JP"/>
        </w:rPr>
      </w:pPr>
      <w:proofErr w:type="spellStart"/>
      <w:r w:rsidRPr="00787030">
        <w:rPr>
          <w:strike/>
          <w:color w:val="FF0000"/>
          <w:lang w:eastAsia="ja-JP"/>
        </w:rPr>
        <w:t>TreeDescriptor</w:t>
      </w:r>
      <w:proofErr w:type="spellEnd"/>
    </w:p>
    <w:p w:rsidR="00116D1D" w:rsidRPr="00787030" w:rsidRDefault="00116D1D" w:rsidP="00116D1D">
      <w:pPr>
        <w:widowControl w:val="0"/>
        <w:spacing w:before="120"/>
        <w:ind w:left="2520" w:firstLine="840"/>
        <w:rPr>
          <w:lang w:eastAsia="ja-JP"/>
        </w:rPr>
      </w:pPr>
      <w:r w:rsidRPr="00787030">
        <w:rPr>
          <w:lang w:eastAsia="ja-JP"/>
        </w:rPr>
        <w:t>)</w:t>
      </w: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#511</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666309">
              <w:rPr>
                <w:lang w:eastAsia="ja-JP"/>
              </w:rPr>
              <w:t>Tero Kivinen</w:t>
            </w:r>
          </w:p>
        </w:tc>
        <w:tc>
          <w:tcPr>
            <w:tcW w:w="710" w:type="dxa"/>
            <w:noWrap/>
          </w:tcPr>
          <w:p w:rsidR="00116D1D" w:rsidRPr="00A937C8" w:rsidRDefault="00116D1D" w:rsidP="00B15FAF">
            <w:pPr>
              <w:rPr>
                <w:lang w:eastAsia="ja-JP"/>
              </w:rPr>
            </w:pPr>
            <w:r>
              <w:rPr>
                <w:rFonts w:hint="eastAsia"/>
                <w:lang w:eastAsia="ja-JP"/>
              </w:rPr>
              <w:t>77</w:t>
            </w:r>
          </w:p>
        </w:tc>
        <w:tc>
          <w:tcPr>
            <w:tcW w:w="910" w:type="dxa"/>
            <w:noWrap/>
          </w:tcPr>
          <w:p w:rsidR="00116D1D" w:rsidRPr="00A937C8" w:rsidRDefault="00116D1D" w:rsidP="00B15FAF">
            <w:pPr>
              <w:rPr>
                <w:lang w:eastAsia="ja-JP"/>
              </w:rPr>
            </w:pPr>
            <w:r>
              <w:rPr>
                <w:rFonts w:hint="eastAsia"/>
                <w:lang w:eastAsia="ja-JP"/>
              </w:rPr>
              <w:t>7.1.1.2</w:t>
            </w:r>
          </w:p>
        </w:tc>
        <w:tc>
          <w:tcPr>
            <w:tcW w:w="683" w:type="dxa"/>
            <w:noWrap/>
          </w:tcPr>
          <w:p w:rsidR="00116D1D" w:rsidRPr="00A937C8" w:rsidRDefault="00116D1D" w:rsidP="00B15FAF">
            <w:pPr>
              <w:rPr>
                <w:lang w:eastAsia="ja-JP"/>
              </w:rPr>
            </w:pPr>
            <w:r>
              <w:rPr>
                <w:rFonts w:hint="eastAsia"/>
                <w:lang w:eastAsia="ja-JP"/>
              </w:rPr>
              <w:t>52</w:t>
            </w:r>
          </w:p>
        </w:tc>
        <w:tc>
          <w:tcPr>
            <w:tcW w:w="2489" w:type="dxa"/>
          </w:tcPr>
          <w:p w:rsidR="00116D1D" w:rsidRPr="00A937C8" w:rsidRDefault="00116D1D" w:rsidP="00B15FAF">
            <w:pPr>
              <w:rPr>
                <w:lang w:eastAsia="ja-JP"/>
              </w:rPr>
            </w:pPr>
            <w:r w:rsidRPr="00666309">
              <w:rPr>
                <w:lang w:eastAsia="ja-JP"/>
              </w:rPr>
              <w:t>I am pretty sure there are other errors that can happen during the scan.</w:t>
            </w:r>
          </w:p>
        </w:tc>
        <w:tc>
          <w:tcPr>
            <w:tcW w:w="2485" w:type="dxa"/>
          </w:tcPr>
          <w:p w:rsidR="00116D1D" w:rsidRDefault="00116D1D" w:rsidP="00B15FAF">
            <w:r w:rsidRPr="00666309">
              <w:t>Add other suitable error codes.</w:t>
            </w:r>
          </w:p>
        </w:tc>
      </w:tr>
    </w:tbl>
    <w:p w:rsidR="00116D1D" w:rsidRPr="00666309" w:rsidRDefault="00116D1D" w:rsidP="00116D1D">
      <w:pPr>
        <w:widowControl w:val="0"/>
        <w:spacing w:before="120"/>
        <w:rPr>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lang w:eastAsia="ja-JP"/>
        </w:rPr>
        <w:t>Add the error code and modify the related text</w:t>
      </w:r>
      <w:r>
        <w:rPr>
          <w:rFonts w:hint="eastAsia"/>
          <w:lang w:eastAsia="ja-JP"/>
        </w:rPr>
        <w:t>.</w:t>
      </w:r>
    </w:p>
    <w:p w:rsidR="00116D1D" w:rsidRPr="007D1BAB" w:rsidRDefault="00116D1D" w:rsidP="00116D1D">
      <w:pPr>
        <w:widowControl w:val="0"/>
        <w:numPr>
          <w:ilvl w:val="0"/>
          <w:numId w:val="2"/>
        </w:numPr>
        <w:spacing w:before="120"/>
        <w:rPr>
          <w:b/>
          <w:i/>
          <w:lang w:eastAsia="ja-JP"/>
        </w:rPr>
      </w:pPr>
      <w:r>
        <w:rPr>
          <w:rFonts w:hint="eastAsia"/>
          <w:b/>
          <w:i/>
          <w:lang w:eastAsia="ja-JP"/>
        </w:rPr>
        <w:t>Modify the 2</w:t>
      </w:r>
      <w:r w:rsidRPr="008568B2">
        <w:rPr>
          <w:rFonts w:hint="eastAsia"/>
          <w:b/>
          <w:i/>
          <w:vertAlign w:val="superscript"/>
          <w:lang w:eastAsia="ja-JP"/>
        </w:rPr>
        <w:t>nd</w:t>
      </w:r>
      <w:r>
        <w:rPr>
          <w:rFonts w:hint="eastAsia"/>
          <w:b/>
          <w:i/>
          <w:lang w:eastAsia="ja-JP"/>
        </w:rPr>
        <w:t xml:space="preserve"> paragraph in the clause 5.1.1.1 as follows:</w:t>
      </w:r>
    </w:p>
    <w:p w:rsidR="00116D1D" w:rsidRDefault="00116D1D" w:rsidP="00116D1D">
      <w:pPr>
        <w:widowControl w:val="0"/>
        <w:autoSpaceDE w:val="0"/>
        <w:autoSpaceDN w:val="0"/>
        <w:adjustRightInd w:val="0"/>
        <w:rPr>
          <w:rFonts w:ascii="TimesNewRomanPSMT" w:eastAsia="ＭＳ 明朝" w:hAnsi="TimesNewRomanPSMT" w:cs="TimesNewRomanPSMT"/>
          <w:szCs w:val="24"/>
          <w:lang w:eastAsia="ja-JP"/>
        </w:rPr>
      </w:pPr>
      <w:r w:rsidRPr="00A768E8">
        <w:rPr>
          <w:rFonts w:ascii="TimesNewRomanPSMT" w:eastAsia="ＭＳ 明朝" w:hAnsi="TimesNewRomanPSMT" w:cs="TimesNewRomanPSMT"/>
          <w:szCs w:val="24"/>
          <w:lang w:eastAsia="ja-JP"/>
        </w:rPr>
        <w:t>When an FFD that can act as coordinator and that belongs to a L2R mesh tree receives the EBR with the</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 xml:space="preserve">L2R-D IE, it replies with an EB with a L2R-D IE containing the address of the mesh </w:t>
      </w:r>
      <w:proofErr w:type="spellStart"/>
      <w:r w:rsidRPr="00A768E8">
        <w:rPr>
          <w:rFonts w:ascii="TimesNewRomanPSMT" w:eastAsia="ＭＳ 明朝" w:hAnsi="TimesNewRomanPSMT" w:cs="TimesNewRomanPSMT"/>
          <w:szCs w:val="24"/>
          <w:lang w:eastAsia="ja-JP"/>
        </w:rPr>
        <w:t>mesh</w:t>
      </w:r>
      <w:proofErr w:type="spellEnd"/>
      <w:r w:rsidRPr="00A768E8">
        <w:rPr>
          <w:rFonts w:ascii="TimesNewRomanPSMT" w:eastAsia="ＭＳ 明朝" w:hAnsi="TimesNewRomanPSMT" w:cs="TimesNewRomanPSMT"/>
          <w:szCs w:val="24"/>
          <w:lang w:eastAsia="ja-JP"/>
        </w:rPr>
        <w:t xml:space="preserve"> root, the list of</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entities and the security mode of the L2R mesh tree it belongs to. After the scan, the L2R sublayer invokes</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 xml:space="preserve">the L2RLME-SCAN.confirm primitive with the available coordinator candidates. </w:t>
      </w:r>
      <w:r w:rsidRPr="00883EE6">
        <w:rPr>
          <w:rFonts w:hint="eastAsia"/>
          <w:color w:val="FF0000"/>
          <w:szCs w:val="24"/>
          <w:lang w:eastAsia="ja-JP"/>
        </w:rPr>
        <w:t xml:space="preserve">If the parameters of this primitive are invalid, INVALID_PARAMETER </w:t>
      </w:r>
      <w:r w:rsidR="001513CC">
        <w:rPr>
          <w:rFonts w:hint="eastAsia"/>
          <w:color w:val="FF0000"/>
          <w:szCs w:val="24"/>
          <w:lang w:eastAsia="ja-JP"/>
        </w:rPr>
        <w:t xml:space="preserve">is returned as </w:t>
      </w:r>
      <w:r w:rsidRPr="00883EE6">
        <w:rPr>
          <w:rFonts w:hint="eastAsia"/>
          <w:color w:val="FF0000"/>
          <w:szCs w:val="24"/>
          <w:lang w:eastAsia="ja-JP"/>
        </w:rPr>
        <w:t xml:space="preserve">the status. </w:t>
      </w:r>
      <w:r>
        <w:rPr>
          <w:rFonts w:hint="eastAsia"/>
          <w:color w:val="FF0000"/>
          <w:szCs w:val="24"/>
          <w:lang w:eastAsia="ja-JP"/>
        </w:rPr>
        <w:t xml:space="preserve">If the parameters are valid but </w:t>
      </w:r>
      <w:r w:rsidR="001513CC">
        <w:rPr>
          <w:rFonts w:hint="eastAsia"/>
          <w:color w:val="FF0000"/>
          <w:szCs w:val="24"/>
          <w:lang w:eastAsia="ja-JP"/>
        </w:rPr>
        <w:t xml:space="preserve">no </w:t>
      </w:r>
      <w:r>
        <w:rPr>
          <w:rFonts w:hint="eastAsia"/>
          <w:color w:val="FF0000"/>
          <w:szCs w:val="24"/>
          <w:lang w:eastAsia="ja-JP"/>
        </w:rPr>
        <w:t>L2R mesh tree</w:t>
      </w:r>
      <w:r w:rsidR="001513CC">
        <w:rPr>
          <w:rFonts w:hint="eastAsia"/>
          <w:color w:val="FF0000"/>
          <w:szCs w:val="24"/>
          <w:lang w:eastAsia="ja-JP"/>
        </w:rPr>
        <w:t xml:space="preserve"> is found, </w:t>
      </w:r>
      <w:r>
        <w:rPr>
          <w:rFonts w:hint="eastAsia"/>
          <w:color w:val="FF0000"/>
          <w:szCs w:val="24"/>
          <w:lang w:eastAsia="ja-JP"/>
        </w:rPr>
        <w:t xml:space="preserve">NO_DESIGNATED_MESH_TREE </w:t>
      </w:r>
      <w:r w:rsidR="001513CC">
        <w:rPr>
          <w:rFonts w:hint="eastAsia"/>
          <w:color w:val="FF0000"/>
          <w:szCs w:val="24"/>
          <w:lang w:eastAsia="ja-JP"/>
        </w:rPr>
        <w:t xml:space="preserve">is returned as </w:t>
      </w:r>
      <w:r>
        <w:rPr>
          <w:rFonts w:hint="eastAsia"/>
          <w:color w:val="FF0000"/>
          <w:szCs w:val="24"/>
          <w:lang w:eastAsia="ja-JP"/>
        </w:rPr>
        <w:t xml:space="preserve">the status. </w:t>
      </w:r>
      <w:r w:rsidRPr="00883EE6">
        <w:rPr>
          <w:rFonts w:hint="eastAsia"/>
          <w:color w:val="FF0000"/>
          <w:szCs w:val="24"/>
          <w:lang w:eastAsia="ja-JP"/>
        </w:rPr>
        <w:t xml:space="preserve">If any error </w:t>
      </w:r>
      <w:r w:rsidRPr="00883EE6">
        <w:rPr>
          <w:color w:val="FF0000"/>
          <w:szCs w:val="24"/>
          <w:lang w:eastAsia="ja-JP"/>
        </w:rPr>
        <w:t>occurs</w:t>
      </w:r>
      <w:r w:rsidRPr="00883EE6">
        <w:rPr>
          <w:rFonts w:hint="eastAsia"/>
          <w:color w:val="FF0000"/>
          <w:szCs w:val="24"/>
          <w:lang w:eastAsia="ja-JP"/>
        </w:rPr>
        <w:t xml:space="preserve"> in MAC </w:t>
      </w:r>
      <w:r>
        <w:rPr>
          <w:rFonts w:hint="eastAsia"/>
          <w:color w:val="FF0000"/>
          <w:szCs w:val="24"/>
          <w:lang w:eastAsia="ja-JP"/>
        </w:rPr>
        <w:t>scan procedure</w:t>
      </w:r>
      <w:r w:rsidRPr="00883EE6">
        <w:rPr>
          <w:rFonts w:hint="eastAsia"/>
          <w:color w:val="FF0000"/>
          <w:szCs w:val="24"/>
          <w:lang w:eastAsia="ja-JP"/>
        </w:rPr>
        <w:t xml:space="preserve">, an error code of MAC </w:t>
      </w:r>
      <w:r>
        <w:rPr>
          <w:rFonts w:hint="eastAsia"/>
          <w:color w:val="FF0000"/>
          <w:szCs w:val="24"/>
          <w:lang w:eastAsia="ja-JP"/>
        </w:rPr>
        <w:t xml:space="preserve">scan </w:t>
      </w:r>
      <w:r>
        <w:rPr>
          <w:color w:val="FF0000"/>
          <w:szCs w:val="24"/>
          <w:lang w:eastAsia="ja-JP"/>
        </w:rPr>
        <w:t>procedure</w:t>
      </w:r>
      <w:r>
        <w:rPr>
          <w:rFonts w:hint="eastAsia"/>
          <w:color w:val="FF0000"/>
          <w:szCs w:val="24"/>
          <w:lang w:eastAsia="ja-JP"/>
        </w:rPr>
        <w:t xml:space="preserve">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A768E8">
        <w:rPr>
          <w:rFonts w:ascii="TimesNewRomanPSMT" w:eastAsia="ＭＳ 明朝" w:hAnsi="TimesNewRomanPSMT" w:cs="TimesNewRomanPSMT"/>
          <w:szCs w:val="24"/>
          <w:lang w:eastAsia="ja-JP"/>
        </w:rPr>
        <w:t>This procedure is</w:t>
      </w:r>
      <w:r>
        <w:rPr>
          <w:rFonts w:ascii="TimesNewRomanPSMT" w:eastAsia="ＭＳ 明朝" w:hAnsi="TimesNewRomanPSMT" w:cs="TimesNewRomanPSMT" w:hint="eastAsia"/>
          <w:szCs w:val="24"/>
          <w:lang w:eastAsia="ja-JP"/>
        </w:rPr>
        <w:t xml:space="preserve"> </w:t>
      </w:r>
      <w:r w:rsidRPr="00A768E8">
        <w:rPr>
          <w:rFonts w:ascii="TimesNewRomanPSMT" w:eastAsia="ＭＳ 明朝" w:hAnsi="TimesNewRomanPSMT" w:cs="TimesNewRomanPSMT"/>
          <w:szCs w:val="24"/>
          <w:lang w:eastAsia="ja-JP"/>
        </w:rPr>
        <w:t>illustrated in Figure 7.</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16 as follows:</w:t>
      </w:r>
    </w:p>
    <w:p w:rsidR="00116D1D" w:rsidRPr="008568B2" w:rsidRDefault="00116D1D" w:rsidP="00116D1D">
      <w:pPr>
        <w:pStyle w:val="ab"/>
        <w:jc w:val="center"/>
        <w:rPr>
          <w:lang w:eastAsia="ja-JP"/>
        </w:rPr>
      </w:pPr>
      <w:r>
        <w:rPr>
          <w:rFonts w:hint="eastAsia"/>
          <w:lang w:eastAsia="ja-JP"/>
        </w:rPr>
        <w:t>Table 16 - L2RLME-SCAN</w:t>
      </w:r>
      <w:r w:rsidRPr="008568B2">
        <w:rPr>
          <w:rFonts w:hint="eastAsia"/>
          <w:lang w:eastAsia="ja-JP"/>
        </w:rPr>
        <w:t>.confirm parameters</w:t>
      </w:r>
    </w:p>
    <w:tbl>
      <w:tblPr>
        <w:tblW w:w="8413" w:type="dxa"/>
        <w:jc w:val="center"/>
        <w:tblInd w:w="-1096" w:type="dxa"/>
        <w:tblCellMar>
          <w:left w:w="0" w:type="dxa"/>
          <w:right w:w="0" w:type="dxa"/>
        </w:tblCellMar>
        <w:tblLook w:val="0420" w:firstRow="1" w:lastRow="0" w:firstColumn="0" w:lastColumn="0" w:noHBand="0" w:noVBand="1"/>
      </w:tblPr>
      <w:tblGrid>
        <w:gridCol w:w="888"/>
        <w:gridCol w:w="2048"/>
        <w:gridCol w:w="3842"/>
        <w:gridCol w:w="1682"/>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color w:val="FF0000"/>
                <w:lang w:eastAsia="ja-JP"/>
              </w:rPr>
            </w:pPr>
            <w:r w:rsidRPr="008568B2">
              <w:rPr>
                <w:rFonts w:hint="eastAsia"/>
                <w:lang w:eastAsia="ja-JP"/>
              </w:rPr>
              <w:t>SUCCESS,</w:t>
            </w:r>
            <w:r>
              <w:rPr>
                <w:rFonts w:hint="eastAsia"/>
                <w:color w:val="FF0000"/>
                <w:lang w:eastAsia="ja-JP"/>
              </w:rPr>
              <w:t xml:space="preserve"> </w:t>
            </w:r>
          </w:p>
          <w:p w:rsidR="00116D1D" w:rsidRDefault="00116D1D" w:rsidP="00B15FAF">
            <w:pPr>
              <w:rPr>
                <w:color w:val="FF0000"/>
                <w:lang w:eastAsia="ja-JP"/>
              </w:rPr>
            </w:pPr>
            <w:r w:rsidRPr="008568B2">
              <w:rPr>
                <w:rFonts w:hint="eastAsia"/>
                <w:strike/>
                <w:color w:val="FF0000"/>
                <w:lang w:eastAsia="ja-JP"/>
              </w:rPr>
              <w:t>FAILURE,</w:t>
            </w:r>
          </w:p>
          <w:p w:rsidR="00116D1D" w:rsidRDefault="00116D1D" w:rsidP="00B15FAF">
            <w:pPr>
              <w:rPr>
                <w:color w:val="FF0000"/>
                <w:lang w:eastAsia="ja-JP"/>
              </w:rPr>
            </w:pPr>
            <w:r>
              <w:rPr>
                <w:rFonts w:hint="eastAsia"/>
                <w:color w:val="FF0000"/>
                <w:lang w:eastAsia="ja-JP"/>
              </w:rPr>
              <w:t>INVALID_PARAMETER,</w:t>
            </w:r>
          </w:p>
          <w:p w:rsidR="00116D1D" w:rsidRDefault="00116D1D" w:rsidP="00B15FAF">
            <w:pPr>
              <w:rPr>
                <w:color w:val="FF0000"/>
                <w:lang w:eastAsia="ja-JP"/>
              </w:rPr>
            </w:pPr>
            <w:r>
              <w:rPr>
                <w:rFonts w:hint="eastAsia"/>
                <w:color w:val="FF0000"/>
                <w:lang w:eastAsia="ja-JP"/>
              </w:rPr>
              <w:t xml:space="preserve">NO_DESIGNATED_MESH_TREE, </w:t>
            </w:r>
          </w:p>
          <w:p w:rsidR="00116D1D" w:rsidRPr="00073D05" w:rsidRDefault="00116D1D" w:rsidP="00B15FAF">
            <w:pPr>
              <w:rPr>
                <w:color w:val="FF0000"/>
                <w:lang w:eastAsia="ja-JP"/>
              </w:rPr>
            </w:pPr>
            <w:r>
              <w:rPr>
                <w:rFonts w:hint="eastAsia"/>
                <w:color w:val="FF0000"/>
                <w:lang w:eastAsia="ja-JP"/>
              </w:rPr>
              <w:t>Error codes of MAC SCAN procedure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rPr>
                <w:color w:val="FF0000"/>
                <w:lang w:eastAsia="ja-JP"/>
              </w:rPr>
            </w:pPr>
            <w:r w:rsidRPr="008568B2">
              <w:rPr>
                <w:rFonts w:hint="eastAsia"/>
                <w:lang w:eastAsia="ja-JP"/>
              </w:rPr>
              <w:t>Reports the result of invoking a L2RLME-</w:t>
            </w:r>
            <w:r>
              <w:rPr>
                <w:rFonts w:hint="eastAsia"/>
                <w:lang w:eastAsia="ja-JP"/>
              </w:rPr>
              <w:t>SCAN</w:t>
            </w:r>
            <w:r w:rsidRPr="008568B2">
              <w:rPr>
                <w:rFonts w:hint="eastAsia"/>
                <w:lang w:eastAsia="ja-JP"/>
              </w:rPr>
              <w:t>.request</w:t>
            </w:r>
          </w:p>
        </w:tc>
      </w:tr>
    </w:tbl>
    <w:p w:rsidR="00116D1D" w:rsidRPr="00A768E8" w:rsidRDefault="00116D1D" w:rsidP="00116D1D">
      <w:pPr>
        <w:rPr>
          <w:lang w:eastAsia="ja-JP"/>
        </w:rPr>
      </w:pPr>
    </w:p>
    <w:p w:rsidR="00116D1D" w:rsidRDefault="00116D1D" w:rsidP="00116D1D">
      <w:pPr>
        <w:widowControl w:val="0"/>
        <w:spacing w:before="120"/>
        <w:rPr>
          <w:b/>
          <w:i/>
          <w:lang w:eastAsia="ja-JP"/>
        </w:rPr>
      </w:pPr>
    </w:p>
    <w:p w:rsidR="00116D1D" w:rsidRPr="00666309"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sidRPr="00C02140">
        <w:rPr>
          <w:rFonts w:hint="eastAsia"/>
          <w:b/>
          <w:sz w:val="28"/>
          <w:u w:val="single"/>
          <w:lang w:eastAsia="ja-JP"/>
        </w:rPr>
        <w:lastRenderedPageBreak/>
        <w:t>Comment #513</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5A6253">
              <w:rPr>
                <w:lang w:eastAsia="ja-JP"/>
              </w:rPr>
              <w:t xml:space="preserve">Verotiana </w:t>
            </w:r>
            <w:proofErr w:type="spellStart"/>
            <w:r w:rsidRPr="005A6253">
              <w:rPr>
                <w:lang w:eastAsia="ja-JP"/>
              </w:rPr>
              <w:t>Rabarijaona</w:t>
            </w:r>
            <w:proofErr w:type="spellEnd"/>
          </w:p>
        </w:tc>
        <w:tc>
          <w:tcPr>
            <w:tcW w:w="710" w:type="dxa"/>
            <w:noWrap/>
          </w:tcPr>
          <w:p w:rsidR="00116D1D" w:rsidRPr="00A937C8" w:rsidRDefault="00116D1D" w:rsidP="00B15FAF">
            <w:pPr>
              <w:rPr>
                <w:lang w:eastAsia="ja-JP"/>
              </w:rPr>
            </w:pPr>
            <w:r>
              <w:rPr>
                <w:rFonts w:hint="eastAsia"/>
                <w:lang w:eastAsia="ja-JP"/>
              </w:rPr>
              <w:t>78</w:t>
            </w:r>
          </w:p>
        </w:tc>
        <w:tc>
          <w:tcPr>
            <w:tcW w:w="910" w:type="dxa"/>
            <w:noWrap/>
          </w:tcPr>
          <w:p w:rsidR="00116D1D" w:rsidRPr="00A937C8" w:rsidRDefault="00116D1D" w:rsidP="00B15FAF">
            <w:pPr>
              <w:rPr>
                <w:lang w:eastAsia="ja-JP"/>
              </w:rPr>
            </w:pPr>
            <w:r>
              <w:rPr>
                <w:rFonts w:hint="eastAsia"/>
                <w:lang w:eastAsia="ja-JP"/>
              </w:rPr>
              <w:t>7.1.1.2</w:t>
            </w:r>
          </w:p>
        </w:tc>
        <w:tc>
          <w:tcPr>
            <w:tcW w:w="683" w:type="dxa"/>
            <w:noWrap/>
          </w:tcPr>
          <w:p w:rsidR="00116D1D" w:rsidRPr="00A937C8" w:rsidRDefault="00116D1D" w:rsidP="00B15FAF">
            <w:pPr>
              <w:rPr>
                <w:lang w:eastAsia="ja-JP"/>
              </w:rPr>
            </w:pPr>
            <w:r>
              <w:rPr>
                <w:rFonts w:hint="eastAsia"/>
                <w:lang w:eastAsia="ja-JP"/>
              </w:rPr>
              <w:t>15</w:t>
            </w:r>
          </w:p>
        </w:tc>
        <w:tc>
          <w:tcPr>
            <w:tcW w:w="2489" w:type="dxa"/>
          </w:tcPr>
          <w:p w:rsidR="00116D1D" w:rsidRPr="00A937C8" w:rsidRDefault="00116D1D" w:rsidP="00B15FAF">
            <w:pPr>
              <w:rPr>
                <w:lang w:eastAsia="ja-JP"/>
              </w:rPr>
            </w:pPr>
            <w:r w:rsidRPr="00F84221">
              <w:rPr>
                <w:lang w:eastAsia="ja-JP"/>
              </w:rPr>
              <w:t>A device might belong to multiple mesh trees with different mesh roots</w:t>
            </w:r>
          </w:p>
        </w:tc>
        <w:tc>
          <w:tcPr>
            <w:tcW w:w="2485" w:type="dxa"/>
          </w:tcPr>
          <w:p w:rsidR="00116D1D" w:rsidRDefault="00116D1D" w:rsidP="00B15FAF">
            <w:r w:rsidRPr="00F84221">
              <w:t xml:space="preserve">Change this parameter to </w:t>
            </w:r>
            <w:proofErr w:type="spellStart"/>
            <w:r w:rsidRPr="00F84221">
              <w:t>MeshRootList</w:t>
            </w:r>
            <w:proofErr w:type="spellEnd"/>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116D1D" w:rsidRPr="00F84221" w:rsidRDefault="00116D1D" w:rsidP="00116D1D">
      <w:pPr>
        <w:widowControl w:val="0"/>
        <w:spacing w:before="120"/>
        <w:rPr>
          <w:lang w:eastAsia="ja-JP"/>
        </w:rPr>
      </w:pPr>
      <w:r>
        <w:rPr>
          <w:lang w:eastAsia="ja-JP"/>
        </w:rPr>
        <w:t>A</w:t>
      </w:r>
      <w:r>
        <w:rPr>
          <w:rFonts w:hint="eastAsia"/>
          <w:lang w:eastAsia="ja-JP"/>
        </w:rPr>
        <w:t xml:space="preserve"> device should be able to belong to multiple mesh trees with </w:t>
      </w:r>
      <w:r>
        <w:rPr>
          <w:lang w:eastAsia="ja-JP"/>
        </w:rPr>
        <w:t>different</w:t>
      </w:r>
      <w:r>
        <w:rPr>
          <w:rFonts w:hint="eastAsia"/>
          <w:lang w:eastAsia="ja-JP"/>
        </w:rPr>
        <w:t xml:space="preserve"> mesh roots. But when a device joins multiple mesh trees, it is better that the device try to join each mesh tree separately.</w:t>
      </w:r>
    </w:p>
    <w:p w:rsidR="00116D1D"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#534</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EB719F">
              <w:rPr>
                <w:lang w:eastAsia="ja-JP"/>
              </w:rPr>
              <w:t xml:space="preserve">Verotiana </w:t>
            </w:r>
            <w:proofErr w:type="spellStart"/>
            <w:r w:rsidRPr="00EB719F">
              <w:rPr>
                <w:lang w:eastAsia="ja-JP"/>
              </w:rPr>
              <w:t>Rabarijaona</w:t>
            </w:r>
            <w:proofErr w:type="spellEnd"/>
          </w:p>
        </w:tc>
        <w:tc>
          <w:tcPr>
            <w:tcW w:w="710" w:type="dxa"/>
            <w:noWrap/>
          </w:tcPr>
          <w:p w:rsidR="00116D1D" w:rsidRPr="00EB719F" w:rsidRDefault="00116D1D" w:rsidP="00B15FAF">
            <w:pPr>
              <w:rPr>
                <w:lang w:eastAsia="ja-JP"/>
              </w:rPr>
            </w:pPr>
            <w:r>
              <w:rPr>
                <w:rFonts w:hint="eastAsia"/>
                <w:lang w:eastAsia="ja-JP"/>
              </w:rPr>
              <w:t>80</w:t>
            </w:r>
          </w:p>
        </w:tc>
        <w:tc>
          <w:tcPr>
            <w:tcW w:w="910" w:type="dxa"/>
            <w:noWrap/>
          </w:tcPr>
          <w:p w:rsidR="00116D1D" w:rsidRPr="00A937C8" w:rsidRDefault="00116D1D" w:rsidP="00B15FAF">
            <w:pPr>
              <w:rPr>
                <w:lang w:eastAsia="ja-JP"/>
              </w:rPr>
            </w:pPr>
            <w:r>
              <w:rPr>
                <w:rFonts w:hint="eastAsia"/>
                <w:lang w:eastAsia="ja-JP"/>
              </w:rPr>
              <w:t>7.1.1.3</w:t>
            </w:r>
          </w:p>
        </w:tc>
        <w:tc>
          <w:tcPr>
            <w:tcW w:w="683" w:type="dxa"/>
            <w:noWrap/>
          </w:tcPr>
          <w:p w:rsidR="00116D1D" w:rsidRPr="00A937C8" w:rsidRDefault="00116D1D" w:rsidP="00B15FAF">
            <w:pPr>
              <w:rPr>
                <w:lang w:eastAsia="ja-JP"/>
              </w:rPr>
            </w:pPr>
            <w:r>
              <w:rPr>
                <w:rFonts w:hint="eastAsia"/>
                <w:lang w:eastAsia="ja-JP"/>
              </w:rPr>
              <w:t>22</w:t>
            </w:r>
          </w:p>
        </w:tc>
        <w:tc>
          <w:tcPr>
            <w:tcW w:w="2489" w:type="dxa"/>
          </w:tcPr>
          <w:p w:rsidR="00116D1D" w:rsidRPr="00A937C8" w:rsidRDefault="00116D1D" w:rsidP="00B15FAF">
            <w:pPr>
              <w:rPr>
                <w:lang w:eastAsia="ja-JP"/>
              </w:rPr>
            </w:pPr>
            <w:r w:rsidRPr="00EB719F">
              <w:rPr>
                <w:lang w:eastAsia="ja-JP"/>
              </w:rPr>
              <w:t xml:space="preserve">Does this description mean that only one address mode is allowed in the L2R mesh tree? All devices have a EUI64 address so if the </w:t>
            </w:r>
            <w:proofErr w:type="spellStart"/>
            <w:r w:rsidRPr="00EB719F">
              <w:rPr>
                <w:lang w:eastAsia="ja-JP"/>
              </w:rPr>
              <w:t>AddressMode</w:t>
            </w:r>
            <w:proofErr w:type="spellEnd"/>
            <w:r w:rsidRPr="00EB719F">
              <w:rPr>
                <w:lang w:eastAsia="ja-JP"/>
              </w:rPr>
              <w:t xml:space="preserve"> is set to EUI64, there is no issue. But if the </w:t>
            </w:r>
            <w:proofErr w:type="spellStart"/>
            <w:r w:rsidRPr="00EB719F">
              <w:rPr>
                <w:lang w:eastAsia="ja-JP"/>
              </w:rPr>
              <w:t>AddressMode</w:t>
            </w:r>
            <w:proofErr w:type="spellEnd"/>
            <w:r w:rsidRPr="00EB719F">
              <w:rPr>
                <w:lang w:eastAsia="ja-JP"/>
              </w:rPr>
              <w:t xml:space="preserve"> is set to SHORT and a device is not using a short address, can it join the tree? Besides, if the address mode is already set by the mesh root, the address mode fields in the IEs are not needed.</w:t>
            </w:r>
          </w:p>
        </w:tc>
        <w:tc>
          <w:tcPr>
            <w:tcW w:w="2485" w:type="dxa"/>
          </w:tcPr>
          <w:p w:rsidR="00116D1D" w:rsidRDefault="00116D1D" w:rsidP="00B15FAF">
            <w:r w:rsidRPr="00EB719F">
              <w:t>Delete this row or specify how this parameter is used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556BE" w:rsidRDefault="00116D1D" w:rsidP="00116D1D">
      <w:pPr>
        <w:widowControl w:val="0"/>
        <w:spacing w:before="120"/>
        <w:rPr>
          <w:lang w:eastAsia="ja-JP"/>
        </w:rPr>
      </w:pPr>
      <w:r>
        <w:rPr>
          <w:rFonts w:hint="eastAsia"/>
          <w:lang w:eastAsia="ja-JP"/>
        </w:rPr>
        <w:t>This comment is a</w:t>
      </w:r>
      <w:r w:rsidR="00F96972">
        <w:rPr>
          <w:rFonts w:hint="eastAsia"/>
          <w:lang w:eastAsia="ja-JP"/>
        </w:rPr>
        <w:t xml:space="preserve">lready resolved by </w:t>
      </w:r>
      <w:r w:rsidR="00F96972" w:rsidRPr="00916679">
        <w:rPr>
          <w:rFonts w:hint="eastAsia"/>
          <w:lang w:eastAsia="ja-JP"/>
        </w:rPr>
        <w:t>CID180</w:t>
      </w:r>
      <w:r w:rsidRPr="00916679">
        <w:rPr>
          <w:rFonts w:hint="eastAsia"/>
          <w:lang w:eastAsia="ja-JP"/>
        </w:rPr>
        <w:t>. Cu</w:t>
      </w:r>
      <w:r>
        <w:rPr>
          <w:rFonts w:hint="eastAsia"/>
          <w:lang w:eastAsia="ja-JP"/>
        </w:rPr>
        <w:t>rrent specification allows only using same address mode in a whole mesh tree.</w:t>
      </w:r>
    </w:p>
    <w:p w:rsidR="00116D1D" w:rsidRPr="00EB719F" w:rsidRDefault="00116D1D" w:rsidP="00116D1D">
      <w:pPr>
        <w:widowControl w:val="0"/>
        <w:spacing w:before="120"/>
        <w:rPr>
          <w:b/>
          <w:i/>
          <w:lang w:eastAsia="ja-JP"/>
        </w:rPr>
      </w:pPr>
    </w:p>
    <w:p w:rsidR="00116D1D"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#535, #536</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80</w:t>
            </w:r>
          </w:p>
        </w:tc>
        <w:tc>
          <w:tcPr>
            <w:tcW w:w="910" w:type="dxa"/>
            <w:noWrap/>
          </w:tcPr>
          <w:p w:rsidR="00116D1D" w:rsidRDefault="00116D1D" w:rsidP="00B15FAF">
            <w:pPr>
              <w:rPr>
                <w:lang w:eastAsia="ja-JP"/>
              </w:rPr>
            </w:pPr>
            <w:r>
              <w:rPr>
                <w:rFonts w:hint="eastAsia"/>
                <w:lang w:eastAsia="ja-JP"/>
              </w:rPr>
              <w:t>7.1.1.4</w:t>
            </w:r>
          </w:p>
        </w:tc>
        <w:tc>
          <w:tcPr>
            <w:tcW w:w="731" w:type="dxa"/>
            <w:noWrap/>
          </w:tcPr>
          <w:p w:rsidR="00116D1D" w:rsidRDefault="00116D1D" w:rsidP="00B15FAF">
            <w:pPr>
              <w:rPr>
                <w:lang w:eastAsia="ja-JP"/>
              </w:rPr>
            </w:pPr>
            <w:r>
              <w:rPr>
                <w:rFonts w:hint="eastAsia"/>
                <w:lang w:eastAsia="ja-JP"/>
              </w:rPr>
              <w:t>45</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57771">
              <w:t>Add other suitable error codes.</w:t>
            </w:r>
          </w:p>
        </w:tc>
      </w:tr>
      <w:tr w:rsidR="00116D1D" w:rsidRPr="00A43417" w:rsidTr="00B15FAF">
        <w:trPr>
          <w:trHeight w:val="1432"/>
        </w:trPr>
        <w:tc>
          <w:tcPr>
            <w:tcW w:w="1443" w:type="dxa"/>
          </w:tcPr>
          <w:p w:rsidR="00116D1D" w:rsidRDefault="00116D1D" w:rsidP="00B15FAF">
            <w:pPr>
              <w:jc w:val="center"/>
              <w:rPr>
                <w:lang w:eastAsia="ja-JP"/>
              </w:rPr>
            </w:pPr>
            <w:r w:rsidRPr="007A466B">
              <w:rPr>
                <w:lang w:eastAsia="ja-JP"/>
              </w:rPr>
              <w:t xml:space="preserve">Verotiana </w:t>
            </w:r>
            <w:proofErr w:type="spellStart"/>
            <w:r w:rsidRPr="007A466B">
              <w:rPr>
                <w:lang w:eastAsia="ja-JP"/>
              </w:rPr>
              <w:t>Rabarijaona</w:t>
            </w:r>
            <w:proofErr w:type="spellEnd"/>
          </w:p>
        </w:tc>
        <w:tc>
          <w:tcPr>
            <w:tcW w:w="710" w:type="dxa"/>
            <w:noWrap/>
          </w:tcPr>
          <w:p w:rsidR="00116D1D" w:rsidRDefault="00116D1D" w:rsidP="00B15FAF">
            <w:pPr>
              <w:rPr>
                <w:lang w:eastAsia="ja-JP"/>
              </w:rPr>
            </w:pPr>
            <w:r>
              <w:rPr>
                <w:rFonts w:hint="eastAsia"/>
                <w:lang w:eastAsia="ja-JP"/>
              </w:rPr>
              <w:t>80</w:t>
            </w:r>
          </w:p>
        </w:tc>
        <w:tc>
          <w:tcPr>
            <w:tcW w:w="910" w:type="dxa"/>
            <w:noWrap/>
          </w:tcPr>
          <w:p w:rsidR="00116D1D" w:rsidRDefault="00116D1D" w:rsidP="00B15FAF">
            <w:pPr>
              <w:rPr>
                <w:lang w:eastAsia="ja-JP"/>
              </w:rPr>
            </w:pPr>
            <w:r>
              <w:rPr>
                <w:rFonts w:hint="eastAsia"/>
                <w:lang w:eastAsia="ja-JP"/>
              </w:rPr>
              <w:t>7.1.1.4</w:t>
            </w:r>
          </w:p>
        </w:tc>
        <w:tc>
          <w:tcPr>
            <w:tcW w:w="731" w:type="dxa"/>
            <w:noWrap/>
          </w:tcPr>
          <w:p w:rsidR="00116D1D" w:rsidRDefault="00116D1D" w:rsidP="00B15FAF">
            <w:pPr>
              <w:rPr>
                <w:lang w:eastAsia="ja-JP"/>
              </w:rPr>
            </w:pPr>
            <w:r>
              <w:rPr>
                <w:rFonts w:hint="eastAsia"/>
                <w:lang w:eastAsia="ja-JP"/>
              </w:rPr>
              <w:t>48</w:t>
            </w:r>
          </w:p>
        </w:tc>
        <w:tc>
          <w:tcPr>
            <w:tcW w:w="2359" w:type="dxa"/>
          </w:tcPr>
          <w:p w:rsidR="00116D1D" w:rsidRDefault="00116D1D" w:rsidP="00B15FAF">
            <w:r w:rsidRPr="007A466B">
              <w:t>Specify the meaning of an "Unsupported" status</w:t>
            </w:r>
          </w:p>
        </w:tc>
        <w:tc>
          <w:tcPr>
            <w:tcW w:w="2460" w:type="dxa"/>
          </w:tcPr>
          <w:p w:rsidR="00116D1D" w:rsidRPr="001D3A2E" w:rsidRDefault="00116D1D" w:rsidP="00B15FAF">
            <w:r w:rsidRPr="007A466B">
              <w:t>See comment</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2</w:t>
      </w:r>
      <w:r w:rsidRPr="008568B2">
        <w:rPr>
          <w:rFonts w:hint="eastAsia"/>
          <w:b/>
          <w:i/>
          <w:vertAlign w:val="superscript"/>
          <w:lang w:eastAsia="ja-JP"/>
        </w:rPr>
        <w:t>nd</w:t>
      </w:r>
      <w:r>
        <w:rPr>
          <w:rFonts w:hint="eastAsia"/>
          <w:b/>
          <w:i/>
          <w:lang w:eastAsia="ja-JP"/>
        </w:rPr>
        <w:t xml:space="preserve"> paragraph in the clause 5.1.1.1 as follows:</w:t>
      </w:r>
    </w:p>
    <w:p w:rsidR="00116D1D" w:rsidRPr="00883EE6" w:rsidRDefault="00116D1D" w:rsidP="00116D1D">
      <w:pPr>
        <w:widowControl w:val="0"/>
        <w:autoSpaceDE w:val="0"/>
        <w:autoSpaceDN w:val="0"/>
        <w:adjustRightInd w:val="0"/>
        <w:rPr>
          <w:szCs w:val="24"/>
          <w:lang w:eastAsia="ja-JP"/>
        </w:rPr>
      </w:pPr>
      <w:r w:rsidRPr="00883EE6">
        <w:rPr>
          <w:rFonts w:ascii="TimesNewRomanPSMT" w:eastAsia="ＭＳ 明朝" w:hAnsi="TimesNewRomanPSMT" w:cs="TimesNewRomanPSMT"/>
          <w:szCs w:val="24"/>
          <w:lang w:eastAsia="ja-JP"/>
        </w:rPr>
        <w:t>When a L2R router wants to start a L2R mesh tree, its next higher layer in a mesh root invokes the</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L2RLME-TREE-START.request primitive to start L2R mesh tree, and the L2R layer configures the L2R</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Tree process with the parameters designated by the primitive and with the related PIBs. The L2R sublayer</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then issues the L2RLME-TREE-START.confirm primitive to the next higher layer and starts periodically</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sending EBs containing the TC IE with the frequency indicated by </w:t>
      </w:r>
      <w:r w:rsidRPr="00883EE6">
        <w:rPr>
          <w:rFonts w:ascii="TimesNewRomanPS-ItalicMT" w:eastAsia="ＭＳ 明朝" w:hAnsi="TimesNewRomanPS-ItalicMT" w:cs="TimesNewRomanPS-ItalicMT"/>
          <w:i/>
          <w:iCs/>
          <w:szCs w:val="24"/>
          <w:lang w:eastAsia="ja-JP"/>
        </w:rPr>
        <w:t>l2rTCIEInterval</w:t>
      </w:r>
      <w:r w:rsidRPr="00883EE6">
        <w:rPr>
          <w:rFonts w:ascii="TimesNewRomanPSMT" w:eastAsia="ＭＳ 明朝" w:hAnsi="TimesNewRomanPSMT" w:cs="TimesNewRomanPSMT"/>
          <w:szCs w:val="24"/>
          <w:lang w:eastAsia="ja-JP"/>
        </w:rPr>
        <w:t>. If the mesh root has a</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direct connection to the PAN, it sets the PAN </w:t>
      </w:r>
      <w:proofErr w:type="spellStart"/>
      <w:r w:rsidRPr="00883EE6">
        <w:rPr>
          <w:rFonts w:ascii="TimesNewRomanPSMT" w:eastAsia="ＭＳ 明朝" w:hAnsi="TimesNewRomanPSMT" w:cs="TimesNewRomanPSMT"/>
          <w:szCs w:val="24"/>
          <w:lang w:eastAsia="ja-JP"/>
        </w:rPr>
        <w:t>Coord</w:t>
      </w:r>
      <w:proofErr w:type="spellEnd"/>
      <w:r w:rsidRPr="00883EE6">
        <w:rPr>
          <w:rFonts w:ascii="TimesNewRomanPSMT" w:eastAsia="ＭＳ 明朝" w:hAnsi="TimesNewRomanPSMT" w:cs="TimesNewRomanPSMT"/>
          <w:szCs w:val="24"/>
          <w:lang w:eastAsia="ja-JP"/>
        </w:rPr>
        <w:t xml:space="preserve"> Connection field in the Descriptor of the TC IE to 1.</w:t>
      </w:r>
      <w:r w:rsidRPr="00883EE6">
        <w:rPr>
          <w:rFonts w:ascii="TimesNewRomanPSMT" w:eastAsia="ＭＳ 明朝" w:hAnsi="TimesNewRomanPSMT" w:cs="TimesNewRomanPSMT" w:hint="eastAsia"/>
          <w:szCs w:val="24"/>
          <w:lang w:eastAsia="ja-JP"/>
        </w:rPr>
        <w:t xml:space="preserve"> </w:t>
      </w:r>
      <w:r w:rsidRPr="00883EE6">
        <w:rPr>
          <w:rFonts w:ascii="TimesNewRomanPSMT" w:eastAsia="ＭＳ 明朝" w:hAnsi="TimesNewRomanPSMT" w:cs="TimesNewRomanPSMT"/>
          <w:szCs w:val="24"/>
          <w:lang w:eastAsia="ja-JP"/>
        </w:rPr>
        <w:t xml:space="preserve">Upon successful completion of the start-up procedure, the L2R </w:t>
      </w:r>
      <w:proofErr w:type="gramStart"/>
      <w:r w:rsidRPr="00883EE6">
        <w:rPr>
          <w:rFonts w:ascii="TimesNewRomanPSMT" w:eastAsia="ＭＳ 明朝" w:hAnsi="TimesNewRomanPSMT" w:cs="TimesNewRomanPSMT"/>
          <w:szCs w:val="24"/>
          <w:lang w:eastAsia="ja-JP"/>
        </w:rPr>
        <w:t>layers sends</w:t>
      </w:r>
      <w:proofErr w:type="gramEnd"/>
      <w:r w:rsidRPr="00883EE6">
        <w:rPr>
          <w:rFonts w:ascii="TimesNewRomanPSMT" w:eastAsia="ＭＳ 明朝" w:hAnsi="TimesNewRomanPSMT" w:cs="TimesNewRomanPSMT"/>
          <w:szCs w:val="24"/>
          <w:lang w:eastAsia="ja-JP"/>
        </w:rPr>
        <w:t xml:space="preserve"> a L2RLME-TREESTART.confirm primitive, with a status of SUCCESS, to the next higher layer. </w:t>
      </w:r>
      <w:r w:rsidRPr="00883EE6">
        <w:rPr>
          <w:rFonts w:ascii="TimesNewRomanPSMT" w:eastAsia="ＭＳ 明朝" w:hAnsi="TimesNewRomanPSMT" w:cs="TimesNewRomanPSMT"/>
          <w:strike/>
          <w:color w:val="FF0000"/>
          <w:szCs w:val="24"/>
          <w:lang w:eastAsia="ja-JP"/>
        </w:rPr>
        <w:t>If any error occurs during the</w:t>
      </w:r>
      <w:r w:rsidRPr="00883EE6">
        <w:rPr>
          <w:rFonts w:ascii="TimesNewRomanPSMT" w:eastAsia="ＭＳ 明朝" w:hAnsi="TimesNewRomanPSMT" w:cs="TimesNewRomanPSMT" w:hint="eastAsia"/>
          <w:strike/>
          <w:color w:val="FF0000"/>
          <w:szCs w:val="24"/>
          <w:lang w:eastAsia="ja-JP"/>
        </w:rPr>
        <w:t xml:space="preserve"> </w:t>
      </w:r>
      <w:r w:rsidRPr="00883EE6">
        <w:rPr>
          <w:rFonts w:ascii="TimesNewRomanPSMT" w:eastAsia="ＭＳ 明朝" w:hAnsi="TimesNewRomanPSMT" w:cs="TimesNewRomanPSMT"/>
          <w:strike/>
          <w:color w:val="FF0000"/>
          <w:szCs w:val="24"/>
          <w:lang w:eastAsia="ja-JP"/>
        </w:rPr>
        <w:t xml:space="preserve">start-up procedure, the primitive returns </w:t>
      </w:r>
      <w:proofErr w:type="gramStart"/>
      <w:r w:rsidRPr="00883EE6">
        <w:rPr>
          <w:rFonts w:ascii="TimesNewRomanPSMT" w:eastAsia="ＭＳ 明朝" w:hAnsi="TimesNewRomanPSMT" w:cs="TimesNewRomanPSMT"/>
          <w:strike/>
          <w:color w:val="FF0000"/>
          <w:szCs w:val="24"/>
          <w:lang w:eastAsia="ja-JP"/>
        </w:rPr>
        <w:t>an</w:t>
      </w:r>
      <w:proofErr w:type="gramEnd"/>
      <w:r w:rsidRPr="00883EE6">
        <w:rPr>
          <w:rFonts w:ascii="TimesNewRomanPSMT" w:eastAsia="ＭＳ 明朝" w:hAnsi="TimesNewRomanPSMT" w:cs="TimesNewRomanPSMT"/>
          <w:strike/>
          <w:color w:val="FF0000"/>
          <w:szCs w:val="24"/>
          <w:lang w:eastAsia="ja-JP"/>
        </w:rPr>
        <w:t xml:space="preserve"> error code for the status.</w:t>
      </w:r>
      <w:r w:rsidRPr="00883EE6">
        <w:rPr>
          <w:rFonts w:ascii="TimesNewRomanPSMT" w:eastAsia="ＭＳ 明朝" w:hAnsi="TimesNewRomanPSMT" w:cs="TimesNewRomanPSMT"/>
          <w:szCs w:val="24"/>
          <w:lang w:eastAsia="ja-JP"/>
        </w:rPr>
        <w:t xml:space="preserve"> </w:t>
      </w:r>
      <w:r w:rsidRPr="00883EE6">
        <w:rPr>
          <w:rFonts w:hint="eastAsia"/>
          <w:color w:val="FF0000"/>
          <w:szCs w:val="24"/>
          <w:lang w:eastAsia="ja-JP"/>
        </w:rPr>
        <w:t xml:space="preserve">If the parameters of this primitive are invalid, INVALID_PARAMETER </w:t>
      </w:r>
      <w:r w:rsidR="00916679">
        <w:rPr>
          <w:rFonts w:hint="eastAsia"/>
          <w:color w:val="FF0000"/>
          <w:szCs w:val="24"/>
          <w:lang w:eastAsia="ja-JP"/>
        </w:rPr>
        <w:t xml:space="preserve">is returned as </w:t>
      </w:r>
      <w:r w:rsidRPr="00883EE6">
        <w:rPr>
          <w:rFonts w:hint="eastAsia"/>
          <w:color w:val="FF0000"/>
          <w:szCs w:val="24"/>
          <w:lang w:eastAsia="ja-JP"/>
        </w:rPr>
        <w:t xml:space="preserve">the status. </w:t>
      </w:r>
      <w:r>
        <w:rPr>
          <w:rFonts w:hint="eastAsia"/>
          <w:color w:val="FF0000"/>
          <w:szCs w:val="24"/>
          <w:lang w:eastAsia="ja-JP"/>
        </w:rPr>
        <w:t xml:space="preserve">If the parameters are valid but not supported, UNSUPPORTED </w:t>
      </w:r>
      <w:r w:rsidR="00916679">
        <w:rPr>
          <w:rFonts w:hint="eastAsia"/>
          <w:color w:val="FF0000"/>
          <w:szCs w:val="24"/>
          <w:lang w:eastAsia="ja-JP"/>
        </w:rPr>
        <w:t xml:space="preserve">is returned as </w:t>
      </w:r>
      <w:r>
        <w:rPr>
          <w:rFonts w:hint="eastAsia"/>
          <w:color w:val="FF0000"/>
          <w:szCs w:val="24"/>
          <w:lang w:eastAsia="ja-JP"/>
        </w:rPr>
        <w:t xml:space="preserve">the status. </w:t>
      </w:r>
      <w:r w:rsidRPr="00883EE6">
        <w:rPr>
          <w:rFonts w:hint="eastAsia"/>
          <w:color w:val="FF0000"/>
          <w:szCs w:val="24"/>
          <w:lang w:eastAsia="ja-JP"/>
        </w:rPr>
        <w:t xml:space="preserve">If any error </w:t>
      </w:r>
      <w:r w:rsidRPr="00883EE6">
        <w:rPr>
          <w:color w:val="FF0000"/>
          <w:szCs w:val="24"/>
          <w:lang w:eastAsia="ja-JP"/>
        </w:rPr>
        <w:t>occurs</w:t>
      </w:r>
      <w:r w:rsidRPr="00883EE6">
        <w:rPr>
          <w:rFonts w:hint="eastAsia"/>
          <w:color w:val="FF0000"/>
          <w:szCs w:val="24"/>
          <w:lang w:eastAsia="ja-JP"/>
        </w:rPr>
        <w:t xml:space="preserve"> in MAC data transmission, 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883EE6">
        <w:rPr>
          <w:rFonts w:ascii="TimesNewRomanPSMT" w:eastAsia="ＭＳ 明朝" w:hAnsi="TimesNewRomanPSMT" w:cs="TimesNewRomanPSMT"/>
          <w:szCs w:val="24"/>
          <w:lang w:eastAsia="ja-JP"/>
        </w:rPr>
        <w:t>The procedure is illustrated in Figure 4.</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19 as follows:</w:t>
      </w:r>
    </w:p>
    <w:p w:rsidR="00116D1D" w:rsidRPr="008568B2" w:rsidRDefault="00116D1D" w:rsidP="00116D1D">
      <w:pPr>
        <w:pStyle w:val="ab"/>
        <w:jc w:val="center"/>
        <w:rPr>
          <w:lang w:eastAsia="ja-JP"/>
        </w:rPr>
      </w:pPr>
      <w:r w:rsidRPr="008568B2">
        <w:rPr>
          <w:rFonts w:hint="eastAsia"/>
          <w:lang w:eastAsia="ja-JP"/>
        </w:rPr>
        <w:t>Table 19 - L2RLME-TREE-START.confirm parameters</w:t>
      </w:r>
    </w:p>
    <w:tbl>
      <w:tblPr>
        <w:tblW w:w="8413" w:type="dxa"/>
        <w:jc w:val="center"/>
        <w:tblInd w:w="-1096" w:type="dxa"/>
        <w:tblCellMar>
          <w:left w:w="0" w:type="dxa"/>
          <w:right w:w="0" w:type="dxa"/>
        </w:tblCellMar>
        <w:tblLook w:val="0420" w:firstRow="1" w:lastRow="0" w:firstColumn="0" w:lastColumn="0" w:noHBand="0" w:noVBand="1"/>
      </w:tblPr>
      <w:tblGrid>
        <w:gridCol w:w="1280"/>
        <w:gridCol w:w="2048"/>
        <w:gridCol w:w="2922"/>
        <w:gridCol w:w="2163"/>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color w:val="FF0000"/>
                <w:lang w:eastAsia="ja-JP"/>
              </w:rPr>
            </w:pPr>
            <w:r w:rsidRPr="008568B2">
              <w:rPr>
                <w:rFonts w:hint="eastAsia"/>
                <w:lang w:eastAsia="ja-JP"/>
              </w:rPr>
              <w:t>SUCCESS,</w:t>
            </w:r>
            <w:r>
              <w:rPr>
                <w:rFonts w:hint="eastAsia"/>
                <w:color w:val="FF0000"/>
                <w:lang w:eastAsia="ja-JP"/>
              </w:rPr>
              <w:t xml:space="preserve"> </w:t>
            </w:r>
          </w:p>
          <w:p w:rsidR="00116D1D" w:rsidRDefault="00116D1D" w:rsidP="00B15FAF">
            <w:pPr>
              <w:rPr>
                <w:color w:val="FF0000"/>
                <w:lang w:eastAsia="ja-JP"/>
              </w:rPr>
            </w:pPr>
            <w:r w:rsidRPr="008568B2">
              <w:rPr>
                <w:rFonts w:hint="eastAsia"/>
                <w:strike/>
                <w:color w:val="FF0000"/>
                <w:lang w:eastAsia="ja-JP"/>
              </w:rPr>
              <w:t>FAILURE,</w:t>
            </w:r>
          </w:p>
          <w:p w:rsidR="00116D1D" w:rsidRDefault="00116D1D" w:rsidP="00B15FAF">
            <w:pPr>
              <w:rPr>
                <w:color w:val="FF0000"/>
                <w:lang w:eastAsia="ja-JP"/>
              </w:rPr>
            </w:pPr>
            <w:r>
              <w:rPr>
                <w:rFonts w:hint="eastAsia"/>
                <w:color w:val="FF0000"/>
                <w:lang w:eastAsia="ja-JP"/>
              </w:rPr>
              <w:t>INVALID_PARAMETER,</w:t>
            </w:r>
          </w:p>
          <w:p w:rsidR="00116D1D" w:rsidRDefault="00116D1D" w:rsidP="00B15FAF">
            <w:pPr>
              <w:rPr>
                <w:color w:val="FF0000"/>
                <w:lang w:eastAsia="ja-JP"/>
              </w:rPr>
            </w:pPr>
            <w:r>
              <w:rPr>
                <w:rFonts w:hint="eastAsia"/>
                <w:color w:val="FF0000"/>
                <w:lang w:eastAsia="ja-JP"/>
              </w:rPr>
              <w:t xml:space="preserve">UNSUPPORTED, </w:t>
            </w:r>
          </w:p>
          <w:p w:rsidR="00116D1D" w:rsidRPr="00073D05" w:rsidRDefault="00116D1D" w:rsidP="00B15FAF">
            <w:pPr>
              <w:rPr>
                <w:color w:val="FF0000"/>
                <w:lang w:eastAsia="ja-JP"/>
              </w:rPr>
            </w:pPr>
            <w:r>
              <w:rPr>
                <w:rFonts w:hint="eastAsia"/>
                <w:color w:val="FF0000"/>
                <w:lang w:eastAsia="ja-JP"/>
              </w:rPr>
              <w:lastRenderedPageBreak/>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073D05" w:rsidRDefault="00116D1D" w:rsidP="00B15FAF">
            <w:pPr>
              <w:rPr>
                <w:color w:val="FF0000"/>
                <w:lang w:eastAsia="ja-JP"/>
              </w:rPr>
            </w:pPr>
            <w:r w:rsidRPr="008568B2">
              <w:rPr>
                <w:rFonts w:hint="eastAsia"/>
                <w:lang w:eastAsia="ja-JP"/>
              </w:rPr>
              <w:lastRenderedPageBreak/>
              <w:t>Reports the result of invoking a L2RLME-TREE-START.request</w:t>
            </w:r>
          </w:p>
        </w:tc>
      </w:tr>
    </w:tbl>
    <w:p w:rsidR="00116D1D" w:rsidRPr="008568B2"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#539</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81</w:t>
            </w:r>
          </w:p>
        </w:tc>
        <w:tc>
          <w:tcPr>
            <w:tcW w:w="910" w:type="dxa"/>
            <w:noWrap/>
          </w:tcPr>
          <w:p w:rsidR="00116D1D" w:rsidRDefault="00116D1D" w:rsidP="00B15FAF">
            <w:pPr>
              <w:rPr>
                <w:lang w:eastAsia="ja-JP"/>
              </w:rPr>
            </w:pPr>
            <w:r>
              <w:rPr>
                <w:rFonts w:hint="eastAsia"/>
                <w:lang w:eastAsia="ja-JP"/>
              </w:rPr>
              <w:t>7.1.1.6</w:t>
            </w:r>
          </w:p>
        </w:tc>
        <w:tc>
          <w:tcPr>
            <w:tcW w:w="731" w:type="dxa"/>
            <w:noWrap/>
          </w:tcPr>
          <w:p w:rsidR="00116D1D" w:rsidRDefault="00116D1D" w:rsidP="00B15FAF">
            <w:pPr>
              <w:rPr>
                <w:lang w:eastAsia="ja-JP"/>
              </w:rPr>
            </w:pPr>
            <w:r>
              <w:rPr>
                <w:rFonts w:hint="eastAsia"/>
                <w:lang w:eastAsia="ja-JP"/>
              </w:rPr>
              <w:t>37</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57771">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5.1.1.4 as follows:</w:t>
      </w:r>
    </w:p>
    <w:p w:rsidR="00116D1D" w:rsidRPr="00883EE6" w:rsidRDefault="00116D1D" w:rsidP="00116D1D">
      <w:pPr>
        <w:widowControl w:val="0"/>
        <w:autoSpaceDE w:val="0"/>
        <w:autoSpaceDN w:val="0"/>
        <w:adjustRightInd w:val="0"/>
        <w:rPr>
          <w:szCs w:val="24"/>
          <w:lang w:eastAsia="ja-JP"/>
        </w:rPr>
      </w:pPr>
      <w:r w:rsidRPr="00001ACB">
        <w:rPr>
          <w:rFonts w:ascii="TimesNewRomanPSMT" w:eastAsia="ＭＳ 明朝" w:hAnsi="TimesNewRomanPSMT" w:cs="TimesNewRomanPSMT"/>
          <w:szCs w:val="24"/>
          <w:lang w:eastAsia="ja-JP"/>
        </w:rPr>
        <w:t>To stop a L2R mesh tree, the next higher layer invokes the L2RLME-TREE-STOP.request to stop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running L2R mesh tree. The L2R layer changes the TC IE to be included in next EB so that its depth is 0xff</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and sends an EB with the modified TC IE, The mesh root may transmit several new TC IEs successively</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with the same SN to ensure the notification of all its descendants. Upon successful completion of the stop</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procedure, the L2R </w:t>
      </w:r>
      <w:proofErr w:type="gramStart"/>
      <w:r w:rsidRPr="00001ACB">
        <w:rPr>
          <w:rFonts w:ascii="TimesNewRomanPSMT" w:eastAsia="ＭＳ 明朝" w:hAnsi="TimesNewRomanPSMT" w:cs="TimesNewRomanPSMT"/>
          <w:szCs w:val="24"/>
          <w:lang w:eastAsia="ja-JP"/>
        </w:rPr>
        <w:t>layer</w:t>
      </w:r>
      <w:r w:rsidRPr="00635F9F">
        <w:rPr>
          <w:rFonts w:ascii="TimesNewRomanPSMT" w:eastAsia="ＭＳ 明朝" w:hAnsi="TimesNewRomanPSMT" w:cs="TimesNewRomanPSMT"/>
          <w:strike/>
          <w:color w:val="FF0000"/>
          <w:szCs w:val="24"/>
          <w:lang w:eastAsia="ja-JP"/>
        </w:rPr>
        <w:t>s</w:t>
      </w:r>
      <w:r w:rsidRPr="00001ACB">
        <w:rPr>
          <w:rFonts w:ascii="TimesNewRomanPSMT" w:eastAsia="ＭＳ 明朝" w:hAnsi="TimesNewRomanPSMT" w:cs="TimesNewRomanPSMT"/>
          <w:szCs w:val="24"/>
          <w:lang w:eastAsia="ja-JP"/>
        </w:rPr>
        <w:t xml:space="preserve"> sends</w:t>
      </w:r>
      <w:proofErr w:type="gramEnd"/>
      <w:r w:rsidRPr="00001ACB">
        <w:rPr>
          <w:rFonts w:ascii="TimesNewRomanPSMT" w:eastAsia="ＭＳ 明朝" w:hAnsi="TimesNewRomanPSMT" w:cs="TimesNewRomanPSMT"/>
          <w:szCs w:val="24"/>
          <w:lang w:eastAsia="ja-JP"/>
        </w:rPr>
        <w:t xml:space="preserve"> a L2RLME</w:t>
      </w:r>
      <w:r w:rsidR="00635F9F" w:rsidRPr="00635F9F">
        <w:rPr>
          <w:rFonts w:ascii="TimesNewRomanPSMT" w:eastAsia="ＭＳ 明朝" w:hAnsi="TimesNewRomanPSMT" w:cs="TimesNewRomanPSMT" w:hint="eastAsia"/>
          <w:color w:val="FF0000"/>
          <w:szCs w:val="24"/>
          <w:lang w:eastAsia="ja-JP"/>
        </w:rPr>
        <w:t>-</w:t>
      </w:r>
      <w:r w:rsidRPr="00001ACB">
        <w:rPr>
          <w:rFonts w:ascii="TimesNewRomanPSMT" w:eastAsia="ＭＳ 明朝" w:hAnsi="TimesNewRomanPSMT" w:cs="TimesNewRomanPSMT"/>
          <w:szCs w:val="24"/>
          <w:lang w:eastAsia="ja-JP"/>
        </w:rPr>
        <w:t>TREE-STOP.confirm primitive, with SUCCESS, to the next</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higher layer. </w:t>
      </w:r>
      <w:r w:rsidRPr="00001ACB">
        <w:rPr>
          <w:rFonts w:ascii="TimesNewRomanPSMT" w:eastAsia="ＭＳ 明朝" w:hAnsi="TimesNewRomanPSMT" w:cs="TimesNewRomanPSMT"/>
          <w:strike/>
          <w:color w:val="FF0000"/>
          <w:szCs w:val="24"/>
          <w:lang w:eastAsia="ja-JP"/>
        </w:rPr>
        <w:t xml:space="preserve">If any error occurs during the stop procedure, the primitive returns </w:t>
      </w:r>
      <w:proofErr w:type="gramStart"/>
      <w:r w:rsidRPr="00001ACB">
        <w:rPr>
          <w:rFonts w:ascii="TimesNewRomanPSMT" w:eastAsia="ＭＳ 明朝" w:hAnsi="TimesNewRomanPSMT" w:cs="TimesNewRomanPSMT"/>
          <w:strike/>
          <w:color w:val="FF0000"/>
          <w:szCs w:val="24"/>
          <w:lang w:eastAsia="ja-JP"/>
        </w:rPr>
        <w:t>an</w:t>
      </w:r>
      <w:proofErr w:type="gramEnd"/>
      <w:r w:rsidRPr="00001ACB">
        <w:rPr>
          <w:rFonts w:ascii="TimesNewRomanPSMT" w:eastAsia="ＭＳ 明朝" w:hAnsi="TimesNewRomanPSMT" w:cs="TimesNewRomanPSMT"/>
          <w:strike/>
          <w:color w:val="FF0000"/>
          <w:szCs w:val="24"/>
          <w:lang w:eastAsia="ja-JP"/>
        </w:rPr>
        <w:t xml:space="preserve"> error code for the status.</w:t>
      </w:r>
      <w:r>
        <w:rPr>
          <w:rFonts w:ascii="TimesNewRomanPSMT" w:eastAsia="ＭＳ 明朝" w:hAnsi="TimesNewRomanPSMT" w:cs="TimesNewRomanPSMT" w:hint="eastAsia"/>
          <w:szCs w:val="24"/>
          <w:lang w:eastAsia="ja-JP"/>
        </w:rPr>
        <w:t xml:space="preserve"> </w:t>
      </w:r>
      <w:r w:rsidRPr="00883EE6">
        <w:rPr>
          <w:rFonts w:hint="eastAsia"/>
          <w:color w:val="FF0000"/>
          <w:szCs w:val="24"/>
          <w:lang w:eastAsia="ja-JP"/>
        </w:rPr>
        <w:t xml:space="preserve">If any error </w:t>
      </w:r>
      <w:r w:rsidRPr="00883EE6">
        <w:rPr>
          <w:color w:val="FF0000"/>
          <w:szCs w:val="24"/>
          <w:lang w:eastAsia="ja-JP"/>
        </w:rPr>
        <w:t>occurs</w:t>
      </w:r>
      <w:r w:rsidR="00916679">
        <w:rPr>
          <w:rFonts w:hint="eastAsia"/>
          <w:color w:val="FF0000"/>
          <w:szCs w:val="24"/>
          <w:lang w:eastAsia="ja-JP"/>
        </w:rPr>
        <w:t xml:space="preserve"> in MAC data transmission, </w:t>
      </w:r>
      <w:r w:rsidRPr="00883EE6">
        <w:rPr>
          <w:rFonts w:hint="eastAsia"/>
          <w:color w:val="FF0000"/>
          <w:szCs w:val="24"/>
          <w:lang w:eastAsia="ja-JP"/>
        </w:rPr>
        <w:t xml:space="preserve">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001ACB">
        <w:rPr>
          <w:rFonts w:ascii="TimesNewRomanPSMT" w:eastAsia="ＭＳ 明朝" w:hAnsi="TimesNewRomanPSMT" w:cs="TimesNewRomanPSMT"/>
          <w:szCs w:val="24"/>
          <w:lang w:eastAsia="ja-JP"/>
        </w:rPr>
        <w:t>This procedure is illustrated in Figure 6.</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21 as follows:</w:t>
      </w:r>
    </w:p>
    <w:p w:rsidR="00116D1D" w:rsidRPr="008568B2" w:rsidRDefault="00116D1D" w:rsidP="00116D1D">
      <w:pPr>
        <w:pStyle w:val="ab"/>
        <w:jc w:val="center"/>
        <w:rPr>
          <w:lang w:eastAsia="ja-JP"/>
        </w:rPr>
      </w:pPr>
      <w:r>
        <w:rPr>
          <w:rFonts w:hint="eastAsia"/>
          <w:lang w:eastAsia="ja-JP"/>
        </w:rPr>
        <w:t>Table 21</w:t>
      </w:r>
      <w:r w:rsidRPr="008568B2">
        <w:rPr>
          <w:rFonts w:hint="eastAsia"/>
          <w:lang w:eastAsia="ja-JP"/>
        </w:rPr>
        <w:t xml:space="preserve"> - L2RLME-TREE-STOP.confirm parameters</w:t>
      </w:r>
    </w:p>
    <w:tbl>
      <w:tblPr>
        <w:tblW w:w="8413" w:type="dxa"/>
        <w:jc w:val="center"/>
        <w:tblInd w:w="-1096" w:type="dxa"/>
        <w:tblCellMar>
          <w:left w:w="0" w:type="dxa"/>
          <w:right w:w="0" w:type="dxa"/>
        </w:tblCellMar>
        <w:tblLook w:val="0420" w:firstRow="1" w:lastRow="0" w:firstColumn="0" w:lastColumn="0" w:noHBand="0" w:noVBand="1"/>
      </w:tblPr>
      <w:tblGrid>
        <w:gridCol w:w="1339"/>
        <w:gridCol w:w="2048"/>
        <w:gridCol w:w="2922"/>
        <w:gridCol w:w="2104"/>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lang w:eastAsia="ja-JP"/>
              </w:rPr>
            </w:pPr>
            <w:r w:rsidRPr="008568B2">
              <w:rPr>
                <w:rFonts w:hint="eastAsia"/>
                <w:lang w:eastAsia="ja-JP"/>
              </w:rPr>
              <w:t xml:space="preserve">SUCCESS, </w:t>
            </w:r>
          </w:p>
          <w:p w:rsidR="00116D1D" w:rsidRPr="00001ACB" w:rsidRDefault="00116D1D" w:rsidP="00B15FAF">
            <w:pPr>
              <w:rPr>
                <w:strike/>
                <w:color w:val="FF0000"/>
                <w:lang w:eastAsia="ja-JP"/>
              </w:rPr>
            </w:pPr>
            <w:r w:rsidRPr="00001ACB">
              <w:rPr>
                <w:rFonts w:hint="eastAsia"/>
                <w:strike/>
                <w:color w:val="FF0000"/>
                <w:lang w:eastAsia="ja-JP"/>
              </w:rPr>
              <w:t>FAILURE,</w:t>
            </w:r>
          </w:p>
          <w:p w:rsidR="00116D1D" w:rsidRPr="00001ACB" w:rsidRDefault="00116D1D" w:rsidP="00B15FAF">
            <w:pPr>
              <w:rPr>
                <w:color w:val="FF0000"/>
                <w:lang w:eastAsia="ja-JP"/>
              </w:rPr>
            </w:pPr>
            <w:r w:rsidRPr="00001ACB">
              <w:rPr>
                <w:rFonts w:hint="eastAsia"/>
                <w:color w:val="FF0000"/>
                <w:lang w:eastAsia="ja-JP"/>
              </w:rPr>
              <w:t>INVALID_PARAMETER,</w:t>
            </w:r>
          </w:p>
          <w:p w:rsidR="00116D1D" w:rsidRPr="008568B2" w:rsidRDefault="00116D1D" w:rsidP="00B15FAF">
            <w:pPr>
              <w:rPr>
                <w:lang w:eastAsia="ja-JP"/>
              </w:rPr>
            </w:pPr>
            <w:r w:rsidRPr="00001ACB">
              <w:rPr>
                <w:rFonts w:hint="eastAsia"/>
                <w:color w:val="FF0000"/>
                <w:lang w:eastAsia="ja-JP"/>
              </w:rPr>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Reports the result of invoking a L2RLME-TREE-STOP.request</w:t>
            </w:r>
          </w:p>
        </w:tc>
      </w:tr>
    </w:tbl>
    <w:p w:rsidR="00116D1D" w:rsidRPr="008568B2" w:rsidRDefault="00116D1D" w:rsidP="00116D1D">
      <w:pPr>
        <w:rPr>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#541, R65</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643"/>
        <w:gridCol w:w="1388"/>
        <w:gridCol w:w="710"/>
        <w:gridCol w:w="910"/>
        <w:gridCol w:w="731"/>
        <w:gridCol w:w="3043"/>
        <w:gridCol w:w="1364"/>
      </w:tblGrid>
      <w:tr w:rsidR="00116D1D" w:rsidRPr="00C36C09" w:rsidTr="00B15FAF">
        <w:trPr>
          <w:trHeight w:val="491"/>
        </w:trPr>
        <w:tc>
          <w:tcPr>
            <w:tcW w:w="574" w:type="dxa"/>
          </w:tcPr>
          <w:p w:rsidR="00116D1D" w:rsidRPr="00C36C09" w:rsidRDefault="00116D1D" w:rsidP="00B15FAF">
            <w:pPr>
              <w:widowControl w:val="0"/>
              <w:spacing w:before="120"/>
              <w:rPr>
                <w:b/>
                <w:i/>
                <w:lang w:eastAsia="ja-JP"/>
              </w:rPr>
            </w:pPr>
            <w:r>
              <w:rPr>
                <w:rFonts w:hint="eastAsia"/>
                <w:b/>
                <w:i/>
                <w:lang w:eastAsia="ja-JP"/>
              </w:rPr>
              <w:t>CID</w:t>
            </w:r>
          </w:p>
        </w:tc>
        <w:tc>
          <w:tcPr>
            <w:tcW w:w="1388"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3043"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1364"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574" w:type="dxa"/>
          </w:tcPr>
          <w:p w:rsidR="00116D1D" w:rsidRPr="001D3A2E" w:rsidRDefault="00116D1D" w:rsidP="00B15FAF">
            <w:pPr>
              <w:rPr>
                <w:lang w:eastAsia="ja-JP"/>
              </w:rPr>
            </w:pPr>
            <w:r>
              <w:rPr>
                <w:rFonts w:hint="eastAsia"/>
                <w:lang w:eastAsia="ja-JP"/>
              </w:rPr>
              <w:t>541</w:t>
            </w:r>
          </w:p>
        </w:tc>
        <w:tc>
          <w:tcPr>
            <w:tcW w:w="1388"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83</w:t>
            </w:r>
          </w:p>
        </w:tc>
        <w:tc>
          <w:tcPr>
            <w:tcW w:w="910" w:type="dxa"/>
            <w:noWrap/>
          </w:tcPr>
          <w:p w:rsidR="00116D1D" w:rsidRDefault="00116D1D" w:rsidP="00B15FAF">
            <w:pPr>
              <w:rPr>
                <w:lang w:eastAsia="ja-JP"/>
              </w:rPr>
            </w:pPr>
            <w:r>
              <w:rPr>
                <w:rFonts w:hint="eastAsia"/>
                <w:lang w:eastAsia="ja-JP"/>
              </w:rPr>
              <w:t>7.1.1.8</w:t>
            </w:r>
          </w:p>
        </w:tc>
        <w:tc>
          <w:tcPr>
            <w:tcW w:w="731" w:type="dxa"/>
            <w:noWrap/>
          </w:tcPr>
          <w:p w:rsidR="00116D1D" w:rsidRDefault="00116D1D" w:rsidP="00B15FAF">
            <w:pPr>
              <w:rPr>
                <w:lang w:eastAsia="ja-JP"/>
              </w:rPr>
            </w:pPr>
            <w:r>
              <w:rPr>
                <w:rFonts w:hint="eastAsia"/>
                <w:lang w:eastAsia="ja-JP"/>
              </w:rPr>
              <w:t>15</w:t>
            </w:r>
          </w:p>
        </w:tc>
        <w:tc>
          <w:tcPr>
            <w:tcW w:w="3043" w:type="dxa"/>
          </w:tcPr>
          <w:p w:rsidR="00116D1D" w:rsidRDefault="00116D1D" w:rsidP="00B15FAF">
            <w:r w:rsidRPr="007A466B">
              <w:t xml:space="preserve">Are those only error codes that can happen during this call? TRANSACTION_EXPIRED </w:t>
            </w:r>
            <w:proofErr w:type="spellStart"/>
            <w:r w:rsidRPr="007A466B">
              <w:t>etc</w:t>
            </w:r>
            <w:proofErr w:type="spellEnd"/>
            <w:r w:rsidRPr="007A466B">
              <w:t>?</w:t>
            </w:r>
          </w:p>
        </w:tc>
        <w:tc>
          <w:tcPr>
            <w:tcW w:w="1364" w:type="dxa"/>
          </w:tcPr>
          <w:p w:rsidR="00116D1D" w:rsidRPr="001D3A2E" w:rsidRDefault="00116D1D" w:rsidP="00B15FAF">
            <w:r w:rsidRPr="00757771">
              <w:t>Add other suitable error codes.</w:t>
            </w:r>
          </w:p>
        </w:tc>
      </w:tr>
      <w:tr w:rsidR="00116D1D" w:rsidRPr="00A43417" w:rsidTr="00B15FAF">
        <w:trPr>
          <w:trHeight w:val="1432"/>
        </w:trPr>
        <w:tc>
          <w:tcPr>
            <w:tcW w:w="574" w:type="dxa"/>
          </w:tcPr>
          <w:p w:rsidR="00116D1D" w:rsidRDefault="00116D1D" w:rsidP="00B15FAF">
            <w:pPr>
              <w:rPr>
                <w:lang w:eastAsia="ja-JP"/>
              </w:rPr>
            </w:pPr>
            <w:r>
              <w:rPr>
                <w:rFonts w:hint="eastAsia"/>
                <w:lang w:eastAsia="ja-JP"/>
              </w:rPr>
              <w:t>R65</w:t>
            </w:r>
          </w:p>
        </w:tc>
        <w:tc>
          <w:tcPr>
            <w:tcW w:w="1388" w:type="dxa"/>
          </w:tcPr>
          <w:p w:rsidR="00116D1D" w:rsidRPr="001D3A2E" w:rsidRDefault="00116D1D" w:rsidP="00B15FAF">
            <w:pPr>
              <w:rPr>
                <w:lang w:eastAsia="ja-JP"/>
              </w:rPr>
            </w:pPr>
            <w:r w:rsidRPr="003949E1">
              <w:rPr>
                <w:lang w:eastAsia="ja-JP"/>
              </w:rPr>
              <w:t>Charlie Perkins</w:t>
            </w:r>
          </w:p>
        </w:tc>
        <w:tc>
          <w:tcPr>
            <w:tcW w:w="710" w:type="dxa"/>
            <w:noWrap/>
          </w:tcPr>
          <w:p w:rsidR="00116D1D" w:rsidRDefault="00116D1D" w:rsidP="00B15FAF">
            <w:pPr>
              <w:rPr>
                <w:lang w:eastAsia="ja-JP"/>
              </w:rPr>
            </w:pPr>
            <w:r>
              <w:rPr>
                <w:rFonts w:hint="eastAsia"/>
                <w:lang w:eastAsia="ja-JP"/>
              </w:rPr>
              <w:t>17</w:t>
            </w:r>
          </w:p>
        </w:tc>
        <w:tc>
          <w:tcPr>
            <w:tcW w:w="910" w:type="dxa"/>
            <w:noWrap/>
          </w:tcPr>
          <w:p w:rsidR="00116D1D" w:rsidRDefault="00116D1D" w:rsidP="00B15FAF">
            <w:pPr>
              <w:rPr>
                <w:lang w:eastAsia="ja-JP"/>
              </w:rPr>
            </w:pPr>
            <w:r>
              <w:rPr>
                <w:rFonts w:hint="eastAsia"/>
                <w:lang w:eastAsia="ja-JP"/>
              </w:rPr>
              <w:t>5.1.2.2</w:t>
            </w:r>
          </w:p>
        </w:tc>
        <w:tc>
          <w:tcPr>
            <w:tcW w:w="731" w:type="dxa"/>
            <w:noWrap/>
          </w:tcPr>
          <w:p w:rsidR="00116D1D" w:rsidRDefault="00116D1D" w:rsidP="00B15FAF">
            <w:pPr>
              <w:rPr>
                <w:lang w:eastAsia="ja-JP"/>
              </w:rPr>
            </w:pPr>
            <w:r>
              <w:rPr>
                <w:rFonts w:hint="eastAsia"/>
                <w:lang w:eastAsia="ja-JP"/>
              </w:rPr>
              <w:t>42</w:t>
            </w:r>
          </w:p>
        </w:tc>
        <w:tc>
          <w:tcPr>
            <w:tcW w:w="3043" w:type="dxa"/>
          </w:tcPr>
          <w:p w:rsidR="00116D1D" w:rsidRPr="007A466B" w:rsidRDefault="00116D1D" w:rsidP="00B15FAF">
            <w:r w:rsidRPr="003949E1">
              <w:t>appropriate error code</w:t>
            </w:r>
          </w:p>
        </w:tc>
        <w:tc>
          <w:tcPr>
            <w:tcW w:w="1364" w:type="dxa"/>
          </w:tcPr>
          <w:p w:rsidR="00116D1D" w:rsidRPr="00757771" w:rsidRDefault="00116D1D" w:rsidP="00B15FAF">
            <w:r w:rsidRPr="003949E1">
              <w:t>Error code must be specified.  Is there a table of errors?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5.1.2.2 as follows:</w:t>
      </w:r>
    </w:p>
    <w:p w:rsidR="00116D1D" w:rsidRDefault="00116D1D" w:rsidP="00116D1D">
      <w:pPr>
        <w:rPr>
          <w:rFonts w:ascii="TimesNewRomanPSMT" w:eastAsia="ＭＳ 明朝" w:hAnsi="TimesNewRomanPSMT" w:cs="TimesNewRomanPSMT"/>
          <w:szCs w:val="24"/>
          <w:lang w:eastAsia="ja-JP"/>
        </w:rPr>
      </w:pPr>
      <w:r w:rsidRPr="00001ACB">
        <w:rPr>
          <w:rFonts w:ascii="TimesNewRomanPSMT" w:eastAsia="ＭＳ 明朝" w:hAnsi="TimesNewRomanPSMT" w:cs="TimesNewRomanPSMT"/>
          <w:szCs w:val="24"/>
          <w:lang w:eastAsia="ja-JP"/>
        </w:rPr>
        <w:t>A device may join a L2R mesh tree if it already joined a L2R PAN. A device may join several L2R mesh</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trees if necessary. When a device wishes to join a tree, the next higher layer invokes the L2RLME-JOINTREE.request primitive to request the L2R sublayer to join a mesh tree with the </w:t>
      </w:r>
      <w:proofErr w:type="spellStart"/>
      <w:r w:rsidRPr="00001ACB">
        <w:rPr>
          <w:rFonts w:ascii="TimesNewRomanPSMT" w:eastAsia="ＭＳ 明朝" w:hAnsi="TimesNewRomanPSMT" w:cs="TimesNewRomanPSMT"/>
          <w:szCs w:val="24"/>
          <w:lang w:eastAsia="ja-JP"/>
        </w:rPr>
        <w:t>EntityID</w:t>
      </w:r>
      <w:proofErr w:type="spellEnd"/>
      <w:r w:rsidRPr="00001ACB">
        <w:rPr>
          <w:rFonts w:ascii="TimesNewRomanPSMT" w:eastAsia="ＭＳ 明朝" w:hAnsi="TimesNewRomanPSMT" w:cs="TimesNewRomanPSMT"/>
          <w:szCs w:val="24"/>
          <w:lang w:eastAsia="ja-JP"/>
        </w:rPr>
        <w:t xml:space="preserve"> and the</w:t>
      </w:r>
      <w:r>
        <w:rPr>
          <w:rFonts w:ascii="TimesNewRomanPSMT" w:eastAsia="ＭＳ 明朝" w:hAnsi="TimesNewRomanPSMT" w:cs="TimesNewRomanPSMT" w:hint="eastAsia"/>
          <w:szCs w:val="24"/>
          <w:lang w:eastAsia="ja-JP"/>
        </w:rPr>
        <w:t xml:space="preserve"> </w:t>
      </w:r>
      <w:proofErr w:type="spellStart"/>
      <w:r w:rsidRPr="00001ACB">
        <w:rPr>
          <w:rFonts w:ascii="TimesNewRomanPSMT" w:eastAsia="ＭＳ 明朝" w:hAnsi="TimesNewRomanPSMT" w:cs="TimesNewRomanPSMT"/>
          <w:szCs w:val="24"/>
          <w:lang w:eastAsia="ja-JP"/>
        </w:rPr>
        <w:t>TreeRootID</w:t>
      </w:r>
      <w:proofErr w:type="spellEnd"/>
      <w:r w:rsidRPr="00001ACB">
        <w:rPr>
          <w:rFonts w:ascii="TimesNewRomanPSMT" w:eastAsia="ＭＳ 明朝" w:hAnsi="TimesNewRomanPSMT" w:cs="TimesNewRomanPSMT"/>
          <w:szCs w:val="24"/>
          <w:lang w:eastAsia="ja-JP"/>
        </w:rPr>
        <w:t xml:space="preserve"> indicated in the primitive. Upon reception of this primitive, the L2R sublayer initiates an</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enhanced active scan to discover the existing mesh trees. During the enhanced active scan, the joining</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device broadcasts an EBR with an L2R Discovery (L2R-D) IE without content, i.e. all the fields after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Type field in the L2R-D IE are omitted. The L2R-D IE is defined in 6.2.1. When an FFD able to act as a</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coordinator receives the L2R-D IE, it replies with </w:t>
      </w:r>
      <w:proofErr w:type="gramStart"/>
      <w:r w:rsidRPr="00001ACB">
        <w:rPr>
          <w:rFonts w:ascii="TimesNewRomanPSMT" w:eastAsia="ＭＳ 明朝" w:hAnsi="TimesNewRomanPSMT" w:cs="TimesNewRomanPSMT"/>
          <w:szCs w:val="24"/>
          <w:lang w:eastAsia="ja-JP"/>
        </w:rPr>
        <w:t>a</w:t>
      </w:r>
      <w:proofErr w:type="gramEnd"/>
      <w:r w:rsidRPr="00001ACB">
        <w:rPr>
          <w:rFonts w:ascii="TimesNewRomanPSMT" w:eastAsia="ＭＳ 明朝" w:hAnsi="TimesNewRomanPSMT" w:cs="TimesNewRomanPSMT"/>
          <w:szCs w:val="24"/>
          <w:lang w:eastAsia="ja-JP"/>
        </w:rPr>
        <w:t xml:space="preserve"> EB containing a L2R-D IE without encryption, unless</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the encryption key of a beacon is known to all the devices. In the latter case the encryption keys exchange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occur prior to any L2R operation and is out of the scope of this document. If the device receives a L2R-D IE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with the required Entity ID and Mesh Root Address fields, it configures its mesh tree according to the</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information retrieved from the TC IE and transmits its own TC IE. The L2R sublayer sends a L2RLMEJOIN-TREE.confirm primitive with a SUCCESS Status to the next higher layer. This procedure is illustrated</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in Figure 8. If no mesh tree satisfies the requirements, the L2R sublayer may reattempt to trigger an</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enhanced scan to find the desired L2R mesh tree up to l2rMaxScanRetry. If the desired L2R mesh tree is not</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found after l2rMaxScanRetry enhanced scans, the Status parameter of the L2RLME-JOIN-TREE.confirm</w:t>
      </w:r>
      <w:r>
        <w:rPr>
          <w:rFonts w:ascii="TimesNewRomanPSMT" w:eastAsia="ＭＳ 明朝" w:hAnsi="TimesNewRomanPSMT" w:cs="TimesNewRomanPSMT" w:hint="eastAsia"/>
          <w:szCs w:val="24"/>
          <w:lang w:eastAsia="ja-JP"/>
        </w:rPr>
        <w:t xml:space="preserve"> </w:t>
      </w:r>
      <w:r w:rsidRPr="00001ACB">
        <w:rPr>
          <w:rFonts w:ascii="TimesNewRomanPSMT" w:eastAsia="ＭＳ 明朝" w:hAnsi="TimesNewRomanPSMT" w:cs="TimesNewRomanPSMT"/>
          <w:szCs w:val="24"/>
          <w:lang w:eastAsia="ja-JP"/>
        </w:rPr>
        <w:t xml:space="preserve">primitive is set to </w:t>
      </w:r>
      <w:r w:rsidRPr="00A06810">
        <w:rPr>
          <w:rFonts w:ascii="TimesNewRomanPSMT" w:eastAsia="ＭＳ 明朝" w:hAnsi="TimesNewRomanPSMT" w:cs="TimesNewRomanPSMT"/>
          <w:strike/>
          <w:color w:val="FF0000"/>
          <w:szCs w:val="24"/>
          <w:lang w:eastAsia="ja-JP"/>
        </w:rPr>
        <w:t>the appropriate error code</w:t>
      </w:r>
      <w:r>
        <w:rPr>
          <w:rFonts w:ascii="TimesNewRomanPSMT" w:eastAsia="ＭＳ 明朝" w:hAnsi="TimesNewRomanPSMT" w:cs="TimesNewRomanPSMT" w:hint="eastAsia"/>
          <w:strike/>
          <w:color w:val="FF0000"/>
          <w:szCs w:val="24"/>
          <w:lang w:eastAsia="ja-JP"/>
        </w:rPr>
        <w:t xml:space="preserve"> </w:t>
      </w:r>
      <w:r w:rsidRPr="00A06810">
        <w:rPr>
          <w:rFonts w:ascii="TimesNewRomanPSMT" w:eastAsia="ＭＳ 明朝" w:hAnsi="TimesNewRomanPSMT" w:cs="TimesNewRomanPSMT" w:hint="eastAsia"/>
          <w:color w:val="FF0000"/>
          <w:szCs w:val="24"/>
          <w:lang w:eastAsia="ja-JP"/>
        </w:rPr>
        <w:t>NO_DESIGNATED_MESH_TREE</w:t>
      </w:r>
      <w:r w:rsidRPr="00001ACB">
        <w:rPr>
          <w:rFonts w:ascii="TimesNewRomanPSMT" w:eastAsia="ＭＳ 明朝" w:hAnsi="TimesNewRomanPSMT" w:cs="TimesNewRomanPSMT"/>
          <w:szCs w:val="24"/>
          <w:lang w:eastAsia="ja-JP"/>
        </w:rPr>
        <w:t xml:space="preserve">. </w:t>
      </w:r>
      <w:r w:rsidRPr="00883EE6">
        <w:rPr>
          <w:rFonts w:hint="eastAsia"/>
          <w:color w:val="FF0000"/>
          <w:szCs w:val="24"/>
          <w:lang w:eastAsia="ja-JP"/>
        </w:rPr>
        <w:t xml:space="preserve">If the parameters of this primitive are invalid, INVALID_PARAMETER </w:t>
      </w:r>
      <w:r w:rsidR="00916679">
        <w:rPr>
          <w:rFonts w:hint="eastAsia"/>
          <w:color w:val="FF0000"/>
          <w:szCs w:val="24"/>
          <w:lang w:eastAsia="ja-JP"/>
        </w:rPr>
        <w:t xml:space="preserve">is returned as </w:t>
      </w:r>
      <w:r w:rsidRPr="00883EE6">
        <w:rPr>
          <w:rFonts w:hint="eastAsia"/>
          <w:color w:val="FF0000"/>
          <w:szCs w:val="24"/>
          <w:lang w:eastAsia="ja-JP"/>
        </w:rPr>
        <w:t xml:space="preserve">the status. If any error </w:t>
      </w:r>
      <w:r w:rsidRPr="00883EE6">
        <w:rPr>
          <w:color w:val="FF0000"/>
          <w:szCs w:val="24"/>
          <w:lang w:eastAsia="ja-JP"/>
        </w:rPr>
        <w:t>occurs</w:t>
      </w:r>
      <w:r w:rsidRPr="00883EE6">
        <w:rPr>
          <w:rFonts w:hint="eastAsia"/>
          <w:color w:val="FF0000"/>
          <w:szCs w:val="24"/>
          <w:lang w:eastAsia="ja-JP"/>
        </w:rPr>
        <w:t xml:space="preserve"> in MAC data transmission, 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sidRPr="00001ACB">
        <w:rPr>
          <w:rFonts w:ascii="TimesNewRomanPSMT" w:eastAsia="ＭＳ 明朝" w:hAnsi="TimesNewRomanPSMT" w:cs="TimesNewRomanPSMT"/>
          <w:szCs w:val="24"/>
          <w:lang w:eastAsia="ja-JP"/>
        </w:rPr>
        <w:t>The L2RLME-JOIN-</w:t>
      </w:r>
      <w:r w:rsidRPr="00001ACB">
        <w:rPr>
          <w:rFonts w:ascii="TimesNewRomanPSMT" w:eastAsia="ＭＳ 明朝" w:hAnsi="TimesNewRomanPSMT" w:cs="TimesNewRomanPSMT"/>
          <w:szCs w:val="24"/>
          <w:lang w:eastAsia="ja-JP"/>
        </w:rPr>
        <w:lastRenderedPageBreak/>
        <w:t>TREE.request and L2RLME-JOINTREE.confirm primitives are described in 7.1.1.7 and 7.1.1.8 respectively.</w:t>
      </w:r>
    </w:p>
    <w:p w:rsidR="00116D1D" w:rsidRDefault="00116D1D" w:rsidP="00116D1D">
      <w:pPr>
        <w:rPr>
          <w:lang w:eastAsia="ja-JP"/>
        </w:rPr>
      </w:pPr>
    </w:p>
    <w:p w:rsidR="00116D1D" w:rsidRPr="007D1BAB" w:rsidRDefault="00116D1D" w:rsidP="00116D1D">
      <w:pPr>
        <w:widowControl w:val="0"/>
        <w:numPr>
          <w:ilvl w:val="0"/>
          <w:numId w:val="2"/>
        </w:numPr>
        <w:spacing w:before="120"/>
        <w:rPr>
          <w:b/>
          <w:i/>
          <w:lang w:eastAsia="ja-JP"/>
        </w:rPr>
      </w:pPr>
      <w:r>
        <w:rPr>
          <w:rFonts w:hint="eastAsia"/>
          <w:b/>
          <w:i/>
          <w:lang w:eastAsia="ja-JP"/>
        </w:rPr>
        <w:t>Modify Table 23 as follows:</w:t>
      </w:r>
    </w:p>
    <w:p w:rsidR="00116D1D" w:rsidRPr="008568B2" w:rsidRDefault="00116D1D" w:rsidP="00116D1D">
      <w:pPr>
        <w:pStyle w:val="ab"/>
        <w:jc w:val="center"/>
        <w:rPr>
          <w:lang w:eastAsia="ja-JP"/>
        </w:rPr>
      </w:pPr>
      <w:r>
        <w:rPr>
          <w:rFonts w:hint="eastAsia"/>
          <w:lang w:eastAsia="ja-JP"/>
        </w:rPr>
        <w:t>Table 23</w:t>
      </w:r>
      <w:r w:rsidRPr="008568B2">
        <w:rPr>
          <w:rFonts w:hint="eastAsia"/>
          <w:lang w:eastAsia="ja-JP"/>
        </w:rPr>
        <w:t xml:space="preserve"> - L2RLME-</w:t>
      </w:r>
      <w:r>
        <w:rPr>
          <w:rFonts w:hint="eastAsia"/>
          <w:lang w:eastAsia="ja-JP"/>
        </w:rPr>
        <w:t>JOIN-</w:t>
      </w:r>
      <w:r w:rsidRPr="008568B2">
        <w:rPr>
          <w:rFonts w:hint="eastAsia"/>
          <w:lang w:eastAsia="ja-JP"/>
        </w:rPr>
        <w:t>TREE.confirm parameters</w:t>
      </w:r>
    </w:p>
    <w:tbl>
      <w:tblPr>
        <w:tblW w:w="9888" w:type="dxa"/>
        <w:jc w:val="center"/>
        <w:tblInd w:w="-1096" w:type="dxa"/>
        <w:tblCellMar>
          <w:left w:w="0" w:type="dxa"/>
          <w:right w:w="0" w:type="dxa"/>
        </w:tblCellMar>
        <w:tblLook w:val="0420" w:firstRow="1" w:lastRow="0" w:firstColumn="0" w:lastColumn="0" w:noHBand="0" w:noVBand="1"/>
      </w:tblPr>
      <w:tblGrid>
        <w:gridCol w:w="878"/>
        <w:gridCol w:w="1941"/>
        <w:gridCol w:w="3862"/>
        <w:gridCol w:w="3207"/>
      </w:tblGrid>
      <w:tr w:rsidR="00116D1D" w:rsidRPr="00A06810" w:rsidTr="00B15FAF">
        <w:trPr>
          <w:trHeight w:val="369"/>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Name</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Type</w:t>
            </w:r>
          </w:p>
        </w:tc>
        <w:tc>
          <w:tcPr>
            <w:tcW w:w="3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Valid Range</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A06810" w:rsidRDefault="00116D1D" w:rsidP="00B15FAF">
            <w:pPr>
              <w:jc w:val="center"/>
              <w:rPr>
                <w:sz w:val="22"/>
                <w:lang w:eastAsia="ja-JP"/>
              </w:rPr>
            </w:pPr>
            <w:r w:rsidRPr="00A06810">
              <w:rPr>
                <w:rFonts w:hint="eastAsia"/>
                <w:b/>
                <w:bCs/>
                <w:sz w:val="22"/>
                <w:lang w:eastAsia="ja-JP"/>
              </w:rPr>
              <w:t>Description</w:t>
            </w:r>
          </w:p>
        </w:tc>
      </w:tr>
      <w:tr w:rsidR="00116D1D" w:rsidRPr="00A06810" w:rsidTr="00B15FAF">
        <w:trPr>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Status</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ENUMERATION</w:t>
            </w:r>
          </w:p>
        </w:tc>
        <w:tc>
          <w:tcPr>
            <w:tcW w:w="38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 xml:space="preserve">SUCCESS, </w:t>
            </w:r>
          </w:p>
          <w:p w:rsidR="00116D1D" w:rsidRPr="00A06810" w:rsidRDefault="00116D1D" w:rsidP="00B15FAF">
            <w:pPr>
              <w:rPr>
                <w:strike/>
                <w:color w:val="FF0000"/>
                <w:sz w:val="22"/>
                <w:lang w:eastAsia="ja-JP"/>
              </w:rPr>
            </w:pPr>
            <w:r w:rsidRPr="00A06810">
              <w:rPr>
                <w:rFonts w:hint="eastAsia"/>
                <w:strike/>
                <w:color w:val="FF0000"/>
                <w:sz w:val="22"/>
                <w:lang w:eastAsia="ja-JP"/>
              </w:rPr>
              <w:t>INVALID_ENTITY,</w:t>
            </w:r>
          </w:p>
          <w:p w:rsidR="00116D1D" w:rsidRPr="00A06810" w:rsidRDefault="00116D1D" w:rsidP="00B15FAF">
            <w:pPr>
              <w:rPr>
                <w:strike/>
                <w:color w:val="FF0000"/>
                <w:sz w:val="22"/>
                <w:lang w:eastAsia="ja-JP"/>
              </w:rPr>
            </w:pPr>
            <w:r w:rsidRPr="00A06810">
              <w:rPr>
                <w:rFonts w:hint="eastAsia"/>
                <w:strike/>
                <w:color w:val="FF0000"/>
                <w:sz w:val="22"/>
                <w:lang w:eastAsia="ja-JP"/>
              </w:rPr>
              <w:t>INVALID_TREE_ROOT,</w:t>
            </w:r>
          </w:p>
          <w:p w:rsidR="00116D1D" w:rsidRPr="00A06810" w:rsidRDefault="00116D1D" w:rsidP="00B15FAF">
            <w:pPr>
              <w:rPr>
                <w:strike/>
                <w:color w:val="FF0000"/>
                <w:sz w:val="22"/>
                <w:lang w:eastAsia="ja-JP"/>
              </w:rPr>
            </w:pPr>
            <w:r w:rsidRPr="00A06810">
              <w:rPr>
                <w:rFonts w:hint="eastAsia"/>
                <w:strike/>
                <w:color w:val="FF0000"/>
                <w:sz w:val="22"/>
                <w:lang w:eastAsia="ja-JP"/>
              </w:rPr>
              <w:t>INVALID_MESH_TREE</w:t>
            </w:r>
          </w:p>
          <w:p w:rsidR="00116D1D" w:rsidRPr="00A06810" w:rsidRDefault="00116D1D" w:rsidP="00B15FAF">
            <w:pPr>
              <w:rPr>
                <w:color w:val="FF0000"/>
                <w:sz w:val="22"/>
                <w:lang w:eastAsia="ja-JP"/>
              </w:rPr>
            </w:pPr>
            <w:r w:rsidRPr="00A06810">
              <w:rPr>
                <w:rFonts w:hint="eastAsia"/>
                <w:color w:val="FF0000"/>
                <w:sz w:val="22"/>
                <w:lang w:eastAsia="ja-JP"/>
              </w:rPr>
              <w:t>NO_DESIGNATED_MESH_TREE,</w:t>
            </w:r>
          </w:p>
          <w:p w:rsidR="00116D1D" w:rsidRPr="00A06810" w:rsidRDefault="00116D1D" w:rsidP="00B15FAF">
            <w:pPr>
              <w:rPr>
                <w:sz w:val="22"/>
                <w:lang w:eastAsia="ja-JP"/>
              </w:rPr>
            </w:pPr>
            <w:r w:rsidRPr="00A06810">
              <w:rPr>
                <w:rFonts w:hint="eastAsia"/>
                <w:color w:val="FF0000"/>
                <w:sz w:val="22"/>
                <w:lang w:eastAsia="ja-JP"/>
              </w:rPr>
              <w:t>Error codes of MAC DATA transmission</w:t>
            </w:r>
          </w:p>
        </w:tc>
        <w:tc>
          <w:tcPr>
            <w:tcW w:w="32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A06810" w:rsidRDefault="00116D1D" w:rsidP="00B15FAF">
            <w:pPr>
              <w:rPr>
                <w:sz w:val="22"/>
                <w:lang w:eastAsia="ja-JP"/>
              </w:rPr>
            </w:pPr>
            <w:r w:rsidRPr="00A06810">
              <w:rPr>
                <w:rFonts w:hint="eastAsia"/>
                <w:sz w:val="22"/>
                <w:lang w:eastAsia="ja-JP"/>
              </w:rPr>
              <w:t>Reports the result of invoking a L2RLME-JOIN-TREE.request</w:t>
            </w:r>
          </w:p>
        </w:tc>
      </w:tr>
    </w:tbl>
    <w:p w:rsidR="00116D1D" w:rsidRPr="007D1BAB" w:rsidRDefault="00116D1D" w:rsidP="00116D1D">
      <w:pPr>
        <w:widowControl w:val="0"/>
        <w:spacing w:before="120"/>
        <w:rPr>
          <w:b/>
          <w:i/>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#544</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84</w:t>
            </w:r>
          </w:p>
        </w:tc>
        <w:tc>
          <w:tcPr>
            <w:tcW w:w="910" w:type="dxa"/>
            <w:noWrap/>
          </w:tcPr>
          <w:p w:rsidR="00116D1D" w:rsidRDefault="00116D1D" w:rsidP="00B15FAF">
            <w:pPr>
              <w:rPr>
                <w:lang w:eastAsia="ja-JP"/>
              </w:rPr>
            </w:pPr>
            <w:r>
              <w:rPr>
                <w:rFonts w:hint="eastAsia"/>
                <w:lang w:eastAsia="ja-JP"/>
              </w:rPr>
              <w:t>7.1.1.10</w:t>
            </w:r>
          </w:p>
        </w:tc>
        <w:tc>
          <w:tcPr>
            <w:tcW w:w="731" w:type="dxa"/>
            <w:noWrap/>
          </w:tcPr>
          <w:p w:rsidR="00116D1D" w:rsidRDefault="00116D1D" w:rsidP="00B15FAF">
            <w:pPr>
              <w:rPr>
                <w:lang w:eastAsia="ja-JP"/>
              </w:rPr>
            </w:pPr>
            <w:r>
              <w:rPr>
                <w:rFonts w:hint="eastAsia"/>
                <w:lang w:eastAsia="ja-JP"/>
              </w:rPr>
              <w:t>15</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57771">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Pr="007D1BAB" w:rsidRDefault="00116D1D" w:rsidP="00116D1D">
      <w:pPr>
        <w:widowControl w:val="0"/>
        <w:numPr>
          <w:ilvl w:val="0"/>
          <w:numId w:val="2"/>
        </w:numPr>
        <w:spacing w:before="120"/>
        <w:rPr>
          <w:b/>
          <w:i/>
          <w:lang w:eastAsia="ja-JP"/>
        </w:rPr>
      </w:pPr>
      <w:r>
        <w:rPr>
          <w:rFonts w:hint="eastAsia"/>
          <w:b/>
          <w:i/>
          <w:lang w:eastAsia="ja-JP"/>
        </w:rPr>
        <w:t>Modify the clause 5.1.2.4 as follows:</w:t>
      </w:r>
    </w:p>
    <w:p w:rsidR="00116D1D" w:rsidRPr="00A06810" w:rsidRDefault="00116D1D" w:rsidP="00116D1D">
      <w:pPr>
        <w:rPr>
          <w:lang w:eastAsia="ja-JP"/>
        </w:rPr>
      </w:pPr>
      <w:r>
        <w:rPr>
          <w:lang w:eastAsia="ja-JP"/>
        </w:rPr>
        <w:t>The next higher layer invokes the L2RLME-TREE-LEAVE.request to disconnect from a L2R mesh tree.</w:t>
      </w:r>
      <w:r>
        <w:rPr>
          <w:rFonts w:hint="eastAsia"/>
          <w:lang w:eastAsia="ja-JP"/>
        </w:rPr>
        <w:t xml:space="preserve"> </w:t>
      </w:r>
      <w:r>
        <w:rPr>
          <w:lang w:eastAsia="ja-JP"/>
        </w:rPr>
        <w:t>The L2R sublayer transmits its next scheduled EB with a TC IE with a depth 0xff. Upon successful</w:t>
      </w:r>
      <w:r>
        <w:rPr>
          <w:rFonts w:hint="eastAsia"/>
          <w:lang w:eastAsia="ja-JP"/>
        </w:rPr>
        <w:t xml:space="preserve"> </w:t>
      </w:r>
      <w:r>
        <w:rPr>
          <w:lang w:eastAsia="ja-JP"/>
        </w:rPr>
        <w:t xml:space="preserve">completion of the stop procedure, the L2R </w:t>
      </w:r>
      <w:proofErr w:type="gramStart"/>
      <w:r>
        <w:rPr>
          <w:lang w:eastAsia="ja-JP"/>
        </w:rPr>
        <w:t>layers sends</w:t>
      </w:r>
      <w:proofErr w:type="gramEnd"/>
      <w:r>
        <w:rPr>
          <w:lang w:eastAsia="ja-JP"/>
        </w:rPr>
        <w:t xml:space="preserve"> a L2RLMETREE-LEAVE.confirm primitive, with a</w:t>
      </w:r>
      <w:r>
        <w:rPr>
          <w:rFonts w:hint="eastAsia"/>
          <w:lang w:eastAsia="ja-JP"/>
        </w:rPr>
        <w:t xml:space="preserve"> </w:t>
      </w:r>
      <w:r>
        <w:rPr>
          <w:lang w:eastAsia="ja-JP"/>
        </w:rPr>
        <w:t xml:space="preserve">status of SUCCESS, to the next higher layer. </w:t>
      </w:r>
      <w:r w:rsidRPr="00A06810">
        <w:rPr>
          <w:strike/>
          <w:color w:val="FF0000"/>
          <w:lang w:eastAsia="ja-JP"/>
        </w:rPr>
        <w:t>If any error occurs during the leave procedure, the primitive</w:t>
      </w:r>
      <w:r w:rsidRPr="00A06810">
        <w:rPr>
          <w:rFonts w:hint="eastAsia"/>
          <w:strike/>
          <w:color w:val="FF0000"/>
          <w:lang w:eastAsia="ja-JP"/>
        </w:rPr>
        <w:t xml:space="preserve"> </w:t>
      </w:r>
      <w:r w:rsidRPr="00A06810">
        <w:rPr>
          <w:strike/>
          <w:color w:val="FF0000"/>
          <w:lang w:eastAsia="ja-JP"/>
        </w:rPr>
        <w:t>shall return an error code for the status.</w:t>
      </w:r>
      <w:r>
        <w:rPr>
          <w:lang w:eastAsia="ja-JP"/>
        </w:rPr>
        <w:t xml:space="preserve"> </w:t>
      </w:r>
      <w:r w:rsidRPr="00883EE6">
        <w:rPr>
          <w:rFonts w:hint="eastAsia"/>
          <w:color w:val="FF0000"/>
          <w:szCs w:val="24"/>
          <w:lang w:eastAsia="ja-JP"/>
        </w:rPr>
        <w:t xml:space="preserve">If the parameters of this primitive are invalid, INVALID_PARAMETER </w:t>
      </w:r>
      <w:r w:rsidR="00916679">
        <w:rPr>
          <w:rFonts w:hint="eastAsia"/>
          <w:color w:val="FF0000"/>
          <w:szCs w:val="24"/>
          <w:lang w:eastAsia="ja-JP"/>
        </w:rPr>
        <w:t xml:space="preserve">is returned as </w:t>
      </w:r>
      <w:r w:rsidRPr="00883EE6">
        <w:rPr>
          <w:rFonts w:hint="eastAsia"/>
          <w:color w:val="FF0000"/>
          <w:szCs w:val="24"/>
          <w:lang w:eastAsia="ja-JP"/>
        </w:rPr>
        <w:t xml:space="preserve">the status. If any error </w:t>
      </w:r>
      <w:r w:rsidRPr="00883EE6">
        <w:rPr>
          <w:color w:val="FF0000"/>
          <w:szCs w:val="24"/>
          <w:lang w:eastAsia="ja-JP"/>
        </w:rPr>
        <w:t>occurs</w:t>
      </w:r>
      <w:r w:rsidRPr="00883EE6">
        <w:rPr>
          <w:rFonts w:hint="eastAsia"/>
          <w:color w:val="FF0000"/>
          <w:szCs w:val="24"/>
          <w:lang w:eastAsia="ja-JP"/>
        </w:rPr>
        <w:t xml:space="preserve"> in MAC data transmission, an error code of MAC transmission </w:t>
      </w:r>
      <w:r w:rsidR="00916679">
        <w:rPr>
          <w:rFonts w:hint="eastAsia"/>
          <w:color w:val="FF0000"/>
          <w:szCs w:val="24"/>
          <w:lang w:eastAsia="ja-JP"/>
        </w:rPr>
        <w:t xml:space="preserve">is returned as </w:t>
      </w:r>
      <w:r w:rsidRPr="00883EE6">
        <w:rPr>
          <w:rFonts w:hint="eastAsia"/>
          <w:color w:val="FF0000"/>
          <w:szCs w:val="24"/>
          <w:lang w:eastAsia="ja-JP"/>
        </w:rPr>
        <w:t>the status.</w:t>
      </w:r>
      <w:r>
        <w:rPr>
          <w:rFonts w:hint="eastAsia"/>
          <w:color w:val="FF0000"/>
          <w:szCs w:val="24"/>
          <w:lang w:eastAsia="ja-JP"/>
        </w:rPr>
        <w:t xml:space="preserve"> </w:t>
      </w:r>
      <w:r>
        <w:rPr>
          <w:lang w:eastAsia="ja-JP"/>
        </w:rPr>
        <w:t>The procedure is illustrated in Figure 10.</w:t>
      </w:r>
    </w:p>
    <w:p w:rsidR="00116D1D" w:rsidRPr="007D1BAB" w:rsidRDefault="00116D1D" w:rsidP="00116D1D">
      <w:pPr>
        <w:widowControl w:val="0"/>
        <w:numPr>
          <w:ilvl w:val="0"/>
          <w:numId w:val="2"/>
        </w:numPr>
        <w:spacing w:before="120"/>
        <w:rPr>
          <w:b/>
          <w:i/>
          <w:lang w:eastAsia="ja-JP"/>
        </w:rPr>
      </w:pPr>
      <w:r>
        <w:rPr>
          <w:rFonts w:hint="eastAsia"/>
          <w:b/>
          <w:i/>
          <w:lang w:eastAsia="ja-JP"/>
        </w:rPr>
        <w:t>Modify Table 25 as follows:</w:t>
      </w:r>
    </w:p>
    <w:p w:rsidR="00116D1D" w:rsidRPr="008568B2" w:rsidRDefault="00116D1D" w:rsidP="00116D1D">
      <w:pPr>
        <w:pStyle w:val="ab"/>
        <w:jc w:val="center"/>
        <w:rPr>
          <w:lang w:eastAsia="ja-JP"/>
        </w:rPr>
      </w:pPr>
      <w:r>
        <w:rPr>
          <w:rFonts w:hint="eastAsia"/>
          <w:lang w:eastAsia="ja-JP"/>
        </w:rPr>
        <w:t>Table 25</w:t>
      </w:r>
      <w:r w:rsidRPr="008568B2">
        <w:rPr>
          <w:rFonts w:hint="eastAsia"/>
          <w:lang w:eastAsia="ja-JP"/>
        </w:rPr>
        <w:t xml:space="preserve"> - L2RLME-</w:t>
      </w:r>
      <w:r>
        <w:rPr>
          <w:rFonts w:hint="eastAsia"/>
          <w:lang w:eastAsia="ja-JP"/>
        </w:rPr>
        <w:t>LEAVE-</w:t>
      </w:r>
      <w:r w:rsidRPr="008568B2">
        <w:rPr>
          <w:rFonts w:hint="eastAsia"/>
          <w:lang w:eastAsia="ja-JP"/>
        </w:rPr>
        <w:t>TREE.confirm parameters</w:t>
      </w:r>
    </w:p>
    <w:tbl>
      <w:tblPr>
        <w:tblW w:w="8413" w:type="dxa"/>
        <w:jc w:val="center"/>
        <w:tblInd w:w="-1096" w:type="dxa"/>
        <w:tblCellMar>
          <w:left w:w="0" w:type="dxa"/>
          <w:right w:w="0" w:type="dxa"/>
        </w:tblCellMar>
        <w:tblLook w:val="0420" w:firstRow="1" w:lastRow="0" w:firstColumn="0" w:lastColumn="0" w:noHBand="0" w:noVBand="1"/>
      </w:tblPr>
      <w:tblGrid>
        <w:gridCol w:w="1334"/>
        <w:gridCol w:w="2048"/>
        <w:gridCol w:w="2922"/>
        <w:gridCol w:w="2109"/>
      </w:tblGrid>
      <w:tr w:rsidR="00116D1D" w:rsidRPr="00073D05" w:rsidTr="00B15FAF">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6D1D" w:rsidRPr="008568B2" w:rsidRDefault="00116D1D" w:rsidP="00B15FAF">
            <w:pPr>
              <w:jc w:val="center"/>
              <w:rPr>
                <w:lang w:eastAsia="ja-JP"/>
              </w:rPr>
            </w:pPr>
            <w:r w:rsidRPr="008568B2">
              <w:rPr>
                <w:rFonts w:hint="eastAsia"/>
                <w:b/>
                <w:bCs/>
                <w:lang w:eastAsia="ja-JP"/>
              </w:rPr>
              <w:t>Description</w:t>
            </w:r>
          </w:p>
        </w:tc>
      </w:tr>
      <w:tr w:rsidR="00116D1D" w:rsidRPr="00073D05" w:rsidTr="00B15FAF">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Default="00116D1D" w:rsidP="00B15FAF">
            <w:pPr>
              <w:rPr>
                <w:lang w:eastAsia="ja-JP"/>
              </w:rPr>
            </w:pPr>
            <w:r w:rsidRPr="008568B2">
              <w:rPr>
                <w:rFonts w:hint="eastAsia"/>
                <w:lang w:eastAsia="ja-JP"/>
              </w:rPr>
              <w:t xml:space="preserve">SUCCESS, </w:t>
            </w:r>
          </w:p>
          <w:p w:rsidR="00116D1D" w:rsidRPr="00EE2DE3" w:rsidRDefault="00116D1D" w:rsidP="00B15FAF">
            <w:pPr>
              <w:rPr>
                <w:strike/>
                <w:color w:val="FF0000"/>
                <w:lang w:eastAsia="ja-JP"/>
              </w:rPr>
            </w:pPr>
            <w:r w:rsidRPr="00EE2DE3">
              <w:rPr>
                <w:rFonts w:hint="eastAsia"/>
                <w:strike/>
                <w:color w:val="FF0000"/>
                <w:lang w:eastAsia="ja-JP"/>
              </w:rPr>
              <w:t>FAILURE,</w:t>
            </w:r>
          </w:p>
          <w:p w:rsidR="00116D1D" w:rsidRPr="00001ACB" w:rsidRDefault="00116D1D" w:rsidP="00B15FAF">
            <w:pPr>
              <w:rPr>
                <w:color w:val="FF0000"/>
                <w:lang w:eastAsia="ja-JP"/>
              </w:rPr>
            </w:pPr>
            <w:r w:rsidRPr="00001ACB">
              <w:rPr>
                <w:rFonts w:hint="eastAsia"/>
                <w:color w:val="FF0000"/>
                <w:lang w:eastAsia="ja-JP"/>
              </w:rPr>
              <w:t>INVALID_PARAMETER,</w:t>
            </w:r>
          </w:p>
          <w:p w:rsidR="00116D1D" w:rsidRPr="008568B2" w:rsidRDefault="00116D1D" w:rsidP="00B15FAF">
            <w:pPr>
              <w:rPr>
                <w:lang w:eastAsia="ja-JP"/>
              </w:rPr>
            </w:pPr>
            <w:r w:rsidRPr="00001ACB">
              <w:rPr>
                <w:rFonts w:hint="eastAsia"/>
                <w:color w:val="FF0000"/>
                <w:lang w:eastAsia="ja-JP"/>
              </w:rPr>
              <w:t>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6D1D" w:rsidRPr="008568B2" w:rsidRDefault="00116D1D" w:rsidP="00B15FAF">
            <w:pPr>
              <w:rPr>
                <w:lang w:eastAsia="ja-JP"/>
              </w:rPr>
            </w:pPr>
            <w:r w:rsidRPr="008568B2">
              <w:rPr>
                <w:rFonts w:hint="eastAsia"/>
                <w:lang w:eastAsia="ja-JP"/>
              </w:rPr>
              <w:t>Reports the resul</w:t>
            </w:r>
            <w:r>
              <w:rPr>
                <w:rFonts w:hint="eastAsia"/>
                <w:lang w:eastAsia="ja-JP"/>
              </w:rPr>
              <w:t>t of invoking a L2RLME-LEAVE-TREE</w:t>
            </w:r>
            <w:r w:rsidRPr="008568B2">
              <w:rPr>
                <w:rFonts w:hint="eastAsia"/>
                <w:lang w:eastAsia="ja-JP"/>
              </w:rPr>
              <w:t>.request</w:t>
            </w:r>
          </w:p>
        </w:tc>
      </w:tr>
    </w:tbl>
    <w:p w:rsidR="00116D1D" w:rsidRPr="00EE2DE3" w:rsidRDefault="00116D1D" w:rsidP="00116D1D">
      <w:pPr>
        <w:widowControl w:val="0"/>
        <w:spacing w:before="120"/>
        <w:ind w:left="720"/>
        <w:rPr>
          <w:b/>
          <w:i/>
          <w:lang w:eastAsia="ja-JP"/>
        </w:rPr>
      </w:pPr>
    </w:p>
    <w:p w:rsidR="00116D1D" w:rsidRDefault="00116D1D" w:rsidP="00116D1D">
      <w:pPr>
        <w:rPr>
          <w:lang w:eastAsia="ja-JP"/>
        </w:rPr>
      </w:pPr>
    </w:p>
    <w:p w:rsidR="00116D1D" w:rsidRDefault="00116D1D" w:rsidP="00116D1D">
      <w:pPr>
        <w:rPr>
          <w:lang w:eastAsia="ja-JP"/>
        </w:rPr>
      </w:pPr>
      <w:r>
        <w:rPr>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#549</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1144EF">
              <w:rPr>
                <w:lang w:eastAsia="ja-JP"/>
              </w:rPr>
              <w:t xml:space="preserve">Verotiana </w:t>
            </w:r>
            <w:proofErr w:type="spellStart"/>
            <w:r w:rsidRPr="001144EF">
              <w:rPr>
                <w:lang w:eastAsia="ja-JP"/>
              </w:rPr>
              <w:t>Rabarijaona</w:t>
            </w:r>
            <w:proofErr w:type="spellEnd"/>
          </w:p>
        </w:tc>
        <w:tc>
          <w:tcPr>
            <w:tcW w:w="710" w:type="dxa"/>
            <w:noWrap/>
          </w:tcPr>
          <w:p w:rsidR="00116D1D" w:rsidRPr="00A937C8" w:rsidRDefault="00116D1D" w:rsidP="00B15FAF">
            <w:pPr>
              <w:rPr>
                <w:lang w:eastAsia="ja-JP"/>
              </w:rPr>
            </w:pPr>
            <w:r>
              <w:rPr>
                <w:rFonts w:hint="eastAsia"/>
                <w:lang w:eastAsia="ja-JP"/>
              </w:rPr>
              <w:t>85</w:t>
            </w:r>
          </w:p>
        </w:tc>
        <w:tc>
          <w:tcPr>
            <w:tcW w:w="910" w:type="dxa"/>
            <w:noWrap/>
          </w:tcPr>
          <w:p w:rsidR="00116D1D" w:rsidRPr="00A937C8" w:rsidRDefault="00116D1D" w:rsidP="00B15FAF">
            <w:pPr>
              <w:rPr>
                <w:lang w:eastAsia="ja-JP"/>
              </w:rPr>
            </w:pPr>
            <w:r>
              <w:rPr>
                <w:rFonts w:hint="eastAsia"/>
                <w:lang w:eastAsia="ja-JP"/>
              </w:rPr>
              <w:t>7.1.1.12</w:t>
            </w:r>
          </w:p>
        </w:tc>
        <w:tc>
          <w:tcPr>
            <w:tcW w:w="683" w:type="dxa"/>
            <w:noWrap/>
          </w:tcPr>
          <w:p w:rsidR="00116D1D" w:rsidRPr="00A937C8" w:rsidRDefault="00116D1D" w:rsidP="00B15FAF">
            <w:pPr>
              <w:rPr>
                <w:lang w:eastAsia="ja-JP"/>
              </w:rPr>
            </w:pPr>
            <w:r>
              <w:rPr>
                <w:rFonts w:hint="eastAsia"/>
                <w:lang w:eastAsia="ja-JP"/>
              </w:rPr>
              <w:t>25</w:t>
            </w:r>
          </w:p>
        </w:tc>
        <w:tc>
          <w:tcPr>
            <w:tcW w:w="2489" w:type="dxa"/>
          </w:tcPr>
          <w:p w:rsidR="00116D1D" w:rsidRPr="00A937C8" w:rsidRDefault="00116D1D" w:rsidP="00B15FAF">
            <w:pPr>
              <w:rPr>
                <w:lang w:eastAsia="ja-JP"/>
              </w:rPr>
            </w:pPr>
            <w:r w:rsidRPr="001144EF">
              <w:rPr>
                <w:lang w:eastAsia="ja-JP"/>
              </w:rPr>
              <w:t xml:space="preserve">The </w:t>
            </w:r>
            <w:proofErr w:type="spellStart"/>
            <w:r w:rsidRPr="001144EF">
              <w:rPr>
                <w:lang w:eastAsia="ja-JP"/>
              </w:rPr>
              <w:t>EntityID</w:t>
            </w:r>
            <w:proofErr w:type="spellEnd"/>
            <w:r w:rsidRPr="001144EF">
              <w:rPr>
                <w:lang w:eastAsia="ja-JP"/>
              </w:rPr>
              <w:t xml:space="preserve"> should be ignored if the </w:t>
            </w:r>
            <w:proofErr w:type="spellStart"/>
            <w:r w:rsidRPr="001144EF">
              <w:rPr>
                <w:lang w:eastAsia="ja-JP"/>
              </w:rPr>
              <w:t>MeshRootAddress</w:t>
            </w:r>
            <w:proofErr w:type="spellEnd"/>
            <w:r w:rsidRPr="001144EF">
              <w:rPr>
                <w:lang w:eastAsia="ja-JP"/>
              </w:rPr>
              <w:t xml:space="preserve"> is the broadcast address 0xff</w:t>
            </w:r>
          </w:p>
        </w:tc>
        <w:tc>
          <w:tcPr>
            <w:tcW w:w="2485" w:type="dxa"/>
          </w:tcPr>
          <w:p w:rsidR="00116D1D" w:rsidRDefault="00116D1D" w:rsidP="00B15FAF">
            <w:r w:rsidRPr="001144EF">
              <w:t>Correct the condition upon which the parameter is ignored</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116D1D" w:rsidP="00116D1D">
      <w:pPr>
        <w:widowControl w:val="0"/>
        <w:spacing w:before="120"/>
        <w:rPr>
          <w:b/>
          <w:i/>
          <w:lang w:eastAsia="ja-JP"/>
        </w:rPr>
      </w:pPr>
      <w:r>
        <w:rPr>
          <w:rFonts w:hint="eastAsia"/>
          <w:lang w:eastAsia="ja-JP"/>
        </w:rPr>
        <w:t>L2RLME-STOP-L2R-RQ primitives are removed by CID 98 resolution. So, no need to resolve this comment.</w:t>
      </w:r>
    </w:p>
    <w:p w:rsidR="00116D1D" w:rsidRPr="001A09C2" w:rsidRDefault="00116D1D" w:rsidP="00116D1D">
      <w:pPr>
        <w:widowControl w:val="0"/>
        <w:spacing w:before="120"/>
        <w:rPr>
          <w:b/>
          <w:sz w:val="28"/>
          <w:u w:val="single"/>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#550</w:t>
      </w:r>
      <w:bookmarkStart w:id="0" w:name="_GoBack"/>
      <w:bookmarkEnd w:id="0"/>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96"/>
        <w:gridCol w:w="731"/>
        <w:gridCol w:w="2359"/>
        <w:gridCol w:w="2460"/>
      </w:tblGrid>
      <w:tr w:rsidR="00116D1D" w:rsidRPr="00C36C09" w:rsidTr="00B15FAF">
        <w:trPr>
          <w:trHeight w:val="491"/>
        </w:trPr>
        <w:tc>
          <w:tcPr>
            <w:tcW w:w="1443" w:type="dxa"/>
          </w:tcPr>
          <w:p w:rsidR="00116D1D" w:rsidRPr="00C36C09" w:rsidRDefault="00116D1D" w:rsidP="00B15FAF">
            <w:pPr>
              <w:widowControl w:val="0"/>
              <w:spacing w:before="120"/>
              <w:rPr>
                <w:b/>
                <w:i/>
                <w:lang w:eastAsia="ja-JP"/>
              </w:rPr>
            </w:pPr>
            <w:r w:rsidRPr="00C36C09">
              <w:rPr>
                <w:rFonts w:hint="eastAsia"/>
                <w:b/>
                <w:i/>
                <w:lang w:eastAsia="ja-JP"/>
              </w:rPr>
              <w:t>Commenter</w:t>
            </w:r>
          </w:p>
        </w:tc>
        <w:tc>
          <w:tcPr>
            <w:tcW w:w="710" w:type="dxa"/>
            <w:noWrap/>
          </w:tcPr>
          <w:p w:rsidR="00116D1D" w:rsidRPr="00C36C09" w:rsidRDefault="00116D1D" w:rsidP="00B15FAF">
            <w:pPr>
              <w:widowControl w:val="0"/>
              <w:spacing w:before="120"/>
              <w:rPr>
                <w:b/>
                <w:i/>
                <w:lang w:eastAsia="ja-JP"/>
              </w:rPr>
            </w:pPr>
            <w:r w:rsidRPr="00C36C09">
              <w:rPr>
                <w:rFonts w:hint="eastAsia"/>
                <w:b/>
                <w:i/>
                <w:lang w:eastAsia="ja-JP"/>
              </w:rPr>
              <w:t>Page</w:t>
            </w:r>
          </w:p>
        </w:tc>
        <w:tc>
          <w:tcPr>
            <w:tcW w:w="910" w:type="dxa"/>
            <w:noWrap/>
          </w:tcPr>
          <w:p w:rsidR="00116D1D" w:rsidRPr="00C36C09" w:rsidRDefault="00116D1D" w:rsidP="00B15FAF">
            <w:pPr>
              <w:widowControl w:val="0"/>
              <w:spacing w:before="120"/>
              <w:rPr>
                <w:b/>
                <w:i/>
                <w:lang w:eastAsia="ja-JP"/>
              </w:rPr>
            </w:pPr>
            <w:r w:rsidRPr="00C36C09">
              <w:rPr>
                <w:rFonts w:hint="eastAsia"/>
                <w:b/>
                <w:i/>
                <w:lang w:eastAsia="ja-JP"/>
              </w:rPr>
              <w:t>Clause</w:t>
            </w:r>
          </w:p>
        </w:tc>
        <w:tc>
          <w:tcPr>
            <w:tcW w:w="731" w:type="dxa"/>
            <w:noWrap/>
          </w:tcPr>
          <w:p w:rsidR="00116D1D" w:rsidRPr="00C36C09" w:rsidRDefault="00116D1D" w:rsidP="00B15FAF">
            <w:pPr>
              <w:widowControl w:val="0"/>
              <w:spacing w:before="120"/>
              <w:rPr>
                <w:b/>
                <w:i/>
                <w:lang w:eastAsia="ja-JP"/>
              </w:rPr>
            </w:pPr>
            <w:r w:rsidRPr="00C36C09">
              <w:rPr>
                <w:rFonts w:hint="eastAsia"/>
                <w:b/>
                <w:i/>
                <w:lang w:eastAsia="ja-JP"/>
              </w:rPr>
              <w:t>Line</w:t>
            </w:r>
          </w:p>
        </w:tc>
        <w:tc>
          <w:tcPr>
            <w:tcW w:w="2359" w:type="dxa"/>
          </w:tcPr>
          <w:p w:rsidR="00116D1D" w:rsidRPr="00C36C09" w:rsidRDefault="00116D1D" w:rsidP="00B15FAF">
            <w:pPr>
              <w:widowControl w:val="0"/>
              <w:spacing w:before="120"/>
              <w:rPr>
                <w:b/>
                <w:i/>
                <w:lang w:eastAsia="ja-JP"/>
              </w:rPr>
            </w:pPr>
            <w:r w:rsidRPr="00C36C09">
              <w:rPr>
                <w:rFonts w:hint="eastAsia"/>
                <w:b/>
                <w:i/>
                <w:lang w:eastAsia="ja-JP"/>
              </w:rPr>
              <w:t>Comment</w:t>
            </w:r>
          </w:p>
        </w:tc>
        <w:tc>
          <w:tcPr>
            <w:tcW w:w="2460" w:type="dxa"/>
          </w:tcPr>
          <w:p w:rsidR="00116D1D" w:rsidRPr="00C36C09" w:rsidRDefault="00116D1D" w:rsidP="00B15FAF">
            <w:pPr>
              <w:widowControl w:val="0"/>
              <w:spacing w:before="120"/>
              <w:rPr>
                <w:b/>
                <w:i/>
                <w:lang w:eastAsia="ja-JP"/>
              </w:rPr>
            </w:pPr>
            <w:r w:rsidRPr="00C36C09">
              <w:rPr>
                <w:rFonts w:hint="eastAsia"/>
                <w:b/>
                <w:i/>
                <w:lang w:eastAsia="ja-JP"/>
              </w:rPr>
              <w:t>Proposed change</w:t>
            </w:r>
          </w:p>
        </w:tc>
      </w:tr>
      <w:tr w:rsidR="00116D1D" w:rsidRPr="00A43417" w:rsidTr="00B15FAF">
        <w:trPr>
          <w:trHeight w:val="1432"/>
        </w:trPr>
        <w:tc>
          <w:tcPr>
            <w:tcW w:w="1443" w:type="dxa"/>
          </w:tcPr>
          <w:p w:rsidR="00116D1D" w:rsidRDefault="00116D1D" w:rsidP="00B15FAF">
            <w:pPr>
              <w:rPr>
                <w:lang w:eastAsia="ja-JP"/>
              </w:rPr>
            </w:pPr>
            <w:r w:rsidRPr="001D3A2E">
              <w:rPr>
                <w:lang w:eastAsia="ja-JP"/>
              </w:rPr>
              <w:t>Tero Kivinen</w:t>
            </w:r>
          </w:p>
        </w:tc>
        <w:tc>
          <w:tcPr>
            <w:tcW w:w="710" w:type="dxa"/>
            <w:noWrap/>
          </w:tcPr>
          <w:p w:rsidR="00116D1D" w:rsidRDefault="00116D1D" w:rsidP="00B15FAF">
            <w:pPr>
              <w:rPr>
                <w:lang w:eastAsia="ja-JP"/>
              </w:rPr>
            </w:pPr>
            <w:r>
              <w:rPr>
                <w:rFonts w:hint="eastAsia"/>
                <w:lang w:eastAsia="ja-JP"/>
              </w:rPr>
              <w:t>85</w:t>
            </w:r>
          </w:p>
        </w:tc>
        <w:tc>
          <w:tcPr>
            <w:tcW w:w="910" w:type="dxa"/>
            <w:noWrap/>
          </w:tcPr>
          <w:p w:rsidR="00116D1D" w:rsidRDefault="00116D1D" w:rsidP="00B15FAF">
            <w:pPr>
              <w:rPr>
                <w:lang w:eastAsia="ja-JP"/>
              </w:rPr>
            </w:pPr>
            <w:r>
              <w:rPr>
                <w:rFonts w:hint="eastAsia"/>
                <w:lang w:eastAsia="ja-JP"/>
              </w:rPr>
              <w:t>7.1.1.13</w:t>
            </w:r>
          </w:p>
        </w:tc>
        <w:tc>
          <w:tcPr>
            <w:tcW w:w="731" w:type="dxa"/>
            <w:noWrap/>
          </w:tcPr>
          <w:p w:rsidR="00116D1D" w:rsidRDefault="00116D1D" w:rsidP="00B15FAF">
            <w:pPr>
              <w:rPr>
                <w:lang w:eastAsia="ja-JP"/>
              </w:rPr>
            </w:pPr>
            <w:r>
              <w:rPr>
                <w:rFonts w:hint="eastAsia"/>
                <w:lang w:eastAsia="ja-JP"/>
              </w:rPr>
              <w:t>52</w:t>
            </w:r>
          </w:p>
        </w:tc>
        <w:tc>
          <w:tcPr>
            <w:tcW w:w="2359" w:type="dxa"/>
          </w:tcPr>
          <w:p w:rsidR="00116D1D" w:rsidRDefault="00116D1D" w:rsidP="00B15FAF">
            <w:r w:rsidRPr="00757771">
              <w:t>I am pretty sure there are other errors that can happen during the scan.</w:t>
            </w:r>
          </w:p>
        </w:tc>
        <w:tc>
          <w:tcPr>
            <w:tcW w:w="2460" w:type="dxa"/>
          </w:tcPr>
          <w:p w:rsidR="00116D1D" w:rsidRPr="001D3A2E" w:rsidRDefault="00116D1D" w:rsidP="00B15FAF">
            <w:r w:rsidRPr="007A466B">
              <w:t>Add other suitable error codes.</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16D1D" w:rsidRDefault="00916679" w:rsidP="00116D1D">
      <w:pPr>
        <w:widowControl w:val="0"/>
        <w:spacing w:before="120"/>
        <w:rPr>
          <w:lang w:eastAsia="ja-JP"/>
        </w:rPr>
      </w:pPr>
      <w:r>
        <w:rPr>
          <w:rFonts w:hint="eastAsia"/>
          <w:lang w:eastAsia="ja-JP"/>
        </w:rPr>
        <w:t xml:space="preserve">Since </w:t>
      </w:r>
      <w:r w:rsidR="00116D1D">
        <w:rPr>
          <w:rFonts w:hint="eastAsia"/>
          <w:lang w:eastAsia="ja-JP"/>
        </w:rPr>
        <w:t>L2RLME-STOP-L2R-RQ primitives a</w:t>
      </w:r>
      <w:r>
        <w:rPr>
          <w:rFonts w:hint="eastAsia"/>
          <w:lang w:eastAsia="ja-JP"/>
        </w:rPr>
        <w:t>re removed by CID 98 resolution</w:t>
      </w:r>
      <w:r w:rsidR="00116D1D">
        <w:rPr>
          <w:rFonts w:hint="eastAsia"/>
          <w:lang w:eastAsia="ja-JP"/>
        </w:rPr>
        <w:t>, no need to resolve this comment.</w:t>
      </w:r>
    </w:p>
    <w:p w:rsidR="00116D1D" w:rsidRDefault="00116D1D" w:rsidP="00116D1D">
      <w:pPr>
        <w:widowControl w:val="0"/>
        <w:spacing w:before="120"/>
        <w:rPr>
          <w:lang w:eastAsia="ja-JP"/>
        </w:rPr>
      </w:pPr>
    </w:p>
    <w:p w:rsidR="00116D1D" w:rsidRDefault="00116D1D" w:rsidP="00116D1D">
      <w:pPr>
        <w:rPr>
          <w:rFonts w:eastAsia="ＭＳ 明朝"/>
          <w:lang w:eastAsia="ja-JP"/>
        </w:rPr>
      </w:pPr>
      <w:r>
        <w:rPr>
          <w:rFonts w:eastAsia="ＭＳ 明朝"/>
          <w:lang w:eastAsia="ja-JP"/>
        </w:rPr>
        <w:br w:type="page"/>
      </w:r>
    </w:p>
    <w:p w:rsidR="00116D1D" w:rsidRDefault="00116D1D" w:rsidP="00116D1D">
      <w:pPr>
        <w:widowControl w:val="0"/>
        <w:spacing w:before="120"/>
        <w:rPr>
          <w:b/>
          <w:sz w:val="28"/>
          <w:u w:val="single"/>
          <w:lang w:eastAsia="ja-JP"/>
        </w:rPr>
      </w:pPr>
      <w:r>
        <w:rPr>
          <w:rFonts w:hint="eastAsia"/>
          <w:b/>
          <w:sz w:val="28"/>
          <w:u w:val="single"/>
          <w:lang w:eastAsia="ja-JP"/>
        </w:rPr>
        <w:lastRenderedPageBreak/>
        <w:t>Comment R185</w:t>
      </w:r>
    </w:p>
    <w:p w:rsidR="00116D1D" w:rsidRDefault="00116D1D" w:rsidP="00116D1D">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683"/>
        <w:gridCol w:w="2489"/>
        <w:gridCol w:w="2485"/>
      </w:tblGrid>
      <w:tr w:rsidR="00116D1D" w:rsidRPr="00A43417" w:rsidTr="00B15FAF">
        <w:trPr>
          <w:trHeight w:val="491"/>
        </w:trPr>
        <w:tc>
          <w:tcPr>
            <w:tcW w:w="1443" w:type="dxa"/>
          </w:tcPr>
          <w:p w:rsidR="00116D1D" w:rsidRPr="00A43417" w:rsidRDefault="00116D1D" w:rsidP="00B15FAF">
            <w:pPr>
              <w:widowControl w:val="0"/>
              <w:spacing w:before="120"/>
              <w:rPr>
                <w:b/>
                <w:lang w:eastAsia="ja-JP"/>
              </w:rPr>
            </w:pPr>
            <w:r>
              <w:rPr>
                <w:rFonts w:hint="eastAsia"/>
                <w:b/>
                <w:lang w:eastAsia="ja-JP"/>
              </w:rPr>
              <w:t>Commenter</w:t>
            </w:r>
          </w:p>
        </w:tc>
        <w:tc>
          <w:tcPr>
            <w:tcW w:w="710" w:type="dxa"/>
            <w:noWrap/>
          </w:tcPr>
          <w:p w:rsidR="00116D1D" w:rsidRPr="00A43417" w:rsidRDefault="00116D1D" w:rsidP="00B15FAF">
            <w:pPr>
              <w:widowControl w:val="0"/>
              <w:spacing w:before="120"/>
              <w:rPr>
                <w:b/>
                <w:lang w:eastAsia="ja-JP"/>
              </w:rPr>
            </w:pPr>
            <w:r w:rsidRPr="00A43417">
              <w:rPr>
                <w:rFonts w:hint="eastAsia"/>
                <w:b/>
                <w:lang w:eastAsia="ja-JP"/>
              </w:rPr>
              <w:t>Page</w:t>
            </w:r>
          </w:p>
        </w:tc>
        <w:tc>
          <w:tcPr>
            <w:tcW w:w="910" w:type="dxa"/>
            <w:noWrap/>
          </w:tcPr>
          <w:p w:rsidR="00116D1D" w:rsidRPr="00A43417" w:rsidRDefault="00116D1D" w:rsidP="00B15FAF">
            <w:pPr>
              <w:widowControl w:val="0"/>
              <w:spacing w:before="120"/>
              <w:rPr>
                <w:b/>
                <w:lang w:eastAsia="ja-JP"/>
              </w:rPr>
            </w:pPr>
            <w:r w:rsidRPr="00A43417">
              <w:rPr>
                <w:rFonts w:hint="eastAsia"/>
                <w:b/>
                <w:lang w:eastAsia="ja-JP"/>
              </w:rPr>
              <w:t>Clause</w:t>
            </w:r>
          </w:p>
        </w:tc>
        <w:tc>
          <w:tcPr>
            <w:tcW w:w="683" w:type="dxa"/>
            <w:noWrap/>
          </w:tcPr>
          <w:p w:rsidR="00116D1D" w:rsidRPr="00A43417" w:rsidRDefault="00116D1D" w:rsidP="00B15FAF">
            <w:pPr>
              <w:widowControl w:val="0"/>
              <w:spacing w:before="120"/>
              <w:rPr>
                <w:b/>
                <w:lang w:eastAsia="ja-JP"/>
              </w:rPr>
            </w:pPr>
            <w:r w:rsidRPr="00A43417">
              <w:rPr>
                <w:rFonts w:hint="eastAsia"/>
                <w:b/>
                <w:lang w:eastAsia="ja-JP"/>
              </w:rPr>
              <w:t>Line</w:t>
            </w:r>
          </w:p>
        </w:tc>
        <w:tc>
          <w:tcPr>
            <w:tcW w:w="2489" w:type="dxa"/>
          </w:tcPr>
          <w:p w:rsidR="00116D1D" w:rsidRPr="00A43417" w:rsidRDefault="00116D1D" w:rsidP="00B15FAF">
            <w:pPr>
              <w:widowControl w:val="0"/>
              <w:spacing w:before="120"/>
              <w:rPr>
                <w:b/>
                <w:lang w:eastAsia="ja-JP"/>
              </w:rPr>
            </w:pPr>
            <w:r w:rsidRPr="00A43417">
              <w:rPr>
                <w:rFonts w:hint="eastAsia"/>
                <w:b/>
                <w:lang w:eastAsia="ja-JP"/>
              </w:rPr>
              <w:t>Comment</w:t>
            </w:r>
          </w:p>
        </w:tc>
        <w:tc>
          <w:tcPr>
            <w:tcW w:w="2485" w:type="dxa"/>
          </w:tcPr>
          <w:p w:rsidR="00116D1D" w:rsidRPr="00A43417" w:rsidRDefault="00116D1D" w:rsidP="00B15FAF">
            <w:pPr>
              <w:widowControl w:val="0"/>
              <w:spacing w:before="120"/>
              <w:rPr>
                <w:b/>
                <w:lang w:eastAsia="ja-JP"/>
              </w:rPr>
            </w:pPr>
            <w:r w:rsidRPr="00A43417">
              <w:rPr>
                <w:rFonts w:hint="eastAsia"/>
                <w:b/>
                <w:lang w:eastAsia="ja-JP"/>
              </w:rPr>
              <w:t>Proposed change</w:t>
            </w:r>
          </w:p>
        </w:tc>
      </w:tr>
      <w:tr w:rsidR="00116D1D" w:rsidRPr="00A43417" w:rsidTr="00B15FAF">
        <w:trPr>
          <w:trHeight w:val="1785"/>
        </w:trPr>
        <w:tc>
          <w:tcPr>
            <w:tcW w:w="1443" w:type="dxa"/>
          </w:tcPr>
          <w:p w:rsidR="00116D1D" w:rsidRPr="00280E06" w:rsidRDefault="00116D1D" w:rsidP="00B15FAF">
            <w:pPr>
              <w:jc w:val="center"/>
              <w:rPr>
                <w:lang w:eastAsia="ja-JP"/>
              </w:rPr>
            </w:pPr>
            <w:r w:rsidRPr="00AB2726">
              <w:rPr>
                <w:lang w:eastAsia="ja-JP"/>
              </w:rPr>
              <w:t>Charlie Perkins</w:t>
            </w:r>
          </w:p>
        </w:tc>
        <w:tc>
          <w:tcPr>
            <w:tcW w:w="710" w:type="dxa"/>
            <w:noWrap/>
          </w:tcPr>
          <w:p w:rsidR="00116D1D" w:rsidRPr="00A937C8" w:rsidRDefault="00116D1D" w:rsidP="00B15FAF">
            <w:pPr>
              <w:rPr>
                <w:lang w:eastAsia="ja-JP"/>
              </w:rPr>
            </w:pPr>
            <w:r>
              <w:rPr>
                <w:rFonts w:hint="eastAsia"/>
                <w:lang w:eastAsia="ja-JP"/>
              </w:rPr>
              <w:t>56</w:t>
            </w:r>
          </w:p>
        </w:tc>
        <w:tc>
          <w:tcPr>
            <w:tcW w:w="910" w:type="dxa"/>
            <w:noWrap/>
          </w:tcPr>
          <w:p w:rsidR="00116D1D" w:rsidRPr="00A937C8" w:rsidRDefault="00116D1D" w:rsidP="00B15FAF">
            <w:pPr>
              <w:rPr>
                <w:lang w:eastAsia="ja-JP"/>
              </w:rPr>
            </w:pPr>
            <w:r>
              <w:rPr>
                <w:rFonts w:hint="eastAsia"/>
                <w:lang w:eastAsia="ja-JP"/>
              </w:rPr>
              <w:t>6.2.2.6</w:t>
            </w:r>
          </w:p>
        </w:tc>
        <w:tc>
          <w:tcPr>
            <w:tcW w:w="683" w:type="dxa"/>
            <w:noWrap/>
          </w:tcPr>
          <w:p w:rsidR="00116D1D" w:rsidRPr="00A937C8" w:rsidRDefault="00116D1D" w:rsidP="00B15FAF">
            <w:pPr>
              <w:rPr>
                <w:lang w:eastAsia="ja-JP"/>
              </w:rPr>
            </w:pPr>
            <w:r>
              <w:rPr>
                <w:rFonts w:hint="eastAsia"/>
                <w:lang w:eastAsia="ja-JP"/>
              </w:rPr>
              <w:t>37</w:t>
            </w:r>
          </w:p>
        </w:tc>
        <w:tc>
          <w:tcPr>
            <w:tcW w:w="2489" w:type="dxa"/>
          </w:tcPr>
          <w:p w:rsidR="00116D1D" w:rsidRPr="00AB2726" w:rsidRDefault="00116D1D" w:rsidP="00B15FAF">
            <w:pPr>
              <w:rPr>
                <w:lang w:eastAsia="ja-JP"/>
              </w:rPr>
            </w:pPr>
            <w:r w:rsidRPr="00AB2726">
              <w:rPr>
                <w:lang w:eastAsia="ja-JP"/>
              </w:rPr>
              <w:t>"Hours" unit is not needed.</w:t>
            </w:r>
          </w:p>
        </w:tc>
        <w:tc>
          <w:tcPr>
            <w:tcW w:w="2485" w:type="dxa"/>
          </w:tcPr>
          <w:p w:rsidR="00116D1D" w:rsidRDefault="00116D1D" w:rsidP="00B15FAF">
            <w:r w:rsidRPr="00AB2726">
              <w:t>Make into a reserved bit?</w:t>
            </w:r>
          </w:p>
        </w:tc>
      </w:tr>
    </w:tbl>
    <w:p w:rsidR="00116D1D" w:rsidRDefault="00116D1D" w:rsidP="00116D1D">
      <w:pPr>
        <w:widowControl w:val="0"/>
        <w:spacing w:before="120"/>
        <w:rPr>
          <w:u w:val="single"/>
          <w:lang w:eastAsia="ja-JP"/>
        </w:rPr>
      </w:pPr>
    </w:p>
    <w:p w:rsidR="00116D1D" w:rsidRDefault="00116D1D" w:rsidP="00116D1D">
      <w:pPr>
        <w:widowControl w:val="0"/>
        <w:spacing w:before="120"/>
        <w:rPr>
          <w:b/>
          <w:sz w:val="28"/>
          <w:u w:val="single"/>
          <w:lang w:eastAsia="ja-JP"/>
        </w:rPr>
      </w:pPr>
      <w:r>
        <w:rPr>
          <w:rFonts w:hint="eastAsia"/>
          <w:b/>
          <w:sz w:val="28"/>
          <w:u w:val="single"/>
          <w:lang w:eastAsia="ja-JP"/>
        </w:rPr>
        <w:t>Resolution: Reject</w:t>
      </w:r>
    </w:p>
    <w:p w:rsidR="00116D1D" w:rsidRPr="007556BE" w:rsidRDefault="00116D1D" w:rsidP="00116D1D">
      <w:pPr>
        <w:widowControl w:val="0"/>
        <w:spacing w:before="120"/>
        <w:rPr>
          <w:lang w:eastAsia="ja-JP"/>
        </w:rPr>
      </w:pPr>
      <w:r>
        <w:rPr>
          <w:rFonts w:hint="eastAsia"/>
          <w:lang w:eastAsia="ja-JP"/>
        </w:rPr>
        <w:t>Sleep router can use hour order interval.</w:t>
      </w:r>
    </w:p>
    <w:p w:rsidR="00116D1D" w:rsidRPr="006E7716" w:rsidRDefault="00116D1D" w:rsidP="00116D1D">
      <w:pPr>
        <w:rPr>
          <w:rFonts w:eastAsia="ＭＳ 明朝"/>
          <w:lang w:eastAsia="ja-JP"/>
        </w:rPr>
      </w:pPr>
    </w:p>
    <w:p w:rsidR="00FA418B" w:rsidRPr="00116D1D" w:rsidRDefault="00FA418B" w:rsidP="00D978CF">
      <w:pPr>
        <w:widowControl w:val="0"/>
        <w:spacing w:before="120"/>
        <w:rPr>
          <w:lang w:eastAsia="ja-JP"/>
        </w:rPr>
      </w:pPr>
    </w:p>
    <w:sectPr w:rsidR="00FA418B" w:rsidRPr="00116D1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6E" w:rsidRDefault="00932F6E">
      <w:r>
        <w:separator/>
      </w:r>
    </w:p>
  </w:endnote>
  <w:endnote w:type="continuationSeparator" w:id="0">
    <w:p w:rsidR="00932F6E" w:rsidRDefault="0093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69" w:rsidRDefault="00A23369"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69" w:rsidRPr="00C877AE" w:rsidRDefault="00A23369">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6E" w:rsidRDefault="00932F6E">
      <w:r>
        <w:separator/>
      </w:r>
    </w:p>
  </w:footnote>
  <w:footnote w:type="continuationSeparator" w:id="0">
    <w:p w:rsidR="00932F6E" w:rsidRDefault="0093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69" w:rsidRDefault="00A23369">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E532D">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0571</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69" w:rsidRDefault="00A23369">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0C0"/>
    <w:multiLevelType w:val="hybridMultilevel"/>
    <w:tmpl w:val="2A708026"/>
    <w:lvl w:ilvl="0" w:tplc="5262088C">
      <w:start w:val="25"/>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C3C70"/>
    <w:multiLevelType w:val="hybridMultilevel"/>
    <w:tmpl w:val="50006668"/>
    <w:lvl w:ilvl="0" w:tplc="7E26DDF2">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6E616C"/>
    <w:multiLevelType w:val="hybridMultilevel"/>
    <w:tmpl w:val="8E12BA02"/>
    <w:lvl w:ilvl="0" w:tplc="1F544C10">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9E366C"/>
    <w:multiLevelType w:val="hybridMultilevel"/>
    <w:tmpl w:val="43AA5404"/>
    <w:lvl w:ilvl="0" w:tplc="561AAC2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6"/>
  </w:num>
  <w:num w:numId="3">
    <w:abstractNumId w:val="2"/>
  </w:num>
  <w:num w:numId="4">
    <w:abstractNumId w:val="10"/>
  </w:num>
  <w:num w:numId="5">
    <w:abstractNumId w:val="9"/>
  </w:num>
  <w:num w:numId="6">
    <w:abstractNumId w:val="1"/>
  </w:num>
  <w:num w:numId="7">
    <w:abstractNumId w:val="5"/>
  </w:num>
  <w:num w:numId="8">
    <w:abstractNumId w:val="4"/>
  </w:num>
  <w:num w:numId="9">
    <w:abstractNumId w:val="3"/>
  </w:num>
  <w:num w:numId="10">
    <w:abstractNumId w:val="8"/>
  </w:num>
  <w:num w:numId="11">
    <w:abstractNumId w:val="12"/>
  </w:num>
  <w:num w:numId="12">
    <w:abstractNumId w:val="11"/>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46857"/>
    <w:rsid w:val="00050357"/>
    <w:rsid w:val="00065C2E"/>
    <w:rsid w:val="00067849"/>
    <w:rsid w:val="0007057C"/>
    <w:rsid w:val="00082A52"/>
    <w:rsid w:val="00087ED0"/>
    <w:rsid w:val="000918D5"/>
    <w:rsid w:val="000964F6"/>
    <w:rsid w:val="000C3095"/>
    <w:rsid w:val="000F2AA8"/>
    <w:rsid w:val="00116D1D"/>
    <w:rsid w:val="00124D5B"/>
    <w:rsid w:val="001513CC"/>
    <w:rsid w:val="0015380A"/>
    <w:rsid w:val="001726CA"/>
    <w:rsid w:val="00173552"/>
    <w:rsid w:val="00177F6F"/>
    <w:rsid w:val="001C62D8"/>
    <w:rsid w:val="001F04CE"/>
    <w:rsid w:val="002009C3"/>
    <w:rsid w:val="00211AF4"/>
    <w:rsid w:val="002233A2"/>
    <w:rsid w:val="00232705"/>
    <w:rsid w:val="00245AE0"/>
    <w:rsid w:val="00272193"/>
    <w:rsid w:val="00280328"/>
    <w:rsid w:val="00282243"/>
    <w:rsid w:val="00296394"/>
    <w:rsid w:val="002A59F2"/>
    <w:rsid w:val="002B34B2"/>
    <w:rsid w:val="002B5406"/>
    <w:rsid w:val="002C283C"/>
    <w:rsid w:val="002E4D9D"/>
    <w:rsid w:val="00387E30"/>
    <w:rsid w:val="0039262F"/>
    <w:rsid w:val="003948AC"/>
    <w:rsid w:val="003B1E21"/>
    <w:rsid w:val="003C2BB0"/>
    <w:rsid w:val="003C606B"/>
    <w:rsid w:val="003F15C6"/>
    <w:rsid w:val="003F1C53"/>
    <w:rsid w:val="003F6C9D"/>
    <w:rsid w:val="00420166"/>
    <w:rsid w:val="00421BBB"/>
    <w:rsid w:val="004233B4"/>
    <w:rsid w:val="00426282"/>
    <w:rsid w:val="004568B0"/>
    <w:rsid w:val="00466D29"/>
    <w:rsid w:val="004703D4"/>
    <w:rsid w:val="00495A08"/>
    <w:rsid w:val="00495C91"/>
    <w:rsid w:val="004B391B"/>
    <w:rsid w:val="004F08BB"/>
    <w:rsid w:val="005002BB"/>
    <w:rsid w:val="00503175"/>
    <w:rsid w:val="0051334F"/>
    <w:rsid w:val="0051346B"/>
    <w:rsid w:val="00531BCF"/>
    <w:rsid w:val="005E0598"/>
    <w:rsid w:val="005E5392"/>
    <w:rsid w:val="005F42D6"/>
    <w:rsid w:val="00626D04"/>
    <w:rsid w:val="006330C4"/>
    <w:rsid w:val="00635F9F"/>
    <w:rsid w:val="00664800"/>
    <w:rsid w:val="0066670A"/>
    <w:rsid w:val="006B52E3"/>
    <w:rsid w:val="006E1F80"/>
    <w:rsid w:val="006E3387"/>
    <w:rsid w:val="006F252F"/>
    <w:rsid w:val="007003CF"/>
    <w:rsid w:val="00712DAF"/>
    <w:rsid w:val="00732215"/>
    <w:rsid w:val="00742AC8"/>
    <w:rsid w:val="007941E6"/>
    <w:rsid w:val="007A0DB9"/>
    <w:rsid w:val="007F505A"/>
    <w:rsid w:val="0080329A"/>
    <w:rsid w:val="00815C48"/>
    <w:rsid w:val="008200B2"/>
    <w:rsid w:val="008334A1"/>
    <w:rsid w:val="00851914"/>
    <w:rsid w:val="00867876"/>
    <w:rsid w:val="008A1426"/>
    <w:rsid w:val="008F057C"/>
    <w:rsid w:val="00916679"/>
    <w:rsid w:val="00927306"/>
    <w:rsid w:val="009308E9"/>
    <w:rsid w:val="00932F6E"/>
    <w:rsid w:val="009335B8"/>
    <w:rsid w:val="00940CD9"/>
    <w:rsid w:val="0094127E"/>
    <w:rsid w:val="00943D43"/>
    <w:rsid w:val="009A2B92"/>
    <w:rsid w:val="009A3104"/>
    <w:rsid w:val="009C70E7"/>
    <w:rsid w:val="009E2BE1"/>
    <w:rsid w:val="009E2C99"/>
    <w:rsid w:val="00A14601"/>
    <w:rsid w:val="00A212D8"/>
    <w:rsid w:val="00A23369"/>
    <w:rsid w:val="00A36CC2"/>
    <w:rsid w:val="00A43417"/>
    <w:rsid w:val="00A96F1F"/>
    <w:rsid w:val="00AB2668"/>
    <w:rsid w:val="00AB4FF0"/>
    <w:rsid w:val="00AB51B9"/>
    <w:rsid w:val="00AB79D2"/>
    <w:rsid w:val="00AF4495"/>
    <w:rsid w:val="00B15FAF"/>
    <w:rsid w:val="00B1678A"/>
    <w:rsid w:val="00B2348C"/>
    <w:rsid w:val="00B30B52"/>
    <w:rsid w:val="00B4124D"/>
    <w:rsid w:val="00B51E5E"/>
    <w:rsid w:val="00B977D7"/>
    <w:rsid w:val="00BA249C"/>
    <w:rsid w:val="00BB2CEF"/>
    <w:rsid w:val="00BE532D"/>
    <w:rsid w:val="00C04720"/>
    <w:rsid w:val="00C17FDE"/>
    <w:rsid w:val="00C20ACD"/>
    <w:rsid w:val="00C24E81"/>
    <w:rsid w:val="00C56979"/>
    <w:rsid w:val="00C570D7"/>
    <w:rsid w:val="00C67A9D"/>
    <w:rsid w:val="00C877AE"/>
    <w:rsid w:val="00CC25A8"/>
    <w:rsid w:val="00CD0B64"/>
    <w:rsid w:val="00CD4788"/>
    <w:rsid w:val="00CF7EDC"/>
    <w:rsid w:val="00D21358"/>
    <w:rsid w:val="00D30326"/>
    <w:rsid w:val="00D3796A"/>
    <w:rsid w:val="00D73E27"/>
    <w:rsid w:val="00D74842"/>
    <w:rsid w:val="00D8397E"/>
    <w:rsid w:val="00D87D7A"/>
    <w:rsid w:val="00D978CF"/>
    <w:rsid w:val="00DC5691"/>
    <w:rsid w:val="00DE1CB8"/>
    <w:rsid w:val="00DF5ED4"/>
    <w:rsid w:val="00DF7FD9"/>
    <w:rsid w:val="00E02CE8"/>
    <w:rsid w:val="00EC1005"/>
    <w:rsid w:val="00EE79DF"/>
    <w:rsid w:val="00F121FE"/>
    <w:rsid w:val="00F2089C"/>
    <w:rsid w:val="00F527FB"/>
    <w:rsid w:val="00F70448"/>
    <w:rsid w:val="00F96972"/>
    <w:rsid w:val="00FA418B"/>
    <w:rsid w:val="00FA60F2"/>
    <w:rsid w:val="00FB28C5"/>
    <w:rsid w:val="00FE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20423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C791-631C-40C4-8EB2-CCA566F0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7027</TotalTime>
  <Pages>31</Pages>
  <Words>5093</Words>
  <Characters>29033</Characters>
  <Application>Microsoft Office Word</Application>
  <DocSecurity>0</DocSecurity>
  <Lines>241</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Noriyuki Sato</dc:creator>
  <cp:keywords/>
  <dc:description/>
  <cp:lastModifiedBy>福井 潔</cp:lastModifiedBy>
  <cp:revision>5</cp:revision>
  <cp:lastPrinted>1900-12-31T15:00:00Z</cp:lastPrinted>
  <dcterms:created xsi:type="dcterms:W3CDTF">2015-08-05T01:17:00Z</dcterms:created>
  <dcterms:modified xsi:type="dcterms:W3CDTF">2015-08-10T08:54:00Z</dcterms:modified>
  <cp:category>&lt;doc#&gt;</cp:category>
</cp:coreProperties>
</file>