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923DDA">
            <w:pPr>
              <w:pStyle w:val="covertext"/>
            </w:pP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0E1FA8">
            <w:pPr>
              <w:pStyle w:val="covertext"/>
            </w:pPr>
            <w:r>
              <w:t>[</w:t>
            </w:r>
            <w:r w:rsidR="000E1FA8">
              <w:t>13</w:t>
            </w:r>
            <w:r>
              <w:t xml:space="preserve"> May, </w:t>
            </w:r>
            <w:r w:rsidR="000E1FA8">
              <w:t>2015</w:t>
            </w:r>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fldSimple w:instr=" AUTHOR  \* MERGEFORMAT ">
              <w:r w:rsidR="00BB5E32">
                <w:rPr>
                  <w:noProof/>
                  <w:lang w:val="de-DE"/>
                </w:rPr>
                <w:t>Sebastian Rey</w:t>
              </w:r>
            </w:fldSimple>
            <w:r w:rsidRPr="00892648">
              <w:rPr>
                <w:lang w:val="de-DE"/>
              </w:rPr>
              <w:t>]</w:t>
            </w:r>
            <w:r w:rsidRPr="00892648">
              <w:rPr>
                <w:lang w:val="de-DE"/>
              </w:rPr>
              <w:br/>
              <w:t>[</w:t>
            </w:r>
            <w:fldSimple w:instr=" DOCPROPERTY &quot;Company&quot;  \* MERGEFORMAT ">
              <w:r w:rsidR="00BB5E32">
                <w:rPr>
                  <w:lang w:val="de-DE"/>
                </w:rPr>
                <w:t>Technische Universität Braunschweig</w:t>
              </w:r>
            </w:fldSimple>
            <w:r w:rsidRPr="00892648">
              <w:rPr>
                <w:lang w:val="de-DE"/>
              </w:rPr>
              <w:t>]</w:t>
            </w:r>
            <w:r w:rsidRPr="00892648">
              <w:rPr>
                <w:lang w:val="de-DE"/>
              </w:rPr>
              <w:br/>
              <w:t>[</w:t>
            </w:r>
            <w:proofErr w:type="spellStart"/>
            <w:r w:rsidR="00892648" w:rsidRPr="00892648">
              <w:rPr>
                <w:lang w:val="de-DE"/>
              </w:rPr>
              <w:t>Schleinitzstr</w:t>
            </w:r>
            <w:proofErr w:type="spellEnd"/>
            <w:r w:rsidR="00892648" w:rsidRPr="00892648">
              <w:rPr>
                <w:lang w:val="de-DE"/>
              </w:rPr>
              <w:t>.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FF5C74" w:rsidRDefault="00FF5C74" w:rsidP="00F30B72">
      <w:pPr>
        <w:pStyle w:val="berschrift1"/>
        <w:jc w:val="center"/>
        <w:rPr>
          <w:b w:val="0"/>
        </w:rPr>
      </w:pPr>
      <w:r>
        <w:rPr>
          <w:b w:val="0"/>
        </w:rPr>
        <w:br w:type="page"/>
      </w:r>
      <w:bookmarkStart w:id="0" w:name="_Toc424870324"/>
      <w:r>
        <w:rPr>
          <w:b w:val="0"/>
        </w:rPr>
        <w:lastRenderedPageBreak/>
        <w:t>Revision History</w:t>
      </w:r>
      <w:bookmarkEnd w:id="0"/>
    </w:p>
    <w:p w:rsidR="00FF5C74" w:rsidRDefault="00FF5C74" w:rsidP="00F30B72">
      <w:pPr>
        <w:pStyle w:val="berschrift1"/>
        <w:jc w:val="center"/>
        <w:rPr>
          <w:b w:val="0"/>
        </w:rPr>
      </w:pPr>
    </w:p>
    <w:p w:rsidR="007207CD" w:rsidRDefault="00FF5C74" w:rsidP="00FF5C74">
      <w:pPr>
        <w:rPr>
          <w:noProof/>
        </w:rPr>
      </w:pPr>
      <w:r>
        <w:t>Rev. 0:</w:t>
      </w:r>
      <w:r>
        <w:tab/>
      </w:r>
      <w:r>
        <w:tab/>
        <w:t>Initial Proposal</w:t>
      </w:r>
      <w:r w:rsidR="0042732E">
        <w:t xml:space="preserve"> based on</w:t>
      </w:r>
      <w:r>
        <w:t xml:space="preserve"> IEEE P802.15-05-0493-27-003c</w:t>
      </w:r>
      <w:r w:rsidR="00F30B72">
        <w:br w:type="page"/>
      </w:r>
      <w:bookmarkStart w:id="1" w:name="_Toc156879493"/>
      <w:r w:rsidR="00F30B72" w:rsidRPr="00F30B72">
        <w:lastRenderedPageBreak/>
        <w:t>Table of Contents</w:t>
      </w:r>
      <w:r w:rsidR="00923DDA" w:rsidRPr="00923DDA">
        <w:fldChar w:fldCharType="begin"/>
      </w:r>
      <w:r w:rsidR="00F30B72" w:rsidRPr="001258CE">
        <w:instrText xml:space="preserve"> TOC \o "1-3" \h \z \u </w:instrText>
      </w:r>
      <w:r w:rsidR="00923DDA" w:rsidRPr="00923DDA">
        <w:fldChar w:fldCharType="separate"/>
      </w:r>
    </w:p>
    <w:p w:rsidR="007207CD" w:rsidRDefault="00923DDA">
      <w:pPr>
        <w:pStyle w:val="Verzeichnis1"/>
        <w:tabs>
          <w:tab w:val="right" w:leader="dot" w:pos="9350"/>
        </w:tabs>
        <w:rPr>
          <w:rFonts w:asciiTheme="minorHAnsi" w:eastAsiaTheme="minorEastAsia" w:hAnsiTheme="minorHAnsi" w:cstheme="minorBidi"/>
          <w:noProof/>
          <w:sz w:val="22"/>
          <w:szCs w:val="22"/>
          <w:lang w:val="de-DE"/>
        </w:rPr>
      </w:pPr>
      <w:hyperlink w:anchor="_Toc424870324" w:history="1">
        <w:r w:rsidR="007207CD" w:rsidRPr="007E6BE8">
          <w:rPr>
            <w:rStyle w:val="Hyperlink"/>
            <w:noProof/>
          </w:rPr>
          <w:t>Revision History</w:t>
        </w:r>
        <w:r w:rsidR="007207CD">
          <w:rPr>
            <w:noProof/>
            <w:webHidden/>
          </w:rPr>
          <w:tab/>
        </w:r>
        <w:r>
          <w:rPr>
            <w:noProof/>
            <w:webHidden/>
          </w:rPr>
          <w:fldChar w:fldCharType="begin"/>
        </w:r>
        <w:r w:rsidR="007207CD">
          <w:rPr>
            <w:noProof/>
            <w:webHidden/>
          </w:rPr>
          <w:instrText xml:space="preserve"> PAGEREF _Toc424870324 \h </w:instrText>
        </w:r>
        <w:r>
          <w:rPr>
            <w:noProof/>
            <w:webHidden/>
          </w:rPr>
        </w:r>
        <w:r>
          <w:rPr>
            <w:noProof/>
            <w:webHidden/>
          </w:rPr>
          <w:fldChar w:fldCharType="separate"/>
        </w:r>
        <w:r w:rsidR="007207CD">
          <w:rPr>
            <w:noProof/>
            <w:webHidden/>
          </w:rPr>
          <w:t>2</w:t>
        </w:r>
        <w:r>
          <w:rPr>
            <w:noProof/>
            <w:webHidden/>
          </w:rPr>
          <w:fldChar w:fldCharType="end"/>
        </w:r>
      </w:hyperlink>
    </w:p>
    <w:p w:rsidR="007207CD" w:rsidRDefault="00923DDA">
      <w:pPr>
        <w:pStyle w:val="Verzeichnis1"/>
        <w:tabs>
          <w:tab w:val="right" w:leader="dot" w:pos="9350"/>
        </w:tabs>
        <w:rPr>
          <w:rFonts w:asciiTheme="minorHAnsi" w:eastAsiaTheme="minorEastAsia" w:hAnsiTheme="minorHAnsi" w:cstheme="minorBidi"/>
          <w:noProof/>
          <w:sz w:val="22"/>
          <w:szCs w:val="22"/>
          <w:lang w:val="de-DE"/>
        </w:rPr>
      </w:pPr>
      <w:hyperlink w:anchor="_Toc424870325" w:history="1">
        <w:r w:rsidR="007207CD" w:rsidRPr="007E6BE8">
          <w:rPr>
            <w:rStyle w:val="Hyperlink"/>
            <w:noProof/>
          </w:rPr>
          <w:t>1. Introduction</w:t>
        </w:r>
        <w:r w:rsidR="007207CD">
          <w:rPr>
            <w:noProof/>
            <w:webHidden/>
          </w:rPr>
          <w:tab/>
        </w:r>
        <w:r>
          <w:rPr>
            <w:noProof/>
            <w:webHidden/>
          </w:rPr>
          <w:fldChar w:fldCharType="begin"/>
        </w:r>
        <w:r w:rsidR="007207CD">
          <w:rPr>
            <w:noProof/>
            <w:webHidden/>
          </w:rPr>
          <w:instrText xml:space="preserve"> PAGEREF _Toc424870325 \h </w:instrText>
        </w:r>
        <w:r>
          <w:rPr>
            <w:noProof/>
            <w:webHidden/>
          </w:rPr>
        </w:r>
        <w:r>
          <w:rPr>
            <w:noProof/>
            <w:webHidden/>
          </w:rPr>
          <w:fldChar w:fldCharType="separate"/>
        </w:r>
        <w:r w:rsidR="007207CD">
          <w:rPr>
            <w:noProof/>
            <w:webHidden/>
          </w:rPr>
          <w:t>4</w:t>
        </w:r>
        <w:r>
          <w:rPr>
            <w:noProof/>
            <w:webHidden/>
          </w:rPr>
          <w:fldChar w:fldCharType="end"/>
        </w:r>
      </w:hyperlink>
    </w:p>
    <w:p w:rsidR="007207CD" w:rsidRDefault="00923DDA">
      <w:pPr>
        <w:pStyle w:val="Verzeichnis1"/>
        <w:tabs>
          <w:tab w:val="right" w:leader="dot" w:pos="9350"/>
        </w:tabs>
        <w:rPr>
          <w:rFonts w:asciiTheme="minorHAnsi" w:eastAsiaTheme="minorEastAsia" w:hAnsiTheme="minorHAnsi" w:cstheme="minorBidi"/>
          <w:noProof/>
          <w:sz w:val="22"/>
          <w:szCs w:val="22"/>
          <w:lang w:val="de-DE"/>
        </w:rPr>
      </w:pPr>
      <w:hyperlink w:anchor="_Toc424870326" w:history="1">
        <w:r w:rsidR="007207CD" w:rsidRPr="007E6BE8">
          <w:rPr>
            <w:rStyle w:val="Hyperlink"/>
            <w:noProof/>
          </w:rPr>
          <w:t>2. References</w:t>
        </w:r>
        <w:r w:rsidR="007207CD">
          <w:rPr>
            <w:noProof/>
            <w:webHidden/>
          </w:rPr>
          <w:tab/>
        </w:r>
        <w:r>
          <w:rPr>
            <w:noProof/>
            <w:webHidden/>
          </w:rPr>
          <w:fldChar w:fldCharType="begin"/>
        </w:r>
        <w:r w:rsidR="007207CD">
          <w:rPr>
            <w:noProof/>
            <w:webHidden/>
          </w:rPr>
          <w:instrText xml:space="preserve"> PAGEREF _Toc424870326 \h </w:instrText>
        </w:r>
        <w:r>
          <w:rPr>
            <w:noProof/>
            <w:webHidden/>
          </w:rPr>
        </w:r>
        <w:r>
          <w:rPr>
            <w:noProof/>
            <w:webHidden/>
          </w:rPr>
          <w:fldChar w:fldCharType="separate"/>
        </w:r>
        <w:r w:rsidR="007207CD">
          <w:rPr>
            <w:noProof/>
            <w:webHidden/>
          </w:rPr>
          <w:t>4</w:t>
        </w:r>
        <w:r>
          <w:rPr>
            <w:noProof/>
            <w:webHidden/>
          </w:rPr>
          <w:fldChar w:fldCharType="end"/>
        </w:r>
      </w:hyperlink>
    </w:p>
    <w:p w:rsidR="007207CD" w:rsidRDefault="00923DDA">
      <w:pPr>
        <w:pStyle w:val="Verzeichnis1"/>
        <w:tabs>
          <w:tab w:val="right" w:leader="dot" w:pos="9350"/>
        </w:tabs>
        <w:rPr>
          <w:rFonts w:asciiTheme="minorHAnsi" w:eastAsiaTheme="minorEastAsia" w:hAnsiTheme="minorHAnsi" w:cstheme="minorBidi"/>
          <w:noProof/>
          <w:sz w:val="22"/>
          <w:szCs w:val="22"/>
          <w:lang w:val="de-DE"/>
        </w:rPr>
      </w:pPr>
      <w:hyperlink w:anchor="_Toc424870327" w:history="1">
        <w:r w:rsidR="007207CD" w:rsidRPr="007E6BE8">
          <w:rPr>
            <w:rStyle w:val="Hyperlink"/>
            <w:noProof/>
          </w:rPr>
          <w:t>3. General Solution Criteria</w:t>
        </w:r>
        <w:r w:rsidR="007207CD">
          <w:rPr>
            <w:noProof/>
            <w:webHidden/>
          </w:rPr>
          <w:tab/>
        </w:r>
        <w:r>
          <w:rPr>
            <w:noProof/>
            <w:webHidden/>
          </w:rPr>
          <w:fldChar w:fldCharType="begin"/>
        </w:r>
        <w:r w:rsidR="007207CD">
          <w:rPr>
            <w:noProof/>
            <w:webHidden/>
          </w:rPr>
          <w:instrText xml:space="preserve"> PAGEREF _Toc424870327 \h </w:instrText>
        </w:r>
        <w:r>
          <w:rPr>
            <w:noProof/>
            <w:webHidden/>
          </w:rPr>
        </w:r>
        <w:r>
          <w:rPr>
            <w:noProof/>
            <w:webHidden/>
          </w:rPr>
          <w:fldChar w:fldCharType="separate"/>
        </w:r>
        <w:r w:rsidR="007207CD">
          <w:rPr>
            <w:noProof/>
            <w:webHidden/>
          </w:rPr>
          <w:t>4</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28" w:history="1">
        <w:r w:rsidR="007207CD" w:rsidRPr="007E6BE8">
          <w:rPr>
            <w:rStyle w:val="Hyperlink"/>
            <w:noProof/>
          </w:rPr>
          <w:t>3.1. Technical Feasibility</w:t>
        </w:r>
        <w:r w:rsidR="007207CD">
          <w:rPr>
            <w:noProof/>
            <w:webHidden/>
          </w:rPr>
          <w:tab/>
        </w:r>
        <w:r>
          <w:rPr>
            <w:noProof/>
            <w:webHidden/>
          </w:rPr>
          <w:fldChar w:fldCharType="begin"/>
        </w:r>
        <w:r w:rsidR="007207CD">
          <w:rPr>
            <w:noProof/>
            <w:webHidden/>
          </w:rPr>
          <w:instrText xml:space="preserve"> PAGEREF _Toc424870328 \h </w:instrText>
        </w:r>
        <w:r>
          <w:rPr>
            <w:noProof/>
            <w:webHidden/>
          </w:rPr>
        </w:r>
        <w:r>
          <w:rPr>
            <w:noProof/>
            <w:webHidden/>
          </w:rPr>
          <w:fldChar w:fldCharType="separate"/>
        </w:r>
        <w:r w:rsidR="007207CD">
          <w:rPr>
            <w:noProof/>
            <w:webHidden/>
          </w:rPr>
          <w:t>4</w:t>
        </w:r>
        <w:r>
          <w:rPr>
            <w:noProof/>
            <w:webHidden/>
          </w:rPr>
          <w:fldChar w:fldCharType="end"/>
        </w:r>
      </w:hyperlink>
    </w:p>
    <w:p w:rsidR="007207CD" w:rsidRDefault="00923DDA">
      <w:pPr>
        <w:pStyle w:val="Verzeichnis3"/>
        <w:tabs>
          <w:tab w:val="right" w:leader="dot" w:pos="9350"/>
        </w:tabs>
        <w:rPr>
          <w:rFonts w:asciiTheme="minorHAnsi" w:eastAsiaTheme="minorEastAsia" w:hAnsiTheme="minorHAnsi" w:cstheme="minorBidi"/>
          <w:noProof/>
          <w:sz w:val="22"/>
          <w:szCs w:val="22"/>
          <w:lang w:val="de-DE"/>
        </w:rPr>
      </w:pPr>
      <w:hyperlink w:anchor="_Toc424870329" w:history="1">
        <w:r w:rsidR="007207CD" w:rsidRPr="007E6BE8">
          <w:rPr>
            <w:rStyle w:val="Hyperlink"/>
            <w:noProof/>
          </w:rPr>
          <w:t>3.1.1. Manufacturability</w:t>
        </w:r>
        <w:r w:rsidR="007207CD">
          <w:rPr>
            <w:noProof/>
            <w:webHidden/>
          </w:rPr>
          <w:tab/>
        </w:r>
        <w:r>
          <w:rPr>
            <w:noProof/>
            <w:webHidden/>
          </w:rPr>
          <w:fldChar w:fldCharType="begin"/>
        </w:r>
        <w:r w:rsidR="007207CD">
          <w:rPr>
            <w:noProof/>
            <w:webHidden/>
          </w:rPr>
          <w:instrText xml:space="preserve"> PAGEREF _Toc424870329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3"/>
        <w:tabs>
          <w:tab w:val="right" w:leader="dot" w:pos="9350"/>
        </w:tabs>
        <w:rPr>
          <w:rFonts w:asciiTheme="minorHAnsi" w:eastAsiaTheme="minorEastAsia" w:hAnsiTheme="minorHAnsi" w:cstheme="minorBidi"/>
          <w:noProof/>
          <w:sz w:val="22"/>
          <w:szCs w:val="22"/>
          <w:lang w:val="de-DE"/>
        </w:rPr>
      </w:pPr>
      <w:hyperlink w:anchor="_Toc424870330" w:history="1">
        <w:r w:rsidR="007207CD" w:rsidRPr="007E6BE8">
          <w:rPr>
            <w:rStyle w:val="Hyperlink"/>
            <w:noProof/>
          </w:rPr>
          <w:t>3.1.2. Time to Market</w:t>
        </w:r>
        <w:r w:rsidR="007207CD">
          <w:rPr>
            <w:noProof/>
            <w:webHidden/>
          </w:rPr>
          <w:tab/>
        </w:r>
        <w:r>
          <w:rPr>
            <w:noProof/>
            <w:webHidden/>
          </w:rPr>
          <w:fldChar w:fldCharType="begin"/>
        </w:r>
        <w:r w:rsidR="007207CD">
          <w:rPr>
            <w:noProof/>
            <w:webHidden/>
          </w:rPr>
          <w:instrText xml:space="preserve"> PAGEREF _Toc424870330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31" w:history="1">
        <w:r w:rsidR="007207CD" w:rsidRPr="007E6BE8">
          <w:rPr>
            <w:rStyle w:val="Hyperlink"/>
            <w:noProof/>
          </w:rPr>
          <w:t>3.2. Scalability</w:t>
        </w:r>
        <w:r w:rsidR="007207CD">
          <w:rPr>
            <w:noProof/>
            <w:webHidden/>
          </w:rPr>
          <w:tab/>
        </w:r>
        <w:r>
          <w:rPr>
            <w:noProof/>
            <w:webHidden/>
          </w:rPr>
          <w:fldChar w:fldCharType="begin"/>
        </w:r>
        <w:r w:rsidR="007207CD">
          <w:rPr>
            <w:noProof/>
            <w:webHidden/>
          </w:rPr>
          <w:instrText xml:space="preserve"> PAGEREF _Toc424870331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3"/>
        <w:tabs>
          <w:tab w:val="right" w:leader="dot" w:pos="9350"/>
        </w:tabs>
        <w:rPr>
          <w:rFonts w:asciiTheme="minorHAnsi" w:eastAsiaTheme="minorEastAsia" w:hAnsiTheme="minorHAnsi" w:cstheme="minorBidi"/>
          <w:noProof/>
          <w:sz w:val="22"/>
          <w:szCs w:val="22"/>
          <w:lang w:val="de-DE"/>
        </w:rPr>
      </w:pPr>
      <w:hyperlink w:anchor="_Toc424870332" w:history="1">
        <w:r w:rsidR="007207CD" w:rsidRPr="007E6BE8">
          <w:rPr>
            <w:rStyle w:val="Hyperlink"/>
            <w:noProof/>
          </w:rPr>
          <w:t>3.2.1. Definition</w:t>
        </w:r>
        <w:r w:rsidR="007207CD">
          <w:rPr>
            <w:noProof/>
            <w:webHidden/>
          </w:rPr>
          <w:tab/>
        </w:r>
        <w:r>
          <w:rPr>
            <w:noProof/>
            <w:webHidden/>
          </w:rPr>
          <w:fldChar w:fldCharType="begin"/>
        </w:r>
        <w:r w:rsidR="007207CD">
          <w:rPr>
            <w:noProof/>
            <w:webHidden/>
          </w:rPr>
          <w:instrText xml:space="preserve"> PAGEREF _Toc424870332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3"/>
        <w:tabs>
          <w:tab w:val="right" w:leader="dot" w:pos="9350"/>
        </w:tabs>
        <w:rPr>
          <w:rFonts w:asciiTheme="minorHAnsi" w:eastAsiaTheme="minorEastAsia" w:hAnsiTheme="minorHAnsi" w:cstheme="minorBidi"/>
          <w:noProof/>
          <w:sz w:val="22"/>
          <w:szCs w:val="22"/>
          <w:lang w:val="de-DE"/>
        </w:rPr>
      </w:pPr>
      <w:hyperlink w:anchor="_Toc424870333" w:history="1">
        <w:r w:rsidR="007207CD" w:rsidRPr="007E6BE8">
          <w:rPr>
            <w:rStyle w:val="Hyperlink"/>
            <w:noProof/>
          </w:rPr>
          <w:t>3.2.2. Values</w:t>
        </w:r>
        <w:r w:rsidR="007207CD">
          <w:rPr>
            <w:noProof/>
            <w:webHidden/>
          </w:rPr>
          <w:tab/>
        </w:r>
        <w:r>
          <w:rPr>
            <w:noProof/>
            <w:webHidden/>
          </w:rPr>
          <w:fldChar w:fldCharType="begin"/>
        </w:r>
        <w:r w:rsidR="007207CD">
          <w:rPr>
            <w:noProof/>
            <w:webHidden/>
          </w:rPr>
          <w:instrText xml:space="preserve"> PAGEREF _Toc424870333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1"/>
        <w:tabs>
          <w:tab w:val="right" w:leader="dot" w:pos="9350"/>
        </w:tabs>
        <w:rPr>
          <w:rFonts w:asciiTheme="minorHAnsi" w:eastAsiaTheme="minorEastAsia" w:hAnsiTheme="minorHAnsi" w:cstheme="minorBidi"/>
          <w:noProof/>
          <w:sz w:val="22"/>
          <w:szCs w:val="22"/>
          <w:lang w:val="de-DE"/>
        </w:rPr>
      </w:pPr>
      <w:hyperlink w:anchor="_Toc424870334" w:history="1">
        <w:r w:rsidR="007207CD" w:rsidRPr="007E6BE8">
          <w:rPr>
            <w:rStyle w:val="Hyperlink"/>
            <w:noProof/>
          </w:rPr>
          <w:t>4. MAC Protocol Supplements</w:t>
        </w:r>
        <w:r w:rsidR="007207CD">
          <w:rPr>
            <w:noProof/>
            <w:webHidden/>
          </w:rPr>
          <w:tab/>
        </w:r>
        <w:r>
          <w:rPr>
            <w:noProof/>
            <w:webHidden/>
          </w:rPr>
          <w:fldChar w:fldCharType="begin"/>
        </w:r>
        <w:r w:rsidR="007207CD">
          <w:rPr>
            <w:noProof/>
            <w:webHidden/>
          </w:rPr>
          <w:instrText xml:space="preserve"> PAGEREF _Toc424870334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35" w:history="1">
        <w:r w:rsidR="007207CD" w:rsidRPr="007E6BE8">
          <w:rPr>
            <w:rStyle w:val="Hyperlink"/>
            <w:noProof/>
            <w:snapToGrid w:val="0"/>
          </w:rPr>
          <w:t>4.1. Alternate PHY Required MAC Enhancements and Modifications</w:t>
        </w:r>
        <w:r w:rsidR="007207CD">
          <w:rPr>
            <w:noProof/>
            <w:webHidden/>
          </w:rPr>
          <w:tab/>
        </w:r>
        <w:r>
          <w:rPr>
            <w:noProof/>
            <w:webHidden/>
          </w:rPr>
          <w:fldChar w:fldCharType="begin"/>
        </w:r>
        <w:r w:rsidR="007207CD">
          <w:rPr>
            <w:noProof/>
            <w:webHidden/>
          </w:rPr>
          <w:instrText xml:space="preserve"> PAGEREF _Toc424870335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3"/>
        <w:tabs>
          <w:tab w:val="right" w:leader="dot" w:pos="9350"/>
        </w:tabs>
        <w:rPr>
          <w:rFonts w:asciiTheme="minorHAnsi" w:eastAsiaTheme="minorEastAsia" w:hAnsiTheme="minorHAnsi" w:cstheme="minorBidi"/>
          <w:noProof/>
          <w:sz w:val="22"/>
          <w:szCs w:val="22"/>
          <w:lang w:val="de-DE"/>
        </w:rPr>
      </w:pPr>
      <w:hyperlink w:anchor="_Toc424870336" w:history="1">
        <w:r w:rsidR="007207CD" w:rsidRPr="007E6BE8">
          <w:rPr>
            <w:rStyle w:val="Hyperlink"/>
            <w:noProof/>
          </w:rPr>
          <w:t>4.1.1. Definition</w:t>
        </w:r>
        <w:r w:rsidR="007207CD">
          <w:rPr>
            <w:noProof/>
            <w:webHidden/>
          </w:rPr>
          <w:tab/>
        </w:r>
        <w:r>
          <w:rPr>
            <w:noProof/>
            <w:webHidden/>
          </w:rPr>
          <w:fldChar w:fldCharType="begin"/>
        </w:r>
        <w:r w:rsidR="007207CD">
          <w:rPr>
            <w:noProof/>
            <w:webHidden/>
          </w:rPr>
          <w:instrText xml:space="preserve"> PAGEREF _Toc424870336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3"/>
        <w:tabs>
          <w:tab w:val="right" w:leader="dot" w:pos="9350"/>
        </w:tabs>
        <w:rPr>
          <w:rFonts w:asciiTheme="minorHAnsi" w:eastAsiaTheme="minorEastAsia" w:hAnsiTheme="minorHAnsi" w:cstheme="minorBidi"/>
          <w:noProof/>
          <w:sz w:val="22"/>
          <w:szCs w:val="22"/>
          <w:lang w:val="de-DE"/>
        </w:rPr>
      </w:pPr>
      <w:hyperlink w:anchor="_Toc424870337" w:history="1">
        <w:r w:rsidR="007207CD" w:rsidRPr="007E6BE8">
          <w:rPr>
            <w:rStyle w:val="Hyperlink"/>
            <w:noProof/>
          </w:rPr>
          <w:t>4.1.2. Values</w:t>
        </w:r>
        <w:r w:rsidR="007207CD">
          <w:rPr>
            <w:noProof/>
            <w:webHidden/>
          </w:rPr>
          <w:tab/>
        </w:r>
        <w:r>
          <w:rPr>
            <w:noProof/>
            <w:webHidden/>
          </w:rPr>
          <w:fldChar w:fldCharType="begin"/>
        </w:r>
        <w:r w:rsidR="007207CD">
          <w:rPr>
            <w:noProof/>
            <w:webHidden/>
          </w:rPr>
          <w:instrText xml:space="preserve"> PAGEREF _Toc424870337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923DDA">
      <w:pPr>
        <w:pStyle w:val="Verzeichnis1"/>
        <w:tabs>
          <w:tab w:val="right" w:leader="dot" w:pos="9350"/>
        </w:tabs>
        <w:rPr>
          <w:rFonts w:asciiTheme="minorHAnsi" w:eastAsiaTheme="minorEastAsia" w:hAnsiTheme="minorHAnsi" w:cstheme="minorBidi"/>
          <w:noProof/>
          <w:sz w:val="22"/>
          <w:szCs w:val="22"/>
          <w:lang w:val="de-DE"/>
        </w:rPr>
      </w:pPr>
      <w:hyperlink w:anchor="_Toc424870338" w:history="1">
        <w:r w:rsidR="007207CD" w:rsidRPr="007E6BE8">
          <w:rPr>
            <w:rStyle w:val="Hyperlink"/>
            <w:noProof/>
          </w:rPr>
          <w:t>5. PHY Layer Criteria</w:t>
        </w:r>
        <w:r w:rsidR="007207CD">
          <w:rPr>
            <w:noProof/>
            <w:webHidden/>
          </w:rPr>
          <w:tab/>
        </w:r>
        <w:r>
          <w:rPr>
            <w:noProof/>
            <w:webHidden/>
          </w:rPr>
          <w:fldChar w:fldCharType="begin"/>
        </w:r>
        <w:r w:rsidR="007207CD">
          <w:rPr>
            <w:noProof/>
            <w:webHidden/>
          </w:rPr>
          <w:instrText xml:space="preserve"> PAGEREF _Toc424870338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39" w:history="1">
        <w:r w:rsidR="007207CD" w:rsidRPr="007E6BE8">
          <w:rPr>
            <w:rStyle w:val="Hyperlink"/>
            <w:noProof/>
            <w:snapToGrid w:val="0"/>
          </w:rPr>
          <w:t>5.1. Operational Frequency and Bandwidth</w:t>
        </w:r>
        <w:r w:rsidR="007207CD">
          <w:rPr>
            <w:noProof/>
            <w:webHidden/>
          </w:rPr>
          <w:tab/>
        </w:r>
        <w:r>
          <w:rPr>
            <w:noProof/>
            <w:webHidden/>
          </w:rPr>
          <w:fldChar w:fldCharType="begin"/>
        </w:r>
        <w:r w:rsidR="007207CD">
          <w:rPr>
            <w:noProof/>
            <w:webHidden/>
          </w:rPr>
          <w:instrText xml:space="preserve"> PAGEREF _Toc424870339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40" w:history="1">
        <w:r w:rsidR="007207CD" w:rsidRPr="007E6BE8">
          <w:rPr>
            <w:rStyle w:val="Hyperlink"/>
            <w:noProof/>
            <w:snapToGrid w:val="0"/>
          </w:rPr>
          <w:t>5.2. PHY-SAP Payload Bit Rate and Data Throughput</w:t>
        </w:r>
        <w:r w:rsidR="007207CD">
          <w:rPr>
            <w:noProof/>
            <w:webHidden/>
          </w:rPr>
          <w:tab/>
        </w:r>
        <w:r>
          <w:rPr>
            <w:noProof/>
            <w:webHidden/>
          </w:rPr>
          <w:fldChar w:fldCharType="begin"/>
        </w:r>
        <w:r w:rsidR="007207CD">
          <w:rPr>
            <w:noProof/>
            <w:webHidden/>
          </w:rPr>
          <w:instrText xml:space="preserve"> PAGEREF _Toc424870340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923DDA">
      <w:pPr>
        <w:pStyle w:val="Verzeichnis3"/>
        <w:tabs>
          <w:tab w:val="right" w:leader="dot" w:pos="9350"/>
        </w:tabs>
        <w:rPr>
          <w:rFonts w:asciiTheme="minorHAnsi" w:eastAsiaTheme="minorEastAsia" w:hAnsiTheme="minorHAnsi" w:cstheme="minorBidi"/>
          <w:noProof/>
          <w:sz w:val="22"/>
          <w:szCs w:val="22"/>
          <w:lang w:val="de-DE"/>
        </w:rPr>
      </w:pPr>
      <w:hyperlink w:anchor="_Toc424870341" w:history="1">
        <w:r w:rsidR="007207CD" w:rsidRPr="007E6BE8">
          <w:rPr>
            <w:rStyle w:val="Hyperlink"/>
            <w:noProof/>
            <w:snapToGrid w:val="0"/>
          </w:rPr>
          <w:t>5.2.1. Gross Bit Rate</w:t>
        </w:r>
        <w:r w:rsidR="007207CD">
          <w:rPr>
            <w:noProof/>
            <w:webHidden/>
          </w:rPr>
          <w:tab/>
        </w:r>
        <w:r>
          <w:rPr>
            <w:noProof/>
            <w:webHidden/>
          </w:rPr>
          <w:fldChar w:fldCharType="begin"/>
        </w:r>
        <w:r w:rsidR="007207CD">
          <w:rPr>
            <w:noProof/>
            <w:webHidden/>
          </w:rPr>
          <w:instrText xml:space="preserve"> PAGEREF _Toc424870341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923DDA">
      <w:pPr>
        <w:pStyle w:val="Verzeichnis3"/>
        <w:tabs>
          <w:tab w:val="right" w:leader="dot" w:pos="9350"/>
        </w:tabs>
        <w:rPr>
          <w:rFonts w:asciiTheme="minorHAnsi" w:eastAsiaTheme="minorEastAsia" w:hAnsiTheme="minorHAnsi" w:cstheme="minorBidi"/>
          <w:noProof/>
          <w:sz w:val="22"/>
          <w:szCs w:val="22"/>
          <w:lang w:val="de-DE"/>
        </w:rPr>
      </w:pPr>
      <w:hyperlink w:anchor="_Toc424870342" w:history="1">
        <w:r w:rsidR="007207CD" w:rsidRPr="007E6BE8">
          <w:rPr>
            <w:rStyle w:val="Hyperlink"/>
            <w:noProof/>
            <w:snapToGrid w:val="0"/>
          </w:rPr>
          <w:t>5.2.3. Data Throughput</w:t>
        </w:r>
        <w:r w:rsidR="007207CD">
          <w:rPr>
            <w:noProof/>
            <w:webHidden/>
          </w:rPr>
          <w:tab/>
        </w:r>
        <w:r>
          <w:rPr>
            <w:noProof/>
            <w:webHidden/>
          </w:rPr>
          <w:fldChar w:fldCharType="begin"/>
        </w:r>
        <w:r w:rsidR="007207CD">
          <w:rPr>
            <w:noProof/>
            <w:webHidden/>
          </w:rPr>
          <w:instrText xml:space="preserve"> PAGEREF _Toc424870342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43" w:history="1">
        <w:r w:rsidR="007207CD" w:rsidRPr="007E6BE8">
          <w:rPr>
            <w:rStyle w:val="Hyperlink"/>
            <w:noProof/>
            <w:snapToGrid w:val="0"/>
          </w:rPr>
          <w:t>5.3. Regulatory Requirements,  Co-  and Cross-Channel Interference</w:t>
        </w:r>
        <w:r w:rsidR="007207CD">
          <w:rPr>
            <w:noProof/>
            <w:webHidden/>
          </w:rPr>
          <w:tab/>
        </w:r>
        <w:r>
          <w:rPr>
            <w:noProof/>
            <w:webHidden/>
          </w:rPr>
          <w:fldChar w:fldCharType="begin"/>
        </w:r>
        <w:r w:rsidR="007207CD">
          <w:rPr>
            <w:noProof/>
            <w:webHidden/>
          </w:rPr>
          <w:instrText xml:space="preserve"> PAGEREF _Toc424870343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44" w:history="1">
        <w:r w:rsidR="007207CD" w:rsidRPr="007E6BE8">
          <w:rPr>
            <w:rStyle w:val="Hyperlink"/>
            <w:noProof/>
            <w:snapToGrid w:val="0"/>
          </w:rPr>
          <w:t>5.4. System Performance,  Modulation and Error Correction</w:t>
        </w:r>
        <w:r w:rsidR="007207CD">
          <w:rPr>
            <w:noProof/>
            <w:webHidden/>
          </w:rPr>
          <w:tab/>
        </w:r>
        <w:r>
          <w:rPr>
            <w:noProof/>
            <w:webHidden/>
          </w:rPr>
          <w:fldChar w:fldCharType="begin"/>
        </w:r>
        <w:r w:rsidR="007207CD">
          <w:rPr>
            <w:noProof/>
            <w:webHidden/>
          </w:rPr>
          <w:instrText xml:space="preserve"> PAGEREF _Toc424870344 \h </w:instrText>
        </w:r>
        <w:r>
          <w:rPr>
            <w:noProof/>
            <w:webHidden/>
          </w:rPr>
        </w:r>
        <w:r>
          <w:rPr>
            <w:noProof/>
            <w:webHidden/>
          </w:rPr>
          <w:fldChar w:fldCharType="separate"/>
        </w:r>
        <w:r w:rsidR="007207CD">
          <w:rPr>
            <w:noProof/>
            <w:webHidden/>
          </w:rPr>
          <w:t>7</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45" w:history="1">
        <w:r w:rsidR="007207CD" w:rsidRPr="007E6BE8">
          <w:rPr>
            <w:rStyle w:val="Hyperlink"/>
            <w:noProof/>
            <w:snapToGrid w:val="0"/>
          </w:rPr>
          <w:t>5.5. Link Budget</w:t>
        </w:r>
        <w:r w:rsidR="007207CD">
          <w:rPr>
            <w:noProof/>
            <w:webHidden/>
          </w:rPr>
          <w:tab/>
        </w:r>
        <w:r>
          <w:rPr>
            <w:noProof/>
            <w:webHidden/>
          </w:rPr>
          <w:fldChar w:fldCharType="begin"/>
        </w:r>
        <w:r w:rsidR="007207CD">
          <w:rPr>
            <w:noProof/>
            <w:webHidden/>
          </w:rPr>
          <w:instrText xml:space="preserve"> PAGEREF _Toc424870345 \h </w:instrText>
        </w:r>
        <w:r>
          <w:rPr>
            <w:noProof/>
            <w:webHidden/>
          </w:rPr>
        </w:r>
        <w:r>
          <w:rPr>
            <w:noProof/>
            <w:webHidden/>
          </w:rPr>
          <w:fldChar w:fldCharType="separate"/>
        </w:r>
        <w:r w:rsidR="007207CD">
          <w:rPr>
            <w:noProof/>
            <w:webHidden/>
          </w:rPr>
          <w:t>7</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46" w:history="1">
        <w:r w:rsidR="007207CD" w:rsidRPr="007E6BE8">
          <w:rPr>
            <w:rStyle w:val="Hyperlink"/>
            <w:noProof/>
          </w:rPr>
          <w:t>5.6. Power Consumption</w:t>
        </w:r>
        <w:r w:rsidR="007207CD">
          <w:rPr>
            <w:noProof/>
            <w:webHidden/>
          </w:rPr>
          <w:tab/>
        </w:r>
        <w:r>
          <w:rPr>
            <w:noProof/>
            <w:webHidden/>
          </w:rPr>
          <w:fldChar w:fldCharType="begin"/>
        </w:r>
        <w:r w:rsidR="007207CD">
          <w:rPr>
            <w:noProof/>
            <w:webHidden/>
          </w:rPr>
          <w:instrText xml:space="preserve"> PAGEREF _Toc424870346 \h </w:instrText>
        </w:r>
        <w:r>
          <w:rPr>
            <w:noProof/>
            <w:webHidden/>
          </w:rPr>
        </w:r>
        <w:r>
          <w:rPr>
            <w:noProof/>
            <w:webHidden/>
          </w:rPr>
          <w:fldChar w:fldCharType="separate"/>
        </w:r>
        <w:r w:rsidR="007207CD">
          <w:rPr>
            <w:noProof/>
            <w:webHidden/>
          </w:rPr>
          <w:t>8</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47" w:history="1">
        <w:r w:rsidR="007207CD" w:rsidRPr="007E6BE8">
          <w:rPr>
            <w:rStyle w:val="Hyperlink"/>
            <w:noProof/>
          </w:rPr>
          <w:t>5.7. Antenna Parameters and Beam Steering</w:t>
        </w:r>
        <w:r w:rsidR="007207CD">
          <w:rPr>
            <w:noProof/>
            <w:webHidden/>
          </w:rPr>
          <w:tab/>
        </w:r>
        <w:r>
          <w:rPr>
            <w:noProof/>
            <w:webHidden/>
          </w:rPr>
          <w:fldChar w:fldCharType="begin"/>
        </w:r>
        <w:r w:rsidR="007207CD">
          <w:rPr>
            <w:noProof/>
            <w:webHidden/>
          </w:rPr>
          <w:instrText xml:space="preserve"> PAGEREF _Toc424870347 \h </w:instrText>
        </w:r>
        <w:r>
          <w:rPr>
            <w:noProof/>
            <w:webHidden/>
          </w:rPr>
        </w:r>
        <w:r>
          <w:rPr>
            <w:noProof/>
            <w:webHidden/>
          </w:rPr>
          <w:fldChar w:fldCharType="separate"/>
        </w:r>
        <w:r w:rsidR="007207CD">
          <w:rPr>
            <w:noProof/>
            <w:webHidden/>
          </w:rPr>
          <w:t>8</w:t>
        </w:r>
        <w:r>
          <w:rPr>
            <w:noProof/>
            <w:webHidden/>
          </w:rPr>
          <w:fldChar w:fldCharType="end"/>
        </w:r>
      </w:hyperlink>
    </w:p>
    <w:p w:rsidR="007207CD" w:rsidRDefault="00923DDA">
      <w:pPr>
        <w:pStyle w:val="Verzeichnis1"/>
        <w:tabs>
          <w:tab w:val="right" w:leader="dot" w:pos="9350"/>
        </w:tabs>
        <w:rPr>
          <w:rFonts w:asciiTheme="minorHAnsi" w:eastAsiaTheme="minorEastAsia" w:hAnsiTheme="minorHAnsi" w:cstheme="minorBidi"/>
          <w:noProof/>
          <w:sz w:val="22"/>
          <w:szCs w:val="22"/>
          <w:lang w:val="de-DE"/>
        </w:rPr>
      </w:pPr>
      <w:hyperlink w:anchor="_Toc424870348" w:history="1">
        <w:r w:rsidR="007207CD" w:rsidRPr="007E6BE8">
          <w:rPr>
            <w:rStyle w:val="Hyperlink"/>
            <w:noProof/>
          </w:rPr>
          <w:t>Annex A:  Selection Criteria Importance Levels</w:t>
        </w:r>
        <w:r w:rsidR="007207CD">
          <w:rPr>
            <w:noProof/>
            <w:webHidden/>
          </w:rPr>
          <w:tab/>
        </w:r>
        <w:r>
          <w:rPr>
            <w:noProof/>
            <w:webHidden/>
          </w:rPr>
          <w:fldChar w:fldCharType="begin"/>
        </w:r>
        <w:r w:rsidR="007207CD">
          <w:rPr>
            <w:noProof/>
            <w:webHidden/>
          </w:rPr>
          <w:instrText xml:space="preserve"> PAGEREF _Toc424870348 \h </w:instrText>
        </w:r>
        <w:r>
          <w:rPr>
            <w:noProof/>
            <w:webHidden/>
          </w:rPr>
        </w:r>
        <w:r>
          <w:rPr>
            <w:noProof/>
            <w:webHidden/>
          </w:rPr>
          <w:fldChar w:fldCharType="separate"/>
        </w:r>
        <w:r w:rsidR="007207CD">
          <w:rPr>
            <w:noProof/>
            <w:webHidden/>
          </w:rPr>
          <w:t>9</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49" w:history="1">
        <w:r w:rsidR="007207CD" w:rsidRPr="007E6BE8">
          <w:rPr>
            <w:rStyle w:val="Hyperlink"/>
            <w:noProof/>
          </w:rPr>
          <w:t>A.1. General Solution Criteria</w:t>
        </w:r>
        <w:r w:rsidR="007207CD">
          <w:rPr>
            <w:noProof/>
            <w:webHidden/>
          </w:rPr>
          <w:tab/>
        </w:r>
        <w:r>
          <w:rPr>
            <w:noProof/>
            <w:webHidden/>
          </w:rPr>
          <w:fldChar w:fldCharType="begin"/>
        </w:r>
        <w:r w:rsidR="007207CD">
          <w:rPr>
            <w:noProof/>
            <w:webHidden/>
          </w:rPr>
          <w:instrText xml:space="preserve"> PAGEREF _Toc424870349 \h </w:instrText>
        </w:r>
        <w:r>
          <w:rPr>
            <w:noProof/>
            <w:webHidden/>
          </w:rPr>
        </w:r>
        <w:r>
          <w:rPr>
            <w:noProof/>
            <w:webHidden/>
          </w:rPr>
          <w:fldChar w:fldCharType="separate"/>
        </w:r>
        <w:r w:rsidR="007207CD">
          <w:rPr>
            <w:noProof/>
            <w:webHidden/>
          </w:rPr>
          <w:t>9</w:t>
        </w:r>
        <w:r>
          <w:rPr>
            <w:noProof/>
            <w:webHidden/>
          </w:rPr>
          <w:fldChar w:fldCharType="end"/>
        </w:r>
      </w:hyperlink>
    </w:p>
    <w:p w:rsidR="007207CD" w:rsidRDefault="00923DDA">
      <w:pPr>
        <w:pStyle w:val="Verzeichnis2"/>
        <w:tabs>
          <w:tab w:val="right" w:leader="dot" w:pos="9350"/>
        </w:tabs>
        <w:rPr>
          <w:rFonts w:asciiTheme="minorHAnsi" w:eastAsiaTheme="minorEastAsia" w:hAnsiTheme="minorHAnsi" w:cstheme="minorBidi"/>
          <w:noProof/>
          <w:sz w:val="22"/>
          <w:szCs w:val="22"/>
          <w:lang w:val="de-DE"/>
        </w:rPr>
      </w:pPr>
      <w:hyperlink w:anchor="_Toc424870350" w:history="1">
        <w:r w:rsidR="007207CD" w:rsidRPr="007E6BE8">
          <w:rPr>
            <w:rStyle w:val="Hyperlink"/>
            <w:noProof/>
          </w:rPr>
          <w:t>A.2. PHY Protocol Criteria</w:t>
        </w:r>
        <w:r w:rsidR="007207CD">
          <w:rPr>
            <w:noProof/>
            <w:webHidden/>
          </w:rPr>
          <w:tab/>
        </w:r>
        <w:r>
          <w:rPr>
            <w:noProof/>
            <w:webHidden/>
          </w:rPr>
          <w:fldChar w:fldCharType="begin"/>
        </w:r>
        <w:r w:rsidR="007207CD">
          <w:rPr>
            <w:noProof/>
            <w:webHidden/>
          </w:rPr>
          <w:instrText xml:space="preserve"> PAGEREF _Toc424870350 \h </w:instrText>
        </w:r>
        <w:r>
          <w:rPr>
            <w:noProof/>
            <w:webHidden/>
          </w:rPr>
        </w:r>
        <w:r>
          <w:rPr>
            <w:noProof/>
            <w:webHidden/>
          </w:rPr>
          <w:fldChar w:fldCharType="separate"/>
        </w:r>
        <w:r w:rsidR="007207CD">
          <w:rPr>
            <w:noProof/>
            <w:webHidden/>
          </w:rPr>
          <w:t>10</w:t>
        </w:r>
        <w:r>
          <w:rPr>
            <w:noProof/>
            <w:webHidden/>
          </w:rPr>
          <w:fldChar w:fldCharType="end"/>
        </w:r>
      </w:hyperlink>
    </w:p>
    <w:p w:rsidR="007207CD" w:rsidRDefault="00923DDA">
      <w:pPr>
        <w:pStyle w:val="Verzeichnis1"/>
        <w:tabs>
          <w:tab w:val="right" w:leader="dot" w:pos="9350"/>
        </w:tabs>
        <w:rPr>
          <w:rFonts w:asciiTheme="minorHAnsi" w:eastAsiaTheme="minorEastAsia" w:hAnsiTheme="minorHAnsi" w:cstheme="minorBidi"/>
          <w:noProof/>
          <w:sz w:val="22"/>
          <w:szCs w:val="22"/>
          <w:lang w:val="de-DE"/>
        </w:rPr>
      </w:pPr>
      <w:hyperlink w:anchor="_Toc424870351" w:history="1">
        <w:r w:rsidR="007207CD" w:rsidRPr="007E6BE8">
          <w:rPr>
            <w:rStyle w:val="Hyperlink"/>
            <w:noProof/>
          </w:rPr>
          <w:t>Annex C:  List of contributors</w:t>
        </w:r>
        <w:r w:rsidR="007207CD">
          <w:rPr>
            <w:noProof/>
            <w:webHidden/>
          </w:rPr>
          <w:tab/>
        </w:r>
        <w:r>
          <w:rPr>
            <w:noProof/>
            <w:webHidden/>
          </w:rPr>
          <w:fldChar w:fldCharType="begin"/>
        </w:r>
        <w:r w:rsidR="007207CD">
          <w:rPr>
            <w:noProof/>
            <w:webHidden/>
          </w:rPr>
          <w:instrText xml:space="preserve"> PAGEREF _Toc424870351 \h </w:instrText>
        </w:r>
        <w:r>
          <w:rPr>
            <w:noProof/>
            <w:webHidden/>
          </w:rPr>
        </w:r>
        <w:r>
          <w:rPr>
            <w:noProof/>
            <w:webHidden/>
          </w:rPr>
          <w:fldChar w:fldCharType="separate"/>
        </w:r>
        <w:r w:rsidR="007207CD">
          <w:rPr>
            <w:noProof/>
            <w:webHidden/>
          </w:rPr>
          <w:t>12</w:t>
        </w:r>
        <w:r>
          <w:rPr>
            <w:noProof/>
            <w:webHidden/>
          </w:rPr>
          <w:fldChar w:fldCharType="end"/>
        </w:r>
      </w:hyperlink>
    </w:p>
    <w:p w:rsidR="001258CE" w:rsidRDefault="00923DDA" w:rsidP="00F30B72">
      <w:pPr>
        <w:pStyle w:val="berschrift1"/>
        <w:rPr>
          <w:rFonts w:ascii="Times New Roman" w:hAnsi="Times New Roman"/>
          <w:b w:val="0"/>
        </w:rPr>
      </w:pPr>
      <w:r w:rsidRPr="001258CE">
        <w:rPr>
          <w:rFonts w:ascii="Times New Roman" w:hAnsi="Times New Roman"/>
          <w:b w:val="0"/>
        </w:rPr>
        <w:fldChar w:fldCharType="end"/>
      </w:r>
    </w:p>
    <w:p w:rsidR="00F30B72" w:rsidRPr="00366E62" w:rsidRDefault="001258CE" w:rsidP="00F30B72">
      <w:pPr>
        <w:pStyle w:val="berschrift1"/>
      </w:pPr>
      <w:r>
        <w:rPr>
          <w:rFonts w:ascii="Times New Roman" w:hAnsi="Times New Roman"/>
          <w:b w:val="0"/>
        </w:rPr>
        <w:br w:type="page"/>
      </w:r>
      <w:bookmarkStart w:id="2" w:name="_Toc424870325"/>
      <w:r w:rsidR="00F30B72" w:rsidRPr="00366E62">
        <w:lastRenderedPageBreak/>
        <w:t>1. Introduction</w:t>
      </w:r>
      <w:bookmarkEnd w:id="1"/>
      <w:bookmarkEnd w:id="2"/>
    </w:p>
    <w:p w:rsidR="00F30B72" w:rsidRPr="00366E62" w:rsidRDefault="00F30B72" w:rsidP="00F30B72">
      <w:pPr>
        <w:jc w:val="both"/>
        <w:rPr>
          <w:bCs/>
        </w:rPr>
      </w:pPr>
      <w:r w:rsidRPr="00366E62">
        <w:t xml:space="preserve">This is the criteria for the </w:t>
      </w:r>
      <w:r w:rsidR="00701EEF">
        <w:t>evaluation</w:t>
      </w:r>
      <w:r w:rsidRPr="00366E62">
        <w:t xml:space="preserve"> of the alternate PHY Draft Proposals.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r w:rsidR="00AD4F9F">
        <w:rPr>
          <w:color w:val="000000"/>
        </w:rPr>
        <w:t>14</w:t>
      </w:r>
      <w:r w:rsidRPr="00BC3034">
        <w:rPr>
          <w:color w:val="000000"/>
        </w:rPr>
        <w:t>-</w:t>
      </w:r>
      <w:r w:rsidR="00AD4F9F">
        <w:rPr>
          <w:color w:val="000000"/>
        </w:rPr>
        <w:t>0304-16</w:t>
      </w:r>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The criteria presented in this document are based on TG3</w:t>
      </w:r>
      <w:r w:rsidR="00FD4E6B">
        <w:t>d</w:t>
      </w:r>
      <w:r w:rsidRPr="00366E62">
        <w:t xml:space="preserve"> </w:t>
      </w:r>
      <w:r w:rsidR="00FD4E6B">
        <w:t>Technical</w:t>
      </w:r>
      <w:r w:rsidRPr="00366E62">
        <w:t xml:space="preserve"> Requirements </w:t>
      </w:r>
      <w:r w:rsidR="00FD4E6B">
        <w:t>D</w:t>
      </w:r>
      <w:r w:rsidRPr="00366E62">
        <w:t>ocument [</w:t>
      </w:r>
      <w:r w:rsidR="00FD4E6B">
        <w:t>14-0309-</w:t>
      </w:r>
      <w:r w:rsidR="00A02B80" w:rsidRPr="00A02B80">
        <w:rPr>
          <w:highlight w:val="yellow"/>
        </w:rPr>
        <w:t>tbd</w:t>
      </w:r>
      <w:r w:rsidRPr="00366E62">
        <w:t xml:space="preserve">], which takes precedence, and may also contain more general marketing requirements on which the proposers are asked to comment. </w:t>
      </w:r>
    </w:p>
    <w:p w:rsidR="00F30B72" w:rsidRPr="00366E62" w:rsidRDefault="00F30B72" w:rsidP="00F30B72">
      <w:pPr>
        <w:jc w:val="both"/>
      </w:pPr>
      <w:r w:rsidRPr="00366E62">
        <w:t xml:space="preserve">The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r w:rsidRPr="00366E62">
        <w:rPr>
          <w:bCs/>
        </w:rPr>
        <w:t>This document and the TG3</w:t>
      </w:r>
      <w:r w:rsidR="00422BF2">
        <w:rPr>
          <w:bCs/>
        </w:rPr>
        <w:t>d</w:t>
      </w:r>
      <w:r w:rsidRPr="00366E62">
        <w:rPr>
          <w:bCs/>
        </w:rPr>
        <w:t xml:space="preserve"> </w:t>
      </w:r>
      <w:r w:rsidR="00422BF2">
        <w:rPr>
          <w:bCs/>
        </w:rPr>
        <w:t>Technical</w:t>
      </w:r>
      <w:r w:rsidRPr="00366E62">
        <w:rPr>
          <w:bCs/>
        </w:rPr>
        <w:t xml:space="preserve"> Requirements document [</w:t>
      </w:r>
      <w:r w:rsidR="00422BF2">
        <w:t>14-0309-</w:t>
      </w:r>
      <w:r w:rsidR="00A02B80" w:rsidRPr="00A02B80">
        <w:rPr>
          <w:highlight w:val="yellow"/>
        </w:rPr>
        <w:t>tbd</w:t>
      </w:r>
      <w:r w:rsidRPr="00366E62">
        <w:rPr>
          <w:bCs/>
        </w:rPr>
        <w:t>] provide the technical content for the project to develop an alternate physical layer (alt-PHY). This alt-PHY shall be a supplement to the IEEE 802.15.3-</w:t>
      </w:r>
      <w:r w:rsidR="000E25A1" w:rsidRPr="00366E62">
        <w:rPr>
          <w:bCs/>
        </w:rPr>
        <w:t>200</w:t>
      </w:r>
      <w:r w:rsidR="000E25A1">
        <w:rPr>
          <w:bCs/>
        </w:rPr>
        <w:t>3</w:t>
      </w:r>
      <w:r w:rsidR="000E25A1" w:rsidRPr="00366E62">
        <w:rPr>
          <w:bCs/>
        </w:rPr>
        <w:t xml:space="preserve"> </w:t>
      </w:r>
      <w:r w:rsidRPr="00366E62">
        <w:rPr>
          <w:bCs/>
        </w:rPr>
        <w:t xml:space="preserve">Standard. This </w:t>
      </w:r>
      <w:r w:rsidR="0015267D">
        <w:rPr>
          <w:bCs/>
        </w:rPr>
        <w:t>Evaluation</w:t>
      </w:r>
      <w:r w:rsidR="00F10360">
        <w:rPr>
          <w:bCs/>
        </w:rPr>
        <w:t xml:space="preserve"> Criteria D</w:t>
      </w:r>
      <w:r w:rsidRPr="00366E62">
        <w:rPr>
          <w:bCs/>
        </w:rPr>
        <w:t>ocument references the IEEE 802.15.3-</w:t>
      </w:r>
      <w:r w:rsidR="000E25A1" w:rsidRPr="00366E62">
        <w:rPr>
          <w:bCs/>
        </w:rPr>
        <w:t>200</w:t>
      </w:r>
      <w:r w:rsidR="000E25A1">
        <w:rPr>
          <w:bCs/>
        </w:rPr>
        <w:t>3</w:t>
      </w:r>
      <w:r w:rsidR="000E25A1" w:rsidRPr="00366E62">
        <w:rPr>
          <w:bCs/>
        </w:rPr>
        <w:t xml:space="preserve"> </w:t>
      </w:r>
      <w:r w:rsidRPr="00366E62">
        <w:rPr>
          <w:bCs/>
        </w:rPr>
        <w:t>Standard.</w:t>
      </w:r>
    </w:p>
    <w:p w:rsidR="00F30B72" w:rsidRPr="00366E62" w:rsidRDefault="00F30B72" w:rsidP="00F30B72"/>
    <w:p w:rsidR="00F30B72" w:rsidRPr="00366E62" w:rsidRDefault="00F30B72" w:rsidP="00F30B72">
      <w:r w:rsidRPr="00366E62">
        <w:t xml:space="preserve">Throughout this 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3" w:name="_Toc156879494"/>
      <w:bookmarkStart w:id="4" w:name="_Toc424870326"/>
      <w:bookmarkStart w:id="5" w:name="OLE_LINK2"/>
      <w:r w:rsidRPr="00366E62">
        <w:t>2. References</w:t>
      </w:r>
      <w:bookmarkEnd w:id="3"/>
      <w:bookmarkEnd w:id="4"/>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A02B80" w:rsidRPr="00A02B80">
        <w:rPr>
          <w:highlight w:val="yellow"/>
        </w:rPr>
        <w:t>tbd</w:t>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Pr="00366E6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A02B80" w:rsidRPr="00A02B80">
        <w:rPr>
          <w:highlight w:val="yellow"/>
        </w:rPr>
        <w:t>tbd</w:t>
      </w:r>
      <w:r w:rsidRPr="00366E62">
        <w:t>, TG3</w:t>
      </w:r>
      <w:r w:rsidR="005D3B4A">
        <w:t>d</w:t>
      </w:r>
      <w:r w:rsidRPr="00366E62">
        <w:t xml:space="preserve"> </w:t>
      </w:r>
      <w:r w:rsidR="005D3B4A">
        <w:t>Channel Model Document</w:t>
      </w:r>
    </w:p>
    <w:p w:rsidR="00F30B72" w:rsidRPr="00366E62" w:rsidRDefault="00BB5E32" w:rsidP="00F30B72">
      <w:pPr>
        <w:pStyle w:val="berschrift1"/>
      </w:pPr>
      <w:bookmarkStart w:id="6" w:name="_Toc156879498"/>
      <w:bookmarkStart w:id="7" w:name="_Toc424870327"/>
      <w:bookmarkEnd w:id="5"/>
      <w:r>
        <w:t>3</w:t>
      </w:r>
      <w:r w:rsidR="00F30B72" w:rsidRPr="00366E62">
        <w:t>. General Solution Criteria</w:t>
      </w:r>
      <w:bookmarkEnd w:id="6"/>
      <w:bookmarkEnd w:id="7"/>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8" w:name="_Toc156879506"/>
      <w:bookmarkStart w:id="9" w:name="_Toc424870328"/>
      <w:r>
        <w:t>3</w:t>
      </w:r>
      <w:r w:rsidR="00F30B72" w:rsidRPr="00366E62">
        <w:t>.</w:t>
      </w:r>
      <w:r>
        <w:t>1</w:t>
      </w:r>
      <w:r w:rsidR="00F30B72" w:rsidRPr="00366E62">
        <w:t>. Technical Feasibility</w:t>
      </w:r>
      <w:bookmarkEnd w:id="8"/>
      <w:bookmarkEnd w:id="9"/>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10" w:name="_Ref482197140"/>
      <w:bookmarkStart w:id="11" w:name="_Toc156879507"/>
      <w:bookmarkStart w:id="12" w:name="_Toc424870329"/>
      <w:r>
        <w:lastRenderedPageBreak/>
        <w:t>3</w:t>
      </w:r>
      <w:r w:rsidR="00F30B72" w:rsidRPr="00366E62">
        <w:t>.</w:t>
      </w:r>
      <w:r>
        <w:t>1</w:t>
      </w:r>
      <w:r w:rsidR="00F30B72" w:rsidRPr="00366E62">
        <w:t>.1. Manufacturability</w:t>
      </w:r>
      <w:bookmarkEnd w:id="10"/>
      <w:bookmarkEnd w:id="11"/>
      <w:bookmarkEnd w:id="12"/>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3" w:name="_Ref482197170"/>
      <w:bookmarkStart w:id="14" w:name="_Toc156879508"/>
      <w:bookmarkStart w:id="15" w:name="_Toc424870330"/>
      <w:r>
        <w:t>3.1</w:t>
      </w:r>
      <w:r w:rsidR="00F30B72" w:rsidRPr="00366E62">
        <w:t>.2. Time to Market</w:t>
      </w:r>
      <w:bookmarkEnd w:id="13"/>
      <w:bookmarkEnd w:id="14"/>
      <w:bookmarkEnd w:id="15"/>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6" w:name="_Ref482197425"/>
      <w:bookmarkStart w:id="17" w:name="_Toc156879510"/>
      <w:bookmarkStart w:id="18" w:name="_Toc424870331"/>
      <w:r>
        <w:t>3</w:t>
      </w:r>
      <w:r w:rsidR="00F30B72" w:rsidRPr="00366E62">
        <w:t>.</w:t>
      </w:r>
      <w:r>
        <w:t>2</w:t>
      </w:r>
      <w:r w:rsidR="00F30B72" w:rsidRPr="00366E62">
        <w:t>. Scalability</w:t>
      </w:r>
      <w:bookmarkEnd w:id="16"/>
      <w:bookmarkEnd w:id="17"/>
      <w:bookmarkEnd w:id="18"/>
    </w:p>
    <w:p w:rsidR="00F30B72" w:rsidRPr="00366E62" w:rsidRDefault="00BB5E32" w:rsidP="00F30B72">
      <w:pPr>
        <w:pStyle w:val="berschrift3"/>
      </w:pPr>
      <w:bookmarkStart w:id="19" w:name="_Toc156879511"/>
      <w:bookmarkStart w:id="20" w:name="_Toc424870332"/>
      <w:r>
        <w:t>3</w:t>
      </w:r>
      <w:r w:rsidR="00F30B72" w:rsidRPr="00366E62">
        <w:t>.</w:t>
      </w:r>
      <w:r>
        <w:t>2</w:t>
      </w:r>
      <w:r w:rsidR="00F30B72" w:rsidRPr="00366E62">
        <w:t>.1. Definition</w:t>
      </w:r>
      <w:bookmarkEnd w:id="19"/>
      <w:bookmarkEnd w:id="20"/>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RPr="00366E62" w:rsidRDefault="00BB5E32" w:rsidP="00F30B72">
      <w:pPr>
        <w:pStyle w:val="berschrift3"/>
      </w:pPr>
      <w:bookmarkStart w:id="21" w:name="_Toc156879512"/>
      <w:bookmarkStart w:id="22" w:name="_Toc424870333"/>
      <w:r>
        <w:t>3</w:t>
      </w:r>
      <w:r w:rsidR="00F30B72" w:rsidRPr="00366E62">
        <w:t>.</w:t>
      </w:r>
      <w:r>
        <w:t>2</w:t>
      </w:r>
      <w:r w:rsidR="00F30B72" w:rsidRPr="00366E62">
        <w:t>.2. Values</w:t>
      </w:r>
      <w:bookmarkEnd w:id="21"/>
      <w:bookmarkEnd w:id="22"/>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23" w:name="_Toc156879513"/>
      <w:bookmarkStart w:id="24" w:name="_Toc424870334"/>
      <w:r>
        <w:t>4</w:t>
      </w:r>
      <w:r w:rsidR="00F30B72" w:rsidRPr="00366E62">
        <w:t>. MAC Protocol Supplements</w:t>
      </w:r>
      <w:bookmarkEnd w:id="23"/>
      <w:bookmarkEnd w:id="24"/>
    </w:p>
    <w:p w:rsidR="00F30B72" w:rsidRPr="00366E62" w:rsidRDefault="00BB5E32" w:rsidP="00F30B72">
      <w:pPr>
        <w:pStyle w:val="berschrift2"/>
      </w:pPr>
      <w:bookmarkStart w:id="25" w:name="_Toc156879514"/>
      <w:bookmarkStart w:id="26" w:name="_Toc424870335"/>
      <w:bookmarkStart w:id="27" w:name="_Ref482197471"/>
      <w:r>
        <w:rPr>
          <w:snapToGrid w:val="0"/>
        </w:rPr>
        <w:t>4</w:t>
      </w:r>
      <w:r w:rsidR="00F30B72" w:rsidRPr="00366E62">
        <w:rPr>
          <w:snapToGrid w:val="0"/>
        </w:rPr>
        <w:t>.1. Alternate PHY Required MAC Enhancements and Modifications</w:t>
      </w:r>
      <w:bookmarkEnd w:id="25"/>
      <w:bookmarkEnd w:id="26"/>
      <w:r w:rsidR="00F30B72" w:rsidRPr="00366E62">
        <w:rPr>
          <w:snapToGrid w:val="0"/>
        </w:rPr>
        <w:t xml:space="preserve"> </w:t>
      </w:r>
    </w:p>
    <w:p w:rsidR="008D380D" w:rsidRDefault="008D380D" w:rsidP="009D16A1">
      <w:bookmarkStart w:id="28" w:name="_Toc156879515"/>
      <w:r w:rsidRPr="00791C4D">
        <w:rPr>
          <w:highlight w:val="yellow"/>
        </w:rPr>
        <w:t>This section is copied from IEEE P802.15-05-0493-27-003c so far.</w:t>
      </w:r>
    </w:p>
    <w:p w:rsidR="00F30B72" w:rsidRPr="00366E62" w:rsidRDefault="00BB5E32" w:rsidP="00F30B72">
      <w:pPr>
        <w:pStyle w:val="berschrift3"/>
      </w:pPr>
      <w:bookmarkStart w:id="29" w:name="_Toc424870336"/>
      <w:r>
        <w:t>4</w:t>
      </w:r>
      <w:r w:rsidR="00F30B72" w:rsidRPr="00366E62">
        <w:t>.1.1. Definition</w:t>
      </w:r>
      <w:bookmarkEnd w:id="28"/>
      <w:bookmarkEnd w:id="29"/>
      <w:r w:rsidR="00F30B72" w:rsidRPr="00366E62">
        <w:t xml:space="preserve"> </w:t>
      </w:r>
    </w:p>
    <w:p w:rsidR="00F30B72" w:rsidRPr="00366E62" w:rsidRDefault="00F30B72" w:rsidP="00F30B72">
      <w:pPr>
        <w:jc w:val="both"/>
      </w:pPr>
      <w:r w:rsidRPr="00366E62">
        <w:t>Supplements and modifications to the MAC will be required to accommodate the alternate PHY. The modified MAC should stay backwards compatible to the current 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r w:rsidRPr="00366E62">
        <w:t>.</w:t>
      </w:r>
    </w:p>
    <w:p w:rsidR="00F30B72" w:rsidRPr="00366E62" w:rsidRDefault="00BB5E32" w:rsidP="00F30B72">
      <w:pPr>
        <w:pStyle w:val="berschrift3"/>
      </w:pPr>
      <w:bookmarkStart w:id="30" w:name="_Toc156879516"/>
      <w:bookmarkStart w:id="31" w:name="_Toc424870337"/>
      <w:r>
        <w:t>4</w:t>
      </w:r>
      <w:r w:rsidR="00F30B72" w:rsidRPr="00366E62">
        <w:t>.1.2. Values</w:t>
      </w:r>
      <w:bookmarkEnd w:id="30"/>
      <w:bookmarkEnd w:id="31"/>
    </w:p>
    <w:p w:rsidR="00F30B72" w:rsidRPr="00366E62" w:rsidRDefault="00F30B72" w:rsidP="00F30B72">
      <w:pPr>
        <w:jc w:val="both"/>
      </w:pPr>
      <w:r w:rsidRPr="00366E62">
        <w:t>Proposals should justify and explain the supplements that may be necessary in support of additional features for the alternate PHY.</w:t>
      </w:r>
    </w:p>
    <w:p w:rsidR="00F30B72" w:rsidRPr="00366E62" w:rsidRDefault="00F30B72" w:rsidP="00F30B72">
      <w:pPr>
        <w:jc w:val="both"/>
      </w:pPr>
      <w:r w:rsidRPr="00366E62">
        <w:t>Proposals should justify and explain the modifications that may be necessary to support or enhance operation of the alternate PHY.</w:t>
      </w:r>
      <w:bookmarkStart w:id="32" w:name="_Toc687945"/>
      <w:bookmarkStart w:id="33" w:name="_Toc689979"/>
      <w:bookmarkStart w:id="34" w:name="_Toc695915"/>
      <w:bookmarkStart w:id="35" w:name="_Toc687947"/>
      <w:bookmarkStart w:id="36" w:name="_Toc689981"/>
      <w:bookmarkStart w:id="37" w:name="_Toc695917"/>
      <w:bookmarkEnd w:id="32"/>
      <w:bookmarkEnd w:id="33"/>
      <w:bookmarkEnd w:id="34"/>
      <w:bookmarkEnd w:id="35"/>
      <w:bookmarkEnd w:id="36"/>
      <w:bookmarkEnd w:id="37"/>
    </w:p>
    <w:p w:rsidR="00F30B72" w:rsidRPr="00366E62" w:rsidRDefault="00F30B72" w:rsidP="00F30B72">
      <w:bookmarkStart w:id="38" w:name="_Toc689987"/>
      <w:bookmarkStart w:id="39" w:name="_Toc695923"/>
      <w:bookmarkEnd w:id="27"/>
      <w:bookmarkEnd w:id="38"/>
      <w:bookmarkEnd w:id="39"/>
      <w:r w:rsidRPr="00366E62">
        <w:t xml:space="preserve"> </w:t>
      </w:r>
    </w:p>
    <w:p w:rsidR="00F30B72" w:rsidRDefault="00F30B72" w:rsidP="00F30B72">
      <w:pPr>
        <w:pStyle w:val="berschrift1"/>
      </w:pPr>
      <w:r w:rsidRPr="00366E62">
        <w:br w:type="page"/>
      </w:r>
      <w:bookmarkStart w:id="40" w:name="_Toc156879517"/>
      <w:bookmarkStart w:id="41" w:name="_Toc424870338"/>
      <w:r w:rsidR="00BB5E32">
        <w:lastRenderedPageBreak/>
        <w:t>5</w:t>
      </w:r>
      <w:r w:rsidRPr="00366E62">
        <w:t>. PHY Layer Criteria</w:t>
      </w:r>
      <w:bookmarkEnd w:id="40"/>
      <w:bookmarkEnd w:id="41"/>
      <w:r w:rsidRPr="00366E62">
        <w:t xml:space="preserve"> </w:t>
      </w:r>
    </w:p>
    <w:p w:rsidR="00D05C7A" w:rsidRDefault="00D05C7A" w:rsidP="00D05C7A"/>
    <w:p w:rsidR="00D05C7A" w:rsidRDefault="00BB5E32" w:rsidP="00D05C7A">
      <w:pPr>
        <w:pStyle w:val="berschrift2"/>
        <w:ind w:left="810" w:hanging="810"/>
        <w:rPr>
          <w:snapToGrid w:val="0"/>
        </w:rPr>
      </w:pPr>
      <w:bookmarkStart w:id="42" w:name="_Toc424870339"/>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42"/>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43" w:name="_Toc156879521"/>
      <w:bookmarkStart w:id="44" w:name="_Toc424870340"/>
      <w:r>
        <w:rPr>
          <w:snapToGrid w:val="0"/>
        </w:rPr>
        <w:t>5</w:t>
      </w:r>
      <w:r w:rsidR="00F30B72" w:rsidRPr="00366E62">
        <w:rPr>
          <w:snapToGrid w:val="0"/>
        </w:rPr>
        <w:t>.2. PHY-SAP Payload Bit Rate and Data Throughput</w:t>
      </w:r>
      <w:bookmarkEnd w:id="43"/>
      <w:bookmarkEnd w:id="44"/>
    </w:p>
    <w:p w:rsidR="00F30B72" w:rsidRPr="00DC4909" w:rsidRDefault="00BB5E32" w:rsidP="00DC4909">
      <w:pPr>
        <w:pStyle w:val="berschrift3"/>
        <w:rPr>
          <w:snapToGrid w:val="0"/>
        </w:rPr>
      </w:pPr>
      <w:bookmarkStart w:id="45" w:name="_Toc156879522"/>
      <w:bookmarkStart w:id="46" w:name="_Toc424870341"/>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45"/>
      <w:bookmarkEnd w:id="46"/>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gramStart"/>
      <w:r w:rsidRPr="00366E62">
        <w:rPr>
          <w:lang w:eastAsia="ja-JP"/>
        </w:rPr>
        <w:t>Std</w:t>
      </w:r>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should provide </w:t>
      </w:r>
      <w:r w:rsidR="003B5E9C">
        <w:t>the supported</w:t>
      </w:r>
      <w:r w:rsidRPr="00366E62">
        <w:t xml:space="preserve"> </w:t>
      </w:r>
      <w:r w:rsidR="00DC4909">
        <w:t>Gross</w:t>
      </w:r>
      <w:r w:rsidRPr="00366E62">
        <w:t xml:space="preserve"> Bit Rates provided by </w:t>
      </w:r>
      <w:r w:rsidR="003B5E9C">
        <w:t xml:space="preserve">their proposal. Please bear in mind that the </w:t>
      </w:r>
      <w:r w:rsidRPr="00366E62">
        <w:t xml:space="preserve">mandatory data rates for the PHY-SAP as defined in clause </w:t>
      </w:r>
      <w:r w:rsidR="003B5E9C" w:rsidRPr="003B5E9C">
        <w:rPr>
          <w:highlight w:val="yellow"/>
        </w:rPr>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47" w:name="_Toc156879524"/>
      <w:bookmarkStart w:id="48" w:name="_Toc424870342"/>
      <w:r>
        <w:rPr>
          <w:snapToGrid w:val="0"/>
        </w:rPr>
        <w:t>5</w:t>
      </w:r>
      <w:r w:rsidR="00F30B72" w:rsidRPr="00366E62">
        <w:rPr>
          <w:snapToGrid w:val="0"/>
        </w:rPr>
        <w:t>.2.3. Data Throughput</w:t>
      </w:r>
      <w:bookmarkEnd w:id="47"/>
      <w:bookmarkEnd w:id="48"/>
    </w:p>
    <w:p w:rsidR="00F30B72" w:rsidRPr="00366E62" w:rsidRDefault="00FD354A" w:rsidP="00FD354A">
      <w:pPr>
        <w:rPr>
          <w:snapToGrid w:val="0"/>
        </w:rPr>
      </w:pPr>
      <w:r w:rsidRPr="00366E62">
        <w:t>The proposer should provide</w:t>
      </w:r>
      <w:r w:rsidR="00F30B72" w:rsidRPr="00366E62">
        <w:rPr>
          <w:snapToGrid w:val="0"/>
        </w:rPr>
        <w:t xml:space="preserve"> </w:t>
      </w:r>
      <w:r>
        <w:rPr>
          <w:snapToGrid w:val="0"/>
        </w:rPr>
        <w:t xml:space="preserve">supported net bit rate of their proposal. That is the Gross Bit Rate at the PHY-SAP reduced by all overhead data. </w:t>
      </w:r>
    </w:p>
    <w:p w:rsidR="00330038" w:rsidRDefault="00330038" w:rsidP="00F30B72">
      <w:pPr>
        <w:pStyle w:val="berschrift2"/>
        <w:rPr>
          <w:snapToGrid w:val="0"/>
        </w:rPr>
      </w:pPr>
      <w:bookmarkStart w:id="49" w:name="_Ref488131578"/>
      <w:bookmarkStart w:id="50" w:name="_Toc156879525"/>
    </w:p>
    <w:p w:rsidR="00F30B72" w:rsidRPr="00366E62" w:rsidRDefault="00BB5E32" w:rsidP="00F30B72">
      <w:pPr>
        <w:pStyle w:val="berschrift2"/>
        <w:rPr>
          <w:snapToGrid w:val="0"/>
        </w:rPr>
      </w:pPr>
      <w:bookmarkStart w:id="51" w:name="_Toc424870343"/>
      <w:r>
        <w:rPr>
          <w:snapToGrid w:val="0"/>
        </w:rPr>
        <w:t>5</w:t>
      </w:r>
      <w:r w:rsidR="00330038">
        <w:rPr>
          <w:snapToGrid w:val="0"/>
        </w:rPr>
        <w:t>.</w:t>
      </w:r>
      <w:r>
        <w:rPr>
          <w:snapToGrid w:val="0"/>
        </w:rPr>
        <w:t>3</w:t>
      </w:r>
      <w:r w:rsidR="00F30B72" w:rsidRPr="00366E62">
        <w:rPr>
          <w:snapToGrid w:val="0"/>
        </w:rPr>
        <w:t xml:space="preserve">. </w:t>
      </w:r>
      <w:bookmarkEnd w:id="49"/>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50"/>
      <w:bookmarkEnd w:id="51"/>
    </w:p>
    <w:p w:rsidR="00263626" w:rsidRDefault="00871347" w:rsidP="009D16A1">
      <w:pPr>
        <w:rPr>
          <w:snapToGrid w:val="0"/>
        </w:rPr>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 in the direction of the x-axis (Theta=90°, Phi=0°, see </w:t>
      </w:r>
      <w:r w:rsidR="00923DDA">
        <w:rPr>
          <w:snapToGrid w:val="0"/>
        </w:rPr>
        <w:fldChar w:fldCharType="begin"/>
      </w:r>
      <w:r w:rsidR="007A3DEA">
        <w:rPr>
          <w:snapToGrid w:val="0"/>
        </w:rPr>
        <w:instrText xml:space="preserve"> REF _Ref430071020 \h </w:instrText>
      </w:r>
      <w:r w:rsidR="00923DDA">
        <w:rPr>
          <w:snapToGrid w:val="0"/>
        </w:rPr>
      </w:r>
      <w:r w:rsidR="00923DDA">
        <w:rPr>
          <w:snapToGrid w:val="0"/>
        </w:rPr>
        <w:fldChar w:fldCharType="separate"/>
      </w:r>
      <w:r w:rsidR="007A3DEA">
        <w:t xml:space="preserve">Figure </w:t>
      </w:r>
      <w:r w:rsidR="007A3DEA">
        <w:rPr>
          <w:noProof/>
        </w:rPr>
        <w:t>1</w:t>
      </w:r>
      <w:r w:rsidR="00923DDA">
        <w:rPr>
          <w:snapToGrid w:val="0"/>
        </w:rPr>
        <w:fldChar w:fldCharType="end"/>
      </w:r>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p>
    <w:p w:rsidR="00263626" w:rsidRDefault="00263626" w:rsidP="009D16A1">
      <w:pPr>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Proximity use case a worst case assessment of the emitted field strength at a short distance (less </w:t>
      </w:r>
      <w:r w:rsidR="006E75A8">
        <w:rPr>
          <w:snapToGrid w:val="0"/>
        </w:rPr>
        <w:lastRenderedPageBreak/>
        <w:t>than 1 m) is sufficient as well as the evaluation as mentioned above with a radius of the circle of 1 m.</w:t>
      </w:r>
    </w:p>
    <w:p w:rsidR="00AD47F2" w:rsidRDefault="00AD47F2" w:rsidP="00AD47F2">
      <w:pPr>
        <w:pStyle w:val="berschrift3"/>
        <w:jc w:val="center"/>
      </w:pPr>
      <w:r>
        <w:rPr>
          <w:noProof/>
          <w:lang w:val="de-DE"/>
        </w:rPr>
        <w:drawing>
          <wp:inline distT="0" distB="0" distL="0" distR="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71" t="16221" r="22756" b="26366"/>
                    <a:stretch/>
                  </pic:blipFill>
                  <pic:spPr bwMode="auto">
                    <a:xfrm>
                      <a:off x="0" y="0"/>
                      <a:ext cx="2714625"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5910" w:rsidRDefault="00AD47F2" w:rsidP="008D19A6">
      <w:pPr>
        <w:pStyle w:val="Beschriftung"/>
        <w:jc w:val="center"/>
        <w:rPr>
          <w:snapToGrid w:val="0"/>
        </w:rPr>
      </w:pPr>
      <w:bookmarkStart w:id="52" w:name="_Ref430071020"/>
      <w:r>
        <w:t xml:space="preserve">Figure </w:t>
      </w:r>
      <w:r w:rsidR="00923DDA">
        <w:fldChar w:fldCharType="begin"/>
      </w:r>
      <w:r>
        <w:instrText xml:space="preserve"> SEQ Figure \* ARABIC </w:instrText>
      </w:r>
      <w:r w:rsidR="00923DDA">
        <w:fldChar w:fldCharType="separate"/>
      </w:r>
      <w:r>
        <w:rPr>
          <w:noProof/>
        </w:rPr>
        <w:t>1</w:t>
      </w:r>
      <w:r w:rsidR="00923DDA">
        <w:fldChar w:fldCharType="end"/>
      </w:r>
      <w:bookmarkEnd w:id="52"/>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53" w:name="_Toc156879531"/>
      <w:bookmarkStart w:id="54" w:name="_Toc424870344"/>
      <w:r>
        <w:rPr>
          <w:snapToGrid w:val="0"/>
        </w:rPr>
        <w:t>5</w:t>
      </w:r>
      <w:r w:rsidR="00F30B72" w:rsidRPr="00366E62">
        <w:rPr>
          <w:snapToGrid w:val="0"/>
        </w:rPr>
        <w:t>.</w:t>
      </w:r>
      <w:r>
        <w:rPr>
          <w:snapToGrid w:val="0"/>
        </w:rPr>
        <w:t>4</w:t>
      </w:r>
      <w:r w:rsidR="00F30B72" w:rsidRPr="00366E62">
        <w:rPr>
          <w:snapToGrid w:val="0"/>
        </w:rPr>
        <w:t>. System Performance</w:t>
      </w:r>
      <w:bookmarkEnd w:id="53"/>
      <w:proofErr w:type="gramStart"/>
      <w:r w:rsidR="00E75223">
        <w:rPr>
          <w:snapToGrid w:val="0"/>
        </w:rPr>
        <w:t>,  Modulation</w:t>
      </w:r>
      <w:proofErr w:type="gramEnd"/>
      <w:r w:rsidR="00E75223">
        <w:rPr>
          <w:snapToGrid w:val="0"/>
        </w:rPr>
        <w:t xml:space="preserve"> and Error Correction</w:t>
      </w:r>
      <w:bookmarkEnd w:id="54"/>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p>
    <w:p w:rsidR="00F37FDD" w:rsidRDefault="00F37FDD" w:rsidP="00F30B72"/>
    <w:p w:rsidR="00E75223" w:rsidRDefault="00E75223" w:rsidP="00F30B72">
      <w:r>
        <w:t>Proposals have to describe all the necessary parameters, e.g. the modulation schemes, the forward error correction code, etc. For comparisons the results of the following simulations 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 as 1/f noise.</w:t>
      </w:r>
    </w:p>
    <w:p w:rsidR="00E75223" w:rsidRDefault="00E75223" w:rsidP="00F30B72"/>
    <w:p w:rsidR="00B80C37" w:rsidRDefault="00353B55" w:rsidP="00B80C37">
      <w:pPr>
        <w:keepNext/>
      </w:pPr>
      <w:r>
        <w:rPr>
          <w:noProof/>
          <w:lang w:val="de-DE"/>
        </w:rPr>
        <w:lastRenderedPageBreak/>
        <w:drawing>
          <wp:inline distT="0" distB="0" distL="0" distR="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912" b="30421"/>
                    <a:stretch/>
                  </pic:blipFill>
                  <pic:spPr bwMode="auto">
                    <a:xfrm>
                      <a:off x="0" y="0"/>
                      <a:ext cx="5943600" cy="1323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609D" w:rsidRDefault="00B80C37" w:rsidP="00B80C37">
      <w:pPr>
        <w:pStyle w:val="Beschriftung"/>
      </w:pPr>
      <w:bookmarkStart w:id="55" w:name="_Ref424671124"/>
      <w:r>
        <w:t xml:space="preserve">Figure </w:t>
      </w:r>
      <w:r w:rsidR="00923DDA">
        <w:fldChar w:fldCharType="begin"/>
      </w:r>
      <w:r>
        <w:instrText xml:space="preserve"> SEQ Figure \* ARABIC </w:instrText>
      </w:r>
      <w:r w:rsidR="00923DDA">
        <w:fldChar w:fldCharType="separate"/>
      </w:r>
      <w:r w:rsidR="00AD47F2">
        <w:rPr>
          <w:noProof/>
        </w:rPr>
        <w:t>2</w:t>
      </w:r>
      <w:r w:rsidR="00923DDA">
        <w:fldChar w:fldCharType="end"/>
      </w:r>
      <w:bookmarkEnd w:id="55"/>
      <w:r>
        <w:t>: Architecture of link level simulations.</w:t>
      </w:r>
    </w:p>
    <w:p w:rsidR="006A609D" w:rsidRDefault="006A609D" w:rsidP="00F30B72"/>
    <w:p w:rsidR="00E75223" w:rsidRDefault="00E75223" w:rsidP="00F30B72">
      <w:r w:rsidRPr="00366E62">
        <w:t xml:space="preserve">Although the proposers may need to make </w:t>
      </w:r>
      <w:r>
        <w:t xml:space="preserve">alterations to the system setup in </w:t>
      </w:r>
      <w:r w:rsidR="00923DDA">
        <w:fldChar w:fldCharType="begin"/>
      </w:r>
      <w:r w:rsidR="00B80C37">
        <w:instrText xml:space="preserve"> REF _Ref424671124 \h </w:instrText>
      </w:r>
      <w:r w:rsidR="00923DDA">
        <w:fldChar w:fldCharType="separate"/>
      </w:r>
      <w:r w:rsidR="00BB5E32">
        <w:t xml:space="preserve">Figure </w:t>
      </w:r>
      <w:r w:rsidR="00BB5E32">
        <w:rPr>
          <w:noProof/>
        </w:rPr>
        <w:t>1</w:t>
      </w:r>
      <w:r w:rsidR="00923DDA">
        <w:fldChar w:fldCharType="end"/>
      </w:r>
      <w:r w:rsidR="00B80C37">
        <w:t xml:space="preserve"> </w:t>
      </w:r>
      <w:r w:rsidRPr="00366E62">
        <w:t xml:space="preserve">to more adequately reflect their proposal, the </w:t>
      </w:r>
      <w:r>
        <w:t>figure</w:t>
      </w:r>
      <w:r w:rsidRPr="00366E62">
        <w:t xml:space="preserve"> identifies the min</w:t>
      </w:r>
      <w:r>
        <w:t>imum expected level of detail.</w:t>
      </w:r>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56" w:name="_Toc156879534"/>
      <w:bookmarkStart w:id="57" w:name="_Toc424870345"/>
      <w:bookmarkStart w:id="58" w:name="OLE_LINK1"/>
      <w:bookmarkStart w:id="59" w:name="_Ref482198212"/>
      <w:r>
        <w:rPr>
          <w:snapToGrid w:val="0"/>
        </w:rPr>
        <w:t>5</w:t>
      </w:r>
      <w:r w:rsidR="00F30B72" w:rsidRPr="00366E62">
        <w:rPr>
          <w:snapToGrid w:val="0"/>
        </w:rPr>
        <w:t>.</w:t>
      </w:r>
      <w:r>
        <w:rPr>
          <w:snapToGrid w:val="0"/>
        </w:rPr>
        <w:t>5</w:t>
      </w:r>
      <w:r w:rsidR="00F30B72" w:rsidRPr="00366E62">
        <w:rPr>
          <w:snapToGrid w:val="0"/>
        </w:rPr>
        <w:t>. Link Budget</w:t>
      </w:r>
      <w:bookmarkEnd w:id="56"/>
      <w:bookmarkEnd w:id="57"/>
    </w:p>
    <w:bookmarkEnd w:id="58"/>
    <w:p w:rsidR="00F30B72" w:rsidRPr="00366E62" w:rsidRDefault="00F30B72" w:rsidP="00791C4D">
      <w:pPr>
        <w:rPr>
          <w:snapToGrid w:val="0"/>
        </w:rPr>
      </w:pPr>
      <w:r w:rsidRPr="00366E62">
        <w:rPr>
          <w:szCs w:val="24"/>
        </w:rPr>
        <w:t>Link budget is used to determine proposal capabilities under certain operating conditions for the standards 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should complete </w:t>
      </w:r>
      <w:r w:rsidR="00791C4D">
        <w:t>that</w:t>
      </w:r>
      <w:r w:rsidRPr="00366E62">
        <w:t xml:space="preserve"> link budget table and identify and explain all assumptions. Although the proposers may need to make minor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reasonable distances</w:t>
      </w:r>
      <w:r w:rsidR="00791C4D">
        <w:t>.</w:t>
      </w:r>
    </w:p>
    <w:p w:rsidR="00F30B72" w:rsidRPr="00366E62" w:rsidRDefault="00F30B72" w:rsidP="00F30B72"/>
    <w:p w:rsidR="00F30B72" w:rsidRPr="00366E62" w:rsidRDefault="0051205E" w:rsidP="0051205E">
      <w:r w:rsidRPr="00791C4D">
        <w:rPr>
          <w:highlight w:val="yellow"/>
        </w:rPr>
        <w:t xml:space="preserve">Parameters from the [CMD] may be explicitly </w:t>
      </w:r>
      <w:proofErr w:type="gramStart"/>
      <w:r w:rsidRPr="00791C4D">
        <w:rPr>
          <w:highlight w:val="yellow"/>
        </w:rPr>
        <w:t>be</w:t>
      </w:r>
      <w:proofErr w:type="gramEnd"/>
      <w:r w:rsidRPr="00791C4D">
        <w:rPr>
          <w:highlight w:val="yellow"/>
        </w:rPr>
        <w:t xml:space="preserve"> required here.</w:t>
      </w:r>
    </w:p>
    <w:p w:rsidR="00F30B72" w:rsidRPr="00366E62" w:rsidRDefault="00F30B72" w:rsidP="00F30B72">
      <w:bookmarkStart w:id="60" w:name="_Power_Management_Modes"/>
      <w:bookmarkStart w:id="61" w:name="__Toc10094714"/>
      <w:bookmarkEnd w:id="59"/>
      <w:bookmarkEnd w:id="60"/>
      <w:bookmarkEnd w:id="61"/>
    </w:p>
    <w:p w:rsidR="00F30B72" w:rsidRPr="00366E62" w:rsidRDefault="00BB5E32" w:rsidP="00F30B72">
      <w:pPr>
        <w:pStyle w:val="berschrift2"/>
      </w:pPr>
      <w:bookmarkStart w:id="62" w:name="_Toc156879543"/>
      <w:bookmarkStart w:id="63" w:name="_Toc424870346"/>
      <w:r>
        <w:t>5</w:t>
      </w:r>
      <w:r w:rsidR="00F30B72" w:rsidRPr="00366E62">
        <w:t>.</w:t>
      </w:r>
      <w:r>
        <w:t>6</w:t>
      </w:r>
      <w:r w:rsidR="00F30B72" w:rsidRPr="00366E62">
        <w:t>. Power Consumption</w:t>
      </w:r>
      <w:bookmarkEnd w:id="62"/>
      <w:bookmarkEnd w:id="63"/>
    </w:p>
    <w:p w:rsidR="00DF1073" w:rsidRDefault="00DF1073" w:rsidP="008D19A6">
      <w:pPr>
        <w:jc w:val="both"/>
      </w:pPr>
    </w:p>
    <w:p w:rsidR="00DF1073" w:rsidRPr="00366E62" w:rsidRDefault="00DF1073" w:rsidP="00DF1073">
      <w:r w:rsidRPr="00366E62">
        <w:t xml:space="preserve">Proposers shall report whether their proposed solution can be fully integrated. The proposers should report </w:t>
      </w:r>
      <w:r>
        <w:t xml:space="preserve">on the </w:t>
      </w:r>
      <w:r w:rsidR="000B59C0">
        <w:t xml:space="preserve">overall </w:t>
      </w:r>
      <w:r w:rsidR="00715D42">
        <w:t>p</w:t>
      </w:r>
      <w:r w:rsidR="000B59C0">
        <w:t xml:space="preserve">ower </w:t>
      </w:r>
      <w:r w:rsidR="00715D42">
        <w:t xml:space="preserve">consumption </w:t>
      </w:r>
      <w:r>
        <w:t>of their proposed solutions.</w:t>
      </w:r>
      <w:commentRangeStart w:id="64"/>
      <w:r>
        <w:t xml:space="preserve"> The requirements are met if </w:t>
      </w:r>
      <w:r w:rsidR="000B59C0">
        <w:t>the given values are suitable for the applied use case/use cases.</w:t>
      </w:r>
      <w:commentRangeEnd w:id="64"/>
      <w:r w:rsidR="00715D42">
        <w:rPr>
          <w:rStyle w:val="Kommentarzeichen"/>
        </w:rPr>
        <w:commentReference w:id="64"/>
      </w:r>
    </w:p>
    <w:p w:rsidR="00F30B72" w:rsidRPr="00366E62" w:rsidRDefault="00F30B72" w:rsidP="00F30B72"/>
    <w:p w:rsidR="00F30B72" w:rsidRPr="00366E62" w:rsidRDefault="00BB5E32" w:rsidP="00F30B72">
      <w:pPr>
        <w:pStyle w:val="berschrift2"/>
      </w:pPr>
      <w:bookmarkStart w:id="66" w:name="_Toc156879546"/>
      <w:bookmarkStart w:id="67" w:name="_Toc424870347"/>
      <w:r>
        <w:t>5</w:t>
      </w:r>
      <w:r w:rsidR="00F30B72" w:rsidRPr="00366E62">
        <w:t>.</w:t>
      </w:r>
      <w:r>
        <w:t>7</w:t>
      </w:r>
      <w:r w:rsidR="00F30B72" w:rsidRPr="00366E62">
        <w:t xml:space="preserve">. Antenna </w:t>
      </w:r>
      <w:bookmarkEnd w:id="66"/>
      <w:r w:rsidR="00CC12A7">
        <w:t>Parameters</w:t>
      </w:r>
      <w:r w:rsidR="0090575E">
        <w:t xml:space="preserve"> and Beam</w:t>
      </w:r>
      <w:r w:rsidR="009D16A1">
        <w:t xml:space="preserve"> S</w:t>
      </w:r>
      <w:r w:rsidR="0090575E">
        <w:t>teering</w:t>
      </w:r>
      <w:bookmarkEnd w:id="67"/>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ntenna form factor should 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68" w:name="_Toc695972"/>
      <w:bookmarkStart w:id="69" w:name="_Toc695975"/>
      <w:bookmarkStart w:id="70" w:name="_Toc695977"/>
      <w:bookmarkStart w:id="71" w:name="_Toc530210035"/>
      <w:bookmarkStart w:id="72" w:name="_Toc530210037"/>
      <w:bookmarkEnd w:id="68"/>
      <w:bookmarkEnd w:id="69"/>
      <w:bookmarkEnd w:id="70"/>
      <w:bookmarkEnd w:id="71"/>
      <w:bookmarkEnd w:id="72"/>
    </w:p>
    <w:p w:rsidR="00F30B72" w:rsidRDefault="00F30B72" w:rsidP="00F30B72"/>
    <w:p w:rsidR="00F7773C" w:rsidRPr="00366E62" w:rsidRDefault="00F7773C" w:rsidP="00F30B72"/>
    <w:p w:rsidR="00F30B72" w:rsidRPr="00366E62" w:rsidRDefault="00F30B72" w:rsidP="008D19A6">
      <w:pPr>
        <w:pStyle w:val="berschrift1"/>
      </w:pPr>
      <w:bookmarkStart w:id="73" w:name="_Annex_A"/>
      <w:bookmarkEnd w:id="73"/>
      <w:r w:rsidRPr="00366E62">
        <w:br w:type="page"/>
      </w:r>
      <w:bookmarkStart w:id="74" w:name="_Toc156879549"/>
      <w:bookmarkStart w:id="75" w:name="_Toc424870348"/>
      <w:r w:rsidR="00B303D2" w:rsidRPr="00366E62" w:rsidDel="00B303D2">
        <w:lastRenderedPageBreak/>
        <w:t xml:space="preserve"> </w:t>
      </w:r>
      <w:bookmarkEnd w:id="74"/>
      <w:bookmarkEnd w:id="75"/>
    </w:p>
    <w:p w:rsidR="00F30B72" w:rsidRPr="00366E62" w:rsidRDefault="00F30B72" w:rsidP="00F30B72"/>
    <w:p w:rsidR="009D18C9" w:rsidRPr="00366E62" w:rsidRDefault="00F30B72" w:rsidP="009D16A1">
      <w:pPr>
        <w:pStyle w:val="berschrift1"/>
      </w:pPr>
      <w:r w:rsidRPr="00366E62">
        <w:br w:type="page"/>
      </w:r>
    </w:p>
    <w:p w:rsidR="00F30B72" w:rsidRDefault="00F30B72" w:rsidP="00F30B72">
      <w:pPr>
        <w:pStyle w:val="berschrift1"/>
      </w:pPr>
      <w:r w:rsidRPr="00366E62">
        <w:lastRenderedPageBreak/>
        <w:br w:type="page"/>
      </w:r>
      <w:bookmarkStart w:id="76" w:name="_Toc156879560"/>
      <w:bookmarkStart w:id="77" w:name="_Toc424870351"/>
      <w:r w:rsidRPr="00366E62">
        <w:lastRenderedPageBreak/>
        <w:t xml:space="preserve">Annex </w:t>
      </w:r>
      <w:r>
        <w:t>C</w:t>
      </w:r>
      <w:r w:rsidRPr="00366E62">
        <w:t xml:space="preserve">:  </w:t>
      </w:r>
      <w:r>
        <w:t>List of contributors</w:t>
      </w:r>
      <w:bookmarkEnd w:id="76"/>
      <w:bookmarkEnd w:id="77"/>
    </w:p>
    <w:p w:rsidR="00F30B72" w:rsidRPr="00D54E7D" w:rsidRDefault="00D54E7D" w:rsidP="00F30B72">
      <w:pPr>
        <w:numPr>
          <w:ilvl w:val="0"/>
          <w:numId w:val="17"/>
        </w:numPr>
        <w:rPr>
          <w:lang w:val="de-DE"/>
        </w:rPr>
      </w:pPr>
      <w:r w:rsidRPr="00D54E7D">
        <w:rPr>
          <w:lang w:val="de-DE"/>
        </w:rPr>
        <w:t>Sebastian Rey (Technische Universität Braunschweig)</w:t>
      </w:r>
    </w:p>
    <w:p w:rsidR="00F30B72" w:rsidRPr="00D54E7D" w:rsidRDefault="00D54E7D" w:rsidP="00F30B72">
      <w:pPr>
        <w:numPr>
          <w:ilvl w:val="0"/>
          <w:numId w:val="17"/>
        </w:numPr>
        <w:rPr>
          <w:lang w:val="de-DE"/>
        </w:rPr>
      </w:pPr>
      <w:r w:rsidRPr="00D54E7D">
        <w:rPr>
          <w:lang w:val="de-DE"/>
        </w:rPr>
        <w:t>Thomas K</w:t>
      </w:r>
      <w:r w:rsidR="005B5341">
        <w:rPr>
          <w:lang w:val="de-DE"/>
        </w:rPr>
        <w:t>ü</w:t>
      </w:r>
      <w:r w:rsidRPr="00D54E7D">
        <w:rPr>
          <w:lang w:val="de-DE"/>
        </w:rPr>
        <w:t>rner (Technische Universität Braunschweig)</w:t>
      </w:r>
    </w:p>
    <w:p w:rsidR="00F30B72" w:rsidRPr="00D54E7D" w:rsidRDefault="00F30B72" w:rsidP="00F30B72">
      <w:pPr>
        <w:rPr>
          <w:lang w:val="de-DE"/>
        </w:rPr>
      </w:pPr>
    </w:p>
    <w:p w:rsidR="00F30B72" w:rsidRPr="00D54E7D" w:rsidRDefault="00F30B72" w:rsidP="00F30B72">
      <w:pPr>
        <w:ind w:left="360"/>
        <w:rPr>
          <w:lang w:val="de-DE"/>
        </w:rPr>
      </w:pPr>
    </w:p>
    <w:p w:rsidR="00925E5C" w:rsidRPr="00D54E7D" w:rsidRDefault="00925E5C">
      <w:pPr>
        <w:widowControl w:val="0"/>
        <w:spacing w:before="120"/>
        <w:rPr>
          <w:lang w:val="de-DE"/>
        </w:rPr>
      </w:pPr>
    </w:p>
    <w:sectPr w:rsidR="00925E5C" w:rsidRPr="00D54E7D" w:rsidSect="00C1633E">
      <w:headerReference w:type="even" r:id="rId11"/>
      <w:headerReference w:type="default" r:id="rId12"/>
      <w:footerReference w:type="even" r:id="rId13"/>
      <w:footerReference w:type="default" r:id="rId14"/>
      <w:headerReference w:type="first" r:id="rId15"/>
      <w:footerReference w:type="first" r:id="rId16"/>
      <w:footnotePr>
        <w:pos w:val="beneathText"/>
      </w:footnotePr>
      <w:pgSz w:w="12240" w:h="15840"/>
      <w:pgMar w:top="1800" w:right="1440" w:bottom="1800" w:left="1440" w:header="1296" w:footer="1296" w:gutter="0"/>
      <w:cols w:space="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4" w:author="Thomas Kuerner" w:date="2015-09-15T22:11:00Z" w:initials="t">
    <w:p w:rsidR="00715D42" w:rsidRDefault="00715D42">
      <w:pPr>
        <w:pStyle w:val="Kommentartext"/>
      </w:pPr>
      <w:bookmarkStart w:id="65" w:name="_GoBack"/>
      <w:bookmarkEnd w:id="65"/>
      <w:r>
        <w:rPr>
          <w:rStyle w:val="Kommentarzeichen"/>
        </w:rPr>
        <w:annotationRef/>
      </w:r>
      <w:r>
        <w:t>Values should be specified in the TRD</w:t>
      </w:r>
    </w:p>
    <w:p w:rsidR="00D46BA7" w:rsidRDefault="00D46BA7">
      <w:pPr>
        <w:pStyle w:val="Kommentartext"/>
      </w:pPr>
    </w:p>
    <w:p w:rsidR="00B303D2" w:rsidRDefault="00B303D2">
      <w:pPr>
        <w:pStyle w:val="Kommentartext"/>
      </w:pPr>
      <w:r>
        <w:t>Can we provide value</w:t>
      </w:r>
      <w:r w:rsidR="00D46BA7">
        <w:t>s</w:t>
      </w:r>
      <w:r>
        <w:t xml:space="preserve"> for the requirements in the use case of kiosk-downloading and intra device? For </w:t>
      </w:r>
      <w:proofErr w:type="spellStart"/>
      <w:r>
        <w:t>fronthaul</w:t>
      </w:r>
      <w:proofErr w:type="spellEnd"/>
      <w:r>
        <w:t xml:space="preserve"> and backhaul it’s of less importance.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789" w:rsidRDefault="003E3789">
      <w:r>
        <w:separator/>
      </w:r>
    </w:p>
  </w:endnote>
  <w:endnote w:type="continuationSeparator" w:id="0">
    <w:p w:rsidR="003E3789" w:rsidRDefault="003E37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7A87" w:usb1="80000000" w:usb2="00000008"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4A" w:rsidRDefault="00BD724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789" w:rsidRDefault="003E3789">
      <w:r>
        <w:separator/>
      </w:r>
    </w:p>
  </w:footnote>
  <w:footnote w:type="continuationSeparator" w:id="0">
    <w:p w:rsidR="003E3789" w:rsidRDefault="003E37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4A" w:rsidRDefault="00BD724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923DDA">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04997">
      <w:rPr>
        <w:b/>
        <w:sz w:val="28"/>
      </w:rPr>
      <w:instrText xml:space="preserve"> SAVEDATE \@ "MMMM, yyyy" \* MERGEFORMAT </w:instrText>
    </w:r>
    <w:r>
      <w:rPr>
        <w:b/>
        <w:sz w:val="28"/>
      </w:rPr>
      <w:fldChar w:fldCharType="separate"/>
    </w:r>
    <w:r w:rsidR="00BD724A">
      <w:rPr>
        <w:b/>
        <w:noProof/>
        <w:sz w:val="28"/>
      </w:rPr>
      <w:t>November</w:t>
    </w:r>
    <w:r w:rsidR="003A5489">
      <w:rPr>
        <w:b/>
        <w:noProof/>
        <w:sz w:val="28"/>
      </w:rPr>
      <w:t>, 2015</w:t>
    </w:r>
    <w:r>
      <w:rPr>
        <w:b/>
        <w:sz w:val="28"/>
      </w:rPr>
      <w:fldChar w:fldCharType="end"/>
    </w:r>
    <w:r w:rsidR="00704997">
      <w:rPr>
        <w:b/>
        <w:sz w:val="28"/>
      </w:rPr>
      <w:tab/>
      <w:t xml:space="preserve"> IEEE P802.15-15-</w:t>
    </w:r>
    <w:r w:rsidR="007207CD">
      <w:rPr>
        <w:b/>
        <w:sz w:val="28"/>
      </w:rPr>
      <w:t>0412r</w:t>
    </w:r>
    <w:r w:rsidR="00BD724A">
      <w:rPr>
        <w:b/>
        <w:sz w:val="28"/>
      </w:rPr>
      <w:t>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pos w:val="beneathText"/>
    <w:footnote w:id="-1"/>
    <w:footnote w:id="0"/>
  </w:footnotePr>
  <w:endnotePr>
    <w:endnote w:id="-1"/>
    <w:endnote w:id="0"/>
  </w:endnotePr>
  <w:compat/>
  <w:rsids>
    <w:rsidRoot w:val="00925E5C"/>
    <w:rsid w:val="0000705F"/>
    <w:rsid w:val="000169DC"/>
    <w:rsid w:val="0002196F"/>
    <w:rsid w:val="0002337C"/>
    <w:rsid w:val="00026BA2"/>
    <w:rsid w:val="00061B01"/>
    <w:rsid w:val="00070594"/>
    <w:rsid w:val="00077E17"/>
    <w:rsid w:val="000934D0"/>
    <w:rsid w:val="000B59C0"/>
    <w:rsid w:val="000C552A"/>
    <w:rsid w:val="000D0D10"/>
    <w:rsid w:val="000E1FA8"/>
    <w:rsid w:val="000E25A1"/>
    <w:rsid w:val="000E7DA3"/>
    <w:rsid w:val="000F78E5"/>
    <w:rsid w:val="00106478"/>
    <w:rsid w:val="00111712"/>
    <w:rsid w:val="001258CE"/>
    <w:rsid w:val="0015267D"/>
    <w:rsid w:val="00165EC3"/>
    <w:rsid w:val="001833E6"/>
    <w:rsid w:val="00197115"/>
    <w:rsid w:val="001E15C7"/>
    <w:rsid w:val="00210953"/>
    <w:rsid w:val="00210FBE"/>
    <w:rsid w:val="00250112"/>
    <w:rsid w:val="00263626"/>
    <w:rsid w:val="00273A62"/>
    <w:rsid w:val="002A429A"/>
    <w:rsid w:val="002A64D5"/>
    <w:rsid w:val="002B25C0"/>
    <w:rsid w:val="002B3C6C"/>
    <w:rsid w:val="002C6B74"/>
    <w:rsid w:val="002C7283"/>
    <w:rsid w:val="00315C2A"/>
    <w:rsid w:val="00317ECF"/>
    <w:rsid w:val="00330038"/>
    <w:rsid w:val="00332DFB"/>
    <w:rsid w:val="00335FD4"/>
    <w:rsid w:val="00353B55"/>
    <w:rsid w:val="00353FD6"/>
    <w:rsid w:val="003743D3"/>
    <w:rsid w:val="00380C59"/>
    <w:rsid w:val="003A5489"/>
    <w:rsid w:val="003A6EFB"/>
    <w:rsid w:val="003B5E9C"/>
    <w:rsid w:val="003C7FF5"/>
    <w:rsid w:val="003E3789"/>
    <w:rsid w:val="003E74BF"/>
    <w:rsid w:val="00422BF2"/>
    <w:rsid w:val="0042732E"/>
    <w:rsid w:val="00433EBA"/>
    <w:rsid w:val="00452773"/>
    <w:rsid w:val="00463F7C"/>
    <w:rsid w:val="00504BE0"/>
    <w:rsid w:val="0051205E"/>
    <w:rsid w:val="00525C01"/>
    <w:rsid w:val="00556DA9"/>
    <w:rsid w:val="00571A38"/>
    <w:rsid w:val="00580D20"/>
    <w:rsid w:val="0058195D"/>
    <w:rsid w:val="005B5341"/>
    <w:rsid w:val="005D1DCD"/>
    <w:rsid w:val="005D3B4A"/>
    <w:rsid w:val="005D7F5A"/>
    <w:rsid w:val="00652F93"/>
    <w:rsid w:val="006A609D"/>
    <w:rsid w:val="006B40A2"/>
    <w:rsid w:val="006B7517"/>
    <w:rsid w:val="006E75A8"/>
    <w:rsid w:val="006F054E"/>
    <w:rsid w:val="007007CA"/>
    <w:rsid w:val="00701EEF"/>
    <w:rsid w:val="00704997"/>
    <w:rsid w:val="00715D42"/>
    <w:rsid w:val="007207CD"/>
    <w:rsid w:val="00745060"/>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1347"/>
    <w:rsid w:val="00892648"/>
    <w:rsid w:val="008C5910"/>
    <w:rsid w:val="008D19A6"/>
    <w:rsid w:val="008D380D"/>
    <w:rsid w:val="008F4BEE"/>
    <w:rsid w:val="0090575E"/>
    <w:rsid w:val="00923DDA"/>
    <w:rsid w:val="00925E5C"/>
    <w:rsid w:val="0092713E"/>
    <w:rsid w:val="00985AC4"/>
    <w:rsid w:val="00993C3A"/>
    <w:rsid w:val="009B50CD"/>
    <w:rsid w:val="009D16A1"/>
    <w:rsid w:val="009D18C9"/>
    <w:rsid w:val="009D4CEC"/>
    <w:rsid w:val="009D6698"/>
    <w:rsid w:val="00A02B80"/>
    <w:rsid w:val="00A1449F"/>
    <w:rsid w:val="00A1718C"/>
    <w:rsid w:val="00A3197A"/>
    <w:rsid w:val="00AA4D0B"/>
    <w:rsid w:val="00AB09D6"/>
    <w:rsid w:val="00AD47F2"/>
    <w:rsid w:val="00AD4F9F"/>
    <w:rsid w:val="00AF6CC7"/>
    <w:rsid w:val="00B139DB"/>
    <w:rsid w:val="00B23ACE"/>
    <w:rsid w:val="00B303D2"/>
    <w:rsid w:val="00B52166"/>
    <w:rsid w:val="00B55F7C"/>
    <w:rsid w:val="00B729C6"/>
    <w:rsid w:val="00B73824"/>
    <w:rsid w:val="00B80C37"/>
    <w:rsid w:val="00BB5E32"/>
    <w:rsid w:val="00BD2825"/>
    <w:rsid w:val="00BD724A"/>
    <w:rsid w:val="00C1633E"/>
    <w:rsid w:val="00C314FA"/>
    <w:rsid w:val="00C53522"/>
    <w:rsid w:val="00CA2D61"/>
    <w:rsid w:val="00CB25C3"/>
    <w:rsid w:val="00CB2F85"/>
    <w:rsid w:val="00CC12A7"/>
    <w:rsid w:val="00CC22BF"/>
    <w:rsid w:val="00CD6C15"/>
    <w:rsid w:val="00D05C7A"/>
    <w:rsid w:val="00D255E6"/>
    <w:rsid w:val="00D46BA7"/>
    <w:rsid w:val="00D50352"/>
    <w:rsid w:val="00D5069A"/>
    <w:rsid w:val="00D54E7D"/>
    <w:rsid w:val="00D70542"/>
    <w:rsid w:val="00DA4A3C"/>
    <w:rsid w:val="00DC4909"/>
    <w:rsid w:val="00DC545D"/>
    <w:rsid w:val="00DD70B1"/>
    <w:rsid w:val="00DF1073"/>
    <w:rsid w:val="00E36D16"/>
    <w:rsid w:val="00E424BA"/>
    <w:rsid w:val="00E42AFF"/>
    <w:rsid w:val="00E43632"/>
    <w:rsid w:val="00E75223"/>
    <w:rsid w:val="00E92862"/>
    <w:rsid w:val="00E977F8"/>
    <w:rsid w:val="00ED7E23"/>
    <w:rsid w:val="00EE2D45"/>
    <w:rsid w:val="00EE68BB"/>
    <w:rsid w:val="00EE785D"/>
    <w:rsid w:val="00EF5C00"/>
    <w:rsid w:val="00F0402E"/>
    <w:rsid w:val="00F10360"/>
    <w:rsid w:val="00F15613"/>
    <w:rsid w:val="00F2540A"/>
    <w:rsid w:val="00F30B72"/>
    <w:rsid w:val="00F37FDD"/>
    <w:rsid w:val="00F4141A"/>
    <w:rsid w:val="00F727DB"/>
    <w:rsid w:val="00F7773C"/>
    <w:rsid w:val="00FC2DCE"/>
    <w:rsid w:val="00FD354A"/>
    <w:rsid w:val="00FD4E6B"/>
    <w:rsid w:val="00FD5141"/>
    <w:rsid w:val="00FE0421"/>
    <w:rsid w:val="00FF5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omments" Target="comments.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B917FAC-6201-43A5-9117-D4DB6492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12</Pages>
  <Words>1945</Words>
  <Characters>12257</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14174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Thomas Kuerner</cp:lastModifiedBy>
  <cp:revision>4</cp:revision>
  <cp:lastPrinted>1900-12-31T22:00:00Z</cp:lastPrinted>
  <dcterms:created xsi:type="dcterms:W3CDTF">2015-11-07T21:25:00Z</dcterms:created>
  <dcterms:modified xsi:type="dcterms:W3CDTF">2015-11-07T21:26:00Z</dcterms:modified>
  <cp:category>&lt;doc#&gt;</cp:category>
</cp:coreProperties>
</file>