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5D1DCD">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r w:rsidR="00F0402E">
              <w:fldChar w:fldCharType="begin"/>
            </w:r>
            <w:r w:rsidR="00F0402E" w:rsidRPr="00111712">
              <w:rPr>
                <w:lang w:val="de-DE"/>
              </w:rPr>
              <w:instrText xml:space="preserve"> AUTHOR  \* MERGEFORMAT </w:instrText>
            </w:r>
            <w:r w:rsidR="00F0402E">
              <w:fldChar w:fldCharType="separate"/>
            </w:r>
            <w:r w:rsidR="00BB5E32">
              <w:rPr>
                <w:noProof/>
                <w:lang w:val="de-DE"/>
              </w:rPr>
              <w:t>Sebastian Rey</w:t>
            </w:r>
            <w:r w:rsidR="00F0402E">
              <w:rPr>
                <w:noProof/>
                <w:lang w:val="de-DE"/>
              </w:rPr>
              <w:fldChar w:fldCharType="end"/>
            </w:r>
            <w:r w:rsidRPr="00892648">
              <w:rPr>
                <w:lang w:val="de-DE"/>
              </w:rPr>
              <w:t>]</w:t>
            </w:r>
            <w:r w:rsidRPr="00892648">
              <w:rPr>
                <w:lang w:val="de-DE"/>
              </w:rPr>
              <w:br/>
              <w:t>[</w:t>
            </w:r>
            <w:r w:rsidR="00F0402E">
              <w:fldChar w:fldCharType="begin"/>
            </w:r>
            <w:r w:rsidR="00F0402E" w:rsidRPr="00111712">
              <w:rPr>
                <w:lang w:val="de-DE"/>
              </w:rPr>
              <w:instrText xml:space="preserve"> DOCPROPERTY "Company"  \* MERGEFORMAT </w:instrText>
            </w:r>
            <w:r w:rsidR="00F0402E">
              <w:fldChar w:fldCharType="separate"/>
            </w:r>
            <w:r w:rsidR="00BB5E32">
              <w:rPr>
                <w:lang w:val="de-DE"/>
              </w:rPr>
              <w:t>Technische Universität Braunschweig</w:t>
            </w:r>
            <w:r w:rsidR="00F0402E">
              <w:rPr>
                <w:lang w:val="de-DE"/>
              </w:rPr>
              <w:fldChar w:fldCharType="end"/>
            </w:r>
            <w:r w:rsidRPr="00892648">
              <w:rPr>
                <w:lang w:val="de-DE"/>
              </w:rPr>
              <w:t>]</w:t>
            </w:r>
            <w:r w:rsidRPr="00892648">
              <w:rPr>
                <w:lang w:val="de-DE"/>
              </w:rPr>
              <w:br/>
              <w:t>[</w:t>
            </w:r>
            <w:r w:rsidR="00892648" w:rsidRPr="00892648">
              <w:rPr>
                <w:lang w:val="de-DE"/>
              </w:rPr>
              <w:t>Schleinitzstr.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0" w:name="_Toc424870324"/>
      <w:r>
        <w:rPr>
          <w:b w:val="0"/>
        </w:rPr>
        <w:lastRenderedPageBreak/>
        <w:t>Revision History</w:t>
      </w:r>
      <w:bookmarkEnd w:id="0"/>
    </w:p>
    <w:p w:rsidR="00FF5C74" w:rsidRDefault="00FF5C74" w:rsidP="00F30B72">
      <w:pPr>
        <w:pStyle w:val="berschrift1"/>
        <w:jc w:val="center"/>
        <w:rPr>
          <w:b w:val="0"/>
        </w:rPr>
      </w:pPr>
    </w:p>
    <w:p w:rsidR="007207CD"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1" w:name="_Toc156879493"/>
      <w:r w:rsidR="00F30B72" w:rsidRPr="00F30B72">
        <w:lastRenderedPageBreak/>
        <w:t>Table of Contents</w:t>
      </w:r>
      <w:r w:rsidR="00A3197A" w:rsidRPr="001258CE">
        <w:fldChar w:fldCharType="begin"/>
      </w:r>
      <w:r w:rsidR="00F30B72" w:rsidRPr="001258CE">
        <w:instrText xml:space="preserve"> TOC \o "1-3" \h \z \u </w:instrText>
      </w:r>
      <w:r w:rsidR="00A3197A" w:rsidRPr="001258CE">
        <w:fldChar w:fldCharType="separate"/>
      </w:r>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24" w:history="1">
        <w:r w:rsidR="007207CD" w:rsidRPr="007E6BE8">
          <w:rPr>
            <w:rStyle w:val="Hyperlink"/>
            <w:noProof/>
          </w:rPr>
          <w:t>Revision History</w:t>
        </w:r>
        <w:r w:rsidR="007207CD">
          <w:rPr>
            <w:noProof/>
            <w:webHidden/>
          </w:rPr>
          <w:tab/>
        </w:r>
        <w:r w:rsidR="007207CD">
          <w:rPr>
            <w:noProof/>
            <w:webHidden/>
          </w:rPr>
          <w:fldChar w:fldCharType="begin"/>
        </w:r>
        <w:r w:rsidR="007207CD">
          <w:rPr>
            <w:noProof/>
            <w:webHidden/>
          </w:rPr>
          <w:instrText xml:space="preserve"> PAGEREF _Toc424870324 \h </w:instrText>
        </w:r>
        <w:r w:rsidR="007207CD">
          <w:rPr>
            <w:noProof/>
            <w:webHidden/>
          </w:rPr>
        </w:r>
        <w:r w:rsidR="007207CD">
          <w:rPr>
            <w:noProof/>
            <w:webHidden/>
          </w:rPr>
          <w:fldChar w:fldCharType="separate"/>
        </w:r>
        <w:r w:rsidR="007207CD">
          <w:rPr>
            <w:noProof/>
            <w:webHidden/>
          </w:rPr>
          <w:t>2</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25" w:history="1">
        <w:r w:rsidR="007207CD" w:rsidRPr="007E6BE8">
          <w:rPr>
            <w:rStyle w:val="Hyperlink"/>
            <w:noProof/>
          </w:rPr>
          <w:t>1. Introduction</w:t>
        </w:r>
        <w:r w:rsidR="007207CD">
          <w:rPr>
            <w:noProof/>
            <w:webHidden/>
          </w:rPr>
          <w:tab/>
        </w:r>
        <w:r w:rsidR="007207CD">
          <w:rPr>
            <w:noProof/>
            <w:webHidden/>
          </w:rPr>
          <w:fldChar w:fldCharType="begin"/>
        </w:r>
        <w:r w:rsidR="007207CD">
          <w:rPr>
            <w:noProof/>
            <w:webHidden/>
          </w:rPr>
          <w:instrText xml:space="preserve"> PAGEREF _Toc424870325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26" w:history="1">
        <w:r w:rsidR="007207CD" w:rsidRPr="007E6BE8">
          <w:rPr>
            <w:rStyle w:val="Hyperlink"/>
            <w:noProof/>
          </w:rPr>
          <w:t>2. References</w:t>
        </w:r>
        <w:r w:rsidR="007207CD">
          <w:rPr>
            <w:noProof/>
            <w:webHidden/>
          </w:rPr>
          <w:tab/>
        </w:r>
        <w:r w:rsidR="007207CD">
          <w:rPr>
            <w:noProof/>
            <w:webHidden/>
          </w:rPr>
          <w:fldChar w:fldCharType="begin"/>
        </w:r>
        <w:r w:rsidR="007207CD">
          <w:rPr>
            <w:noProof/>
            <w:webHidden/>
          </w:rPr>
          <w:instrText xml:space="preserve"> PAGEREF _Toc424870326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27" w:history="1">
        <w:r w:rsidR="007207CD" w:rsidRPr="007E6BE8">
          <w:rPr>
            <w:rStyle w:val="Hyperlink"/>
            <w:noProof/>
          </w:rPr>
          <w:t>3. General Solution Criteria</w:t>
        </w:r>
        <w:r w:rsidR="007207CD">
          <w:rPr>
            <w:noProof/>
            <w:webHidden/>
          </w:rPr>
          <w:tab/>
        </w:r>
        <w:r w:rsidR="007207CD">
          <w:rPr>
            <w:noProof/>
            <w:webHidden/>
          </w:rPr>
          <w:fldChar w:fldCharType="begin"/>
        </w:r>
        <w:r w:rsidR="007207CD">
          <w:rPr>
            <w:noProof/>
            <w:webHidden/>
          </w:rPr>
          <w:instrText xml:space="preserve"> PAGEREF _Toc424870327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28" w:history="1">
        <w:r w:rsidR="007207CD" w:rsidRPr="007E6BE8">
          <w:rPr>
            <w:rStyle w:val="Hyperlink"/>
            <w:noProof/>
          </w:rPr>
          <w:t>3.1. Technical Feasibility</w:t>
        </w:r>
        <w:r w:rsidR="007207CD">
          <w:rPr>
            <w:noProof/>
            <w:webHidden/>
          </w:rPr>
          <w:tab/>
        </w:r>
        <w:r w:rsidR="007207CD">
          <w:rPr>
            <w:noProof/>
            <w:webHidden/>
          </w:rPr>
          <w:fldChar w:fldCharType="begin"/>
        </w:r>
        <w:r w:rsidR="007207CD">
          <w:rPr>
            <w:noProof/>
            <w:webHidden/>
          </w:rPr>
          <w:instrText xml:space="preserve"> PAGEREF _Toc424870328 \h </w:instrText>
        </w:r>
        <w:r w:rsidR="007207CD">
          <w:rPr>
            <w:noProof/>
            <w:webHidden/>
          </w:rPr>
        </w:r>
        <w:r w:rsidR="007207CD">
          <w:rPr>
            <w:noProof/>
            <w:webHidden/>
          </w:rPr>
          <w:fldChar w:fldCharType="separate"/>
        </w:r>
        <w:r w:rsidR="007207CD">
          <w:rPr>
            <w:noProof/>
            <w:webHidden/>
          </w:rPr>
          <w:t>4</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29" w:history="1">
        <w:r w:rsidR="007207CD" w:rsidRPr="007E6BE8">
          <w:rPr>
            <w:rStyle w:val="Hyperlink"/>
            <w:noProof/>
          </w:rPr>
          <w:t>3.1.1. Manufacturability</w:t>
        </w:r>
        <w:r w:rsidR="007207CD">
          <w:rPr>
            <w:noProof/>
            <w:webHidden/>
          </w:rPr>
          <w:tab/>
        </w:r>
        <w:r w:rsidR="007207CD">
          <w:rPr>
            <w:noProof/>
            <w:webHidden/>
          </w:rPr>
          <w:fldChar w:fldCharType="begin"/>
        </w:r>
        <w:r w:rsidR="007207CD">
          <w:rPr>
            <w:noProof/>
            <w:webHidden/>
          </w:rPr>
          <w:instrText xml:space="preserve"> PAGEREF _Toc424870329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30" w:history="1">
        <w:r w:rsidR="007207CD" w:rsidRPr="007E6BE8">
          <w:rPr>
            <w:rStyle w:val="Hyperlink"/>
            <w:noProof/>
          </w:rPr>
          <w:t>3.1.2. Time to Market</w:t>
        </w:r>
        <w:r w:rsidR="007207CD">
          <w:rPr>
            <w:noProof/>
            <w:webHidden/>
          </w:rPr>
          <w:tab/>
        </w:r>
        <w:r w:rsidR="007207CD">
          <w:rPr>
            <w:noProof/>
            <w:webHidden/>
          </w:rPr>
          <w:fldChar w:fldCharType="begin"/>
        </w:r>
        <w:r w:rsidR="007207CD">
          <w:rPr>
            <w:noProof/>
            <w:webHidden/>
          </w:rPr>
          <w:instrText xml:space="preserve"> PAGEREF _Toc424870330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31" w:history="1">
        <w:r w:rsidR="007207CD" w:rsidRPr="007E6BE8">
          <w:rPr>
            <w:rStyle w:val="Hyperlink"/>
            <w:noProof/>
          </w:rPr>
          <w:t>3.2. Scalability</w:t>
        </w:r>
        <w:r w:rsidR="007207CD">
          <w:rPr>
            <w:noProof/>
            <w:webHidden/>
          </w:rPr>
          <w:tab/>
        </w:r>
        <w:r w:rsidR="007207CD">
          <w:rPr>
            <w:noProof/>
            <w:webHidden/>
          </w:rPr>
          <w:fldChar w:fldCharType="begin"/>
        </w:r>
        <w:r w:rsidR="007207CD">
          <w:rPr>
            <w:noProof/>
            <w:webHidden/>
          </w:rPr>
          <w:instrText xml:space="preserve"> PAGEREF _Toc424870331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32" w:history="1">
        <w:r w:rsidR="007207CD" w:rsidRPr="007E6BE8">
          <w:rPr>
            <w:rStyle w:val="Hyperlink"/>
            <w:noProof/>
          </w:rPr>
          <w:t>3.2.1. Definition</w:t>
        </w:r>
        <w:r w:rsidR="007207CD">
          <w:rPr>
            <w:noProof/>
            <w:webHidden/>
          </w:rPr>
          <w:tab/>
        </w:r>
        <w:r w:rsidR="007207CD">
          <w:rPr>
            <w:noProof/>
            <w:webHidden/>
          </w:rPr>
          <w:fldChar w:fldCharType="begin"/>
        </w:r>
        <w:r w:rsidR="007207CD">
          <w:rPr>
            <w:noProof/>
            <w:webHidden/>
          </w:rPr>
          <w:instrText xml:space="preserve"> PAGEREF _Toc424870332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33" w:history="1">
        <w:r w:rsidR="007207CD" w:rsidRPr="007E6BE8">
          <w:rPr>
            <w:rStyle w:val="Hyperlink"/>
            <w:noProof/>
          </w:rPr>
          <w:t>3.2.2. Values</w:t>
        </w:r>
        <w:r w:rsidR="007207CD">
          <w:rPr>
            <w:noProof/>
            <w:webHidden/>
          </w:rPr>
          <w:tab/>
        </w:r>
        <w:r w:rsidR="007207CD">
          <w:rPr>
            <w:noProof/>
            <w:webHidden/>
          </w:rPr>
          <w:fldChar w:fldCharType="begin"/>
        </w:r>
        <w:r w:rsidR="007207CD">
          <w:rPr>
            <w:noProof/>
            <w:webHidden/>
          </w:rPr>
          <w:instrText xml:space="preserve"> PAGEREF _Toc424870333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34" w:history="1">
        <w:r w:rsidR="007207CD" w:rsidRPr="007E6BE8">
          <w:rPr>
            <w:rStyle w:val="Hyperlink"/>
            <w:noProof/>
          </w:rPr>
          <w:t>4. MAC Protocol Supplements</w:t>
        </w:r>
        <w:r w:rsidR="007207CD">
          <w:rPr>
            <w:noProof/>
            <w:webHidden/>
          </w:rPr>
          <w:tab/>
        </w:r>
        <w:r w:rsidR="007207CD">
          <w:rPr>
            <w:noProof/>
            <w:webHidden/>
          </w:rPr>
          <w:fldChar w:fldCharType="begin"/>
        </w:r>
        <w:r w:rsidR="007207CD">
          <w:rPr>
            <w:noProof/>
            <w:webHidden/>
          </w:rPr>
          <w:instrText xml:space="preserve"> PAGEREF _Toc424870334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35" w:history="1">
        <w:r w:rsidR="007207CD" w:rsidRPr="007E6BE8">
          <w:rPr>
            <w:rStyle w:val="Hyperlink"/>
            <w:noProof/>
            <w:snapToGrid w:val="0"/>
          </w:rPr>
          <w:t>4.1. Alternate PHY Required MAC Enhancements and Modifications</w:t>
        </w:r>
        <w:r w:rsidR="007207CD">
          <w:rPr>
            <w:noProof/>
            <w:webHidden/>
          </w:rPr>
          <w:tab/>
        </w:r>
        <w:r w:rsidR="007207CD">
          <w:rPr>
            <w:noProof/>
            <w:webHidden/>
          </w:rPr>
          <w:fldChar w:fldCharType="begin"/>
        </w:r>
        <w:r w:rsidR="007207CD">
          <w:rPr>
            <w:noProof/>
            <w:webHidden/>
          </w:rPr>
          <w:instrText xml:space="preserve"> PAGEREF _Toc424870335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36" w:history="1">
        <w:r w:rsidR="007207CD" w:rsidRPr="007E6BE8">
          <w:rPr>
            <w:rStyle w:val="Hyperlink"/>
            <w:noProof/>
          </w:rPr>
          <w:t>4.1.1. Definition</w:t>
        </w:r>
        <w:r w:rsidR="007207CD">
          <w:rPr>
            <w:noProof/>
            <w:webHidden/>
          </w:rPr>
          <w:tab/>
        </w:r>
        <w:r w:rsidR="007207CD">
          <w:rPr>
            <w:noProof/>
            <w:webHidden/>
          </w:rPr>
          <w:fldChar w:fldCharType="begin"/>
        </w:r>
        <w:r w:rsidR="007207CD">
          <w:rPr>
            <w:noProof/>
            <w:webHidden/>
          </w:rPr>
          <w:instrText xml:space="preserve"> PAGEREF _Toc424870336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37" w:history="1">
        <w:r w:rsidR="007207CD" w:rsidRPr="007E6BE8">
          <w:rPr>
            <w:rStyle w:val="Hyperlink"/>
            <w:noProof/>
          </w:rPr>
          <w:t>4.1.2. Values</w:t>
        </w:r>
        <w:r w:rsidR="007207CD">
          <w:rPr>
            <w:noProof/>
            <w:webHidden/>
          </w:rPr>
          <w:tab/>
        </w:r>
        <w:r w:rsidR="007207CD">
          <w:rPr>
            <w:noProof/>
            <w:webHidden/>
          </w:rPr>
          <w:fldChar w:fldCharType="begin"/>
        </w:r>
        <w:r w:rsidR="007207CD">
          <w:rPr>
            <w:noProof/>
            <w:webHidden/>
          </w:rPr>
          <w:instrText xml:space="preserve"> PAGEREF _Toc424870337 \h </w:instrText>
        </w:r>
        <w:r w:rsidR="007207CD">
          <w:rPr>
            <w:noProof/>
            <w:webHidden/>
          </w:rPr>
        </w:r>
        <w:r w:rsidR="007207CD">
          <w:rPr>
            <w:noProof/>
            <w:webHidden/>
          </w:rPr>
          <w:fldChar w:fldCharType="separate"/>
        </w:r>
        <w:r w:rsidR="007207CD">
          <w:rPr>
            <w:noProof/>
            <w:webHidden/>
          </w:rPr>
          <w:t>5</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38" w:history="1">
        <w:r w:rsidR="007207CD" w:rsidRPr="007E6BE8">
          <w:rPr>
            <w:rStyle w:val="Hyperlink"/>
            <w:noProof/>
          </w:rPr>
          <w:t>5. PHY Layer Criteria</w:t>
        </w:r>
        <w:r w:rsidR="007207CD">
          <w:rPr>
            <w:noProof/>
            <w:webHidden/>
          </w:rPr>
          <w:tab/>
        </w:r>
        <w:r w:rsidR="007207CD">
          <w:rPr>
            <w:noProof/>
            <w:webHidden/>
          </w:rPr>
          <w:fldChar w:fldCharType="begin"/>
        </w:r>
        <w:r w:rsidR="007207CD">
          <w:rPr>
            <w:noProof/>
            <w:webHidden/>
          </w:rPr>
          <w:instrText xml:space="preserve"> PAGEREF _Toc424870338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39" w:history="1">
        <w:r w:rsidR="007207CD" w:rsidRPr="007E6BE8">
          <w:rPr>
            <w:rStyle w:val="Hyperlink"/>
            <w:noProof/>
            <w:snapToGrid w:val="0"/>
          </w:rPr>
          <w:t>5.1. Operational Frequency and Bandwidth</w:t>
        </w:r>
        <w:r w:rsidR="007207CD">
          <w:rPr>
            <w:noProof/>
            <w:webHidden/>
          </w:rPr>
          <w:tab/>
        </w:r>
        <w:r w:rsidR="007207CD">
          <w:rPr>
            <w:noProof/>
            <w:webHidden/>
          </w:rPr>
          <w:fldChar w:fldCharType="begin"/>
        </w:r>
        <w:r w:rsidR="007207CD">
          <w:rPr>
            <w:noProof/>
            <w:webHidden/>
          </w:rPr>
          <w:instrText xml:space="preserve"> PAGEREF _Toc424870339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0" w:history="1">
        <w:r w:rsidR="007207CD" w:rsidRPr="007E6BE8">
          <w:rPr>
            <w:rStyle w:val="Hyperlink"/>
            <w:noProof/>
            <w:snapToGrid w:val="0"/>
          </w:rPr>
          <w:t>5.2. PHY-SAP Payload Bit Rate and Data Throughput</w:t>
        </w:r>
        <w:r w:rsidR="007207CD">
          <w:rPr>
            <w:noProof/>
            <w:webHidden/>
          </w:rPr>
          <w:tab/>
        </w:r>
        <w:r w:rsidR="007207CD">
          <w:rPr>
            <w:noProof/>
            <w:webHidden/>
          </w:rPr>
          <w:fldChar w:fldCharType="begin"/>
        </w:r>
        <w:r w:rsidR="007207CD">
          <w:rPr>
            <w:noProof/>
            <w:webHidden/>
          </w:rPr>
          <w:instrText xml:space="preserve"> PAGEREF _Toc424870340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41" w:history="1">
        <w:r w:rsidR="007207CD" w:rsidRPr="007E6BE8">
          <w:rPr>
            <w:rStyle w:val="Hyperlink"/>
            <w:noProof/>
            <w:snapToGrid w:val="0"/>
          </w:rPr>
          <w:t>5.2.1. Gross Bit Rate</w:t>
        </w:r>
        <w:r w:rsidR="007207CD">
          <w:rPr>
            <w:noProof/>
            <w:webHidden/>
          </w:rPr>
          <w:tab/>
        </w:r>
        <w:r w:rsidR="007207CD">
          <w:rPr>
            <w:noProof/>
            <w:webHidden/>
          </w:rPr>
          <w:fldChar w:fldCharType="begin"/>
        </w:r>
        <w:r w:rsidR="007207CD">
          <w:rPr>
            <w:noProof/>
            <w:webHidden/>
          </w:rPr>
          <w:instrText xml:space="preserve"> PAGEREF _Toc424870341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3"/>
        <w:tabs>
          <w:tab w:val="right" w:leader="dot" w:pos="9350"/>
        </w:tabs>
        <w:rPr>
          <w:rFonts w:asciiTheme="minorHAnsi" w:eastAsiaTheme="minorEastAsia" w:hAnsiTheme="minorHAnsi" w:cstheme="minorBidi"/>
          <w:noProof/>
          <w:sz w:val="22"/>
          <w:szCs w:val="22"/>
          <w:lang w:val="de-DE"/>
        </w:rPr>
      </w:pPr>
      <w:hyperlink w:anchor="_Toc424870342" w:history="1">
        <w:r w:rsidR="007207CD" w:rsidRPr="007E6BE8">
          <w:rPr>
            <w:rStyle w:val="Hyperlink"/>
            <w:noProof/>
            <w:snapToGrid w:val="0"/>
          </w:rPr>
          <w:t>5.2.3. Data Throughput</w:t>
        </w:r>
        <w:r w:rsidR="007207CD">
          <w:rPr>
            <w:noProof/>
            <w:webHidden/>
          </w:rPr>
          <w:tab/>
        </w:r>
        <w:r w:rsidR="007207CD">
          <w:rPr>
            <w:noProof/>
            <w:webHidden/>
          </w:rPr>
          <w:fldChar w:fldCharType="begin"/>
        </w:r>
        <w:r w:rsidR="007207CD">
          <w:rPr>
            <w:noProof/>
            <w:webHidden/>
          </w:rPr>
          <w:instrText xml:space="preserve"> PAGEREF _Toc424870342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3" w:history="1">
        <w:r w:rsidR="007207CD" w:rsidRPr="007E6BE8">
          <w:rPr>
            <w:rStyle w:val="Hyperlink"/>
            <w:noProof/>
            <w:snapToGrid w:val="0"/>
          </w:rPr>
          <w:t>5.3. Regulatory Requirements,  Co-  and Cross-Channel Interference</w:t>
        </w:r>
        <w:r w:rsidR="007207CD">
          <w:rPr>
            <w:noProof/>
            <w:webHidden/>
          </w:rPr>
          <w:tab/>
        </w:r>
        <w:r w:rsidR="007207CD">
          <w:rPr>
            <w:noProof/>
            <w:webHidden/>
          </w:rPr>
          <w:fldChar w:fldCharType="begin"/>
        </w:r>
        <w:r w:rsidR="007207CD">
          <w:rPr>
            <w:noProof/>
            <w:webHidden/>
          </w:rPr>
          <w:instrText xml:space="preserve"> PAGEREF _Toc424870343 \h </w:instrText>
        </w:r>
        <w:r w:rsidR="007207CD">
          <w:rPr>
            <w:noProof/>
            <w:webHidden/>
          </w:rPr>
        </w:r>
        <w:r w:rsidR="007207CD">
          <w:rPr>
            <w:noProof/>
            <w:webHidden/>
          </w:rPr>
          <w:fldChar w:fldCharType="separate"/>
        </w:r>
        <w:r w:rsidR="007207CD">
          <w:rPr>
            <w:noProof/>
            <w:webHidden/>
          </w:rPr>
          <w:t>6</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4" w:history="1">
        <w:r w:rsidR="007207CD" w:rsidRPr="007E6BE8">
          <w:rPr>
            <w:rStyle w:val="Hyperlink"/>
            <w:noProof/>
            <w:snapToGrid w:val="0"/>
          </w:rPr>
          <w:t>5.4. System Performance,  Modulation and Error Correction</w:t>
        </w:r>
        <w:r w:rsidR="007207CD">
          <w:rPr>
            <w:noProof/>
            <w:webHidden/>
          </w:rPr>
          <w:tab/>
        </w:r>
        <w:r w:rsidR="007207CD">
          <w:rPr>
            <w:noProof/>
            <w:webHidden/>
          </w:rPr>
          <w:fldChar w:fldCharType="begin"/>
        </w:r>
        <w:r w:rsidR="007207CD">
          <w:rPr>
            <w:noProof/>
            <w:webHidden/>
          </w:rPr>
          <w:instrText xml:space="preserve"> PAGEREF _Toc424870344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5" w:history="1">
        <w:r w:rsidR="007207CD" w:rsidRPr="007E6BE8">
          <w:rPr>
            <w:rStyle w:val="Hyperlink"/>
            <w:noProof/>
            <w:snapToGrid w:val="0"/>
          </w:rPr>
          <w:t>5.5. Link Budget</w:t>
        </w:r>
        <w:r w:rsidR="007207CD">
          <w:rPr>
            <w:noProof/>
            <w:webHidden/>
          </w:rPr>
          <w:tab/>
        </w:r>
        <w:r w:rsidR="007207CD">
          <w:rPr>
            <w:noProof/>
            <w:webHidden/>
          </w:rPr>
          <w:fldChar w:fldCharType="begin"/>
        </w:r>
        <w:r w:rsidR="007207CD">
          <w:rPr>
            <w:noProof/>
            <w:webHidden/>
          </w:rPr>
          <w:instrText xml:space="preserve"> PAGEREF _Toc424870345 \h </w:instrText>
        </w:r>
        <w:r w:rsidR="007207CD">
          <w:rPr>
            <w:noProof/>
            <w:webHidden/>
          </w:rPr>
        </w:r>
        <w:r w:rsidR="007207CD">
          <w:rPr>
            <w:noProof/>
            <w:webHidden/>
          </w:rPr>
          <w:fldChar w:fldCharType="separate"/>
        </w:r>
        <w:r w:rsidR="007207CD">
          <w:rPr>
            <w:noProof/>
            <w:webHidden/>
          </w:rPr>
          <w:t>7</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6" w:history="1">
        <w:r w:rsidR="007207CD" w:rsidRPr="007E6BE8">
          <w:rPr>
            <w:rStyle w:val="Hyperlink"/>
            <w:noProof/>
          </w:rPr>
          <w:t>5.6. Power Consumption</w:t>
        </w:r>
        <w:r w:rsidR="007207CD">
          <w:rPr>
            <w:noProof/>
            <w:webHidden/>
          </w:rPr>
          <w:tab/>
        </w:r>
        <w:r w:rsidR="007207CD">
          <w:rPr>
            <w:noProof/>
            <w:webHidden/>
          </w:rPr>
          <w:fldChar w:fldCharType="begin"/>
        </w:r>
        <w:r w:rsidR="007207CD">
          <w:rPr>
            <w:noProof/>
            <w:webHidden/>
          </w:rPr>
          <w:instrText xml:space="preserve"> PAGEREF _Toc424870346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7" w:history="1">
        <w:r w:rsidR="007207CD" w:rsidRPr="007E6BE8">
          <w:rPr>
            <w:rStyle w:val="Hyperlink"/>
            <w:noProof/>
          </w:rPr>
          <w:t>5.7. Antenna Parameters and Beam Steering</w:t>
        </w:r>
        <w:r w:rsidR="007207CD">
          <w:rPr>
            <w:noProof/>
            <w:webHidden/>
          </w:rPr>
          <w:tab/>
        </w:r>
        <w:r w:rsidR="007207CD">
          <w:rPr>
            <w:noProof/>
            <w:webHidden/>
          </w:rPr>
          <w:fldChar w:fldCharType="begin"/>
        </w:r>
        <w:r w:rsidR="007207CD">
          <w:rPr>
            <w:noProof/>
            <w:webHidden/>
          </w:rPr>
          <w:instrText xml:space="preserve"> PAGEREF _Toc424870347 \h </w:instrText>
        </w:r>
        <w:r w:rsidR="007207CD">
          <w:rPr>
            <w:noProof/>
            <w:webHidden/>
          </w:rPr>
        </w:r>
        <w:r w:rsidR="007207CD">
          <w:rPr>
            <w:noProof/>
            <w:webHidden/>
          </w:rPr>
          <w:fldChar w:fldCharType="separate"/>
        </w:r>
        <w:r w:rsidR="007207CD">
          <w:rPr>
            <w:noProof/>
            <w:webHidden/>
          </w:rPr>
          <w:t>8</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48" w:history="1">
        <w:r w:rsidR="007207CD" w:rsidRPr="007E6BE8">
          <w:rPr>
            <w:rStyle w:val="Hyperlink"/>
            <w:noProof/>
          </w:rPr>
          <w:t>Annex A:  Selection Criteria Importance Levels</w:t>
        </w:r>
        <w:r w:rsidR="007207CD">
          <w:rPr>
            <w:noProof/>
            <w:webHidden/>
          </w:rPr>
          <w:tab/>
        </w:r>
        <w:r w:rsidR="007207CD">
          <w:rPr>
            <w:noProof/>
            <w:webHidden/>
          </w:rPr>
          <w:fldChar w:fldCharType="begin"/>
        </w:r>
        <w:r w:rsidR="007207CD">
          <w:rPr>
            <w:noProof/>
            <w:webHidden/>
          </w:rPr>
          <w:instrText xml:space="preserve"> PAGEREF _Toc424870348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49" w:history="1">
        <w:r w:rsidR="007207CD" w:rsidRPr="007E6BE8">
          <w:rPr>
            <w:rStyle w:val="Hyperlink"/>
            <w:noProof/>
          </w:rPr>
          <w:t>A.1. General Solution Criteria</w:t>
        </w:r>
        <w:r w:rsidR="007207CD">
          <w:rPr>
            <w:noProof/>
            <w:webHidden/>
          </w:rPr>
          <w:tab/>
        </w:r>
        <w:r w:rsidR="007207CD">
          <w:rPr>
            <w:noProof/>
            <w:webHidden/>
          </w:rPr>
          <w:fldChar w:fldCharType="begin"/>
        </w:r>
        <w:r w:rsidR="007207CD">
          <w:rPr>
            <w:noProof/>
            <w:webHidden/>
          </w:rPr>
          <w:instrText xml:space="preserve"> PAGEREF _Toc424870349 \h </w:instrText>
        </w:r>
        <w:r w:rsidR="007207CD">
          <w:rPr>
            <w:noProof/>
            <w:webHidden/>
          </w:rPr>
        </w:r>
        <w:r w:rsidR="007207CD">
          <w:rPr>
            <w:noProof/>
            <w:webHidden/>
          </w:rPr>
          <w:fldChar w:fldCharType="separate"/>
        </w:r>
        <w:r w:rsidR="007207CD">
          <w:rPr>
            <w:noProof/>
            <w:webHidden/>
          </w:rPr>
          <w:t>9</w:t>
        </w:r>
        <w:r w:rsidR="007207CD">
          <w:rPr>
            <w:noProof/>
            <w:webHidden/>
          </w:rPr>
          <w:fldChar w:fldCharType="end"/>
        </w:r>
      </w:hyperlink>
    </w:p>
    <w:p w:rsidR="007207CD" w:rsidRDefault="002A64D5">
      <w:pPr>
        <w:pStyle w:val="Verzeichnis2"/>
        <w:tabs>
          <w:tab w:val="right" w:leader="dot" w:pos="9350"/>
        </w:tabs>
        <w:rPr>
          <w:rFonts w:asciiTheme="minorHAnsi" w:eastAsiaTheme="minorEastAsia" w:hAnsiTheme="minorHAnsi" w:cstheme="minorBidi"/>
          <w:noProof/>
          <w:sz w:val="22"/>
          <w:szCs w:val="22"/>
          <w:lang w:val="de-DE"/>
        </w:rPr>
      </w:pPr>
      <w:hyperlink w:anchor="_Toc424870350" w:history="1">
        <w:r w:rsidR="007207CD" w:rsidRPr="007E6BE8">
          <w:rPr>
            <w:rStyle w:val="Hyperlink"/>
            <w:noProof/>
          </w:rPr>
          <w:t>A.2. PHY Protocol Criteria</w:t>
        </w:r>
        <w:r w:rsidR="007207CD">
          <w:rPr>
            <w:noProof/>
            <w:webHidden/>
          </w:rPr>
          <w:tab/>
        </w:r>
        <w:r w:rsidR="007207CD">
          <w:rPr>
            <w:noProof/>
            <w:webHidden/>
          </w:rPr>
          <w:fldChar w:fldCharType="begin"/>
        </w:r>
        <w:r w:rsidR="007207CD">
          <w:rPr>
            <w:noProof/>
            <w:webHidden/>
          </w:rPr>
          <w:instrText xml:space="preserve"> PAGEREF _Toc424870350 \h </w:instrText>
        </w:r>
        <w:r w:rsidR="007207CD">
          <w:rPr>
            <w:noProof/>
            <w:webHidden/>
          </w:rPr>
        </w:r>
        <w:r w:rsidR="007207CD">
          <w:rPr>
            <w:noProof/>
            <w:webHidden/>
          </w:rPr>
          <w:fldChar w:fldCharType="separate"/>
        </w:r>
        <w:r w:rsidR="007207CD">
          <w:rPr>
            <w:noProof/>
            <w:webHidden/>
          </w:rPr>
          <w:t>10</w:t>
        </w:r>
        <w:r w:rsidR="007207CD">
          <w:rPr>
            <w:noProof/>
            <w:webHidden/>
          </w:rPr>
          <w:fldChar w:fldCharType="end"/>
        </w:r>
      </w:hyperlink>
    </w:p>
    <w:p w:rsidR="007207CD" w:rsidRDefault="002A64D5">
      <w:pPr>
        <w:pStyle w:val="Verzeichnis1"/>
        <w:tabs>
          <w:tab w:val="right" w:leader="dot" w:pos="9350"/>
        </w:tabs>
        <w:rPr>
          <w:rFonts w:asciiTheme="minorHAnsi" w:eastAsiaTheme="minorEastAsia" w:hAnsiTheme="minorHAnsi" w:cstheme="minorBidi"/>
          <w:noProof/>
          <w:sz w:val="22"/>
          <w:szCs w:val="22"/>
          <w:lang w:val="de-DE"/>
        </w:rPr>
      </w:pPr>
      <w:hyperlink w:anchor="_Toc424870351" w:history="1">
        <w:r w:rsidR="007207CD" w:rsidRPr="007E6BE8">
          <w:rPr>
            <w:rStyle w:val="Hyperlink"/>
            <w:noProof/>
          </w:rPr>
          <w:t>Annex C:  List of contributors</w:t>
        </w:r>
        <w:r w:rsidR="007207CD">
          <w:rPr>
            <w:noProof/>
            <w:webHidden/>
          </w:rPr>
          <w:tab/>
        </w:r>
        <w:r w:rsidR="007207CD">
          <w:rPr>
            <w:noProof/>
            <w:webHidden/>
          </w:rPr>
          <w:fldChar w:fldCharType="begin"/>
        </w:r>
        <w:r w:rsidR="007207CD">
          <w:rPr>
            <w:noProof/>
            <w:webHidden/>
          </w:rPr>
          <w:instrText xml:space="preserve"> PAGEREF _Toc424870351 \h </w:instrText>
        </w:r>
        <w:r w:rsidR="007207CD">
          <w:rPr>
            <w:noProof/>
            <w:webHidden/>
          </w:rPr>
        </w:r>
        <w:r w:rsidR="007207CD">
          <w:rPr>
            <w:noProof/>
            <w:webHidden/>
          </w:rPr>
          <w:fldChar w:fldCharType="separate"/>
        </w:r>
        <w:r w:rsidR="007207CD">
          <w:rPr>
            <w:noProof/>
            <w:webHidden/>
          </w:rPr>
          <w:t>12</w:t>
        </w:r>
        <w:r w:rsidR="007207CD">
          <w:rPr>
            <w:noProof/>
            <w:webHidden/>
          </w:rPr>
          <w:fldChar w:fldCharType="end"/>
        </w:r>
      </w:hyperlink>
    </w:p>
    <w:p w:rsidR="001258CE" w:rsidRDefault="00A3197A"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2" w:name="_Toc424870325"/>
      <w:r w:rsidR="00F30B72" w:rsidRPr="00366E62">
        <w:lastRenderedPageBreak/>
        <w:t>1. Introduction</w:t>
      </w:r>
      <w:bookmarkEnd w:id="1"/>
      <w:bookmarkEnd w:id="2"/>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3" w:name="_Toc156879494"/>
      <w:bookmarkStart w:id="4" w:name="_Toc424870326"/>
      <w:bookmarkStart w:id="5" w:name="OLE_LINK2"/>
      <w:r w:rsidRPr="00366E62">
        <w:t>2. References</w:t>
      </w:r>
      <w:bookmarkEnd w:id="3"/>
      <w:bookmarkEnd w:id="4"/>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6" w:name="_Toc156879498"/>
      <w:bookmarkStart w:id="7" w:name="_Toc424870327"/>
      <w:bookmarkEnd w:id="5"/>
      <w:r>
        <w:t>3</w:t>
      </w:r>
      <w:r w:rsidR="00F30B72" w:rsidRPr="00366E62">
        <w:t>. General Solution Criteria</w:t>
      </w:r>
      <w:bookmarkEnd w:id="6"/>
      <w:bookmarkEnd w:id="7"/>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8" w:name="_Toc156879506"/>
      <w:bookmarkStart w:id="9" w:name="_Toc424870328"/>
      <w:r>
        <w:t>3</w:t>
      </w:r>
      <w:r w:rsidR="00F30B72" w:rsidRPr="00366E62">
        <w:t>.</w:t>
      </w:r>
      <w:r>
        <w:t>1</w:t>
      </w:r>
      <w:r w:rsidR="00F30B72" w:rsidRPr="00366E62">
        <w:t>. Technical Feasibility</w:t>
      </w:r>
      <w:bookmarkEnd w:id="8"/>
      <w:bookmarkEnd w:id="9"/>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0" w:name="_Ref482197140"/>
      <w:bookmarkStart w:id="11" w:name="_Toc156879507"/>
      <w:bookmarkStart w:id="12" w:name="_Toc424870329"/>
      <w:r>
        <w:lastRenderedPageBreak/>
        <w:t>3</w:t>
      </w:r>
      <w:r w:rsidR="00F30B72" w:rsidRPr="00366E62">
        <w:t>.</w:t>
      </w:r>
      <w:r>
        <w:t>1</w:t>
      </w:r>
      <w:r w:rsidR="00F30B72" w:rsidRPr="00366E62">
        <w:t>.1. Manufacturability</w:t>
      </w:r>
      <w:bookmarkEnd w:id="10"/>
      <w:bookmarkEnd w:id="11"/>
      <w:bookmarkEnd w:id="12"/>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3" w:name="_Ref482197170"/>
      <w:bookmarkStart w:id="14" w:name="_Toc156879508"/>
      <w:bookmarkStart w:id="15" w:name="_Toc424870330"/>
      <w:r>
        <w:t>3.1</w:t>
      </w:r>
      <w:r w:rsidR="00F30B72" w:rsidRPr="00366E62">
        <w:t>.2. Time to Market</w:t>
      </w:r>
      <w:bookmarkEnd w:id="13"/>
      <w:bookmarkEnd w:id="14"/>
      <w:bookmarkEnd w:id="15"/>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6" w:name="_Ref482197425"/>
      <w:bookmarkStart w:id="17" w:name="_Toc156879510"/>
      <w:bookmarkStart w:id="18" w:name="_Toc424870331"/>
      <w:r>
        <w:t>3</w:t>
      </w:r>
      <w:r w:rsidR="00F30B72" w:rsidRPr="00366E62">
        <w:t>.</w:t>
      </w:r>
      <w:r>
        <w:t>2</w:t>
      </w:r>
      <w:r w:rsidR="00F30B72" w:rsidRPr="00366E62">
        <w:t>. Scalability</w:t>
      </w:r>
      <w:bookmarkEnd w:id="16"/>
      <w:bookmarkEnd w:id="17"/>
      <w:bookmarkEnd w:id="18"/>
    </w:p>
    <w:p w:rsidR="00F30B72" w:rsidRPr="00366E62" w:rsidRDefault="00BB5E32" w:rsidP="00F30B72">
      <w:pPr>
        <w:pStyle w:val="berschrift3"/>
      </w:pPr>
      <w:bookmarkStart w:id="19" w:name="_Toc156879511"/>
      <w:bookmarkStart w:id="20" w:name="_Toc424870332"/>
      <w:r>
        <w:t>3</w:t>
      </w:r>
      <w:r w:rsidR="00F30B72" w:rsidRPr="00366E62">
        <w:t>.</w:t>
      </w:r>
      <w:r>
        <w:t>2</w:t>
      </w:r>
      <w:r w:rsidR="00F30B72" w:rsidRPr="00366E62">
        <w:t>.1. Definition</w:t>
      </w:r>
      <w:bookmarkEnd w:id="19"/>
      <w:bookmarkEnd w:id="20"/>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1" w:name="_Toc156879512"/>
      <w:bookmarkStart w:id="22" w:name="_Toc424870333"/>
      <w:r>
        <w:t>3</w:t>
      </w:r>
      <w:r w:rsidR="00F30B72" w:rsidRPr="00366E62">
        <w:t>.</w:t>
      </w:r>
      <w:r>
        <w:t>2</w:t>
      </w:r>
      <w:r w:rsidR="00F30B72" w:rsidRPr="00366E62">
        <w:t>.2. Values</w:t>
      </w:r>
      <w:bookmarkEnd w:id="21"/>
      <w:bookmarkEnd w:id="22"/>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3" w:name="_Toc156879513"/>
      <w:bookmarkStart w:id="24" w:name="_Toc424870334"/>
      <w:r>
        <w:t>4</w:t>
      </w:r>
      <w:r w:rsidR="00F30B72" w:rsidRPr="00366E62">
        <w:t>. MAC Protocol Supplements</w:t>
      </w:r>
      <w:bookmarkEnd w:id="23"/>
      <w:bookmarkEnd w:id="24"/>
    </w:p>
    <w:p w:rsidR="00F30B72" w:rsidRPr="00366E62" w:rsidRDefault="00BB5E32" w:rsidP="00F30B72">
      <w:pPr>
        <w:pStyle w:val="berschrift2"/>
      </w:pPr>
      <w:bookmarkStart w:id="25" w:name="_Toc156879514"/>
      <w:bookmarkStart w:id="26" w:name="_Toc424870335"/>
      <w:bookmarkStart w:id="27" w:name="_Ref482197471"/>
      <w:r>
        <w:rPr>
          <w:snapToGrid w:val="0"/>
        </w:rPr>
        <w:t>4</w:t>
      </w:r>
      <w:r w:rsidR="00F30B72" w:rsidRPr="00366E62">
        <w:rPr>
          <w:snapToGrid w:val="0"/>
        </w:rPr>
        <w:t>.1. Alternate PHY Required MAC Enhancements and Modifications</w:t>
      </w:r>
      <w:bookmarkEnd w:id="25"/>
      <w:bookmarkEnd w:id="26"/>
      <w:r w:rsidR="00F30B72" w:rsidRPr="00366E62">
        <w:rPr>
          <w:snapToGrid w:val="0"/>
        </w:rPr>
        <w:t xml:space="preserve"> </w:t>
      </w:r>
    </w:p>
    <w:p w:rsidR="008D380D" w:rsidRDefault="008D380D" w:rsidP="009D16A1">
      <w:bookmarkStart w:id="28" w:name="_Toc156879515"/>
      <w:r w:rsidRPr="00791C4D">
        <w:rPr>
          <w:highlight w:val="yellow"/>
        </w:rPr>
        <w:t>This section is copied from IEEE P802.15-05-0493-27-003c so far.</w:t>
      </w:r>
    </w:p>
    <w:p w:rsidR="00F30B72" w:rsidRPr="00366E62" w:rsidRDefault="00BB5E32" w:rsidP="00F30B72">
      <w:pPr>
        <w:pStyle w:val="berschrift3"/>
      </w:pPr>
      <w:bookmarkStart w:id="29" w:name="_Toc424870336"/>
      <w:r>
        <w:t>4</w:t>
      </w:r>
      <w:r w:rsidR="00F30B72" w:rsidRPr="00366E62">
        <w:t>.1.1. Definition</w:t>
      </w:r>
      <w:bookmarkEnd w:id="28"/>
      <w:bookmarkEnd w:id="29"/>
      <w:r w:rsidR="00F30B72" w:rsidRPr="00366E62">
        <w:t xml:space="preserve"> </w:t>
      </w:r>
    </w:p>
    <w:p w:rsidR="00F30B72" w:rsidRPr="00366E62" w:rsidRDefault="00F30B72" w:rsidP="00F30B72">
      <w:pPr>
        <w:jc w:val="both"/>
      </w:pPr>
      <w:r w:rsidRPr="00366E62">
        <w:t>Supplements and modifications to the MAC will be required to accommodate the alternate PHY. The modified MAC should stay backwards compatible to the current 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r w:rsidRPr="00366E62">
        <w:t>.</w:t>
      </w:r>
    </w:p>
    <w:p w:rsidR="00F30B72" w:rsidRPr="00366E62" w:rsidRDefault="00BB5E32" w:rsidP="00F30B72">
      <w:pPr>
        <w:pStyle w:val="berschrift3"/>
      </w:pPr>
      <w:bookmarkStart w:id="30" w:name="_Toc156879516"/>
      <w:bookmarkStart w:id="31" w:name="_Toc424870337"/>
      <w:r>
        <w:t>4</w:t>
      </w:r>
      <w:r w:rsidR="00F30B72" w:rsidRPr="00366E62">
        <w:t>.1.2. Values</w:t>
      </w:r>
      <w:bookmarkEnd w:id="30"/>
      <w:bookmarkEnd w:id="31"/>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F30B72">
      <w:pPr>
        <w:jc w:val="both"/>
      </w:pPr>
      <w:r w:rsidRPr="00366E62">
        <w:t>Proposals should justify and explain the modifications that may be necessary to support or enhance operation of the alternate PHY.</w:t>
      </w:r>
      <w:bookmarkStart w:id="32" w:name="_Toc687945"/>
      <w:bookmarkStart w:id="33" w:name="_Toc689979"/>
      <w:bookmarkStart w:id="34" w:name="_Toc695915"/>
      <w:bookmarkStart w:id="35" w:name="_Toc687947"/>
      <w:bookmarkStart w:id="36" w:name="_Toc689981"/>
      <w:bookmarkStart w:id="37" w:name="_Toc695917"/>
      <w:bookmarkEnd w:id="32"/>
      <w:bookmarkEnd w:id="33"/>
      <w:bookmarkEnd w:id="34"/>
      <w:bookmarkEnd w:id="35"/>
      <w:bookmarkEnd w:id="36"/>
      <w:bookmarkEnd w:id="37"/>
    </w:p>
    <w:p w:rsidR="00F30B72" w:rsidRPr="00366E62" w:rsidRDefault="00F30B72" w:rsidP="00F30B72">
      <w:bookmarkStart w:id="38" w:name="_Toc689987"/>
      <w:bookmarkStart w:id="39" w:name="_Toc695923"/>
      <w:bookmarkEnd w:id="27"/>
      <w:bookmarkEnd w:id="38"/>
      <w:bookmarkEnd w:id="39"/>
      <w:r w:rsidRPr="00366E62">
        <w:t xml:space="preserve"> </w:t>
      </w:r>
    </w:p>
    <w:p w:rsidR="00F30B72" w:rsidRDefault="00F30B72" w:rsidP="00F30B72">
      <w:pPr>
        <w:pStyle w:val="berschrift1"/>
      </w:pPr>
      <w:r w:rsidRPr="00366E62">
        <w:br w:type="page"/>
      </w:r>
      <w:bookmarkStart w:id="40" w:name="_Toc156879517"/>
      <w:bookmarkStart w:id="41" w:name="_Toc424870338"/>
      <w:r w:rsidR="00BB5E32">
        <w:lastRenderedPageBreak/>
        <w:t>5</w:t>
      </w:r>
      <w:r w:rsidRPr="00366E62">
        <w:t>. PHY Layer Criteria</w:t>
      </w:r>
      <w:bookmarkEnd w:id="40"/>
      <w:bookmarkEnd w:id="41"/>
      <w:r w:rsidRPr="00366E62">
        <w:t xml:space="preserve"> </w:t>
      </w:r>
    </w:p>
    <w:p w:rsidR="00D05C7A" w:rsidRDefault="00D05C7A" w:rsidP="00D05C7A"/>
    <w:p w:rsidR="00D05C7A" w:rsidRDefault="00BB5E32" w:rsidP="00D05C7A">
      <w:pPr>
        <w:pStyle w:val="berschrift2"/>
        <w:ind w:left="810" w:hanging="810"/>
        <w:rPr>
          <w:snapToGrid w:val="0"/>
        </w:rPr>
      </w:pPr>
      <w:bookmarkStart w:id="42" w:name="_Toc424870339"/>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2"/>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3" w:name="_Toc156879521"/>
      <w:bookmarkStart w:id="44" w:name="_Toc424870340"/>
      <w:r>
        <w:rPr>
          <w:snapToGrid w:val="0"/>
        </w:rPr>
        <w:t>5</w:t>
      </w:r>
      <w:r w:rsidR="00F30B72" w:rsidRPr="00366E62">
        <w:rPr>
          <w:snapToGrid w:val="0"/>
        </w:rPr>
        <w:t>.2. PHY-SAP Payload Bit Rate and Data Throughput</w:t>
      </w:r>
      <w:bookmarkEnd w:id="43"/>
      <w:bookmarkEnd w:id="44"/>
    </w:p>
    <w:p w:rsidR="00F30B72" w:rsidRPr="00DC4909" w:rsidRDefault="00BB5E32" w:rsidP="00DC4909">
      <w:pPr>
        <w:pStyle w:val="berschrift3"/>
        <w:rPr>
          <w:snapToGrid w:val="0"/>
        </w:rPr>
      </w:pPr>
      <w:bookmarkStart w:id="45" w:name="_Toc156879522"/>
      <w:bookmarkStart w:id="46" w:name="_Toc424870341"/>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5"/>
      <w:bookmarkEnd w:id="46"/>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spellStart"/>
      <w:proofErr w:type="gramStart"/>
      <w:r w:rsidRPr="00366E62">
        <w:rPr>
          <w:lang w:eastAsia="ja-JP"/>
        </w:rPr>
        <w:t>Std</w:t>
      </w:r>
      <w:proofErr w:type="spellEnd"/>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47" w:name="_Toc156879524"/>
      <w:bookmarkStart w:id="48" w:name="_Toc424870342"/>
      <w:r>
        <w:rPr>
          <w:snapToGrid w:val="0"/>
        </w:rPr>
        <w:t>5</w:t>
      </w:r>
      <w:r w:rsidR="00F30B72" w:rsidRPr="00366E62">
        <w:rPr>
          <w:snapToGrid w:val="0"/>
        </w:rPr>
        <w:t>.2.3. Data Throughput</w:t>
      </w:r>
      <w:bookmarkEnd w:id="47"/>
      <w:bookmarkEnd w:id="48"/>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49" w:name="_Ref488131578"/>
      <w:bookmarkStart w:id="50" w:name="_Toc156879525"/>
    </w:p>
    <w:p w:rsidR="00F30B72" w:rsidRPr="00366E62" w:rsidRDefault="00BB5E32" w:rsidP="00F30B72">
      <w:pPr>
        <w:pStyle w:val="berschrift2"/>
        <w:rPr>
          <w:snapToGrid w:val="0"/>
        </w:rPr>
      </w:pPr>
      <w:bookmarkStart w:id="51" w:name="_Toc424870343"/>
      <w:r>
        <w:rPr>
          <w:snapToGrid w:val="0"/>
        </w:rPr>
        <w:t>5</w:t>
      </w:r>
      <w:r w:rsidR="00330038">
        <w:rPr>
          <w:snapToGrid w:val="0"/>
        </w:rPr>
        <w:t>.</w:t>
      </w:r>
      <w:r>
        <w:rPr>
          <w:snapToGrid w:val="0"/>
        </w:rPr>
        <w:t>3</w:t>
      </w:r>
      <w:r w:rsidR="00F30B72" w:rsidRPr="00366E62">
        <w:rPr>
          <w:snapToGrid w:val="0"/>
        </w:rPr>
        <w:t xml:space="preserve">. </w:t>
      </w:r>
      <w:bookmarkEnd w:id="49"/>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0"/>
      <w:bookmarkEnd w:id="51"/>
    </w:p>
    <w:p w:rsidR="00263626" w:rsidRDefault="00871347" w:rsidP="009D16A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7A3DEA">
        <w:rPr>
          <w:snapToGrid w:val="0"/>
        </w:rPr>
        <w:fldChar w:fldCharType="begin"/>
      </w:r>
      <w:r w:rsidR="007A3DEA">
        <w:rPr>
          <w:snapToGrid w:val="0"/>
        </w:rPr>
        <w:instrText xml:space="preserve"> REF _Ref430071020 \h </w:instrText>
      </w:r>
      <w:r w:rsidR="007A3DEA">
        <w:rPr>
          <w:snapToGrid w:val="0"/>
        </w:rPr>
      </w:r>
      <w:r w:rsidR="007A3DEA">
        <w:rPr>
          <w:snapToGrid w:val="0"/>
        </w:rPr>
        <w:fldChar w:fldCharType="separate"/>
      </w:r>
      <w:r w:rsidR="007A3DEA">
        <w:t xml:space="preserve">Figure </w:t>
      </w:r>
      <w:r w:rsidR="007A3DEA">
        <w:rPr>
          <w:noProof/>
        </w:rPr>
        <w:t>1</w:t>
      </w:r>
      <w:r w:rsidR="007A3DEA">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Proximity use case a worst case assessment of the emitted field strength at a short distance (less </w:t>
      </w:r>
      <w:r w:rsidR="006E75A8">
        <w:rPr>
          <w:snapToGrid w:val="0"/>
        </w:rPr>
        <w:lastRenderedPageBreak/>
        <w:t>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14:anchorId="239B14F6" wp14:editId="0F7FDE7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a14="http://schemas.microsoft.com/office/drawing/2010/main"/>
                      </a:ext>
                    </a:extLst>
                  </pic:spPr>
                </pic:pic>
              </a:graphicData>
            </a:graphic>
          </wp:inline>
        </w:drawing>
      </w:r>
    </w:p>
    <w:p w:rsidR="008C5910" w:rsidRDefault="00AD47F2" w:rsidP="008D19A6">
      <w:pPr>
        <w:pStyle w:val="Beschriftung"/>
        <w:jc w:val="center"/>
        <w:rPr>
          <w:snapToGrid w:val="0"/>
        </w:rPr>
      </w:pPr>
      <w:bookmarkStart w:id="52" w:name="_Ref430071020"/>
      <w:r>
        <w:t xml:space="preserve">Figure </w:t>
      </w:r>
      <w:r>
        <w:fldChar w:fldCharType="begin"/>
      </w:r>
      <w:r>
        <w:instrText xml:space="preserve"> SEQ Figure \* ARABIC </w:instrText>
      </w:r>
      <w:r>
        <w:fldChar w:fldCharType="separate"/>
      </w:r>
      <w:r>
        <w:rPr>
          <w:noProof/>
        </w:rPr>
        <w:t>1</w:t>
      </w:r>
      <w:r>
        <w:fldChar w:fldCharType="end"/>
      </w:r>
      <w:bookmarkEnd w:id="52"/>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53" w:name="_Toc156879531"/>
      <w:bookmarkStart w:id="54" w:name="_Toc424870344"/>
      <w:r>
        <w:rPr>
          <w:snapToGrid w:val="0"/>
        </w:rPr>
        <w:t>5</w:t>
      </w:r>
      <w:r w:rsidR="00F30B72" w:rsidRPr="00366E62">
        <w:rPr>
          <w:snapToGrid w:val="0"/>
        </w:rPr>
        <w:t>.</w:t>
      </w:r>
      <w:r>
        <w:rPr>
          <w:snapToGrid w:val="0"/>
        </w:rPr>
        <w:t>4</w:t>
      </w:r>
      <w:r w:rsidR="00F30B72" w:rsidRPr="00366E62">
        <w:rPr>
          <w:snapToGrid w:val="0"/>
        </w:rPr>
        <w:t>. System Performance</w:t>
      </w:r>
      <w:bookmarkEnd w:id="53"/>
      <w:proofErr w:type="gramStart"/>
      <w:r w:rsidR="00E75223">
        <w:rPr>
          <w:snapToGrid w:val="0"/>
        </w:rPr>
        <w:t>,  Modulation</w:t>
      </w:r>
      <w:proofErr w:type="gramEnd"/>
      <w:r w:rsidR="00E75223">
        <w:rPr>
          <w:snapToGrid w:val="0"/>
        </w:rPr>
        <w:t xml:space="preserve"> and Error Correction</w:t>
      </w:r>
      <w:bookmarkEnd w:id="54"/>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14:anchorId="1542FB31" wp14:editId="45AB3A8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a14="http://schemas.microsoft.com/office/drawing/2010/main"/>
                      </a:ext>
                    </a:extLst>
                  </pic:spPr>
                </pic:pic>
              </a:graphicData>
            </a:graphic>
          </wp:inline>
        </w:drawing>
      </w:r>
    </w:p>
    <w:p w:rsidR="006A609D" w:rsidRDefault="00B80C37" w:rsidP="00B80C37">
      <w:pPr>
        <w:pStyle w:val="Beschriftung"/>
      </w:pPr>
      <w:bookmarkStart w:id="55" w:name="_Ref424671124"/>
      <w:r>
        <w:t xml:space="preserve">Figure </w:t>
      </w:r>
      <w:r w:rsidR="00A3197A">
        <w:fldChar w:fldCharType="begin"/>
      </w:r>
      <w:r>
        <w:instrText xml:space="preserve"> SEQ Figure \* ARABIC </w:instrText>
      </w:r>
      <w:r w:rsidR="00A3197A">
        <w:fldChar w:fldCharType="separate"/>
      </w:r>
      <w:r w:rsidR="00AD47F2">
        <w:rPr>
          <w:noProof/>
        </w:rPr>
        <w:t>2</w:t>
      </w:r>
      <w:r w:rsidR="00A3197A">
        <w:fldChar w:fldCharType="end"/>
      </w:r>
      <w:bookmarkEnd w:id="55"/>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A3197A">
        <w:fldChar w:fldCharType="begin"/>
      </w:r>
      <w:r w:rsidR="00B80C37">
        <w:instrText xml:space="preserve"> REF _Ref424671124 \h </w:instrText>
      </w:r>
      <w:r w:rsidR="00A3197A">
        <w:fldChar w:fldCharType="separate"/>
      </w:r>
      <w:r w:rsidR="00BB5E32">
        <w:t xml:space="preserve">Figure </w:t>
      </w:r>
      <w:r w:rsidR="00BB5E32">
        <w:rPr>
          <w:noProof/>
        </w:rPr>
        <w:t>1</w:t>
      </w:r>
      <w:r w:rsidR="00A3197A">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56" w:name="_Toc156879534"/>
      <w:bookmarkStart w:id="57" w:name="_Toc424870345"/>
      <w:bookmarkStart w:id="58" w:name="OLE_LINK1"/>
      <w:bookmarkStart w:id="59" w:name="_Ref482198212"/>
      <w:r>
        <w:rPr>
          <w:snapToGrid w:val="0"/>
        </w:rPr>
        <w:t>5</w:t>
      </w:r>
      <w:r w:rsidR="00F30B72" w:rsidRPr="00366E62">
        <w:rPr>
          <w:snapToGrid w:val="0"/>
        </w:rPr>
        <w:t>.</w:t>
      </w:r>
      <w:r>
        <w:rPr>
          <w:snapToGrid w:val="0"/>
        </w:rPr>
        <w:t>5</w:t>
      </w:r>
      <w:r w:rsidR="00F30B72" w:rsidRPr="00366E62">
        <w:rPr>
          <w:snapToGrid w:val="0"/>
        </w:rPr>
        <w:t>. Link Budget</w:t>
      </w:r>
      <w:bookmarkEnd w:id="56"/>
      <w:bookmarkEnd w:id="57"/>
    </w:p>
    <w:bookmarkEnd w:id="58"/>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60" w:name="_Power_Management_Modes"/>
      <w:bookmarkStart w:id="61" w:name="__Toc10094714"/>
      <w:bookmarkEnd w:id="59"/>
      <w:bookmarkEnd w:id="60"/>
      <w:bookmarkEnd w:id="61"/>
    </w:p>
    <w:p w:rsidR="00F30B72" w:rsidRPr="00366E62" w:rsidRDefault="00BB5E32" w:rsidP="00F30B72">
      <w:pPr>
        <w:pStyle w:val="berschrift2"/>
      </w:pPr>
      <w:bookmarkStart w:id="62" w:name="_Toc156879543"/>
      <w:bookmarkStart w:id="63" w:name="_Toc424870346"/>
      <w:r>
        <w:t>5</w:t>
      </w:r>
      <w:r w:rsidR="00F30B72" w:rsidRPr="00366E62">
        <w:t>.</w:t>
      </w:r>
      <w:r>
        <w:t>6</w:t>
      </w:r>
      <w:r w:rsidR="00F30B72" w:rsidRPr="00366E62">
        <w:t>. Power Consumption</w:t>
      </w:r>
      <w:bookmarkEnd w:id="62"/>
      <w:bookmarkEnd w:id="63"/>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64"/>
      <w:r>
        <w:t xml:space="preserve"> The requirements are met if </w:t>
      </w:r>
      <w:r w:rsidR="000B59C0">
        <w:t>the given values are suitable for the applied use case/use cases.</w:t>
      </w:r>
      <w:commentRangeEnd w:id="64"/>
      <w:r w:rsidR="00715D42">
        <w:rPr>
          <w:rStyle w:val="Kommentarzeichen"/>
        </w:rPr>
        <w:commentReference w:id="64"/>
      </w:r>
    </w:p>
    <w:p w:rsidR="00F30B72" w:rsidRPr="00366E62" w:rsidRDefault="00F30B72" w:rsidP="00F30B72"/>
    <w:p w:rsidR="00F30B72" w:rsidRPr="00366E62" w:rsidRDefault="00BB5E32" w:rsidP="00F30B72">
      <w:pPr>
        <w:pStyle w:val="berschrift2"/>
      </w:pPr>
      <w:bookmarkStart w:id="66" w:name="_Toc156879546"/>
      <w:bookmarkStart w:id="67" w:name="_Toc424870347"/>
      <w:r>
        <w:t>5</w:t>
      </w:r>
      <w:r w:rsidR="00F30B72" w:rsidRPr="00366E62">
        <w:t>.</w:t>
      </w:r>
      <w:r>
        <w:t>7</w:t>
      </w:r>
      <w:r w:rsidR="00F30B72" w:rsidRPr="00366E62">
        <w:t xml:space="preserve">. Antenna </w:t>
      </w:r>
      <w:bookmarkEnd w:id="66"/>
      <w:r w:rsidR="00CC12A7">
        <w:t>Parameters</w:t>
      </w:r>
      <w:r w:rsidR="0090575E">
        <w:t xml:space="preserve"> and Beam</w:t>
      </w:r>
      <w:r w:rsidR="009D16A1">
        <w:t xml:space="preserve"> S</w:t>
      </w:r>
      <w:r w:rsidR="0090575E">
        <w:t>teering</w:t>
      </w:r>
      <w:bookmarkEnd w:id="67"/>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68" w:name="_Toc695972"/>
      <w:bookmarkStart w:id="69" w:name="_Toc695975"/>
      <w:bookmarkStart w:id="70" w:name="_Toc695977"/>
      <w:bookmarkStart w:id="71" w:name="_Toc530210035"/>
      <w:bookmarkStart w:id="72" w:name="_Toc530210037"/>
      <w:bookmarkEnd w:id="68"/>
      <w:bookmarkEnd w:id="69"/>
      <w:bookmarkEnd w:id="70"/>
      <w:bookmarkEnd w:id="71"/>
      <w:bookmarkEnd w:id="72"/>
    </w:p>
    <w:p w:rsidR="00F30B72" w:rsidRDefault="00F30B72" w:rsidP="00F30B72"/>
    <w:p w:rsidR="00F7773C" w:rsidRPr="00366E62" w:rsidRDefault="00F7773C" w:rsidP="00F30B72"/>
    <w:p w:rsidR="00F30B72" w:rsidRPr="00366E62" w:rsidRDefault="00F30B72" w:rsidP="008D19A6">
      <w:pPr>
        <w:pStyle w:val="berschrift1"/>
      </w:pPr>
      <w:bookmarkStart w:id="73" w:name="_Annex_A"/>
      <w:bookmarkEnd w:id="73"/>
      <w:r w:rsidRPr="00366E62">
        <w:br w:type="page"/>
      </w:r>
      <w:bookmarkStart w:id="74" w:name="_Toc156879549"/>
      <w:bookmarkStart w:id="75" w:name="_Toc424870348"/>
      <w:r w:rsidR="00B303D2" w:rsidRPr="00366E62" w:rsidDel="00B303D2">
        <w:lastRenderedPageBreak/>
        <w:t xml:space="preserve"> </w:t>
      </w:r>
      <w:bookmarkEnd w:id="74"/>
      <w:bookmarkEnd w:id="75"/>
    </w:p>
    <w:p w:rsidR="00F30B72" w:rsidRPr="00366E62" w:rsidRDefault="00F30B72" w:rsidP="00F30B72"/>
    <w:p w:rsidR="009D18C9" w:rsidRPr="00366E62" w:rsidRDefault="00F30B72" w:rsidP="009D16A1">
      <w:pPr>
        <w:pStyle w:val="berschrift1"/>
      </w:pPr>
      <w:r w:rsidRPr="00366E62">
        <w:br w:type="page"/>
      </w:r>
    </w:p>
    <w:p w:rsidR="00F30B72" w:rsidRDefault="00F30B72" w:rsidP="00F30B72">
      <w:pPr>
        <w:pStyle w:val="berschrift1"/>
      </w:pPr>
      <w:r w:rsidRPr="00366E62">
        <w:lastRenderedPageBreak/>
        <w:br w:type="page"/>
      </w:r>
      <w:bookmarkStart w:id="76" w:name="_Toc156879560"/>
      <w:bookmarkStart w:id="77" w:name="_Toc424870351"/>
      <w:r w:rsidRPr="00366E62">
        <w:lastRenderedPageBreak/>
        <w:t xml:space="preserve">Annex </w:t>
      </w:r>
      <w:r>
        <w:t>C</w:t>
      </w:r>
      <w:r w:rsidRPr="00366E62">
        <w:t xml:space="preserve">:  </w:t>
      </w:r>
      <w:r>
        <w:t>List of contributors</w:t>
      </w:r>
      <w:bookmarkEnd w:id="76"/>
      <w:bookmarkEnd w:id="77"/>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4" w:author="Thomas Kuerner" w:date="2015-09-15T22:11:00Z" w:initials="t">
    <w:p w:rsidR="00715D42" w:rsidRDefault="00715D42">
      <w:pPr>
        <w:pStyle w:val="Kommentartext"/>
      </w:pPr>
      <w:bookmarkStart w:id="65" w:name="_GoBack"/>
      <w:bookmarkEnd w:id="65"/>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4D5" w:rsidRDefault="002A64D5">
      <w:r>
        <w:separator/>
      </w:r>
    </w:p>
  </w:endnote>
  <w:endnote w:type="continuationSeparator" w:id="0">
    <w:p w:rsidR="002A64D5" w:rsidRDefault="002A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4D5" w:rsidRDefault="002A64D5">
      <w:r>
        <w:separator/>
      </w:r>
    </w:p>
  </w:footnote>
  <w:footnote w:type="continuationSeparator" w:id="0">
    <w:p w:rsidR="002A64D5" w:rsidRDefault="002A6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A3197A">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8D19A6">
      <w:rPr>
        <w:b/>
        <w:noProof/>
        <w:sz w:val="28"/>
      </w:rPr>
      <w:t>September, 2015</w:t>
    </w:r>
    <w:r>
      <w:rPr>
        <w:b/>
        <w:sz w:val="28"/>
      </w:rPr>
      <w:fldChar w:fldCharType="end"/>
    </w:r>
    <w:r w:rsidR="00704997">
      <w:rPr>
        <w:b/>
        <w:sz w:val="28"/>
      </w:rPr>
      <w:tab/>
      <w:t xml:space="preserve"> IEEE P802.15-15-</w:t>
    </w:r>
    <w:r w:rsidR="007207CD">
      <w:rPr>
        <w:b/>
        <w:sz w:val="28"/>
      </w:rPr>
      <w:t>0412r</w:t>
    </w:r>
    <w:r w:rsidR="008D19A6">
      <w:rPr>
        <w:b/>
        <w:sz w:val="28"/>
      </w:rP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925E5C"/>
    <w:rsid w:val="0000705F"/>
    <w:rsid w:val="000169DC"/>
    <w:rsid w:val="0002196F"/>
    <w:rsid w:val="0002337C"/>
    <w:rsid w:val="00026BA2"/>
    <w:rsid w:val="00061B01"/>
    <w:rsid w:val="00070594"/>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833E6"/>
    <w:rsid w:val="00197115"/>
    <w:rsid w:val="001E15C7"/>
    <w:rsid w:val="00210953"/>
    <w:rsid w:val="00210FBE"/>
    <w:rsid w:val="00250112"/>
    <w:rsid w:val="00263626"/>
    <w:rsid w:val="00273A62"/>
    <w:rsid w:val="002A429A"/>
    <w:rsid w:val="002A64D5"/>
    <w:rsid w:val="002B25C0"/>
    <w:rsid w:val="002B3C6C"/>
    <w:rsid w:val="002C6B74"/>
    <w:rsid w:val="002C7283"/>
    <w:rsid w:val="00315C2A"/>
    <w:rsid w:val="00317ECF"/>
    <w:rsid w:val="00330038"/>
    <w:rsid w:val="00332DFB"/>
    <w:rsid w:val="00335FD4"/>
    <w:rsid w:val="00353B55"/>
    <w:rsid w:val="00353FD6"/>
    <w:rsid w:val="003743D3"/>
    <w:rsid w:val="00380C59"/>
    <w:rsid w:val="003A6EFB"/>
    <w:rsid w:val="003B5E9C"/>
    <w:rsid w:val="003C7FF5"/>
    <w:rsid w:val="003E74BF"/>
    <w:rsid w:val="00422BF2"/>
    <w:rsid w:val="0042732E"/>
    <w:rsid w:val="00433EBA"/>
    <w:rsid w:val="00452773"/>
    <w:rsid w:val="00463F7C"/>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1347"/>
    <w:rsid w:val="00892648"/>
    <w:rsid w:val="008C5910"/>
    <w:rsid w:val="008D19A6"/>
    <w:rsid w:val="008D380D"/>
    <w:rsid w:val="008F4BEE"/>
    <w:rsid w:val="0090575E"/>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B139DB"/>
    <w:rsid w:val="00B23ACE"/>
    <w:rsid w:val="00B303D2"/>
    <w:rsid w:val="00B52166"/>
    <w:rsid w:val="00B55F7C"/>
    <w:rsid w:val="00B729C6"/>
    <w:rsid w:val="00B73824"/>
    <w:rsid w:val="00B80C37"/>
    <w:rsid w:val="00BB5E32"/>
    <w:rsid w:val="00BD2825"/>
    <w:rsid w:val="00C1633E"/>
    <w:rsid w:val="00C314FA"/>
    <w:rsid w:val="00C53522"/>
    <w:rsid w:val="00CA2D61"/>
    <w:rsid w:val="00CB25C3"/>
    <w:rsid w:val="00CB2F85"/>
    <w:rsid w:val="00CC12A7"/>
    <w:rsid w:val="00CC22BF"/>
    <w:rsid w:val="00CD6C15"/>
    <w:rsid w:val="00D05C7A"/>
    <w:rsid w:val="00D255E6"/>
    <w:rsid w:val="00D46BA7"/>
    <w:rsid w:val="00D50352"/>
    <w:rsid w:val="00D5069A"/>
    <w:rsid w:val="00D54E7D"/>
    <w:rsid w:val="00D70542"/>
    <w:rsid w:val="00DA4A3C"/>
    <w:rsid w:val="00DC4909"/>
    <w:rsid w:val="00DC545D"/>
    <w:rsid w:val="00DD70B1"/>
    <w:rsid w:val="00DF1073"/>
    <w:rsid w:val="00E36D16"/>
    <w:rsid w:val="00E424BA"/>
    <w:rsid w:val="00E42AFF"/>
    <w:rsid w:val="00E43632"/>
    <w:rsid w:val="00E75223"/>
    <w:rsid w:val="00E92862"/>
    <w:rsid w:val="00E977F8"/>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B48A990-73C8-4E43-ACBC-3E9D16E36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12</Pages>
  <Words>1953</Words>
  <Characters>12305</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Sebastian Rey</cp:lastModifiedBy>
  <cp:revision>30</cp:revision>
  <cp:lastPrinted>1900-12-31T22:00:00Z</cp:lastPrinted>
  <dcterms:created xsi:type="dcterms:W3CDTF">2015-07-17T02:22:00Z</dcterms:created>
  <dcterms:modified xsi:type="dcterms:W3CDTF">2015-09-17T10:27:00Z</dcterms:modified>
  <cp:category>&lt;doc#&gt;</cp:category>
</cp:coreProperties>
</file>