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ACE" w:rsidRDefault="00835ACE" w:rsidP="00835ACE">
      <w:pPr>
        <w:jc w:val="center"/>
        <w:rPr>
          <w:b/>
          <w:sz w:val="28"/>
        </w:rPr>
      </w:pPr>
      <w:r>
        <w:rPr>
          <w:b/>
          <w:sz w:val="28"/>
        </w:rPr>
        <w:t>IEEE P802.15</w:t>
      </w:r>
    </w:p>
    <w:p w:rsidR="00835ACE" w:rsidRDefault="00835ACE" w:rsidP="00835ACE">
      <w:pPr>
        <w:jc w:val="center"/>
        <w:rPr>
          <w:b/>
          <w:sz w:val="28"/>
        </w:rPr>
      </w:pPr>
      <w:r>
        <w:rPr>
          <w:b/>
          <w:sz w:val="28"/>
        </w:rPr>
        <w:t>Wireless Personal Area Networks</w:t>
      </w:r>
    </w:p>
    <w:p w:rsidR="00835ACE" w:rsidRDefault="00835ACE" w:rsidP="00835ACE">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835ACE" w:rsidTr="00292D93">
        <w:tc>
          <w:tcPr>
            <w:tcW w:w="1260" w:type="dxa"/>
            <w:tcBorders>
              <w:top w:val="single" w:sz="6" w:space="0" w:color="auto"/>
            </w:tcBorders>
          </w:tcPr>
          <w:p w:rsidR="00835ACE" w:rsidRDefault="00835ACE" w:rsidP="006D2FA3">
            <w:pPr>
              <w:pStyle w:val="covertext"/>
            </w:pPr>
            <w:r>
              <w:t>Project</w:t>
            </w:r>
          </w:p>
        </w:tc>
        <w:tc>
          <w:tcPr>
            <w:tcW w:w="8190" w:type="dxa"/>
            <w:gridSpan w:val="2"/>
            <w:tcBorders>
              <w:top w:val="single" w:sz="6" w:space="0" w:color="auto"/>
            </w:tcBorders>
          </w:tcPr>
          <w:p w:rsidR="00835ACE" w:rsidRDefault="00835ACE" w:rsidP="006D2FA3">
            <w:pPr>
              <w:pStyle w:val="covertext"/>
            </w:pPr>
            <w:r>
              <w:t>IEEE P802.15 Working Group for Wireless Personal Area Networks (WPANs)</w:t>
            </w:r>
          </w:p>
        </w:tc>
      </w:tr>
      <w:tr w:rsidR="00835ACE" w:rsidTr="00292D93">
        <w:tc>
          <w:tcPr>
            <w:tcW w:w="1260" w:type="dxa"/>
            <w:tcBorders>
              <w:top w:val="single" w:sz="6" w:space="0" w:color="auto"/>
            </w:tcBorders>
          </w:tcPr>
          <w:p w:rsidR="00835ACE" w:rsidRDefault="00835ACE" w:rsidP="006D2FA3">
            <w:pPr>
              <w:pStyle w:val="covertext"/>
            </w:pPr>
            <w:r>
              <w:t>Title</w:t>
            </w:r>
          </w:p>
        </w:tc>
        <w:tc>
          <w:tcPr>
            <w:tcW w:w="8190" w:type="dxa"/>
            <w:gridSpan w:val="2"/>
            <w:tcBorders>
              <w:top w:val="single" w:sz="6" w:space="0" w:color="auto"/>
            </w:tcBorders>
          </w:tcPr>
          <w:p w:rsidR="00835ACE" w:rsidRDefault="00292D93" w:rsidP="006D2FA3">
            <w:pPr>
              <w:pStyle w:val="covertext"/>
            </w:pPr>
            <w:bookmarkStart w:id="0" w:name="_GoBack"/>
            <w:r w:rsidRPr="00292D93">
              <w:rPr>
                <w:lang w:val="en-GB"/>
              </w:rPr>
              <w:t>MAC security for IEEE 802.15.8 PAC</w:t>
            </w:r>
            <w:bookmarkEnd w:id="0"/>
          </w:p>
        </w:tc>
      </w:tr>
      <w:tr w:rsidR="00835ACE" w:rsidTr="00292D93">
        <w:tc>
          <w:tcPr>
            <w:tcW w:w="1260" w:type="dxa"/>
            <w:tcBorders>
              <w:top w:val="single" w:sz="6" w:space="0" w:color="auto"/>
            </w:tcBorders>
          </w:tcPr>
          <w:p w:rsidR="00835ACE" w:rsidRDefault="00835ACE" w:rsidP="006D2FA3">
            <w:pPr>
              <w:pStyle w:val="covertext"/>
            </w:pPr>
            <w:r>
              <w:t>Date Submitted</w:t>
            </w:r>
          </w:p>
        </w:tc>
        <w:tc>
          <w:tcPr>
            <w:tcW w:w="8190" w:type="dxa"/>
            <w:gridSpan w:val="2"/>
            <w:tcBorders>
              <w:top w:val="single" w:sz="6" w:space="0" w:color="auto"/>
            </w:tcBorders>
          </w:tcPr>
          <w:p w:rsidR="00835ACE" w:rsidRDefault="00292D93" w:rsidP="00292D93">
            <w:pPr>
              <w:pStyle w:val="covertext"/>
            </w:pPr>
            <w:r>
              <w:rPr>
                <w:rFonts w:hint="eastAsia"/>
              </w:rPr>
              <w:t>March</w:t>
            </w:r>
            <w:r w:rsidR="00835ACE">
              <w:rPr>
                <w:rFonts w:hint="eastAsia"/>
              </w:rPr>
              <w:t xml:space="preserve"> </w:t>
            </w:r>
            <w:r>
              <w:rPr>
                <w:rFonts w:hint="eastAsia"/>
              </w:rPr>
              <w:t>10</w:t>
            </w:r>
            <w:r w:rsidR="00835ACE">
              <w:rPr>
                <w:rFonts w:hint="eastAsia"/>
              </w:rPr>
              <w:t>, 201</w:t>
            </w:r>
            <w:r>
              <w:rPr>
                <w:rFonts w:hint="eastAsia"/>
              </w:rPr>
              <w:t>5</w:t>
            </w:r>
          </w:p>
        </w:tc>
      </w:tr>
      <w:tr w:rsidR="00835ACE" w:rsidTr="00292D93">
        <w:tc>
          <w:tcPr>
            <w:tcW w:w="1260" w:type="dxa"/>
            <w:tcBorders>
              <w:top w:val="single" w:sz="4" w:space="0" w:color="auto"/>
              <w:bottom w:val="single" w:sz="4" w:space="0" w:color="auto"/>
            </w:tcBorders>
          </w:tcPr>
          <w:p w:rsidR="00835ACE" w:rsidRDefault="00835ACE" w:rsidP="006D2FA3">
            <w:pPr>
              <w:pStyle w:val="covertext"/>
            </w:pPr>
            <w:r>
              <w:t>Source</w:t>
            </w:r>
          </w:p>
        </w:tc>
        <w:tc>
          <w:tcPr>
            <w:tcW w:w="4050" w:type="dxa"/>
            <w:tcBorders>
              <w:top w:val="single" w:sz="4" w:space="0" w:color="auto"/>
              <w:bottom w:val="single" w:sz="4" w:space="0" w:color="auto"/>
            </w:tcBorders>
          </w:tcPr>
          <w:p w:rsidR="00835ACE" w:rsidRDefault="00835ACE" w:rsidP="006D2FA3">
            <w:pPr>
              <w:pStyle w:val="covertext"/>
              <w:spacing w:before="0" w:after="0"/>
            </w:pPr>
            <w:proofErr w:type="spellStart"/>
            <w:r w:rsidRPr="006B1CBC">
              <w:t>Woongsoo</w:t>
            </w:r>
            <w:proofErr w:type="spellEnd"/>
            <w:r w:rsidRPr="006B1CBC">
              <w:t xml:space="preserve"> Na</w:t>
            </w:r>
            <w:r>
              <w:br/>
            </w:r>
            <w:proofErr w:type="spellStart"/>
            <w:r>
              <w:rPr>
                <w:rFonts w:hint="eastAsia"/>
              </w:rPr>
              <w:t>Sungrae</w:t>
            </w:r>
            <w:proofErr w:type="spellEnd"/>
            <w:r>
              <w:rPr>
                <w:rFonts w:hint="eastAsia"/>
              </w:rPr>
              <w:t xml:space="preserve"> Cho</w:t>
            </w:r>
          </w:p>
          <w:p w:rsidR="00835ACE" w:rsidRDefault="00835ACE" w:rsidP="006D2FA3">
            <w:pPr>
              <w:pStyle w:val="covertext"/>
              <w:spacing w:before="0" w:after="0"/>
            </w:pPr>
            <w:r>
              <w:rPr>
                <w:rFonts w:hint="eastAsia"/>
              </w:rPr>
              <w:t>[Chung-</w:t>
            </w:r>
            <w:proofErr w:type="spellStart"/>
            <w:r>
              <w:rPr>
                <w:rFonts w:hint="eastAsia"/>
              </w:rPr>
              <w:t>Ang</w:t>
            </w:r>
            <w:proofErr w:type="spellEnd"/>
            <w:r>
              <w:rPr>
                <w:rFonts w:hint="eastAsia"/>
              </w:rPr>
              <w:t xml:space="preserve"> University, Korea]</w:t>
            </w:r>
          </w:p>
        </w:tc>
        <w:tc>
          <w:tcPr>
            <w:tcW w:w="4140" w:type="dxa"/>
            <w:tcBorders>
              <w:top w:val="single" w:sz="4" w:space="0" w:color="auto"/>
              <w:bottom w:val="single" w:sz="4" w:space="0" w:color="auto"/>
            </w:tcBorders>
          </w:tcPr>
          <w:p w:rsidR="00835ACE" w:rsidRDefault="00835ACE" w:rsidP="006D2FA3">
            <w:pPr>
              <w:pStyle w:val="covertext"/>
              <w:tabs>
                <w:tab w:val="left" w:pos="1152"/>
              </w:tabs>
              <w:spacing w:before="0" w:after="0"/>
            </w:pPr>
            <w:r>
              <w:t>E-mail:[</w:t>
            </w:r>
            <w:r>
              <w:rPr>
                <w:rFonts w:hint="eastAsia"/>
              </w:rPr>
              <w:t>wsna</w:t>
            </w:r>
            <w:r w:rsidRPr="006B1CBC">
              <w:t>@uclab.re.kr</w:t>
            </w:r>
            <w:r>
              <w:t>]</w:t>
            </w:r>
          </w:p>
          <w:p w:rsidR="00835ACE" w:rsidRDefault="00835ACE" w:rsidP="006D2FA3">
            <w:pPr>
              <w:pStyle w:val="covertext"/>
              <w:tabs>
                <w:tab w:val="left" w:pos="1152"/>
              </w:tabs>
              <w:spacing w:before="0" w:after="0"/>
            </w:pPr>
            <w:r>
              <w:t>E-mail:[</w:t>
            </w:r>
            <w:r>
              <w:rPr>
                <w:rFonts w:hint="eastAsia"/>
              </w:rPr>
              <w:t>srcho</w:t>
            </w:r>
            <w:r>
              <w:t>@</w:t>
            </w:r>
            <w:r>
              <w:rPr>
                <w:rFonts w:hint="eastAsia"/>
              </w:rPr>
              <w:t>cau</w:t>
            </w:r>
            <w:r>
              <w:t>.</w:t>
            </w:r>
            <w:r>
              <w:rPr>
                <w:rFonts w:hint="eastAsia"/>
              </w:rPr>
              <w:t>ac</w:t>
            </w:r>
            <w:r w:rsidRPr="006B1CBC">
              <w:t>.kr</w:t>
            </w:r>
            <w:r>
              <w:t>]</w:t>
            </w:r>
          </w:p>
          <w:p w:rsidR="00835ACE" w:rsidRPr="00F41FDA" w:rsidRDefault="00835ACE" w:rsidP="006D2FA3">
            <w:pPr>
              <w:pStyle w:val="covertext"/>
              <w:tabs>
                <w:tab w:val="left" w:pos="1152"/>
              </w:tabs>
              <w:spacing w:before="0" w:after="0"/>
            </w:pPr>
          </w:p>
        </w:tc>
      </w:tr>
      <w:tr w:rsidR="00835ACE" w:rsidTr="00292D93">
        <w:tc>
          <w:tcPr>
            <w:tcW w:w="1260" w:type="dxa"/>
            <w:tcBorders>
              <w:top w:val="single" w:sz="6" w:space="0" w:color="auto"/>
            </w:tcBorders>
          </w:tcPr>
          <w:p w:rsidR="00835ACE" w:rsidRDefault="00835ACE" w:rsidP="006D2FA3">
            <w:pPr>
              <w:pStyle w:val="covertext"/>
            </w:pPr>
            <w:r>
              <w:t>Re:</w:t>
            </w:r>
          </w:p>
        </w:tc>
        <w:tc>
          <w:tcPr>
            <w:tcW w:w="8190" w:type="dxa"/>
            <w:gridSpan w:val="2"/>
            <w:tcBorders>
              <w:top w:val="single" w:sz="6" w:space="0" w:color="auto"/>
            </w:tcBorders>
          </w:tcPr>
          <w:p w:rsidR="00835ACE" w:rsidRDefault="00835ACE" w:rsidP="006D2FA3">
            <w:pPr>
              <w:pStyle w:val="covertext"/>
            </w:pPr>
            <w:r>
              <w:t>This is the original document</w:t>
            </w:r>
          </w:p>
        </w:tc>
      </w:tr>
      <w:tr w:rsidR="00292D93" w:rsidTr="00292D93">
        <w:tc>
          <w:tcPr>
            <w:tcW w:w="1260" w:type="dxa"/>
            <w:tcBorders>
              <w:top w:val="single" w:sz="6" w:space="0" w:color="auto"/>
            </w:tcBorders>
          </w:tcPr>
          <w:p w:rsidR="00292D93" w:rsidRDefault="00292D93" w:rsidP="006D2FA3">
            <w:pPr>
              <w:pStyle w:val="covertext"/>
            </w:pPr>
            <w:r>
              <w:t>Abstract</w:t>
            </w:r>
          </w:p>
        </w:tc>
        <w:tc>
          <w:tcPr>
            <w:tcW w:w="8190" w:type="dxa"/>
            <w:gridSpan w:val="2"/>
            <w:tcBorders>
              <w:top w:val="single" w:sz="6" w:space="0" w:color="auto"/>
            </w:tcBorders>
          </w:tcPr>
          <w:p w:rsidR="00292D93" w:rsidRDefault="00292D93" w:rsidP="006D1D2F">
            <w:pPr>
              <w:pStyle w:val="covertext"/>
            </w:pPr>
            <w:r w:rsidRPr="00292D93">
              <w:rPr>
                <w:lang w:val="en-GB"/>
              </w:rPr>
              <w:t>MAC security for IEEE 802.15.8 PAC</w:t>
            </w:r>
          </w:p>
        </w:tc>
      </w:tr>
      <w:tr w:rsidR="00835ACE" w:rsidTr="00292D93">
        <w:tc>
          <w:tcPr>
            <w:tcW w:w="1260" w:type="dxa"/>
            <w:tcBorders>
              <w:top w:val="single" w:sz="6" w:space="0" w:color="auto"/>
            </w:tcBorders>
          </w:tcPr>
          <w:p w:rsidR="00835ACE" w:rsidRDefault="00835ACE" w:rsidP="006D2FA3">
            <w:pPr>
              <w:pStyle w:val="covertext"/>
            </w:pPr>
            <w:r>
              <w:t>Purpose</w:t>
            </w:r>
          </w:p>
        </w:tc>
        <w:tc>
          <w:tcPr>
            <w:tcW w:w="8190" w:type="dxa"/>
            <w:gridSpan w:val="2"/>
            <w:tcBorders>
              <w:top w:val="single" w:sz="6" w:space="0" w:color="auto"/>
            </w:tcBorders>
          </w:tcPr>
          <w:p w:rsidR="00835ACE" w:rsidRDefault="00292D93" w:rsidP="006D2FA3">
            <w:pPr>
              <w:pStyle w:val="covertext"/>
            </w:pPr>
            <w:r w:rsidRPr="00292D93">
              <w:rPr>
                <w:lang w:val="en-GB"/>
              </w:rPr>
              <w:t>To introduce proposed MAC security for PAC</w:t>
            </w:r>
          </w:p>
        </w:tc>
      </w:tr>
      <w:tr w:rsidR="00835ACE" w:rsidTr="00292D93">
        <w:tc>
          <w:tcPr>
            <w:tcW w:w="1260" w:type="dxa"/>
            <w:tcBorders>
              <w:top w:val="single" w:sz="6" w:space="0" w:color="auto"/>
              <w:bottom w:val="single" w:sz="6" w:space="0" w:color="auto"/>
            </w:tcBorders>
          </w:tcPr>
          <w:p w:rsidR="00835ACE" w:rsidRDefault="00835ACE" w:rsidP="006D2FA3">
            <w:pPr>
              <w:pStyle w:val="covertext"/>
            </w:pPr>
            <w:r>
              <w:t>Notice</w:t>
            </w:r>
          </w:p>
        </w:tc>
        <w:tc>
          <w:tcPr>
            <w:tcW w:w="8190" w:type="dxa"/>
            <w:gridSpan w:val="2"/>
            <w:tcBorders>
              <w:top w:val="single" w:sz="6" w:space="0" w:color="auto"/>
              <w:bottom w:val="single" w:sz="6" w:space="0" w:color="auto"/>
            </w:tcBorders>
          </w:tcPr>
          <w:p w:rsidR="00835ACE" w:rsidRDefault="00835ACE" w:rsidP="006D2FA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35ACE" w:rsidTr="00292D93">
        <w:tc>
          <w:tcPr>
            <w:tcW w:w="1260" w:type="dxa"/>
            <w:tcBorders>
              <w:top w:val="single" w:sz="6" w:space="0" w:color="auto"/>
              <w:bottom w:val="single" w:sz="6" w:space="0" w:color="auto"/>
            </w:tcBorders>
          </w:tcPr>
          <w:p w:rsidR="00835ACE" w:rsidRDefault="00835ACE" w:rsidP="006D2FA3">
            <w:pPr>
              <w:pStyle w:val="covertext"/>
            </w:pPr>
            <w:r>
              <w:t>Release</w:t>
            </w:r>
          </w:p>
        </w:tc>
        <w:tc>
          <w:tcPr>
            <w:tcW w:w="8190" w:type="dxa"/>
            <w:gridSpan w:val="2"/>
            <w:tcBorders>
              <w:top w:val="single" w:sz="6" w:space="0" w:color="auto"/>
              <w:bottom w:val="single" w:sz="6" w:space="0" w:color="auto"/>
            </w:tcBorders>
          </w:tcPr>
          <w:p w:rsidR="00835ACE" w:rsidRDefault="00835ACE" w:rsidP="006D2FA3">
            <w:pPr>
              <w:pStyle w:val="covertext"/>
            </w:pPr>
            <w:r>
              <w:t>The contributor acknowledges and accepts that this contribution becomes the property of IEEE and may be made publicly available by P802.15.</w:t>
            </w:r>
          </w:p>
        </w:tc>
      </w:tr>
    </w:tbl>
    <w:p w:rsidR="00FB0F8F" w:rsidRPr="00AC430A" w:rsidRDefault="00835ACE">
      <w:pPr>
        <w:rPr>
          <w:lang w:eastAsia="ko-KR"/>
        </w:rPr>
      </w:pPr>
      <w:r>
        <w:br w:type="page"/>
      </w:r>
    </w:p>
    <w:sdt>
      <w:sdtPr>
        <w:rPr>
          <w:b/>
          <w:bCs/>
          <w:lang w:val="ko-KR"/>
        </w:rPr>
        <w:id w:val="-2064808733"/>
        <w:docPartObj>
          <w:docPartGallery w:val="Table of Contents"/>
          <w:docPartUnique/>
        </w:docPartObj>
      </w:sdtPr>
      <w:sdtEndPr>
        <w:rPr>
          <w:b w:val="0"/>
          <w:bCs w:val="0"/>
          <w:lang w:val="en-GB"/>
        </w:rPr>
      </w:sdtEndPr>
      <w:sdtContent>
        <w:p w:rsidR="00C45AEE" w:rsidRPr="00AC430A" w:rsidRDefault="00C45AEE" w:rsidP="00835ACE">
          <w:r w:rsidRPr="00AC430A">
            <w:rPr>
              <w:rFonts w:hint="eastAsia"/>
              <w:lang w:val="ko-KR"/>
            </w:rPr>
            <w:t>Table of Contents</w:t>
          </w:r>
        </w:p>
        <w:p w:rsidR="00292D93" w:rsidRDefault="007B3ED0">
          <w:pPr>
            <w:pStyle w:val="10"/>
            <w:tabs>
              <w:tab w:val="left" w:pos="440"/>
              <w:tab w:val="right" w:leader="dot" w:pos="9016"/>
            </w:tabs>
            <w:rPr>
              <w:rFonts w:asciiTheme="minorHAnsi" w:hAnsiTheme="minorHAnsi" w:cstheme="minorBidi"/>
              <w:noProof/>
              <w:kern w:val="2"/>
              <w:sz w:val="20"/>
              <w:szCs w:val="22"/>
              <w:lang w:val="en-US" w:eastAsia="ko-KR"/>
            </w:rPr>
          </w:pPr>
          <w:r w:rsidRPr="00AC430A">
            <w:rPr>
              <w:lang w:eastAsia="ko-KR"/>
            </w:rPr>
            <w:fldChar w:fldCharType="begin"/>
          </w:r>
          <w:r w:rsidR="00C45AEE" w:rsidRPr="00AC430A">
            <w:rPr>
              <w:lang w:eastAsia="ko-KR"/>
            </w:rPr>
            <w:instrText xml:space="preserve"> TOC \o "1-3" \h \z \u </w:instrText>
          </w:r>
          <w:r w:rsidRPr="00AC430A">
            <w:rPr>
              <w:lang w:eastAsia="ko-KR"/>
            </w:rPr>
            <w:fldChar w:fldCharType="separate"/>
          </w:r>
          <w:hyperlink w:anchor="_Toc413783839" w:history="1">
            <w:r w:rsidR="00292D93" w:rsidRPr="00551B36">
              <w:rPr>
                <w:rStyle w:val="ab"/>
                <w:noProof/>
              </w:rPr>
              <w:t>1.</w:t>
            </w:r>
            <w:r w:rsidR="00292D93">
              <w:rPr>
                <w:rFonts w:asciiTheme="minorHAnsi" w:hAnsiTheme="minorHAnsi" w:cstheme="minorBidi"/>
                <w:noProof/>
                <w:kern w:val="2"/>
                <w:sz w:val="20"/>
                <w:szCs w:val="22"/>
                <w:lang w:val="en-US" w:eastAsia="ko-KR"/>
              </w:rPr>
              <w:tab/>
            </w:r>
            <w:r w:rsidR="00292D93" w:rsidRPr="00551B36">
              <w:rPr>
                <w:rStyle w:val="ab"/>
                <w:noProof/>
              </w:rPr>
              <w:t>Overview</w:t>
            </w:r>
            <w:r w:rsidR="00292D93">
              <w:rPr>
                <w:noProof/>
                <w:webHidden/>
              </w:rPr>
              <w:tab/>
            </w:r>
            <w:r w:rsidR="00292D93">
              <w:rPr>
                <w:noProof/>
                <w:webHidden/>
              </w:rPr>
              <w:fldChar w:fldCharType="begin"/>
            </w:r>
            <w:r w:rsidR="00292D93">
              <w:rPr>
                <w:noProof/>
                <w:webHidden/>
              </w:rPr>
              <w:instrText xml:space="preserve"> PAGEREF _Toc413783839 \h </w:instrText>
            </w:r>
            <w:r w:rsidR="00292D93">
              <w:rPr>
                <w:noProof/>
                <w:webHidden/>
              </w:rPr>
            </w:r>
            <w:r w:rsidR="00292D93">
              <w:rPr>
                <w:noProof/>
                <w:webHidden/>
              </w:rPr>
              <w:fldChar w:fldCharType="separate"/>
            </w:r>
            <w:r w:rsidR="00292D93">
              <w:rPr>
                <w:noProof/>
                <w:webHidden/>
              </w:rPr>
              <w:t>3</w:t>
            </w:r>
            <w:r w:rsidR="00292D93">
              <w:rPr>
                <w:noProof/>
                <w:webHidden/>
              </w:rPr>
              <w:fldChar w:fldCharType="end"/>
            </w:r>
          </w:hyperlink>
        </w:p>
        <w:p w:rsidR="00292D93" w:rsidRDefault="00E269B4">
          <w:pPr>
            <w:pStyle w:val="10"/>
            <w:tabs>
              <w:tab w:val="left" w:pos="440"/>
              <w:tab w:val="right" w:leader="dot" w:pos="9016"/>
            </w:tabs>
            <w:rPr>
              <w:rFonts w:asciiTheme="minorHAnsi" w:hAnsiTheme="minorHAnsi" w:cstheme="minorBidi"/>
              <w:noProof/>
              <w:kern w:val="2"/>
              <w:sz w:val="20"/>
              <w:szCs w:val="22"/>
              <w:lang w:val="en-US" w:eastAsia="ko-KR"/>
            </w:rPr>
          </w:pPr>
          <w:hyperlink w:anchor="_Toc413783840" w:history="1">
            <w:r w:rsidR="00292D93" w:rsidRPr="00551B36">
              <w:rPr>
                <w:rStyle w:val="ab"/>
                <w:noProof/>
              </w:rPr>
              <w:t>2.</w:t>
            </w:r>
            <w:r w:rsidR="00292D93">
              <w:rPr>
                <w:rFonts w:asciiTheme="minorHAnsi" w:hAnsiTheme="minorHAnsi" w:cstheme="minorBidi"/>
                <w:noProof/>
                <w:kern w:val="2"/>
                <w:sz w:val="20"/>
                <w:szCs w:val="22"/>
                <w:lang w:val="en-US" w:eastAsia="ko-KR"/>
              </w:rPr>
              <w:tab/>
            </w:r>
            <w:r w:rsidR="00292D93" w:rsidRPr="00551B36">
              <w:rPr>
                <w:rStyle w:val="ab"/>
                <w:noProof/>
              </w:rPr>
              <w:t>Definitions</w:t>
            </w:r>
            <w:r w:rsidR="00292D93">
              <w:rPr>
                <w:noProof/>
                <w:webHidden/>
              </w:rPr>
              <w:tab/>
            </w:r>
            <w:r w:rsidR="00292D93">
              <w:rPr>
                <w:noProof/>
                <w:webHidden/>
              </w:rPr>
              <w:fldChar w:fldCharType="begin"/>
            </w:r>
            <w:r w:rsidR="00292D93">
              <w:rPr>
                <w:noProof/>
                <w:webHidden/>
              </w:rPr>
              <w:instrText xml:space="preserve"> PAGEREF _Toc413783840 \h </w:instrText>
            </w:r>
            <w:r w:rsidR="00292D93">
              <w:rPr>
                <w:noProof/>
                <w:webHidden/>
              </w:rPr>
            </w:r>
            <w:r w:rsidR="00292D93">
              <w:rPr>
                <w:noProof/>
                <w:webHidden/>
              </w:rPr>
              <w:fldChar w:fldCharType="separate"/>
            </w:r>
            <w:r w:rsidR="00292D93">
              <w:rPr>
                <w:noProof/>
                <w:webHidden/>
              </w:rPr>
              <w:t>3</w:t>
            </w:r>
            <w:r w:rsidR="00292D93">
              <w:rPr>
                <w:noProof/>
                <w:webHidden/>
              </w:rPr>
              <w:fldChar w:fldCharType="end"/>
            </w:r>
          </w:hyperlink>
        </w:p>
        <w:p w:rsidR="00292D93" w:rsidRDefault="00E269B4">
          <w:pPr>
            <w:pStyle w:val="10"/>
            <w:tabs>
              <w:tab w:val="left" w:pos="440"/>
              <w:tab w:val="right" w:leader="dot" w:pos="9016"/>
            </w:tabs>
            <w:rPr>
              <w:rFonts w:asciiTheme="minorHAnsi" w:hAnsiTheme="minorHAnsi" w:cstheme="minorBidi"/>
              <w:noProof/>
              <w:kern w:val="2"/>
              <w:sz w:val="20"/>
              <w:szCs w:val="22"/>
              <w:lang w:val="en-US" w:eastAsia="ko-KR"/>
            </w:rPr>
          </w:pPr>
          <w:hyperlink w:anchor="_Toc413783841" w:history="1">
            <w:r w:rsidR="00292D93" w:rsidRPr="00551B36">
              <w:rPr>
                <w:rStyle w:val="ab"/>
                <w:noProof/>
              </w:rPr>
              <w:t>3.</w:t>
            </w:r>
            <w:r w:rsidR="00292D93">
              <w:rPr>
                <w:rFonts w:asciiTheme="minorHAnsi" w:hAnsiTheme="minorHAnsi" w:cstheme="minorBidi"/>
                <w:noProof/>
                <w:kern w:val="2"/>
                <w:sz w:val="20"/>
                <w:szCs w:val="22"/>
                <w:lang w:val="en-US" w:eastAsia="ko-KR"/>
              </w:rPr>
              <w:tab/>
            </w:r>
            <w:r w:rsidR="00292D93" w:rsidRPr="00551B36">
              <w:rPr>
                <w:rStyle w:val="ab"/>
                <w:noProof/>
              </w:rPr>
              <w:t>Abbreviations and acronyms</w:t>
            </w:r>
            <w:r w:rsidR="00292D93">
              <w:rPr>
                <w:noProof/>
                <w:webHidden/>
              </w:rPr>
              <w:tab/>
            </w:r>
            <w:r w:rsidR="00292D93">
              <w:rPr>
                <w:noProof/>
                <w:webHidden/>
              </w:rPr>
              <w:fldChar w:fldCharType="begin"/>
            </w:r>
            <w:r w:rsidR="00292D93">
              <w:rPr>
                <w:noProof/>
                <w:webHidden/>
              </w:rPr>
              <w:instrText xml:space="preserve"> PAGEREF _Toc413783841 \h </w:instrText>
            </w:r>
            <w:r w:rsidR="00292D93">
              <w:rPr>
                <w:noProof/>
                <w:webHidden/>
              </w:rPr>
            </w:r>
            <w:r w:rsidR="00292D93">
              <w:rPr>
                <w:noProof/>
                <w:webHidden/>
              </w:rPr>
              <w:fldChar w:fldCharType="separate"/>
            </w:r>
            <w:r w:rsidR="00292D93">
              <w:rPr>
                <w:noProof/>
                <w:webHidden/>
              </w:rPr>
              <w:t>3</w:t>
            </w:r>
            <w:r w:rsidR="00292D93">
              <w:rPr>
                <w:noProof/>
                <w:webHidden/>
              </w:rPr>
              <w:fldChar w:fldCharType="end"/>
            </w:r>
          </w:hyperlink>
        </w:p>
        <w:p w:rsidR="00292D93" w:rsidRDefault="00E269B4">
          <w:pPr>
            <w:pStyle w:val="10"/>
            <w:tabs>
              <w:tab w:val="left" w:pos="440"/>
              <w:tab w:val="right" w:leader="dot" w:pos="9016"/>
            </w:tabs>
            <w:rPr>
              <w:rFonts w:asciiTheme="minorHAnsi" w:hAnsiTheme="minorHAnsi" w:cstheme="minorBidi"/>
              <w:noProof/>
              <w:kern w:val="2"/>
              <w:sz w:val="20"/>
              <w:szCs w:val="22"/>
              <w:lang w:val="en-US" w:eastAsia="ko-KR"/>
            </w:rPr>
          </w:pPr>
          <w:hyperlink w:anchor="_Toc413783842" w:history="1">
            <w:r w:rsidR="00292D93" w:rsidRPr="00551B36">
              <w:rPr>
                <w:rStyle w:val="ab"/>
                <w:noProof/>
              </w:rPr>
              <w:t>4.</w:t>
            </w:r>
            <w:r w:rsidR="00292D93">
              <w:rPr>
                <w:rFonts w:asciiTheme="minorHAnsi" w:hAnsiTheme="minorHAnsi" w:cstheme="minorBidi"/>
                <w:noProof/>
                <w:kern w:val="2"/>
                <w:sz w:val="20"/>
                <w:szCs w:val="22"/>
                <w:lang w:val="en-US" w:eastAsia="ko-KR"/>
              </w:rPr>
              <w:tab/>
            </w:r>
            <w:r w:rsidR="00292D93" w:rsidRPr="00551B36">
              <w:rPr>
                <w:rStyle w:val="ab"/>
                <w:noProof/>
              </w:rPr>
              <w:t>General descriptions</w:t>
            </w:r>
            <w:r w:rsidR="00292D93">
              <w:rPr>
                <w:noProof/>
                <w:webHidden/>
              </w:rPr>
              <w:tab/>
            </w:r>
            <w:r w:rsidR="00292D93">
              <w:rPr>
                <w:noProof/>
                <w:webHidden/>
              </w:rPr>
              <w:fldChar w:fldCharType="begin"/>
            </w:r>
            <w:r w:rsidR="00292D93">
              <w:rPr>
                <w:noProof/>
                <w:webHidden/>
              </w:rPr>
              <w:instrText xml:space="preserve"> PAGEREF _Toc413783842 \h </w:instrText>
            </w:r>
            <w:r w:rsidR="00292D93">
              <w:rPr>
                <w:noProof/>
                <w:webHidden/>
              </w:rPr>
            </w:r>
            <w:r w:rsidR="00292D93">
              <w:rPr>
                <w:noProof/>
                <w:webHidden/>
              </w:rPr>
              <w:fldChar w:fldCharType="separate"/>
            </w:r>
            <w:r w:rsidR="00292D93">
              <w:rPr>
                <w:noProof/>
                <w:webHidden/>
              </w:rPr>
              <w:t>3</w:t>
            </w:r>
            <w:r w:rsidR="00292D93">
              <w:rPr>
                <w:noProof/>
                <w:webHidden/>
              </w:rPr>
              <w:fldChar w:fldCharType="end"/>
            </w:r>
          </w:hyperlink>
        </w:p>
        <w:p w:rsidR="00292D93" w:rsidRDefault="00E269B4" w:rsidP="00292D93">
          <w:pPr>
            <w:pStyle w:val="20"/>
            <w:rPr>
              <w:rFonts w:asciiTheme="minorHAnsi" w:hAnsiTheme="minorHAnsi" w:cstheme="minorBidi"/>
              <w:noProof/>
              <w:kern w:val="2"/>
              <w:sz w:val="20"/>
              <w:szCs w:val="22"/>
              <w:lang w:val="en-US" w:eastAsia="ko-KR"/>
            </w:rPr>
          </w:pPr>
          <w:hyperlink w:anchor="_Toc413783843" w:history="1">
            <w:r w:rsidR="00292D93" w:rsidRPr="00551B36">
              <w:rPr>
                <w:rStyle w:val="ab"/>
                <w:noProof/>
              </w:rPr>
              <w:t>4.1.</w:t>
            </w:r>
            <w:r w:rsidR="00292D93">
              <w:rPr>
                <w:rFonts w:asciiTheme="minorHAnsi" w:hAnsiTheme="minorHAnsi" w:cstheme="minorBidi"/>
                <w:noProof/>
                <w:kern w:val="2"/>
                <w:sz w:val="20"/>
                <w:szCs w:val="22"/>
                <w:lang w:val="en-US" w:eastAsia="ko-KR"/>
              </w:rPr>
              <w:tab/>
            </w:r>
            <w:r w:rsidR="00292D93" w:rsidRPr="00551B36">
              <w:rPr>
                <w:rStyle w:val="ab"/>
                <w:noProof/>
              </w:rPr>
              <w:t>Concepts and architecture</w:t>
            </w:r>
            <w:r w:rsidR="00292D93">
              <w:rPr>
                <w:noProof/>
                <w:webHidden/>
              </w:rPr>
              <w:tab/>
            </w:r>
            <w:r w:rsidR="00292D93">
              <w:rPr>
                <w:noProof/>
                <w:webHidden/>
              </w:rPr>
              <w:fldChar w:fldCharType="begin"/>
            </w:r>
            <w:r w:rsidR="00292D93">
              <w:rPr>
                <w:noProof/>
                <w:webHidden/>
              </w:rPr>
              <w:instrText xml:space="preserve"> PAGEREF _Toc413783843 \h </w:instrText>
            </w:r>
            <w:r w:rsidR="00292D93">
              <w:rPr>
                <w:noProof/>
                <w:webHidden/>
              </w:rPr>
            </w:r>
            <w:r w:rsidR="00292D93">
              <w:rPr>
                <w:noProof/>
                <w:webHidden/>
              </w:rPr>
              <w:fldChar w:fldCharType="separate"/>
            </w:r>
            <w:r w:rsidR="00292D93">
              <w:rPr>
                <w:noProof/>
                <w:webHidden/>
              </w:rPr>
              <w:t>3</w:t>
            </w:r>
            <w:r w:rsidR="00292D93">
              <w:rPr>
                <w:noProof/>
                <w:webHidden/>
              </w:rPr>
              <w:fldChar w:fldCharType="end"/>
            </w:r>
          </w:hyperlink>
        </w:p>
        <w:p w:rsidR="00292D93" w:rsidRDefault="00E269B4" w:rsidP="00292D93">
          <w:pPr>
            <w:pStyle w:val="20"/>
            <w:rPr>
              <w:rFonts w:asciiTheme="minorHAnsi" w:hAnsiTheme="minorHAnsi" w:cstheme="minorBidi"/>
              <w:noProof/>
              <w:kern w:val="2"/>
              <w:sz w:val="20"/>
              <w:szCs w:val="22"/>
              <w:lang w:val="en-US" w:eastAsia="ko-KR"/>
            </w:rPr>
          </w:pPr>
          <w:hyperlink w:anchor="_Toc413783844" w:history="1">
            <w:r w:rsidR="00292D93" w:rsidRPr="00551B36">
              <w:rPr>
                <w:rStyle w:val="ab"/>
                <w:noProof/>
              </w:rPr>
              <w:t>4.2.</w:t>
            </w:r>
            <w:r w:rsidR="00292D93">
              <w:rPr>
                <w:rFonts w:asciiTheme="minorHAnsi" w:hAnsiTheme="minorHAnsi" w:cstheme="minorBidi"/>
                <w:noProof/>
                <w:kern w:val="2"/>
                <w:sz w:val="20"/>
                <w:szCs w:val="22"/>
                <w:lang w:val="en-US" w:eastAsia="ko-KR"/>
              </w:rPr>
              <w:tab/>
            </w:r>
            <w:r w:rsidR="00292D93" w:rsidRPr="00551B36">
              <w:rPr>
                <w:rStyle w:val="ab"/>
                <w:noProof/>
              </w:rPr>
              <w:t>Topology</w:t>
            </w:r>
            <w:r w:rsidR="00292D93">
              <w:rPr>
                <w:noProof/>
                <w:webHidden/>
              </w:rPr>
              <w:tab/>
            </w:r>
            <w:r w:rsidR="00292D93">
              <w:rPr>
                <w:noProof/>
                <w:webHidden/>
              </w:rPr>
              <w:fldChar w:fldCharType="begin"/>
            </w:r>
            <w:r w:rsidR="00292D93">
              <w:rPr>
                <w:noProof/>
                <w:webHidden/>
              </w:rPr>
              <w:instrText xml:space="preserve"> PAGEREF _Toc413783844 \h </w:instrText>
            </w:r>
            <w:r w:rsidR="00292D93">
              <w:rPr>
                <w:noProof/>
                <w:webHidden/>
              </w:rPr>
            </w:r>
            <w:r w:rsidR="00292D93">
              <w:rPr>
                <w:noProof/>
                <w:webHidden/>
              </w:rPr>
              <w:fldChar w:fldCharType="separate"/>
            </w:r>
            <w:r w:rsidR="00292D93">
              <w:rPr>
                <w:noProof/>
                <w:webHidden/>
              </w:rPr>
              <w:t>3</w:t>
            </w:r>
            <w:r w:rsidR="00292D93">
              <w:rPr>
                <w:noProof/>
                <w:webHidden/>
              </w:rPr>
              <w:fldChar w:fldCharType="end"/>
            </w:r>
          </w:hyperlink>
        </w:p>
        <w:p w:rsidR="00292D93" w:rsidRDefault="00E269B4" w:rsidP="00292D93">
          <w:pPr>
            <w:pStyle w:val="20"/>
            <w:rPr>
              <w:rFonts w:asciiTheme="minorHAnsi" w:hAnsiTheme="minorHAnsi" w:cstheme="minorBidi"/>
              <w:noProof/>
              <w:kern w:val="2"/>
              <w:sz w:val="20"/>
              <w:szCs w:val="22"/>
              <w:lang w:val="en-US" w:eastAsia="ko-KR"/>
            </w:rPr>
          </w:pPr>
          <w:hyperlink w:anchor="_Toc413783845" w:history="1">
            <w:r w:rsidR="00292D93" w:rsidRPr="00551B36">
              <w:rPr>
                <w:rStyle w:val="ab"/>
                <w:noProof/>
              </w:rPr>
              <w:t>4.3.</w:t>
            </w:r>
            <w:r w:rsidR="00292D93">
              <w:rPr>
                <w:rFonts w:asciiTheme="minorHAnsi" w:hAnsiTheme="minorHAnsi" w:cstheme="minorBidi"/>
                <w:noProof/>
                <w:kern w:val="2"/>
                <w:sz w:val="20"/>
                <w:szCs w:val="22"/>
                <w:lang w:val="en-US" w:eastAsia="ko-KR"/>
              </w:rPr>
              <w:tab/>
            </w:r>
            <w:r w:rsidR="00292D93" w:rsidRPr="00551B36">
              <w:rPr>
                <w:rStyle w:val="ab"/>
                <w:noProof/>
              </w:rPr>
              <w:t>Reference model</w:t>
            </w:r>
            <w:r w:rsidR="00292D93">
              <w:rPr>
                <w:noProof/>
                <w:webHidden/>
              </w:rPr>
              <w:tab/>
            </w:r>
            <w:r w:rsidR="00292D93">
              <w:rPr>
                <w:noProof/>
                <w:webHidden/>
              </w:rPr>
              <w:fldChar w:fldCharType="begin"/>
            </w:r>
            <w:r w:rsidR="00292D93">
              <w:rPr>
                <w:noProof/>
                <w:webHidden/>
              </w:rPr>
              <w:instrText xml:space="preserve"> PAGEREF _Toc413783845 \h </w:instrText>
            </w:r>
            <w:r w:rsidR="00292D93">
              <w:rPr>
                <w:noProof/>
                <w:webHidden/>
              </w:rPr>
            </w:r>
            <w:r w:rsidR="00292D93">
              <w:rPr>
                <w:noProof/>
                <w:webHidden/>
              </w:rPr>
              <w:fldChar w:fldCharType="separate"/>
            </w:r>
            <w:r w:rsidR="00292D93">
              <w:rPr>
                <w:noProof/>
                <w:webHidden/>
              </w:rPr>
              <w:t>3</w:t>
            </w:r>
            <w:r w:rsidR="00292D93">
              <w:rPr>
                <w:noProof/>
                <w:webHidden/>
              </w:rPr>
              <w:fldChar w:fldCharType="end"/>
            </w:r>
          </w:hyperlink>
        </w:p>
        <w:p w:rsidR="00292D93" w:rsidRDefault="00E269B4">
          <w:pPr>
            <w:pStyle w:val="10"/>
            <w:tabs>
              <w:tab w:val="left" w:pos="440"/>
              <w:tab w:val="right" w:leader="dot" w:pos="9016"/>
            </w:tabs>
            <w:rPr>
              <w:rFonts w:asciiTheme="minorHAnsi" w:hAnsiTheme="minorHAnsi" w:cstheme="minorBidi"/>
              <w:noProof/>
              <w:kern w:val="2"/>
              <w:sz w:val="20"/>
              <w:szCs w:val="22"/>
              <w:lang w:val="en-US" w:eastAsia="ko-KR"/>
            </w:rPr>
          </w:pPr>
          <w:hyperlink w:anchor="_Toc413783846" w:history="1">
            <w:r w:rsidR="00292D93" w:rsidRPr="00551B36">
              <w:rPr>
                <w:rStyle w:val="ab"/>
                <w:noProof/>
              </w:rPr>
              <w:t>5.</w:t>
            </w:r>
            <w:r w:rsidR="00292D93">
              <w:rPr>
                <w:rFonts w:asciiTheme="minorHAnsi" w:hAnsiTheme="minorHAnsi" w:cstheme="minorBidi"/>
                <w:noProof/>
                <w:kern w:val="2"/>
                <w:sz w:val="20"/>
                <w:szCs w:val="22"/>
                <w:lang w:val="en-US" w:eastAsia="ko-KR"/>
              </w:rPr>
              <w:tab/>
            </w:r>
            <w:r w:rsidR="00292D93" w:rsidRPr="00551B36">
              <w:rPr>
                <w:rStyle w:val="ab"/>
                <w:noProof/>
              </w:rPr>
              <w:t>MAC layer</w:t>
            </w:r>
            <w:r w:rsidR="00292D93">
              <w:rPr>
                <w:noProof/>
                <w:webHidden/>
              </w:rPr>
              <w:tab/>
            </w:r>
            <w:r w:rsidR="00292D93">
              <w:rPr>
                <w:noProof/>
                <w:webHidden/>
              </w:rPr>
              <w:fldChar w:fldCharType="begin"/>
            </w:r>
            <w:r w:rsidR="00292D93">
              <w:rPr>
                <w:noProof/>
                <w:webHidden/>
              </w:rPr>
              <w:instrText xml:space="preserve"> PAGEREF _Toc413783846 \h </w:instrText>
            </w:r>
            <w:r w:rsidR="00292D93">
              <w:rPr>
                <w:noProof/>
                <w:webHidden/>
              </w:rPr>
            </w:r>
            <w:r w:rsidR="00292D93">
              <w:rPr>
                <w:noProof/>
                <w:webHidden/>
              </w:rPr>
              <w:fldChar w:fldCharType="separate"/>
            </w:r>
            <w:r w:rsidR="00292D93">
              <w:rPr>
                <w:noProof/>
                <w:webHidden/>
              </w:rPr>
              <w:t>3</w:t>
            </w:r>
            <w:r w:rsidR="00292D93">
              <w:rPr>
                <w:noProof/>
                <w:webHidden/>
              </w:rPr>
              <w:fldChar w:fldCharType="end"/>
            </w:r>
          </w:hyperlink>
        </w:p>
        <w:p w:rsidR="00292D93" w:rsidRDefault="00E269B4" w:rsidP="00292D93">
          <w:pPr>
            <w:pStyle w:val="20"/>
            <w:rPr>
              <w:rFonts w:asciiTheme="minorHAnsi" w:hAnsiTheme="minorHAnsi" w:cstheme="minorBidi"/>
              <w:noProof/>
              <w:kern w:val="2"/>
              <w:sz w:val="20"/>
              <w:szCs w:val="22"/>
              <w:lang w:val="en-US" w:eastAsia="ko-KR"/>
            </w:rPr>
          </w:pPr>
          <w:hyperlink w:anchor="_Toc413783847" w:history="1">
            <w:r w:rsidR="00292D93" w:rsidRPr="00551B36">
              <w:rPr>
                <w:rStyle w:val="ab"/>
                <w:noProof/>
              </w:rPr>
              <w:t>5.1.</w:t>
            </w:r>
            <w:r w:rsidR="00292D93">
              <w:rPr>
                <w:rFonts w:asciiTheme="minorHAnsi" w:hAnsiTheme="minorHAnsi" w:cstheme="minorBidi"/>
                <w:noProof/>
                <w:kern w:val="2"/>
                <w:sz w:val="20"/>
                <w:szCs w:val="22"/>
                <w:lang w:val="en-US" w:eastAsia="ko-KR"/>
              </w:rPr>
              <w:tab/>
            </w:r>
            <w:r w:rsidR="00292D93" w:rsidRPr="00551B36">
              <w:rPr>
                <w:rStyle w:val="ab"/>
                <w:noProof/>
              </w:rPr>
              <w:t>MPDU structure</w:t>
            </w:r>
            <w:r w:rsidR="00292D93">
              <w:rPr>
                <w:noProof/>
                <w:webHidden/>
              </w:rPr>
              <w:tab/>
            </w:r>
            <w:r w:rsidR="00292D93">
              <w:rPr>
                <w:noProof/>
                <w:webHidden/>
              </w:rPr>
              <w:fldChar w:fldCharType="begin"/>
            </w:r>
            <w:r w:rsidR="00292D93">
              <w:rPr>
                <w:noProof/>
                <w:webHidden/>
              </w:rPr>
              <w:instrText xml:space="preserve"> PAGEREF _Toc413783847 \h </w:instrText>
            </w:r>
            <w:r w:rsidR="00292D93">
              <w:rPr>
                <w:noProof/>
                <w:webHidden/>
              </w:rPr>
            </w:r>
            <w:r w:rsidR="00292D93">
              <w:rPr>
                <w:noProof/>
                <w:webHidden/>
              </w:rPr>
              <w:fldChar w:fldCharType="separate"/>
            </w:r>
            <w:r w:rsidR="00292D93">
              <w:rPr>
                <w:noProof/>
                <w:webHidden/>
              </w:rPr>
              <w:t>3</w:t>
            </w:r>
            <w:r w:rsidR="00292D93">
              <w:rPr>
                <w:noProof/>
                <w:webHidden/>
              </w:rPr>
              <w:fldChar w:fldCharType="end"/>
            </w:r>
          </w:hyperlink>
        </w:p>
        <w:p w:rsidR="00292D93" w:rsidRDefault="00E269B4" w:rsidP="00292D93">
          <w:pPr>
            <w:pStyle w:val="20"/>
            <w:rPr>
              <w:rFonts w:asciiTheme="minorHAnsi" w:hAnsiTheme="minorHAnsi" w:cstheme="minorBidi"/>
              <w:noProof/>
              <w:kern w:val="2"/>
              <w:sz w:val="20"/>
              <w:szCs w:val="22"/>
              <w:lang w:val="en-US" w:eastAsia="ko-KR"/>
            </w:rPr>
          </w:pPr>
          <w:hyperlink w:anchor="_Toc413783848" w:history="1">
            <w:r w:rsidR="00292D93" w:rsidRPr="00551B36">
              <w:rPr>
                <w:rStyle w:val="ab"/>
                <w:noProof/>
              </w:rPr>
              <w:t>5.2.</w:t>
            </w:r>
            <w:r w:rsidR="00292D93">
              <w:rPr>
                <w:rFonts w:asciiTheme="minorHAnsi" w:hAnsiTheme="minorHAnsi" w:cstheme="minorBidi"/>
                <w:noProof/>
                <w:kern w:val="2"/>
                <w:sz w:val="20"/>
                <w:szCs w:val="22"/>
                <w:lang w:val="en-US" w:eastAsia="ko-KR"/>
              </w:rPr>
              <w:tab/>
            </w:r>
            <w:r w:rsidR="00292D93" w:rsidRPr="00551B36">
              <w:rPr>
                <w:rStyle w:val="ab"/>
                <w:noProof/>
              </w:rPr>
              <w:t>Multiple access</w:t>
            </w:r>
            <w:r w:rsidR="00292D93">
              <w:rPr>
                <w:noProof/>
                <w:webHidden/>
              </w:rPr>
              <w:tab/>
            </w:r>
            <w:r w:rsidR="00292D93">
              <w:rPr>
                <w:noProof/>
                <w:webHidden/>
              </w:rPr>
              <w:fldChar w:fldCharType="begin"/>
            </w:r>
            <w:r w:rsidR="00292D93">
              <w:rPr>
                <w:noProof/>
                <w:webHidden/>
              </w:rPr>
              <w:instrText xml:space="preserve"> PAGEREF _Toc413783848 \h </w:instrText>
            </w:r>
            <w:r w:rsidR="00292D93">
              <w:rPr>
                <w:noProof/>
                <w:webHidden/>
              </w:rPr>
            </w:r>
            <w:r w:rsidR="00292D93">
              <w:rPr>
                <w:noProof/>
                <w:webHidden/>
              </w:rPr>
              <w:fldChar w:fldCharType="separate"/>
            </w:r>
            <w:r w:rsidR="00292D93">
              <w:rPr>
                <w:noProof/>
                <w:webHidden/>
              </w:rPr>
              <w:t>3</w:t>
            </w:r>
            <w:r w:rsidR="00292D93">
              <w:rPr>
                <w:noProof/>
                <w:webHidden/>
              </w:rPr>
              <w:fldChar w:fldCharType="end"/>
            </w:r>
          </w:hyperlink>
        </w:p>
        <w:p w:rsidR="00292D93" w:rsidRDefault="00E269B4" w:rsidP="00292D93">
          <w:pPr>
            <w:pStyle w:val="20"/>
            <w:rPr>
              <w:rFonts w:asciiTheme="minorHAnsi" w:hAnsiTheme="minorHAnsi" w:cstheme="minorBidi"/>
              <w:noProof/>
              <w:kern w:val="2"/>
              <w:sz w:val="20"/>
              <w:szCs w:val="22"/>
              <w:lang w:val="en-US" w:eastAsia="ko-KR"/>
            </w:rPr>
          </w:pPr>
          <w:hyperlink w:anchor="_Toc413783849" w:history="1">
            <w:r w:rsidR="00292D93" w:rsidRPr="00551B36">
              <w:rPr>
                <w:rStyle w:val="ab"/>
                <w:noProof/>
              </w:rPr>
              <w:t>5.3.</w:t>
            </w:r>
            <w:r w:rsidR="00292D93">
              <w:rPr>
                <w:rFonts w:asciiTheme="minorHAnsi" w:hAnsiTheme="minorHAnsi" w:cstheme="minorBidi"/>
                <w:noProof/>
                <w:kern w:val="2"/>
                <w:sz w:val="20"/>
                <w:szCs w:val="22"/>
                <w:lang w:val="en-US" w:eastAsia="ko-KR"/>
              </w:rPr>
              <w:tab/>
            </w:r>
            <w:r w:rsidR="00292D93" w:rsidRPr="00551B36">
              <w:rPr>
                <w:rStyle w:val="ab"/>
                <w:noProof/>
              </w:rPr>
              <w:t>Synchronization procedure</w:t>
            </w:r>
            <w:r w:rsidR="00292D93">
              <w:rPr>
                <w:noProof/>
                <w:webHidden/>
              </w:rPr>
              <w:tab/>
            </w:r>
            <w:r w:rsidR="00292D93">
              <w:rPr>
                <w:noProof/>
                <w:webHidden/>
              </w:rPr>
              <w:fldChar w:fldCharType="begin"/>
            </w:r>
            <w:r w:rsidR="00292D93">
              <w:rPr>
                <w:noProof/>
                <w:webHidden/>
              </w:rPr>
              <w:instrText xml:space="preserve"> PAGEREF _Toc413783849 \h </w:instrText>
            </w:r>
            <w:r w:rsidR="00292D93">
              <w:rPr>
                <w:noProof/>
                <w:webHidden/>
              </w:rPr>
            </w:r>
            <w:r w:rsidR="00292D93">
              <w:rPr>
                <w:noProof/>
                <w:webHidden/>
              </w:rPr>
              <w:fldChar w:fldCharType="separate"/>
            </w:r>
            <w:r w:rsidR="00292D93">
              <w:rPr>
                <w:noProof/>
                <w:webHidden/>
              </w:rPr>
              <w:t>3</w:t>
            </w:r>
            <w:r w:rsidR="00292D93">
              <w:rPr>
                <w:noProof/>
                <w:webHidden/>
              </w:rPr>
              <w:fldChar w:fldCharType="end"/>
            </w:r>
          </w:hyperlink>
        </w:p>
        <w:p w:rsidR="00292D93" w:rsidRDefault="00E269B4" w:rsidP="00292D93">
          <w:pPr>
            <w:pStyle w:val="20"/>
            <w:rPr>
              <w:rFonts w:asciiTheme="minorHAnsi" w:hAnsiTheme="minorHAnsi" w:cstheme="minorBidi"/>
              <w:noProof/>
              <w:kern w:val="2"/>
              <w:sz w:val="20"/>
              <w:szCs w:val="22"/>
              <w:lang w:val="en-US" w:eastAsia="ko-KR"/>
            </w:rPr>
          </w:pPr>
          <w:hyperlink w:anchor="_Toc413783850" w:history="1">
            <w:r w:rsidR="00292D93" w:rsidRPr="00551B36">
              <w:rPr>
                <w:rStyle w:val="ab"/>
                <w:noProof/>
              </w:rPr>
              <w:t>5.4.</w:t>
            </w:r>
            <w:r w:rsidR="00292D93">
              <w:rPr>
                <w:rFonts w:asciiTheme="minorHAnsi" w:hAnsiTheme="minorHAnsi" w:cstheme="minorBidi"/>
                <w:noProof/>
                <w:kern w:val="2"/>
                <w:sz w:val="20"/>
                <w:szCs w:val="22"/>
                <w:lang w:val="en-US" w:eastAsia="ko-KR"/>
              </w:rPr>
              <w:tab/>
            </w:r>
            <w:r w:rsidR="00292D93" w:rsidRPr="00551B36">
              <w:rPr>
                <w:rStyle w:val="ab"/>
                <w:noProof/>
              </w:rPr>
              <w:t>Discovery procedure</w:t>
            </w:r>
            <w:r w:rsidR="00292D93">
              <w:rPr>
                <w:noProof/>
                <w:webHidden/>
              </w:rPr>
              <w:tab/>
            </w:r>
            <w:r w:rsidR="00292D93">
              <w:rPr>
                <w:noProof/>
                <w:webHidden/>
              </w:rPr>
              <w:fldChar w:fldCharType="begin"/>
            </w:r>
            <w:r w:rsidR="00292D93">
              <w:rPr>
                <w:noProof/>
                <w:webHidden/>
              </w:rPr>
              <w:instrText xml:space="preserve"> PAGEREF _Toc413783850 \h </w:instrText>
            </w:r>
            <w:r w:rsidR="00292D93">
              <w:rPr>
                <w:noProof/>
                <w:webHidden/>
              </w:rPr>
            </w:r>
            <w:r w:rsidR="00292D93">
              <w:rPr>
                <w:noProof/>
                <w:webHidden/>
              </w:rPr>
              <w:fldChar w:fldCharType="separate"/>
            </w:r>
            <w:r w:rsidR="00292D93">
              <w:rPr>
                <w:noProof/>
                <w:webHidden/>
              </w:rPr>
              <w:t>3</w:t>
            </w:r>
            <w:r w:rsidR="00292D93">
              <w:rPr>
                <w:noProof/>
                <w:webHidden/>
              </w:rPr>
              <w:fldChar w:fldCharType="end"/>
            </w:r>
          </w:hyperlink>
        </w:p>
        <w:p w:rsidR="00292D93" w:rsidRDefault="00E269B4" w:rsidP="00292D93">
          <w:pPr>
            <w:pStyle w:val="20"/>
            <w:rPr>
              <w:rFonts w:asciiTheme="minorHAnsi" w:hAnsiTheme="minorHAnsi" w:cstheme="minorBidi"/>
              <w:noProof/>
              <w:kern w:val="2"/>
              <w:sz w:val="20"/>
              <w:szCs w:val="22"/>
              <w:lang w:val="en-US" w:eastAsia="ko-KR"/>
            </w:rPr>
          </w:pPr>
          <w:hyperlink w:anchor="_Toc413783851" w:history="1">
            <w:r w:rsidR="00292D93" w:rsidRPr="00551B36">
              <w:rPr>
                <w:rStyle w:val="ab"/>
                <w:noProof/>
              </w:rPr>
              <w:t>5.5.</w:t>
            </w:r>
            <w:r w:rsidR="00292D93">
              <w:rPr>
                <w:rFonts w:asciiTheme="minorHAnsi" w:hAnsiTheme="minorHAnsi" w:cstheme="minorBidi"/>
                <w:noProof/>
                <w:kern w:val="2"/>
                <w:sz w:val="20"/>
                <w:szCs w:val="22"/>
                <w:lang w:val="en-US" w:eastAsia="ko-KR"/>
              </w:rPr>
              <w:tab/>
            </w:r>
            <w:r w:rsidR="00292D93" w:rsidRPr="00551B36">
              <w:rPr>
                <w:rStyle w:val="ab"/>
                <w:noProof/>
              </w:rPr>
              <w:t>Peering procedure</w:t>
            </w:r>
            <w:r w:rsidR="00292D93">
              <w:rPr>
                <w:noProof/>
                <w:webHidden/>
              </w:rPr>
              <w:tab/>
            </w:r>
            <w:r w:rsidR="00292D93">
              <w:rPr>
                <w:noProof/>
                <w:webHidden/>
              </w:rPr>
              <w:fldChar w:fldCharType="begin"/>
            </w:r>
            <w:r w:rsidR="00292D93">
              <w:rPr>
                <w:noProof/>
                <w:webHidden/>
              </w:rPr>
              <w:instrText xml:space="preserve"> PAGEREF _Toc413783851 \h </w:instrText>
            </w:r>
            <w:r w:rsidR="00292D93">
              <w:rPr>
                <w:noProof/>
                <w:webHidden/>
              </w:rPr>
            </w:r>
            <w:r w:rsidR="00292D93">
              <w:rPr>
                <w:noProof/>
                <w:webHidden/>
              </w:rPr>
              <w:fldChar w:fldCharType="separate"/>
            </w:r>
            <w:r w:rsidR="00292D93">
              <w:rPr>
                <w:noProof/>
                <w:webHidden/>
              </w:rPr>
              <w:t>3</w:t>
            </w:r>
            <w:r w:rsidR="00292D93">
              <w:rPr>
                <w:noProof/>
                <w:webHidden/>
              </w:rPr>
              <w:fldChar w:fldCharType="end"/>
            </w:r>
          </w:hyperlink>
        </w:p>
        <w:p w:rsidR="00292D93" w:rsidRDefault="00E269B4" w:rsidP="00292D93">
          <w:pPr>
            <w:pStyle w:val="20"/>
            <w:rPr>
              <w:rFonts w:asciiTheme="minorHAnsi" w:hAnsiTheme="minorHAnsi" w:cstheme="minorBidi"/>
              <w:noProof/>
              <w:kern w:val="2"/>
              <w:sz w:val="20"/>
              <w:szCs w:val="22"/>
              <w:lang w:val="en-US" w:eastAsia="ko-KR"/>
            </w:rPr>
          </w:pPr>
          <w:hyperlink w:anchor="_Toc413783852" w:history="1">
            <w:r w:rsidR="00292D93" w:rsidRPr="00551B36">
              <w:rPr>
                <w:rStyle w:val="ab"/>
                <w:noProof/>
              </w:rPr>
              <w:t>5.6.</w:t>
            </w:r>
            <w:r w:rsidR="00292D93">
              <w:rPr>
                <w:rFonts w:asciiTheme="minorHAnsi" w:hAnsiTheme="minorHAnsi" w:cstheme="minorBidi"/>
                <w:noProof/>
                <w:kern w:val="2"/>
                <w:sz w:val="20"/>
                <w:szCs w:val="22"/>
                <w:lang w:val="en-US" w:eastAsia="ko-KR"/>
              </w:rPr>
              <w:tab/>
            </w:r>
            <w:r w:rsidR="00292D93" w:rsidRPr="00551B36">
              <w:rPr>
                <w:rStyle w:val="ab"/>
                <w:noProof/>
              </w:rPr>
              <w:t>Scheduling</w:t>
            </w:r>
            <w:r w:rsidR="00292D93">
              <w:rPr>
                <w:noProof/>
                <w:webHidden/>
              </w:rPr>
              <w:tab/>
            </w:r>
            <w:r w:rsidR="00292D93">
              <w:rPr>
                <w:noProof/>
                <w:webHidden/>
              </w:rPr>
              <w:fldChar w:fldCharType="begin"/>
            </w:r>
            <w:r w:rsidR="00292D93">
              <w:rPr>
                <w:noProof/>
                <w:webHidden/>
              </w:rPr>
              <w:instrText xml:space="preserve"> PAGEREF _Toc413783852 \h </w:instrText>
            </w:r>
            <w:r w:rsidR="00292D93">
              <w:rPr>
                <w:noProof/>
                <w:webHidden/>
              </w:rPr>
            </w:r>
            <w:r w:rsidR="00292D93">
              <w:rPr>
                <w:noProof/>
                <w:webHidden/>
              </w:rPr>
              <w:fldChar w:fldCharType="separate"/>
            </w:r>
            <w:r w:rsidR="00292D93">
              <w:rPr>
                <w:noProof/>
                <w:webHidden/>
              </w:rPr>
              <w:t>3</w:t>
            </w:r>
            <w:r w:rsidR="00292D93">
              <w:rPr>
                <w:noProof/>
                <w:webHidden/>
              </w:rPr>
              <w:fldChar w:fldCharType="end"/>
            </w:r>
          </w:hyperlink>
        </w:p>
        <w:p w:rsidR="00292D93" w:rsidRDefault="00E269B4" w:rsidP="00292D93">
          <w:pPr>
            <w:pStyle w:val="20"/>
            <w:rPr>
              <w:rFonts w:asciiTheme="minorHAnsi" w:hAnsiTheme="minorHAnsi" w:cstheme="minorBidi"/>
              <w:noProof/>
              <w:kern w:val="2"/>
              <w:sz w:val="20"/>
              <w:szCs w:val="22"/>
              <w:lang w:val="en-US" w:eastAsia="ko-KR"/>
            </w:rPr>
          </w:pPr>
          <w:hyperlink w:anchor="_Toc413783853" w:history="1">
            <w:r w:rsidR="00292D93" w:rsidRPr="00551B36">
              <w:rPr>
                <w:rStyle w:val="ab"/>
                <w:noProof/>
              </w:rPr>
              <w:t>5.7.</w:t>
            </w:r>
            <w:r w:rsidR="00292D93">
              <w:rPr>
                <w:rFonts w:asciiTheme="minorHAnsi" w:hAnsiTheme="minorHAnsi" w:cstheme="minorBidi"/>
                <w:noProof/>
                <w:kern w:val="2"/>
                <w:sz w:val="20"/>
                <w:szCs w:val="22"/>
                <w:lang w:val="en-US" w:eastAsia="ko-KR"/>
              </w:rPr>
              <w:tab/>
            </w:r>
            <w:r w:rsidR="00292D93" w:rsidRPr="00551B36">
              <w:rPr>
                <w:rStyle w:val="ab"/>
                <w:noProof/>
              </w:rPr>
              <w:t>QoS</w:t>
            </w:r>
            <w:r w:rsidR="00292D93">
              <w:rPr>
                <w:noProof/>
                <w:webHidden/>
              </w:rPr>
              <w:tab/>
            </w:r>
            <w:r w:rsidR="00292D93">
              <w:rPr>
                <w:noProof/>
                <w:webHidden/>
              </w:rPr>
              <w:fldChar w:fldCharType="begin"/>
            </w:r>
            <w:r w:rsidR="00292D93">
              <w:rPr>
                <w:noProof/>
                <w:webHidden/>
              </w:rPr>
              <w:instrText xml:space="preserve"> PAGEREF _Toc413783853 \h </w:instrText>
            </w:r>
            <w:r w:rsidR="00292D93">
              <w:rPr>
                <w:noProof/>
                <w:webHidden/>
              </w:rPr>
            </w:r>
            <w:r w:rsidR="00292D93">
              <w:rPr>
                <w:noProof/>
                <w:webHidden/>
              </w:rPr>
              <w:fldChar w:fldCharType="separate"/>
            </w:r>
            <w:r w:rsidR="00292D93">
              <w:rPr>
                <w:noProof/>
                <w:webHidden/>
              </w:rPr>
              <w:t>3</w:t>
            </w:r>
            <w:r w:rsidR="00292D93">
              <w:rPr>
                <w:noProof/>
                <w:webHidden/>
              </w:rPr>
              <w:fldChar w:fldCharType="end"/>
            </w:r>
          </w:hyperlink>
        </w:p>
        <w:p w:rsidR="00292D93" w:rsidRDefault="00E269B4" w:rsidP="00292D93">
          <w:pPr>
            <w:pStyle w:val="20"/>
            <w:rPr>
              <w:rFonts w:asciiTheme="minorHAnsi" w:hAnsiTheme="minorHAnsi" w:cstheme="minorBidi"/>
              <w:noProof/>
              <w:kern w:val="2"/>
              <w:sz w:val="20"/>
              <w:szCs w:val="22"/>
              <w:lang w:val="en-US" w:eastAsia="ko-KR"/>
            </w:rPr>
          </w:pPr>
          <w:hyperlink w:anchor="_Toc413783854" w:history="1">
            <w:r w:rsidR="00292D93" w:rsidRPr="00551B36">
              <w:rPr>
                <w:rStyle w:val="ab"/>
                <w:noProof/>
              </w:rPr>
              <w:t>5.8.</w:t>
            </w:r>
            <w:r w:rsidR="00292D93">
              <w:rPr>
                <w:rFonts w:asciiTheme="minorHAnsi" w:hAnsiTheme="minorHAnsi" w:cstheme="minorBidi"/>
                <w:noProof/>
                <w:kern w:val="2"/>
                <w:sz w:val="20"/>
                <w:szCs w:val="22"/>
                <w:lang w:val="en-US" w:eastAsia="ko-KR"/>
              </w:rPr>
              <w:tab/>
            </w:r>
            <w:r w:rsidR="00292D93" w:rsidRPr="00551B36">
              <w:rPr>
                <w:rStyle w:val="ab"/>
                <w:noProof/>
              </w:rPr>
              <w:t>Interference management</w:t>
            </w:r>
            <w:r w:rsidR="00292D93">
              <w:rPr>
                <w:noProof/>
                <w:webHidden/>
              </w:rPr>
              <w:tab/>
            </w:r>
            <w:r w:rsidR="00292D93">
              <w:rPr>
                <w:noProof/>
                <w:webHidden/>
              </w:rPr>
              <w:fldChar w:fldCharType="begin"/>
            </w:r>
            <w:r w:rsidR="00292D93">
              <w:rPr>
                <w:noProof/>
                <w:webHidden/>
              </w:rPr>
              <w:instrText xml:space="preserve"> PAGEREF _Toc413783854 \h </w:instrText>
            </w:r>
            <w:r w:rsidR="00292D93">
              <w:rPr>
                <w:noProof/>
                <w:webHidden/>
              </w:rPr>
            </w:r>
            <w:r w:rsidR="00292D93">
              <w:rPr>
                <w:noProof/>
                <w:webHidden/>
              </w:rPr>
              <w:fldChar w:fldCharType="separate"/>
            </w:r>
            <w:r w:rsidR="00292D93">
              <w:rPr>
                <w:noProof/>
                <w:webHidden/>
              </w:rPr>
              <w:t>3</w:t>
            </w:r>
            <w:r w:rsidR="00292D93">
              <w:rPr>
                <w:noProof/>
                <w:webHidden/>
              </w:rPr>
              <w:fldChar w:fldCharType="end"/>
            </w:r>
          </w:hyperlink>
        </w:p>
        <w:p w:rsidR="00292D93" w:rsidRDefault="00E269B4" w:rsidP="00292D93">
          <w:pPr>
            <w:pStyle w:val="20"/>
            <w:rPr>
              <w:rFonts w:asciiTheme="minorHAnsi" w:hAnsiTheme="minorHAnsi" w:cstheme="minorBidi"/>
              <w:noProof/>
              <w:kern w:val="2"/>
              <w:sz w:val="20"/>
              <w:szCs w:val="22"/>
              <w:lang w:val="en-US" w:eastAsia="ko-KR"/>
            </w:rPr>
          </w:pPr>
          <w:hyperlink w:anchor="_Toc413783855" w:history="1">
            <w:r w:rsidR="00292D93" w:rsidRPr="00551B36">
              <w:rPr>
                <w:rStyle w:val="ab"/>
                <w:noProof/>
              </w:rPr>
              <w:t>5.9.</w:t>
            </w:r>
            <w:r w:rsidR="00292D93">
              <w:rPr>
                <w:rFonts w:asciiTheme="minorHAnsi" w:hAnsiTheme="minorHAnsi" w:cstheme="minorBidi"/>
                <w:noProof/>
                <w:kern w:val="2"/>
                <w:sz w:val="20"/>
                <w:szCs w:val="22"/>
                <w:lang w:val="en-US" w:eastAsia="ko-KR"/>
              </w:rPr>
              <w:tab/>
            </w:r>
            <w:r w:rsidR="00292D93" w:rsidRPr="00551B36">
              <w:rPr>
                <w:rStyle w:val="ab"/>
                <w:noProof/>
              </w:rPr>
              <w:t>Transmit power control</w:t>
            </w:r>
            <w:r w:rsidR="00292D93">
              <w:rPr>
                <w:noProof/>
                <w:webHidden/>
              </w:rPr>
              <w:tab/>
            </w:r>
            <w:r w:rsidR="00292D93">
              <w:rPr>
                <w:noProof/>
                <w:webHidden/>
              </w:rPr>
              <w:fldChar w:fldCharType="begin"/>
            </w:r>
            <w:r w:rsidR="00292D93">
              <w:rPr>
                <w:noProof/>
                <w:webHidden/>
              </w:rPr>
              <w:instrText xml:space="preserve"> PAGEREF _Toc413783855 \h </w:instrText>
            </w:r>
            <w:r w:rsidR="00292D93">
              <w:rPr>
                <w:noProof/>
                <w:webHidden/>
              </w:rPr>
            </w:r>
            <w:r w:rsidR="00292D93">
              <w:rPr>
                <w:noProof/>
                <w:webHidden/>
              </w:rPr>
              <w:fldChar w:fldCharType="separate"/>
            </w:r>
            <w:r w:rsidR="00292D93">
              <w:rPr>
                <w:noProof/>
                <w:webHidden/>
              </w:rPr>
              <w:t>4</w:t>
            </w:r>
            <w:r w:rsidR="00292D93">
              <w:rPr>
                <w:noProof/>
                <w:webHidden/>
              </w:rPr>
              <w:fldChar w:fldCharType="end"/>
            </w:r>
          </w:hyperlink>
        </w:p>
        <w:p w:rsidR="00292D93" w:rsidRDefault="00E269B4" w:rsidP="00292D93">
          <w:pPr>
            <w:pStyle w:val="20"/>
            <w:rPr>
              <w:rFonts w:asciiTheme="minorHAnsi" w:hAnsiTheme="minorHAnsi" w:cstheme="minorBidi"/>
              <w:noProof/>
              <w:kern w:val="2"/>
              <w:sz w:val="20"/>
              <w:szCs w:val="22"/>
              <w:lang w:val="en-US" w:eastAsia="ko-KR"/>
            </w:rPr>
          </w:pPr>
          <w:hyperlink w:anchor="_Toc413783856" w:history="1">
            <w:r w:rsidR="00292D93" w:rsidRPr="00551B36">
              <w:rPr>
                <w:rStyle w:val="ab"/>
                <w:noProof/>
              </w:rPr>
              <w:t>5.10.</w:t>
            </w:r>
            <w:r w:rsidR="00292D93">
              <w:rPr>
                <w:rFonts w:asciiTheme="minorHAnsi" w:hAnsiTheme="minorHAnsi" w:cstheme="minorBidi"/>
                <w:noProof/>
                <w:kern w:val="2"/>
                <w:sz w:val="20"/>
                <w:szCs w:val="22"/>
                <w:lang w:val="en-US" w:eastAsia="ko-KR"/>
              </w:rPr>
              <w:tab/>
            </w:r>
            <w:r w:rsidR="00292D93" w:rsidRPr="00551B36">
              <w:rPr>
                <w:rStyle w:val="ab"/>
                <w:noProof/>
              </w:rPr>
              <w:t>Multicast</w:t>
            </w:r>
            <w:r w:rsidR="00292D93">
              <w:rPr>
                <w:noProof/>
                <w:webHidden/>
              </w:rPr>
              <w:tab/>
            </w:r>
            <w:r w:rsidR="00292D93">
              <w:rPr>
                <w:noProof/>
                <w:webHidden/>
              </w:rPr>
              <w:fldChar w:fldCharType="begin"/>
            </w:r>
            <w:r w:rsidR="00292D93">
              <w:rPr>
                <w:noProof/>
                <w:webHidden/>
              </w:rPr>
              <w:instrText xml:space="preserve"> PAGEREF _Toc413783856 \h </w:instrText>
            </w:r>
            <w:r w:rsidR="00292D93">
              <w:rPr>
                <w:noProof/>
                <w:webHidden/>
              </w:rPr>
            </w:r>
            <w:r w:rsidR="00292D93">
              <w:rPr>
                <w:noProof/>
                <w:webHidden/>
              </w:rPr>
              <w:fldChar w:fldCharType="separate"/>
            </w:r>
            <w:r w:rsidR="00292D93">
              <w:rPr>
                <w:noProof/>
                <w:webHidden/>
              </w:rPr>
              <w:t>4</w:t>
            </w:r>
            <w:r w:rsidR="00292D93">
              <w:rPr>
                <w:noProof/>
                <w:webHidden/>
              </w:rPr>
              <w:fldChar w:fldCharType="end"/>
            </w:r>
          </w:hyperlink>
        </w:p>
        <w:p w:rsidR="00292D93" w:rsidRDefault="00E269B4" w:rsidP="00292D93">
          <w:pPr>
            <w:pStyle w:val="20"/>
            <w:rPr>
              <w:rFonts w:asciiTheme="minorHAnsi" w:hAnsiTheme="minorHAnsi" w:cstheme="minorBidi"/>
              <w:noProof/>
              <w:kern w:val="2"/>
              <w:sz w:val="20"/>
              <w:szCs w:val="22"/>
              <w:lang w:val="en-US" w:eastAsia="ko-KR"/>
            </w:rPr>
          </w:pPr>
          <w:hyperlink w:anchor="_Toc413783857" w:history="1">
            <w:r w:rsidR="00292D93" w:rsidRPr="00551B36">
              <w:rPr>
                <w:rStyle w:val="ab"/>
                <w:noProof/>
              </w:rPr>
              <w:t>5.11.</w:t>
            </w:r>
            <w:r w:rsidR="00292D93">
              <w:rPr>
                <w:rFonts w:asciiTheme="minorHAnsi" w:hAnsiTheme="minorHAnsi" w:cstheme="minorBidi"/>
                <w:noProof/>
                <w:kern w:val="2"/>
                <w:sz w:val="20"/>
                <w:szCs w:val="22"/>
                <w:lang w:val="en-US" w:eastAsia="ko-KR"/>
              </w:rPr>
              <w:tab/>
            </w:r>
            <w:r w:rsidR="00292D93" w:rsidRPr="00551B36">
              <w:rPr>
                <w:rStyle w:val="ab"/>
                <w:noProof/>
              </w:rPr>
              <w:t>Broadcast</w:t>
            </w:r>
            <w:r w:rsidR="00292D93">
              <w:rPr>
                <w:noProof/>
                <w:webHidden/>
              </w:rPr>
              <w:tab/>
            </w:r>
            <w:r w:rsidR="00292D93">
              <w:rPr>
                <w:noProof/>
                <w:webHidden/>
              </w:rPr>
              <w:fldChar w:fldCharType="begin"/>
            </w:r>
            <w:r w:rsidR="00292D93">
              <w:rPr>
                <w:noProof/>
                <w:webHidden/>
              </w:rPr>
              <w:instrText xml:space="preserve"> PAGEREF _Toc413783857 \h </w:instrText>
            </w:r>
            <w:r w:rsidR="00292D93">
              <w:rPr>
                <w:noProof/>
                <w:webHidden/>
              </w:rPr>
            </w:r>
            <w:r w:rsidR="00292D93">
              <w:rPr>
                <w:noProof/>
                <w:webHidden/>
              </w:rPr>
              <w:fldChar w:fldCharType="separate"/>
            </w:r>
            <w:r w:rsidR="00292D93">
              <w:rPr>
                <w:noProof/>
                <w:webHidden/>
              </w:rPr>
              <w:t>4</w:t>
            </w:r>
            <w:r w:rsidR="00292D93">
              <w:rPr>
                <w:noProof/>
                <w:webHidden/>
              </w:rPr>
              <w:fldChar w:fldCharType="end"/>
            </w:r>
          </w:hyperlink>
        </w:p>
        <w:p w:rsidR="00292D93" w:rsidRDefault="00E269B4" w:rsidP="00292D93">
          <w:pPr>
            <w:pStyle w:val="20"/>
            <w:rPr>
              <w:rFonts w:asciiTheme="minorHAnsi" w:hAnsiTheme="minorHAnsi" w:cstheme="minorBidi"/>
              <w:noProof/>
              <w:kern w:val="2"/>
              <w:sz w:val="20"/>
              <w:szCs w:val="22"/>
              <w:lang w:val="en-US" w:eastAsia="ko-KR"/>
            </w:rPr>
          </w:pPr>
          <w:hyperlink w:anchor="_Toc413783858" w:history="1">
            <w:r w:rsidR="00292D93" w:rsidRPr="00551B36">
              <w:rPr>
                <w:rStyle w:val="ab"/>
                <w:noProof/>
              </w:rPr>
              <w:t>5.12.</w:t>
            </w:r>
            <w:r w:rsidR="00292D93">
              <w:rPr>
                <w:rFonts w:asciiTheme="minorHAnsi" w:hAnsiTheme="minorHAnsi" w:cstheme="minorBidi"/>
                <w:noProof/>
                <w:kern w:val="2"/>
                <w:sz w:val="20"/>
                <w:szCs w:val="22"/>
                <w:lang w:val="en-US" w:eastAsia="ko-KR"/>
              </w:rPr>
              <w:tab/>
            </w:r>
            <w:r w:rsidR="00292D93" w:rsidRPr="00551B36">
              <w:rPr>
                <w:rStyle w:val="ab"/>
                <w:noProof/>
              </w:rPr>
              <w:t>Multi-hop operation</w:t>
            </w:r>
            <w:r w:rsidR="00292D93">
              <w:rPr>
                <w:noProof/>
                <w:webHidden/>
              </w:rPr>
              <w:tab/>
            </w:r>
            <w:r w:rsidR="00292D93">
              <w:rPr>
                <w:noProof/>
                <w:webHidden/>
              </w:rPr>
              <w:fldChar w:fldCharType="begin"/>
            </w:r>
            <w:r w:rsidR="00292D93">
              <w:rPr>
                <w:noProof/>
                <w:webHidden/>
              </w:rPr>
              <w:instrText xml:space="preserve"> PAGEREF _Toc413783858 \h </w:instrText>
            </w:r>
            <w:r w:rsidR="00292D93">
              <w:rPr>
                <w:noProof/>
                <w:webHidden/>
              </w:rPr>
            </w:r>
            <w:r w:rsidR="00292D93">
              <w:rPr>
                <w:noProof/>
                <w:webHidden/>
              </w:rPr>
              <w:fldChar w:fldCharType="separate"/>
            </w:r>
            <w:r w:rsidR="00292D93">
              <w:rPr>
                <w:noProof/>
                <w:webHidden/>
              </w:rPr>
              <w:t>4</w:t>
            </w:r>
            <w:r w:rsidR="00292D93">
              <w:rPr>
                <w:noProof/>
                <w:webHidden/>
              </w:rPr>
              <w:fldChar w:fldCharType="end"/>
            </w:r>
          </w:hyperlink>
        </w:p>
        <w:p w:rsidR="00292D93" w:rsidRDefault="00E269B4" w:rsidP="00292D93">
          <w:pPr>
            <w:pStyle w:val="20"/>
            <w:rPr>
              <w:rFonts w:asciiTheme="minorHAnsi" w:hAnsiTheme="minorHAnsi" w:cstheme="minorBidi"/>
              <w:noProof/>
              <w:kern w:val="2"/>
              <w:sz w:val="20"/>
              <w:szCs w:val="22"/>
              <w:lang w:val="en-US" w:eastAsia="ko-KR"/>
            </w:rPr>
          </w:pPr>
          <w:hyperlink w:anchor="_Toc413783859" w:history="1">
            <w:r w:rsidR="00292D93" w:rsidRPr="00551B36">
              <w:rPr>
                <w:rStyle w:val="ab"/>
                <w:noProof/>
              </w:rPr>
              <w:t>5.13.</w:t>
            </w:r>
            <w:r w:rsidR="00292D93">
              <w:rPr>
                <w:rFonts w:asciiTheme="minorHAnsi" w:hAnsiTheme="minorHAnsi" w:cstheme="minorBidi"/>
                <w:noProof/>
                <w:kern w:val="2"/>
                <w:sz w:val="20"/>
                <w:szCs w:val="22"/>
                <w:lang w:val="en-US" w:eastAsia="ko-KR"/>
              </w:rPr>
              <w:tab/>
            </w:r>
            <w:r w:rsidR="00292D93" w:rsidRPr="00551B36">
              <w:rPr>
                <w:rStyle w:val="ab"/>
                <w:noProof/>
              </w:rPr>
              <w:t>Relative positioning</w:t>
            </w:r>
            <w:r w:rsidR="00292D93">
              <w:rPr>
                <w:noProof/>
                <w:webHidden/>
              </w:rPr>
              <w:tab/>
            </w:r>
            <w:r w:rsidR="00292D93">
              <w:rPr>
                <w:noProof/>
                <w:webHidden/>
              </w:rPr>
              <w:fldChar w:fldCharType="begin"/>
            </w:r>
            <w:r w:rsidR="00292D93">
              <w:rPr>
                <w:noProof/>
                <w:webHidden/>
              </w:rPr>
              <w:instrText xml:space="preserve"> PAGEREF _Toc413783859 \h </w:instrText>
            </w:r>
            <w:r w:rsidR="00292D93">
              <w:rPr>
                <w:noProof/>
                <w:webHidden/>
              </w:rPr>
            </w:r>
            <w:r w:rsidR="00292D93">
              <w:rPr>
                <w:noProof/>
                <w:webHidden/>
              </w:rPr>
              <w:fldChar w:fldCharType="separate"/>
            </w:r>
            <w:r w:rsidR="00292D93">
              <w:rPr>
                <w:noProof/>
                <w:webHidden/>
              </w:rPr>
              <w:t>4</w:t>
            </w:r>
            <w:r w:rsidR="00292D93">
              <w:rPr>
                <w:noProof/>
                <w:webHidden/>
              </w:rPr>
              <w:fldChar w:fldCharType="end"/>
            </w:r>
          </w:hyperlink>
        </w:p>
        <w:p w:rsidR="00292D93" w:rsidRDefault="00E269B4" w:rsidP="00292D93">
          <w:pPr>
            <w:pStyle w:val="20"/>
            <w:rPr>
              <w:rFonts w:asciiTheme="minorHAnsi" w:hAnsiTheme="minorHAnsi" w:cstheme="minorBidi"/>
              <w:noProof/>
              <w:kern w:val="2"/>
              <w:sz w:val="20"/>
              <w:szCs w:val="22"/>
              <w:lang w:val="en-US" w:eastAsia="ko-KR"/>
            </w:rPr>
          </w:pPr>
          <w:hyperlink w:anchor="_Toc413783860" w:history="1">
            <w:r w:rsidR="00292D93" w:rsidRPr="00551B36">
              <w:rPr>
                <w:rStyle w:val="ab"/>
                <w:noProof/>
              </w:rPr>
              <w:t>5.14.</w:t>
            </w:r>
            <w:r w:rsidR="00292D93">
              <w:rPr>
                <w:rFonts w:asciiTheme="minorHAnsi" w:hAnsiTheme="minorHAnsi" w:cstheme="minorBidi"/>
                <w:noProof/>
                <w:kern w:val="2"/>
                <w:sz w:val="20"/>
                <w:szCs w:val="22"/>
                <w:lang w:val="en-US" w:eastAsia="ko-KR"/>
              </w:rPr>
              <w:tab/>
            </w:r>
            <w:r w:rsidR="00292D93" w:rsidRPr="00551B36">
              <w:rPr>
                <w:rStyle w:val="ab"/>
                <w:noProof/>
              </w:rPr>
              <w:t>Power management</w:t>
            </w:r>
            <w:r w:rsidR="00292D93">
              <w:rPr>
                <w:noProof/>
                <w:webHidden/>
              </w:rPr>
              <w:tab/>
            </w:r>
            <w:r w:rsidR="00292D93">
              <w:rPr>
                <w:noProof/>
                <w:webHidden/>
              </w:rPr>
              <w:fldChar w:fldCharType="begin"/>
            </w:r>
            <w:r w:rsidR="00292D93">
              <w:rPr>
                <w:noProof/>
                <w:webHidden/>
              </w:rPr>
              <w:instrText xml:space="preserve"> PAGEREF _Toc413783860 \h </w:instrText>
            </w:r>
            <w:r w:rsidR="00292D93">
              <w:rPr>
                <w:noProof/>
                <w:webHidden/>
              </w:rPr>
            </w:r>
            <w:r w:rsidR="00292D93">
              <w:rPr>
                <w:noProof/>
                <w:webHidden/>
              </w:rPr>
              <w:fldChar w:fldCharType="separate"/>
            </w:r>
            <w:r w:rsidR="00292D93">
              <w:rPr>
                <w:noProof/>
                <w:webHidden/>
              </w:rPr>
              <w:t>4</w:t>
            </w:r>
            <w:r w:rsidR="00292D93">
              <w:rPr>
                <w:noProof/>
                <w:webHidden/>
              </w:rPr>
              <w:fldChar w:fldCharType="end"/>
            </w:r>
          </w:hyperlink>
        </w:p>
        <w:p w:rsidR="00292D93" w:rsidRDefault="00E269B4" w:rsidP="00292D93">
          <w:pPr>
            <w:pStyle w:val="20"/>
            <w:rPr>
              <w:rFonts w:asciiTheme="minorHAnsi" w:hAnsiTheme="minorHAnsi" w:cstheme="minorBidi"/>
              <w:noProof/>
              <w:kern w:val="2"/>
              <w:sz w:val="20"/>
              <w:szCs w:val="22"/>
              <w:lang w:val="en-US" w:eastAsia="ko-KR"/>
            </w:rPr>
          </w:pPr>
          <w:hyperlink w:anchor="_Toc413783861" w:history="1">
            <w:r w:rsidR="00292D93" w:rsidRPr="00551B36">
              <w:rPr>
                <w:rStyle w:val="ab"/>
                <w:noProof/>
              </w:rPr>
              <w:t>5.15.</w:t>
            </w:r>
            <w:r w:rsidR="00292D93">
              <w:rPr>
                <w:rFonts w:asciiTheme="minorHAnsi" w:hAnsiTheme="minorHAnsi" w:cstheme="minorBidi"/>
                <w:noProof/>
                <w:kern w:val="2"/>
                <w:sz w:val="20"/>
                <w:szCs w:val="22"/>
                <w:lang w:val="en-US" w:eastAsia="ko-KR"/>
              </w:rPr>
              <w:tab/>
            </w:r>
            <w:r w:rsidR="00292D93" w:rsidRPr="00551B36">
              <w:rPr>
                <w:rStyle w:val="ab"/>
                <w:noProof/>
              </w:rPr>
              <w:t>Security</w:t>
            </w:r>
            <w:r w:rsidR="00292D93">
              <w:rPr>
                <w:noProof/>
                <w:webHidden/>
              </w:rPr>
              <w:tab/>
            </w:r>
            <w:r w:rsidR="00292D93">
              <w:rPr>
                <w:noProof/>
                <w:webHidden/>
              </w:rPr>
              <w:fldChar w:fldCharType="begin"/>
            </w:r>
            <w:r w:rsidR="00292D93">
              <w:rPr>
                <w:noProof/>
                <w:webHidden/>
              </w:rPr>
              <w:instrText xml:space="preserve"> PAGEREF _Toc413783861 \h </w:instrText>
            </w:r>
            <w:r w:rsidR="00292D93">
              <w:rPr>
                <w:noProof/>
                <w:webHidden/>
              </w:rPr>
            </w:r>
            <w:r w:rsidR="00292D93">
              <w:rPr>
                <w:noProof/>
                <w:webHidden/>
              </w:rPr>
              <w:fldChar w:fldCharType="separate"/>
            </w:r>
            <w:r w:rsidR="00292D93">
              <w:rPr>
                <w:noProof/>
                <w:webHidden/>
              </w:rPr>
              <w:t>4</w:t>
            </w:r>
            <w:r w:rsidR="00292D93">
              <w:rPr>
                <w:noProof/>
                <w:webHidden/>
              </w:rPr>
              <w:fldChar w:fldCharType="end"/>
            </w:r>
          </w:hyperlink>
        </w:p>
        <w:p w:rsidR="00292D93" w:rsidRDefault="00E269B4" w:rsidP="00292D93">
          <w:pPr>
            <w:pStyle w:val="30"/>
            <w:tabs>
              <w:tab w:val="right" w:leader="dot" w:pos="9016"/>
            </w:tabs>
            <w:ind w:left="880"/>
            <w:rPr>
              <w:rFonts w:asciiTheme="minorHAnsi" w:hAnsiTheme="minorHAnsi" w:cstheme="minorBidi"/>
              <w:noProof/>
              <w:kern w:val="2"/>
              <w:sz w:val="20"/>
              <w:szCs w:val="22"/>
              <w:lang w:val="en-US" w:eastAsia="ko-KR"/>
            </w:rPr>
          </w:pPr>
          <w:hyperlink w:anchor="_Toc413783862" w:history="1">
            <w:r w:rsidR="00292D93" w:rsidRPr="00551B36">
              <w:rPr>
                <w:rStyle w:val="ab"/>
                <w:noProof/>
              </w:rPr>
              <w:t>5.15.1 Security modes</w:t>
            </w:r>
            <w:r w:rsidR="00292D93">
              <w:rPr>
                <w:noProof/>
                <w:webHidden/>
              </w:rPr>
              <w:tab/>
            </w:r>
            <w:r w:rsidR="00292D93">
              <w:rPr>
                <w:noProof/>
                <w:webHidden/>
              </w:rPr>
              <w:fldChar w:fldCharType="begin"/>
            </w:r>
            <w:r w:rsidR="00292D93">
              <w:rPr>
                <w:noProof/>
                <w:webHidden/>
              </w:rPr>
              <w:instrText xml:space="preserve"> PAGEREF _Toc413783862 \h </w:instrText>
            </w:r>
            <w:r w:rsidR="00292D93">
              <w:rPr>
                <w:noProof/>
                <w:webHidden/>
              </w:rPr>
            </w:r>
            <w:r w:rsidR="00292D93">
              <w:rPr>
                <w:noProof/>
                <w:webHidden/>
              </w:rPr>
              <w:fldChar w:fldCharType="separate"/>
            </w:r>
            <w:r w:rsidR="00292D93">
              <w:rPr>
                <w:noProof/>
                <w:webHidden/>
              </w:rPr>
              <w:t>4</w:t>
            </w:r>
            <w:r w:rsidR="00292D93">
              <w:rPr>
                <w:noProof/>
                <w:webHidden/>
              </w:rPr>
              <w:fldChar w:fldCharType="end"/>
            </w:r>
          </w:hyperlink>
        </w:p>
        <w:p w:rsidR="00292D93" w:rsidRDefault="00E269B4" w:rsidP="00292D93">
          <w:pPr>
            <w:pStyle w:val="20"/>
            <w:rPr>
              <w:rFonts w:asciiTheme="minorHAnsi" w:hAnsiTheme="minorHAnsi" w:cstheme="minorBidi"/>
              <w:noProof/>
              <w:kern w:val="2"/>
              <w:sz w:val="20"/>
              <w:szCs w:val="22"/>
              <w:lang w:val="en-US" w:eastAsia="ko-KR"/>
            </w:rPr>
          </w:pPr>
          <w:hyperlink w:anchor="_Toc413783863" w:history="1">
            <w:r w:rsidR="00292D93" w:rsidRPr="00551B36">
              <w:rPr>
                <w:rStyle w:val="ab"/>
                <w:noProof/>
              </w:rPr>
              <w:t>5.16.</w:t>
            </w:r>
            <w:r w:rsidR="00292D93">
              <w:rPr>
                <w:rFonts w:asciiTheme="minorHAnsi" w:hAnsiTheme="minorHAnsi" w:cstheme="minorBidi"/>
                <w:noProof/>
                <w:kern w:val="2"/>
                <w:sz w:val="20"/>
                <w:szCs w:val="22"/>
                <w:lang w:val="en-US" w:eastAsia="ko-KR"/>
              </w:rPr>
              <w:tab/>
            </w:r>
            <w:r w:rsidR="00292D93" w:rsidRPr="00551B36">
              <w:rPr>
                <w:rStyle w:val="ab"/>
                <w:noProof/>
              </w:rPr>
              <w:t>Coexistence</w:t>
            </w:r>
            <w:r w:rsidR="00292D93">
              <w:rPr>
                <w:noProof/>
                <w:webHidden/>
              </w:rPr>
              <w:tab/>
            </w:r>
            <w:r w:rsidR="00292D93">
              <w:rPr>
                <w:noProof/>
                <w:webHidden/>
              </w:rPr>
              <w:fldChar w:fldCharType="begin"/>
            </w:r>
            <w:r w:rsidR="00292D93">
              <w:rPr>
                <w:noProof/>
                <w:webHidden/>
              </w:rPr>
              <w:instrText xml:space="preserve"> PAGEREF _Toc413783863 \h </w:instrText>
            </w:r>
            <w:r w:rsidR="00292D93">
              <w:rPr>
                <w:noProof/>
                <w:webHidden/>
              </w:rPr>
            </w:r>
            <w:r w:rsidR="00292D93">
              <w:rPr>
                <w:noProof/>
                <w:webHidden/>
              </w:rPr>
              <w:fldChar w:fldCharType="separate"/>
            </w:r>
            <w:r w:rsidR="00292D93">
              <w:rPr>
                <w:noProof/>
                <w:webHidden/>
              </w:rPr>
              <w:t>12</w:t>
            </w:r>
            <w:r w:rsidR="00292D93">
              <w:rPr>
                <w:noProof/>
                <w:webHidden/>
              </w:rPr>
              <w:fldChar w:fldCharType="end"/>
            </w:r>
          </w:hyperlink>
        </w:p>
        <w:p w:rsidR="00292D93" w:rsidRDefault="00E269B4" w:rsidP="00292D93">
          <w:pPr>
            <w:pStyle w:val="20"/>
            <w:rPr>
              <w:rFonts w:asciiTheme="minorHAnsi" w:hAnsiTheme="minorHAnsi" w:cstheme="minorBidi"/>
              <w:noProof/>
              <w:kern w:val="2"/>
              <w:sz w:val="20"/>
              <w:szCs w:val="22"/>
              <w:lang w:val="en-US" w:eastAsia="ko-KR"/>
            </w:rPr>
          </w:pPr>
          <w:hyperlink w:anchor="_Toc413783864" w:history="1">
            <w:r w:rsidR="00292D93" w:rsidRPr="00551B36">
              <w:rPr>
                <w:rStyle w:val="ab"/>
                <w:noProof/>
              </w:rPr>
              <w:t>5.17.</w:t>
            </w:r>
            <w:r w:rsidR="00292D93">
              <w:rPr>
                <w:rFonts w:asciiTheme="minorHAnsi" w:hAnsiTheme="minorHAnsi" w:cstheme="minorBidi"/>
                <w:noProof/>
                <w:kern w:val="2"/>
                <w:sz w:val="20"/>
                <w:szCs w:val="22"/>
                <w:lang w:val="en-US" w:eastAsia="ko-KR"/>
              </w:rPr>
              <w:tab/>
            </w:r>
            <w:r w:rsidR="00292D93" w:rsidRPr="00551B36">
              <w:rPr>
                <w:rStyle w:val="ab"/>
                <w:noProof/>
              </w:rPr>
              <w:t>Higher layer interaction</w:t>
            </w:r>
            <w:r w:rsidR="00292D93">
              <w:rPr>
                <w:noProof/>
                <w:webHidden/>
              </w:rPr>
              <w:tab/>
            </w:r>
            <w:r w:rsidR="00292D93">
              <w:rPr>
                <w:noProof/>
                <w:webHidden/>
              </w:rPr>
              <w:fldChar w:fldCharType="begin"/>
            </w:r>
            <w:r w:rsidR="00292D93">
              <w:rPr>
                <w:noProof/>
                <w:webHidden/>
              </w:rPr>
              <w:instrText xml:space="preserve"> PAGEREF _Toc413783864 \h </w:instrText>
            </w:r>
            <w:r w:rsidR="00292D93">
              <w:rPr>
                <w:noProof/>
                <w:webHidden/>
              </w:rPr>
            </w:r>
            <w:r w:rsidR="00292D93">
              <w:rPr>
                <w:noProof/>
                <w:webHidden/>
              </w:rPr>
              <w:fldChar w:fldCharType="separate"/>
            </w:r>
            <w:r w:rsidR="00292D93">
              <w:rPr>
                <w:noProof/>
                <w:webHidden/>
              </w:rPr>
              <w:t>12</w:t>
            </w:r>
            <w:r w:rsidR="00292D93">
              <w:rPr>
                <w:noProof/>
                <w:webHidden/>
              </w:rPr>
              <w:fldChar w:fldCharType="end"/>
            </w:r>
          </w:hyperlink>
        </w:p>
        <w:p w:rsidR="00C45AEE" w:rsidRPr="00AC430A" w:rsidRDefault="007B3ED0">
          <w:pPr>
            <w:rPr>
              <w:lang w:eastAsia="ko-KR"/>
            </w:rPr>
          </w:pPr>
          <w:r w:rsidRPr="00AC430A">
            <w:rPr>
              <w:lang w:eastAsia="ko-KR"/>
            </w:rPr>
            <w:fldChar w:fldCharType="end"/>
          </w:r>
        </w:p>
      </w:sdtContent>
    </w:sdt>
    <w:p w:rsidR="00C45AEE" w:rsidRPr="00AC430A" w:rsidRDefault="00C45AEE">
      <w:pPr>
        <w:rPr>
          <w:lang w:eastAsia="ko-KR"/>
        </w:rPr>
      </w:pPr>
    </w:p>
    <w:p w:rsidR="00C45AEE" w:rsidRPr="00AC430A" w:rsidRDefault="00C45AEE">
      <w:pPr>
        <w:rPr>
          <w:lang w:eastAsia="ko-KR"/>
        </w:rPr>
      </w:pPr>
      <w:r w:rsidRPr="00AC430A">
        <w:rPr>
          <w:lang w:eastAsia="ko-KR"/>
        </w:rPr>
        <w:br w:type="page"/>
      </w:r>
    </w:p>
    <w:p w:rsidR="00C1071E" w:rsidRPr="00AC430A" w:rsidRDefault="00FB0F8F" w:rsidP="001A20B4">
      <w:pPr>
        <w:pStyle w:val="1"/>
      </w:pPr>
      <w:bookmarkStart w:id="1" w:name="_Toc413783839"/>
      <w:r w:rsidRPr="00AC430A">
        <w:rPr>
          <w:rFonts w:hint="eastAsia"/>
        </w:rPr>
        <w:lastRenderedPageBreak/>
        <w:t>Overview</w:t>
      </w:r>
      <w:bookmarkEnd w:id="1"/>
    </w:p>
    <w:p w:rsidR="00C1071E" w:rsidRPr="00AC430A" w:rsidRDefault="00A15D9D" w:rsidP="001A20B4">
      <w:pPr>
        <w:rPr>
          <w:lang w:eastAsia="ko-KR"/>
        </w:rPr>
      </w:pPr>
      <w:r w:rsidRPr="00AC430A">
        <w:rPr>
          <w:rFonts w:hint="eastAsia"/>
          <w:lang w:eastAsia="ko-KR"/>
        </w:rPr>
        <w:t xml:space="preserve">The 802.15.8 </w:t>
      </w:r>
      <w:r w:rsidR="009D63BC" w:rsidRPr="00AC430A">
        <w:rPr>
          <w:rFonts w:hint="eastAsia"/>
          <w:lang w:eastAsia="ko-KR"/>
        </w:rPr>
        <w:t xml:space="preserve">specification shall be </w:t>
      </w:r>
      <w:r w:rsidR="00AD6DBB" w:rsidRPr="00AC430A">
        <w:rPr>
          <w:rFonts w:hint="eastAsia"/>
          <w:lang w:eastAsia="ko-KR"/>
        </w:rPr>
        <w:t>developed according to the P802.15.8 Peer Aware Communication (PAC) project authorization request (PAR),</w:t>
      </w:r>
      <w:r w:rsidR="002F18D7" w:rsidRPr="002F18D7">
        <w:t xml:space="preserve"> </w:t>
      </w:r>
      <w:r w:rsidR="002F18D7">
        <w:rPr>
          <w:rFonts w:hint="eastAsia"/>
          <w:lang w:eastAsia="ko-KR"/>
        </w:rPr>
        <w:t>d</w:t>
      </w:r>
      <w:r w:rsidR="002F18D7" w:rsidRPr="002F18D7">
        <w:rPr>
          <w:lang w:eastAsia="ko-KR"/>
        </w:rPr>
        <w:t>ocument number 15-12-0063r2 and Five Criteria (5c), document number 15-12-0064r1, which were approved by the IEEE-SA in March of 2012</w:t>
      </w:r>
      <w:r w:rsidR="00AD6DBB" w:rsidRPr="00AC430A">
        <w:rPr>
          <w:rFonts w:hint="eastAsia"/>
          <w:lang w:eastAsia="ko-KR"/>
        </w:rPr>
        <w:t>.</w:t>
      </w:r>
    </w:p>
    <w:p w:rsidR="00AD6DBB" w:rsidRPr="00AC430A" w:rsidRDefault="00AD6DBB">
      <w:pPr>
        <w:rPr>
          <w:lang w:eastAsia="ko-KR"/>
        </w:rPr>
      </w:pPr>
    </w:p>
    <w:p w:rsidR="00C1071E" w:rsidRPr="00AC430A" w:rsidRDefault="00FB0F8F" w:rsidP="001A20B4">
      <w:pPr>
        <w:pStyle w:val="1"/>
      </w:pPr>
      <w:bookmarkStart w:id="2" w:name="_Toc413783840"/>
      <w:r w:rsidRPr="00AC430A">
        <w:rPr>
          <w:rFonts w:hint="eastAsia"/>
        </w:rPr>
        <w:t>Definitions</w:t>
      </w:r>
      <w:bookmarkEnd w:id="2"/>
    </w:p>
    <w:p w:rsidR="00C13F8E" w:rsidRPr="00AC430A" w:rsidRDefault="00C13F8E" w:rsidP="001A20B4">
      <w:pPr>
        <w:rPr>
          <w:lang w:eastAsia="ko-KR"/>
        </w:rPr>
      </w:pPr>
    </w:p>
    <w:p w:rsidR="00C1071E" w:rsidRPr="00AC430A" w:rsidRDefault="00FB0F8F" w:rsidP="001A20B4">
      <w:pPr>
        <w:pStyle w:val="1"/>
      </w:pPr>
      <w:bookmarkStart w:id="3" w:name="_Toc413783841"/>
      <w:r w:rsidRPr="00AC430A">
        <w:t>Abbreviations and acronyms</w:t>
      </w:r>
      <w:bookmarkEnd w:id="3"/>
    </w:p>
    <w:p w:rsidR="00C1071E" w:rsidRDefault="00BF155E" w:rsidP="001A20B4">
      <w:pPr>
        <w:rPr>
          <w:lang w:eastAsia="ko-KR"/>
        </w:rPr>
      </w:pPr>
      <w:r w:rsidRPr="00AC430A">
        <w:rPr>
          <w:rFonts w:hint="eastAsia"/>
          <w:lang w:eastAsia="ko-KR"/>
        </w:rPr>
        <w:t>PD</w:t>
      </w:r>
      <w:r w:rsidR="00BA5948">
        <w:rPr>
          <w:rFonts w:hint="eastAsia"/>
          <w:lang w:eastAsia="ko-KR"/>
        </w:rPr>
        <w:tab/>
      </w:r>
      <w:r w:rsidRPr="00AC430A">
        <w:rPr>
          <w:rFonts w:hint="eastAsia"/>
          <w:lang w:eastAsia="ko-KR"/>
        </w:rPr>
        <w:t>PAC Device</w:t>
      </w:r>
    </w:p>
    <w:p w:rsidR="00CD0FBC" w:rsidRDefault="00CD0FBC" w:rsidP="00CD0FBC">
      <w:pPr>
        <w:ind w:left="795" w:hanging="795"/>
        <w:rPr>
          <w:lang w:eastAsia="ko-KR"/>
        </w:rPr>
      </w:pPr>
      <w:r>
        <w:rPr>
          <w:rFonts w:hint="eastAsia"/>
          <w:lang w:eastAsia="ko-KR"/>
        </w:rPr>
        <w:t>FFPD</w:t>
      </w:r>
      <w:r>
        <w:rPr>
          <w:rFonts w:hint="eastAsia"/>
          <w:lang w:eastAsia="ko-KR"/>
        </w:rPr>
        <w:tab/>
        <w:t>A</w:t>
      </w:r>
      <w:r w:rsidRPr="00CD0FBC">
        <w:rPr>
          <w:lang w:eastAsia="ko-KR"/>
        </w:rPr>
        <w:t xml:space="preserve"> PD which supports whole </w:t>
      </w:r>
      <w:r>
        <w:rPr>
          <w:rFonts w:hint="eastAsia"/>
          <w:lang w:eastAsia="ko-KR"/>
        </w:rPr>
        <w:t xml:space="preserve">specification </w:t>
      </w:r>
      <w:r w:rsidRPr="00CD0FBC">
        <w:rPr>
          <w:lang w:eastAsia="ko-KR"/>
        </w:rPr>
        <w:t>including routing table and it is always relay-enabled.</w:t>
      </w:r>
    </w:p>
    <w:p w:rsidR="00CD0FBC" w:rsidRPr="00CD0FBC" w:rsidRDefault="00CD0FBC" w:rsidP="00CD0FBC">
      <w:pPr>
        <w:ind w:left="795" w:hanging="795"/>
        <w:rPr>
          <w:lang w:eastAsia="ko-KR"/>
        </w:rPr>
      </w:pPr>
      <w:r>
        <w:rPr>
          <w:rFonts w:hint="eastAsia"/>
          <w:lang w:eastAsia="ko-KR"/>
        </w:rPr>
        <w:t>RFPD</w:t>
      </w:r>
      <w:r>
        <w:rPr>
          <w:rFonts w:hint="eastAsia"/>
          <w:lang w:eastAsia="ko-KR"/>
        </w:rPr>
        <w:tab/>
        <w:t xml:space="preserve">It </w:t>
      </w:r>
      <w:r w:rsidRPr="00CD0FBC">
        <w:rPr>
          <w:lang w:eastAsia="ko-KR"/>
        </w:rPr>
        <w:t>has two types. These are relay-enabled PD and relay-disabled PD. Relay-enabled is a reduced-function PD which supports routing table for specific multicast group and relay-disabled is a reduced-function PD which does not support routing table.</w:t>
      </w:r>
    </w:p>
    <w:p w:rsidR="00C1071E" w:rsidRPr="00AC430A" w:rsidRDefault="00C1071E" w:rsidP="001A20B4">
      <w:pPr>
        <w:rPr>
          <w:lang w:eastAsia="ko-KR"/>
        </w:rPr>
      </w:pPr>
    </w:p>
    <w:p w:rsidR="00C1071E" w:rsidRPr="00AC430A" w:rsidRDefault="00FB0F8F" w:rsidP="001A20B4">
      <w:pPr>
        <w:pStyle w:val="1"/>
      </w:pPr>
      <w:bookmarkStart w:id="4" w:name="_Toc413783842"/>
      <w:r w:rsidRPr="00AC430A">
        <w:rPr>
          <w:rFonts w:hint="eastAsia"/>
        </w:rPr>
        <w:t>General descriptions</w:t>
      </w:r>
      <w:bookmarkEnd w:id="4"/>
    </w:p>
    <w:p w:rsidR="00C1071E" w:rsidRPr="00AC430A" w:rsidRDefault="00DF3B70" w:rsidP="001A20B4">
      <w:pPr>
        <w:rPr>
          <w:lang w:eastAsia="ko-KR"/>
        </w:rPr>
      </w:pPr>
      <w:r w:rsidRPr="00AC430A">
        <w:rPr>
          <w:lang w:eastAsia="ko-KR"/>
        </w:rPr>
        <w:t xml:space="preserve">This clause provides the basic framework of </w:t>
      </w:r>
      <w:r w:rsidR="00F4480C" w:rsidRPr="00AC430A">
        <w:rPr>
          <w:lang w:eastAsia="ko-KR"/>
        </w:rPr>
        <w:t>PD</w:t>
      </w:r>
      <w:r w:rsidRPr="00AC430A">
        <w:rPr>
          <w:lang w:eastAsia="ko-KR"/>
        </w:rPr>
        <w:t xml:space="preserve">s. The framework serves as a </w:t>
      </w:r>
      <w:r w:rsidR="00C01150" w:rsidRPr="00AC430A">
        <w:rPr>
          <w:rFonts w:hint="eastAsia"/>
          <w:lang w:eastAsia="ko-KR"/>
        </w:rPr>
        <w:t xml:space="preserve">guideline </w:t>
      </w:r>
      <w:r w:rsidR="009A719D" w:rsidRPr="00AC430A">
        <w:rPr>
          <w:rFonts w:hint="eastAsia"/>
          <w:lang w:eastAsia="ko-KR"/>
        </w:rPr>
        <w:t>in developing</w:t>
      </w:r>
      <w:r w:rsidRPr="00AC430A">
        <w:rPr>
          <w:lang w:eastAsia="ko-KR"/>
        </w:rPr>
        <w:t xml:space="preserve"> the </w:t>
      </w:r>
      <w:r w:rsidR="001A1CF1" w:rsidRPr="001A1CF1">
        <w:rPr>
          <w:lang w:eastAsia="ko-KR"/>
        </w:rPr>
        <w:t>functionalities</w:t>
      </w:r>
      <w:r w:rsidRPr="00AC430A">
        <w:rPr>
          <w:lang w:eastAsia="ko-KR"/>
        </w:rPr>
        <w:t xml:space="preserve"> of </w:t>
      </w:r>
      <w:r w:rsidR="00F4480C" w:rsidRPr="00AC430A">
        <w:rPr>
          <w:lang w:eastAsia="ko-KR"/>
        </w:rPr>
        <w:t>PD</w:t>
      </w:r>
      <w:r w:rsidRPr="00AC430A">
        <w:rPr>
          <w:lang w:eastAsia="ko-KR"/>
        </w:rPr>
        <w:t>s and their interactions specified in detail</w:t>
      </w:r>
      <w:r w:rsidR="001A1CF1">
        <w:rPr>
          <w:rFonts w:hint="eastAsia"/>
          <w:lang w:eastAsia="ko-KR"/>
        </w:rPr>
        <w:t xml:space="preserve"> </w:t>
      </w:r>
      <w:r w:rsidR="001A1CF1" w:rsidRPr="001A1CF1">
        <w:rPr>
          <w:lang w:eastAsia="ko-KR"/>
        </w:rPr>
        <w:t>in the subsequent clauses</w:t>
      </w:r>
      <w:r w:rsidRPr="00AC430A">
        <w:rPr>
          <w:lang w:eastAsia="ko-KR"/>
        </w:rPr>
        <w:t xml:space="preserve">. </w:t>
      </w:r>
    </w:p>
    <w:p w:rsidR="009320C6" w:rsidRDefault="00BD4218" w:rsidP="009320C6">
      <w:pPr>
        <w:pStyle w:val="2"/>
      </w:pPr>
      <w:bookmarkStart w:id="5" w:name="_Toc413783843"/>
      <w:r w:rsidRPr="00AC430A">
        <w:rPr>
          <w:rFonts w:hint="eastAsia"/>
        </w:rPr>
        <w:t>Concepts and a</w:t>
      </w:r>
      <w:r w:rsidR="00D83C0C" w:rsidRPr="00AC430A">
        <w:rPr>
          <w:rFonts w:hint="eastAsia"/>
        </w:rPr>
        <w:t>rchitecture</w:t>
      </w:r>
      <w:bookmarkEnd w:id="5"/>
    </w:p>
    <w:p w:rsidR="00C1071E" w:rsidRPr="00AC430A" w:rsidRDefault="00B279E2" w:rsidP="00FA7C88">
      <w:pPr>
        <w:pStyle w:val="2"/>
      </w:pPr>
      <w:bookmarkStart w:id="6" w:name="_Toc413783844"/>
      <w:r w:rsidRPr="00AC430A">
        <w:rPr>
          <w:rFonts w:hint="eastAsia"/>
        </w:rPr>
        <w:t>Topology</w:t>
      </w:r>
      <w:bookmarkEnd w:id="6"/>
    </w:p>
    <w:p w:rsidR="00CB758F" w:rsidRPr="00AC430A" w:rsidRDefault="00CB758F" w:rsidP="00A902D6">
      <w:pPr>
        <w:rPr>
          <w:lang w:eastAsia="ko-KR"/>
        </w:rPr>
      </w:pPr>
    </w:p>
    <w:p w:rsidR="00DF3B70" w:rsidRPr="00AC430A" w:rsidRDefault="00A902D6" w:rsidP="00FC7DBA">
      <w:pPr>
        <w:pStyle w:val="2"/>
      </w:pPr>
      <w:bookmarkStart w:id="7" w:name="_Toc413783845"/>
      <w:r w:rsidRPr="00AC430A">
        <w:rPr>
          <w:rFonts w:hint="eastAsia"/>
        </w:rPr>
        <w:t>Reference model</w:t>
      </w:r>
      <w:bookmarkEnd w:id="7"/>
    </w:p>
    <w:p w:rsidR="00C21826" w:rsidRPr="00AC430A" w:rsidRDefault="00C21826">
      <w:pPr>
        <w:rPr>
          <w:lang w:eastAsia="ko-KR"/>
        </w:rPr>
      </w:pPr>
      <w:bookmarkStart w:id="8" w:name="_Toc334703576"/>
      <w:bookmarkStart w:id="9" w:name="_Toc334703577"/>
      <w:bookmarkEnd w:id="8"/>
      <w:bookmarkEnd w:id="9"/>
    </w:p>
    <w:p w:rsidR="00C1071E" w:rsidRPr="00AC430A" w:rsidRDefault="00DC0533" w:rsidP="002867C8">
      <w:pPr>
        <w:pStyle w:val="1"/>
      </w:pPr>
      <w:bookmarkStart w:id="10" w:name="_Toc339564054"/>
      <w:bookmarkStart w:id="11" w:name="_Toc413783846"/>
      <w:bookmarkEnd w:id="10"/>
      <w:r>
        <w:rPr>
          <w:rFonts w:hint="eastAsia"/>
        </w:rPr>
        <w:t>MAC</w:t>
      </w:r>
      <w:r w:rsidR="00C867CD">
        <w:rPr>
          <w:rFonts w:hint="eastAsia"/>
        </w:rPr>
        <w:t xml:space="preserve"> layer</w:t>
      </w:r>
      <w:bookmarkEnd w:id="11"/>
    </w:p>
    <w:p w:rsidR="004B406A" w:rsidRDefault="004B406A" w:rsidP="004B406A">
      <w:pPr>
        <w:rPr>
          <w:lang w:eastAsia="ko-KR"/>
        </w:rPr>
      </w:pPr>
      <w:bookmarkStart w:id="12" w:name="_Toc333303924"/>
      <w:bookmarkStart w:id="13" w:name="_Toc333303925"/>
      <w:bookmarkStart w:id="14" w:name="_Toc333303926"/>
      <w:bookmarkEnd w:id="12"/>
      <w:bookmarkEnd w:id="13"/>
      <w:bookmarkEnd w:id="14"/>
    </w:p>
    <w:p w:rsidR="00770469" w:rsidRDefault="00770469" w:rsidP="00770469">
      <w:pPr>
        <w:pStyle w:val="2"/>
      </w:pPr>
      <w:bookmarkStart w:id="15" w:name="_Toc413783847"/>
      <w:r>
        <w:rPr>
          <w:rFonts w:hint="eastAsia"/>
        </w:rPr>
        <w:t>MPDU structure</w:t>
      </w:r>
      <w:bookmarkEnd w:id="15"/>
    </w:p>
    <w:p w:rsidR="00770469" w:rsidRDefault="00770469" w:rsidP="004B406A">
      <w:pPr>
        <w:rPr>
          <w:lang w:eastAsia="ko-KR"/>
        </w:rPr>
      </w:pPr>
    </w:p>
    <w:p w:rsidR="00C1071E" w:rsidRDefault="00C20D8C" w:rsidP="00FA7C88">
      <w:pPr>
        <w:pStyle w:val="2"/>
      </w:pPr>
      <w:bookmarkStart w:id="16" w:name="_Toc413783848"/>
      <w:r w:rsidRPr="00AC430A">
        <w:rPr>
          <w:rFonts w:hint="eastAsia"/>
        </w:rPr>
        <w:t>Multiple access</w:t>
      </w:r>
      <w:bookmarkEnd w:id="16"/>
    </w:p>
    <w:p w:rsidR="00C20D8C" w:rsidRPr="00AC430A" w:rsidRDefault="00C20D8C" w:rsidP="004B406A">
      <w:pPr>
        <w:rPr>
          <w:lang w:eastAsia="ko-KR"/>
        </w:rPr>
      </w:pPr>
    </w:p>
    <w:p w:rsidR="00C1071E" w:rsidRPr="00AC430A" w:rsidRDefault="00575C89" w:rsidP="00FA7C88">
      <w:pPr>
        <w:pStyle w:val="2"/>
      </w:pPr>
      <w:bookmarkStart w:id="17" w:name="_Toc413783849"/>
      <w:r w:rsidRPr="00AC430A">
        <w:rPr>
          <w:rFonts w:hint="eastAsia"/>
        </w:rPr>
        <w:t>Synchronization</w:t>
      </w:r>
      <w:r w:rsidR="00772612">
        <w:rPr>
          <w:rFonts w:hint="eastAsia"/>
        </w:rPr>
        <w:t xml:space="preserve"> procedure</w:t>
      </w:r>
      <w:bookmarkEnd w:id="17"/>
    </w:p>
    <w:p w:rsidR="00C75897" w:rsidRPr="00AC430A" w:rsidRDefault="00C75897" w:rsidP="00BB2AA6">
      <w:pPr>
        <w:rPr>
          <w:lang w:eastAsia="ko-KR"/>
        </w:rPr>
      </w:pPr>
    </w:p>
    <w:p w:rsidR="00C1071E" w:rsidRPr="00AC430A" w:rsidRDefault="008D1D32" w:rsidP="00FA7C88">
      <w:pPr>
        <w:pStyle w:val="2"/>
      </w:pPr>
      <w:bookmarkStart w:id="18" w:name="_Toc413783850"/>
      <w:r w:rsidRPr="00AC430A">
        <w:rPr>
          <w:rFonts w:hint="eastAsia"/>
        </w:rPr>
        <w:t>Discovery</w:t>
      </w:r>
      <w:r w:rsidR="00772612">
        <w:rPr>
          <w:rFonts w:hint="eastAsia"/>
        </w:rPr>
        <w:t xml:space="preserve"> procedure</w:t>
      </w:r>
      <w:bookmarkEnd w:id="18"/>
    </w:p>
    <w:p w:rsidR="00A96290" w:rsidRPr="00AC430A" w:rsidRDefault="00A96290" w:rsidP="005F09D5">
      <w:pPr>
        <w:rPr>
          <w:lang w:eastAsia="ko-KR"/>
        </w:rPr>
      </w:pPr>
    </w:p>
    <w:p w:rsidR="00C1071E" w:rsidRPr="00AC430A" w:rsidRDefault="00A1477B" w:rsidP="00FA7C88">
      <w:pPr>
        <w:pStyle w:val="2"/>
      </w:pPr>
      <w:bookmarkStart w:id="19" w:name="_Toc413783851"/>
      <w:r w:rsidRPr="00AC430A">
        <w:rPr>
          <w:rFonts w:hint="eastAsia"/>
        </w:rPr>
        <w:t>Peering</w:t>
      </w:r>
      <w:r w:rsidR="00772612">
        <w:rPr>
          <w:rFonts w:hint="eastAsia"/>
        </w:rPr>
        <w:t xml:space="preserve"> procedure</w:t>
      </w:r>
      <w:bookmarkEnd w:id="19"/>
    </w:p>
    <w:p w:rsidR="00CD2EAA" w:rsidRPr="00AC430A" w:rsidRDefault="00CD2EAA" w:rsidP="005F09D5">
      <w:pPr>
        <w:rPr>
          <w:lang w:eastAsia="ko-KR"/>
        </w:rPr>
      </w:pPr>
    </w:p>
    <w:p w:rsidR="00C1071E" w:rsidRPr="00AC430A" w:rsidRDefault="00D72626" w:rsidP="00FA7C88">
      <w:pPr>
        <w:pStyle w:val="2"/>
      </w:pPr>
      <w:bookmarkStart w:id="20" w:name="_Toc413783852"/>
      <w:r w:rsidRPr="00AC430A">
        <w:rPr>
          <w:rFonts w:hint="eastAsia"/>
        </w:rPr>
        <w:t>Scheduling</w:t>
      </w:r>
      <w:bookmarkEnd w:id="20"/>
    </w:p>
    <w:p w:rsidR="00E12C0B" w:rsidRPr="00AC430A" w:rsidRDefault="00E12C0B" w:rsidP="005F09D5">
      <w:pPr>
        <w:rPr>
          <w:lang w:eastAsia="ko-KR"/>
        </w:rPr>
      </w:pPr>
    </w:p>
    <w:p w:rsidR="007736A6" w:rsidRPr="00AC430A" w:rsidRDefault="00AF30E2" w:rsidP="00FA7C88">
      <w:pPr>
        <w:pStyle w:val="2"/>
      </w:pPr>
      <w:bookmarkStart w:id="21" w:name="_Toc413783853"/>
      <w:proofErr w:type="spellStart"/>
      <w:r w:rsidRPr="00AC430A">
        <w:t>QoS</w:t>
      </w:r>
      <w:bookmarkEnd w:id="21"/>
      <w:proofErr w:type="spellEnd"/>
    </w:p>
    <w:p w:rsidR="00A02382" w:rsidRPr="00AC430A" w:rsidRDefault="00A02382" w:rsidP="00A02382">
      <w:pPr>
        <w:rPr>
          <w:lang w:eastAsia="ko-KR"/>
        </w:rPr>
      </w:pPr>
    </w:p>
    <w:p w:rsidR="008D1D32" w:rsidRPr="00AC430A" w:rsidRDefault="00AF30E2" w:rsidP="00FA7C88">
      <w:pPr>
        <w:pStyle w:val="2"/>
      </w:pPr>
      <w:bookmarkStart w:id="22" w:name="_Toc413783854"/>
      <w:r w:rsidRPr="00AC430A">
        <w:t>Interference management</w:t>
      </w:r>
      <w:bookmarkEnd w:id="22"/>
    </w:p>
    <w:p w:rsidR="008D1D32" w:rsidRDefault="008D1D32" w:rsidP="008D1D32">
      <w:pPr>
        <w:rPr>
          <w:lang w:eastAsia="ko-KR"/>
        </w:rPr>
      </w:pPr>
    </w:p>
    <w:p w:rsidR="00C22947" w:rsidRDefault="007D4030" w:rsidP="00485E64">
      <w:pPr>
        <w:pStyle w:val="2"/>
      </w:pPr>
      <w:bookmarkStart w:id="23" w:name="_Toc413783855"/>
      <w:r>
        <w:rPr>
          <w:rFonts w:hint="eastAsia"/>
        </w:rPr>
        <w:lastRenderedPageBreak/>
        <w:t>Transmit power control</w:t>
      </w:r>
      <w:bookmarkEnd w:id="23"/>
    </w:p>
    <w:p w:rsidR="007D4030" w:rsidRPr="00AC430A" w:rsidRDefault="007D4030" w:rsidP="008D1D32">
      <w:pPr>
        <w:rPr>
          <w:lang w:eastAsia="ko-KR"/>
        </w:rPr>
      </w:pPr>
    </w:p>
    <w:p w:rsidR="008D1D32" w:rsidRDefault="00AF30E2" w:rsidP="00FA7C88">
      <w:pPr>
        <w:pStyle w:val="2"/>
      </w:pPr>
      <w:bookmarkStart w:id="24" w:name="_Toc413783856"/>
      <w:r w:rsidRPr="00AC430A">
        <w:t>Multicast</w:t>
      </w:r>
      <w:bookmarkEnd w:id="24"/>
    </w:p>
    <w:p w:rsidR="00480DA0" w:rsidRPr="00480DA0" w:rsidRDefault="00480DA0" w:rsidP="008D1D32">
      <w:pPr>
        <w:rPr>
          <w:lang w:eastAsia="ko-KR"/>
        </w:rPr>
      </w:pPr>
    </w:p>
    <w:p w:rsidR="008D1D32" w:rsidRPr="00AC430A" w:rsidRDefault="00AF30E2" w:rsidP="00FA7C88">
      <w:pPr>
        <w:pStyle w:val="2"/>
      </w:pPr>
      <w:bookmarkStart w:id="25" w:name="_Toc413783857"/>
      <w:r w:rsidRPr="00AC430A">
        <w:t>Broadcast</w:t>
      </w:r>
      <w:bookmarkEnd w:id="25"/>
    </w:p>
    <w:p w:rsidR="00873615" w:rsidRPr="00AC430A" w:rsidRDefault="00873615" w:rsidP="008D1D32">
      <w:pPr>
        <w:rPr>
          <w:lang w:eastAsia="ko-KR"/>
        </w:rPr>
      </w:pPr>
    </w:p>
    <w:p w:rsidR="00C1071E" w:rsidRDefault="00873615" w:rsidP="00FA7C88">
      <w:pPr>
        <w:pStyle w:val="2"/>
      </w:pPr>
      <w:bookmarkStart w:id="26" w:name="_Toc413783858"/>
      <w:r w:rsidRPr="00AC430A">
        <w:rPr>
          <w:rFonts w:hint="eastAsia"/>
        </w:rPr>
        <w:t xml:space="preserve">Multi-hop </w:t>
      </w:r>
      <w:r w:rsidR="00F9011C">
        <w:rPr>
          <w:rFonts w:hint="eastAsia"/>
        </w:rPr>
        <w:t>operation</w:t>
      </w:r>
      <w:bookmarkEnd w:id="26"/>
    </w:p>
    <w:p w:rsidR="006D2FA3" w:rsidRDefault="006D2FA3" w:rsidP="006D2FA3">
      <w:pPr>
        <w:keepNext/>
        <w:jc w:val="both"/>
      </w:pPr>
    </w:p>
    <w:p w:rsidR="00C1071E" w:rsidRPr="00AC430A" w:rsidRDefault="00D72626" w:rsidP="00FA7C88">
      <w:pPr>
        <w:pStyle w:val="2"/>
      </w:pPr>
      <w:bookmarkStart w:id="27" w:name="_Toc413783859"/>
      <w:r w:rsidRPr="00AC430A">
        <w:rPr>
          <w:rFonts w:hint="eastAsia"/>
        </w:rPr>
        <w:t>Relative positioning</w:t>
      </w:r>
      <w:bookmarkEnd w:id="27"/>
    </w:p>
    <w:p w:rsidR="00585F2B" w:rsidRPr="00AC430A" w:rsidRDefault="00585F2B" w:rsidP="00344642">
      <w:pPr>
        <w:rPr>
          <w:lang w:eastAsia="ko-KR"/>
        </w:rPr>
      </w:pPr>
    </w:p>
    <w:p w:rsidR="005F09D5" w:rsidRPr="00AC430A" w:rsidRDefault="00AF30E2" w:rsidP="00FA7C88">
      <w:pPr>
        <w:pStyle w:val="2"/>
      </w:pPr>
      <w:bookmarkStart w:id="28" w:name="_Toc413783860"/>
      <w:r w:rsidRPr="00AC430A">
        <w:t>Power management</w:t>
      </w:r>
      <w:bookmarkEnd w:id="28"/>
    </w:p>
    <w:p w:rsidR="00617E4A" w:rsidRPr="00AC430A" w:rsidRDefault="00617E4A" w:rsidP="005F09D5">
      <w:pPr>
        <w:rPr>
          <w:lang w:eastAsia="ko-KR"/>
        </w:rPr>
      </w:pPr>
    </w:p>
    <w:p w:rsidR="00C1071E" w:rsidRDefault="00CD2EAA" w:rsidP="00FA7C88">
      <w:pPr>
        <w:pStyle w:val="2"/>
      </w:pPr>
      <w:bookmarkStart w:id="29" w:name="_Toc413783861"/>
      <w:r w:rsidRPr="00AC430A">
        <w:rPr>
          <w:rFonts w:hint="eastAsia"/>
        </w:rPr>
        <w:t>Security</w:t>
      </w:r>
      <w:bookmarkEnd w:id="29"/>
    </w:p>
    <w:p w:rsidR="00CD0FBC" w:rsidRPr="009320C6" w:rsidRDefault="009320C6" w:rsidP="00CD0FBC">
      <w:pPr>
        <w:rPr>
          <w:lang w:eastAsia="ko-KR"/>
        </w:rPr>
      </w:pPr>
      <w:r w:rsidRPr="009320C6">
        <w:rPr>
          <w:lang w:eastAsia="ko-KR"/>
        </w:rPr>
        <w:t>Security layer provides users with privacy, authentication, and authorization across the network.</w:t>
      </w:r>
    </w:p>
    <w:p w:rsidR="00CD0FBC" w:rsidRDefault="00CD0FBC" w:rsidP="00CD0FBC">
      <w:pPr>
        <w:rPr>
          <w:lang w:eastAsia="ko-KR"/>
        </w:rPr>
      </w:pPr>
    </w:p>
    <w:p w:rsidR="009320C6" w:rsidRPr="00CD0FBC" w:rsidRDefault="009320C6" w:rsidP="009320C6">
      <w:pPr>
        <w:pStyle w:val="3"/>
        <w:numPr>
          <w:ilvl w:val="0"/>
          <w:numId w:val="0"/>
        </w:numPr>
      </w:pPr>
      <w:bookmarkStart w:id="30" w:name="_Toc361024365"/>
      <w:bookmarkStart w:id="31" w:name="_Toc413783862"/>
      <w:r>
        <w:rPr>
          <w:rFonts w:hint="eastAsia"/>
        </w:rPr>
        <w:t xml:space="preserve">5.15.1 </w:t>
      </w:r>
      <w:r w:rsidRPr="009320C6">
        <w:t>Security modes</w:t>
      </w:r>
      <w:bookmarkEnd w:id="30"/>
      <w:bookmarkEnd w:id="31"/>
    </w:p>
    <w:p w:rsidR="00A052A3" w:rsidRDefault="009320C6" w:rsidP="00A052A3">
      <w:pPr>
        <w:rPr>
          <w:lang w:eastAsia="ko-KR"/>
        </w:rPr>
      </w:pPr>
      <w:r w:rsidRPr="009320C6">
        <w:rPr>
          <w:lang w:eastAsia="ko-KR"/>
        </w:rPr>
        <w:t>PAC security layer provides three different security modes on the basis of security requirements of network connections.</w:t>
      </w:r>
    </w:p>
    <w:p w:rsidR="009320C6" w:rsidRDefault="009320C6" w:rsidP="00A052A3">
      <w:pPr>
        <w:rPr>
          <w:lang w:eastAsia="ko-KR"/>
        </w:rPr>
      </w:pPr>
    </w:p>
    <w:p w:rsidR="009320C6" w:rsidRPr="009320C6" w:rsidRDefault="009320C6" w:rsidP="00A052A3">
      <w:pPr>
        <w:rPr>
          <w:i/>
          <w:lang w:eastAsia="ko-KR"/>
        </w:rPr>
      </w:pPr>
      <w:r w:rsidRPr="009320C6">
        <w:rPr>
          <w:i/>
        </w:rPr>
        <w:t>5.15.1</w:t>
      </w:r>
      <w:r w:rsidRPr="009320C6">
        <w:rPr>
          <w:i/>
          <w:lang w:eastAsia="ko-KR"/>
        </w:rPr>
        <w:t>.1 Security mode 1 (non-secure)</w:t>
      </w:r>
    </w:p>
    <w:p w:rsidR="009320C6" w:rsidRDefault="009320C6" w:rsidP="009320C6">
      <w:pPr>
        <w:widowControl w:val="0"/>
        <w:spacing w:before="120"/>
        <w:rPr>
          <w:szCs w:val="22"/>
        </w:rPr>
      </w:pPr>
      <w:r>
        <w:rPr>
          <w:rFonts w:hint="eastAsia"/>
          <w:szCs w:val="22"/>
        </w:rPr>
        <w:t xml:space="preserve">When a PAC device is in </w:t>
      </w:r>
      <w:r>
        <w:rPr>
          <w:szCs w:val="22"/>
        </w:rPr>
        <w:t>security</w:t>
      </w:r>
      <w:r>
        <w:rPr>
          <w:rFonts w:hint="eastAsia"/>
          <w:szCs w:val="22"/>
        </w:rPr>
        <w:t xml:space="preserve"> mode 1, it shall never initiate any security procedure.</w:t>
      </w:r>
    </w:p>
    <w:p w:rsidR="009320C6" w:rsidRDefault="009320C6" w:rsidP="009320C6">
      <w:pPr>
        <w:jc w:val="both"/>
        <w:rPr>
          <w:szCs w:val="22"/>
          <w:lang w:eastAsia="ko-KR"/>
        </w:rPr>
      </w:pPr>
    </w:p>
    <w:p w:rsidR="009320C6" w:rsidRPr="009320C6" w:rsidRDefault="009320C6" w:rsidP="009320C6">
      <w:pPr>
        <w:rPr>
          <w:i/>
          <w:lang w:eastAsia="ko-KR"/>
        </w:rPr>
      </w:pPr>
      <w:r w:rsidRPr="009320C6">
        <w:rPr>
          <w:i/>
        </w:rPr>
        <w:t>5.15.1</w:t>
      </w:r>
      <w:r w:rsidRPr="009320C6">
        <w:rPr>
          <w:i/>
          <w:lang w:eastAsia="ko-KR"/>
        </w:rPr>
        <w:t>.2 Security mode 2 (service level enforced security)</w:t>
      </w:r>
    </w:p>
    <w:p w:rsidR="009320C6" w:rsidRDefault="009320C6" w:rsidP="009320C6">
      <w:pPr>
        <w:widowControl w:val="0"/>
        <w:spacing w:before="120"/>
        <w:rPr>
          <w:szCs w:val="22"/>
        </w:rPr>
      </w:pPr>
      <w:r>
        <w:rPr>
          <w:rFonts w:hint="eastAsia"/>
          <w:szCs w:val="22"/>
        </w:rPr>
        <w:t xml:space="preserve">When a PAC device is in </w:t>
      </w:r>
      <w:r>
        <w:rPr>
          <w:szCs w:val="22"/>
        </w:rPr>
        <w:t>security</w:t>
      </w:r>
      <w:r>
        <w:rPr>
          <w:rFonts w:hint="eastAsia"/>
          <w:szCs w:val="22"/>
        </w:rPr>
        <w:t xml:space="preserve"> mode 2, it </w:t>
      </w:r>
      <w:r>
        <w:rPr>
          <w:szCs w:val="22"/>
        </w:rPr>
        <w:t xml:space="preserve">shall </w:t>
      </w:r>
      <w:r>
        <w:rPr>
          <w:rFonts w:hint="eastAsia"/>
          <w:szCs w:val="22"/>
        </w:rPr>
        <w:t>initiate security procedures after a channel establishment request has been received or a channel establishment procedure has been initiated by itself. Whether a security procedure is initiated or not depends on the security requirements of the requested channel of service.</w:t>
      </w:r>
    </w:p>
    <w:p w:rsidR="009320C6" w:rsidRDefault="009320C6" w:rsidP="009320C6">
      <w:pPr>
        <w:widowControl w:val="0"/>
        <w:spacing w:before="120"/>
        <w:rPr>
          <w:szCs w:val="22"/>
        </w:rPr>
      </w:pPr>
      <w:r>
        <w:rPr>
          <w:rFonts w:hint="eastAsia"/>
          <w:szCs w:val="22"/>
        </w:rPr>
        <w:t xml:space="preserve">A PAC device in </w:t>
      </w:r>
      <w:r>
        <w:rPr>
          <w:szCs w:val="22"/>
        </w:rPr>
        <w:t>security</w:t>
      </w:r>
      <w:r>
        <w:rPr>
          <w:rFonts w:hint="eastAsia"/>
          <w:szCs w:val="22"/>
        </w:rPr>
        <w:t xml:space="preserve"> mode 2 should classify the security requirements of its services using the following attributes.</w:t>
      </w:r>
    </w:p>
    <w:p w:rsidR="009320C6" w:rsidRDefault="009320C6" w:rsidP="009320C6">
      <w:pPr>
        <w:widowControl w:val="0"/>
        <w:spacing w:before="120"/>
        <w:rPr>
          <w:szCs w:val="22"/>
        </w:rPr>
      </w:pPr>
    </w:p>
    <w:tbl>
      <w:tblPr>
        <w:tblStyle w:val="ac"/>
        <w:tblW w:w="0" w:type="auto"/>
        <w:tblInd w:w="108" w:type="dxa"/>
        <w:tblLook w:val="04A0" w:firstRow="1" w:lastRow="0" w:firstColumn="1" w:lastColumn="0" w:noHBand="0" w:noVBand="1"/>
      </w:tblPr>
      <w:tblGrid>
        <w:gridCol w:w="2771"/>
        <w:gridCol w:w="6363"/>
      </w:tblGrid>
      <w:tr w:rsidR="009320C6" w:rsidTr="009320C6">
        <w:tc>
          <w:tcPr>
            <w:tcW w:w="2771" w:type="dxa"/>
          </w:tcPr>
          <w:p w:rsidR="009320C6" w:rsidRPr="00222319" w:rsidRDefault="009320C6" w:rsidP="006D2FA3">
            <w:pPr>
              <w:widowControl w:val="0"/>
              <w:spacing w:before="120"/>
              <w:rPr>
                <w:szCs w:val="22"/>
              </w:rPr>
            </w:pPr>
            <w:r>
              <w:rPr>
                <w:rFonts w:hint="eastAsia"/>
                <w:szCs w:val="22"/>
              </w:rPr>
              <w:t>Security requirement</w:t>
            </w:r>
          </w:p>
        </w:tc>
        <w:tc>
          <w:tcPr>
            <w:tcW w:w="6363" w:type="dxa"/>
          </w:tcPr>
          <w:p w:rsidR="009320C6" w:rsidRDefault="009320C6" w:rsidP="006D2FA3">
            <w:pPr>
              <w:widowControl w:val="0"/>
              <w:spacing w:before="120"/>
              <w:rPr>
                <w:szCs w:val="22"/>
              </w:rPr>
            </w:pPr>
            <w:r>
              <w:rPr>
                <w:rFonts w:hint="eastAsia"/>
                <w:szCs w:val="22"/>
              </w:rPr>
              <w:t>Description</w:t>
            </w:r>
          </w:p>
        </w:tc>
      </w:tr>
      <w:tr w:rsidR="009320C6" w:rsidTr="009320C6">
        <w:tc>
          <w:tcPr>
            <w:tcW w:w="2771" w:type="dxa"/>
          </w:tcPr>
          <w:p w:rsidR="009320C6" w:rsidRPr="00222319" w:rsidRDefault="009320C6" w:rsidP="006D2FA3">
            <w:pPr>
              <w:widowControl w:val="0"/>
              <w:spacing w:before="120"/>
              <w:rPr>
                <w:szCs w:val="22"/>
              </w:rPr>
            </w:pPr>
            <w:r w:rsidRPr="00222319">
              <w:rPr>
                <w:szCs w:val="22"/>
              </w:rPr>
              <w:t>Authentication required</w:t>
            </w:r>
          </w:p>
          <w:p w:rsidR="009320C6" w:rsidRDefault="009320C6" w:rsidP="006D2FA3">
            <w:pPr>
              <w:widowControl w:val="0"/>
              <w:spacing w:before="120"/>
              <w:rPr>
                <w:szCs w:val="22"/>
              </w:rPr>
            </w:pPr>
          </w:p>
        </w:tc>
        <w:tc>
          <w:tcPr>
            <w:tcW w:w="6363" w:type="dxa"/>
          </w:tcPr>
          <w:p w:rsidR="009320C6" w:rsidRPr="00222319" w:rsidRDefault="009320C6" w:rsidP="006D2FA3">
            <w:pPr>
              <w:widowControl w:val="0"/>
              <w:spacing w:before="120"/>
              <w:rPr>
                <w:szCs w:val="22"/>
              </w:rPr>
            </w:pPr>
            <w:r>
              <w:rPr>
                <w:rFonts w:hint="eastAsia"/>
                <w:szCs w:val="22"/>
              </w:rPr>
              <w:t xml:space="preserve">- </w:t>
            </w:r>
            <w:r w:rsidRPr="00222319">
              <w:rPr>
                <w:szCs w:val="22"/>
              </w:rPr>
              <w:t>Before connecting to the application, the remote device must be authenticated</w:t>
            </w:r>
          </w:p>
        </w:tc>
      </w:tr>
      <w:tr w:rsidR="009320C6" w:rsidTr="009320C6">
        <w:tc>
          <w:tcPr>
            <w:tcW w:w="2771" w:type="dxa"/>
          </w:tcPr>
          <w:p w:rsidR="009320C6" w:rsidRPr="00222319" w:rsidRDefault="009320C6" w:rsidP="006D2FA3">
            <w:pPr>
              <w:widowControl w:val="0"/>
              <w:spacing w:before="120"/>
              <w:rPr>
                <w:szCs w:val="22"/>
              </w:rPr>
            </w:pPr>
            <w:r w:rsidRPr="00222319">
              <w:rPr>
                <w:szCs w:val="22"/>
              </w:rPr>
              <w:t>Authorization required</w:t>
            </w:r>
          </w:p>
          <w:p w:rsidR="009320C6" w:rsidRDefault="009320C6" w:rsidP="006D2FA3">
            <w:pPr>
              <w:widowControl w:val="0"/>
              <w:spacing w:before="120"/>
              <w:rPr>
                <w:szCs w:val="22"/>
              </w:rPr>
            </w:pPr>
          </w:p>
        </w:tc>
        <w:tc>
          <w:tcPr>
            <w:tcW w:w="6363" w:type="dxa"/>
          </w:tcPr>
          <w:p w:rsidR="009320C6" w:rsidRPr="00222319" w:rsidRDefault="009320C6" w:rsidP="006D2FA3">
            <w:pPr>
              <w:widowControl w:val="0"/>
              <w:spacing w:before="120"/>
              <w:rPr>
                <w:szCs w:val="22"/>
              </w:rPr>
            </w:pPr>
            <w:r w:rsidRPr="00222319">
              <w:rPr>
                <w:szCs w:val="22"/>
              </w:rPr>
              <w:t>- Access is only granted automatically to trusted PAC devices, or untrusted devices after an authorization procedure</w:t>
            </w:r>
          </w:p>
          <w:p w:rsidR="009320C6" w:rsidRPr="00222319" w:rsidRDefault="009320C6" w:rsidP="006D2FA3">
            <w:pPr>
              <w:widowControl w:val="0"/>
              <w:spacing w:before="120"/>
              <w:rPr>
                <w:szCs w:val="22"/>
              </w:rPr>
            </w:pPr>
            <w:r w:rsidRPr="00222319">
              <w:rPr>
                <w:szCs w:val="22"/>
              </w:rPr>
              <w:t>- Always requires authentication to verify that the device is the right one</w:t>
            </w:r>
          </w:p>
        </w:tc>
      </w:tr>
      <w:tr w:rsidR="009320C6" w:rsidTr="009320C6">
        <w:tc>
          <w:tcPr>
            <w:tcW w:w="2771" w:type="dxa"/>
          </w:tcPr>
          <w:p w:rsidR="009320C6" w:rsidRPr="00222319" w:rsidRDefault="009320C6" w:rsidP="006D2FA3">
            <w:pPr>
              <w:widowControl w:val="0"/>
              <w:spacing w:before="120"/>
              <w:rPr>
                <w:szCs w:val="22"/>
              </w:rPr>
            </w:pPr>
            <w:r w:rsidRPr="00222319">
              <w:rPr>
                <w:szCs w:val="22"/>
              </w:rPr>
              <w:t>Encryption required</w:t>
            </w:r>
          </w:p>
          <w:p w:rsidR="009320C6" w:rsidRDefault="009320C6" w:rsidP="006D2FA3">
            <w:pPr>
              <w:widowControl w:val="0"/>
              <w:spacing w:before="120"/>
              <w:rPr>
                <w:szCs w:val="22"/>
              </w:rPr>
            </w:pPr>
          </w:p>
        </w:tc>
        <w:tc>
          <w:tcPr>
            <w:tcW w:w="6363" w:type="dxa"/>
          </w:tcPr>
          <w:p w:rsidR="009320C6" w:rsidRPr="00222319" w:rsidRDefault="009320C6" w:rsidP="006D2FA3">
            <w:pPr>
              <w:widowControl w:val="0"/>
              <w:spacing w:before="120"/>
              <w:rPr>
                <w:szCs w:val="22"/>
              </w:rPr>
            </w:pPr>
            <w:r w:rsidRPr="00222319">
              <w:rPr>
                <w:szCs w:val="22"/>
              </w:rPr>
              <w:t>- The link must be changed to encrypted mode, before access to the service is possible</w:t>
            </w:r>
          </w:p>
        </w:tc>
      </w:tr>
    </w:tbl>
    <w:p w:rsidR="009320C6" w:rsidRDefault="009320C6" w:rsidP="009320C6">
      <w:pPr>
        <w:widowControl w:val="0"/>
        <w:spacing w:before="120"/>
        <w:rPr>
          <w:szCs w:val="22"/>
        </w:rPr>
      </w:pPr>
    </w:p>
    <w:p w:rsidR="009320C6" w:rsidRPr="00527DFA" w:rsidRDefault="009320C6" w:rsidP="009320C6">
      <w:pPr>
        <w:widowControl w:val="0"/>
        <w:spacing w:before="120"/>
        <w:rPr>
          <w:szCs w:val="22"/>
        </w:rPr>
      </w:pPr>
      <w:r>
        <w:rPr>
          <w:rFonts w:hint="eastAsia"/>
          <w:szCs w:val="22"/>
        </w:rPr>
        <w:t xml:space="preserve">Security mode 1 can be considered as a special case of security mode 2 where o service has registered any </w:t>
      </w:r>
      <w:r>
        <w:rPr>
          <w:szCs w:val="22"/>
        </w:rPr>
        <w:t>security</w:t>
      </w:r>
      <w:r>
        <w:rPr>
          <w:rFonts w:hint="eastAsia"/>
          <w:szCs w:val="22"/>
        </w:rPr>
        <w:t xml:space="preserve"> requirements.</w:t>
      </w:r>
    </w:p>
    <w:p w:rsidR="009320C6" w:rsidRPr="009320C6" w:rsidRDefault="009320C6" w:rsidP="009320C6">
      <w:pPr>
        <w:jc w:val="both"/>
        <w:rPr>
          <w:szCs w:val="22"/>
          <w:lang w:eastAsia="ko-KR"/>
        </w:rPr>
      </w:pPr>
    </w:p>
    <w:p w:rsidR="009320C6" w:rsidRPr="009320C6" w:rsidRDefault="009320C6" w:rsidP="009320C6">
      <w:pPr>
        <w:jc w:val="both"/>
        <w:rPr>
          <w:b/>
          <w:bCs/>
          <w:szCs w:val="24"/>
        </w:rPr>
      </w:pPr>
      <w:r w:rsidRPr="009320C6">
        <w:rPr>
          <w:i/>
        </w:rPr>
        <w:t>5.15.1</w:t>
      </w:r>
      <w:r w:rsidRPr="009320C6">
        <w:rPr>
          <w:i/>
          <w:lang w:eastAsia="ko-KR"/>
        </w:rPr>
        <w:t xml:space="preserve">.3 </w:t>
      </w:r>
      <w:r w:rsidRPr="009320C6">
        <w:rPr>
          <w:bCs/>
          <w:i/>
          <w:szCs w:val="24"/>
        </w:rPr>
        <w:t>Security mode 3 (link level enforced security)</w:t>
      </w:r>
    </w:p>
    <w:p w:rsidR="009320C6" w:rsidRPr="00222319" w:rsidRDefault="009320C6" w:rsidP="009320C6">
      <w:pPr>
        <w:jc w:val="both"/>
        <w:rPr>
          <w:rFonts w:ascii="Arial" w:hAnsi="Arial" w:cs="Arial"/>
          <w:b/>
          <w:bCs/>
          <w:szCs w:val="24"/>
        </w:rPr>
      </w:pPr>
    </w:p>
    <w:p w:rsidR="009320C6" w:rsidRDefault="009320C6" w:rsidP="009320C6">
      <w:pPr>
        <w:widowControl w:val="0"/>
        <w:spacing w:before="120"/>
        <w:rPr>
          <w:szCs w:val="22"/>
        </w:rPr>
      </w:pPr>
      <w:r>
        <w:rPr>
          <w:rFonts w:hint="eastAsia"/>
          <w:szCs w:val="22"/>
        </w:rPr>
        <w:t xml:space="preserve">When a PAC device is in </w:t>
      </w:r>
      <w:r>
        <w:rPr>
          <w:szCs w:val="22"/>
        </w:rPr>
        <w:t>security</w:t>
      </w:r>
      <w:r>
        <w:rPr>
          <w:rFonts w:hint="eastAsia"/>
          <w:szCs w:val="22"/>
        </w:rPr>
        <w:t xml:space="preserve"> mode 3, it shall initiate security procedures before the channel is established.</w:t>
      </w:r>
    </w:p>
    <w:p w:rsidR="009320C6" w:rsidRDefault="009320C6" w:rsidP="009320C6">
      <w:pPr>
        <w:widowControl w:val="0"/>
        <w:spacing w:before="120"/>
        <w:rPr>
          <w:szCs w:val="22"/>
        </w:rPr>
      </w:pPr>
    </w:p>
    <w:p w:rsidR="009320C6" w:rsidRPr="009320C6" w:rsidRDefault="009320C6" w:rsidP="009320C6">
      <w:pPr>
        <w:jc w:val="both"/>
        <w:rPr>
          <w:rFonts w:ascii="Arial" w:hAnsi="Arial" w:cs="Arial"/>
          <w:b/>
          <w:bCs/>
          <w:szCs w:val="24"/>
        </w:rPr>
      </w:pPr>
      <w:r w:rsidRPr="009320C6">
        <w:rPr>
          <w:rFonts w:ascii="Arial" w:hAnsi="Arial" w:cs="Arial"/>
        </w:rPr>
        <w:t>5.15.</w:t>
      </w:r>
      <w:r w:rsidRPr="009320C6">
        <w:rPr>
          <w:rFonts w:ascii="Arial" w:hAnsi="Arial" w:cs="Arial"/>
          <w:lang w:eastAsia="ko-KR"/>
        </w:rPr>
        <w:t>2</w:t>
      </w:r>
      <w:r w:rsidRPr="009320C6">
        <w:rPr>
          <w:rFonts w:ascii="Arial" w:hAnsi="Arial" w:cs="Arial"/>
        </w:rPr>
        <w:t xml:space="preserve"> </w:t>
      </w:r>
      <w:r w:rsidRPr="009320C6">
        <w:rPr>
          <w:rFonts w:ascii="Arial" w:hAnsi="Arial" w:cs="Arial"/>
          <w:bCs/>
          <w:szCs w:val="24"/>
        </w:rPr>
        <w:t>Security parameters</w:t>
      </w:r>
    </w:p>
    <w:p w:rsidR="009320C6" w:rsidRPr="00197D0F" w:rsidRDefault="009320C6" w:rsidP="009320C6">
      <w:pPr>
        <w:jc w:val="both"/>
        <w:rPr>
          <w:rFonts w:ascii="Arial" w:hAnsi="Arial" w:cs="Arial"/>
          <w:b/>
          <w:bCs/>
          <w:szCs w:val="24"/>
        </w:rPr>
      </w:pPr>
    </w:p>
    <w:p w:rsidR="009320C6" w:rsidRDefault="009320C6" w:rsidP="009320C6">
      <w:pPr>
        <w:jc w:val="both"/>
        <w:rPr>
          <w:szCs w:val="22"/>
        </w:rPr>
      </w:pPr>
      <w:r>
        <w:rPr>
          <w:rFonts w:hint="eastAsia"/>
          <w:szCs w:val="22"/>
        </w:rPr>
        <w:t>PAC security layer uses the following security parameters.</w:t>
      </w:r>
    </w:p>
    <w:p w:rsidR="00FE2EAC" w:rsidRDefault="00FE2EAC" w:rsidP="009320C6">
      <w:pPr>
        <w:jc w:val="both"/>
        <w:rPr>
          <w:szCs w:val="22"/>
          <w:lang w:eastAsia="ko-KR"/>
        </w:rPr>
      </w:pPr>
    </w:p>
    <w:tbl>
      <w:tblPr>
        <w:tblStyle w:val="ac"/>
        <w:tblW w:w="0" w:type="auto"/>
        <w:tblInd w:w="108" w:type="dxa"/>
        <w:tblLook w:val="04A0" w:firstRow="1" w:lastRow="0" w:firstColumn="1" w:lastColumn="0" w:noHBand="0" w:noVBand="1"/>
      </w:tblPr>
      <w:tblGrid>
        <w:gridCol w:w="2495"/>
        <w:gridCol w:w="6639"/>
      </w:tblGrid>
      <w:tr w:rsidR="009320C6" w:rsidTr="006D2FA3">
        <w:tc>
          <w:tcPr>
            <w:tcW w:w="2552" w:type="dxa"/>
          </w:tcPr>
          <w:p w:rsidR="009320C6" w:rsidRDefault="009320C6" w:rsidP="006D2FA3">
            <w:pPr>
              <w:widowControl w:val="0"/>
              <w:spacing w:before="120"/>
              <w:rPr>
                <w:szCs w:val="22"/>
              </w:rPr>
            </w:pPr>
            <w:r>
              <w:rPr>
                <w:rFonts w:hint="eastAsia"/>
                <w:szCs w:val="22"/>
              </w:rPr>
              <w:t>Parameters</w:t>
            </w:r>
          </w:p>
        </w:tc>
        <w:tc>
          <w:tcPr>
            <w:tcW w:w="6898" w:type="dxa"/>
          </w:tcPr>
          <w:p w:rsidR="009320C6" w:rsidRDefault="009320C6" w:rsidP="006D2FA3">
            <w:pPr>
              <w:widowControl w:val="0"/>
              <w:spacing w:before="120"/>
              <w:rPr>
                <w:szCs w:val="22"/>
              </w:rPr>
            </w:pPr>
            <w:r>
              <w:rPr>
                <w:rFonts w:hint="eastAsia"/>
                <w:szCs w:val="22"/>
              </w:rPr>
              <w:t>Description</w:t>
            </w:r>
          </w:p>
        </w:tc>
      </w:tr>
      <w:tr w:rsidR="009320C6" w:rsidTr="006D2FA3">
        <w:tc>
          <w:tcPr>
            <w:tcW w:w="2552" w:type="dxa"/>
          </w:tcPr>
          <w:p w:rsidR="009320C6" w:rsidRDefault="009320C6" w:rsidP="006D2FA3">
            <w:pPr>
              <w:widowControl w:val="0"/>
              <w:spacing w:before="120"/>
              <w:rPr>
                <w:szCs w:val="22"/>
              </w:rPr>
            </w:pPr>
            <w:r>
              <w:rPr>
                <w:rFonts w:hint="eastAsia"/>
                <w:szCs w:val="22"/>
              </w:rPr>
              <w:t>PAC_ADDR</w:t>
            </w:r>
          </w:p>
        </w:tc>
        <w:tc>
          <w:tcPr>
            <w:tcW w:w="6898" w:type="dxa"/>
          </w:tcPr>
          <w:p w:rsidR="009320C6" w:rsidRDefault="009320C6" w:rsidP="006D2FA3">
            <w:pPr>
              <w:widowControl w:val="0"/>
              <w:spacing w:before="120"/>
              <w:rPr>
                <w:szCs w:val="22"/>
              </w:rPr>
            </w:pPr>
            <w:r>
              <w:rPr>
                <w:rFonts w:hint="eastAsia"/>
                <w:szCs w:val="22"/>
              </w:rPr>
              <w:t>PAC device address (unique for each device)</w:t>
            </w:r>
          </w:p>
        </w:tc>
      </w:tr>
      <w:tr w:rsidR="009320C6" w:rsidTr="006D2FA3">
        <w:tc>
          <w:tcPr>
            <w:tcW w:w="2552" w:type="dxa"/>
          </w:tcPr>
          <w:p w:rsidR="009320C6" w:rsidRDefault="009320C6" w:rsidP="006D2FA3">
            <w:pPr>
              <w:widowControl w:val="0"/>
              <w:spacing w:before="120"/>
              <w:rPr>
                <w:szCs w:val="22"/>
              </w:rPr>
            </w:pPr>
            <w:r>
              <w:rPr>
                <w:rFonts w:hint="eastAsia"/>
                <w:szCs w:val="22"/>
              </w:rPr>
              <w:t>AUTH_KEY</w:t>
            </w:r>
          </w:p>
        </w:tc>
        <w:tc>
          <w:tcPr>
            <w:tcW w:w="6898" w:type="dxa"/>
          </w:tcPr>
          <w:p w:rsidR="009320C6" w:rsidRDefault="009320C6" w:rsidP="006D2FA3">
            <w:pPr>
              <w:widowControl w:val="0"/>
              <w:spacing w:before="120"/>
              <w:rPr>
                <w:szCs w:val="22"/>
              </w:rPr>
            </w:pPr>
            <w:r>
              <w:rPr>
                <w:rFonts w:hint="eastAsia"/>
                <w:szCs w:val="22"/>
              </w:rPr>
              <w:t>Authentication key used for authentication purposes</w:t>
            </w:r>
          </w:p>
        </w:tc>
      </w:tr>
      <w:tr w:rsidR="009320C6" w:rsidTr="006D2FA3">
        <w:tc>
          <w:tcPr>
            <w:tcW w:w="2552" w:type="dxa"/>
          </w:tcPr>
          <w:p w:rsidR="009320C6" w:rsidRDefault="009320C6" w:rsidP="006D2FA3">
            <w:pPr>
              <w:widowControl w:val="0"/>
              <w:spacing w:before="120"/>
              <w:rPr>
                <w:szCs w:val="22"/>
              </w:rPr>
            </w:pPr>
            <w:r>
              <w:rPr>
                <w:rFonts w:hint="eastAsia"/>
                <w:szCs w:val="22"/>
              </w:rPr>
              <w:t>ENC_KEY</w:t>
            </w:r>
          </w:p>
        </w:tc>
        <w:tc>
          <w:tcPr>
            <w:tcW w:w="6898" w:type="dxa"/>
          </w:tcPr>
          <w:p w:rsidR="009320C6" w:rsidRDefault="009320C6" w:rsidP="006D2FA3">
            <w:pPr>
              <w:widowControl w:val="0"/>
              <w:spacing w:before="120"/>
              <w:rPr>
                <w:szCs w:val="22"/>
              </w:rPr>
            </w:pPr>
            <w:r>
              <w:rPr>
                <w:rFonts w:hint="eastAsia"/>
                <w:szCs w:val="22"/>
              </w:rPr>
              <w:t>Encryption key for secure unicast</w:t>
            </w:r>
          </w:p>
        </w:tc>
      </w:tr>
      <w:tr w:rsidR="009320C6" w:rsidTr="006D2FA3">
        <w:tc>
          <w:tcPr>
            <w:tcW w:w="2552" w:type="dxa"/>
          </w:tcPr>
          <w:p w:rsidR="009320C6" w:rsidRDefault="009320C6" w:rsidP="006D2FA3">
            <w:pPr>
              <w:widowControl w:val="0"/>
              <w:spacing w:before="120"/>
              <w:rPr>
                <w:szCs w:val="22"/>
              </w:rPr>
            </w:pPr>
            <w:r>
              <w:rPr>
                <w:rFonts w:hint="eastAsia"/>
                <w:szCs w:val="22"/>
              </w:rPr>
              <w:t>GENC_KEY</w:t>
            </w:r>
          </w:p>
        </w:tc>
        <w:tc>
          <w:tcPr>
            <w:tcW w:w="6898" w:type="dxa"/>
          </w:tcPr>
          <w:p w:rsidR="009320C6" w:rsidRDefault="009320C6" w:rsidP="006D2FA3">
            <w:pPr>
              <w:widowControl w:val="0"/>
              <w:spacing w:before="120"/>
              <w:rPr>
                <w:szCs w:val="22"/>
              </w:rPr>
            </w:pPr>
            <w:r>
              <w:rPr>
                <w:szCs w:val="22"/>
              </w:rPr>
              <w:t>G</w:t>
            </w:r>
            <w:r>
              <w:rPr>
                <w:rFonts w:hint="eastAsia"/>
                <w:szCs w:val="22"/>
              </w:rPr>
              <w:t>roup encryption key for secure group communication</w:t>
            </w:r>
          </w:p>
        </w:tc>
      </w:tr>
      <w:tr w:rsidR="009320C6" w:rsidTr="006D2FA3">
        <w:tc>
          <w:tcPr>
            <w:tcW w:w="2552" w:type="dxa"/>
          </w:tcPr>
          <w:p w:rsidR="009320C6" w:rsidRDefault="009320C6" w:rsidP="006D2FA3">
            <w:pPr>
              <w:widowControl w:val="0"/>
              <w:spacing w:before="120"/>
              <w:rPr>
                <w:szCs w:val="22"/>
              </w:rPr>
            </w:pPr>
            <w:r>
              <w:rPr>
                <w:rFonts w:hint="eastAsia"/>
                <w:szCs w:val="22"/>
              </w:rPr>
              <w:t>RAND</w:t>
            </w:r>
          </w:p>
        </w:tc>
        <w:tc>
          <w:tcPr>
            <w:tcW w:w="6898" w:type="dxa"/>
          </w:tcPr>
          <w:p w:rsidR="009320C6" w:rsidRDefault="009320C6" w:rsidP="006D2FA3">
            <w:pPr>
              <w:widowControl w:val="0"/>
              <w:spacing w:before="120"/>
              <w:rPr>
                <w:szCs w:val="22"/>
              </w:rPr>
            </w:pPr>
            <w:r>
              <w:rPr>
                <w:rFonts w:hint="eastAsia"/>
                <w:szCs w:val="22"/>
              </w:rPr>
              <w:t>Frequently changing random or pseudo-random number</w:t>
            </w:r>
          </w:p>
        </w:tc>
      </w:tr>
    </w:tbl>
    <w:p w:rsidR="009320C6" w:rsidRDefault="009320C6" w:rsidP="009320C6">
      <w:pPr>
        <w:widowControl w:val="0"/>
        <w:spacing w:before="120"/>
        <w:rPr>
          <w:szCs w:val="22"/>
        </w:rPr>
      </w:pPr>
      <w:r w:rsidRPr="009320C6">
        <w:rPr>
          <w:rFonts w:ascii="Arial" w:hAnsi="Arial" w:cs="Arial"/>
        </w:rPr>
        <w:t>5.15.</w:t>
      </w:r>
      <w:r w:rsidRPr="009320C6">
        <w:rPr>
          <w:rFonts w:ascii="Arial" w:hAnsi="Arial" w:cs="Arial" w:hint="eastAsia"/>
          <w:lang w:eastAsia="ko-KR"/>
        </w:rPr>
        <w:t>3</w:t>
      </w:r>
      <w:r w:rsidRPr="009320C6">
        <w:rPr>
          <w:rFonts w:ascii="Arial" w:hAnsi="Arial" w:cs="Arial"/>
        </w:rPr>
        <w:t xml:space="preserve"> </w:t>
      </w:r>
      <w:r w:rsidRPr="009320C6">
        <w:rPr>
          <w:rFonts w:ascii="Arial" w:hAnsi="Arial" w:cs="Arial" w:hint="eastAsia"/>
          <w:bCs/>
          <w:szCs w:val="24"/>
        </w:rPr>
        <w:t>Key Derivation</w:t>
      </w:r>
    </w:p>
    <w:p w:rsidR="009320C6" w:rsidRDefault="009320C6" w:rsidP="009320C6">
      <w:pPr>
        <w:widowControl w:val="0"/>
        <w:spacing w:before="120"/>
        <w:rPr>
          <w:szCs w:val="22"/>
        </w:rPr>
      </w:pPr>
      <w:r>
        <w:rPr>
          <w:rFonts w:hint="eastAsia"/>
          <w:szCs w:val="22"/>
        </w:rPr>
        <w:t>For secure communications between PAC devices in networks, several key materials are derived using the shared secret information between the devices.</w:t>
      </w:r>
    </w:p>
    <w:p w:rsidR="009320C6" w:rsidRDefault="009320C6" w:rsidP="009320C6">
      <w:pPr>
        <w:widowControl w:val="0"/>
        <w:spacing w:before="120"/>
        <w:rPr>
          <w:szCs w:val="22"/>
        </w:rPr>
      </w:pPr>
      <w:r>
        <w:rPr>
          <w:rFonts w:hint="eastAsia"/>
          <w:szCs w:val="22"/>
        </w:rPr>
        <w:t>Following figure shows the key derivation procedure between devices using PIN secretly shared during the peering phase.</w:t>
      </w:r>
    </w:p>
    <w:p w:rsidR="009320C6" w:rsidRDefault="009320C6" w:rsidP="009320C6">
      <w:pPr>
        <w:widowControl w:val="0"/>
        <w:spacing w:before="120"/>
        <w:rPr>
          <w:szCs w:val="22"/>
        </w:rPr>
      </w:pPr>
      <w:r>
        <w:rPr>
          <w:noProof/>
          <w:lang w:val="en-US" w:eastAsia="ko-KR"/>
        </w:rPr>
        <mc:AlternateContent>
          <mc:Choice Requires="wps">
            <w:drawing>
              <wp:anchor distT="0" distB="0" distL="114300" distR="114300" simplePos="0" relativeHeight="251672576" behindDoc="0" locked="0" layoutInCell="1" allowOverlap="1" wp14:anchorId="518EEE35" wp14:editId="7355595E">
                <wp:simplePos x="0" y="0"/>
                <wp:positionH relativeFrom="column">
                  <wp:posOffset>257175</wp:posOffset>
                </wp:positionH>
                <wp:positionV relativeFrom="paragraph">
                  <wp:posOffset>3250565</wp:posOffset>
                </wp:positionV>
                <wp:extent cx="5400040" cy="635"/>
                <wp:effectExtent l="0" t="0" r="0" b="0"/>
                <wp:wrapNone/>
                <wp:docPr id="5" name="Text Box 5"/>
                <wp:cNvGraphicFramePr/>
                <a:graphic xmlns:a="http://schemas.openxmlformats.org/drawingml/2006/main">
                  <a:graphicData uri="http://schemas.microsoft.com/office/word/2010/wordprocessingShape">
                    <wps:wsp>
                      <wps:cNvSpPr txBox="1"/>
                      <wps:spPr>
                        <a:xfrm>
                          <a:off x="0" y="0"/>
                          <a:ext cx="5400040" cy="635"/>
                        </a:xfrm>
                        <a:prstGeom prst="rect">
                          <a:avLst/>
                        </a:prstGeom>
                        <a:solidFill>
                          <a:prstClr val="white"/>
                        </a:solidFill>
                        <a:ln>
                          <a:noFill/>
                        </a:ln>
                        <a:effectLst/>
                      </wps:spPr>
                      <wps:txbx>
                        <w:txbxContent>
                          <w:p w:rsidR="00BD11AD" w:rsidRPr="00C8517E" w:rsidRDefault="00BD11AD" w:rsidP="009320C6">
                            <w:pPr>
                              <w:pStyle w:val="ae"/>
                              <w:jc w:val="center"/>
                              <w:rPr>
                                <w:noProof/>
                                <w:sz w:val="24"/>
                              </w:rPr>
                            </w:pPr>
                            <w:proofErr w:type="gramStart"/>
                            <w:r>
                              <w:t>Figure</w:t>
                            </w:r>
                            <w:r>
                              <w:rPr>
                                <w:rFonts w:hint="eastAsia"/>
                                <w:lang w:eastAsia="ko-KR"/>
                              </w:rPr>
                              <w:t xml:space="preserve"> 19.</w:t>
                            </w:r>
                            <w:proofErr w:type="gramEnd"/>
                            <w:r>
                              <w:rPr>
                                <w:rFonts w:hint="eastAsia"/>
                                <w:lang w:eastAsia="ko-KR"/>
                              </w:rPr>
                              <w:t xml:space="preserve"> </w:t>
                            </w:r>
                            <w:r>
                              <w:rPr>
                                <w:rFonts w:hint="eastAsia"/>
                              </w:rPr>
                              <w:t>Key derivation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0.25pt;margin-top:255.95pt;width:425.2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" stroked="f">
                <v:textbox style="mso-fit-shape-to-text:t" inset="0,0,0,0">
                  <w:txbxContent>
                    <w:p w:rsidR="00BD11AD" w:rsidRPr="00C8517E" w:rsidRDefault="00BD11AD" w:rsidP="009320C6">
                      <w:pPr>
                        <w:pStyle w:val="ae"/>
                        <w:jc w:val="center"/>
                        <w:rPr>
                          <w:noProof/>
                          <w:sz w:val="24"/>
                        </w:rPr>
                      </w:pPr>
                      <w:proofErr w:type="gramStart"/>
                      <w:r>
                        <w:t>Figure</w:t>
                      </w:r>
                      <w:r>
                        <w:rPr>
                          <w:rFonts w:hint="eastAsia"/>
                          <w:lang w:eastAsia="ko-KR"/>
                        </w:rPr>
                        <w:t xml:space="preserve"> 19.</w:t>
                      </w:r>
                      <w:proofErr w:type="gramEnd"/>
                      <w:r>
                        <w:rPr>
                          <w:rFonts w:hint="eastAsia"/>
                          <w:lang w:eastAsia="ko-KR"/>
                        </w:rPr>
                        <w:t xml:space="preserve"> </w:t>
                      </w:r>
                      <w:r>
                        <w:rPr>
                          <w:rFonts w:hint="eastAsia"/>
                        </w:rPr>
                        <w:t>Key derivation</w:t>
                      </w:r>
                    </w:p>
                  </w:txbxContent>
                </v:textbox>
              </v:shape>
            </w:pict>
          </mc:Fallback>
        </mc:AlternateContent>
      </w:r>
      <w:r>
        <w:rPr>
          <w:noProof/>
          <w:lang w:val="en-US" w:eastAsia="ko-KR"/>
        </w:rPr>
        <w:drawing>
          <wp:anchor distT="0" distB="0" distL="114300" distR="114300" simplePos="0" relativeHeight="251663360" behindDoc="0" locked="0" layoutInCell="1" allowOverlap="1" wp14:anchorId="2C525D7E" wp14:editId="6ED96571">
            <wp:simplePos x="0" y="0"/>
            <wp:positionH relativeFrom="column">
              <wp:posOffset>257175</wp:posOffset>
            </wp:positionH>
            <wp:positionV relativeFrom="line">
              <wp:posOffset>236855</wp:posOffset>
            </wp:positionV>
            <wp:extent cx="5400040" cy="2956560"/>
            <wp:effectExtent l="0" t="0" r="0" b="0"/>
            <wp:wrapTopAndBottom/>
            <wp:docPr id="14" name="그림 14" descr="EMB0000221c79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18183232" descr="EMB0000221c79d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956560"/>
                    </a:xfrm>
                    <a:prstGeom prst="rect">
                      <a:avLst/>
                    </a:prstGeom>
                    <a:noFill/>
                  </pic:spPr>
                </pic:pic>
              </a:graphicData>
            </a:graphic>
            <wp14:sizeRelH relativeFrom="page">
              <wp14:pctWidth>0</wp14:pctWidth>
            </wp14:sizeRelH>
            <wp14:sizeRelV relativeFrom="page">
              <wp14:pctHeight>0</wp14:pctHeight>
            </wp14:sizeRelV>
          </wp:anchor>
        </w:drawing>
      </w:r>
    </w:p>
    <w:p w:rsidR="009320C6" w:rsidRDefault="009320C6" w:rsidP="009320C6">
      <w:pPr>
        <w:pStyle w:val="af"/>
        <w:shd w:val="clear" w:color="auto" w:fill="FFFFFF"/>
      </w:pPr>
    </w:p>
    <w:p w:rsidR="009320C6" w:rsidRDefault="009320C6" w:rsidP="009320C6">
      <w:pPr>
        <w:widowControl w:val="0"/>
        <w:spacing w:before="120"/>
        <w:rPr>
          <w:szCs w:val="22"/>
        </w:rPr>
      </w:pPr>
      <w:r>
        <w:rPr>
          <w:rFonts w:hint="eastAsia"/>
          <w:szCs w:val="22"/>
        </w:rPr>
        <w:t xml:space="preserve">Each key material shall be derived selectively on the basis of the security mode. For example, when a PAC device is in </w:t>
      </w:r>
      <w:r>
        <w:rPr>
          <w:szCs w:val="22"/>
        </w:rPr>
        <w:t>security</w:t>
      </w:r>
      <w:r>
        <w:rPr>
          <w:rFonts w:hint="eastAsia"/>
          <w:szCs w:val="22"/>
        </w:rPr>
        <w:t xml:space="preserve"> mode 1, it shall never initiate any security procedure. When a PAC device is in </w:t>
      </w:r>
      <w:r>
        <w:rPr>
          <w:szCs w:val="22"/>
        </w:rPr>
        <w:t>security</w:t>
      </w:r>
      <w:r>
        <w:rPr>
          <w:rFonts w:hint="eastAsia"/>
          <w:szCs w:val="22"/>
        </w:rPr>
        <w:t xml:space="preserve"> mode 3, it shall derive all of the above key materials, such as AUTH_KEY and ENC_KEY between the devices.</w:t>
      </w:r>
    </w:p>
    <w:p w:rsidR="009320C6" w:rsidRDefault="009320C6" w:rsidP="009320C6">
      <w:pPr>
        <w:widowControl w:val="0"/>
        <w:spacing w:before="120"/>
        <w:rPr>
          <w:szCs w:val="22"/>
        </w:rPr>
      </w:pPr>
    </w:p>
    <w:p w:rsidR="009320C6" w:rsidRDefault="009320C6" w:rsidP="009320C6">
      <w:pPr>
        <w:jc w:val="both"/>
        <w:rPr>
          <w:rFonts w:ascii="Arial" w:hAnsi="Arial" w:cs="Arial"/>
          <w:b/>
          <w:bCs/>
          <w:szCs w:val="24"/>
        </w:rPr>
      </w:pPr>
      <w:r w:rsidRPr="009320C6">
        <w:rPr>
          <w:rFonts w:ascii="Arial" w:hAnsi="Arial" w:cs="Arial"/>
        </w:rPr>
        <w:t>5.15.</w:t>
      </w:r>
      <w:r>
        <w:rPr>
          <w:rFonts w:ascii="Arial" w:hAnsi="Arial" w:cs="Arial" w:hint="eastAsia"/>
          <w:lang w:eastAsia="ko-KR"/>
        </w:rPr>
        <w:t>4</w:t>
      </w:r>
      <w:r w:rsidRPr="009320C6">
        <w:rPr>
          <w:rFonts w:ascii="Arial" w:hAnsi="Arial" w:cs="Arial"/>
        </w:rPr>
        <w:t xml:space="preserve"> </w:t>
      </w:r>
      <w:r w:rsidRPr="009320C6">
        <w:rPr>
          <w:rFonts w:ascii="Arial" w:hAnsi="Arial" w:cs="Arial" w:hint="eastAsia"/>
          <w:bCs/>
          <w:szCs w:val="24"/>
        </w:rPr>
        <w:t>Authentication</w:t>
      </w:r>
    </w:p>
    <w:p w:rsidR="009320C6" w:rsidRDefault="009320C6" w:rsidP="009320C6">
      <w:pPr>
        <w:jc w:val="both"/>
        <w:rPr>
          <w:szCs w:val="22"/>
        </w:rPr>
      </w:pPr>
    </w:p>
    <w:p w:rsidR="009320C6" w:rsidRPr="00E908BB" w:rsidRDefault="009320C6" w:rsidP="009320C6">
      <w:pPr>
        <w:rPr>
          <w:szCs w:val="22"/>
        </w:rPr>
      </w:pPr>
      <w:r>
        <w:rPr>
          <w:rFonts w:hint="eastAsia"/>
          <w:szCs w:val="22"/>
        </w:rPr>
        <w:t>Authentication is the p</w:t>
      </w:r>
      <w:r w:rsidRPr="00E908BB">
        <w:rPr>
          <w:szCs w:val="22"/>
        </w:rPr>
        <w:t>rocess of verifying ‘who’ is at the other end of the link</w:t>
      </w:r>
      <w:r>
        <w:rPr>
          <w:rFonts w:hint="eastAsia"/>
          <w:szCs w:val="22"/>
        </w:rPr>
        <w:t>. In PAC security layer, authentication is p</w:t>
      </w:r>
      <w:r w:rsidRPr="00E908BB">
        <w:rPr>
          <w:szCs w:val="22"/>
        </w:rPr>
        <w:t>erformed for devices</w:t>
      </w:r>
      <w:r>
        <w:rPr>
          <w:rFonts w:hint="eastAsia"/>
          <w:szCs w:val="22"/>
        </w:rPr>
        <w:t>, or services.</w:t>
      </w:r>
    </w:p>
    <w:p w:rsidR="009320C6" w:rsidRDefault="009320C6" w:rsidP="009320C6">
      <w:pPr>
        <w:rPr>
          <w:szCs w:val="22"/>
        </w:rPr>
      </w:pPr>
      <w:r>
        <w:rPr>
          <w:rFonts w:hint="eastAsia"/>
          <w:szCs w:val="22"/>
        </w:rPr>
        <w:t>Technically, authentication is a</w:t>
      </w:r>
      <w:r w:rsidRPr="00E908BB">
        <w:rPr>
          <w:szCs w:val="22"/>
        </w:rPr>
        <w:t>chieved based on the stored authentication key (AUTH_KEY) or by peering (entering a PIN)</w:t>
      </w:r>
      <w:r>
        <w:rPr>
          <w:rFonts w:hint="eastAsia"/>
          <w:szCs w:val="22"/>
        </w:rPr>
        <w:t>.</w:t>
      </w:r>
    </w:p>
    <w:p w:rsidR="009320C6" w:rsidRDefault="009320C6" w:rsidP="009320C6">
      <w:pPr>
        <w:rPr>
          <w:szCs w:val="22"/>
        </w:rPr>
      </w:pPr>
      <w:r>
        <w:rPr>
          <w:rFonts w:hint="eastAsia"/>
          <w:szCs w:val="22"/>
        </w:rPr>
        <w:t xml:space="preserve">Flowchart for authentication is </w:t>
      </w:r>
      <w:r>
        <w:rPr>
          <w:szCs w:val="22"/>
        </w:rPr>
        <w:t>shown</w:t>
      </w:r>
      <w:r>
        <w:rPr>
          <w:rFonts w:hint="eastAsia"/>
          <w:szCs w:val="22"/>
        </w:rPr>
        <w:t xml:space="preserve"> as a follow.</w:t>
      </w:r>
    </w:p>
    <w:p w:rsidR="009320C6" w:rsidRDefault="009320C6" w:rsidP="009320C6">
      <w:pPr>
        <w:rPr>
          <w:szCs w:val="22"/>
        </w:rPr>
      </w:pPr>
    </w:p>
    <w:p w:rsidR="009320C6" w:rsidRDefault="009320C6" w:rsidP="009320C6">
      <w:pPr>
        <w:pStyle w:val="af"/>
        <w:shd w:val="clear" w:color="auto" w:fill="FFFFFF"/>
      </w:pPr>
      <w:r>
        <w:rPr>
          <w:noProof/>
        </w:rPr>
        <mc:AlternateContent>
          <mc:Choice Requires="wps">
            <w:drawing>
              <wp:anchor distT="0" distB="0" distL="114300" distR="114300" simplePos="0" relativeHeight="251661312" behindDoc="0" locked="0" layoutInCell="1" allowOverlap="1" wp14:anchorId="6969EAF2" wp14:editId="1F673509">
                <wp:simplePos x="0" y="0"/>
                <wp:positionH relativeFrom="column">
                  <wp:posOffset>0</wp:posOffset>
                </wp:positionH>
                <wp:positionV relativeFrom="paragraph">
                  <wp:posOffset>4598670</wp:posOffset>
                </wp:positionV>
                <wp:extent cx="5143500" cy="63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143500" cy="635"/>
                        </a:xfrm>
                        <a:prstGeom prst="rect">
                          <a:avLst/>
                        </a:prstGeom>
                        <a:solidFill>
                          <a:prstClr val="white"/>
                        </a:solidFill>
                        <a:ln>
                          <a:noFill/>
                        </a:ln>
                        <a:effectLst/>
                      </wps:spPr>
                      <wps:txbx>
                        <w:txbxContent>
                          <w:p w:rsidR="00BD11AD" w:rsidRPr="00714326" w:rsidRDefault="00BD11AD" w:rsidP="009320C6">
                            <w:pPr>
                              <w:pStyle w:val="ae"/>
                              <w:jc w:val="center"/>
                              <w:rPr>
                                <w:rFonts w:ascii="굴림" w:eastAsia="굴림" w:hAnsi="굴림" w:cs="굴림"/>
                                <w:noProof/>
                                <w:color w:val="000000"/>
                              </w:rPr>
                            </w:pPr>
                            <w:proofErr w:type="gramStart"/>
                            <w:r>
                              <w:t xml:space="preserve">Figure </w:t>
                            </w:r>
                            <w:r>
                              <w:rPr>
                                <w:rFonts w:hint="eastAsia"/>
                                <w:lang w:eastAsia="ko-KR"/>
                              </w:rPr>
                              <w:t>20.</w:t>
                            </w:r>
                            <w:proofErr w:type="gramEnd"/>
                            <w:r>
                              <w:rPr>
                                <w:rFonts w:hint="eastAsia"/>
                              </w:rPr>
                              <w:t xml:space="preserve"> Flowchart for authentication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21" o:spid="_x0000_s1027" type="#_x0000_t202" style="position:absolute;left:0;text-align:left;margin-left:0;margin-top:362.1pt;width:40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" stroked="f">
                <v:textbox style="mso-fit-shape-to-text:t" inset="0,0,0,0">
                  <w:txbxContent>
                    <w:p w:rsidR="00BD11AD" w:rsidRPr="00714326" w:rsidRDefault="00BD11AD" w:rsidP="009320C6">
                      <w:pPr>
                        <w:pStyle w:val="ae"/>
                        <w:jc w:val="center"/>
                        <w:rPr>
                          <w:rFonts w:ascii="굴림" w:eastAsia="굴림" w:hAnsi="굴림" w:cs="굴림"/>
                          <w:noProof/>
                          <w:color w:val="000000"/>
                        </w:rPr>
                      </w:pPr>
                      <w:proofErr w:type="gramStart"/>
                      <w:r>
                        <w:t xml:space="preserve">Figure </w:t>
                      </w:r>
                      <w:r>
                        <w:rPr>
                          <w:rFonts w:hint="eastAsia"/>
                          <w:lang w:eastAsia="ko-KR"/>
                        </w:rPr>
                        <w:t>20.</w:t>
                      </w:r>
                      <w:proofErr w:type="gramEnd"/>
                      <w:r>
                        <w:rPr>
                          <w:rFonts w:hint="eastAsia"/>
                        </w:rPr>
                        <w:t xml:space="preserve"> Flowchart for authentication</w:t>
                      </w:r>
                    </w:p>
                  </w:txbxContent>
                </v:textbox>
              </v:shape>
            </w:pict>
          </mc:Fallback>
        </mc:AlternateContent>
      </w:r>
      <w:r>
        <w:rPr>
          <w:noProof/>
        </w:rPr>
        <w:drawing>
          <wp:anchor distT="0" distB="0" distL="114300" distR="114300" simplePos="0" relativeHeight="251660288" behindDoc="0" locked="0" layoutInCell="1" allowOverlap="1" wp14:anchorId="556A5C0E" wp14:editId="6C5A715B">
            <wp:simplePos x="0" y="0"/>
            <wp:positionH relativeFrom="column">
              <wp:posOffset>0</wp:posOffset>
            </wp:positionH>
            <wp:positionV relativeFrom="line">
              <wp:posOffset>0</wp:posOffset>
            </wp:positionV>
            <wp:extent cx="5143500" cy="4541520"/>
            <wp:effectExtent l="0" t="0" r="0" b="0"/>
            <wp:wrapTopAndBottom/>
            <wp:docPr id="1" name="그림 1" descr="EMB000055d86c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5849608" descr="EMB000055d86c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0" cy="4541520"/>
                    </a:xfrm>
                    <a:prstGeom prst="rect">
                      <a:avLst/>
                    </a:prstGeom>
                    <a:noFill/>
                  </pic:spPr>
                </pic:pic>
              </a:graphicData>
            </a:graphic>
            <wp14:sizeRelH relativeFrom="page">
              <wp14:pctWidth>0</wp14:pctWidth>
            </wp14:sizeRelH>
            <wp14:sizeRelV relativeFrom="page">
              <wp14:pctHeight>0</wp14:pctHeight>
            </wp14:sizeRelV>
          </wp:anchor>
        </w:drawing>
      </w:r>
    </w:p>
    <w:p w:rsidR="009320C6" w:rsidRDefault="009320C6" w:rsidP="009320C6">
      <w:pPr>
        <w:widowControl w:val="0"/>
        <w:spacing w:before="120"/>
        <w:rPr>
          <w:szCs w:val="22"/>
        </w:rPr>
      </w:pPr>
    </w:p>
    <w:p w:rsidR="009320C6" w:rsidRPr="009320C6" w:rsidRDefault="009320C6" w:rsidP="009320C6">
      <w:pPr>
        <w:jc w:val="both"/>
        <w:rPr>
          <w:bCs/>
          <w:i/>
          <w:szCs w:val="24"/>
        </w:rPr>
      </w:pPr>
      <w:r w:rsidRPr="009320C6">
        <w:rPr>
          <w:i/>
        </w:rPr>
        <w:t>5.15.</w:t>
      </w:r>
      <w:r w:rsidRPr="009320C6">
        <w:rPr>
          <w:i/>
          <w:lang w:eastAsia="ko-KR"/>
        </w:rPr>
        <w:t>4.1</w:t>
      </w:r>
      <w:r w:rsidRPr="009320C6">
        <w:rPr>
          <w:i/>
        </w:rPr>
        <w:t xml:space="preserve"> </w:t>
      </w:r>
      <w:proofErr w:type="spellStart"/>
      <w:r w:rsidRPr="009320C6">
        <w:rPr>
          <w:bCs/>
          <w:i/>
          <w:szCs w:val="24"/>
        </w:rPr>
        <w:t>Infrastructureless</w:t>
      </w:r>
      <w:proofErr w:type="spellEnd"/>
      <w:r w:rsidRPr="009320C6">
        <w:rPr>
          <w:bCs/>
          <w:i/>
          <w:szCs w:val="24"/>
        </w:rPr>
        <w:t xml:space="preserve"> authentication</w:t>
      </w:r>
    </w:p>
    <w:p w:rsidR="009320C6" w:rsidRDefault="009320C6" w:rsidP="009320C6">
      <w:pPr>
        <w:widowControl w:val="0"/>
        <w:spacing w:before="120"/>
        <w:rPr>
          <w:szCs w:val="22"/>
        </w:rPr>
      </w:pPr>
      <w:r>
        <w:rPr>
          <w:rFonts w:hint="eastAsia"/>
          <w:szCs w:val="22"/>
        </w:rPr>
        <w:t xml:space="preserve">In PAC networks where there is no coordinator or AAA(Authentication, authorization, accountability) server, authentication between PAC devices are done using PIN, or certificate issued by the trusted </w:t>
      </w:r>
      <w:r>
        <w:rPr>
          <w:szCs w:val="22"/>
        </w:rPr>
        <w:t>authority</w:t>
      </w:r>
      <w:r>
        <w:rPr>
          <w:rFonts w:hint="eastAsia"/>
          <w:szCs w:val="22"/>
        </w:rPr>
        <w:t>.</w:t>
      </w:r>
    </w:p>
    <w:p w:rsidR="009320C6" w:rsidRDefault="009320C6" w:rsidP="009320C6">
      <w:pPr>
        <w:widowControl w:val="0"/>
        <w:spacing w:before="120"/>
        <w:rPr>
          <w:szCs w:val="22"/>
        </w:rPr>
      </w:pPr>
      <w:r>
        <w:rPr>
          <w:noProof/>
          <w:lang w:val="en-US" w:eastAsia="ko-KR"/>
        </w:rPr>
        <w:lastRenderedPageBreak/>
        <mc:AlternateContent>
          <mc:Choice Requires="wps">
            <w:drawing>
              <wp:anchor distT="0" distB="0" distL="114300" distR="114300" simplePos="0" relativeHeight="251667456" behindDoc="0" locked="0" layoutInCell="1" allowOverlap="1" wp14:anchorId="2D3544EF" wp14:editId="6FA241BD">
                <wp:simplePos x="0" y="0"/>
                <wp:positionH relativeFrom="column">
                  <wp:posOffset>673735</wp:posOffset>
                </wp:positionH>
                <wp:positionV relativeFrom="paragraph">
                  <wp:posOffset>2546350</wp:posOffset>
                </wp:positionV>
                <wp:extent cx="4119245" cy="635"/>
                <wp:effectExtent l="0" t="0" r="0" b="0"/>
                <wp:wrapNone/>
                <wp:docPr id="6" name="Text Box 6"/>
                <wp:cNvGraphicFramePr/>
                <a:graphic xmlns:a="http://schemas.openxmlformats.org/drawingml/2006/main">
                  <a:graphicData uri="http://schemas.microsoft.com/office/word/2010/wordprocessingShape">
                    <wps:wsp>
                      <wps:cNvSpPr txBox="1"/>
                      <wps:spPr>
                        <a:xfrm>
                          <a:off x="0" y="0"/>
                          <a:ext cx="4119245" cy="635"/>
                        </a:xfrm>
                        <a:prstGeom prst="rect">
                          <a:avLst/>
                        </a:prstGeom>
                        <a:solidFill>
                          <a:prstClr val="white"/>
                        </a:solidFill>
                        <a:ln>
                          <a:noFill/>
                        </a:ln>
                        <a:effectLst/>
                      </wps:spPr>
                      <wps:txbx>
                        <w:txbxContent>
                          <w:p w:rsidR="00BD11AD" w:rsidRPr="00BA6FEC" w:rsidRDefault="00BD11AD" w:rsidP="009320C6">
                            <w:pPr>
                              <w:pStyle w:val="ae"/>
                              <w:jc w:val="center"/>
                              <w:rPr>
                                <w:noProof/>
                                <w:sz w:val="24"/>
                              </w:rPr>
                            </w:pPr>
                            <w:proofErr w:type="gramStart"/>
                            <w:r>
                              <w:t xml:space="preserve">Figure </w:t>
                            </w:r>
                            <w:r>
                              <w:rPr>
                                <w:rFonts w:hint="eastAsia"/>
                                <w:lang w:eastAsia="ko-KR"/>
                              </w:rPr>
                              <w:t>21.</w:t>
                            </w:r>
                            <w:proofErr w:type="gramEnd"/>
                            <w:r>
                              <w:rPr>
                                <w:rFonts w:hint="eastAsia"/>
                              </w:rPr>
                              <w:t xml:space="preserve"> </w:t>
                            </w:r>
                            <w:proofErr w:type="spellStart"/>
                            <w:r>
                              <w:rPr>
                                <w:rFonts w:hint="eastAsia"/>
                              </w:rPr>
                              <w:t>Infrastructureless</w:t>
                            </w:r>
                            <w:proofErr w:type="spellEnd"/>
                            <w:r>
                              <w:rPr>
                                <w:rFonts w:hint="eastAsia"/>
                              </w:rPr>
                              <w:t xml:space="preserve"> architecture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6" o:spid="_x0000_s1028" type="#_x0000_t202" style="position:absolute;margin-left:53.05pt;margin-top:200.5pt;width:324.3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" stroked="f">
                <v:textbox style="mso-fit-shape-to-text:t" inset="0,0,0,0">
                  <w:txbxContent>
                    <w:p w:rsidR="00BD11AD" w:rsidRPr="00BA6FEC" w:rsidRDefault="00BD11AD" w:rsidP="009320C6">
                      <w:pPr>
                        <w:pStyle w:val="ae"/>
                        <w:jc w:val="center"/>
                        <w:rPr>
                          <w:noProof/>
                          <w:sz w:val="24"/>
                        </w:rPr>
                      </w:pPr>
                      <w:proofErr w:type="gramStart"/>
                      <w:r>
                        <w:t xml:space="preserve">Figure </w:t>
                      </w:r>
                      <w:r>
                        <w:rPr>
                          <w:rFonts w:hint="eastAsia"/>
                          <w:lang w:eastAsia="ko-KR"/>
                        </w:rPr>
                        <w:t>21.</w:t>
                      </w:r>
                      <w:proofErr w:type="gramEnd"/>
                      <w:r>
                        <w:rPr>
                          <w:rFonts w:hint="eastAsia"/>
                        </w:rPr>
                        <w:t xml:space="preserve"> </w:t>
                      </w:r>
                      <w:proofErr w:type="spellStart"/>
                      <w:r>
                        <w:rPr>
                          <w:rFonts w:hint="eastAsia"/>
                        </w:rPr>
                        <w:t>Infrastructureless</w:t>
                      </w:r>
                      <w:proofErr w:type="spellEnd"/>
                      <w:r>
                        <w:rPr>
                          <w:rFonts w:hint="eastAsia"/>
                        </w:rPr>
                        <w:t xml:space="preserve"> architecture</w:t>
                      </w:r>
                    </w:p>
                  </w:txbxContent>
                </v:textbox>
              </v:shape>
            </w:pict>
          </mc:Fallback>
        </mc:AlternateContent>
      </w:r>
      <w:r>
        <w:rPr>
          <w:noProof/>
          <w:lang w:val="en-US" w:eastAsia="ko-KR"/>
        </w:rPr>
        <w:drawing>
          <wp:anchor distT="0" distB="0" distL="114300" distR="114300" simplePos="0" relativeHeight="251666432" behindDoc="0" locked="0" layoutInCell="1" allowOverlap="1" wp14:anchorId="3EC0E35A" wp14:editId="08DEB88F">
            <wp:simplePos x="0" y="0"/>
            <wp:positionH relativeFrom="column">
              <wp:posOffset>673735</wp:posOffset>
            </wp:positionH>
            <wp:positionV relativeFrom="line">
              <wp:posOffset>241300</wp:posOffset>
            </wp:positionV>
            <wp:extent cx="4119245" cy="2247900"/>
            <wp:effectExtent l="0" t="0" r="0" b="0"/>
            <wp:wrapTopAndBottom/>
            <wp:docPr id="46" name="그림 46" descr="EMB0000221c79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7469888" descr="EMB0000221c79e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9245" cy="2247900"/>
                    </a:xfrm>
                    <a:prstGeom prst="rect">
                      <a:avLst/>
                    </a:prstGeom>
                    <a:noFill/>
                  </pic:spPr>
                </pic:pic>
              </a:graphicData>
            </a:graphic>
            <wp14:sizeRelH relativeFrom="page">
              <wp14:pctWidth>0</wp14:pctWidth>
            </wp14:sizeRelH>
            <wp14:sizeRelV relativeFrom="page">
              <wp14:pctHeight>0</wp14:pctHeight>
            </wp14:sizeRelV>
          </wp:anchor>
        </w:drawing>
      </w:r>
    </w:p>
    <w:p w:rsidR="009320C6" w:rsidRPr="000E6B88" w:rsidRDefault="009320C6" w:rsidP="009320C6">
      <w:pPr>
        <w:pStyle w:val="af"/>
        <w:shd w:val="clear" w:color="auto" w:fill="FFFFFF"/>
      </w:pPr>
    </w:p>
    <w:p w:rsidR="009320C6" w:rsidRDefault="009320C6" w:rsidP="009320C6">
      <w:pPr>
        <w:jc w:val="both"/>
        <w:rPr>
          <w:rFonts w:ascii="Arial" w:hAnsi="Arial" w:cs="Arial"/>
          <w:b/>
          <w:bCs/>
          <w:szCs w:val="24"/>
          <w:lang w:eastAsia="ko-KR"/>
        </w:rPr>
      </w:pPr>
    </w:p>
    <w:p w:rsidR="009320C6" w:rsidRDefault="009320C6" w:rsidP="009320C6">
      <w:pPr>
        <w:jc w:val="both"/>
        <w:rPr>
          <w:rFonts w:ascii="Arial" w:hAnsi="Arial" w:cs="Arial"/>
          <w:b/>
          <w:bCs/>
          <w:szCs w:val="24"/>
        </w:rPr>
      </w:pPr>
      <w:r w:rsidRPr="009320C6">
        <w:rPr>
          <w:i/>
        </w:rPr>
        <w:t>5.15.</w:t>
      </w:r>
      <w:r w:rsidRPr="009320C6">
        <w:rPr>
          <w:i/>
          <w:lang w:eastAsia="ko-KR"/>
        </w:rPr>
        <w:t>4.1</w:t>
      </w:r>
      <w:r>
        <w:rPr>
          <w:rFonts w:hint="eastAsia"/>
          <w:i/>
          <w:lang w:eastAsia="ko-KR"/>
        </w:rPr>
        <w:t>.1</w:t>
      </w:r>
      <w:r w:rsidRPr="009320C6">
        <w:rPr>
          <w:i/>
        </w:rPr>
        <w:t xml:space="preserve"> </w:t>
      </w:r>
      <w:r w:rsidRPr="009320C6">
        <w:rPr>
          <w:bCs/>
          <w:i/>
          <w:szCs w:val="24"/>
        </w:rPr>
        <w:t>One-way authentication procedure</w:t>
      </w:r>
    </w:p>
    <w:p w:rsidR="009320C6" w:rsidRDefault="009320C6" w:rsidP="009320C6">
      <w:pPr>
        <w:widowControl w:val="0"/>
        <w:spacing w:before="120"/>
        <w:rPr>
          <w:szCs w:val="22"/>
        </w:rPr>
      </w:pPr>
      <w:r>
        <w:rPr>
          <w:rFonts w:hint="eastAsia"/>
          <w:szCs w:val="22"/>
        </w:rPr>
        <w:t xml:space="preserve">Some applications might require only one-way authentication. Following figure shows the one-way authentication procedure between PAC devices </w:t>
      </w:r>
      <w:proofErr w:type="gramStart"/>
      <w:r>
        <w:rPr>
          <w:rFonts w:hint="eastAsia"/>
          <w:szCs w:val="22"/>
        </w:rPr>
        <w:t>A</w:t>
      </w:r>
      <w:proofErr w:type="gramEnd"/>
      <w:r>
        <w:rPr>
          <w:rFonts w:hint="eastAsia"/>
          <w:szCs w:val="22"/>
        </w:rPr>
        <w:t xml:space="preserve"> (verifier) and B (claimant).</w:t>
      </w:r>
    </w:p>
    <w:p w:rsidR="009320C6" w:rsidRPr="00AF5F08" w:rsidRDefault="009320C6" w:rsidP="009320C6">
      <w:pPr>
        <w:widowControl w:val="0"/>
        <w:spacing w:before="120"/>
        <w:rPr>
          <w:szCs w:val="22"/>
        </w:rPr>
      </w:pPr>
    </w:p>
    <w:p w:rsidR="009320C6" w:rsidRDefault="009320C6" w:rsidP="009320C6">
      <w:pPr>
        <w:pStyle w:val="af"/>
        <w:shd w:val="clear" w:color="auto" w:fill="FFFFFF"/>
      </w:pPr>
      <w:r>
        <w:rPr>
          <w:noProof/>
        </w:rPr>
        <mc:AlternateContent>
          <mc:Choice Requires="wps">
            <w:drawing>
              <wp:anchor distT="0" distB="0" distL="114300" distR="114300" simplePos="0" relativeHeight="251673600" behindDoc="0" locked="0" layoutInCell="1" allowOverlap="1" wp14:anchorId="09DCC8D8" wp14:editId="7611AF14">
                <wp:simplePos x="0" y="0"/>
                <wp:positionH relativeFrom="column">
                  <wp:posOffset>148590</wp:posOffset>
                </wp:positionH>
                <wp:positionV relativeFrom="paragraph">
                  <wp:posOffset>1898619</wp:posOffset>
                </wp:positionV>
                <wp:extent cx="5400040" cy="635"/>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5400040" cy="635"/>
                        </a:xfrm>
                        <a:prstGeom prst="rect">
                          <a:avLst/>
                        </a:prstGeom>
                        <a:solidFill>
                          <a:prstClr val="white"/>
                        </a:solidFill>
                        <a:ln>
                          <a:noFill/>
                        </a:ln>
                        <a:effectLst/>
                      </wps:spPr>
                      <wps:txbx>
                        <w:txbxContent>
                          <w:p w:rsidR="00BD11AD" w:rsidRPr="0081239B" w:rsidRDefault="00BD11AD" w:rsidP="009320C6">
                            <w:pPr>
                              <w:pStyle w:val="ae"/>
                              <w:jc w:val="center"/>
                              <w:rPr>
                                <w:rFonts w:ascii="굴림" w:eastAsia="굴림" w:hAnsi="굴림" w:cs="굴림"/>
                                <w:noProof/>
                                <w:color w:val="000000"/>
                              </w:rPr>
                            </w:pPr>
                            <w:proofErr w:type="gramStart"/>
                            <w:r>
                              <w:t xml:space="preserve">Figure </w:t>
                            </w:r>
                            <w:r>
                              <w:rPr>
                                <w:rFonts w:hint="eastAsia"/>
                                <w:lang w:eastAsia="ko-KR"/>
                              </w:rPr>
                              <w:t>22.</w:t>
                            </w:r>
                            <w:proofErr w:type="gramEnd"/>
                            <w:r>
                              <w:rPr>
                                <w:rFonts w:hint="eastAsia"/>
                              </w:rPr>
                              <w:t xml:space="preserve"> One-way authentication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8" o:spid="_x0000_s1029" type="#_x0000_t202" style="position:absolute;left:0;text-align:left;margin-left:11.7pt;margin-top:149.5pt;width:425.2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" stroked="f">
                <v:textbox style="mso-fit-shape-to-text:t" inset="0,0,0,0">
                  <w:txbxContent>
                    <w:p w:rsidR="00BD11AD" w:rsidRPr="0081239B" w:rsidRDefault="00BD11AD" w:rsidP="009320C6">
                      <w:pPr>
                        <w:pStyle w:val="ae"/>
                        <w:jc w:val="center"/>
                        <w:rPr>
                          <w:rFonts w:ascii="굴림" w:eastAsia="굴림" w:hAnsi="굴림" w:cs="굴림"/>
                          <w:noProof/>
                          <w:color w:val="000000"/>
                        </w:rPr>
                      </w:pPr>
                      <w:proofErr w:type="gramStart"/>
                      <w:r>
                        <w:t xml:space="preserve">Figure </w:t>
                      </w:r>
                      <w:r>
                        <w:rPr>
                          <w:rFonts w:hint="eastAsia"/>
                          <w:lang w:eastAsia="ko-KR"/>
                        </w:rPr>
                        <w:t>22.</w:t>
                      </w:r>
                      <w:proofErr w:type="gramEnd"/>
                      <w:r>
                        <w:rPr>
                          <w:rFonts w:hint="eastAsia"/>
                        </w:rPr>
                        <w:t xml:space="preserve"> One-way authentication</w:t>
                      </w:r>
                    </w:p>
                  </w:txbxContent>
                </v:textbox>
              </v:shape>
            </w:pict>
          </mc:Fallback>
        </mc:AlternateContent>
      </w:r>
      <w:r>
        <w:rPr>
          <w:noProof/>
        </w:rPr>
        <w:drawing>
          <wp:anchor distT="0" distB="0" distL="114300" distR="114300" simplePos="0" relativeHeight="251664384" behindDoc="0" locked="0" layoutInCell="1" allowOverlap="1" wp14:anchorId="1F767D57" wp14:editId="1FB33BD0">
            <wp:simplePos x="0" y="0"/>
            <wp:positionH relativeFrom="column">
              <wp:posOffset>0</wp:posOffset>
            </wp:positionH>
            <wp:positionV relativeFrom="line">
              <wp:posOffset>0</wp:posOffset>
            </wp:positionV>
            <wp:extent cx="5400040" cy="1944370"/>
            <wp:effectExtent l="0" t="0" r="0" b="0"/>
            <wp:wrapTopAndBottom/>
            <wp:docPr id="20" name="그림 20" descr="EMB0000221c79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18182032" descr="EMB0000221c79d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1944370"/>
                    </a:xfrm>
                    <a:prstGeom prst="rect">
                      <a:avLst/>
                    </a:prstGeom>
                    <a:noFill/>
                  </pic:spPr>
                </pic:pic>
              </a:graphicData>
            </a:graphic>
            <wp14:sizeRelH relativeFrom="page">
              <wp14:pctWidth>0</wp14:pctWidth>
            </wp14:sizeRelH>
            <wp14:sizeRelV relativeFrom="page">
              <wp14:pctHeight>0</wp14:pctHeight>
            </wp14:sizeRelV>
          </wp:anchor>
        </w:drawing>
      </w:r>
    </w:p>
    <w:p w:rsidR="009320C6" w:rsidRDefault="009320C6" w:rsidP="009320C6">
      <w:pPr>
        <w:widowControl w:val="0"/>
        <w:spacing w:before="120"/>
        <w:rPr>
          <w:szCs w:val="22"/>
        </w:rPr>
      </w:pPr>
      <w:r>
        <w:rPr>
          <w:rFonts w:hint="eastAsia"/>
          <w:szCs w:val="22"/>
        </w:rPr>
        <w:t>When a verifier A requires to authenticate B, (1) A sends a random number A.RAND to B</w:t>
      </w:r>
      <w:proofErr w:type="gramStart"/>
      <w:r>
        <w:rPr>
          <w:rFonts w:hint="eastAsia"/>
          <w:szCs w:val="22"/>
        </w:rPr>
        <w:t>,  (</w:t>
      </w:r>
      <w:proofErr w:type="gramEnd"/>
      <w:r>
        <w:rPr>
          <w:rFonts w:hint="eastAsia"/>
          <w:szCs w:val="22"/>
        </w:rPr>
        <w:t xml:space="preserve">2) A and B computes a secret </w:t>
      </w:r>
      <w:r>
        <w:rPr>
          <w:szCs w:val="22"/>
        </w:rPr>
        <w:t>information</w:t>
      </w:r>
      <w:r>
        <w:rPr>
          <w:rFonts w:hint="eastAsia"/>
          <w:szCs w:val="22"/>
        </w:rPr>
        <w:t xml:space="preserve"> SRES</w:t>
      </w:r>
      <w:r>
        <w:rPr>
          <w:szCs w:val="22"/>
        </w:rPr>
        <w:t>’</w:t>
      </w:r>
      <w:r>
        <w:rPr>
          <w:rFonts w:hint="eastAsia"/>
          <w:szCs w:val="22"/>
        </w:rPr>
        <w:t xml:space="preserve"> and SRES, respectively, using </w:t>
      </w:r>
      <w:r>
        <w:rPr>
          <w:szCs w:val="22"/>
        </w:rPr>
        <w:t>pseudo</w:t>
      </w:r>
      <w:r>
        <w:rPr>
          <w:rFonts w:hint="eastAsia"/>
          <w:szCs w:val="22"/>
        </w:rPr>
        <w:t>-random function(PRF) on inputs of A</w:t>
      </w:r>
      <w:r>
        <w:rPr>
          <w:szCs w:val="22"/>
        </w:rPr>
        <w:t>’</w:t>
      </w:r>
      <w:r>
        <w:rPr>
          <w:rFonts w:hint="eastAsia"/>
          <w:szCs w:val="22"/>
        </w:rPr>
        <w:t>s random number (A.RAND), PAC address of B (B.PAC_ADDR), and authentication key shared between them (AUTH_KEY), (3) B sends SRES, (4) A checks if SRES is equal to SRES</w:t>
      </w:r>
      <w:r>
        <w:rPr>
          <w:szCs w:val="22"/>
        </w:rPr>
        <w:t>’</w:t>
      </w:r>
      <w:r>
        <w:rPr>
          <w:rFonts w:hint="eastAsia"/>
          <w:szCs w:val="22"/>
        </w:rPr>
        <w:t xml:space="preserve">. If they match, </w:t>
      </w:r>
      <w:r>
        <w:rPr>
          <w:szCs w:val="22"/>
        </w:rPr>
        <w:t>authentication</w:t>
      </w:r>
      <w:r>
        <w:rPr>
          <w:rFonts w:hint="eastAsia"/>
          <w:szCs w:val="22"/>
        </w:rPr>
        <w:t xml:space="preserve"> succeeds</w:t>
      </w:r>
      <w:r>
        <w:rPr>
          <w:szCs w:val="22"/>
        </w:rPr>
        <w:t>; if not, authentication fails.</w:t>
      </w:r>
      <w:r>
        <w:rPr>
          <w:rFonts w:hint="eastAsia"/>
          <w:szCs w:val="22"/>
        </w:rPr>
        <w:t xml:space="preserve"> </w:t>
      </w:r>
    </w:p>
    <w:p w:rsidR="009320C6" w:rsidRPr="00AF5F08" w:rsidRDefault="009320C6" w:rsidP="009320C6">
      <w:pPr>
        <w:widowControl w:val="0"/>
        <w:spacing w:before="120"/>
        <w:rPr>
          <w:szCs w:val="22"/>
        </w:rPr>
      </w:pPr>
    </w:p>
    <w:p w:rsidR="009320C6" w:rsidRPr="009320C6" w:rsidRDefault="009320C6" w:rsidP="009320C6">
      <w:pPr>
        <w:jc w:val="both"/>
        <w:rPr>
          <w:b/>
          <w:bCs/>
          <w:szCs w:val="24"/>
        </w:rPr>
      </w:pPr>
      <w:r w:rsidRPr="009320C6">
        <w:rPr>
          <w:i/>
        </w:rPr>
        <w:t>5.15.</w:t>
      </w:r>
      <w:r w:rsidRPr="009320C6">
        <w:rPr>
          <w:i/>
          <w:lang w:eastAsia="ko-KR"/>
        </w:rPr>
        <w:t>4.1.2</w:t>
      </w:r>
      <w:r w:rsidRPr="009320C6">
        <w:rPr>
          <w:i/>
        </w:rPr>
        <w:t xml:space="preserve"> </w:t>
      </w:r>
      <w:r w:rsidRPr="009320C6">
        <w:rPr>
          <w:bCs/>
          <w:i/>
          <w:szCs w:val="24"/>
        </w:rPr>
        <w:t>Mutual authentication procedure</w:t>
      </w:r>
    </w:p>
    <w:p w:rsidR="009320C6" w:rsidRDefault="009320C6" w:rsidP="009320C6">
      <w:pPr>
        <w:widowControl w:val="0"/>
        <w:spacing w:before="120"/>
        <w:rPr>
          <w:szCs w:val="22"/>
        </w:rPr>
      </w:pPr>
      <w:r>
        <w:rPr>
          <w:rFonts w:hint="eastAsia"/>
          <w:szCs w:val="22"/>
        </w:rPr>
        <w:t>Some applications might require mutual authentication. Following figure shows the mutual authentication procedure between PAC devices A and B.</w:t>
      </w:r>
    </w:p>
    <w:p w:rsidR="009320C6" w:rsidRDefault="009320C6" w:rsidP="009320C6">
      <w:pPr>
        <w:widowControl w:val="0"/>
        <w:spacing w:before="120"/>
        <w:rPr>
          <w:szCs w:val="22"/>
          <w:lang w:eastAsia="ko-KR"/>
        </w:rPr>
      </w:pPr>
      <w:r>
        <w:rPr>
          <w:noProof/>
          <w:lang w:val="en-US" w:eastAsia="ko-KR"/>
        </w:rPr>
        <mc:AlternateContent>
          <mc:Choice Requires="wps">
            <w:drawing>
              <wp:anchor distT="0" distB="0" distL="114300" distR="114300" simplePos="0" relativeHeight="251676672" behindDoc="0" locked="0" layoutInCell="1" allowOverlap="1" wp14:anchorId="47A318B9" wp14:editId="56F854C9">
                <wp:simplePos x="0" y="0"/>
                <wp:positionH relativeFrom="column">
                  <wp:posOffset>77470</wp:posOffset>
                </wp:positionH>
                <wp:positionV relativeFrom="paragraph">
                  <wp:posOffset>2565400</wp:posOffset>
                </wp:positionV>
                <wp:extent cx="5400040" cy="635"/>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5400040" cy="635"/>
                        </a:xfrm>
                        <a:prstGeom prst="rect">
                          <a:avLst/>
                        </a:prstGeom>
                        <a:solidFill>
                          <a:prstClr val="white"/>
                        </a:solidFill>
                        <a:ln>
                          <a:noFill/>
                        </a:ln>
                        <a:effectLst/>
                      </wps:spPr>
                      <wps:txbx>
                        <w:txbxContent>
                          <w:p w:rsidR="00BD11AD" w:rsidRPr="0081239B" w:rsidRDefault="00BD11AD" w:rsidP="009320C6">
                            <w:pPr>
                              <w:pStyle w:val="ae"/>
                              <w:jc w:val="center"/>
                              <w:rPr>
                                <w:rFonts w:ascii="굴림" w:eastAsia="굴림" w:hAnsi="굴림" w:cs="굴림"/>
                                <w:noProof/>
                                <w:color w:val="000000"/>
                                <w:lang w:eastAsia="ko-KR"/>
                              </w:rPr>
                            </w:pPr>
                            <w:proofErr w:type="gramStart"/>
                            <w:r>
                              <w:t xml:space="preserve">Figure </w:t>
                            </w:r>
                            <w:r>
                              <w:rPr>
                                <w:rFonts w:hint="eastAsia"/>
                                <w:lang w:eastAsia="ko-KR"/>
                              </w:rPr>
                              <w:t>23.</w:t>
                            </w:r>
                            <w:proofErr w:type="gramEnd"/>
                            <w:r>
                              <w:rPr>
                                <w:rFonts w:hint="eastAsia"/>
                              </w:rPr>
                              <w:t xml:space="preserve"> </w:t>
                            </w:r>
                            <w:r>
                              <w:rPr>
                                <w:rFonts w:hint="eastAsia"/>
                                <w:lang w:eastAsia="ko-KR"/>
                              </w:rPr>
                              <w:t>Mutual authentication procedure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5" o:spid="_x0000_s1030" type="#_x0000_t202" style="position:absolute;margin-left:6.1pt;margin-top:202pt;width:425.2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" stroked="f">
                <v:textbox style="mso-fit-shape-to-text:t" inset="0,0,0,0">
                  <w:txbxContent>
                    <w:p w:rsidR="00BD11AD" w:rsidRPr="0081239B" w:rsidRDefault="00BD11AD" w:rsidP="009320C6">
                      <w:pPr>
                        <w:pStyle w:val="ae"/>
                        <w:jc w:val="center"/>
                        <w:rPr>
                          <w:rFonts w:ascii="굴림" w:eastAsia="굴림" w:hAnsi="굴림" w:cs="굴림"/>
                          <w:noProof/>
                          <w:color w:val="000000"/>
                          <w:lang w:eastAsia="ko-KR"/>
                        </w:rPr>
                      </w:pPr>
                      <w:proofErr w:type="gramStart"/>
                      <w:r>
                        <w:t xml:space="preserve">Figure </w:t>
                      </w:r>
                      <w:r>
                        <w:rPr>
                          <w:rFonts w:hint="eastAsia"/>
                          <w:lang w:eastAsia="ko-KR"/>
                        </w:rPr>
                        <w:t>23.</w:t>
                      </w:r>
                      <w:proofErr w:type="gramEnd"/>
                      <w:r>
                        <w:rPr>
                          <w:rFonts w:hint="eastAsia"/>
                        </w:rPr>
                        <w:t xml:space="preserve"> </w:t>
                      </w:r>
                      <w:r>
                        <w:rPr>
                          <w:rFonts w:hint="eastAsia"/>
                          <w:lang w:eastAsia="ko-KR"/>
                        </w:rPr>
                        <w:t>Mutual authentication procedure</w:t>
                      </w:r>
                    </w:p>
                  </w:txbxContent>
                </v:textbox>
              </v:shape>
            </w:pict>
          </mc:Fallback>
        </mc:AlternateContent>
      </w:r>
    </w:p>
    <w:p w:rsidR="009320C6" w:rsidRDefault="009320C6" w:rsidP="009320C6">
      <w:pPr>
        <w:pStyle w:val="af"/>
        <w:shd w:val="clear" w:color="auto" w:fill="FFFFFF"/>
      </w:pPr>
      <w:r>
        <w:rPr>
          <w:noProof/>
        </w:rPr>
        <w:lastRenderedPageBreak/>
        <mc:AlternateContent>
          <mc:Choice Requires="wps">
            <w:drawing>
              <wp:anchor distT="0" distB="0" distL="114300" distR="114300" simplePos="0" relativeHeight="251674624" behindDoc="0" locked="0" layoutInCell="1" allowOverlap="1" wp14:anchorId="1F26D194" wp14:editId="2F42E7B8">
                <wp:simplePos x="0" y="0"/>
                <wp:positionH relativeFrom="column">
                  <wp:posOffset>0</wp:posOffset>
                </wp:positionH>
                <wp:positionV relativeFrom="paragraph">
                  <wp:posOffset>2374900</wp:posOffset>
                </wp:positionV>
                <wp:extent cx="5400040" cy="635"/>
                <wp:effectExtent l="0" t="0" r="0" b="0"/>
                <wp:wrapNone/>
                <wp:docPr id="9" name="Text Box 9"/>
                <wp:cNvGraphicFramePr/>
                <a:graphic xmlns:a="http://schemas.openxmlformats.org/drawingml/2006/main">
                  <a:graphicData uri="http://schemas.microsoft.com/office/word/2010/wordprocessingShape">
                    <wps:wsp>
                      <wps:cNvSpPr txBox="1"/>
                      <wps:spPr>
                        <a:xfrm>
                          <a:off x="0" y="0"/>
                          <a:ext cx="5400040" cy="635"/>
                        </a:xfrm>
                        <a:prstGeom prst="rect">
                          <a:avLst/>
                        </a:prstGeom>
                        <a:solidFill>
                          <a:prstClr val="white"/>
                        </a:solidFill>
                        <a:ln>
                          <a:noFill/>
                        </a:ln>
                        <a:effectLst/>
                      </wps:spPr>
                      <wps:txbx>
                        <w:txbxContent>
                          <w:p w:rsidR="00BD11AD" w:rsidRPr="004D6AC3" w:rsidRDefault="00BD11AD" w:rsidP="009320C6">
                            <w:pPr>
                              <w:pStyle w:val="ae"/>
                              <w:rPr>
                                <w:rFonts w:ascii="굴림" w:eastAsia="굴림" w:hAnsi="굴림" w:cs="굴림"/>
                                <w:noProof/>
                                <w:color w:val="000000"/>
                              </w:rPr>
                            </w:pPr>
                            <w:r>
                              <w:t xml:space="preserve">Figure </w:t>
                            </w:r>
                            <w:r>
                              <w:fldChar w:fldCharType="begin"/>
                            </w:r>
                            <w:r>
                              <w:instrText xml:space="preserve"> SEQ Figure \* ARABIC </w:instrText>
                            </w:r>
                            <w:r>
                              <w:fldChar w:fldCharType="separate"/>
                            </w:r>
                            <w:r>
                              <w:rPr>
                                <w:noProof/>
                              </w:rPr>
                              <w:t>3</w:t>
                            </w:r>
                            <w:r>
                              <w:fldChar w:fldCharType="end"/>
                            </w:r>
                            <w:r>
                              <w:rPr>
                                <w:rFonts w:hint="eastAsia"/>
                              </w:rPr>
                              <w:t xml:space="preserve"> Mutual authentication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9" o:spid="_x0000_s1031" type="#_x0000_t202" style="position:absolute;left:0;text-align:left;margin-left:0;margin-top:187pt;width:425.2pt;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" stroked="f">
                <v:textbox style="mso-fit-shape-to-text:t" inset="0,0,0,0">
                  <w:txbxContent>
                    <w:p w:rsidR="00BD11AD" w:rsidRPr="004D6AC3" w:rsidRDefault="00BD11AD" w:rsidP="009320C6">
                      <w:pPr>
                        <w:pStyle w:val="ae"/>
                        <w:rPr>
                          <w:rFonts w:ascii="굴림" w:eastAsia="굴림" w:hAnsi="굴림" w:cs="굴림"/>
                          <w:noProof/>
                          <w:color w:val="000000"/>
                        </w:rPr>
                      </w:pPr>
                      <w:r>
                        <w:t xml:space="preserve">Figure </w:t>
                      </w:r>
                      <w:r>
                        <w:fldChar w:fldCharType="begin"/>
                      </w:r>
                      <w:r>
                        <w:instrText xml:space="preserve"> SEQ Figure \* ARABIC </w:instrText>
                      </w:r>
                      <w:r>
                        <w:fldChar w:fldCharType="separate"/>
                      </w:r>
                      <w:r>
                        <w:rPr>
                          <w:noProof/>
                        </w:rPr>
                        <w:t>3</w:t>
                      </w:r>
                      <w:r>
                        <w:fldChar w:fldCharType="end"/>
                      </w:r>
                      <w:r>
                        <w:rPr>
                          <w:rFonts w:hint="eastAsia"/>
                        </w:rPr>
                        <w:t xml:space="preserve"> Mutual authentication</w:t>
                      </w:r>
                    </w:p>
                  </w:txbxContent>
                </v:textbox>
              </v:shape>
            </w:pict>
          </mc:Fallback>
        </mc:AlternateContent>
      </w:r>
      <w:r>
        <w:rPr>
          <w:noProof/>
        </w:rPr>
        <w:drawing>
          <wp:anchor distT="0" distB="0" distL="114300" distR="114300" simplePos="0" relativeHeight="251665408" behindDoc="0" locked="0" layoutInCell="1" allowOverlap="1" wp14:anchorId="34C0463A" wp14:editId="4F52E461">
            <wp:simplePos x="0" y="0"/>
            <wp:positionH relativeFrom="column">
              <wp:posOffset>0</wp:posOffset>
            </wp:positionH>
            <wp:positionV relativeFrom="line">
              <wp:posOffset>0</wp:posOffset>
            </wp:positionV>
            <wp:extent cx="5400040" cy="2317750"/>
            <wp:effectExtent l="0" t="0" r="0" b="6350"/>
            <wp:wrapTopAndBottom/>
            <wp:docPr id="12" name="그림 12" descr="EMB0000221c79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18181232" descr="EMB0000221c79e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2317750"/>
                    </a:xfrm>
                    <a:prstGeom prst="rect">
                      <a:avLst/>
                    </a:prstGeom>
                    <a:noFill/>
                  </pic:spPr>
                </pic:pic>
              </a:graphicData>
            </a:graphic>
            <wp14:sizeRelH relativeFrom="page">
              <wp14:pctWidth>0</wp14:pctWidth>
            </wp14:sizeRelH>
            <wp14:sizeRelV relativeFrom="page">
              <wp14:pctHeight>0</wp14:pctHeight>
            </wp14:sizeRelV>
          </wp:anchor>
        </w:drawing>
      </w:r>
    </w:p>
    <w:p w:rsidR="009320C6" w:rsidRDefault="009320C6" w:rsidP="009320C6">
      <w:pPr>
        <w:widowControl w:val="0"/>
        <w:spacing w:before="120"/>
        <w:rPr>
          <w:szCs w:val="22"/>
        </w:rPr>
      </w:pPr>
      <w:r>
        <w:rPr>
          <w:rFonts w:hint="eastAsia"/>
          <w:szCs w:val="22"/>
        </w:rPr>
        <w:t>When PAC devices A and B authenticate each other, (1) A sends its address (A.PAC_ADDR) with a random number (A.RAND) to B, (2) B also sends its address (B.PAC_ADDR) with a random number (B.RAND) to A, (3) A and B optionally computes encryption key (ENC_KEY) on the input of all of the previously exchanged information and AUTH_KEY. Then, they shall verify each other</w:t>
      </w:r>
      <w:r>
        <w:rPr>
          <w:szCs w:val="22"/>
        </w:rPr>
        <w:t xml:space="preserve"> when they communicate using a secure channel protected by the shared ENC_KEY.</w:t>
      </w:r>
    </w:p>
    <w:p w:rsidR="009320C6" w:rsidRPr="00AF5F08" w:rsidRDefault="009320C6" w:rsidP="009320C6">
      <w:pPr>
        <w:widowControl w:val="0"/>
        <w:spacing w:before="120"/>
        <w:rPr>
          <w:szCs w:val="22"/>
        </w:rPr>
      </w:pPr>
    </w:p>
    <w:p w:rsidR="009320C6" w:rsidRDefault="009320C6" w:rsidP="009320C6">
      <w:pPr>
        <w:jc w:val="both"/>
        <w:rPr>
          <w:rFonts w:ascii="Arial" w:hAnsi="Arial" w:cs="Arial"/>
          <w:b/>
          <w:bCs/>
          <w:szCs w:val="24"/>
        </w:rPr>
      </w:pPr>
      <w:r w:rsidRPr="009320C6">
        <w:rPr>
          <w:i/>
        </w:rPr>
        <w:t>5.15.</w:t>
      </w:r>
      <w:r w:rsidRPr="009320C6">
        <w:rPr>
          <w:i/>
          <w:lang w:eastAsia="ko-KR"/>
        </w:rPr>
        <w:t>4.</w:t>
      </w:r>
      <w:r>
        <w:rPr>
          <w:rFonts w:hint="eastAsia"/>
          <w:i/>
          <w:lang w:eastAsia="ko-KR"/>
        </w:rPr>
        <w:t xml:space="preserve">2 </w:t>
      </w:r>
      <w:r w:rsidRPr="009320C6">
        <w:rPr>
          <w:bCs/>
          <w:i/>
          <w:szCs w:val="24"/>
        </w:rPr>
        <w:t>Infrastructure authentication</w:t>
      </w:r>
    </w:p>
    <w:p w:rsidR="009320C6" w:rsidRDefault="009320C6" w:rsidP="009320C6">
      <w:pPr>
        <w:widowControl w:val="0"/>
        <w:spacing w:before="120"/>
        <w:rPr>
          <w:szCs w:val="22"/>
        </w:rPr>
      </w:pPr>
      <w:r>
        <w:rPr>
          <w:rFonts w:hint="eastAsia"/>
          <w:szCs w:val="22"/>
        </w:rPr>
        <w:t>In PAC networks where there is an AAA(Authentication, authorization, accountability) server and a dynamic coordinator, which is a PAC device with intermittent connection to the AAA server, authentication between PAC devices are done using symmetric master key, or certificate issued by the AAA server</w:t>
      </w:r>
    </w:p>
    <w:p w:rsidR="009320C6" w:rsidRDefault="009320C6" w:rsidP="009320C6">
      <w:pPr>
        <w:widowControl w:val="0"/>
        <w:spacing w:before="120"/>
        <w:rPr>
          <w:szCs w:val="22"/>
        </w:rPr>
      </w:pPr>
    </w:p>
    <w:p w:rsidR="009320C6" w:rsidRDefault="009320C6" w:rsidP="009320C6">
      <w:pPr>
        <w:pStyle w:val="af"/>
        <w:shd w:val="clear" w:color="auto" w:fill="FFFFFF"/>
      </w:pPr>
      <w:r>
        <w:rPr>
          <w:noProof/>
        </w:rPr>
        <mc:AlternateContent>
          <mc:Choice Requires="wps">
            <w:drawing>
              <wp:anchor distT="0" distB="0" distL="114300" distR="114300" simplePos="0" relativeHeight="251669504" behindDoc="0" locked="0" layoutInCell="1" allowOverlap="1" wp14:anchorId="3F777C05" wp14:editId="65DD9FE2">
                <wp:simplePos x="0" y="0"/>
                <wp:positionH relativeFrom="column">
                  <wp:posOffset>228600</wp:posOffset>
                </wp:positionH>
                <wp:positionV relativeFrom="paragraph">
                  <wp:posOffset>1967230</wp:posOffset>
                </wp:positionV>
                <wp:extent cx="5400040" cy="63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400040" cy="635"/>
                        </a:xfrm>
                        <a:prstGeom prst="rect">
                          <a:avLst/>
                        </a:prstGeom>
                        <a:solidFill>
                          <a:prstClr val="white"/>
                        </a:solidFill>
                        <a:ln>
                          <a:noFill/>
                        </a:ln>
                        <a:effectLst/>
                      </wps:spPr>
                      <wps:txbx>
                        <w:txbxContent>
                          <w:p w:rsidR="00BD11AD" w:rsidRPr="002F0CBB" w:rsidRDefault="00BD11AD" w:rsidP="009320C6">
                            <w:pPr>
                              <w:pStyle w:val="ae"/>
                              <w:jc w:val="center"/>
                              <w:rPr>
                                <w:rFonts w:ascii="굴림" w:eastAsia="굴림" w:hAnsi="굴림" w:cs="굴림"/>
                                <w:noProof/>
                                <w:color w:val="000000"/>
                              </w:rPr>
                            </w:pPr>
                            <w:proofErr w:type="gramStart"/>
                            <w:r>
                              <w:t xml:space="preserve">Figure </w:t>
                            </w:r>
                            <w:r>
                              <w:rPr>
                                <w:rFonts w:hint="eastAsia"/>
                                <w:lang w:eastAsia="ko-KR"/>
                              </w:rPr>
                              <w:t>24.</w:t>
                            </w:r>
                            <w:proofErr w:type="gramEnd"/>
                            <w:r>
                              <w:rPr>
                                <w:rFonts w:hint="eastAsia"/>
                              </w:rPr>
                              <w:t xml:space="preserve"> Infrastructure architecture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0" o:spid="_x0000_s1032" type="#_x0000_t202" style="position:absolute;left:0;text-align:left;margin-left:18pt;margin-top:154.9pt;width:425.2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" stroked="f">
                <v:textbox style="mso-fit-shape-to-text:t" inset="0,0,0,0">
                  <w:txbxContent>
                    <w:p w:rsidR="00BD11AD" w:rsidRPr="002F0CBB" w:rsidRDefault="00BD11AD" w:rsidP="009320C6">
                      <w:pPr>
                        <w:pStyle w:val="ae"/>
                        <w:jc w:val="center"/>
                        <w:rPr>
                          <w:rFonts w:ascii="굴림" w:eastAsia="굴림" w:hAnsi="굴림" w:cs="굴림"/>
                          <w:noProof/>
                          <w:color w:val="000000"/>
                        </w:rPr>
                      </w:pPr>
                      <w:proofErr w:type="gramStart"/>
                      <w:r>
                        <w:t xml:space="preserve">Figure </w:t>
                      </w:r>
                      <w:r>
                        <w:rPr>
                          <w:rFonts w:hint="eastAsia"/>
                          <w:lang w:eastAsia="ko-KR"/>
                        </w:rPr>
                        <w:t>24.</w:t>
                      </w:r>
                      <w:proofErr w:type="gramEnd"/>
                      <w:r>
                        <w:rPr>
                          <w:rFonts w:hint="eastAsia"/>
                        </w:rPr>
                        <w:t xml:space="preserve"> Infrastructure architecture</w:t>
                      </w:r>
                    </w:p>
                  </w:txbxContent>
                </v:textbox>
              </v:shape>
            </w:pict>
          </mc:Fallback>
        </mc:AlternateContent>
      </w:r>
      <w:r>
        <w:rPr>
          <w:noProof/>
        </w:rPr>
        <w:drawing>
          <wp:anchor distT="0" distB="0" distL="114300" distR="114300" simplePos="0" relativeHeight="251668480" behindDoc="0" locked="0" layoutInCell="1" allowOverlap="1" wp14:anchorId="024B99AA" wp14:editId="2952CC33">
            <wp:simplePos x="0" y="0"/>
            <wp:positionH relativeFrom="column">
              <wp:posOffset>228600</wp:posOffset>
            </wp:positionH>
            <wp:positionV relativeFrom="line">
              <wp:posOffset>0</wp:posOffset>
            </wp:positionV>
            <wp:extent cx="5400040" cy="1910080"/>
            <wp:effectExtent l="0" t="0" r="0" b="0"/>
            <wp:wrapTopAndBottom/>
            <wp:docPr id="13" name="그림 13" descr="EMB0000221c79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18181632" descr="EMB0000221c79e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1910080"/>
                    </a:xfrm>
                    <a:prstGeom prst="rect">
                      <a:avLst/>
                    </a:prstGeom>
                    <a:noFill/>
                  </pic:spPr>
                </pic:pic>
              </a:graphicData>
            </a:graphic>
            <wp14:sizeRelH relativeFrom="page">
              <wp14:pctWidth>0</wp14:pctWidth>
            </wp14:sizeRelH>
            <wp14:sizeRelV relativeFrom="page">
              <wp14:pctHeight>0</wp14:pctHeight>
            </wp14:sizeRelV>
          </wp:anchor>
        </w:drawing>
      </w:r>
    </w:p>
    <w:p w:rsidR="009320C6" w:rsidRDefault="009320C6" w:rsidP="009320C6">
      <w:pPr>
        <w:widowControl w:val="0"/>
        <w:spacing w:before="120"/>
        <w:rPr>
          <w:szCs w:val="22"/>
        </w:rPr>
      </w:pPr>
    </w:p>
    <w:p w:rsidR="009320C6" w:rsidRDefault="009320C6" w:rsidP="009320C6">
      <w:pPr>
        <w:widowControl w:val="0"/>
        <w:spacing w:before="120"/>
        <w:rPr>
          <w:szCs w:val="22"/>
        </w:rPr>
      </w:pPr>
      <w:r>
        <w:rPr>
          <w:rFonts w:hint="eastAsia"/>
          <w:szCs w:val="22"/>
        </w:rPr>
        <w:t>When a PAC device A and B (coordinator) authenticate each other, the mutual authentication procedure shall progress as a following figure.</w:t>
      </w:r>
    </w:p>
    <w:p w:rsidR="009320C6" w:rsidRDefault="009320C6" w:rsidP="009320C6">
      <w:pPr>
        <w:widowControl w:val="0"/>
        <w:spacing w:before="120"/>
        <w:rPr>
          <w:szCs w:val="22"/>
        </w:rPr>
      </w:pPr>
    </w:p>
    <w:p w:rsidR="009320C6" w:rsidRDefault="009320C6" w:rsidP="009320C6">
      <w:pPr>
        <w:pStyle w:val="af"/>
        <w:shd w:val="clear" w:color="auto" w:fill="FFFFFF"/>
      </w:pPr>
      <w:r>
        <w:rPr>
          <w:noProof/>
        </w:rPr>
        <w:lastRenderedPageBreak/>
        <mc:AlternateContent>
          <mc:Choice Requires="wps">
            <w:drawing>
              <wp:anchor distT="0" distB="0" distL="114300" distR="114300" simplePos="0" relativeHeight="251671552" behindDoc="0" locked="0" layoutInCell="1" allowOverlap="1" wp14:anchorId="41B81D45" wp14:editId="4F47AEE4">
                <wp:simplePos x="0" y="0"/>
                <wp:positionH relativeFrom="column">
                  <wp:posOffset>42064</wp:posOffset>
                </wp:positionH>
                <wp:positionV relativeFrom="paragraph">
                  <wp:posOffset>4273178</wp:posOffset>
                </wp:positionV>
                <wp:extent cx="5400040" cy="635"/>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5400040" cy="635"/>
                        </a:xfrm>
                        <a:prstGeom prst="rect">
                          <a:avLst/>
                        </a:prstGeom>
                        <a:solidFill>
                          <a:prstClr val="white"/>
                        </a:solidFill>
                        <a:ln>
                          <a:noFill/>
                        </a:ln>
                        <a:effectLst/>
                      </wps:spPr>
                      <wps:txbx>
                        <w:txbxContent>
                          <w:p w:rsidR="00BD11AD" w:rsidRPr="00857091" w:rsidRDefault="00BD11AD" w:rsidP="009320C6">
                            <w:pPr>
                              <w:pStyle w:val="ae"/>
                              <w:jc w:val="center"/>
                              <w:rPr>
                                <w:rFonts w:ascii="굴림" w:eastAsia="굴림" w:hAnsi="굴림" w:cs="굴림"/>
                                <w:noProof/>
                                <w:color w:val="000000"/>
                              </w:rPr>
                            </w:pPr>
                            <w:proofErr w:type="gramStart"/>
                            <w:r>
                              <w:t xml:space="preserve">Figure </w:t>
                            </w:r>
                            <w:r>
                              <w:rPr>
                                <w:rFonts w:hint="eastAsia"/>
                                <w:lang w:eastAsia="ko-KR"/>
                              </w:rPr>
                              <w:t>25.</w:t>
                            </w:r>
                            <w:proofErr w:type="gramEnd"/>
                            <w:r>
                              <w:rPr>
                                <w:rFonts w:hint="eastAsia"/>
                              </w:rPr>
                              <w:t xml:space="preserve"> Infrastructure authentication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1" o:spid="_x0000_s1033" type="#_x0000_t202" style="position:absolute;left:0;text-align:left;margin-left:3.3pt;margin-top:336.45pt;width:425.2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" stroked="f">
                <v:textbox style="mso-fit-shape-to-text:t" inset="0,0,0,0">
                  <w:txbxContent>
                    <w:p w:rsidR="00BD11AD" w:rsidRPr="00857091" w:rsidRDefault="00BD11AD" w:rsidP="009320C6">
                      <w:pPr>
                        <w:pStyle w:val="ae"/>
                        <w:jc w:val="center"/>
                        <w:rPr>
                          <w:rFonts w:ascii="굴림" w:eastAsia="굴림" w:hAnsi="굴림" w:cs="굴림"/>
                          <w:noProof/>
                          <w:color w:val="000000"/>
                        </w:rPr>
                      </w:pPr>
                      <w:proofErr w:type="gramStart"/>
                      <w:r>
                        <w:t xml:space="preserve">Figure </w:t>
                      </w:r>
                      <w:r>
                        <w:rPr>
                          <w:rFonts w:hint="eastAsia"/>
                          <w:lang w:eastAsia="ko-KR"/>
                        </w:rPr>
                        <w:t>25.</w:t>
                      </w:r>
                      <w:proofErr w:type="gramEnd"/>
                      <w:r>
                        <w:rPr>
                          <w:rFonts w:hint="eastAsia"/>
                        </w:rPr>
                        <w:t xml:space="preserve"> Infrastructure authentication</w:t>
                      </w:r>
                    </w:p>
                  </w:txbxContent>
                </v:textbox>
              </v:shape>
            </w:pict>
          </mc:Fallback>
        </mc:AlternateContent>
      </w:r>
      <w:r>
        <w:rPr>
          <w:noProof/>
        </w:rPr>
        <w:drawing>
          <wp:anchor distT="0" distB="0" distL="114300" distR="114300" simplePos="0" relativeHeight="251670528" behindDoc="0" locked="0" layoutInCell="1" allowOverlap="1" wp14:anchorId="0C0D3DF8" wp14:editId="730EFE1A">
            <wp:simplePos x="0" y="0"/>
            <wp:positionH relativeFrom="column">
              <wp:posOffset>0</wp:posOffset>
            </wp:positionH>
            <wp:positionV relativeFrom="line">
              <wp:posOffset>0</wp:posOffset>
            </wp:positionV>
            <wp:extent cx="5400040" cy="4133850"/>
            <wp:effectExtent l="0" t="0" r="0" b="0"/>
            <wp:wrapTopAndBottom/>
            <wp:docPr id="50" name="그림 50" descr="EMB0000221c79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7468048" descr="EMB0000221c79e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4133850"/>
                    </a:xfrm>
                    <a:prstGeom prst="rect">
                      <a:avLst/>
                    </a:prstGeom>
                    <a:noFill/>
                  </pic:spPr>
                </pic:pic>
              </a:graphicData>
            </a:graphic>
            <wp14:sizeRelH relativeFrom="page">
              <wp14:pctWidth>0</wp14:pctWidth>
            </wp14:sizeRelH>
            <wp14:sizeRelV relativeFrom="page">
              <wp14:pctHeight>0</wp14:pctHeight>
            </wp14:sizeRelV>
          </wp:anchor>
        </w:drawing>
      </w:r>
    </w:p>
    <w:p w:rsidR="009320C6" w:rsidRDefault="009320C6" w:rsidP="009320C6">
      <w:pPr>
        <w:widowControl w:val="0"/>
        <w:spacing w:before="120"/>
        <w:rPr>
          <w:szCs w:val="22"/>
        </w:rPr>
      </w:pPr>
    </w:p>
    <w:p w:rsidR="009320C6" w:rsidRDefault="009320C6" w:rsidP="009320C6">
      <w:pPr>
        <w:widowControl w:val="0"/>
        <w:spacing w:before="120"/>
        <w:rPr>
          <w:szCs w:val="22"/>
        </w:rPr>
      </w:pPr>
      <w:r>
        <w:rPr>
          <w:rFonts w:hint="eastAsia"/>
          <w:szCs w:val="22"/>
        </w:rPr>
        <w:t xml:space="preserve">The authentication procedure consists of EAP authentication between a PAC device A and an AAA server, authentication key generation and 3-way handshake between PAC device A and B, and encryption key/group key delivery process. </w:t>
      </w:r>
    </w:p>
    <w:p w:rsidR="009320C6" w:rsidRDefault="009320C6" w:rsidP="009320C6">
      <w:pPr>
        <w:widowControl w:val="0"/>
        <w:spacing w:before="120"/>
        <w:rPr>
          <w:szCs w:val="22"/>
        </w:rPr>
      </w:pPr>
    </w:p>
    <w:p w:rsidR="009320C6" w:rsidRDefault="009320C6" w:rsidP="009320C6">
      <w:pPr>
        <w:jc w:val="both"/>
        <w:rPr>
          <w:rFonts w:ascii="Arial" w:hAnsi="Arial" w:cs="Arial"/>
          <w:b/>
          <w:bCs/>
          <w:szCs w:val="24"/>
        </w:rPr>
      </w:pPr>
      <w:r w:rsidRPr="009320C6">
        <w:rPr>
          <w:i/>
        </w:rPr>
        <w:t>5.15.</w:t>
      </w:r>
      <w:r w:rsidRPr="009320C6">
        <w:rPr>
          <w:i/>
          <w:lang w:eastAsia="ko-KR"/>
        </w:rPr>
        <w:t>4.</w:t>
      </w:r>
      <w:r>
        <w:rPr>
          <w:rFonts w:hint="eastAsia"/>
          <w:i/>
          <w:lang w:eastAsia="ko-KR"/>
        </w:rPr>
        <w:t>2 .1</w:t>
      </w:r>
      <w:r w:rsidRPr="009320C6">
        <w:rPr>
          <w:bCs/>
          <w:i/>
          <w:szCs w:val="24"/>
        </w:rPr>
        <w:t>EAP authentication</w:t>
      </w:r>
    </w:p>
    <w:p w:rsidR="009320C6" w:rsidRDefault="009320C6" w:rsidP="009320C6">
      <w:pPr>
        <w:widowControl w:val="0"/>
        <w:spacing w:before="120"/>
        <w:rPr>
          <w:szCs w:val="22"/>
        </w:rPr>
      </w:pPr>
      <w:r>
        <w:rPr>
          <w:rFonts w:hint="eastAsia"/>
          <w:szCs w:val="22"/>
        </w:rPr>
        <w:t>EAP (Extensible authentication protocol) authent</w:t>
      </w:r>
      <w:r w:rsidRPr="007F7D5A">
        <w:rPr>
          <w:szCs w:val="22"/>
        </w:rPr>
        <w:t>ication uses Extensible Authentication Protocol [IETF RFC 3748] in conjunction with an</w:t>
      </w:r>
      <w:r>
        <w:rPr>
          <w:rFonts w:hint="eastAsia"/>
          <w:szCs w:val="22"/>
        </w:rPr>
        <w:t xml:space="preserve"> </w:t>
      </w:r>
      <w:r w:rsidRPr="007F7D5A">
        <w:rPr>
          <w:szCs w:val="22"/>
        </w:rPr>
        <w:t>operator-selected EAP Method (e.g. EAP-TLS [IETF RFC 2716]). The EAP method will use a particular</w:t>
      </w:r>
      <w:r>
        <w:rPr>
          <w:rFonts w:hint="eastAsia"/>
          <w:szCs w:val="22"/>
        </w:rPr>
        <w:t xml:space="preserve"> </w:t>
      </w:r>
      <w:r w:rsidRPr="007F7D5A">
        <w:rPr>
          <w:szCs w:val="22"/>
        </w:rPr>
        <w:t>kind of credential – such as an X.509 certificate in the case of EAP-TLS, or a Subscriber Identity Module in</w:t>
      </w:r>
      <w:r>
        <w:rPr>
          <w:rFonts w:hint="eastAsia"/>
          <w:szCs w:val="22"/>
        </w:rPr>
        <w:t xml:space="preserve"> </w:t>
      </w:r>
      <w:r w:rsidRPr="007F7D5A">
        <w:rPr>
          <w:szCs w:val="22"/>
        </w:rPr>
        <w:t>the case of EAP-SIM.</w:t>
      </w:r>
    </w:p>
    <w:p w:rsidR="009320C6" w:rsidRDefault="009320C6" w:rsidP="009320C6">
      <w:pPr>
        <w:widowControl w:val="0"/>
        <w:spacing w:before="120"/>
        <w:rPr>
          <w:szCs w:val="22"/>
        </w:rPr>
      </w:pPr>
      <w:r w:rsidRPr="007F7D5A">
        <w:rPr>
          <w:szCs w:val="22"/>
        </w:rPr>
        <w:t>The particular credentials and EAP methods that are to be used are outside of the scope of this specification.</w:t>
      </w:r>
      <w:r>
        <w:rPr>
          <w:rFonts w:hint="eastAsia"/>
          <w:szCs w:val="22"/>
        </w:rPr>
        <w:t xml:space="preserve"> </w:t>
      </w:r>
      <w:r w:rsidRPr="007F7D5A">
        <w:rPr>
          <w:szCs w:val="22"/>
        </w:rPr>
        <w:t xml:space="preserve">However, the EAP method selected should </w:t>
      </w:r>
      <w:proofErr w:type="spellStart"/>
      <w:r w:rsidRPr="007F7D5A">
        <w:rPr>
          <w:szCs w:val="22"/>
        </w:rPr>
        <w:t>fulfill</w:t>
      </w:r>
      <w:proofErr w:type="spellEnd"/>
      <w:r w:rsidRPr="007F7D5A">
        <w:rPr>
          <w:szCs w:val="22"/>
        </w:rPr>
        <w:t xml:space="preserve"> the</w:t>
      </w:r>
      <w:r>
        <w:rPr>
          <w:rFonts w:hint="eastAsia"/>
          <w:szCs w:val="22"/>
        </w:rPr>
        <w:t xml:space="preserve"> following</w:t>
      </w:r>
      <w:r w:rsidRPr="007F7D5A">
        <w:rPr>
          <w:szCs w:val="22"/>
        </w:rPr>
        <w:t xml:space="preserve"> mandatory criteria listed in section 2.2 of RFC 4017</w:t>
      </w:r>
      <w:r>
        <w:rPr>
          <w:rFonts w:hint="eastAsia"/>
          <w:szCs w:val="22"/>
        </w:rPr>
        <w:t xml:space="preserve">: (1) </w:t>
      </w:r>
      <w:r w:rsidRPr="007F7D5A">
        <w:rPr>
          <w:szCs w:val="22"/>
        </w:rPr>
        <w:t>mutual authentication,</w:t>
      </w:r>
      <w:r>
        <w:rPr>
          <w:rFonts w:hint="eastAsia"/>
          <w:szCs w:val="22"/>
        </w:rPr>
        <w:t xml:space="preserve"> (2)</w:t>
      </w:r>
      <w:r w:rsidRPr="007F7D5A">
        <w:rPr>
          <w:szCs w:val="22"/>
        </w:rPr>
        <w:t xml:space="preserve"> protection against the man-in-the-middle attack.</w:t>
      </w:r>
      <w:r>
        <w:rPr>
          <w:rFonts w:hint="eastAsia"/>
          <w:szCs w:val="22"/>
        </w:rPr>
        <w:t xml:space="preserve"> </w:t>
      </w:r>
      <w:r w:rsidRPr="007F7D5A">
        <w:rPr>
          <w:szCs w:val="22"/>
        </w:rPr>
        <w:t>Use of an EAP method not meeting these criteria may lead to security vulnerabilities.</w:t>
      </w:r>
    </w:p>
    <w:p w:rsidR="009320C6" w:rsidRPr="007F7D5A" w:rsidRDefault="009320C6" w:rsidP="009320C6">
      <w:pPr>
        <w:widowControl w:val="0"/>
        <w:spacing w:before="120"/>
        <w:rPr>
          <w:szCs w:val="22"/>
        </w:rPr>
      </w:pPr>
      <w:r>
        <w:rPr>
          <w:rFonts w:hint="eastAsia"/>
          <w:szCs w:val="22"/>
        </w:rPr>
        <w:t>In the PAC authentication procedure, EAP y</w:t>
      </w:r>
      <w:r w:rsidRPr="007F7D5A">
        <w:rPr>
          <w:szCs w:val="22"/>
        </w:rPr>
        <w:t>ields the512-</w:t>
      </w:r>
      <w:proofErr w:type="gramStart"/>
      <w:r w:rsidRPr="007F7D5A">
        <w:rPr>
          <w:szCs w:val="22"/>
        </w:rPr>
        <w:t>bit  master</w:t>
      </w:r>
      <w:proofErr w:type="gramEnd"/>
      <w:r w:rsidRPr="007F7D5A">
        <w:rPr>
          <w:szCs w:val="22"/>
        </w:rPr>
        <w:t xml:space="preserve"> secret key (MSK)</w:t>
      </w:r>
      <w:r>
        <w:rPr>
          <w:rFonts w:hint="eastAsia"/>
          <w:szCs w:val="22"/>
        </w:rPr>
        <w:t xml:space="preserve">, which </w:t>
      </w:r>
      <w:r>
        <w:rPr>
          <w:szCs w:val="22"/>
        </w:rPr>
        <w:t xml:space="preserve">is </w:t>
      </w:r>
      <w:r>
        <w:rPr>
          <w:rFonts w:hint="eastAsia"/>
          <w:szCs w:val="22"/>
        </w:rPr>
        <w:t>delivered to</w:t>
      </w:r>
      <w:r>
        <w:rPr>
          <w:szCs w:val="22"/>
        </w:rPr>
        <w:t xml:space="preserve"> a PAC device A </w:t>
      </w:r>
      <w:r>
        <w:rPr>
          <w:rFonts w:hint="eastAsia"/>
          <w:szCs w:val="22"/>
        </w:rPr>
        <w:t>by</w:t>
      </w:r>
      <w:r>
        <w:rPr>
          <w:szCs w:val="22"/>
        </w:rPr>
        <w:t xml:space="preserve"> an AAA server.</w:t>
      </w:r>
    </w:p>
    <w:p w:rsidR="009320C6" w:rsidRDefault="009320C6" w:rsidP="009320C6">
      <w:pPr>
        <w:widowControl w:val="0"/>
        <w:spacing w:before="120"/>
        <w:rPr>
          <w:szCs w:val="22"/>
        </w:rPr>
      </w:pPr>
      <w:r w:rsidRPr="007F7D5A">
        <w:rPr>
          <w:szCs w:val="22"/>
        </w:rPr>
        <w:t>Then the other key encryption keys (KEK) and HMAC/CMAC keys are derived from the MSK</w:t>
      </w:r>
    </w:p>
    <w:p w:rsidR="009320C6" w:rsidRDefault="009320C6" w:rsidP="009320C6">
      <w:pPr>
        <w:widowControl w:val="0"/>
        <w:spacing w:before="120"/>
        <w:rPr>
          <w:szCs w:val="22"/>
        </w:rPr>
      </w:pPr>
    </w:p>
    <w:p w:rsidR="009320C6" w:rsidRPr="009320C6" w:rsidRDefault="009320C6" w:rsidP="009320C6">
      <w:pPr>
        <w:widowControl w:val="0"/>
        <w:spacing w:before="120"/>
        <w:rPr>
          <w:b/>
          <w:bCs/>
          <w:szCs w:val="24"/>
        </w:rPr>
      </w:pPr>
      <w:r w:rsidRPr="009320C6">
        <w:rPr>
          <w:i/>
        </w:rPr>
        <w:t>5.15.</w:t>
      </w:r>
      <w:r w:rsidRPr="009320C6">
        <w:rPr>
          <w:i/>
          <w:lang w:eastAsia="ko-KR"/>
        </w:rPr>
        <w:t xml:space="preserve">4.2.2 </w:t>
      </w:r>
      <w:r w:rsidRPr="009320C6">
        <w:rPr>
          <w:bCs/>
          <w:i/>
          <w:szCs w:val="24"/>
        </w:rPr>
        <w:t>Authentication key generation</w:t>
      </w:r>
    </w:p>
    <w:p w:rsidR="009320C6" w:rsidRDefault="009320C6" w:rsidP="009320C6">
      <w:pPr>
        <w:widowControl w:val="0"/>
        <w:spacing w:before="120"/>
        <w:rPr>
          <w:szCs w:val="22"/>
        </w:rPr>
      </w:pPr>
      <w:r>
        <w:rPr>
          <w:rFonts w:hint="eastAsia"/>
          <w:szCs w:val="22"/>
        </w:rPr>
        <w:t>After EAP authentication, the PAC device A and AAA server generate PMK using a truncation function as a follow.</w:t>
      </w:r>
    </w:p>
    <w:p w:rsidR="009320C6" w:rsidRDefault="009320C6" w:rsidP="009320C6">
      <w:pPr>
        <w:widowControl w:val="0"/>
        <w:spacing w:before="120"/>
        <w:rPr>
          <w:szCs w:val="22"/>
        </w:rPr>
      </w:pPr>
    </w:p>
    <w:p w:rsidR="009320C6" w:rsidRPr="00ED5C4B" w:rsidRDefault="009320C6" w:rsidP="009320C6">
      <w:pPr>
        <w:widowControl w:val="0"/>
        <w:spacing w:before="120"/>
        <w:rPr>
          <w:i/>
          <w:szCs w:val="22"/>
        </w:rPr>
      </w:pPr>
      <w:r w:rsidRPr="00ED5C4B">
        <w:rPr>
          <w:rFonts w:hint="eastAsia"/>
          <w:i/>
          <w:szCs w:val="22"/>
        </w:rPr>
        <w:t xml:space="preserve">PMK = </w:t>
      </w:r>
      <w:proofErr w:type="gramStart"/>
      <w:r w:rsidRPr="00ED5C4B">
        <w:rPr>
          <w:rFonts w:hint="eastAsia"/>
          <w:i/>
          <w:szCs w:val="22"/>
        </w:rPr>
        <w:t>Truncate(</w:t>
      </w:r>
      <w:proofErr w:type="gramEnd"/>
      <w:r w:rsidRPr="00ED5C4B">
        <w:rPr>
          <w:rFonts w:hint="eastAsia"/>
          <w:i/>
          <w:szCs w:val="22"/>
        </w:rPr>
        <w:t>MSK, 160)</w:t>
      </w:r>
    </w:p>
    <w:p w:rsidR="009320C6" w:rsidRDefault="009320C6" w:rsidP="009320C6">
      <w:pPr>
        <w:widowControl w:val="0"/>
        <w:spacing w:before="120"/>
        <w:rPr>
          <w:szCs w:val="22"/>
        </w:rPr>
      </w:pPr>
    </w:p>
    <w:p w:rsidR="009320C6" w:rsidRDefault="009320C6" w:rsidP="009320C6">
      <w:pPr>
        <w:widowControl w:val="0"/>
        <w:spacing w:before="120"/>
        <w:rPr>
          <w:szCs w:val="22"/>
        </w:rPr>
      </w:pPr>
      <w:r>
        <w:rPr>
          <w:rFonts w:hint="eastAsia"/>
          <w:szCs w:val="22"/>
        </w:rPr>
        <w:t xml:space="preserve">Then, the AAA server sends PMK to the coordinator B securely. On </w:t>
      </w:r>
      <w:r>
        <w:rPr>
          <w:szCs w:val="22"/>
        </w:rPr>
        <w:t>receipt</w:t>
      </w:r>
      <w:r>
        <w:rPr>
          <w:rFonts w:hint="eastAsia"/>
          <w:szCs w:val="22"/>
        </w:rPr>
        <w:t xml:space="preserve"> of it, the coordinator B and the PAC device A generate authentication key using PMK.</w:t>
      </w:r>
    </w:p>
    <w:p w:rsidR="009320C6" w:rsidRDefault="009320C6" w:rsidP="009320C6">
      <w:pPr>
        <w:widowControl w:val="0"/>
        <w:spacing w:before="120"/>
        <w:rPr>
          <w:szCs w:val="22"/>
        </w:rPr>
      </w:pPr>
    </w:p>
    <w:p w:rsidR="009320C6" w:rsidRPr="00ED5C4B" w:rsidRDefault="009320C6" w:rsidP="009320C6">
      <w:pPr>
        <w:widowControl w:val="0"/>
        <w:spacing w:before="120"/>
        <w:rPr>
          <w:i/>
          <w:szCs w:val="22"/>
        </w:rPr>
      </w:pPr>
      <w:r w:rsidRPr="00ED5C4B">
        <w:rPr>
          <w:i/>
          <w:szCs w:val="22"/>
        </w:rPr>
        <w:t xml:space="preserve">AUTH_KEY = </w:t>
      </w:r>
      <w:proofErr w:type="gramStart"/>
      <w:r w:rsidRPr="00ED5C4B">
        <w:rPr>
          <w:i/>
          <w:szCs w:val="22"/>
        </w:rPr>
        <w:t>PRF(</w:t>
      </w:r>
      <w:proofErr w:type="gramEnd"/>
      <w:r w:rsidRPr="00ED5C4B">
        <w:rPr>
          <w:i/>
          <w:szCs w:val="22"/>
        </w:rPr>
        <w:t>PMK, A.PAC_ADDR, B.PAC_ADDR</w:t>
      </w:r>
      <w:r w:rsidRPr="00ED5C4B">
        <w:rPr>
          <w:rFonts w:hint="eastAsia"/>
          <w:i/>
          <w:szCs w:val="22"/>
        </w:rPr>
        <w:t>)</w:t>
      </w:r>
    </w:p>
    <w:p w:rsidR="009320C6" w:rsidRDefault="009320C6" w:rsidP="009320C6">
      <w:pPr>
        <w:widowControl w:val="0"/>
        <w:spacing w:before="120"/>
        <w:rPr>
          <w:szCs w:val="22"/>
        </w:rPr>
      </w:pPr>
    </w:p>
    <w:p w:rsidR="009320C6" w:rsidRDefault="009320C6" w:rsidP="009320C6">
      <w:pPr>
        <w:widowControl w:val="0"/>
        <w:spacing w:before="120"/>
        <w:rPr>
          <w:szCs w:val="22"/>
        </w:rPr>
      </w:pPr>
      <w:r w:rsidRPr="00ED5C4B">
        <w:rPr>
          <w:szCs w:val="22"/>
        </w:rPr>
        <w:t>Then, PD A and coordinator B derive</w:t>
      </w:r>
      <w:r>
        <w:rPr>
          <w:rFonts w:hint="eastAsia"/>
          <w:szCs w:val="22"/>
        </w:rPr>
        <w:t xml:space="preserve"> </w:t>
      </w:r>
      <w:r w:rsidRPr="00ED5C4B">
        <w:rPr>
          <w:szCs w:val="22"/>
        </w:rPr>
        <w:t>shared KEK</w:t>
      </w:r>
      <w:r>
        <w:rPr>
          <w:rFonts w:hint="eastAsia"/>
          <w:szCs w:val="22"/>
        </w:rPr>
        <w:t xml:space="preserve">, </w:t>
      </w:r>
      <w:r w:rsidRPr="00ED5C4B">
        <w:rPr>
          <w:szCs w:val="22"/>
        </w:rPr>
        <w:t>HMAC/CMAC key from the AUTH_KEY</w:t>
      </w:r>
      <w:r>
        <w:rPr>
          <w:rFonts w:hint="eastAsia"/>
          <w:szCs w:val="22"/>
        </w:rPr>
        <w:t>.</w:t>
      </w:r>
    </w:p>
    <w:p w:rsidR="009320C6" w:rsidRDefault="009320C6" w:rsidP="009320C6">
      <w:pPr>
        <w:widowControl w:val="0"/>
        <w:spacing w:before="120"/>
        <w:rPr>
          <w:szCs w:val="22"/>
        </w:rPr>
      </w:pPr>
    </w:p>
    <w:p w:rsidR="009320C6" w:rsidRDefault="009320C6" w:rsidP="009320C6">
      <w:pPr>
        <w:widowControl w:val="0"/>
        <w:spacing w:before="120"/>
        <w:rPr>
          <w:rFonts w:ascii="Arial" w:hAnsi="Arial" w:cs="Arial"/>
          <w:b/>
          <w:bCs/>
          <w:szCs w:val="24"/>
        </w:rPr>
      </w:pPr>
      <w:r w:rsidRPr="009320C6">
        <w:rPr>
          <w:i/>
        </w:rPr>
        <w:t>5.15.</w:t>
      </w:r>
      <w:r w:rsidRPr="009320C6">
        <w:rPr>
          <w:i/>
          <w:lang w:eastAsia="ko-KR"/>
        </w:rPr>
        <w:t>4.</w:t>
      </w:r>
      <w:r>
        <w:rPr>
          <w:rFonts w:hint="eastAsia"/>
          <w:i/>
          <w:lang w:eastAsia="ko-KR"/>
        </w:rPr>
        <w:t xml:space="preserve">2.3 </w:t>
      </w:r>
      <w:r w:rsidRPr="009320C6">
        <w:rPr>
          <w:bCs/>
          <w:i/>
          <w:szCs w:val="24"/>
        </w:rPr>
        <w:t>SA-ENC 3-way handshake</w:t>
      </w:r>
    </w:p>
    <w:p w:rsidR="009320C6" w:rsidRDefault="009320C6" w:rsidP="009320C6">
      <w:pPr>
        <w:widowControl w:val="0"/>
        <w:spacing w:before="120"/>
        <w:rPr>
          <w:szCs w:val="22"/>
        </w:rPr>
      </w:pPr>
      <w:r>
        <w:rPr>
          <w:rFonts w:hint="eastAsia"/>
          <w:szCs w:val="22"/>
        </w:rPr>
        <w:t>SA-ENC 3-way handshake consists of the following messages.</w:t>
      </w:r>
    </w:p>
    <w:p w:rsidR="009320C6" w:rsidRPr="00ED5C4B" w:rsidRDefault="009320C6" w:rsidP="009320C6">
      <w:pPr>
        <w:widowControl w:val="0"/>
        <w:spacing w:before="120"/>
        <w:rPr>
          <w:szCs w:val="22"/>
        </w:rPr>
      </w:pPr>
      <w:r>
        <w:rPr>
          <w:rFonts w:hint="eastAsia"/>
          <w:szCs w:val="22"/>
        </w:rPr>
        <w:t xml:space="preserve">(1) </w:t>
      </w:r>
      <w:r w:rsidRPr="00ED5C4B">
        <w:rPr>
          <w:rFonts w:hint="eastAsia"/>
          <w:szCs w:val="22"/>
        </w:rPr>
        <w:t xml:space="preserve">SA-ENC-Challenge message (A </w:t>
      </w:r>
      <w:r w:rsidRPr="00ED5C4B">
        <w:rPr>
          <w:rFonts w:hint="eastAsia"/>
          <w:szCs w:val="22"/>
        </w:rPr>
        <w:t>←</w:t>
      </w:r>
      <w:r w:rsidRPr="00ED5C4B">
        <w:rPr>
          <w:rFonts w:hint="eastAsia"/>
          <w:szCs w:val="22"/>
        </w:rPr>
        <w:t xml:space="preserve"> B)</w:t>
      </w:r>
      <w:r>
        <w:rPr>
          <w:rFonts w:hint="eastAsia"/>
          <w:szCs w:val="22"/>
        </w:rPr>
        <w:t xml:space="preserve">: </w:t>
      </w:r>
      <w:proofErr w:type="spellStart"/>
      <w:r w:rsidRPr="00ED5C4B">
        <w:rPr>
          <w:szCs w:val="22"/>
        </w:rPr>
        <w:t>B.random</w:t>
      </w:r>
      <w:proofErr w:type="spellEnd"/>
      <w:r w:rsidRPr="00ED5C4B">
        <w:rPr>
          <w:szCs w:val="22"/>
        </w:rPr>
        <w:t>, sequence number, PMK lifetime, HMAC/CMAC digest</w:t>
      </w:r>
    </w:p>
    <w:p w:rsidR="009320C6" w:rsidRPr="00ED5C4B" w:rsidRDefault="009320C6" w:rsidP="009320C6">
      <w:pPr>
        <w:widowControl w:val="0"/>
        <w:spacing w:before="120"/>
        <w:rPr>
          <w:szCs w:val="22"/>
        </w:rPr>
      </w:pPr>
      <w:r>
        <w:rPr>
          <w:rFonts w:hint="eastAsia"/>
          <w:szCs w:val="22"/>
        </w:rPr>
        <w:t xml:space="preserve">(2) </w:t>
      </w:r>
      <w:r w:rsidRPr="00ED5C4B">
        <w:rPr>
          <w:rFonts w:hint="eastAsia"/>
          <w:szCs w:val="22"/>
        </w:rPr>
        <w:t xml:space="preserve">SA-ENC-Request message (A </w:t>
      </w:r>
      <w:r w:rsidRPr="00ED5C4B">
        <w:rPr>
          <w:rFonts w:hint="eastAsia"/>
          <w:szCs w:val="22"/>
        </w:rPr>
        <w:t>→</w:t>
      </w:r>
      <w:r w:rsidRPr="00ED5C4B">
        <w:rPr>
          <w:rFonts w:hint="eastAsia"/>
          <w:szCs w:val="22"/>
        </w:rPr>
        <w:t xml:space="preserve"> B)</w:t>
      </w:r>
      <w:r>
        <w:rPr>
          <w:rFonts w:hint="eastAsia"/>
          <w:szCs w:val="22"/>
        </w:rPr>
        <w:t xml:space="preserve">: </w:t>
      </w:r>
      <w:proofErr w:type="spellStart"/>
      <w:r w:rsidRPr="00ED5C4B">
        <w:rPr>
          <w:szCs w:val="22"/>
        </w:rPr>
        <w:t>A.random</w:t>
      </w:r>
      <w:proofErr w:type="spellEnd"/>
      <w:r w:rsidRPr="00ED5C4B">
        <w:rPr>
          <w:szCs w:val="22"/>
        </w:rPr>
        <w:t xml:space="preserve">, </w:t>
      </w:r>
      <w:proofErr w:type="spellStart"/>
      <w:r w:rsidRPr="00ED5C4B">
        <w:rPr>
          <w:szCs w:val="22"/>
        </w:rPr>
        <w:t>B.random</w:t>
      </w:r>
      <w:proofErr w:type="spellEnd"/>
      <w:r w:rsidRPr="00ED5C4B">
        <w:rPr>
          <w:szCs w:val="22"/>
        </w:rPr>
        <w:t>, sequence number, security capabilities, security negotiation parameters, HMAC/CMAC digest</w:t>
      </w:r>
    </w:p>
    <w:p w:rsidR="009320C6" w:rsidRDefault="009320C6" w:rsidP="009320C6">
      <w:pPr>
        <w:widowControl w:val="0"/>
        <w:spacing w:before="120"/>
        <w:rPr>
          <w:szCs w:val="22"/>
        </w:rPr>
      </w:pPr>
      <w:r>
        <w:rPr>
          <w:rFonts w:hint="eastAsia"/>
          <w:szCs w:val="22"/>
        </w:rPr>
        <w:t xml:space="preserve">(3) </w:t>
      </w:r>
      <w:r w:rsidRPr="00ED5C4B">
        <w:rPr>
          <w:rFonts w:hint="eastAsia"/>
          <w:szCs w:val="22"/>
        </w:rPr>
        <w:t xml:space="preserve">SA-ENC-Challenge message (A </w:t>
      </w:r>
      <w:r w:rsidRPr="00ED5C4B">
        <w:rPr>
          <w:rFonts w:hint="eastAsia"/>
          <w:szCs w:val="22"/>
        </w:rPr>
        <w:t>←</w:t>
      </w:r>
      <w:r w:rsidRPr="00ED5C4B">
        <w:rPr>
          <w:rFonts w:hint="eastAsia"/>
          <w:szCs w:val="22"/>
        </w:rPr>
        <w:t xml:space="preserve"> B)</w:t>
      </w:r>
      <w:r>
        <w:rPr>
          <w:rFonts w:hint="eastAsia"/>
          <w:szCs w:val="22"/>
        </w:rPr>
        <w:t xml:space="preserve">: </w:t>
      </w:r>
      <w:proofErr w:type="spellStart"/>
      <w:r w:rsidRPr="00ED5C4B">
        <w:rPr>
          <w:szCs w:val="22"/>
        </w:rPr>
        <w:t>A.random</w:t>
      </w:r>
      <w:proofErr w:type="spellEnd"/>
      <w:r w:rsidRPr="00ED5C4B">
        <w:rPr>
          <w:szCs w:val="22"/>
        </w:rPr>
        <w:t xml:space="preserve">, </w:t>
      </w:r>
      <w:proofErr w:type="spellStart"/>
      <w:r w:rsidRPr="00ED5C4B">
        <w:rPr>
          <w:szCs w:val="22"/>
        </w:rPr>
        <w:t>B.random</w:t>
      </w:r>
      <w:proofErr w:type="spellEnd"/>
      <w:r w:rsidRPr="00ED5C4B">
        <w:rPr>
          <w:szCs w:val="22"/>
        </w:rPr>
        <w:t>, sequence number, [SA-ENC_KEY-update,] SA-descriptor, security negotiation parameters, HMAC/CMAC digest</w:t>
      </w:r>
    </w:p>
    <w:p w:rsidR="009320C6" w:rsidRDefault="009320C6" w:rsidP="009320C6">
      <w:pPr>
        <w:widowControl w:val="0"/>
        <w:spacing w:before="120"/>
        <w:rPr>
          <w:szCs w:val="22"/>
        </w:rPr>
      </w:pPr>
    </w:p>
    <w:p w:rsidR="009320C6" w:rsidRDefault="009320C6" w:rsidP="009320C6">
      <w:pPr>
        <w:widowControl w:val="0"/>
        <w:spacing w:before="120"/>
        <w:rPr>
          <w:szCs w:val="22"/>
        </w:rPr>
      </w:pPr>
      <w:r w:rsidRPr="00ED5C4B">
        <w:rPr>
          <w:szCs w:val="22"/>
        </w:rPr>
        <w:t xml:space="preserve">Integrity of the </w:t>
      </w:r>
      <w:r>
        <w:rPr>
          <w:rFonts w:hint="eastAsia"/>
          <w:szCs w:val="22"/>
        </w:rPr>
        <w:t xml:space="preserve">above </w:t>
      </w:r>
      <w:r w:rsidRPr="00ED5C4B">
        <w:rPr>
          <w:szCs w:val="22"/>
        </w:rPr>
        <w:t xml:space="preserve">handshake messages are protected by MAC </w:t>
      </w:r>
      <w:proofErr w:type="gramStart"/>
      <w:r w:rsidRPr="00ED5C4B">
        <w:rPr>
          <w:szCs w:val="22"/>
        </w:rPr>
        <w:t>digest</w:t>
      </w:r>
      <w:proofErr w:type="gramEnd"/>
      <w:r w:rsidRPr="00ED5C4B">
        <w:rPr>
          <w:szCs w:val="22"/>
        </w:rPr>
        <w:t xml:space="preserve"> against forgery attack</w:t>
      </w:r>
      <w:r>
        <w:rPr>
          <w:rFonts w:hint="eastAsia"/>
          <w:szCs w:val="22"/>
        </w:rPr>
        <w:t xml:space="preserve">. </w:t>
      </w:r>
      <w:r w:rsidRPr="00ED5C4B">
        <w:rPr>
          <w:szCs w:val="22"/>
        </w:rPr>
        <w:t>Optional SA-ENC_KEY-update contains all the keying materials for the ENC_KEY update and distribution, which is encrypted with KEK</w:t>
      </w:r>
    </w:p>
    <w:p w:rsidR="009320C6" w:rsidRPr="00ED5C4B" w:rsidRDefault="009320C6" w:rsidP="009320C6">
      <w:pPr>
        <w:widowControl w:val="0"/>
        <w:spacing w:before="120"/>
        <w:rPr>
          <w:szCs w:val="22"/>
        </w:rPr>
      </w:pPr>
      <w:r>
        <w:rPr>
          <w:rFonts w:hint="eastAsia"/>
          <w:szCs w:val="22"/>
        </w:rPr>
        <w:t xml:space="preserve">SA-ENC 3-way </w:t>
      </w:r>
      <w:r>
        <w:rPr>
          <w:szCs w:val="22"/>
        </w:rPr>
        <w:t>handshake</w:t>
      </w:r>
      <w:r>
        <w:rPr>
          <w:rFonts w:hint="eastAsia"/>
          <w:szCs w:val="22"/>
        </w:rPr>
        <w:t xml:space="preserve"> p</w:t>
      </w:r>
      <w:r w:rsidRPr="00ED5C4B">
        <w:rPr>
          <w:szCs w:val="22"/>
        </w:rPr>
        <w:t>rovides the following security guarantees:</w:t>
      </w:r>
    </w:p>
    <w:p w:rsidR="009320C6" w:rsidRPr="003025CA" w:rsidRDefault="009320C6" w:rsidP="009320C6">
      <w:pPr>
        <w:pStyle w:val="a6"/>
        <w:widowControl w:val="0"/>
        <w:numPr>
          <w:ilvl w:val="0"/>
          <w:numId w:val="13"/>
        </w:numPr>
        <w:spacing w:before="120" w:after="200" w:line="276" w:lineRule="auto"/>
        <w:ind w:leftChars="0"/>
        <w:contextualSpacing/>
      </w:pPr>
      <w:r w:rsidRPr="003025CA">
        <w:t xml:space="preserve">Full mutual authentication, </w:t>
      </w:r>
    </w:p>
    <w:p w:rsidR="009320C6" w:rsidRPr="003025CA" w:rsidRDefault="009320C6" w:rsidP="009320C6">
      <w:pPr>
        <w:pStyle w:val="a6"/>
        <w:widowControl w:val="0"/>
        <w:numPr>
          <w:ilvl w:val="0"/>
          <w:numId w:val="13"/>
        </w:numPr>
        <w:spacing w:before="120" w:after="200" w:line="276" w:lineRule="auto"/>
        <w:ind w:leftChars="0"/>
        <w:contextualSpacing/>
      </w:pPr>
      <w:r w:rsidRPr="003025CA">
        <w:t>Message (2) indicates to the coordinator B that a PD A is alive and that A possesses the AUTH_KEY</w:t>
      </w:r>
    </w:p>
    <w:p w:rsidR="009320C6" w:rsidRPr="003025CA" w:rsidRDefault="009320C6" w:rsidP="009320C6">
      <w:pPr>
        <w:pStyle w:val="a6"/>
        <w:widowControl w:val="0"/>
        <w:numPr>
          <w:ilvl w:val="0"/>
          <w:numId w:val="13"/>
        </w:numPr>
        <w:spacing w:before="120" w:after="200" w:line="276" w:lineRule="auto"/>
        <w:ind w:leftChars="0"/>
        <w:contextualSpacing/>
      </w:pPr>
      <w:r w:rsidRPr="003025CA">
        <w:t>Message (3) indicates to the PD A that the coordinator B is alive</w:t>
      </w:r>
    </w:p>
    <w:p w:rsidR="009320C6" w:rsidRPr="003025CA" w:rsidRDefault="009320C6" w:rsidP="009320C6">
      <w:pPr>
        <w:pStyle w:val="a6"/>
        <w:widowControl w:val="0"/>
        <w:numPr>
          <w:ilvl w:val="0"/>
          <w:numId w:val="13"/>
        </w:numPr>
        <w:spacing w:before="120" w:after="200" w:line="276" w:lineRule="auto"/>
        <w:ind w:leftChars="0"/>
        <w:contextualSpacing/>
      </w:pPr>
      <w:r w:rsidRPr="003025CA">
        <w:t>The coordinator B is guaranteed that SA-ENC-Update is sent by the PD A and is fresh</w:t>
      </w:r>
    </w:p>
    <w:p w:rsidR="009320C6" w:rsidRDefault="009320C6" w:rsidP="009320C6">
      <w:pPr>
        <w:widowControl w:val="0"/>
        <w:spacing w:before="120"/>
        <w:rPr>
          <w:szCs w:val="22"/>
        </w:rPr>
      </w:pPr>
    </w:p>
    <w:p w:rsidR="009320C6" w:rsidRDefault="009320C6" w:rsidP="009320C6">
      <w:pPr>
        <w:widowControl w:val="0"/>
        <w:spacing w:before="120"/>
        <w:rPr>
          <w:rFonts w:ascii="Arial" w:hAnsi="Arial" w:cs="Arial"/>
          <w:b/>
          <w:bCs/>
          <w:szCs w:val="24"/>
        </w:rPr>
      </w:pPr>
      <w:r w:rsidRPr="009320C6">
        <w:rPr>
          <w:i/>
        </w:rPr>
        <w:t>5.15.</w:t>
      </w:r>
      <w:r w:rsidRPr="009320C6">
        <w:rPr>
          <w:i/>
          <w:lang w:eastAsia="ko-KR"/>
        </w:rPr>
        <w:t>4.</w:t>
      </w:r>
      <w:r>
        <w:rPr>
          <w:rFonts w:hint="eastAsia"/>
          <w:i/>
          <w:lang w:eastAsia="ko-KR"/>
        </w:rPr>
        <w:t xml:space="preserve">2.4 </w:t>
      </w:r>
      <w:r w:rsidRPr="009320C6">
        <w:rPr>
          <w:bCs/>
          <w:i/>
          <w:szCs w:val="24"/>
        </w:rPr>
        <w:t>Encryption key delivery</w:t>
      </w:r>
    </w:p>
    <w:p w:rsidR="009320C6" w:rsidRDefault="009320C6" w:rsidP="009320C6">
      <w:pPr>
        <w:widowControl w:val="0"/>
        <w:spacing w:before="120"/>
        <w:rPr>
          <w:szCs w:val="22"/>
        </w:rPr>
      </w:pPr>
      <w:r w:rsidRPr="003025CA">
        <w:rPr>
          <w:szCs w:val="22"/>
        </w:rPr>
        <w:t xml:space="preserve">After </w:t>
      </w:r>
      <w:r>
        <w:rPr>
          <w:szCs w:val="22"/>
        </w:rPr>
        <w:t>a successful authorization, the</w:t>
      </w:r>
      <w:r>
        <w:rPr>
          <w:rFonts w:hint="eastAsia"/>
          <w:szCs w:val="22"/>
        </w:rPr>
        <w:t xml:space="preserve"> PAC device </w:t>
      </w:r>
      <w:r w:rsidRPr="003025CA">
        <w:rPr>
          <w:szCs w:val="22"/>
        </w:rPr>
        <w:t xml:space="preserve">A </w:t>
      </w:r>
      <w:r>
        <w:rPr>
          <w:rFonts w:hint="eastAsia"/>
          <w:szCs w:val="22"/>
        </w:rPr>
        <w:t xml:space="preserve">shall </w:t>
      </w:r>
      <w:r w:rsidRPr="003025CA">
        <w:rPr>
          <w:szCs w:val="22"/>
        </w:rPr>
        <w:t xml:space="preserve">dynamically requests parameters for </w:t>
      </w:r>
      <w:proofErr w:type="gramStart"/>
      <w:r w:rsidRPr="003025CA">
        <w:rPr>
          <w:szCs w:val="22"/>
        </w:rPr>
        <w:t>SA(</w:t>
      </w:r>
      <w:proofErr w:type="gramEnd"/>
      <w:r w:rsidRPr="003025CA">
        <w:rPr>
          <w:szCs w:val="22"/>
        </w:rPr>
        <w:t>security association) including ENC_KEY</w:t>
      </w:r>
      <w:r>
        <w:rPr>
          <w:rFonts w:hint="eastAsia"/>
          <w:szCs w:val="22"/>
        </w:rPr>
        <w:t xml:space="preserve"> through </w:t>
      </w:r>
      <w:proofErr w:type="spellStart"/>
      <w:r w:rsidRPr="003025CA">
        <w:rPr>
          <w:szCs w:val="22"/>
        </w:rPr>
        <w:t>KEY_Request</w:t>
      </w:r>
      <w:proofErr w:type="spellEnd"/>
      <w:r w:rsidRPr="003025CA">
        <w:rPr>
          <w:szCs w:val="22"/>
        </w:rPr>
        <w:t xml:space="preserve"> </w:t>
      </w:r>
      <w:r>
        <w:rPr>
          <w:rFonts w:hint="eastAsia"/>
          <w:szCs w:val="22"/>
        </w:rPr>
        <w:t xml:space="preserve">and </w:t>
      </w:r>
      <w:proofErr w:type="spellStart"/>
      <w:r w:rsidRPr="003025CA">
        <w:rPr>
          <w:szCs w:val="22"/>
        </w:rPr>
        <w:t>KEY_Reply</w:t>
      </w:r>
      <w:proofErr w:type="spellEnd"/>
      <w:r>
        <w:rPr>
          <w:rFonts w:hint="eastAsia"/>
          <w:szCs w:val="22"/>
        </w:rPr>
        <w:t xml:space="preserve"> messages. When a secure communication is required between the devices, the connections are encrypted using the ENC_KEY.</w:t>
      </w:r>
    </w:p>
    <w:p w:rsidR="009320C6" w:rsidRDefault="009320C6" w:rsidP="009320C6">
      <w:pPr>
        <w:widowControl w:val="0"/>
        <w:spacing w:before="120"/>
        <w:rPr>
          <w:szCs w:val="22"/>
        </w:rPr>
      </w:pPr>
    </w:p>
    <w:p w:rsidR="009320C6" w:rsidRPr="003025CA" w:rsidRDefault="009320C6" w:rsidP="009320C6">
      <w:pPr>
        <w:widowControl w:val="0"/>
        <w:spacing w:before="120"/>
        <w:rPr>
          <w:rFonts w:ascii="Arial" w:hAnsi="Arial" w:cs="Arial"/>
          <w:b/>
          <w:bCs/>
          <w:szCs w:val="24"/>
        </w:rPr>
      </w:pPr>
      <w:r w:rsidRPr="009320C6">
        <w:rPr>
          <w:i/>
        </w:rPr>
        <w:t>5.15.</w:t>
      </w:r>
      <w:r w:rsidRPr="009320C6">
        <w:rPr>
          <w:i/>
          <w:lang w:eastAsia="ko-KR"/>
        </w:rPr>
        <w:t>4.</w:t>
      </w:r>
      <w:r>
        <w:rPr>
          <w:rFonts w:hint="eastAsia"/>
          <w:i/>
          <w:lang w:eastAsia="ko-KR"/>
        </w:rPr>
        <w:t xml:space="preserve">2.5 </w:t>
      </w:r>
      <w:r w:rsidRPr="009320C6">
        <w:rPr>
          <w:bCs/>
          <w:i/>
          <w:szCs w:val="24"/>
        </w:rPr>
        <w:t>Group key delivery</w:t>
      </w:r>
    </w:p>
    <w:p w:rsidR="009320C6" w:rsidRPr="003025CA" w:rsidRDefault="009320C6" w:rsidP="009320C6">
      <w:pPr>
        <w:widowControl w:val="0"/>
        <w:spacing w:before="120"/>
        <w:rPr>
          <w:szCs w:val="22"/>
        </w:rPr>
      </w:pPr>
      <w:r w:rsidRPr="003025CA">
        <w:rPr>
          <w:szCs w:val="22"/>
        </w:rPr>
        <w:t>In a network environment where the secure multicast and broadcast service (MBS) is supported, additional group key (GENC_KEY</w:t>
      </w:r>
      <w:proofErr w:type="gramStart"/>
      <w:r w:rsidRPr="003025CA">
        <w:rPr>
          <w:szCs w:val="22"/>
        </w:rPr>
        <w:t>)  generation</w:t>
      </w:r>
      <w:proofErr w:type="gramEnd"/>
      <w:r w:rsidRPr="003025CA">
        <w:rPr>
          <w:szCs w:val="22"/>
        </w:rPr>
        <w:t xml:space="preserve"> and delivery process </w:t>
      </w:r>
      <w:r>
        <w:rPr>
          <w:rFonts w:hint="eastAsia"/>
          <w:szCs w:val="22"/>
        </w:rPr>
        <w:t>shall be</w:t>
      </w:r>
      <w:r w:rsidRPr="003025CA">
        <w:rPr>
          <w:szCs w:val="22"/>
        </w:rPr>
        <w:t xml:space="preserve"> performed optionally after ENC_KEY distribution procedure</w:t>
      </w:r>
      <w:r>
        <w:rPr>
          <w:rFonts w:hint="eastAsia"/>
          <w:szCs w:val="22"/>
        </w:rPr>
        <w:t xml:space="preserve">. Then, the group </w:t>
      </w:r>
      <w:proofErr w:type="gramStart"/>
      <w:r>
        <w:rPr>
          <w:rFonts w:hint="eastAsia"/>
          <w:szCs w:val="22"/>
        </w:rPr>
        <w:t>communication are</w:t>
      </w:r>
      <w:proofErr w:type="gramEnd"/>
      <w:r>
        <w:rPr>
          <w:rFonts w:hint="eastAsia"/>
          <w:szCs w:val="22"/>
        </w:rPr>
        <w:t xml:space="preserve"> encrypted using the GENC_KEY.</w:t>
      </w:r>
    </w:p>
    <w:p w:rsidR="009320C6" w:rsidRPr="00ED5C4B" w:rsidRDefault="009320C6" w:rsidP="009320C6">
      <w:pPr>
        <w:widowControl w:val="0"/>
        <w:spacing w:before="120"/>
        <w:rPr>
          <w:szCs w:val="22"/>
        </w:rPr>
      </w:pPr>
    </w:p>
    <w:p w:rsidR="009320C6" w:rsidRDefault="009320C6" w:rsidP="009320C6">
      <w:pPr>
        <w:jc w:val="both"/>
        <w:rPr>
          <w:rFonts w:ascii="Arial" w:hAnsi="Arial" w:cs="Arial"/>
          <w:b/>
          <w:bCs/>
          <w:szCs w:val="24"/>
        </w:rPr>
      </w:pPr>
      <w:r w:rsidRPr="009320C6">
        <w:rPr>
          <w:i/>
        </w:rPr>
        <w:t>5.15.</w:t>
      </w:r>
      <w:r w:rsidRPr="009320C6">
        <w:rPr>
          <w:i/>
          <w:lang w:eastAsia="ko-KR"/>
        </w:rPr>
        <w:t>4.</w:t>
      </w:r>
      <w:r>
        <w:rPr>
          <w:rFonts w:hint="eastAsia"/>
          <w:i/>
          <w:lang w:eastAsia="ko-KR"/>
        </w:rPr>
        <w:t xml:space="preserve">3 </w:t>
      </w:r>
      <w:r w:rsidRPr="009320C6">
        <w:rPr>
          <w:bCs/>
          <w:i/>
          <w:szCs w:val="24"/>
        </w:rPr>
        <w:t>Authorization</w:t>
      </w:r>
    </w:p>
    <w:p w:rsidR="009320C6" w:rsidRDefault="009320C6" w:rsidP="009320C6">
      <w:pPr>
        <w:widowControl w:val="0"/>
        <w:spacing w:before="120"/>
        <w:rPr>
          <w:szCs w:val="22"/>
        </w:rPr>
      </w:pPr>
      <w:r>
        <w:rPr>
          <w:rFonts w:hint="eastAsia"/>
          <w:szCs w:val="22"/>
        </w:rPr>
        <w:t>Authorization is the p</w:t>
      </w:r>
      <w:r w:rsidRPr="00E908BB">
        <w:rPr>
          <w:szCs w:val="22"/>
        </w:rPr>
        <w:t>rocess of deciding if device X is allowed to have access to service Y</w:t>
      </w:r>
      <w:r>
        <w:rPr>
          <w:rFonts w:hint="eastAsia"/>
          <w:szCs w:val="22"/>
        </w:rPr>
        <w:t xml:space="preserve">. </w:t>
      </w:r>
    </w:p>
    <w:p w:rsidR="009320C6" w:rsidRDefault="009320C6" w:rsidP="009320C6">
      <w:pPr>
        <w:widowControl w:val="0"/>
        <w:spacing w:before="120"/>
        <w:rPr>
          <w:szCs w:val="22"/>
        </w:rPr>
      </w:pPr>
      <w:r w:rsidRPr="00E908BB">
        <w:rPr>
          <w:szCs w:val="22"/>
        </w:rPr>
        <w:t>Authorization always includes authentication</w:t>
      </w:r>
      <w:r>
        <w:rPr>
          <w:rFonts w:hint="eastAsia"/>
          <w:szCs w:val="22"/>
        </w:rPr>
        <w:t>, and grants access rights to devices on the basis of their trust levels.</w:t>
      </w:r>
    </w:p>
    <w:p w:rsidR="009320C6" w:rsidRDefault="009320C6" w:rsidP="009320C6">
      <w:pPr>
        <w:widowControl w:val="0"/>
        <w:spacing w:before="120"/>
        <w:rPr>
          <w:szCs w:val="22"/>
        </w:rPr>
      </w:pPr>
    </w:p>
    <w:tbl>
      <w:tblPr>
        <w:tblStyle w:val="ac"/>
        <w:tblW w:w="0" w:type="auto"/>
        <w:tblInd w:w="108" w:type="dxa"/>
        <w:tblLook w:val="04A0" w:firstRow="1" w:lastRow="0" w:firstColumn="1" w:lastColumn="0" w:noHBand="0" w:noVBand="1"/>
      </w:tblPr>
      <w:tblGrid>
        <w:gridCol w:w="1944"/>
        <w:gridCol w:w="7190"/>
      </w:tblGrid>
      <w:tr w:rsidR="009320C6" w:rsidTr="006D2FA3">
        <w:tc>
          <w:tcPr>
            <w:tcW w:w="1985" w:type="dxa"/>
          </w:tcPr>
          <w:p w:rsidR="009320C6" w:rsidRDefault="009320C6" w:rsidP="006D2FA3">
            <w:pPr>
              <w:widowControl w:val="0"/>
              <w:spacing w:before="120"/>
              <w:rPr>
                <w:szCs w:val="22"/>
              </w:rPr>
            </w:pPr>
            <w:r>
              <w:rPr>
                <w:rFonts w:hint="eastAsia"/>
                <w:szCs w:val="22"/>
              </w:rPr>
              <w:t>Device trust level</w:t>
            </w:r>
          </w:p>
        </w:tc>
        <w:tc>
          <w:tcPr>
            <w:tcW w:w="7465" w:type="dxa"/>
          </w:tcPr>
          <w:p w:rsidR="009320C6" w:rsidRDefault="009320C6" w:rsidP="006D2FA3">
            <w:pPr>
              <w:widowControl w:val="0"/>
              <w:spacing w:before="120"/>
              <w:rPr>
                <w:szCs w:val="22"/>
              </w:rPr>
            </w:pPr>
            <w:r>
              <w:rPr>
                <w:rFonts w:hint="eastAsia"/>
                <w:szCs w:val="22"/>
              </w:rPr>
              <w:t>Description</w:t>
            </w:r>
          </w:p>
        </w:tc>
      </w:tr>
      <w:tr w:rsidR="009320C6" w:rsidTr="006D2FA3">
        <w:tc>
          <w:tcPr>
            <w:tcW w:w="1985" w:type="dxa"/>
          </w:tcPr>
          <w:p w:rsidR="009320C6" w:rsidRDefault="009320C6" w:rsidP="006D2FA3">
            <w:pPr>
              <w:widowControl w:val="0"/>
              <w:spacing w:before="120"/>
              <w:rPr>
                <w:szCs w:val="22"/>
              </w:rPr>
            </w:pPr>
            <w:r>
              <w:rPr>
                <w:rFonts w:hint="eastAsia"/>
                <w:szCs w:val="22"/>
              </w:rPr>
              <w:t>Trusted device</w:t>
            </w:r>
          </w:p>
        </w:tc>
        <w:tc>
          <w:tcPr>
            <w:tcW w:w="7465" w:type="dxa"/>
          </w:tcPr>
          <w:p w:rsidR="009320C6" w:rsidRDefault="009320C6" w:rsidP="006D2FA3">
            <w:pPr>
              <w:widowControl w:val="0"/>
              <w:spacing w:before="120"/>
            </w:pPr>
            <w:r>
              <w:rPr>
                <w:rFonts w:hint="eastAsia"/>
              </w:rPr>
              <w:t>-</w:t>
            </w:r>
            <w:r>
              <w:t xml:space="preserve"> </w:t>
            </w:r>
            <w:r>
              <w:rPr>
                <w:rFonts w:hint="eastAsia"/>
              </w:rPr>
              <w:t>The device has been previously authenticated</w:t>
            </w:r>
          </w:p>
          <w:p w:rsidR="009320C6" w:rsidRDefault="009320C6" w:rsidP="006D2FA3">
            <w:pPr>
              <w:widowControl w:val="0"/>
              <w:spacing w:before="120"/>
            </w:pPr>
            <w:r>
              <w:rPr>
                <w:rFonts w:hint="eastAsia"/>
              </w:rPr>
              <w:t>- An authentication key is stored</w:t>
            </w:r>
          </w:p>
          <w:p w:rsidR="009320C6" w:rsidRPr="007F00C0" w:rsidRDefault="009320C6" w:rsidP="006D2FA3">
            <w:pPr>
              <w:widowControl w:val="0"/>
              <w:spacing w:before="120"/>
            </w:pPr>
            <w:r>
              <w:rPr>
                <w:rFonts w:hint="eastAsia"/>
              </w:rPr>
              <w:t xml:space="preserve">- The device is marked as </w:t>
            </w:r>
            <w:r>
              <w:t>“</w:t>
            </w:r>
            <w:r>
              <w:rPr>
                <w:rFonts w:hint="eastAsia"/>
              </w:rPr>
              <w:t>trusted</w:t>
            </w:r>
            <w:r>
              <w:t>”</w:t>
            </w:r>
            <w:r>
              <w:rPr>
                <w:rFonts w:hint="eastAsia"/>
              </w:rPr>
              <w:t xml:space="preserve"> in the device DB</w:t>
            </w:r>
          </w:p>
        </w:tc>
      </w:tr>
      <w:tr w:rsidR="009320C6" w:rsidTr="006D2FA3">
        <w:tc>
          <w:tcPr>
            <w:tcW w:w="1985" w:type="dxa"/>
          </w:tcPr>
          <w:p w:rsidR="009320C6" w:rsidRDefault="009320C6" w:rsidP="006D2FA3">
            <w:pPr>
              <w:widowControl w:val="0"/>
              <w:spacing w:before="120"/>
              <w:rPr>
                <w:szCs w:val="22"/>
              </w:rPr>
            </w:pPr>
            <w:r>
              <w:rPr>
                <w:rFonts w:hint="eastAsia"/>
                <w:szCs w:val="22"/>
              </w:rPr>
              <w:t>Untrusted device</w:t>
            </w:r>
          </w:p>
        </w:tc>
        <w:tc>
          <w:tcPr>
            <w:tcW w:w="7465" w:type="dxa"/>
          </w:tcPr>
          <w:p w:rsidR="009320C6" w:rsidRDefault="009320C6" w:rsidP="006D2FA3">
            <w:pPr>
              <w:widowControl w:val="0"/>
              <w:spacing w:before="120"/>
            </w:pPr>
            <w:r>
              <w:rPr>
                <w:rFonts w:hint="eastAsia"/>
              </w:rPr>
              <w:t>- The device has been previously authenticated</w:t>
            </w:r>
          </w:p>
          <w:p w:rsidR="009320C6" w:rsidRDefault="009320C6" w:rsidP="006D2FA3">
            <w:pPr>
              <w:widowControl w:val="0"/>
              <w:spacing w:before="120"/>
            </w:pPr>
            <w:r>
              <w:rPr>
                <w:rFonts w:hint="eastAsia"/>
              </w:rPr>
              <w:t>-</w:t>
            </w:r>
            <w:r>
              <w:t xml:space="preserve"> </w:t>
            </w:r>
            <w:r>
              <w:rPr>
                <w:rFonts w:hint="eastAsia"/>
              </w:rPr>
              <w:t>An authentication key is stored</w:t>
            </w:r>
          </w:p>
          <w:p w:rsidR="009320C6" w:rsidRDefault="009320C6" w:rsidP="006D2FA3">
            <w:pPr>
              <w:widowControl w:val="0"/>
              <w:spacing w:before="120"/>
              <w:rPr>
                <w:szCs w:val="22"/>
              </w:rPr>
            </w:pPr>
            <w:r>
              <w:rPr>
                <w:rFonts w:hint="eastAsia"/>
              </w:rPr>
              <w:t xml:space="preserve">- But, the device is not marked as </w:t>
            </w:r>
            <w:r>
              <w:t>“</w:t>
            </w:r>
            <w:r>
              <w:rPr>
                <w:rFonts w:hint="eastAsia"/>
              </w:rPr>
              <w:t>trusted</w:t>
            </w:r>
            <w:r>
              <w:t>”</w:t>
            </w:r>
            <w:r>
              <w:rPr>
                <w:rFonts w:hint="eastAsia"/>
              </w:rPr>
              <w:t xml:space="preserve"> in the device DB</w:t>
            </w:r>
          </w:p>
        </w:tc>
      </w:tr>
      <w:tr w:rsidR="009320C6" w:rsidTr="006D2FA3">
        <w:tc>
          <w:tcPr>
            <w:tcW w:w="1985" w:type="dxa"/>
          </w:tcPr>
          <w:p w:rsidR="009320C6" w:rsidRDefault="009320C6" w:rsidP="006D2FA3">
            <w:pPr>
              <w:widowControl w:val="0"/>
              <w:spacing w:before="120"/>
              <w:rPr>
                <w:szCs w:val="22"/>
              </w:rPr>
            </w:pPr>
            <w:r>
              <w:rPr>
                <w:rFonts w:hint="eastAsia"/>
                <w:szCs w:val="22"/>
              </w:rPr>
              <w:t>Unknown device</w:t>
            </w:r>
          </w:p>
        </w:tc>
        <w:tc>
          <w:tcPr>
            <w:tcW w:w="7465" w:type="dxa"/>
          </w:tcPr>
          <w:p w:rsidR="009320C6" w:rsidRDefault="009320C6" w:rsidP="006D2FA3">
            <w:pPr>
              <w:widowControl w:val="0"/>
              <w:spacing w:before="120"/>
              <w:rPr>
                <w:szCs w:val="22"/>
              </w:rPr>
            </w:pPr>
            <w:r>
              <w:rPr>
                <w:rFonts w:hint="eastAsia"/>
                <w:szCs w:val="22"/>
              </w:rPr>
              <w:t>- No security information is available for this device</w:t>
            </w:r>
          </w:p>
          <w:p w:rsidR="009320C6" w:rsidRDefault="009320C6" w:rsidP="006D2FA3">
            <w:pPr>
              <w:widowControl w:val="0"/>
              <w:spacing w:before="120"/>
              <w:rPr>
                <w:szCs w:val="22"/>
              </w:rPr>
            </w:pPr>
            <w:r>
              <w:rPr>
                <w:rFonts w:hint="eastAsia"/>
                <w:szCs w:val="22"/>
              </w:rPr>
              <w:t>- This is also an untrusted device</w:t>
            </w:r>
          </w:p>
        </w:tc>
      </w:tr>
    </w:tbl>
    <w:p w:rsidR="009320C6" w:rsidRDefault="009320C6" w:rsidP="009320C6">
      <w:pPr>
        <w:widowControl w:val="0"/>
        <w:spacing w:before="120"/>
        <w:rPr>
          <w:szCs w:val="22"/>
        </w:rPr>
      </w:pPr>
    </w:p>
    <w:p w:rsidR="009320C6" w:rsidRPr="00E908BB" w:rsidRDefault="009320C6" w:rsidP="009320C6">
      <w:pPr>
        <w:widowControl w:val="0"/>
        <w:spacing w:before="120"/>
        <w:rPr>
          <w:szCs w:val="22"/>
        </w:rPr>
      </w:pPr>
      <w:r w:rsidRPr="00E908BB">
        <w:rPr>
          <w:szCs w:val="22"/>
        </w:rPr>
        <w:t>Trusted devices (authenticated) are allowed to services</w:t>
      </w:r>
      <w:r>
        <w:rPr>
          <w:rFonts w:hint="eastAsia"/>
          <w:szCs w:val="22"/>
        </w:rPr>
        <w:t>, but u</w:t>
      </w:r>
      <w:r w:rsidRPr="00E908BB">
        <w:rPr>
          <w:szCs w:val="22"/>
        </w:rPr>
        <w:t>ntrusted or unknown devices may require authorization based on interaction before access to services is granted</w:t>
      </w:r>
      <w:r>
        <w:rPr>
          <w:rFonts w:hint="eastAsia"/>
          <w:szCs w:val="22"/>
        </w:rPr>
        <w:t>.</w:t>
      </w:r>
    </w:p>
    <w:p w:rsidR="009320C6" w:rsidRDefault="009320C6" w:rsidP="009320C6">
      <w:pPr>
        <w:widowControl w:val="0"/>
        <w:spacing w:before="120"/>
        <w:rPr>
          <w:szCs w:val="22"/>
        </w:rPr>
      </w:pPr>
      <w:r w:rsidRPr="00E908BB">
        <w:rPr>
          <w:szCs w:val="22"/>
        </w:rPr>
        <w:t>Technically, key would be derived or given (established) to the authorized user</w:t>
      </w:r>
      <w:r>
        <w:rPr>
          <w:rFonts w:hint="eastAsia"/>
          <w:szCs w:val="22"/>
        </w:rPr>
        <w:t xml:space="preserve"> during the authorization procedure.</w:t>
      </w:r>
    </w:p>
    <w:p w:rsidR="009320C6" w:rsidRPr="009320C6" w:rsidRDefault="009320C6" w:rsidP="009320C6">
      <w:pPr>
        <w:widowControl w:val="0"/>
        <w:spacing w:before="120"/>
        <w:rPr>
          <w:szCs w:val="22"/>
        </w:rPr>
      </w:pPr>
      <w:r w:rsidRPr="00276220">
        <w:rPr>
          <w:szCs w:val="22"/>
        </w:rPr>
        <w:t>Flowchart for auth</w:t>
      </w:r>
      <w:r>
        <w:rPr>
          <w:rFonts w:hint="eastAsia"/>
          <w:szCs w:val="22"/>
        </w:rPr>
        <w:t>orization</w:t>
      </w:r>
      <w:r w:rsidRPr="00276220">
        <w:rPr>
          <w:szCs w:val="22"/>
        </w:rPr>
        <w:t xml:space="preserve"> is shown as a follow.</w:t>
      </w:r>
      <w:r>
        <w:rPr>
          <w:noProof/>
          <w:lang w:val="en-US" w:eastAsia="ko-KR"/>
        </w:rPr>
        <mc:AlternateContent>
          <mc:Choice Requires="wps">
            <w:drawing>
              <wp:anchor distT="0" distB="0" distL="114300" distR="114300" simplePos="0" relativeHeight="251662336" behindDoc="0" locked="0" layoutInCell="1" allowOverlap="1" wp14:anchorId="5A9BBC74" wp14:editId="23999CA9">
                <wp:simplePos x="0" y="0"/>
                <wp:positionH relativeFrom="column">
                  <wp:posOffset>0</wp:posOffset>
                </wp:positionH>
                <wp:positionV relativeFrom="paragraph">
                  <wp:posOffset>4185285</wp:posOffset>
                </wp:positionV>
                <wp:extent cx="5905500" cy="63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905500" cy="635"/>
                        </a:xfrm>
                        <a:prstGeom prst="rect">
                          <a:avLst/>
                        </a:prstGeom>
                        <a:solidFill>
                          <a:prstClr val="white"/>
                        </a:solidFill>
                        <a:ln>
                          <a:noFill/>
                        </a:ln>
                        <a:effectLst/>
                      </wps:spPr>
                      <wps:txbx>
                        <w:txbxContent>
                          <w:p w:rsidR="00BD11AD" w:rsidRPr="00937587" w:rsidRDefault="00BD11AD" w:rsidP="009320C6">
                            <w:pPr>
                              <w:pStyle w:val="ae"/>
                              <w:jc w:val="center"/>
                              <w:rPr>
                                <w:rFonts w:ascii="굴림" w:eastAsia="굴림" w:hAnsi="굴림" w:cs="굴림"/>
                                <w:noProof/>
                                <w:color w:val="000000"/>
                              </w:rPr>
                            </w:pPr>
                            <w:proofErr w:type="gramStart"/>
                            <w:r>
                              <w:t xml:space="preserve">Figure </w:t>
                            </w:r>
                            <w:r>
                              <w:rPr>
                                <w:rFonts w:hint="eastAsia"/>
                                <w:lang w:eastAsia="ko-KR"/>
                              </w:rPr>
                              <w:t>26.</w:t>
                            </w:r>
                            <w:proofErr w:type="gramEnd"/>
                            <w:r>
                              <w:rPr>
                                <w:rFonts w:hint="eastAsia"/>
                              </w:rPr>
                              <w:t xml:space="preserve"> Flowchart for authorization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23" o:spid="_x0000_s1034" type="#_x0000_t202" style="position:absolute;margin-left:0;margin-top:329.55pt;width:46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" stroked="f">
                <v:textbox style="mso-fit-shape-to-text:t" inset="0,0,0,0">
                  <w:txbxContent>
                    <w:p w:rsidR="00BD11AD" w:rsidRPr="00937587" w:rsidRDefault="00BD11AD" w:rsidP="009320C6">
                      <w:pPr>
                        <w:pStyle w:val="ae"/>
                        <w:jc w:val="center"/>
                        <w:rPr>
                          <w:rFonts w:ascii="굴림" w:eastAsia="굴림" w:hAnsi="굴림" w:cs="굴림"/>
                          <w:noProof/>
                          <w:color w:val="000000"/>
                        </w:rPr>
                      </w:pPr>
                      <w:proofErr w:type="gramStart"/>
                      <w:r>
                        <w:t xml:space="preserve">Figure </w:t>
                      </w:r>
                      <w:r>
                        <w:rPr>
                          <w:rFonts w:hint="eastAsia"/>
                          <w:lang w:eastAsia="ko-KR"/>
                        </w:rPr>
                        <w:t>26.</w:t>
                      </w:r>
                      <w:proofErr w:type="gramEnd"/>
                      <w:r>
                        <w:rPr>
                          <w:rFonts w:hint="eastAsia"/>
                        </w:rPr>
                        <w:t xml:space="preserve"> Flowchart for authorization</w:t>
                      </w:r>
                    </w:p>
                  </w:txbxContent>
                </v:textbox>
              </v:shape>
            </w:pict>
          </mc:Fallback>
        </mc:AlternateContent>
      </w:r>
      <w:r>
        <w:rPr>
          <w:noProof/>
          <w:lang w:val="en-US" w:eastAsia="ko-KR"/>
        </w:rPr>
        <w:drawing>
          <wp:anchor distT="0" distB="0" distL="114300" distR="114300" simplePos="0" relativeHeight="251659264" behindDoc="0" locked="0" layoutInCell="1" allowOverlap="1" wp14:anchorId="571BD629" wp14:editId="61F3C9C5">
            <wp:simplePos x="0" y="0"/>
            <wp:positionH relativeFrom="column">
              <wp:posOffset>0</wp:posOffset>
            </wp:positionH>
            <wp:positionV relativeFrom="line">
              <wp:posOffset>432435</wp:posOffset>
            </wp:positionV>
            <wp:extent cx="5905500" cy="3695700"/>
            <wp:effectExtent l="0" t="0" r="0" b="0"/>
            <wp:wrapTopAndBottom/>
            <wp:docPr id="16" name="그림 16" descr="EMB000055d86c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5847528" descr="EMB000055d86c4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0" cy="3695700"/>
                    </a:xfrm>
                    <a:prstGeom prst="rect">
                      <a:avLst/>
                    </a:prstGeom>
                    <a:noFill/>
                  </pic:spPr>
                </pic:pic>
              </a:graphicData>
            </a:graphic>
            <wp14:sizeRelH relativeFrom="page">
              <wp14:pctWidth>0</wp14:pctWidth>
            </wp14:sizeRelH>
            <wp14:sizeRelV relativeFrom="page">
              <wp14:pctHeight>0</wp14:pctHeight>
            </wp14:sizeRelV>
          </wp:anchor>
        </w:drawing>
      </w:r>
    </w:p>
    <w:p w:rsidR="00C1071E" w:rsidRPr="00AC430A" w:rsidRDefault="00A052A3" w:rsidP="00FA7C88">
      <w:pPr>
        <w:pStyle w:val="2"/>
      </w:pPr>
      <w:bookmarkStart w:id="32" w:name="_Toc413783863"/>
      <w:r w:rsidRPr="00AC430A">
        <w:rPr>
          <w:rFonts w:hint="eastAsia"/>
        </w:rPr>
        <w:lastRenderedPageBreak/>
        <w:t>Coexistence</w:t>
      </w:r>
      <w:bookmarkEnd w:id="32"/>
    </w:p>
    <w:p w:rsidR="00A052A3" w:rsidRPr="00AC430A" w:rsidRDefault="00A052A3" w:rsidP="00A052A3">
      <w:pPr>
        <w:rPr>
          <w:lang w:eastAsia="ko-KR"/>
        </w:rPr>
      </w:pPr>
    </w:p>
    <w:p w:rsidR="00A052A3" w:rsidRDefault="00A46F59" w:rsidP="00C867CD">
      <w:pPr>
        <w:pStyle w:val="2"/>
      </w:pPr>
      <w:bookmarkStart w:id="33" w:name="_Toc413783864"/>
      <w:r>
        <w:rPr>
          <w:rFonts w:hint="eastAsia"/>
        </w:rPr>
        <w:t>Higher layer interaction</w:t>
      </w:r>
      <w:bookmarkEnd w:id="33"/>
    </w:p>
    <w:p w:rsidR="00C867CD" w:rsidRDefault="00C867CD" w:rsidP="00C867CD">
      <w:pPr>
        <w:rPr>
          <w:lang w:eastAsia="ko-KR"/>
        </w:rPr>
      </w:pPr>
    </w:p>
    <w:sectPr w:rsidR="00C867CD" w:rsidSect="00C277F5">
      <w:headerReference w:type="default" r:id="rId17"/>
      <w:footerReference w:type="default" r:id="rId1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9B4" w:rsidRDefault="00E269B4" w:rsidP="0045584D">
      <w:r>
        <w:separator/>
      </w:r>
    </w:p>
  </w:endnote>
  <w:endnote w:type="continuationSeparator" w:id="0">
    <w:p w:rsidR="00E269B4" w:rsidRDefault="00E269B4" w:rsidP="0045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AD" w:rsidRPr="00835ACE" w:rsidRDefault="00BD11AD" w:rsidP="00835ACE">
    <w:pPr>
      <w:pStyle w:val="a4"/>
      <w:widowControl w:val="0"/>
      <w:pBdr>
        <w:top w:val="single" w:sz="6" w:space="0" w:color="auto"/>
      </w:pBdr>
      <w:tabs>
        <w:tab w:val="center" w:pos="4680"/>
        <w:tab w:val="right" w:pos="9360"/>
      </w:tabs>
      <w:spacing w:before="240"/>
      <w:rPr>
        <w:lang w:eastAsia="ko-KR"/>
      </w:rPr>
    </w:pPr>
    <w:r>
      <w:t>Submission</w:t>
    </w:r>
    <w:r>
      <w:tab/>
      <w:t xml:space="preserve">Page </w:t>
    </w:r>
    <w:r>
      <w:pgNum/>
    </w:r>
    <w:r>
      <w:tab/>
    </w:r>
    <w:proofErr w:type="spellStart"/>
    <w:r>
      <w:rPr>
        <w:rFonts w:hint="eastAsia"/>
        <w:lang w:eastAsia="ko-KR"/>
      </w:rPr>
      <w:t>Jeongseok</w:t>
    </w:r>
    <w:proofErr w:type="spellEnd"/>
    <w:r>
      <w:rPr>
        <w:rFonts w:hint="eastAsia"/>
        <w:lang w:eastAsia="ko-KR"/>
      </w:rPr>
      <w:t xml:space="preserve"> Yu </w:t>
    </w:r>
    <w:r>
      <w:rPr>
        <w:rFonts w:hint="eastAsia"/>
        <w:i/>
        <w:lang w:eastAsia="ko-KR"/>
      </w:rPr>
      <w:t>et al.</w:t>
    </w:r>
    <w:r>
      <w:t xml:space="preserve">, </w:t>
    </w:r>
    <w:r>
      <w:fldChar w:fldCharType="begin"/>
    </w:r>
    <w:r>
      <w:instrText xml:space="preserve"> DOCPROPERTY "Company"  \* MERGEFORMAT </w:instrText>
    </w:r>
    <w:r>
      <w:fldChar w:fldCharType="separate"/>
    </w:r>
    <w:r>
      <w:t>&lt;</w:t>
    </w:r>
    <w:r>
      <w:rPr>
        <w:rFonts w:hint="eastAsia"/>
      </w:rPr>
      <w:t>Chung-</w:t>
    </w:r>
    <w:proofErr w:type="spellStart"/>
    <w:r>
      <w:rPr>
        <w:rFonts w:hint="eastAsia"/>
      </w:rPr>
      <w:t>Ang</w:t>
    </w:r>
    <w:proofErr w:type="spellEnd"/>
    <w:r>
      <w:rPr>
        <w:rFonts w:hint="eastAsia"/>
      </w:rPr>
      <w:t xml:space="preserve"> University</w:t>
    </w:r>
    <w:r>
      <w:t>&gt;</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9B4" w:rsidRDefault="00E269B4" w:rsidP="0045584D">
      <w:r>
        <w:separator/>
      </w:r>
    </w:p>
  </w:footnote>
  <w:footnote w:type="continuationSeparator" w:id="0">
    <w:p w:rsidR="00E269B4" w:rsidRDefault="00E269B4" w:rsidP="00455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AD" w:rsidRPr="0045584D" w:rsidRDefault="00292D93" w:rsidP="0045584D">
    <w:pPr>
      <w:pStyle w:val="a3"/>
      <w:rPr>
        <w:b/>
      </w:rPr>
    </w:pPr>
    <w:r>
      <w:rPr>
        <w:rFonts w:eastAsia="맑은 고딕" w:hint="eastAsia"/>
        <w:b/>
        <w:sz w:val="28"/>
        <w:szCs w:val="28"/>
        <w:lang w:eastAsia="ko-KR"/>
      </w:rPr>
      <w:t>March</w:t>
    </w:r>
    <w:r w:rsidR="00BD11AD" w:rsidRPr="0045584D">
      <w:rPr>
        <w:rFonts w:eastAsia="맑은 고딕"/>
        <w:b/>
        <w:sz w:val="28"/>
        <w:szCs w:val="28"/>
      </w:rPr>
      <w:t xml:space="preserve"> 201</w:t>
    </w:r>
    <w:r>
      <w:rPr>
        <w:rFonts w:eastAsia="맑은 고딕" w:hint="eastAsia"/>
        <w:b/>
        <w:sz w:val="28"/>
        <w:szCs w:val="28"/>
        <w:lang w:eastAsia="ko-KR"/>
      </w:rPr>
      <w:t>5</w:t>
    </w:r>
    <w:r w:rsidR="00BD11AD" w:rsidRPr="0045584D">
      <w:rPr>
        <w:b/>
      </w:rPr>
      <w:ptab w:relativeTo="margin" w:alignment="center" w:leader="none"/>
    </w:r>
    <w:r w:rsidR="00BD11AD" w:rsidRPr="0045584D">
      <w:rPr>
        <w:b/>
      </w:rPr>
      <w:ptab w:relativeTo="margin" w:alignment="right" w:leader="none"/>
    </w:r>
    <w:r w:rsidR="00E269B4">
      <w:fldChar w:fldCharType="begin"/>
    </w:r>
    <w:r w:rsidR="00E269B4">
      <w:instrText xml:space="preserve"> TITLE  \* MERGEFORMAT </w:instrText>
    </w:r>
    <w:r w:rsidR="00E269B4">
      <w:fldChar w:fldCharType="separate"/>
    </w:r>
    <w:r w:rsidR="00BD11AD" w:rsidRPr="0045584D">
      <w:rPr>
        <w:rFonts w:eastAsia="맑은 고딕"/>
        <w:b/>
        <w:sz w:val="28"/>
        <w:lang w:eastAsia="ko-KR"/>
      </w:rPr>
      <w:t>doc.: IEEE</w:t>
    </w:r>
    <w:r w:rsidR="00BD11AD">
      <w:rPr>
        <w:rFonts w:eastAsia="맑은 고딕" w:hint="eastAsia"/>
        <w:b/>
        <w:sz w:val="28"/>
        <w:lang w:eastAsia="ko-KR"/>
      </w:rPr>
      <w:t xml:space="preserve"> </w:t>
    </w:r>
    <w:r w:rsidR="00BD11AD" w:rsidRPr="0045584D">
      <w:rPr>
        <w:rFonts w:eastAsia="맑은 고딕"/>
        <w:b/>
        <w:sz w:val="28"/>
        <w:lang w:eastAsia="ko-KR"/>
      </w:rPr>
      <w:t>15-1</w:t>
    </w:r>
    <w:r>
      <w:rPr>
        <w:rFonts w:eastAsia="맑은 고딕" w:hint="eastAsia"/>
        <w:b/>
        <w:sz w:val="28"/>
        <w:lang w:eastAsia="ko-KR"/>
      </w:rPr>
      <w:t>5</w:t>
    </w:r>
    <w:r w:rsidR="00BD11AD" w:rsidRPr="0045584D">
      <w:rPr>
        <w:rFonts w:eastAsia="맑은 고딕"/>
        <w:b/>
        <w:sz w:val="28"/>
        <w:lang w:eastAsia="ko-KR"/>
      </w:rPr>
      <w:t>-0</w:t>
    </w:r>
    <w:r w:rsidR="00CF46F4">
      <w:rPr>
        <w:rFonts w:eastAsia="맑은 고딕" w:hint="eastAsia"/>
        <w:b/>
        <w:sz w:val="28"/>
        <w:lang w:eastAsia="ko-KR"/>
      </w:rPr>
      <w:t>254</w:t>
    </w:r>
    <w:r w:rsidR="00BD11AD">
      <w:rPr>
        <w:rFonts w:eastAsia="맑은 고딕"/>
        <w:b/>
        <w:sz w:val="28"/>
      </w:rPr>
      <w:t>-</w:t>
    </w:r>
    <w:r w:rsidR="00BD11AD">
      <w:rPr>
        <w:rFonts w:eastAsia="맑은 고딕" w:hint="eastAsia"/>
        <w:b/>
        <w:sz w:val="28"/>
      </w:rPr>
      <w:t>0</w:t>
    </w:r>
    <w:r w:rsidR="00BD11AD">
      <w:rPr>
        <w:rFonts w:eastAsia="맑은 고딕" w:hint="eastAsia"/>
        <w:b/>
        <w:sz w:val="28"/>
        <w:lang w:eastAsia="ko-KR"/>
      </w:rPr>
      <w:t>0</w:t>
    </w:r>
    <w:r w:rsidR="00BD11AD" w:rsidRPr="0045584D">
      <w:rPr>
        <w:rFonts w:eastAsia="맑은 고딕"/>
        <w:b/>
        <w:sz w:val="28"/>
        <w:lang w:eastAsia="ko-KR"/>
      </w:rPr>
      <w:t>-</w:t>
    </w:r>
    <w:r w:rsidR="00E269B4">
      <w:rPr>
        <w:rFonts w:eastAsia="맑은 고딕"/>
        <w:b/>
        <w:sz w:val="28"/>
        <w:lang w:eastAsia="ko-KR"/>
      </w:rPr>
      <w:fldChar w:fldCharType="end"/>
    </w:r>
    <w:r w:rsidR="00BD11AD" w:rsidRPr="0045584D">
      <w:rPr>
        <w:rFonts w:eastAsia="맑은 고딕" w:hint="eastAsia"/>
        <w:b/>
        <w:sz w:val="28"/>
      </w:rPr>
      <w:t>0</w:t>
    </w:r>
    <w:r w:rsidR="00BD11AD" w:rsidRPr="0045584D">
      <w:rPr>
        <w:rFonts w:eastAsia="맑은 고딕"/>
        <w:b/>
        <w:sz w:val="28"/>
      </w:rPr>
      <w:t>0</w:t>
    </w:r>
    <w:r w:rsidR="00BD11AD">
      <w:rPr>
        <w:rFonts w:eastAsia="맑은 고딕" w:hint="eastAsia"/>
        <w:b/>
        <w:sz w:val="28"/>
      </w:rPr>
      <w:t>08</w:t>
    </w:r>
    <w:r w:rsidR="00BD11AD">
      <w:rPr>
        <w:rFonts w:eastAsia="맑은 고딕"/>
        <w:b/>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2F6"/>
    <w:multiLevelType w:val="multilevel"/>
    <w:tmpl w:val="001C850E"/>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68F4E1D"/>
    <w:multiLevelType w:val="multilevel"/>
    <w:tmpl w:val="297C07B6"/>
    <w:lvl w:ilvl="0">
      <w:start w:val="1"/>
      <w:numFmt w:val="decimal"/>
      <w:pStyle w:val="1"/>
      <w:lvlText w:val="%1."/>
      <w:lvlJc w:val="left"/>
      <w:pPr>
        <w:ind w:left="425" w:hanging="425"/>
      </w:pPr>
    </w:lvl>
    <w:lvl w:ilvl="1">
      <w:start w:val="1"/>
      <w:numFmt w:val="decimal"/>
      <w:pStyle w:val="Title2"/>
      <w:lvlText w:val="%1.%2."/>
      <w:lvlJc w:val="left"/>
      <w:pPr>
        <w:ind w:left="1701" w:hanging="567"/>
      </w:pPr>
    </w:lvl>
    <w:lvl w:ilvl="2">
      <w:start w:val="1"/>
      <w:numFmt w:val="decimal"/>
      <w:pStyle w:val="3"/>
      <w:lvlText w:val="%1.%2.%3."/>
      <w:lvlJc w:val="left"/>
      <w:pPr>
        <w:ind w:left="226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FC9384C"/>
    <w:multiLevelType w:val="hybridMultilevel"/>
    <w:tmpl w:val="FAC86488"/>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2D115EC"/>
    <w:multiLevelType w:val="hybridMultilevel"/>
    <w:tmpl w:val="73C275EA"/>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55C27D3"/>
    <w:multiLevelType w:val="hybridMultilevel"/>
    <w:tmpl w:val="235864F0"/>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AC208EA"/>
    <w:multiLevelType w:val="hybridMultilevel"/>
    <w:tmpl w:val="31ECB8F4"/>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2BD5366C"/>
    <w:multiLevelType w:val="hybridMultilevel"/>
    <w:tmpl w:val="EEF6E1F2"/>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3BCC4F95"/>
    <w:multiLevelType w:val="hybridMultilevel"/>
    <w:tmpl w:val="AD6211FC"/>
    <w:lvl w:ilvl="0" w:tplc="8D9C267C">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3C107456"/>
    <w:multiLevelType w:val="hybridMultilevel"/>
    <w:tmpl w:val="B05AF98C"/>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5F1D24DD"/>
    <w:multiLevelType w:val="hybridMultilevel"/>
    <w:tmpl w:val="E1E21F68"/>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5827EC0"/>
    <w:multiLevelType w:val="hybridMultilevel"/>
    <w:tmpl w:val="9A5433C8"/>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79417F46"/>
    <w:multiLevelType w:val="hybridMultilevel"/>
    <w:tmpl w:val="C87A7DCA"/>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7B0A13BF"/>
    <w:multiLevelType w:val="hybridMultilevel"/>
    <w:tmpl w:val="703C1B40"/>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3"/>
  </w:num>
  <w:num w:numId="3">
    <w:abstractNumId w:val="2"/>
  </w:num>
  <w:num w:numId="4">
    <w:abstractNumId w:val="11"/>
  </w:num>
  <w:num w:numId="5">
    <w:abstractNumId w:val="9"/>
  </w:num>
  <w:num w:numId="6">
    <w:abstractNumId w:val="10"/>
  </w:num>
  <w:num w:numId="7">
    <w:abstractNumId w:val="6"/>
  </w:num>
  <w:num w:numId="8">
    <w:abstractNumId w:val="5"/>
  </w:num>
  <w:num w:numId="9">
    <w:abstractNumId w:val="12"/>
  </w:num>
  <w:num w:numId="10">
    <w:abstractNumId w:val="4"/>
  </w:num>
  <w:num w:numId="11">
    <w:abstractNumId w:val="8"/>
  </w:num>
  <w:num w:numId="12">
    <w:abstractNumId w:val="0"/>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84D"/>
    <w:rsid w:val="00001D7A"/>
    <w:rsid w:val="000045B3"/>
    <w:rsid w:val="00007DA3"/>
    <w:rsid w:val="00010795"/>
    <w:rsid w:val="00011385"/>
    <w:rsid w:val="000120BD"/>
    <w:rsid w:val="00017BEF"/>
    <w:rsid w:val="00022428"/>
    <w:rsid w:val="00022CA5"/>
    <w:rsid w:val="000237E0"/>
    <w:rsid w:val="000346C7"/>
    <w:rsid w:val="00035B85"/>
    <w:rsid w:val="00036A8C"/>
    <w:rsid w:val="00037B62"/>
    <w:rsid w:val="00051A06"/>
    <w:rsid w:val="00052B25"/>
    <w:rsid w:val="0007277F"/>
    <w:rsid w:val="00076C64"/>
    <w:rsid w:val="0008151A"/>
    <w:rsid w:val="00081660"/>
    <w:rsid w:val="00082B17"/>
    <w:rsid w:val="00084A21"/>
    <w:rsid w:val="00087122"/>
    <w:rsid w:val="000872EC"/>
    <w:rsid w:val="00087FCD"/>
    <w:rsid w:val="000939C6"/>
    <w:rsid w:val="00093D35"/>
    <w:rsid w:val="000A033D"/>
    <w:rsid w:val="000B03D9"/>
    <w:rsid w:val="000B37DC"/>
    <w:rsid w:val="000C1921"/>
    <w:rsid w:val="000C5048"/>
    <w:rsid w:val="000C6302"/>
    <w:rsid w:val="000D0106"/>
    <w:rsid w:val="000D08D6"/>
    <w:rsid w:val="000D4574"/>
    <w:rsid w:val="000D7E6A"/>
    <w:rsid w:val="000E06FD"/>
    <w:rsid w:val="000E0E11"/>
    <w:rsid w:val="000F1E19"/>
    <w:rsid w:val="000F42C3"/>
    <w:rsid w:val="000F79E9"/>
    <w:rsid w:val="00105D29"/>
    <w:rsid w:val="001136B6"/>
    <w:rsid w:val="00113DF0"/>
    <w:rsid w:val="00114C75"/>
    <w:rsid w:val="00116842"/>
    <w:rsid w:val="0012137C"/>
    <w:rsid w:val="00122132"/>
    <w:rsid w:val="00122B8E"/>
    <w:rsid w:val="00124007"/>
    <w:rsid w:val="001243C0"/>
    <w:rsid w:val="001272FF"/>
    <w:rsid w:val="001317C1"/>
    <w:rsid w:val="00136D5F"/>
    <w:rsid w:val="00141FFE"/>
    <w:rsid w:val="00143041"/>
    <w:rsid w:val="0014443F"/>
    <w:rsid w:val="00144909"/>
    <w:rsid w:val="0014641A"/>
    <w:rsid w:val="00147136"/>
    <w:rsid w:val="001475AB"/>
    <w:rsid w:val="001476A2"/>
    <w:rsid w:val="00147E7D"/>
    <w:rsid w:val="001539CA"/>
    <w:rsid w:val="00153CEE"/>
    <w:rsid w:val="0016669E"/>
    <w:rsid w:val="00172244"/>
    <w:rsid w:val="00172936"/>
    <w:rsid w:val="001735E6"/>
    <w:rsid w:val="00175702"/>
    <w:rsid w:val="001839AD"/>
    <w:rsid w:val="00187E0A"/>
    <w:rsid w:val="00191989"/>
    <w:rsid w:val="00191BA2"/>
    <w:rsid w:val="001926B9"/>
    <w:rsid w:val="00192DB7"/>
    <w:rsid w:val="00195F1C"/>
    <w:rsid w:val="00196095"/>
    <w:rsid w:val="001978B2"/>
    <w:rsid w:val="001A1093"/>
    <w:rsid w:val="001A1CF1"/>
    <w:rsid w:val="001A20B4"/>
    <w:rsid w:val="001A5CF3"/>
    <w:rsid w:val="001A639B"/>
    <w:rsid w:val="001A766D"/>
    <w:rsid w:val="001A7C1C"/>
    <w:rsid w:val="001B2813"/>
    <w:rsid w:val="001B28C4"/>
    <w:rsid w:val="001B4CE8"/>
    <w:rsid w:val="001C3A6A"/>
    <w:rsid w:val="001D15EF"/>
    <w:rsid w:val="001D2EAD"/>
    <w:rsid w:val="001E08E6"/>
    <w:rsid w:val="001E1CD2"/>
    <w:rsid w:val="001F4027"/>
    <w:rsid w:val="001F7BE5"/>
    <w:rsid w:val="001F7C25"/>
    <w:rsid w:val="0020287D"/>
    <w:rsid w:val="00202B3A"/>
    <w:rsid w:val="00203228"/>
    <w:rsid w:val="002042E8"/>
    <w:rsid w:val="00204329"/>
    <w:rsid w:val="00205DFC"/>
    <w:rsid w:val="00210DEF"/>
    <w:rsid w:val="0021447D"/>
    <w:rsid w:val="00215B6D"/>
    <w:rsid w:val="00217FAC"/>
    <w:rsid w:val="002226A4"/>
    <w:rsid w:val="0023302B"/>
    <w:rsid w:val="00235BE1"/>
    <w:rsid w:val="00236417"/>
    <w:rsid w:val="00243EE8"/>
    <w:rsid w:val="00254138"/>
    <w:rsid w:val="00261B05"/>
    <w:rsid w:val="00271675"/>
    <w:rsid w:val="00271953"/>
    <w:rsid w:val="002867C8"/>
    <w:rsid w:val="00292D93"/>
    <w:rsid w:val="00297726"/>
    <w:rsid w:val="002B19A5"/>
    <w:rsid w:val="002B3F9C"/>
    <w:rsid w:val="002C2AB5"/>
    <w:rsid w:val="002C4C23"/>
    <w:rsid w:val="002C6EE9"/>
    <w:rsid w:val="002C7115"/>
    <w:rsid w:val="002D4616"/>
    <w:rsid w:val="002E1688"/>
    <w:rsid w:val="002E1D14"/>
    <w:rsid w:val="002E5E13"/>
    <w:rsid w:val="002E6E63"/>
    <w:rsid w:val="002E78E6"/>
    <w:rsid w:val="002E7B24"/>
    <w:rsid w:val="002F03B2"/>
    <w:rsid w:val="002F18D7"/>
    <w:rsid w:val="002F5452"/>
    <w:rsid w:val="002F749C"/>
    <w:rsid w:val="00301AF2"/>
    <w:rsid w:val="00304BFE"/>
    <w:rsid w:val="00310B09"/>
    <w:rsid w:val="00314F79"/>
    <w:rsid w:val="003151A0"/>
    <w:rsid w:val="003160E0"/>
    <w:rsid w:val="00317FF3"/>
    <w:rsid w:val="00321DED"/>
    <w:rsid w:val="003252D6"/>
    <w:rsid w:val="003277C2"/>
    <w:rsid w:val="003277CD"/>
    <w:rsid w:val="003278EA"/>
    <w:rsid w:val="003316FC"/>
    <w:rsid w:val="00335B91"/>
    <w:rsid w:val="00336FC0"/>
    <w:rsid w:val="00344642"/>
    <w:rsid w:val="003532E1"/>
    <w:rsid w:val="00363AF9"/>
    <w:rsid w:val="00370987"/>
    <w:rsid w:val="00374547"/>
    <w:rsid w:val="003808D1"/>
    <w:rsid w:val="00382DD4"/>
    <w:rsid w:val="003843D0"/>
    <w:rsid w:val="003857AC"/>
    <w:rsid w:val="003A1FFD"/>
    <w:rsid w:val="003A26E6"/>
    <w:rsid w:val="003A3289"/>
    <w:rsid w:val="003A48F4"/>
    <w:rsid w:val="003A68F9"/>
    <w:rsid w:val="003B20B5"/>
    <w:rsid w:val="003B59D6"/>
    <w:rsid w:val="003B719E"/>
    <w:rsid w:val="003D0433"/>
    <w:rsid w:val="003D1602"/>
    <w:rsid w:val="003D79AE"/>
    <w:rsid w:val="003E1BEE"/>
    <w:rsid w:val="003E40CF"/>
    <w:rsid w:val="003E4577"/>
    <w:rsid w:val="003E4809"/>
    <w:rsid w:val="003E51FB"/>
    <w:rsid w:val="003E69D8"/>
    <w:rsid w:val="003F5648"/>
    <w:rsid w:val="004014CD"/>
    <w:rsid w:val="00405C88"/>
    <w:rsid w:val="004062E1"/>
    <w:rsid w:val="004104FA"/>
    <w:rsid w:val="004123F7"/>
    <w:rsid w:val="004133F5"/>
    <w:rsid w:val="004142D4"/>
    <w:rsid w:val="0042001D"/>
    <w:rsid w:val="00420077"/>
    <w:rsid w:val="004227BA"/>
    <w:rsid w:val="00422817"/>
    <w:rsid w:val="00422A12"/>
    <w:rsid w:val="00423B1C"/>
    <w:rsid w:val="004335D7"/>
    <w:rsid w:val="004350C5"/>
    <w:rsid w:val="00435437"/>
    <w:rsid w:val="00437154"/>
    <w:rsid w:val="004436DD"/>
    <w:rsid w:val="00444245"/>
    <w:rsid w:val="00451A5F"/>
    <w:rsid w:val="0045584D"/>
    <w:rsid w:val="0045670D"/>
    <w:rsid w:val="00456D8F"/>
    <w:rsid w:val="00457174"/>
    <w:rsid w:val="004617C5"/>
    <w:rsid w:val="00472BA5"/>
    <w:rsid w:val="00472E42"/>
    <w:rsid w:val="004739A9"/>
    <w:rsid w:val="00476647"/>
    <w:rsid w:val="00477AA4"/>
    <w:rsid w:val="00477B48"/>
    <w:rsid w:val="00480CD7"/>
    <w:rsid w:val="00480DA0"/>
    <w:rsid w:val="00483008"/>
    <w:rsid w:val="00485C90"/>
    <w:rsid w:val="00485E64"/>
    <w:rsid w:val="004949E0"/>
    <w:rsid w:val="00494BA8"/>
    <w:rsid w:val="004950FF"/>
    <w:rsid w:val="0049667A"/>
    <w:rsid w:val="004969A1"/>
    <w:rsid w:val="004A1F9C"/>
    <w:rsid w:val="004A4888"/>
    <w:rsid w:val="004B2A4E"/>
    <w:rsid w:val="004B406A"/>
    <w:rsid w:val="004C22D2"/>
    <w:rsid w:val="004C32B4"/>
    <w:rsid w:val="004D0C45"/>
    <w:rsid w:val="004D2C64"/>
    <w:rsid w:val="004D60A2"/>
    <w:rsid w:val="004D7BA3"/>
    <w:rsid w:val="004E4D23"/>
    <w:rsid w:val="004E6CE4"/>
    <w:rsid w:val="004F156A"/>
    <w:rsid w:val="004F2A03"/>
    <w:rsid w:val="004F34CC"/>
    <w:rsid w:val="004F5FCC"/>
    <w:rsid w:val="00507215"/>
    <w:rsid w:val="00511661"/>
    <w:rsid w:val="00511A78"/>
    <w:rsid w:val="00516955"/>
    <w:rsid w:val="005274E5"/>
    <w:rsid w:val="00530B21"/>
    <w:rsid w:val="00534244"/>
    <w:rsid w:val="0053444A"/>
    <w:rsid w:val="0053596D"/>
    <w:rsid w:val="00537E01"/>
    <w:rsid w:val="00541FD8"/>
    <w:rsid w:val="00544BEA"/>
    <w:rsid w:val="005453BB"/>
    <w:rsid w:val="00555A74"/>
    <w:rsid w:val="00556739"/>
    <w:rsid w:val="0055681D"/>
    <w:rsid w:val="0056650C"/>
    <w:rsid w:val="005742A2"/>
    <w:rsid w:val="005758DE"/>
    <w:rsid w:val="00575C89"/>
    <w:rsid w:val="00577856"/>
    <w:rsid w:val="00581318"/>
    <w:rsid w:val="00585F2B"/>
    <w:rsid w:val="00587C0F"/>
    <w:rsid w:val="00591080"/>
    <w:rsid w:val="0059521F"/>
    <w:rsid w:val="005A0AFD"/>
    <w:rsid w:val="005A4960"/>
    <w:rsid w:val="005A57A0"/>
    <w:rsid w:val="005B0A3A"/>
    <w:rsid w:val="005B36C1"/>
    <w:rsid w:val="005B3E22"/>
    <w:rsid w:val="005B7E9F"/>
    <w:rsid w:val="005C3CE7"/>
    <w:rsid w:val="005C5868"/>
    <w:rsid w:val="005C67E8"/>
    <w:rsid w:val="005E1243"/>
    <w:rsid w:val="005E17FE"/>
    <w:rsid w:val="005E70F4"/>
    <w:rsid w:val="005F03F9"/>
    <w:rsid w:val="005F09D5"/>
    <w:rsid w:val="005F11E2"/>
    <w:rsid w:val="005F1B2C"/>
    <w:rsid w:val="005F1B95"/>
    <w:rsid w:val="00604DF0"/>
    <w:rsid w:val="006106C6"/>
    <w:rsid w:val="00610AE3"/>
    <w:rsid w:val="006116AE"/>
    <w:rsid w:val="00612987"/>
    <w:rsid w:val="00614562"/>
    <w:rsid w:val="006156E2"/>
    <w:rsid w:val="006169D3"/>
    <w:rsid w:val="00617E4A"/>
    <w:rsid w:val="00621AE2"/>
    <w:rsid w:val="006241ED"/>
    <w:rsid w:val="00624F0C"/>
    <w:rsid w:val="00627150"/>
    <w:rsid w:val="00633A97"/>
    <w:rsid w:val="00647C13"/>
    <w:rsid w:val="00647FD2"/>
    <w:rsid w:val="0065371D"/>
    <w:rsid w:val="0066055E"/>
    <w:rsid w:val="00660833"/>
    <w:rsid w:val="006638C4"/>
    <w:rsid w:val="00663C50"/>
    <w:rsid w:val="00671868"/>
    <w:rsid w:val="00682D5D"/>
    <w:rsid w:val="0068415A"/>
    <w:rsid w:val="006843ED"/>
    <w:rsid w:val="00684D18"/>
    <w:rsid w:val="00687A1A"/>
    <w:rsid w:val="00694857"/>
    <w:rsid w:val="00694F4B"/>
    <w:rsid w:val="00695EEE"/>
    <w:rsid w:val="00696FAD"/>
    <w:rsid w:val="006973C5"/>
    <w:rsid w:val="006A6116"/>
    <w:rsid w:val="006B3802"/>
    <w:rsid w:val="006B3BB9"/>
    <w:rsid w:val="006C24D4"/>
    <w:rsid w:val="006C448C"/>
    <w:rsid w:val="006C7608"/>
    <w:rsid w:val="006C7720"/>
    <w:rsid w:val="006D0951"/>
    <w:rsid w:val="006D2FA3"/>
    <w:rsid w:val="006E19A1"/>
    <w:rsid w:val="006F0849"/>
    <w:rsid w:val="006F5F7D"/>
    <w:rsid w:val="0070056D"/>
    <w:rsid w:val="00707824"/>
    <w:rsid w:val="007102CA"/>
    <w:rsid w:val="00711E98"/>
    <w:rsid w:val="00714D72"/>
    <w:rsid w:val="007155BC"/>
    <w:rsid w:val="007169E1"/>
    <w:rsid w:val="00717C7B"/>
    <w:rsid w:val="0072082C"/>
    <w:rsid w:val="007246BF"/>
    <w:rsid w:val="0073275A"/>
    <w:rsid w:val="007330FB"/>
    <w:rsid w:val="00733FD8"/>
    <w:rsid w:val="00737AF8"/>
    <w:rsid w:val="00741B93"/>
    <w:rsid w:val="007448B9"/>
    <w:rsid w:val="007471B9"/>
    <w:rsid w:val="007478A9"/>
    <w:rsid w:val="00753F73"/>
    <w:rsid w:val="00757A3F"/>
    <w:rsid w:val="007615A0"/>
    <w:rsid w:val="0076546B"/>
    <w:rsid w:val="00770469"/>
    <w:rsid w:val="00771584"/>
    <w:rsid w:val="00772612"/>
    <w:rsid w:val="007736A6"/>
    <w:rsid w:val="00774D73"/>
    <w:rsid w:val="00781FB8"/>
    <w:rsid w:val="00784727"/>
    <w:rsid w:val="00784E3A"/>
    <w:rsid w:val="00785B45"/>
    <w:rsid w:val="0079146F"/>
    <w:rsid w:val="00793589"/>
    <w:rsid w:val="00796C36"/>
    <w:rsid w:val="007A009D"/>
    <w:rsid w:val="007A0F90"/>
    <w:rsid w:val="007A17B8"/>
    <w:rsid w:val="007A3D64"/>
    <w:rsid w:val="007B07C2"/>
    <w:rsid w:val="007B0BEA"/>
    <w:rsid w:val="007B3ED0"/>
    <w:rsid w:val="007B5B36"/>
    <w:rsid w:val="007C2936"/>
    <w:rsid w:val="007C44EF"/>
    <w:rsid w:val="007C709D"/>
    <w:rsid w:val="007C782E"/>
    <w:rsid w:val="007D4030"/>
    <w:rsid w:val="007D4D48"/>
    <w:rsid w:val="007D5F63"/>
    <w:rsid w:val="007D7C3C"/>
    <w:rsid w:val="007E5DA8"/>
    <w:rsid w:val="007E5FC1"/>
    <w:rsid w:val="007E777A"/>
    <w:rsid w:val="007E7ED4"/>
    <w:rsid w:val="007F060A"/>
    <w:rsid w:val="007F0EC4"/>
    <w:rsid w:val="007F24C5"/>
    <w:rsid w:val="007F3751"/>
    <w:rsid w:val="008113E6"/>
    <w:rsid w:val="00814BBE"/>
    <w:rsid w:val="00824DFD"/>
    <w:rsid w:val="00835ACE"/>
    <w:rsid w:val="008367FC"/>
    <w:rsid w:val="00840237"/>
    <w:rsid w:val="00856EEF"/>
    <w:rsid w:val="00861B9F"/>
    <w:rsid w:val="00861E83"/>
    <w:rsid w:val="00863BBD"/>
    <w:rsid w:val="00864E21"/>
    <w:rsid w:val="00867ACF"/>
    <w:rsid w:val="00872440"/>
    <w:rsid w:val="00873615"/>
    <w:rsid w:val="00882055"/>
    <w:rsid w:val="00885DC5"/>
    <w:rsid w:val="008868E7"/>
    <w:rsid w:val="008914B8"/>
    <w:rsid w:val="00892274"/>
    <w:rsid w:val="00892675"/>
    <w:rsid w:val="00892D7B"/>
    <w:rsid w:val="00894156"/>
    <w:rsid w:val="00894BA3"/>
    <w:rsid w:val="00897179"/>
    <w:rsid w:val="00897AC4"/>
    <w:rsid w:val="008A14E9"/>
    <w:rsid w:val="008A3FCF"/>
    <w:rsid w:val="008A409A"/>
    <w:rsid w:val="008A5049"/>
    <w:rsid w:val="008A7BE3"/>
    <w:rsid w:val="008B140E"/>
    <w:rsid w:val="008B4570"/>
    <w:rsid w:val="008B45EF"/>
    <w:rsid w:val="008B6B3C"/>
    <w:rsid w:val="008C48E5"/>
    <w:rsid w:val="008C694A"/>
    <w:rsid w:val="008C6DDB"/>
    <w:rsid w:val="008C7F75"/>
    <w:rsid w:val="008D1B52"/>
    <w:rsid w:val="008D1D32"/>
    <w:rsid w:val="008D2C21"/>
    <w:rsid w:val="008D367D"/>
    <w:rsid w:val="008D4863"/>
    <w:rsid w:val="008D5C15"/>
    <w:rsid w:val="008D6666"/>
    <w:rsid w:val="008E5494"/>
    <w:rsid w:val="008E746F"/>
    <w:rsid w:val="008E7618"/>
    <w:rsid w:val="008F3FB9"/>
    <w:rsid w:val="008F71BC"/>
    <w:rsid w:val="00901479"/>
    <w:rsid w:val="009036D3"/>
    <w:rsid w:val="00905F6C"/>
    <w:rsid w:val="00906172"/>
    <w:rsid w:val="0090775F"/>
    <w:rsid w:val="00907990"/>
    <w:rsid w:val="009128C2"/>
    <w:rsid w:val="00912CFB"/>
    <w:rsid w:val="00913FA7"/>
    <w:rsid w:val="00920E77"/>
    <w:rsid w:val="00922D26"/>
    <w:rsid w:val="00923823"/>
    <w:rsid w:val="00923DBE"/>
    <w:rsid w:val="009320C6"/>
    <w:rsid w:val="00935949"/>
    <w:rsid w:val="00935EBB"/>
    <w:rsid w:val="009415D9"/>
    <w:rsid w:val="00942496"/>
    <w:rsid w:val="0094789E"/>
    <w:rsid w:val="00953435"/>
    <w:rsid w:val="009538BE"/>
    <w:rsid w:val="009545B9"/>
    <w:rsid w:val="009555A7"/>
    <w:rsid w:val="009614D6"/>
    <w:rsid w:val="0096266A"/>
    <w:rsid w:val="00967797"/>
    <w:rsid w:val="0097263D"/>
    <w:rsid w:val="00972D37"/>
    <w:rsid w:val="00977D07"/>
    <w:rsid w:val="00981114"/>
    <w:rsid w:val="00981988"/>
    <w:rsid w:val="0098667F"/>
    <w:rsid w:val="00993019"/>
    <w:rsid w:val="009939D0"/>
    <w:rsid w:val="009948CD"/>
    <w:rsid w:val="00995132"/>
    <w:rsid w:val="009A12E2"/>
    <w:rsid w:val="009A176F"/>
    <w:rsid w:val="009A4BAF"/>
    <w:rsid w:val="009A719D"/>
    <w:rsid w:val="009B1290"/>
    <w:rsid w:val="009B1765"/>
    <w:rsid w:val="009B5621"/>
    <w:rsid w:val="009C22D8"/>
    <w:rsid w:val="009D1199"/>
    <w:rsid w:val="009D24CC"/>
    <w:rsid w:val="009D49DC"/>
    <w:rsid w:val="009D63BC"/>
    <w:rsid w:val="009E0DB9"/>
    <w:rsid w:val="009F11E4"/>
    <w:rsid w:val="009F1689"/>
    <w:rsid w:val="009F4C20"/>
    <w:rsid w:val="009F671F"/>
    <w:rsid w:val="00A00812"/>
    <w:rsid w:val="00A008AD"/>
    <w:rsid w:val="00A01636"/>
    <w:rsid w:val="00A02382"/>
    <w:rsid w:val="00A03F18"/>
    <w:rsid w:val="00A052A3"/>
    <w:rsid w:val="00A062F1"/>
    <w:rsid w:val="00A11ACB"/>
    <w:rsid w:val="00A13AF0"/>
    <w:rsid w:val="00A1477B"/>
    <w:rsid w:val="00A15D9D"/>
    <w:rsid w:val="00A1793A"/>
    <w:rsid w:val="00A17DF0"/>
    <w:rsid w:val="00A2263E"/>
    <w:rsid w:val="00A23EF7"/>
    <w:rsid w:val="00A2633F"/>
    <w:rsid w:val="00A32549"/>
    <w:rsid w:val="00A33697"/>
    <w:rsid w:val="00A44285"/>
    <w:rsid w:val="00A444A2"/>
    <w:rsid w:val="00A46F59"/>
    <w:rsid w:val="00A47088"/>
    <w:rsid w:val="00A472EC"/>
    <w:rsid w:val="00A53FA0"/>
    <w:rsid w:val="00A5531F"/>
    <w:rsid w:val="00A56A90"/>
    <w:rsid w:val="00A57545"/>
    <w:rsid w:val="00A600C1"/>
    <w:rsid w:val="00A639DA"/>
    <w:rsid w:val="00A63AC3"/>
    <w:rsid w:val="00A74D9E"/>
    <w:rsid w:val="00A76956"/>
    <w:rsid w:val="00A84DF4"/>
    <w:rsid w:val="00A902D6"/>
    <w:rsid w:val="00A9283C"/>
    <w:rsid w:val="00A95BE8"/>
    <w:rsid w:val="00A95CAD"/>
    <w:rsid w:val="00A96290"/>
    <w:rsid w:val="00AA0C57"/>
    <w:rsid w:val="00AA1721"/>
    <w:rsid w:val="00AA1DAB"/>
    <w:rsid w:val="00AA2528"/>
    <w:rsid w:val="00AA653A"/>
    <w:rsid w:val="00AB0DAF"/>
    <w:rsid w:val="00AB2AA9"/>
    <w:rsid w:val="00AB7649"/>
    <w:rsid w:val="00AB7CA2"/>
    <w:rsid w:val="00AC2D3D"/>
    <w:rsid w:val="00AC430A"/>
    <w:rsid w:val="00AC450C"/>
    <w:rsid w:val="00AD6DBB"/>
    <w:rsid w:val="00AE29BE"/>
    <w:rsid w:val="00AE78C0"/>
    <w:rsid w:val="00AF30E2"/>
    <w:rsid w:val="00AF5153"/>
    <w:rsid w:val="00AF6980"/>
    <w:rsid w:val="00AF7B03"/>
    <w:rsid w:val="00B006B9"/>
    <w:rsid w:val="00B02B24"/>
    <w:rsid w:val="00B06105"/>
    <w:rsid w:val="00B10A04"/>
    <w:rsid w:val="00B111DD"/>
    <w:rsid w:val="00B11A05"/>
    <w:rsid w:val="00B137B5"/>
    <w:rsid w:val="00B17846"/>
    <w:rsid w:val="00B201B7"/>
    <w:rsid w:val="00B245B8"/>
    <w:rsid w:val="00B2472E"/>
    <w:rsid w:val="00B25E15"/>
    <w:rsid w:val="00B279E2"/>
    <w:rsid w:val="00B3658F"/>
    <w:rsid w:val="00B376B1"/>
    <w:rsid w:val="00B405C0"/>
    <w:rsid w:val="00B43074"/>
    <w:rsid w:val="00B443BC"/>
    <w:rsid w:val="00B55603"/>
    <w:rsid w:val="00B66E1F"/>
    <w:rsid w:val="00B71C70"/>
    <w:rsid w:val="00B72469"/>
    <w:rsid w:val="00B749E9"/>
    <w:rsid w:val="00B76090"/>
    <w:rsid w:val="00B763C7"/>
    <w:rsid w:val="00B77773"/>
    <w:rsid w:val="00B834FF"/>
    <w:rsid w:val="00B8436E"/>
    <w:rsid w:val="00B85DFE"/>
    <w:rsid w:val="00B96AEA"/>
    <w:rsid w:val="00BA0855"/>
    <w:rsid w:val="00BA1023"/>
    <w:rsid w:val="00BA1434"/>
    <w:rsid w:val="00BA2058"/>
    <w:rsid w:val="00BA5948"/>
    <w:rsid w:val="00BA5C2E"/>
    <w:rsid w:val="00BB2AA6"/>
    <w:rsid w:val="00BB430C"/>
    <w:rsid w:val="00BB7BFC"/>
    <w:rsid w:val="00BC335B"/>
    <w:rsid w:val="00BC6207"/>
    <w:rsid w:val="00BC6DBE"/>
    <w:rsid w:val="00BD09B1"/>
    <w:rsid w:val="00BD11AD"/>
    <w:rsid w:val="00BD22D0"/>
    <w:rsid w:val="00BD4218"/>
    <w:rsid w:val="00BD5998"/>
    <w:rsid w:val="00BD6533"/>
    <w:rsid w:val="00BD6FC5"/>
    <w:rsid w:val="00BE6C9F"/>
    <w:rsid w:val="00BF1020"/>
    <w:rsid w:val="00BF155E"/>
    <w:rsid w:val="00BF2E2A"/>
    <w:rsid w:val="00BF5AB5"/>
    <w:rsid w:val="00BF67D1"/>
    <w:rsid w:val="00BF70B8"/>
    <w:rsid w:val="00C01150"/>
    <w:rsid w:val="00C01B13"/>
    <w:rsid w:val="00C02C14"/>
    <w:rsid w:val="00C0349E"/>
    <w:rsid w:val="00C055EC"/>
    <w:rsid w:val="00C062CC"/>
    <w:rsid w:val="00C1071E"/>
    <w:rsid w:val="00C12794"/>
    <w:rsid w:val="00C12A99"/>
    <w:rsid w:val="00C13F8E"/>
    <w:rsid w:val="00C15470"/>
    <w:rsid w:val="00C161D1"/>
    <w:rsid w:val="00C17B55"/>
    <w:rsid w:val="00C20D8C"/>
    <w:rsid w:val="00C21826"/>
    <w:rsid w:val="00C22947"/>
    <w:rsid w:val="00C250AF"/>
    <w:rsid w:val="00C277F5"/>
    <w:rsid w:val="00C33B06"/>
    <w:rsid w:val="00C35BE8"/>
    <w:rsid w:val="00C37CF0"/>
    <w:rsid w:val="00C45AEE"/>
    <w:rsid w:val="00C46443"/>
    <w:rsid w:val="00C5430F"/>
    <w:rsid w:val="00C56541"/>
    <w:rsid w:val="00C57CDD"/>
    <w:rsid w:val="00C60F84"/>
    <w:rsid w:val="00C61A29"/>
    <w:rsid w:val="00C61D6A"/>
    <w:rsid w:val="00C66DBA"/>
    <w:rsid w:val="00C674CA"/>
    <w:rsid w:val="00C70344"/>
    <w:rsid w:val="00C72029"/>
    <w:rsid w:val="00C75897"/>
    <w:rsid w:val="00C767DA"/>
    <w:rsid w:val="00C80884"/>
    <w:rsid w:val="00C83ABC"/>
    <w:rsid w:val="00C84BF7"/>
    <w:rsid w:val="00C867CD"/>
    <w:rsid w:val="00C96127"/>
    <w:rsid w:val="00C97723"/>
    <w:rsid w:val="00C97A97"/>
    <w:rsid w:val="00CA6CD5"/>
    <w:rsid w:val="00CA71C3"/>
    <w:rsid w:val="00CB0B91"/>
    <w:rsid w:val="00CB1F7D"/>
    <w:rsid w:val="00CB20D5"/>
    <w:rsid w:val="00CB758F"/>
    <w:rsid w:val="00CD0FBC"/>
    <w:rsid w:val="00CD2EAA"/>
    <w:rsid w:val="00CD6BF3"/>
    <w:rsid w:val="00CE0CCF"/>
    <w:rsid w:val="00CE2B19"/>
    <w:rsid w:val="00CE3A08"/>
    <w:rsid w:val="00CE3F2D"/>
    <w:rsid w:val="00CE7729"/>
    <w:rsid w:val="00CF15BD"/>
    <w:rsid w:val="00CF3C0F"/>
    <w:rsid w:val="00CF44FF"/>
    <w:rsid w:val="00CF46F4"/>
    <w:rsid w:val="00D026C5"/>
    <w:rsid w:val="00D061EF"/>
    <w:rsid w:val="00D11B5C"/>
    <w:rsid w:val="00D135FE"/>
    <w:rsid w:val="00D23DCE"/>
    <w:rsid w:val="00D27B09"/>
    <w:rsid w:val="00D339A4"/>
    <w:rsid w:val="00D3698C"/>
    <w:rsid w:val="00D42383"/>
    <w:rsid w:val="00D43E49"/>
    <w:rsid w:val="00D447C2"/>
    <w:rsid w:val="00D4609D"/>
    <w:rsid w:val="00D4710F"/>
    <w:rsid w:val="00D4727A"/>
    <w:rsid w:val="00D50953"/>
    <w:rsid w:val="00D61642"/>
    <w:rsid w:val="00D62386"/>
    <w:rsid w:val="00D62EB6"/>
    <w:rsid w:val="00D65CDB"/>
    <w:rsid w:val="00D65E0A"/>
    <w:rsid w:val="00D660B2"/>
    <w:rsid w:val="00D70142"/>
    <w:rsid w:val="00D70CA3"/>
    <w:rsid w:val="00D711BD"/>
    <w:rsid w:val="00D72626"/>
    <w:rsid w:val="00D74214"/>
    <w:rsid w:val="00D759A2"/>
    <w:rsid w:val="00D83C0C"/>
    <w:rsid w:val="00D850BE"/>
    <w:rsid w:val="00D91946"/>
    <w:rsid w:val="00D95B6F"/>
    <w:rsid w:val="00D96E55"/>
    <w:rsid w:val="00DA0F35"/>
    <w:rsid w:val="00DA1810"/>
    <w:rsid w:val="00DA7494"/>
    <w:rsid w:val="00DA7763"/>
    <w:rsid w:val="00DB42E6"/>
    <w:rsid w:val="00DB4ECE"/>
    <w:rsid w:val="00DB770E"/>
    <w:rsid w:val="00DC0533"/>
    <w:rsid w:val="00DC645A"/>
    <w:rsid w:val="00DC7E5F"/>
    <w:rsid w:val="00DC7F7C"/>
    <w:rsid w:val="00DD43DA"/>
    <w:rsid w:val="00DD44A6"/>
    <w:rsid w:val="00DD6FD9"/>
    <w:rsid w:val="00DD7DF4"/>
    <w:rsid w:val="00DE5E00"/>
    <w:rsid w:val="00DF0239"/>
    <w:rsid w:val="00DF1FD8"/>
    <w:rsid w:val="00DF3B70"/>
    <w:rsid w:val="00DF3C15"/>
    <w:rsid w:val="00DF45DD"/>
    <w:rsid w:val="00DF49D7"/>
    <w:rsid w:val="00E00B13"/>
    <w:rsid w:val="00E00BBD"/>
    <w:rsid w:val="00E01EA4"/>
    <w:rsid w:val="00E03742"/>
    <w:rsid w:val="00E06A9B"/>
    <w:rsid w:val="00E06FDC"/>
    <w:rsid w:val="00E116E1"/>
    <w:rsid w:val="00E11D09"/>
    <w:rsid w:val="00E12C0B"/>
    <w:rsid w:val="00E13556"/>
    <w:rsid w:val="00E14887"/>
    <w:rsid w:val="00E15B7A"/>
    <w:rsid w:val="00E16A81"/>
    <w:rsid w:val="00E269B4"/>
    <w:rsid w:val="00E318EA"/>
    <w:rsid w:val="00E36E62"/>
    <w:rsid w:val="00E37B52"/>
    <w:rsid w:val="00E441FB"/>
    <w:rsid w:val="00E44ACC"/>
    <w:rsid w:val="00E45D42"/>
    <w:rsid w:val="00E47349"/>
    <w:rsid w:val="00E51EA2"/>
    <w:rsid w:val="00E527D1"/>
    <w:rsid w:val="00E5659B"/>
    <w:rsid w:val="00E716D0"/>
    <w:rsid w:val="00E85363"/>
    <w:rsid w:val="00E87824"/>
    <w:rsid w:val="00E90AAD"/>
    <w:rsid w:val="00E96117"/>
    <w:rsid w:val="00E97A10"/>
    <w:rsid w:val="00EA13E6"/>
    <w:rsid w:val="00EA2EB6"/>
    <w:rsid w:val="00EA342F"/>
    <w:rsid w:val="00EA6B70"/>
    <w:rsid w:val="00EB09A7"/>
    <w:rsid w:val="00EB4471"/>
    <w:rsid w:val="00ED3BF4"/>
    <w:rsid w:val="00ED4134"/>
    <w:rsid w:val="00EE4CC9"/>
    <w:rsid w:val="00EE73A5"/>
    <w:rsid w:val="00EE7629"/>
    <w:rsid w:val="00EF1A67"/>
    <w:rsid w:val="00EF6E47"/>
    <w:rsid w:val="00EF7548"/>
    <w:rsid w:val="00F02D68"/>
    <w:rsid w:val="00F03BB9"/>
    <w:rsid w:val="00F0447D"/>
    <w:rsid w:val="00F044B9"/>
    <w:rsid w:val="00F10324"/>
    <w:rsid w:val="00F115FF"/>
    <w:rsid w:val="00F13906"/>
    <w:rsid w:val="00F144C8"/>
    <w:rsid w:val="00F15D1E"/>
    <w:rsid w:val="00F20931"/>
    <w:rsid w:val="00F226D4"/>
    <w:rsid w:val="00F34945"/>
    <w:rsid w:val="00F4143A"/>
    <w:rsid w:val="00F41DEE"/>
    <w:rsid w:val="00F43B91"/>
    <w:rsid w:val="00F441EB"/>
    <w:rsid w:val="00F446ED"/>
    <w:rsid w:val="00F4480C"/>
    <w:rsid w:val="00F47A26"/>
    <w:rsid w:val="00F55204"/>
    <w:rsid w:val="00F55E11"/>
    <w:rsid w:val="00F573D1"/>
    <w:rsid w:val="00F61484"/>
    <w:rsid w:val="00F630C8"/>
    <w:rsid w:val="00F63E89"/>
    <w:rsid w:val="00F732B0"/>
    <w:rsid w:val="00F7440F"/>
    <w:rsid w:val="00F77C96"/>
    <w:rsid w:val="00F843E7"/>
    <w:rsid w:val="00F9011C"/>
    <w:rsid w:val="00F93E3E"/>
    <w:rsid w:val="00F960EC"/>
    <w:rsid w:val="00FA1538"/>
    <w:rsid w:val="00FA5F43"/>
    <w:rsid w:val="00FA7C88"/>
    <w:rsid w:val="00FB0F8F"/>
    <w:rsid w:val="00FB2D1F"/>
    <w:rsid w:val="00FB46FA"/>
    <w:rsid w:val="00FB5D7A"/>
    <w:rsid w:val="00FB6422"/>
    <w:rsid w:val="00FC25A2"/>
    <w:rsid w:val="00FC2D8E"/>
    <w:rsid w:val="00FC7DBA"/>
    <w:rsid w:val="00FD6AEF"/>
    <w:rsid w:val="00FD7B99"/>
    <w:rsid w:val="00FE2EAC"/>
    <w:rsid w:val="00FE722C"/>
    <w:rsid w:val="00FF1951"/>
    <w:rsid w:val="00FF381E"/>
    <w:rsid w:val="00FF4306"/>
    <w:rsid w:val="00FF6A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iPriority w:val="9"/>
    <w:unhideWhenUsed/>
    <w:qFormat/>
    <w:rsid w:val="00FA7C88"/>
    <w:pPr>
      <w:outlineLvl w:val="1"/>
    </w:pPr>
  </w:style>
  <w:style w:type="paragraph" w:styleId="3">
    <w:name w:val="heading 3"/>
    <w:basedOn w:val="2"/>
    <w:next w:val="a"/>
    <w:link w:val="3Char"/>
    <w:uiPriority w:val="9"/>
    <w:unhideWhenUsed/>
    <w:qFormat/>
    <w:rsid w:val="00AA1DAB"/>
    <w:pPr>
      <w:numPr>
        <w:ilvl w:val="2"/>
      </w:numPr>
      <w:outlineLvl w:val="2"/>
    </w:pPr>
    <w:rPr>
      <w:b w:val="0"/>
      <w:i w:val="0"/>
      <w:sz w:val="22"/>
    </w:rPr>
  </w:style>
  <w:style w:type="paragraph" w:styleId="4">
    <w:name w:val="heading 4"/>
    <w:basedOn w:val="2"/>
    <w:next w:val="a"/>
    <w:link w:val="4Char"/>
    <w:uiPriority w:val="9"/>
    <w:unhideWhenUsed/>
    <w:qFormat/>
    <w:rsid w:val="00AA1DAB"/>
    <w:pPr>
      <w:numPr>
        <w:ilvl w:val="3"/>
      </w:numPr>
      <w:outlineLvl w:val="3"/>
    </w:pPr>
    <w:rPr>
      <w:rFonts w:ascii="Times New Roman" w:hAnsi="Times New Roman" w:cs="Times New Roman"/>
      <w:b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84D"/>
    <w:pPr>
      <w:tabs>
        <w:tab w:val="center" w:pos="4513"/>
        <w:tab w:val="right" w:pos="9026"/>
      </w:tabs>
      <w:snapToGrid w:val="0"/>
    </w:pPr>
  </w:style>
  <w:style w:type="character" w:customStyle="1" w:styleId="Char">
    <w:name w:val="머리글 Char"/>
    <w:basedOn w:val="a0"/>
    <w:link w:val="a3"/>
    <w:uiPriority w:val="99"/>
    <w:rsid w:val="0045584D"/>
  </w:style>
  <w:style w:type="paragraph" w:styleId="a4">
    <w:name w:val="footer"/>
    <w:basedOn w:val="a"/>
    <w:link w:val="Char0"/>
    <w:unhideWhenUsed/>
    <w:rsid w:val="0045584D"/>
    <w:pPr>
      <w:tabs>
        <w:tab w:val="center" w:pos="4513"/>
        <w:tab w:val="right" w:pos="9026"/>
      </w:tabs>
      <w:snapToGrid w:val="0"/>
    </w:pPr>
  </w:style>
  <w:style w:type="character" w:customStyle="1" w:styleId="Char0">
    <w:name w:val="바닥글 Char"/>
    <w:basedOn w:val="a0"/>
    <w:link w:val="a4"/>
    <w:uiPriority w:val="99"/>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FA7C88"/>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rFonts w:ascii="Arial" w:eastAsiaTheme="majorEastAsia" w:hAnsi="Arial" w:cs="Arial"/>
      <w:b/>
      <w:i/>
      <w:kern w:val="0"/>
      <w:sz w:val="24"/>
      <w:szCs w:val="28"/>
      <w:lang w:val="en-GB"/>
    </w:rPr>
  </w:style>
  <w:style w:type="character" w:customStyle="1" w:styleId="Title1Char">
    <w:name w:val="Title 1 Char"/>
    <w:basedOn w:val="1Char"/>
    <w:link w:val="Title1"/>
    <w:rsid w:val="007736A6"/>
    <w:rPr>
      <w:rFonts w:ascii="Arial" w:eastAsiaTheme="majorEastAsia" w:hAnsi="Arial" w:cs="Arial"/>
      <w:b/>
      <w:kern w:val="0"/>
      <w:sz w:val="28"/>
      <w:szCs w:val="28"/>
      <w:lang w:val="en-GB"/>
    </w:rPr>
  </w:style>
  <w:style w:type="paragraph" w:styleId="a6">
    <w:name w:val="List Paragraph"/>
    <w:basedOn w:val="a"/>
    <w:uiPriority w:val="34"/>
    <w:qFormat/>
    <w:rsid w:val="008D1D32"/>
    <w:pPr>
      <w:ind w:leftChars="400" w:left="800"/>
    </w:pPr>
  </w:style>
  <w:style w:type="paragraph" w:styleId="a7">
    <w:name w:val="Normal (Web)"/>
    <w:basedOn w:val="a"/>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unhideWhenUsed/>
    <w:rsid w:val="005F1B95"/>
  </w:style>
  <w:style w:type="character" w:customStyle="1" w:styleId="Char2">
    <w:name w:val="메모 텍스트 Char"/>
    <w:basedOn w:val="a0"/>
    <w:link w:val="a9"/>
    <w:uiPriority w:val="99"/>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rFonts w:ascii="Times New Roman" w:hAnsi="Times New Roman" w:cs="Times New Roman"/>
      <w:b/>
      <w:bCs/>
      <w:kern w:val="0"/>
      <w:sz w:val="22"/>
      <w:szCs w:val="20"/>
      <w:lang w:val="en-GB" w:eastAsia="en-US"/>
    </w:rPr>
  </w:style>
  <w:style w:type="character" w:customStyle="1" w:styleId="3Char">
    <w:name w:val="제목 3 Char"/>
    <w:basedOn w:val="a0"/>
    <w:link w:val="3"/>
    <w:uiPriority w:val="9"/>
    <w:rsid w:val="00AA1DAB"/>
    <w:rPr>
      <w:rFonts w:ascii="Arial" w:eastAsiaTheme="majorEastAsia" w:hAnsi="Arial" w:cs="Arial"/>
      <w:kern w:val="0"/>
      <w:sz w:val="22"/>
      <w:szCs w:val="28"/>
      <w:lang w:val="en-GB"/>
    </w:rPr>
  </w:style>
  <w:style w:type="character" w:customStyle="1" w:styleId="4Char">
    <w:name w:val="제목 4 Char"/>
    <w:basedOn w:val="a0"/>
    <w:link w:val="4"/>
    <w:uiPriority w:val="9"/>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682D5D"/>
    <w:pPr>
      <w:tabs>
        <w:tab w:val="left" w:pos="1200"/>
        <w:tab w:val="right" w:leader="dot" w:pos="9016"/>
      </w:tabs>
      <w:ind w:leftChars="200" w:left="440"/>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paragraph" w:customStyle="1" w:styleId="paragraph">
    <w:name w:val="paragraph"/>
    <w:basedOn w:val="a"/>
    <w:link w:val="paragraphChar"/>
    <w:rsid w:val="00187E0A"/>
    <w:pPr>
      <w:spacing w:before="120"/>
      <w:ind w:left="576"/>
      <w:jc w:val="both"/>
    </w:pPr>
    <w:rPr>
      <w:rFonts w:ascii="Arial" w:eastAsia="Arial Unicode MS" w:hAnsi="Arial"/>
      <w:sz w:val="20"/>
      <w:lang w:val="en-US"/>
    </w:rPr>
  </w:style>
  <w:style w:type="character" w:customStyle="1" w:styleId="paragraphChar">
    <w:name w:val="paragraph Char"/>
    <w:link w:val="paragraph"/>
    <w:rsid w:val="00187E0A"/>
    <w:rPr>
      <w:rFonts w:ascii="Arial" w:eastAsia="Arial Unicode MS" w:hAnsi="Arial" w:cs="Times New Roman"/>
      <w:kern w:val="0"/>
      <w:szCs w:val="20"/>
      <w:lang w:eastAsia="en-US"/>
    </w:rPr>
  </w:style>
  <w:style w:type="table" w:styleId="ac">
    <w:name w:val="Table Grid"/>
    <w:basedOn w:val="a1"/>
    <w:uiPriority w:val="59"/>
    <w:rsid w:val="00472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660833"/>
    <w:rPr>
      <w:rFonts w:ascii="Times New Roman" w:hAnsi="Times New Roman" w:cs="Times New Roman"/>
      <w:kern w:val="0"/>
      <w:sz w:val="22"/>
      <w:szCs w:val="20"/>
      <w:lang w:val="en-GB" w:eastAsia="en-US"/>
    </w:rPr>
  </w:style>
  <w:style w:type="paragraph" w:styleId="ae">
    <w:name w:val="caption"/>
    <w:basedOn w:val="a"/>
    <w:next w:val="a"/>
    <w:uiPriority w:val="35"/>
    <w:unhideWhenUsed/>
    <w:qFormat/>
    <w:rsid w:val="00A57545"/>
    <w:rPr>
      <w:b/>
      <w:bCs/>
      <w:sz w:val="20"/>
    </w:rPr>
  </w:style>
  <w:style w:type="paragraph" w:customStyle="1" w:styleId="IEEEStdsRegularTableCaption">
    <w:name w:val="IEEEStds Regular Table Caption"/>
    <w:basedOn w:val="a"/>
    <w:next w:val="a"/>
    <w:rsid w:val="009320C6"/>
    <w:pPr>
      <w:keepNext/>
      <w:keepLines/>
      <w:tabs>
        <w:tab w:val="left" w:pos="360"/>
        <w:tab w:val="left" w:pos="432"/>
        <w:tab w:val="left" w:pos="504"/>
        <w:tab w:val="num" w:pos="1080"/>
      </w:tabs>
      <w:suppressAutoHyphens/>
      <w:spacing w:before="120" w:after="120"/>
      <w:jc w:val="center"/>
    </w:pPr>
    <w:rPr>
      <w:rFonts w:ascii="Arial" w:eastAsia="SimSun" w:hAnsi="Arial"/>
      <w:b/>
      <w:sz w:val="24"/>
      <w:szCs w:val="24"/>
      <w:lang w:val="en-US" w:eastAsia="ja-JP"/>
    </w:rPr>
  </w:style>
  <w:style w:type="paragraph" w:customStyle="1" w:styleId="IEEEStdsTableColumnHead">
    <w:name w:val="IEEEStds Table Column Head"/>
    <w:basedOn w:val="a"/>
    <w:rsid w:val="009320C6"/>
    <w:pPr>
      <w:keepNext/>
      <w:keepLines/>
      <w:jc w:val="center"/>
    </w:pPr>
    <w:rPr>
      <w:rFonts w:eastAsia="SimSun"/>
      <w:b/>
      <w:sz w:val="18"/>
      <w:szCs w:val="24"/>
      <w:lang w:val="en-US" w:eastAsia="ja-JP"/>
    </w:rPr>
  </w:style>
  <w:style w:type="paragraph" w:customStyle="1" w:styleId="IEEEStdsTableData-Left">
    <w:name w:val="IEEEStds Table Data - Left"/>
    <w:basedOn w:val="a"/>
    <w:rsid w:val="009320C6"/>
    <w:pPr>
      <w:keepNext/>
      <w:keepLines/>
    </w:pPr>
    <w:rPr>
      <w:rFonts w:eastAsia="SimSun"/>
      <w:sz w:val="18"/>
      <w:szCs w:val="24"/>
      <w:lang w:val="en-US" w:eastAsia="ja-JP"/>
    </w:rPr>
  </w:style>
  <w:style w:type="paragraph" w:customStyle="1" w:styleId="af">
    <w:name w:val="바탕글"/>
    <w:basedOn w:val="a"/>
    <w:rsid w:val="009320C6"/>
    <w:pPr>
      <w:widowControl w:val="0"/>
      <w:wordWrap w:val="0"/>
      <w:autoSpaceDE w:val="0"/>
      <w:autoSpaceDN w:val="0"/>
      <w:spacing w:line="384" w:lineRule="auto"/>
      <w:jc w:val="both"/>
      <w:textAlignment w:val="baseline"/>
    </w:pPr>
    <w:rPr>
      <w:rFonts w:ascii="굴림" w:eastAsia="굴림" w:hAnsi="굴림" w:cs="굴림"/>
      <w:color w:val="000000"/>
      <w:sz w:val="20"/>
      <w:lang w:val="en-US" w:eastAsia="ko-KR"/>
    </w:rPr>
  </w:style>
  <w:style w:type="paragraph" w:customStyle="1" w:styleId="covertext">
    <w:name w:val="cover text"/>
    <w:basedOn w:val="a"/>
    <w:rsid w:val="00835ACE"/>
    <w:pPr>
      <w:spacing w:before="120" w:after="120"/>
    </w:pPr>
    <w:rPr>
      <w:sz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iPriority w:val="9"/>
    <w:unhideWhenUsed/>
    <w:qFormat/>
    <w:rsid w:val="00FA7C88"/>
    <w:pPr>
      <w:outlineLvl w:val="1"/>
    </w:pPr>
  </w:style>
  <w:style w:type="paragraph" w:styleId="3">
    <w:name w:val="heading 3"/>
    <w:basedOn w:val="2"/>
    <w:next w:val="a"/>
    <w:link w:val="3Char"/>
    <w:uiPriority w:val="9"/>
    <w:unhideWhenUsed/>
    <w:qFormat/>
    <w:rsid w:val="00AA1DAB"/>
    <w:pPr>
      <w:numPr>
        <w:ilvl w:val="2"/>
      </w:numPr>
      <w:outlineLvl w:val="2"/>
    </w:pPr>
    <w:rPr>
      <w:b w:val="0"/>
      <w:i w:val="0"/>
      <w:sz w:val="22"/>
    </w:rPr>
  </w:style>
  <w:style w:type="paragraph" w:styleId="4">
    <w:name w:val="heading 4"/>
    <w:basedOn w:val="2"/>
    <w:next w:val="a"/>
    <w:link w:val="4Char"/>
    <w:uiPriority w:val="9"/>
    <w:unhideWhenUsed/>
    <w:qFormat/>
    <w:rsid w:val="00AA1DAB"/>
    <w:pPr>
      <w:numPr>
        <w:ilvl w:val="3"/>
      </w:numPr>
      <w:outlineLvl w:val="3"/>
    </w:pPr>
    <w:rPr>
      <w:rFonts w:ascii="Times New Roman" w:hAnsi="Times New Roman" w:cs="Times New Roman"/>
      <w:b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84D"/>
    <w:pPr>
      <w:tabs>
        <w:tab w:val="center" w:pos="4513"/>
        <w:tab w:val="right" w:pos="9026"/>
      </w:tabs>
      <w:snapToGrid w:val="0"/>
    </w:pPr>
  </w:style>
  <w:style w:type="character" w:customStyle="1" w:styleId="Char">
    <w:name w:val="머리글 Char"/>
    <w:basedOn w:val="a0"/>
    <w:link w:val="a3"/>
    <w:uiPriority w:val="99"/>
    <w:rsid w:val="0045584D"/>
  </w:style>
  <w:style w:type="paragraph" w:styleId="a4">
    <w:name w:val="footer"/>
    <w:basedOn w:val="a"/>
    <w:link w:val="Char0"/>
    <w:unhideWhenUsed/>
    <w:rsid w:val="0045584D"/>
    <w:pPr>
      <w:tabs>
        <w:tab w:val="center" w:pos="4513"/>
        <w:tab w:val="right" w:pos="9026"/>
      </w:tabs>
      <w:snapToGrid w:val="0"/>
    </w:pPr>
  </w:style>
  <w:style w:type="character" w:customStyle="1" w:styleId="Char0">
    <w:name w:val="바닥글 Char"/>
    <w:basedOn w:val="a0"/>
    <w:link w:val="a4"/>
    <w:uiPriority w:val="99"/>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FA7C88"/>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rFonts w:ascii="Arial" w:eastAsiaTheme="majorEastAsia" w:hAnsi="Arial" w:cs="Arial"/>
      <w:b/>
      <w:i/>
      <w:kern w:val="0"/>
      <w:sz w:val="24"/>
      <w:szCs w:val="28"/>
      <w:lang w:val="en-GB"/>
    </w:rPr>
  </w:style>
  <w:style w:type="character" w:customStyle="1" w:styleId="Title1Char">
    <w:name w:val="Title 1 Char"/>
    <w:basedOn w:val="1Char"/>
    <w:link w:val="Title1"/>
    <w:rsid w:val="007736A6"/>
    <w:rPr>
      <w:rFonts w:ascii="Arial" w:eastAsiaTheme="majorEastAsia" w:hAnsi="Arial" w:cs="Arial"/>
      <w:b/>
      <w:kern w:val="0"/>
      <w:sz w:val="28"/>
      <w:szCs w:val="28"/>
      <w:lang w:val="en-GB"/>
    </w:rPr>
  </w:style>
  <w:style w:type="paragraph" w:styleId="a6">
    <w:name w:val="List Paragraph"/>
    <w:basedOn w:val="a"/>
    <w:uiPriority w:val="34"/>
    <w:qFormat/>
    <w:rsid w:val="008D1D32"/>
    <w:pPr>
      <w:ind w:leftChars="400" w:left="800"/>
    </w:pPr>
  </w:style>
  <w:style w:type="paragraph" w:styleId="a7">
    <w:name w:val="Normal (Web)"/>
    <w:basedOn w:val="a"/>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unhideWhenUsed/>
    <w:rsid w:val="005F1B95"/>
  </w:style>
  <w:style w:type="character" w:customStyle="1" w:styleId="Char2">
    <w:name w:val="메모 텍스트 Char"/>
    <w:basedOn w:val="a0"/>
    <w:link w:val="a9"/>
    <w:uiPriority w:val="99"/>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rFonts w:ascii="Times New Roman" w:hAnsi="Times New Roman" w:cs="Times New Roman"/>
      <w:b/>
      <w:bCs/>
      <w:kern w:val="0"/>
      <w:sz w:val="22"/>
      <w:szCs w:val="20"/>
      <w:lang w:val="en-GB" w:eastAsia="en-US"/>
    </w:rPr>
  </w:style>
  <w:style w:type="character" w:customStyle="1" w:styleId="3Char">
    <w:name w:val="제목 3 Char"/>
    <w:basedOn w:val="a0"/>
    <w:link w:val="3"/>
    <w:uiPriority w:val="9"/>
    <w:rsid w:val="00AA1DAB"/>
    <w:rPr>
      <w:rFonts w:ascii="Arial" w:eastAsiaTheme="majorEastAsia" w:hAnsi="Arial" w:cs="Arial"/>
      <w:kern w:val="0"/>
      <w:sz w:val="22"/>
      <w:szCs w:val="28"/>
      <w:lang w:val="en-GB"/>
    </w:rPr>
  </w:style>
  <w:style w:type="character" w:customStyle="1" w:styleId="4Char">
    <w:name w:val="제목 4 Char"/>
    <w:basedOn w:val="a0"/>
    <w:link w:val="4"/>
    <w:uiPriority w:val="9"/>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682D5D"/>
    <w:pPr>
      <w:tabs>
        <w:tab w:val="left" w:pos="1200"/>
        <w:tab w:val="right" w:leader="dot" w:pos="9016"/>
      </w:tabs>
      <w:ind w:leftChars="200" w:left="440"/>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paragraph" w:customStyle="1" w:styleId="paragraph">
    <w:name w:val="paragraph"/>
    <w:basedOn w:val="a"/>
    <w:link w:val="paragraphChar"/>
    <w:rsid w:val="00187E0A"/>
    <w:pPr>
      <w:spacing w:before="120"/>
      <w:ind w:left="576"/>
      <w:jc w:val="both"/>
    </w:pPr>
    <w:rPr>
      <w:rFonts w:ascii="Arial" w:eastAsia="Arial Unicode MS" w:hAnsi="Arial"/>
      <w:sz w:val="20"/>
      <w:lang w:val="en-US"/>
    </w:rPr>
  </w:style>
  <w:style w:type="character" w:customStyle="1" w:styleId="paragraphChar">
    <w:name w:val="paragraph Char"/>
    <w:link w:val="paragraph"/>
    <w:rsid w:val="00187E0A"/>
    <w:rPr>
      <w:rFonts w:ascii="Arial" w:eastAsia="Arial Unicode MS" w:hAnsi="Arial" w:cs="Times New Roman"/>
      <w:kern w:val="0"/>
      <w:szCs w:val="20"/>
      <w:lang w:eastAsia="en-US"/>
    </w:rPr>
  </w:style>
  <w:style w:type="table" w:styleId="ac">
    <w:name w:val="Table Grid"/>
    <w:basedOn w:val="a1"/>
    <w:uiPriority w:val="59"/>
    <w:rsid w:val="00472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660833"/>
    <w:rPr>
      <w:rFonts w:ascii="Times New Roman" w:hAnsi="Times New Roman" w:cs="Times New Roman"/>
      <w:kern w:val="0"/>
      <w:sz w:val="22"/>
      <w:szCs w:val="20"/>
      <w:lang w:val="en-GB" w:eastAsia="en-US"/>
    </w:rPr>
  </w:style>
  <w:style w:type="paragraph" w:styleId="ae">
    <w:name w:val="caption"/>
    <w:basedOn w:val="a"/>
    <w:next w:val="a"/>
    <w:uiPriority w:val="35"/>
    <w:unhideWhenUsed/>
    <w:qFormat/>
    <w:rsid w:val="00A57545"/>
    <w:rPr>
      <w:b/>
      <w:bCs/>
      <w:sz w:val="20"/>
    </w:rPr>
  </w:style>
  <w:style w:type="paragraph" w:customStyle="1" w:styleId="IEEEStdsRegularTableCaption">
    <w:name w:val="IEEEStds Regular Table Caption"/>
    <w:basedOn w:val="a"/>
    <w:next w:val="a"/>
    <w:rsid w:val="009320C6"/>
    <w:pPr>
      <w:keepNext/>
      <w:keepLines/>
      <w:tabs>
        <w:tab w:val="left" w:pos="360"/>
        <w:tab w:val="left" w:pos="432"/>
        <w:tab w:val="left" w:pos="504"/>
        <w:tab w:val="num" w:pos="1080"/>
      </w:tabs>
      <w:suppressAutoHyphens/>
      <w:spacing w:before="120" w:after="120"/>
      <w:jc w:val="center"/>
    </w:pPr>
    <w:rPr>
      <w:rFonts w:ascii="Arial" w:eastAsia="SimSun" w:hAnsi="Arial"/>
      <w:b/>
      <w:sz w:val="24"/>
      <w:szCs w:val="24"/>
      <w:lang w:val="en-US" w:eastAsia="ja-JP"/>
    </w:rPr>
  </w:style>
  <w:style w:type="paragraph" w:customStyle="1" w:styleId="IEEEStdsTableColumnHead">
    <w:name w:val="IEEEStds Table Column Head"/>
    <w:basedOn w:val="a"/>
    <w:rsid w:val="009320C6"/>
    <w:pPr>
      <w:keepNext/>
      <w:keepLines/>
      <w:jc w:val="center"/>
    </w:pPr>
    <w:rPr>
      <w:rFonts w:eastAsia="SimSun"/>
      <w:b/>
      <w:sz w:val="18"/>
      <w:szCs w:val="24"/>
      <w:lang w:val="en-US" w:eastAsia="ja-JP"/>
    </w:rPr>
  </w:style>
  <w:style w:type="paragraph" w:customStyle="1" w:styleId="IEEEStdsTableData-Left">
    <w:name w:val="IEEEStds Table Data - Left"/>
    <w:basedOn w:val="a"/>
    <w:rsid w:val="009320C6"/>
    <w:pPr>
      <w:keepNext/>
      <w:keepLines/>
    </w:pPr>
    <w:rPr>
      <w:rFonts w:eastAsia="SimSun"/>
      <w:sz w:val="18"/>
      <w:szCs w:val="24"/>
      <w:lang w:val="en-US" w:eastAsia="ja-JP"/>
    </w:rPr>
  </w:style>
  <w:style w:type="paragraph" w:customStyle="1" w:styleId="af">
    <w:name w:val="바탕글"/>
    <w:basedOn w:val="a"/>
    <w:rsid w:val="009320C6"/>
    <w:pPr>
      <w:widowControl w:val="0"/>
      <w:wordWrap w:val="0"/>
      <w:autoSpaceDE w:val="0"/>
      <w:autoSpaceDN w:val="0"/>
      <w:spacing w:line="384" w:lineRule="auto"/>
      <w:jc w:val="both"/>
      <w:textAlignment w:val="baseline"/>
    </w:pPr>
    <w:rPr>
      <w:rFonts w:ascii="굴림" w:eastAsia="굴림" w:hAnsi="굴림" w:cs="굴림"/>
      <w:color w:val="000000"/>
      <w:sz w:val="20"/>
      <w:lang w:val="en-US" w:eastAsia="ko-KR"/>
    </w:rPr>
  </w:style>
  <w:style w:type="paragraph" w:customStyle="1" w:styleId="covertext">
    <w:name w:val="cover text"/>
    <w:basedOn w:val="a"/>
    <w:rsid w:val="00835ACE"/>
    <w:pPr>
      <w:spacing w:before="120" w:after="120"/>
    </w:pPr>
    <w:rPr>
      <w:sz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2889">
      <w:bodyDiv w:val="1"/>
      <w:marLeft w:val="0"/>
      <w:marRight w:val="0"/>
      <w:marTop w:val="0"/>
      <w:marBottom w:val="0"/>
      <w:divBdr>
        <w:top w:val="none" w:sz="0" w:space="0" w:color="auto"/>
        <w:left w:val="none" w:sz="0" w:space="0" w:color="auto"/>
        <w:bottom w:val="none" w:sz="0" w:space="0" w:color="auto"/>
        <w:right w:val="none" w:sz="0" w:space="0" w:color="auto"/>
      </w:divBdr>
    </w:div>
    <w:div w:id="190386625">
      <w:bodyDiv w:val="1"/>
      <w:marLeft w:val="0"/>
      <w:marRight w:val="0"/>
      <w:marTop w:val="0"/>
      <w:marBottom w:val="0"/>
      <w:divBdr>
        <w:top w:val="none" w:sz="0" w:space="0" w:color="auto"/>
        <w:left w:val="none" w:sz="0" w:space="0" w:color="auto"/>
        <w:bottom w:val="none" w:sz="0" w:space="0" w:color="auto"/>
        <w:right w:val="none" w:sz="0" w:space="0" w:color="auto"/>
      </w:divBdr>
    </w:div>
    <w:div w:id="249581113">
      <w:bodyDiv w:val="1"/>
      <w:marLeft w:val="0"/>
      <w:marRight w:val="0"/>
      <w:marTop w:val="0"/>
      <w:marBottom w:val="0"/>
      <w:divBdr>
        <w:top w:val="none" w:sz="0" w:space="0" w:color="auto"/>
        <w:left w:val="none" w:sz="0" w:space="0" w:color="auto"/>
        <w:bottom w:val="none" w:sz="0" w:space="0" w:color="auto"/>
        <w:right w:val="none" w:sz="0" w:space="0" w:color="auto"/>
      </w:divBdr>
    </w:div>
    <w:div w:id="264847076">
      <w:bodyDiv w:val="1"/>
      <w:marLeft w:val="0"/>
      <w:marRight w:val="0"/>
      <w:marTop w:val="0"/>
      <w:marBottom w:val="0"/>
      <w:divBdr>
        <w:top w:val="none" w:sz="0" w:space="0" w:color="auto"/>
        <w:left w:val="none" w:sz="0" w:space="0" w:color="auto"/>
        <w:bottom w:val="none" w:sz="0" w:space="0" w:color="auto"/>
        <w:right w:val="none" w:sz="0" w:space="0" w:color="auto"/>
      </w:divBdr>
    </w:div>
    <w:div w:id="520583818">
      <w:bodyDiv w:val="1"/>
      <w:marLeft w:val="0"/>
      <w:marRight w:val="0"/>
      <w:marTop w:val="0"/>
      <w:marBottom w:val="0"/>
      <w:divBdr>
        <w:top w:val="none" w:sz="0" w:space="0" w:color="auto"/>
        <w:left w:val="none" w:sz="0" w:space="0" w:color="auto"/>
        <w:bottom w:val="none" w:sz="0" w:space="0" w:color="auto"/>
        <w:right w:val="none" w:sz="0" w:space="0" w:color="auto"/>
      </w:divBdr>
    </w:div>
    <w:div w:id="636224679">
      <w:bodyDiv w:val="1"/>
      <w:marLeft w:val="0"/>
      <w:marRight w:val="0"/>
      <w:marTop w:val="0"/>
      <w:marBottom w:val="0"/>
      <w:divBdr>
        <w:top w:val="none" w:sz="0" w:space="0" w:color="auto"/>
        <w:left w:val="none" w:sz="0" w:space="0" w:color="auto"/>
        <w:bottom w:val="none" w:sz="0" w:space="0" w:color="auto"/>
        <w:right w:val="none" w:sz="0" w:space="0" w:color="auto"/>
      </w:divBdr>
    </w:div>
    <w:div w:id="698511000">
      <w:bodyDiv w:val="1"/>
      <w:marLeft w:val="0"/>
      <w:marRight w:val="0"/>
      <w:marTop w:val="0"/>
      <w:marBottom w:val="0"/>
      <w:divBdr>
        <w:top w:val="none" w:sz="0" w:space="0" w:color="auto"/>
        <w:left w:val="none" w:sz="0" w:space="0" w:color="auto"/>
        <w:bottom w:val="none" w:sz="0" w:space="0" w:color="auto"/>
        <w:right w:val="none" w:sz="0" w:space="0" w:color="auto"/>
      </w:divBdr>
    </w:div>
    <w:div w:id="1046491453">
      <w:bodyDiv w:val="1"/>
      <w:marLeft w:val="0"/>
      <w:marRight w:val="0"/>
      <w:marTop w:val="0"/>
      <w:marBottom w:val="0"/>
      <w:divBdr>
        <w:top w:val="none" w:sz="0" w:space="0" w:color="auto"/>
        <w:left w:val="none" w:sz="0" w:space="0" w:color="auto"/>
        <w:bottom w:val="none" w:sz="0" w:space="0" w:color="auto"/>
        <w:right w:val="none" w:sz="0" w:space="0" w:color="auto"/>
      </w:divBdr>
    </w:div>
    <w:div w:id="162584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B7834-48FF-408F-9C0C-1D3491D37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2098</Words>
  <Characters>11961</Characters>
  <Application>Microsoft Office Word</Application>
  <DocSecurity>0</DocSecurity>
  <Lines>99</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14031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Electronics</dc:creator>
  <cp:lastModifiedBy>WoongsooNa</cp:lastModifiedBy>
  <cp:revision>4</cp:revision>
  <dcterms:created xsi:type="dcterms:W3CDTF">2015-03-10T11:46:00Z</dcterms:created>
  <dcterms:modified xsi:type="dcterms:W3CDTF">2015-03-11T17:47:00Z</dcterms:modified>
</cp:coreProperties>
</file>