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Pr>
                <w:b/>
              </w:rPr>
              <w:fldChar w:fldCharType="separate"/>
            </w:r>
            <w:r>
              <w:rPr>
                <w:b/>
              </w:rPr>
              <w:t>PAN ID Compression Table for Beacon, Data, Acknowledgement, Command frames</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B3517A" w:rsidP="009F2C21">
            <w:pPr>
              <w:pStyle w:val="covertext"/>
            </w:pPr>
            <w:r>
              <w:t>11 Feb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fldSimple w:instr=" AUTHOR  \* MERGEFORMAT ">
              <w:r>
                <w:rPr>
                  <w:noProof/>
                </w:rPr>
                <w:t>Benjamin Rolfe</w:t>
              </w:r>
            </w:fldSimple>
            <w:r>
              <w:t>]</w:t>
            </w:r>
            <w:r>
              <w:br/>
              <w:t>[</w:t>
            </w:r>
            <w:fldSimple w:instr=" DOCPROPERTY &quot;Company&quot;  \* MERGEFORMAT ">
              <w:r>
                <w:t>BCA</w:t>
              </w:r>
            </w:fldSimple>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t>ben.rolfe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9F2C21">
            <w:pPr>
              <w:pStyle w:val="covertext"/>
            </w:pPr>
            <w:r>
              <w:t>Promote useful work</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9F2C21">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9F2C21">
            <w:pPr>
              <w:pStyle w:val="covertext"/>
            </w:pPr>
            <w:r>
              <w:t>The contributor acknowledges and accepts that this contribution becomes the property of IEEE and may be made publicly available by P802.24.</w:t>
            </w:r>
          </w:p>
        </w:tc>
      </w:tr>
    </w:tbl>
    <w:p w:rsidR="00B3517A" w:rsidRDefault="00B3517A" w:rsidP="00B3517A">
      <w:r w:rsidRPr="00997C60">
        <w:br w:type="page"/>
      </w:r>
    </w:p>
    <w:p w:rsidR="00B3517A" w:rsidRDefault="00B3517A"/>
    <w:p w:rsidR="009F2C21" w:rsidRDefault="005516C6">
      <w:r>
        <w:t>PAN ID Compression</w:t>
      </w:r>
      <w:r w:rsidR="006C29AA">
        <w:t xml:space="preserve"> for Beacon, Data, Acknowledgement, Command frames</w:t>
      </w:r>
    </w:p>
    <w:tbl>
      <w:tblPr>
        <w:tblStyle w:val="TableGrid"/>
        <w:tblW w:w="0" w:type="auto"/>
        <w:tblLook w:val="04A0" w:firstRow="1" w:lastRow="0" w:firstColumn="1" w:lastColumn="0" w:noHBand="0" w:noVBand="1"/>
      </w:tblPr>
      <w:tblGrid>
        <w:gridCol w:w="953"/>
        <w:gridCol w:w="933"/>
        <w:gridCol w:w="1248"/>
        <w:gridCol w:w="741"/>
        <w:gridCol w:w="3673"/>
        <w:gridCol w:w="901"/>
        <w:gridCol w:w="901"/>
      </w:tblGrid>
      <w:tr w:rsidR="005516C6" w:rsidTr="00C43673">
        <w:tc>
          <w:tcPr>
            <w:tcW w:w="953" w:type="dxa"/>
          </w:tcPr>
          <w:p w:rsidR="005516C6" w:rsidRDefault="006C29AA" w:rsidP="005516C6">
            <w:r>
              <w:t>Frame Version</w:t>
            </w:r>
          </w:p>
        </w:tc>
        <w:tc>
          <w:tcPr>
            <w:tcW w:w="933" w:type="dxa"/>
          </w:tcPr>
          <w:p w:rsidR="005516C6" w:rsidRDefault="00724408">
            <w:r>
              <w:t>Source Address</w:t>
            </w:r>
          </w:p>
        </w:tc>
        <w:tc>
          <w:tcPr>
            <w:tcW w:w="1248" w:type="dxa"/>
          </w:tcPr>
          <w:p w:rsidR="005516C6" w:rsidRDefault="00724408">
            <w:r>
              <w:t>Destination Address</w:t>
            </w:r>
          </w:p>
        </w:tc>
        <w:tc>
          <w:tcPr>
            <w:tcW w:w="741" w:type="dxa"/>
          </w:tcPr>
          <w:p w:rsidR="005516C6" w:rsidRDefault="005516C6" w:rsidP="005516C6">
            <w:r>
              <w:t>PAN ID Comp</w:t>
            </w:r>
          </w:p>
        </w:tc>
        <w:tc>
          <w:tcPr>
            <w:tcW w:w="3673" w:type="dxa"/>
          </w:tcPr>
          <w:p w:rsidR="005516C6" w:rsidRDefault="005516C6">
            <w:r>
              <w:t>Frame Type</w:t>
            </w:r>
            <w:r w:rsidR="00626E63">
              <w:t>s</w:t>
            </w:r>
          </w:p>
        </w:tc>
        <w:tc>
          <w:tcPr>
            <w:tcW w:w="901" w:type="dxa"/>
          </w:tcPr>
          <w:p w:rsidR="005516C6" w:rsidRDefault="00B81877">
            <w:r>
              <w:t>Source</w:t>
            </w:r>
            <w:r w:rsidR="005516C6">
              <w:t xml:space="preserve"> PAN ID</w:t>
            </w:r>
          </w:p>
        </w:tc>
        <w:tc>
          <w:tcPr>
            <w:tcW w:w="901" w:type="dxa"/>
          </w:tcPr>
          <w:p w:rsidR="005516C6" w:rsidRDefault="005516C6">
            <w:r>
              <w:t>Dest PAN</w:t>
            </w:r>
            <w:r w:rsidR="006C29AA">
              <w:t xml:space="preserve"> </w:t>
            </w:r>
            <w:r>
              <w:t>ID</w:t>
            </w:r>
          </w:p>
        </w:tc>
      </w:tr>
      <w:tr w:rsidR="00C43673" w:rsidTr="009F2C21">
        <w:tc>
          <w:tcPr>
            <w:tcW w:w="955" w:type="dxa"/>
            <w:vMerge w:val="restart"/>
            <w:shd w:val="clear" w:color="auto" w:fill="FFFFFF" w:themeFill="background1"/>
          </w:tcPr>
          <w:p w:rsidR="00C43673" w:rsidRPr="009F2C21" w:rsidRDefault="00C43673" w:rsidP="005516C6">
            <w:r w:rsidRPr="009F2C21">
              <w:t>0b00  or 0b01</w:t>
            </w:r>
          </w:p>
        </w:tc>
        <w:tc>
          <w:tcPr>
            <w:tcW w:w="933" w:type="dxa"/>
            <w:shd w:val="clear" w:color="auto" w:fill="FFFFFF" w:themeFill="background1"/>
          </w:tcPr>
          <w:p w:rsidR="00C43673" w:rsidRPr="009F2C21" w:rsidRDefault="00C43673">
            <w:r w:rsidRPr="009F2C21">
              <w:t>Not Present</w:t>
            </w:r>
          </w:p>
        </w:tc>
        <w:tc>
          <w:tcPr>
            <w:tcW w:w="1248" w:type="dxa"/>
            <w:shd w:val="clear" w:color="auto" w:fill="FFFFFF" w:themeFill="background1"/>
          </w:tcPr>
          <w:p w:rsidR="00C43673" w:rsidRPr="009F2C21" w:rsidRDefault="00C43673">
            <w:r w:rsidRPr="009F2C21">
              <w:t>Not Present</w:t>
            </w:r>
          </w:p>
        </w:tc>
        <w:tc>
          <w:tcPr>
            <w:tcW w:w="741" w:type="dxa"/>
            <w:shd w:val="clear" w:color="auto" w:fill="FFFFFF" w:themeFill="background1"/>
          </w:tcPr>
          <w:p w:rsidR="00C43673" w:rsidRPr="009F2C21" w:rsidRDefault="00C43673">
            <w:r w:rsidRPr="009F2C21">
              <w:t>0</w:t>
            </w:r>
          </w:p>
        </w:tc>
        <w:tc>
          <w:tcPr>
            <w:tcW w:w="3741" w:type="dxa"/>
            <w:shd w:val="clear" w:color="auto" w:fill="FFFFFF" w:themeFill="background1"/>
          </w:tcPr>
          <w:p w:rsidR="00C43673" w:rsidRPr="009F2C21" w:rsidRDefault="00C43673">
            <w:r w:rsidRPr="009F2C21">
              <w:t>Acknowledgement</w:t>
            </w:r>
          </w:p>
        </w:tc>
        <w:tc>
          <w:tcPr>
            <w:tcW w:w="867" w:type="dxa"/>
            <w:shd w:val="clear" w:color="auto" w:fill="FFFFFF" w:themeFill="background1"/>
          </w:tcPr>
          <w:p w:rsidR="00C43673" w:rsidRPr="009F2C21" w:rsidRDefault="00C43673">
            <w:r w:rsidRPr="009F2C21">
              <w:t xml:space="preserve"> Not Present</w:t>
            </w:r>
          </w:p>
        </w:tc>
        <w:tc>
          <w:tcPr>
            <w:tcW w:w="865" w:type="dxa"/>
            <w:shd w:val="clear" w:color="auto" w:fill="FFFFFF" w:themeFill="background1"/>
          </w:tcPr>
          <w:p w:rsidR="00C43673" w:rsidRPr="009F2C21" w:rsidRDefault="00C43673">
            <w:r w:rsidRPr="009F2C21">
              <w:t xml:space="preserve"> Not Present</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Not Present</w:t>
            </w:r>
          </w:p>
        </w:tc>
        <w:tc>
          <w:tcPr>
            <w:tcW w:w="1248" w:type="dxa"/>
            <w:shd w:val="clear" w:color="auto" w:fill="FFFFFF" w:themeFill="background1"/>
          </w:tcPr>
          <w:p w:rsidR="00C43673" w:rsidRPr="009F2C21" w:rsidRDefault="00C43673" w:rsidP="00724408">
            <w:r w:rsidRPr="009F2C21">
              <w:t>Not Present</w:t>
            </w:r>
          </w:p>
        </w:tc>
        <w:tc>
          <w:tcPr>
            <w:tcW w:w="741" w:type="dxa"/>
            <w:shd w:val="clear" w:color="auto" w:fill="FFFFFF" w:themeFill="background1"/>
          </w:tcPr>
          <w:p w:rsidR="00C43673" w:rsidRPr="009F2C21" w:rsidRDefault="00C43673" w:rsidP="00724408">
            <w:r w:rsidRPr="009F2C21">
              <w:t>1</w:t>
            </w:r>
          </w:p>
        </w:tc>
        <w:tc>
          <w:tcPr>
            <w:tcW w:w="3675" w:type="dxa"/>
            <w:shd w:val="clear" w:color="auto" w:fill="FFFFFF" w:themeFill="background1"/>
          </w:tcPr>
          <w:p w:rsidR="00C43673" w:rsidRPr="009F2C21" w:rsidRDefault="00C43673" w:rsidP="00724408">
            <w:r w:rsidRPr="009F2C21">
              <w:t>Not valid for any frame type</w:t>
            </w:r>
          </w:p>
        </w:tc>
        <w:tc>
          <w:tcPr>
            <w:tcW w:w="901" w:type="dxa"/>
            <w:shd w:val="clear" w:color="auto" w:fill="FFFFFF" w:themeFill="background1"/>
          </w:tcPr>
          <w:p w:rsidR="00C43673" w:rsidRPr="009F2C21" w:rsidRDefault="00C43673" w:rsidP="00724408">
            <w:r w:rsidRPr="009F2C21">
              <w:t>NA</w:t>
            </w:r>
          </w:p>
        </w:tc>
        <w:tc>
          <w:tcPr>
            <w:tcW w:w="901" w:type="dxa"/>
            <w:shd w:val="clear" w:color="auto" w:fill="FFFFFF" w:themeFill="background1"/>
          </w:tcPr>
          <w:p w:rsidR="00C43673" w:rsidRPr="009F2C21" w:rsidRDefault="00C43673" w:rsidP="00724408">
            <w:r w:rsidRPr="009F2C21">
              <w:t>NA</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Not Present</w:t>
            </w:r>
          </w:p>
        </w:tc>
        <w:tc>
          <w:tcPr>
            <w:tcW w:w="1248" w:type="dxa"/>
            <w:shd w:val="clear" w:color="auto" w:fill="FFFFFF" w:themeFill="background1"/>
          </w:tcPr>
          <w:p w:rsidR="00C43673" w:rsidRPr="009F2C21" w:rsidRDefault="00C43673" w:rsidP="00724408">
            <w:r w:rsidRPr="009F2C21">
              <w:t>Present</w:t>
            </w:r>
          </w:p>
        </w:tc>
        <w:tc>
          <w:tcPr>
            <w:tcW w:w="741" w:type="dxa"/>
            <w:shd w:val="clear" w:color="auto" w:fill="FFFFFF" w:themeFill="background1"/>
          </w:tcPr>
          <w:p w:rsidR="00C43673" w:rsidRPr="009F2C21" w:rsidRDefault="00C43673" w:rsidP="00724408">
            <w:r w:rsidRPr="009F2C21">
              <w:t>0</w:t>
            </w:r>
          </w:p>
        </w:tc>
        <w:tc>
          <w:tcPr>
            <w:tcW w:w="3675" w:type="dxa"/>
            <w:shd w:val="clear" w:color="auto" w:fill="FFFFFF" w:themeFill="background1"/>
          </w:tcPr>
          <w:p w:rsidR="00C43673" w:rsidRPr="009F2C21" w:rsidRDefault="00C43673" w:rsidP="00B81877">
            <w:r w:rsidRPr="009F2C21">
              <w:t>Beacon, Data, Acknowledgment, Command</w:t>
            </w:r>
          </w:p>
        </w:tc>
        <w:tc>
          <w:tcPr>
            <w:tcW w:w="901" w:type="dxa"/>
            <w:shd w:val="clear" w:color="auto" w:fill="FFFFFF" w:themeFill="background1"/>
          </w:tcPr>
          <w:p w:rsidR="00C43673" w:rsidRPr="009F2C21" w:rsidRDefault="00C43673" w:rsidP="00724408">
            <w:r w:rsidRPr="009F2C21">
              <w:t xml:space="preserve"> Present</w:t>
            </w:r>
          </w:p>
        </w:tc>
        <w:tc>
          <w:tcPr>
            <w:tcW w:w="901" w:type="dxa"/>
            <w:shd w:val="clear" w:color="auto" w:fill="FFFFFF" w:themeFill="background1"/>
          </w:tcPr>
          <w:p w:rsidR="00C43673" w:rsidRPr="009F2C21" w:rsidRDefault="00C43673" w:rsidP="00724408">
            <w:r w:rsidRPr="009F2C21">
              <w:t xml:space="preserve"> Not Present</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Not Present</w:t>
            </w:r>
          </w:p>
        </w:tc>
        <w:tc>
          <w:tcPr>
            <w:tcW w:w="1248" w:type="dxa"/>
            <w:shd w:val="clear" w:color="auto" w:fill="FFFFFF" w:themeFill="background1"/>
          </w:tcPr>
          <w:p w:rsidR="00C43673" w:rsidRPr="009F2C21" w:rsidRDefault="00C43673" w:rsidP="00724408">
            <w:r w:rsidRPr="009F2C21">
              <w:t>Present</w:t>
            </w:r>
          </w:p>
        </w:tc>
        <w:tc>
          <w:tcPr>
            <w:tcW w:w="741" w:type="dxa"/>
            <w:shd w:val="clear" w:color="auto" w:fill="FFFFFF" w:themeFill="background1"/>
          </w:tcPr>
          <w:p w:rsidR="00C43673" w:rsidRPr="009F2C21" w:rsidRDefault="00C43673" w:rsidP="00724408">
            <w:r w:rsidRPr="009F2C21">
              <w:t>1</w:t>
            </w:r>
          </w:p>
        </w:tc>
        <w:tc>
          <w:tcPr>
            <w:tcW w:w="3675" w:type="dxa"/>
            <w:shd w:val="clear" w:color="auto" w:fill="FFFFFF" w:themeFill="background1"/>
          </w:tcPr>
          <w:p w:rsidR="00C43673" w:rsidRPr="009F2C21" w:rsidRDefault="00C43673" w:rsidP="00B81877">
            <w:r w:rsidRPr="009F2C21">
              <w:t xml:space="preserve">Beacon, Data, Acknowledgment, Command </w:t>
            </w:r>
          </w:p>
        </w:tc>
        <w:tc>
          <w:tcPr>
            <w:tcW w:w="901" w:type="dxa"/>
            <w:shd w:val="clear" w:color="auto" w:fill="FFFFFF" w:themeFill="background1"/>
          </w:tcPr>
          <w:p w:rsidR="00C43673" w:rsidRPr="009F2C21" w:rsidRDefault="00C43673" w:rsidP="00724408">
            <w:r w:rsidRPr="009F2C21">
              <w:t xml:space="preserve"> Present</w:t>
            </w:r>
          </w:p>
        </w:tc>
        <w:tc>
          <w:tcPr>
            <w:tcW w:w="901" w:type="dxa"/>
            <w:shd w:val="clear" w:color="auto" w:fill="FFFFFF" w:themeFill="background1"/>
          </w:tcPr>
          <w:p w:rsidR="00C43673" w:rsidRPr="009F2C21" w:rsidRDefault="00C43673" w:rsidP="00724408">
            <w:r w:rsidRPr="009F2C21">
              <w:t xml:space="preserve"> Present</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Present</w:t>
            </w:r>
          </w:p>
        </w:tc>
        <w:tc>
          <w:tcPr>
            <w:tcW w:w="1248" w:type="dxa"/>
            <w:shd w:val="clear" w:color="auto" w:fill="FFFFFF" w:themeFill="background1"/>
          </w:tcPr>
          <w:p w:rsidR="00C43673" w:rsidRPr="009F2C21" w:rsidRDefault="00C43673" w:rsidP="00724408">
            <w:r w:rsidRPr="009F2C21">
              <w:t>Not Present</w:t>
            </w:r>
          </w:p>
        </w:tc>
        <w:tc>
          <w:tcPr>
            <w:tcW w:w="741" w:type="dxa"/>
            <w:shd w:val="clear" w:color="auto" w:fill="FFFFFF" w:themeFill="background1"/>
          </w:tcPr>
          <w:p w:rsidR="00C43673" w:rsidRPr="009F2C21" w:rsidRDefault="00C43673" w:rsidP="00724408">
            <w:r w:rsidRPr="009F2C21">
              <w:t>0</w:t>
            </w:r>
          </w:p>
        </w:tc>
        <w:tc>
          <w:tcPr>
            <w:tcW w:w="3675" w:type="dxa"/>
            <w:shd w:val="clear" w:color="auto" w:fill="FFFFFF" w:themeFill="background1"/>
          </w:tcPr>
          <w:p w:rsidR="00C43673" w:rsidRPr="009F2C21" w:rsidRDefault="00C43673" w:rsidP="00724408">
            <w:r w:rsidRPr="009F2C21">
              <w:t>Beacon, Data, Acknowledgment, Command</w:t>
            </w:r>
          </w:p>
        </w:tc>
        <w:tc>
          <w:tcPr>
            <w:tcW w:w="901" w:type="dxa"/>
            <w:shd w:val="clear" w:color="auto" w:fill="FFFFFF" w:themeFill="background1"/>
          </w:tcPr>
          <w:p w:rsidR="00C43673" w:rsidRPr="009F2C21" w:rsidRDefault="00C43673" w:rsidP="00724408">
            <w:r w:rsidRPr="009F2C21">
              <w:t xml:space="preserve"> Present</w:t>
            </w:r>
          </w:p>
        </w:tc>
        <w:tc>
          <w:tcPr>
            <w:tcW w:w="901" w:type="dxa"/>
            <w:shd w:val="clear" w:color="auto" w:fill="FFFFFF" w:themeFill="background1"/>
          </w:tcPr>
          <w:p w:rsidR="00C43673" w:rsidRPr="009F2C21" w:rsidRDefault="00C43673" w:rsidP="00724408">
            <w:r w:rsidRPr="009F2C21">
              <w:t xml:space="preserve"> Not Present</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Present</w:t>
            </w:r>
          </w:p>
        </w:tc>
        <w:tc>
          <w:tcPr>
            <w:tcW w:w="1248" w:type="dxa"/>
            <w:shd w:val="clear" w:color="auto" w:fill="FFFFFF" w:themeFill="background1"/>
          </w:tcPr>
          <w:p w:rsidR="00C43673" w:rsidRPr="009F2C21" w:rsidRDefault="00C43673" w:rsidP="00724408">
            <w:r w:rsidRPr="009F2C21">
              <w:t>Not Present</w:t>
            </w:r>
          </w:p>
        </w:tc>
        <w:tc>
          <w:tcPr>
            <w:tcW w:w="741" w:type="dxa"/>
            <w:shd w:val="clear" w:color="auto" w:fill="FFFFFF" w:themeFill="background1"/>
          </w:tcPr>
          <w:p w:rsidR="00C43673" w:rsidRPr="009F2C21" w:rsidRDefault="00C43673" w:rsidP="00724408">
            <w:r w:rsidRPr="009F2C21">
              <w:t>1</w:t>
            </w:r>
          </w:p>
        </w:tc>
        <w:tc>
          <w:tcPr>
            <w:tcW w:w="3675" w:type="dxa"/>
            <w:shd w:val="clear" w:color="auto" w:fill="FFFFFF" w:themeFill="background1"/>
          </w:tcPr>
          <w:p w:rsidR="00C43673" w:rsidRPr="009F2C21" w:rsidRDefault="00C43673" w:rsidP="00724408">
            <w:r w:rsidRPr="009F2C21">
              <w:t>Not valid for any frame type</w:t>
            </w:r>
          </w:p>
        </w:tc>
        <w:tc>
          <w:tcPr>
            <w:tcW w:w="901" w:type="dxa"/>
            <w:shd w:val="clear" w:color="auto" w:fill="FFFFFF" w:themeFill="background1"/>
          </w:tcPr>
          <w:p w:rsidR="00C43673" w:rsidRPr="009F2C21" w:rsidRDefault="00C43673" w:rsidP="00724408">
            <w:r w:rsidRPr="009F2C21">
              <w:t>NA</w:t>
            </w:r>
          </w:p>
        </w:tc>
        <w:tc>
          <w:tcPr>
            <w:tcW w:w="901" w:type="dxa"/>
            <w:shd w:val="clear" w:color="auto" w:fill="FFFFFF" w:themeFill="background1"/>
          </w:tcPr>
          <w:p w:rsidR="00C43673" w:rsidRPr="009F2C21" w:rsidRDefault="00C43673" w:rsidP="00724408">
            <w:r w:rsidRPr="009F2C21">
              <w:t>NA</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Present</w:t>
            </w:r>
          </w:p>
        </w:tc>
        <w:tc>
          <w:tcPr>
            <w:tcW w:w="1248" w:type="dxa"/>
            <w:shd w:val="clear" w:color="auto" w:fill="FFFFFF" w:themeFill="background1"/>
          </w:tcPr>
          <w:p w:rsidR="00C43673" w:rsidRPr="009F2C21" w:rsidRDefault="00C43673" w:rsidP="00724408">
            <w:r w:rsidRPr="009F2C21">
              <w:t>Present</w:t>
            </w:r>
          </w:p>
        </w:tc>
        <w:tc>
          <w:tcPr>
            <w:tcW w:w="741" w:type="dxa"/>
            <w:shd w:val="clear" w:color="auto" w:fill="FFFFFF" w:themeFill="background1"/>
          </w:tcPr>
          <w:p w:rsidR="00C43673" w:rsidRPr="009F2C21" w:rsidRDefault="00C43673" w:rsidP="00724408">
            <w:r w:rsidRPr="009F2C21">
              <w:t>0</w:t>
            </w:r>
          </w:p>
        </w:tc>
        <w:tc>
          <w:tcPr>
            <w:tcW w:w="3675" w:type="dxa"/>
            <w:shd w:val="clear" w:color="auto" w:fill="FFFFFF" w:themeFill="background1"/>
          </w:tcPr>
          <w:p w:rsidR="00C43673" w:rsidRPr="009F2C21" w:rsidRDefault="00C43673" w:rsidP="00724408">
            <w:r w:rsidRPr="009F2C21">
              <w:t>Not valid for any frame type</w:t>
            </w:r>
          </w:p>
        </w:tc>
        <w:tc>
          <w:tcPr>
            <w:tcW w:w="901" w:type="dxa"/>
            <w:shd w:val="clear" w:color="auto" w:fill="FFFFFF" w:themeFill="background1"/>
          </w:tcPr>
          <w:p w:rsidR="00C43673" w:rsidRPr="009F2C21" w:rsidRDefault="00C43673" w:rsidP="00724408">
            <w:r w:rsidRPr="009F2C21">
              <w:t>NA</w:t>
            </w:r>
          </w:p>
        </w:tc>
        <w:tc>
          <w:tcPr>
            <w:tcW w:w="901" w:type="dxa"/>
            <w:shd w:val="clear" w:color="auto" w:fill="FFFFFF" w:themeFill="background1"/>
          </w:tcPr>
          <w:p w:rsidR="00C43673" w:rsidRPr="009F2C21" w:rsidRDefault="00C43673" w:rsidP="00724408">
            <w:r w:rsidRPr="009F2C21">
              <w:t>NA</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Present</w:t>
            </w:r>
          </w:p>
        </w:tc>
        <w:tc>
          <w:tcPr>
            <w:tcW w:w="1248" w:type="dxa"/>
            <w:shd w:val="clear" w:color="auto" w:fill="FFFFFF" w:themeFill="background1"/>
          </w:tcPr>
          <w:p w:rsidR="00C43673" w:rsidRPr="009F2C21" w:rsidRDefault="00C43673" w:rsidP="00724408">
            <w:r w:rsidRPr="009F2C21">
              <w:t>Present</w:t>
            </w:r>
          </w:p>
        </w:tc>
        <w:tc>
          <w:tcPr>
            <w:tcW w:w="741" w:type="dxa"/>
            <w:shd w:val="clear" w:color="auto" w:fill="FFFFFF" w:themeFill="background1"/>
          </w:tcPr>
          <w:p w:rsidR="00C43673" w:rsidRPr="009F2C21" w:rsidRDefault="00C43673" w:rsidP="00724408">
            <w:r w:rsidRPr="009F2C21">
              <w:t>1</w:t>
            </w:r>
          </w:p>
        </w:tc>
        <w:tc>
          <w:tcPr>
            <w:tcW w:w="3675" w:type="dxa"/>
            <w:shd w:val="clear" w:color="auto" w:fill="FFFFFF" w:themeFill="background1"/>
          </w:tcPr>
          <w:p w:rsidR="00C43673" w:rsidRPr="009F2C21" w:rsidRDefault="00C43673" w:rsidP="00B81877">
            <w:r w:rsidRPr="009F2C21">
              <w:t>Beacon, Data, Acknowledgment, Command</w:t>
            </w:r>
          </w:p>
        </w:tc>
        <w:tc>
          <w:tcPr>
            <w:tcW w:w="901" w:type="dxa"/>
            <w:shd w:val="clear" w:color="auto" w:fill="FFFFFF" w:themeFill="background1"/>
          </w:tcPr>
          <w:p w:rsidR="00C43673" w:rsidRPr="009F2C21" w:rsidRDefault="00C43673" w:rsidP="00724408">
            <w:r w:rsidRPr="009F2C21">
              <w:t xml:space="preserve"> Not Present</w:t>
            </w:r>
          </w:p>
        </w:tc>
        <w:tc>
          <w:tcPr>
            <w:tcW w:w="901" w:type="dxa"/>
            <w:shd w:val="clear" w:color="auto" w:fill="FFFFFF" w:themeFill="background1"/>
          </w:tcPr>
          <w:p w:rsidR="00C43673" w:rsidRPr="009F2C21" w:rsidRDefault="00C43673" w:rsidP="00724408">
            <w:r w:rsidRPr="009F2C21">
              <w:t xml:space="preserve"> Present</w:t>
            </w:r>
          </w:p>
        </w:tc>
      </w:tr>
      <w:tr w:rsidR="00C43673" w:rsidTr="00C43673">
        <w:tc>
          <w:tcPr>
            <w:tcW w:w="951" w:type="dxa"/>
            <w:vMerge w:val="restart"/>
          </w:tcPr>
          <w:p w:rsidR="00C43673" w:rsidRDefault="00C43673" w:rsidP="001616A3">
            <w:r>
              <w:t>0b10</w:t>
            </w:r>
          </w:p>
        </w:tc>
        <w:tc>
          <w:tcPr>
            <w:tcW w:w="933" w:type="dxa"/>
          </w:tcPr>
          <w:p w:rsidR="00C43673" w:rsidRDefault="00C43673" w:rsidP="001616A3">
            <w:r>
              <w:t>Not Present</w:t>
            </w:r>
          </w:p>
        </w:tc>
        <w:tc>
          <w:tcPr>
            <w:tcW w:w="1248" w:type="dxa"/>
          </w:tcPr>
          <w:p w:rsidR="00C43673" w:rsidRDefault="00C43673" w:rsidP="001616A3">
            <w:r>
              <w:t>Not Present</w:t>
            </w:r>
          </w:p>
        </w:tc>
        <w:tc>
          <w:tcPr>
            <w:tcW w:w="741" w:type="dxa"/>
          </w:tcPr>
          <w:p w:rsidR="00C43673" w:rsidRDefault="00C43673" w:rsidP="001616A3">
            <w:r>
              <w:t>0</w:t>
            </w:r>
          </w:p>
        </w:tc>
        <w:tc>
          <w:tcPr>
            <w:tcW w:w="3675" w:type="dxa"/>
          </w:tcPr>
          <w:p w:rsidR="00C43673" w:rsidRDefault="00C43673" w:rsidP="001616A3">
            <w:r>
              <w:t xml:space="preserve">Beacon, Data, Acknowledgment, </w:t>
            </w:r>
            <w:r w:rsidRPr="00594DC1">
              <w:t>C</w:t>
            </w:r>
            <w:r>
              <w:t>ommand</w:t>
            </w:r>
          </w:p>
        </w:tc>
        <w:tc>
          <w:tcPr>
            <w:tcW w:w="901" w:type="dxa"/>
          </w:tcPr>
          <w:p w:rsidR="00C43673" w:rsidRDefault="00C43673" w:rsidP="001616A3">
            <w:r>
              <w:t xml:space="preserve"> Not Present</w:t>
            </w:r>
          </w:p>
        </w:tc>
        <w:tc>
          <w:tcPr>
            <w:tcW w:w="901" w:type="dxa"/>
          </w:tcPr>
          <w:p w:rsidR="00C43673" w:rsidRDefault="00C43673" w:rsidP="001616A3">
            <w:r>
              <w:t xml:space="preserve"> Not Present</w:t>
            </w:r>
          </w:p>
        </w:tc>
      </w:tr>
      <w:tr w:rsidR="00C43673" w:rsidTr="00C43673">
        <w:tc>
          <w:tcPr>
            <w:tcW w:w="953" w:type="dxa"/>
            <w:vMerge/>
          </w:tcPr>
          <w:p w:rsidR="00C43673" w:rsidRDefault="00C43673" w:rsidP="00724408"/>
        </w:tc>
        <w:tc>
          <w:tcPr>
            <w:tcW w:w="933" w:type="dxa"/>
          </w:tcPr>
          <w:p w:rsidR="00C43673" w:rsidRPr="007B7156" w:rsidRDefault="00C43673" w:rsidP="00724408">
            <w:r>
              <w:t>Not Present</w:t>
            </w:r>
          </w:p>
        </w:tc>
        <w:tc>
          <w:tcPr>
            <w:tcW w:w="1248" w:type="dxa"/>
          </w:tcPr>
          <w:p w:rsidR="00C43673" w:rsidRPr="007B7156" w:rsidRDefault="00C43673" w:rsidP="00724408">
            <w:r>
              <w:t>Not Present</w:t>
            </w:r>
          </w:p>
        </w:tc>
        <w:tc>
          <w:tcPr>
            <w:tcW w:w="741" w:type="dxa"/>
          </w:tcPr>
          <w:p w:rsidR="00C43673" w:rsidRPr="007B7156" w:rsidRDefault="00C43673" w:rsidP="00724408">
            <w:r>
              <w:t>1</w:t>
            </w:r>
          </w:p>
        </w:tc>
        <w:tc>
          <w:tcPr>
            <w:tcW w:w="3673" w:type="dxa"/>
          </w:tcPr>
          <w:p w:rsidR="00C43673" w:rsidRPr="007B7156" w:rsidRDefault="00C43673" w:rsidP="00724408">
            <w:r>
              <w:t>Beacon, Data, Acknowledgment, Command</w:t>
            </w:r>
          </w:p>
        </w:tc>
        <w:tc>
          <w:tcPr>
            <w:tcW w:w="901" w:type="dxa"/>
          </w:tcPr>
          <w:p w:rsidR="00C43673" w:rsidRPr="007B7156" w:rsidRDefault="00C43673" w:rsidP="00724408">
            <w:r>
              <w:t xml:space="preserve"> Not Present</w:t>
            </w:r>
          </w:p>
        </w:tc>
        <w:tc>
          <w:tcPr>
            <w:tcW w:w="901" w:type="dxa"/>
          </w:tcPr>
          <w:p w:rsidR="00C43673" w:rsidRPr="007B7156" w:rsidRDefault="00C43673" w:rsidP="00724408">
            <w:r>
              <w:t xml:space="preserve"> Present</w:t>
            </w:r>
          </w:p>
        </w:tc>
      </w:tr>
      <w:tr w:rsidR="00C43673" w:rsidTr="00C43673">
        <w:tc>
          <w:tcPr>
            <w:tcW w:w="953" w:type="dxa"/>
            <w:vMerge/>
          </w:tcPr>
          <w:p w:rsidR="00C43673" w:rsidRDefault="00C43673" w:rsidP="00724408"/>
        </w:tc>
        <w:tc>
          <w:tcPr>
            <w:tcW w:w="933" w:type="dxa"/>
          </w:tcPr>
          <w:p w:rsidR="00C43673" w:rsidRDefault="00C43673" w:rsidP="00724408">
            <w:r>
              <w:t>Not Present</w:t>
            </w:r>
          </w:p>
        </w:tc>
        <w:tc>
          <w:tcPr>
            <w:tcW w:w="1248" w:type="dxa"/>
          </w:tcPr>
          <w:p w:rsidR="00C43673" w:rsidRDefault="00C43673" w:rsidP="00724408">
            <w:r>
              <w:t>Present</w:t>
            </w:r>
          </w:p>
        </w:tc>
        <w:tc>
          <w:tcPr>
            <w:tcW w:w="741" w:type="dxa"/>
          </w:tcPr>
          <w:p w:rsidR="00C43673" w:rsidRDefault="00C43673" w:rsidP="00724408">
            <w:r>
              <w:t>0</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Present</w:t>
            </w:r>
          </w:p>
        </w:tc>
      </w:tr>
      <w:tr w:rsidR="00C43673" w:rsidTr="00C43673">
        <w:tc>
          <w:tcPr>
            <w:tcW w:w="953" w:type="dxa"/>
            <w:vMerge/>
          </w:tcPr>
          <w:p w:rsidR="00C43673" w:rsidRDefault="00C43673" w:rsidP="00724408"/>
        </w:tc>
        <w:tc>
          <w:tcPr>
            <w:tcW w:w="933" w:type="dxa"/>
          </w:tcPr>
          <w:p w:rsidR="00C43673" w:rsidRDefault="00C43673" w:rsidP="00724408">
            <w:r>
              <w:t>Not Present</w:t>
            </w:r>
          </w:p>
        </w:tc>
        <w:tc>
          <w:tcPr>
            <w:tcW w:w="1248" w:type="dxa"/>
          </w:tcPr>
          <w:p w:rsidR="00C43673" w:rsidRDefault="00C43673" w:rsidP="00724408">
            <w:r>
              <w:t>Present</w:t>
            </w:r>
          </w:p>
        </w:tc>
        <w:tc>
          <w:tcPr>
            <w:tcW w:w="741" w:type="dxa"/>
          </w:tcPr>
          <w:p w:rsidR="00C43673" w:rsidRDefault="00C43673" w:rsidP="00724408">
            <w:r>
              <w:t>1</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Not Present</w:t>
            </w:r>
          </w:p>
        </w:tc>
      </w:tr>
      <w:tr w:rsidR="00C43673" w:rsidTr="00C43673">
        <w:tc>
          <w:tcPr>
            <w:tcW w:w="953" w:type="dxa"/>
            <w:vMerge/>
          </w:tcPr>
          <w:p w:rsidR="00C43673" w:rsidRDefault="00C43673" w:rsidP="00724408"/>
        </w:tc>
        <w:tc>
          <w:tcPr>
            <w:tcW w:w="933" w:type="dxa"/>
          </w:tcPr>
          <w:p w:rsidR="00C43673" w:rsidRDefault="00C43673" w:rsidP="00724408">
            <w:r>
              <w:t>Present</w:t>
            </w:r>
          </w:p>
        </w:tc>
        <w:tc>
          <w:tcPr>
            <w:tcW w:w="1248" w:type="dxa"/>
          </w:tcPr>
          <w:p w:rsidR="00C43673" w:rsidRDefault="00C43673" w:rsidP="00724408">
            <w:r>
              <w:t>Not Present</w:t>
            </w:r>
          </w:p>
        </w:tc>
        <w:tc>
          <w:tcPr>
            <w:tcW w:w="741" w:type="dxa"/>
          </w:tcPr>
          <w:p w:rsidR="00C43673" w:rsidRDefault="00C43673" w:rsidP="00724408">
            <w:r>
              <w:t>0</w:t>
            </w:r>
          </w:p>
        </w:tc>
        <w:tc>
          <w:tcPr>
            <w:tcW w:w="3673" w:type="dxa"/>
          </w:tcPr>
          <w:p w:rsidR="00C43673" w:rsidRDefault="00C43673" w:rsidP="00724408">
            <w:r>
              <w:t>Beacon, Data, Acknowledgment, Command</w:t>
            </w:r>
          </w:p>
        </w:tc>
        <w:tc>
          <w:tcPr>
            <w:tcW w:w="901" w:type="dxa"/>
          </w:tcPr>
          <w:p w:rsidR="00C43673" w:rsidRDefault="00C43673" w:rsidP="00724408">
            <w:r>
              <w:t xml:space="preserve"> Present</w:t>
            </w:r>
          </w:p>
        </w:tc>
        <w:tc>
          <w:tcPr>
            <w:tcW w:w="901" w:type="dxa"/>
          </w:tcPr>
          <w:p w:rsidR="00C43673" w:rsidRDefault="00C43673" w:rsidP="00724408">
            <w:r>
              <w:t xml:space="preserve"> Not Present</w:t>
            </w:r>
          </w:p>
        </w:tc>
      </w:tr>
      <w:tr w:rsidR="00C43673" w:rsidTr="00C43673">
        <w:tc>
          <w:tcPr>
            <w:tcW w:w="953" w:type="dxa"/>
            <w:vMerge/>
          </w:tcPr>
          <w:p w:rsidR="00C43673" w:rsidRDefault="00C43673" w:rsidP="00724408"/>
        </w:tc>
        <w:tc>
          <w:tcPr>
            <w:tcW w:w="933" w:type="dxa"/>
          </w:tcPr>
          <w:p w:rsidR="00C43673" w:rsidRDefault="00C43673" w:rsidP="00724408">
            <w:r>
              <w:t>Present</w:t>
            </w:r>
          </w:p>
        </w:tc>
        <w:tc>
          <w:tcPr>
            <w:tcW w:w="1248" w:type="dxa"/>
          </w:tcPr>
          <w:p w:rsidR="00C43673" w:rsidRDefault="00C43673" w:rsidP="00724408">
            <w:r>
              <w:t>Not Present</w:t>
            </w:r>
          </w:p>
        </w:tc>
        <w:tc>
          <w:tcPr>
            <w:tcW w:w="741" w:type="dxa"/>
          </w:tcPr>
          <w:p w:rsidR="00C43673" w:rsidRDefault="00C43673" w:rsidP="00724408">
            <w:r>
              <w:t>1</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Not Present</w:t>
            </w:r>
          </w:p>
        </w:tc>
      </w:tr>
      <w:tr w:rsidR="00C43673" w:rsidTr="00C43673">
        <w:tc>
          <w:tcPr>
            <w:tcW w:w="953" w:type="dxa"/>
            <w:vMerge/>
          </w:tcPr>
          <w:p w:rsidR="00C43673" w:rsidRDefault="00C43673" w:rsidP="00724408"/>
        </w:tc>
        <w:tc>
          <w:tcPr>
            <w:tcW w:w="933" w:type="dxa"/>
          </w:tcPr>
          <w:p w:rsidR="00C43673" w:rsidRDefault="00C43673" w:rsidP="00724408">
            <w:r>
              <w:t>Present</w:t>
            </w:r>
          </w:p>
        </w:tc>
        <w:tc>
          <w:tcPr>
            <w:tcW w:w="1248" w:type="dxa"/>
          </w:tcPr>
          <w:p w:rsidR="00C43673" w:rsidRDefault="00C43673" w:rsidP="00724408">
            <w:r>
              <w:t>Present</w:t>
            </w:r>
          </w:p>
        </w:tc>
        <w:tc>
          <w:tcPr>
            <w:tcW w:w="741" w:type="dxa"/>
          </w:tcPr>
          <w:p w:rsidR="00C43673" w:rsidRDefault="00C43673" w:rsidP="00724408">
            <w:r>
              <w:t>0</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Present</w:t>
            </w:r>
          </w:p>
        </w:tc>
      </w:tr>
      <w:tr w:rsidR="00C43673" w:rsidTr="00C43673">
        <w:tc>
          <w:tcPr>
            <w:tcW w:w="953" w:type="dxa"/>
            <w:vMerge/>
          </w:tcPr>
          <w:p w:rsidR="00C43673" w:rsidRDefault="00C43673" w:rsidP="00724408"/>
        </w:tc>
        <w:tc>
          <w:tcPr>
            <w:tcW w:w="933" w:type="dxa"/>
          </w:tcPr>
          <w:p w:rsidR="00C43673" w:rsidRDefault="00C43673" w:rsidP="00724408">
            <w:r>
              <w:t>Present</w:t>
            </w:r>
          </w:p>
        </w:tc>
        <w:tc>
          <w:tcPr>
            <w:tcW w:w="1248" w:type="dxa"/>
          </w:tcPr>
          <w:p w:rsidR="00C43673" w:rsidRDefault="00C43673" w:rsidP="00724408">
            <w:r>
              <w:t>Present</w:t>
            </w:r>
          </w:p>
        </w:tc>
        <w:tc>
          <w:tcPr>
            <w:tcW w:w="741" w:type="dxa"/>
          </w:tcPr>
          <w:p w:rsidR="00C43673" w:rsidRDefault="00C43673" w:rsidP="00724408">
            <w:r>
              <w:t>1</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Not Present</w:t>
            </w:r>
          </w:p>
        </w:tc>
      </w:tr>
    </w:tbl>
    <w:p w:rsidR="005516C6" w:rsidRDefault="005516C6"/>
    <w:p w:rsidR="001616A3" w:rsidRDefault="001616A3"/>
    <w:p w:rsidR="009F2C21" w:rsidRDefault="009F2C21"/>
    <w:p w:rsidR="009F2C21" w:rsidRDefault="009F2C21"/>
    <w:p w:rsidR="009F2C21" w:rsidRDefault="009F2C21"/>
    <w:p w:rsidR="009F2C21" w:rsidRDefault="009F2C21"/>
    <w:p w:rsidR="008415B0" w:rsidRDefault="008415B0">
      <w:bookmarkStart w:id="0" w:name="_GoBack"/>
      <w:bookmarkEnd w:id="0"/>
    </w:p>
    <w:sectPr w:rsidR="008415B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B7" w:rsidRDefault="004E28B7" w:rsidP="00B3517A">
      <w:pPr>
        <w:spacing w:after="0" w:line="240" w:lineRule="auto"/>
      </w:pPr>
      <w:r>
        <w:separator/>
      </w:r>
    </w:p>
  </w:endnote>
  <w:endnote w:type="continuationSeparator" w:id="0">
    <w:p w:rsidR="004E28B7" w:rsidRDefault="004E28B7"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Pr="00B661FE" w:rsidRDefault="009F2C21"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EF33B5">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9F2C21" w:rsidRPr="00B3517A" w:rsidRDefault="009F2C21"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B7" w:rsidRDefault="004E28B7" w:rsidP="00B3517A">
      <w:pPr>
        <w:spacing w:after="0" w:line="240" w:lineRule="auto"/>
      </w:pPr>
      <w:r>
        <w:separator/>
      </w:r>
    </w:p>
  </w:footnote>
  <w:footnote w:type="continuationSeparator" w:id="0">
    <w:p w:rsidR="004E28B7" w:rsidRDefault="004E28B7" w:rsidP="00B3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Default="009F2C21" w:rsidP="00B3517A">
    <w:pPr>
      <w:pStyle w:val="Header"/>
      <w:rPr>
        <w:rFonts w:ascii="Times New Roman" w:eastAsia="Times New Roman" w:hAnsi="Times New Roman" w:cs="Times New Roman"/>
        <w:b/>
        <w:sz w:val="28"/>
        <w:szCs w:val="20"/>
        <w:u w:val="single"/>
      </w:rPr>
    </w:pPr>
    <w:r w:rsidRPr="00B661FE">
      <w:rPr>
        <w:rFonts w:ascii="Times New Roman" w:eastAsia="Times New Roman" w:hAnsi="Times New Roman" w:cs="Times New Roman"/>
        <w:b/>
        <w:sz w:val="28"/>
        <w:szCs w:val="20"/>
        <w:u w:val="single"/>
      </w:rPr>
      <w:fldChar w:fldCharType="begin"/>
    </w:r>
    <w:r w:rsidRPr="00B661FE">
      <w:rPr>
        <w:rFonts w:ascii="Times New Roman" w:eastAsia="Times New Roman" w:hAnsi="Times New Roman" w:cs="Times New Roman"/>
        <w:b/>
        <w:sz w:val="28"/>
        <w:szCs w:val="20"/>
        <w:u w:val="single"/>
      </w:rPr>
      <w:instrText xml:space="preserve"> SAVEDATE \@ "MMMM, yyyy" \* MERGEFORMAT </w:instrText>
    </w:r>
    <w:r w:rsidRPr="00B661FE">
      <w:rPr>
        <w:rFonts w:ascii="Times New Roman" w:eastAsia="Times New Roman" w:hAnsi="Times New Roman" w:cs="Times New Roman"/>
        <w:b/>
        <w:sz w:val="28"/>
        <w:szCs w:val="20"/>
        <w:u w:val="single"/>
      </w:rPr>
      <w:fldChar w:fldCharType="separate"/>
    </w:r>
    <w:r>
      <w:rPr>
        <w:rFonts w:ascii="Times New Roman" w:eastAsia="Times New Roman" w:hAnsi="Times New Roman" w:cs="Times New Roman"/>
        <w:b/>
        <w:noProof/>
        <w:sz w:val="28"/>
        <w:szCs w:val="20"/>
        <w:u w:val="single"/>
      </w:rPr>
      <w:t>February, 2015</w:t>
    </w:r>
    <w:r w:rsidRPr="00B661FE">
      <w:rPr>
        <w:rFonts w:ascii="Times New Roman" w:eastAsia="Times New Roman" w:hAnsi="Times New Roman" w:cs="Times New Roman"/>
        <w:b/>
        <w:sz w:val="28"/>
        <w:szCs w:val="20"/>
        <w:u w:val="single"/>
      </w:rPr>
      <w:fldChar w:fldCharType="end"/>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Pr="00B661FE">
      <w:rPr>
        <w:u w:val="single"/>
      </w:rPr>
      <w:t xml:space="preserve"> </w:t>
    </w:r>
    <w:r w:rsidRPr="00B661FE">
      <w:rPr>
        <w:rFonts w:ascii="Times New Roman" w:eastAsia="Times New Roman" w:hAnsi="Times New Roman" w:cs="Times New Roman"/>
        <w:b/>
        <w:sz w:val="28"/>
        <w:szCs w:val="20"/>
        <w:u w:val="single"/>
      </w:rPr>
      <w:t>15-</w:t>
    </w:r>
    <w:r>
      <w:rPr>
        <w:rFonts w:ascii="Times New Roman" w:eastAsia="Times New Roman" w:hAnsi="Times New Roman" w:cs="Times New Roman"/>
        <w:b/>
        <w:sz w:val="28"/>
        <w:szCs w:val="20"/>
        <w:u w:val="single"/>
      </w:rPr>
      <w:t>15-0130</w:t>
    </w:r>
    <w:r w:rsidRPr="00B661FE">
      <w:rPr>
        <w:rFonts w:ascii="Times New Roman" w:eastAsia="Times New Roman" w:hAnsi="Times New Roman" w:cs="Times New Roman"/>
        <w:b/>
        <w:sz w:val="28"/>
        <w:szCs w:val="20"/>
        <w:u w:val="single"/>
      </w:rPr>
      <w:t>-00-0mag</w:t>
    </w:r>
  </w:p>
  <w:p w:rsidR="009F2C21" w:rsidRPr="00B661FE" w:rsidRDefault="009F2C21" w:rsidP="00B3517A">
    <w:pPr>
      <w:pStyle w:val="Header"/>
      <w:rPr>
        <w:u w:val="single"/>
      </w:rPr>
    </w:pPr>
  </w:p>
  <w:p w:rsidR="009F2C21" w:rsidRPr="00B3517A" w:rsidRDefault="009F2C21" w:rsidP="00B35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15548E"/>
    <w:rsid w:val="001616A3"/>
    <w:rsid w:val="004E28B7"/>
    <w:rsid w:val="005516C6"/>
    <w:rsid w:val="00626E63"/>
    <w:rsid w:val="006C29AA"/>
    <w:rsid w:val="00724408"/>
    <w:rsid w:val="007B7156"/>
    <w:rsid w:val="008415B0"/>
    <w:rsid w:val="008A3797"/>
    <w:rsid w:val="009B5A2B"/>
    <w:rsid w:val="009F2C21"/>
    <w:rsid w:val="00A80B98"/>
    <w:rsid w:val="00B3517A"/>
    <w:rsid w:val="00B81877"/>
    <w:rsid w:val="00C43673"/>
    <w:rsid w:val="00D26473"/>
    <w:rsid w:val="00E1051B"/>
    <w:rsid w:val="00EF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1576</TotalTime>
  <Pages>3</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PAN ID Compression Table for Beacon, Data, Acknowledgement, Command frames</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 ID Compression Table for Beacon, Data, Acknowledgement, Command frames</dc:title>
  <dc:subject/>
  <dc:creator>Benjamin Rolfe</dc:creator>
  <cp:keywords/>
  <dc:description/>
  <cp:lastModifiedBy>Benjamin Rolfe</cp:lastModifiedBy>
  <cp:revision>4</cp:revision>
  <dcterms:created xsi:type="dcterms:W3CDTF">2015-02-11T21:58:00Z</dcterms:created>
  <dcterms:modified xsi:type="dcterms:W3CDTF">2015-02-13T17:35:00Z</dcterms:modified>
</cp:coreProperties>
</file>