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D95D" w14:textId="1CC23970" w:rsidR="00C21284" w:rsidRDefault="00C21284" w:rsidP="00C21284">
      <w:pPr>
        <w:jc w:val="center"/>
        <w:rPr>
          <w:b w:val="0"/>
          <w:sz w:val="28"/>
        </w:rPr>
      </w:pPr>
      <w:r>
        <w:rPr>
          <w:b w:val="0"/>
          <w:sz w:val="28"/>
        </w:rPr>
        <w:t>IEEE P802.15</w:t>
      </w:r>
    </w:p>
    <w:p w14:paraId="56CA8DC4" w14:textId="77777777" w:rsidR="00C21284" w:rsidRDefault="00C21284" w:rsidP="00C21284">
      <w:pPr>
        <w:jc w:val="center"/>
        <w:rPr>
          <w:b w:val="0"/>
          <w:sz w:val="28"/>
        </w:rPr>
      </w:pPr>
      <w:r>
        <w:rPr>
          <w:b w:val="0"/>
          <w:sz w:val="28"/>
        </w:rPr>
        <w:t>Wireless Personal Area Networks</w:t>
      </w:r>
    </w:p>
    <w:p w14:paraId="33AD6EE5" w14:textId="77777777" w:rsidR="00C21284" w:rsidRDefault="00C21284" w:rsidP="00C21284">
      <w:pPr>
        <w:jc w:val="center"/>
        <w:rPr>
          <w:b w:val="0"/>
          <w:sz w:val="28"/>
        </w:rPr>
      </w:pPr>
    </w:p>
    <w:tbl>
      <w:tblPr>
        <w:tblW w:w="9540" w:type="dxa"/>
        <w:tblInd w:w="108" w:type="dxa"/>
        <w:tblLayout w:type="fixed"/>
        <w:tblLook w:val="0000" w:firstRow="0" w:lastRow="0" w:firstColumn="0" w:lastColumn="0" w:noHBand="0" w:noVBand="0"/>
      </w:tblPr>
      <w:tblGrid>
        <w:gridCol w:w="1260"/>
        <w:gridCol w:w="4050"/>
        <w:gridCol w:w="4230"/>
      </w:tblGrid>
      <w:tr w:rsidR="00C21284" w14:paraId="5234E54C" w14:textId="77777777" w:rsidTr="0059708F">
        <w:tc>
          <w:tcPr>
            <w:tcW w:w="1260" w:type="dxa"/>
            <w:tcBorders>
              <w:top w:val="single" w:sz="6" w:space="0" w:color="auto"/>
            </w:tcBorders>
          </w:tcPr>
          <w:p w14:paraId="1F84271A" w14:textId="77777777" w:rsidR="00C21284" w:rsidRDefault="00C21284" w:rsidP="005C38EF">
            <w:pPr>
              <w:pStyle w:val="covertext"/>
            </w:pPr>
            <w:r>
              <w:t>Project</w:t>
            </w:r>
          </w:p>
        </w:tc>
        <w:tc>
          <w:tcPr>
            <w:tcW w:w="8280" w:type="dxa"/>
            <w:gridSpan w:val="2"/>
            <w:tcBorders>
              <w:top w:val="single" w:sz="6" w:space="0" w:color="auto"/>
            </w:tcBorders>
          </w:tcPr>
          <w:p w14:paraId="2BDCD71B" w14:textId="77777777" w:rsidR="00C21284" w:rsidRDefault="00C21284" w:rsidP="005C38EF">
            <w:pPr>
              <w:pStyle w:val="covertext"/>
            </w:pPr>
            <w:r>
              <w:t>IEEE P802.15 Working Group for Wireless Personal Area Networks (WPANs)</w:t>
            </w:r>
          </w:p>
        </w:tc>
      </w:tr>
      <w:tr w:rsidR="00C21284" w14:paraId="76BB94D4" w14:textId="77777777" w:rsidTr="0059708F">
        <w:tc>
          <w:tcPr>
            <w:tcW w:w="1260" w:type="dxa"/>
            <w:tcBorders>
              <w:top w:val="single" w:sz="6" w:space="0" w:color="auto"/>
            </w:tcBorders>
          </w:tcPr>
          <w:p w14:paraId="524D812E" w14:textId="77777777" w:rsidR="00C21284" w:rsidRDefault="00C21284" w:rsidP="005C38EF">
            <w:pPr>
              <w:pStyle w:val="covertext"/>
            </w:pPr>
            <w:r>
              <w:t>Title</w:t>
            </w:r>
          </w:p>
        </w:tc>
        <w:tc>
          <w:tcPr>
            <w:tcW w:w="8280" w:type="dxa"/>
            <w:gridSpan w:val="2"/>
            <w:tcBorders>
              <w:top w:val="single" w:sz="6" w:space="0" w:color="auto"/>
            </w:tcBorders>
          </w:tcPr>
          <w:p w14:paraId="0261A31F" w14:textId="77777777" w:rsidR="00C21284" w:rsidRDefault="00C21284" w:rsidP="005C38EF">
            <w:pPr>
              <w:pStyle w:val="covertext"/>
            </w:pPr>
            <w:r>
              <w:rPr>
                <w:b/>
                <w:sz w:val="28"/>
              </w:rPr>
              <w:fldChar w:fldCharType="begin"/>
            </w:r>
            <w:r>
              <w:rPr>
                <w:b/>
                <w:sz w:val="28"/>
              </w:rPr>
              <w:instrText xml:space="preserve"> TITLE  \* MERGEFORMAT </w:instrText>
            </w:r>
            <w:r>
              <w:rPr>
                <w:b/>
                <w:sz w:val="28"/>
              </w:rPr>
              <w:fldChar w:fldCharType="separate"/>
            </w:r>
            <w:r>
              <w:rPr>
                <w:b/>
                <w:sz w:val="28"/>
              </w:rPr>
              <w:t>IE Characteristic Table</w:t>
            </w:r>
            <w:r>
              <w:rPr>
                <w:b/>
                <w:sz w:val="28"/>
              </w:rPr>
              <w:fldChar w:fldCharType="end"/>
            </w:r>
          </w:p>
        </w:tc>
      </w:tr>
      <w:tr w:rsidR="00C21284" w14:paraId="68A4583F" w14:textId="77777777" w:rsidTr="0059708F">
        <w:tc>
          <w:tcPr>
            <w:tcW w:w="1260" w:type="dxa"/>
            <w:tcBorders>
              <w:top w:val="single" w:sz="6" w:space="0" w:color="auto"/>
            </w:tcBorders>
          </w:tcPr>
          <w:p w14:paraId="15498E8B" w14:textId="77777777" w:rsidR="00C21284" w:rsidRDefault="00C21284" w:rsidP="005C38EF">
            <w:pPr>
              <w:pStyle w:val="covertext"/>
            </w:pPr>
            <w:r>
              <w:t>Date Submitted</w:t>
            </w:r>
          </w:p>
        </w:tc>
        <w:tc>
          <w:tcPr>
            <w:tcW w:w="8280" w:type="dxa"/>
            <w:gridSpan w:val="2"/>
            <w:tcBorders>
              <w:top w:val="single" w:sz="6" w:space="0" w:color="auto"/>
            </w:tcBorders>
          </w:tcPr>
          <w:p w14:paraId="41EE28E9" w14:textId="7DA07DBD" w:rsidR="00C21284" w:rsidRDefault="0059050B" w:rsidP="005C38EF">
            <w:pPr>
              <w:pStyle w:val="covertext"/>
            </w:pPr>
            <w:r>
              <w:t>26</w:t>
            </w:r>
            <w:r w:rsidR="00C21284">
              <w:t xml:space="preserve"> May 2015</w:t>
            </w:r>
          </w:p>
        </w:tc>
      </w:tr>
      <w:tr w:rsidR="00C21284" w14:paraId="2760B8DE" w14:textId="77777777" w:rsidTr="0059708F">
        <w:tc>
          <w:tcPr>
            <w:tcW w:w="1260" w:type="dxa"/>
            <w:tcBorders>
              <w:top w:val="single" w:sz="4" w:space="0" w:color="auto"/>
              <w:bottom w:val="single" w:sz="4" w:space="0" w:color="auto"/>
            </w:tcBorders>
          </w:tcPr>
          <w:p w14:paraId="03DA4E6B" w14:textId="77777777" w:rsidR="00C21284" w:rsidRDefault="00C21284" w:rsidP="005C38EF">
            <w:pPr>
              <w:pStyle w:val="covertext"/>
            </w:pPr>
            <w:r>
              <w:t>Source</w:t>
            </w:r>
          </w:p>
        </w:tc>
        <w:tc>
          <w:tcPr>
            <w:tcW w:w="4050" w:type="dxa"/>
            <w:tcBorders>
              <w:top w:val="single" w:sz="4" w:space="0" w:color="auto"/>
              <w:bottom w:val="single" w:sz="4" w:space="0" w:color="auto"/>
            </w:tcBorders>
          </w:tcPr>
          <w:p w14:paraId="68FF1711" w14:textId="77777777" w:rsidR="00C21284" w:rsidRDefault="00C21284" w:rsidP="005C38EF">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[address]</w:t>
            </w:r>
          </w:p>
        </w:tc>
        <w:tc>
          <w:tcPr>
            <w:tcW w:w="4230" w:type="dxa"/>
            <w:tcBorders>
              <w:top w:val="single" w:sz="4" w:space="0" w:color="auto"/>
              <w:bottom w:val="single" w:sz="4" w:space="0" w:color="auto"/>
            </w:tcBorders>
          </w:tcPr>
          <w:p w14:paraId="1D24C9DC" w14:textId="5DA0720B" w:rsidR="00C21284" w:rsidRDefault="00C21284" w:rsidP="0059708F">
            <w:pPr>
              <w:pStyle w:val="covertext"/>
              <w:tabs>
                <w:tab w:val="left" w:pos="1152"/>
              </w:tabs>
              <w:spacing w:before="0" w:after="0"/>
              <w:rPr>
                <w:sz w:val="18"/>
              </w:rPr>
            </w:pPr>
            <w:r>
              <w:t>Voice:</w:t>
            </w:r>
            <w:r>
              <w:tab/>
              <w:t>[   ]</w:t>
            </w:r>
            <w:r>
              <w:br/>
              <w:t>Fax:</w:t>
            </w:r>
            <w:r>
              <w:tab/>
              <w:t>[   ]</w:t>
            </w:r>
            <w:r>
              <w:br/>
              <w:t>E-mail:</w:t>
            </w:r>
            <w:r w:rsidR="0059708F">
              <w:t xml:space="preserve"> [pat.kinney@kinneyconsultingllc.com]</w:t>
            </w:r>
          </w:p>
        </w:tc>
      </w:tr>
      <w:tr w:rsidR="00C21284" w14:paraId="45A1C481" w14:textId="77777777" w:rsidTr="0059708F">
        <w:tc>
          <w:tcPr>
            <w:tcW w:w="1260" w:type="dxa"/>
            <w:tcBorders>
              <w:top w:val="single" w:sz="6" w:space="0" w:color="auto"/>
            </w:tcBorders>
          </w:tcPr>
          <w:p w14:paraId="44A0DC1D" w14:textId="77777777" w:rsidR="00C21284" w:rsidRDefault="00C21284" w:rsidP="005C38EF">
            <w:pPr>
              <w:pStyle w:val="covertext"/>
            </w:pPr>
            <w:r>
              <w:t>Re:</w:t>
            </w:r>
          </w:p>
        </w:tc>
        <w:tc>
          <w:tcPr>
            <w:tcW w:w="8280" w:type="dxa"/>
            <w:gridSpan w:val="2"/>
            <w:tcBorders>
              <w:top w:val="single" w:sz="6" w:space="0" w:color="auto"/>
            </w:tcBorders>
          </w:tcPr>
          <w:p w14:paraId="6A29189A" w14:textId="18B900BE" w:rsidR="00C21284" w:rsidRDefault="00240A2E" w:rsidP="0059708F">
            <w:pPr>
              <w:pStyle w:val="covertext"/>
            </w:pPr>
            <w:r>
              <w:t>[This is a revision of 15-15-0090</w:t>
            </w:r>
            <w:r w:rsidR="00C21284">
              <w:t>]</w:t>
            </w:r>
          </w:p>
        </w:tc>
      </w:tr>
      <w:tr w:rsidR="00C21284" w14:paraId="54BDF3A9" w14:textId="77777777" w:rsidTr="0059708F">
        <w:tc>
          <w:tcPr>
            <w:tcW w:w="1260" w:type="dxa"/>
            <w:tcBorders>
              <w:top w:val="single" w:sz="6" w:space="0" w:color="auto"/>
            </w:tcBorders>
          </w:tcPr>
          <w:p w14:paraId="69FC6CAA" w14:textId="77777777" w:rsidR="00C21284" w:rsidRDefault="00C21284" w:rsidP="005C38EF">
            <w:pPr>
              <w:pStyle w:val="covertext"/>
            </w:pPr>
            <w:r>
              <w:t>Abstract</w:t>
            </w:r>
          </w:p>
        </w:tc>
        <w:tc>
          <w:tcPr>
            <w:tcW w:w="8280" w:type="dxa"/>
            <w:gridSpan w:val="2"/>
            <w:tcBorders>
              <w:top w:val="single" w:sz="6" w:space="0" w:color="auto"/>
            </w:tcBorders>
          </w:tcPr>
          <w:p w14:paraId="13E1B3DD" w14:textId="11E5F9C0" w:rsidR="00C21284" w:rsidRDefault="00C21284" w:rsidP="00C21284">
            <w:pPr>
              <w:pStyle w:val="covertext"/>
            </w:pPr>
            <w:r>
              <w:t>[Pertinent Characteristics of all IEEE 802.15.4 Information Elements</w:t>
            </w:r>
            <w:r w:rsidR="00240A2E">
              <w:t xml:space="preserve"> with examples</w:t>
            </w:r>
            <w:r>
              <w:t>]</w:t>
            </w:r>
          </w:p>
        </w:tc>
      </w:tr>
      <w:tr w:rsidR="00C21284" w14:paraId="3BF84834" w14:textId="77777777" w:rsidTr="0059708F">
        <w:tc>
          <w:tcPr>
            <w:tcW w:w="1260" w:type="dxa"/>
            <w:tcBorders>
              <w:top w:val="single" w:sz="6" w:space="0" w:color="auto"/>
            </w:tcBorders>
          </w:tcPr>
          <w:p w14:paraId="16397416" w14:textId="77777777" w:rsidR="00C21284" w:rsidRDefault="00C21284" w:rsidP="005C38EF">
            <w:pPr>
              <w:pStyle w:val="covertext"/>
            </w:pPr>
            <w:r>
              <w:t>Purpose</w:t>
            </w:r>
          </w:p>
        </w:tc>
        <w:tc>
          <w:tcPr>
            <w:tcW w:w="8280" w:type="dxa"/>
            <w:gridSpan w:val="2"/>
            <w:tcBorders>
              <w:top w:val="single" w:sz="6" w:space="0" w:color="auto"/>
            </w:tcBorders>
          </w:tcPr>
          <w:p w14:paraId="352733BA" w14:textId="3EAB0262" w:rsidR="00C21284" w:rsidRDefault="00C21284" w:rsidP="00C21284">
            <w:pPr>
              <w:pStyle w:val="covertext"/>
            </w:pPr>
            <w:r>
              <w:t>[For reference and possible insertion into 802.15.4 Guide</w:t>
            </w:r>
            <w:r w:rsidR="00240A2E">
              <w:t>]</w:t>
            </w:r>
          </w:p>
        </w:tc>
      </w:tr>
      <w:tr w:rsidR="00C21284" w14:paraId="4DE41ABD" w14:textId="77777777" w:rsidTr="0059708F">
        <w:tc>
          <w:tcPr>
            <w:tcW w:w="1260" w:type="dxa"/>
            <w:tcBorders>
              <w:top w:val="single" w:sz="6" w:space="0" w:color="auto"/>
              <w:bottom w:val="single" w:sz="6" w:space="0" w:color="auto"/>
            </w:tcBorders>
          </w:tcPr>
          <w:p w14:paraId="3EF6C05E" w14:textId="77777777" w:rsidR="00C21284" w:rsidRDefault="00C21284" w:rsidP="005C38EF">
            <w:pPr>
              <w:pStyle w:val="covertext"/>
            </w:pPr>
            <w:r>
              <w:t>Notice</w:t>
            </w:r>
          </w:p>
        </w:tc>
        <w:tc>
          <w:tcPr>
            <w:tcW w:w="8280" w:type="dxa"/>
            <w:gridSpan w:val="2"/>
            <w:tcBorders>
              <w:top w:val="single" w:sz="6" w:space="0" w:color="auto"/>
              <w:bottom w:val="single" w:sz="6" w:space="0" w:color="auto"/>
            </w:tcBorders>
          </w:tcPr>
          <w:p w14:paraId="1B3EA8F2" w14:textId="77777777" w:rsidR="00C21284" w:rsidRDefault="00C21284" w:rsidP="005C38E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1284" w14:paraId="5E61B290" w14:textId="77777777" w:rsidTr="0059708F">
        <w:tc>
          <w:tcPr>
            <w:tcW w:w="1260" w:type="dxa"/>
            <w:tcBorders>
              <w:top w:val="single" w:sz="6" w:space="0" w:color="auto"/>
              <w:bottom w:val="single" w:sz="6" w:space="0" w:color="auto"/>
            </w:tcBorders>
          </w:tcPr>
          <w:p w14:paraId="42E2A1CC" w14:textId="77777777" w:rsidR="00C21284" w:rsidRDefault="00C21284" w:rsidP="005C38EF">
            <w:pPr>
              <w:pStyle w:val="covertext"/>
            </w:pPr>
            <w:r>
              <w:t>Release</w:t>
            </w:r>
          </w:p>
        </w:tc>
        <w:tc>
          <w:tcPr>
            <w:tcW w:w="8280" w:type="dxa"/>
            <w:gridSpan w:val="2"/>
            <w:tcBorders>
              <w:top w:val="single" w:sz="6" w:space="0" w:color="auto"/>
              <w:bottom w:val="single" w:sz="6" w:space="0" w:color="auto"/>
            </w:tcBorders>
          </w:tcPr>
          <w:p w14:paraId="0B65E07C" w14:textId="75AAE8CF" w:rsidR="001E6A0F" w:rsidRDefault="00C21284" w:rsidP="005C38EF">
            <w:pPr>
              <w:pStyle w:val="covertext"/>
            </w:pPr>
            <w:r>
              <w:t>The contributor acknowledges and accepts that this contribution becomes the property of IEEE and may be made publicly available by P802.15.</w:t>
            </w:r>
          </w:p>
        </w:tc>
      </w:tr>
    </w:tbl>
    <w:p w14:paraId="3D4A7808" w14:textId="77777777" w:rsidR="00507EA3" w:rsidRDefault="00507EA3">
      <w:pPr>
        <w:rPr>
          <w:b w:val="0"/>
          <w:sz w:val="28"/>
        </w:rPr>
      </w:pPr>
      <w:r>
        <w:rPr>
          <w:b w:val="0"/>
          <w:sz w:val="28"/>
        </w:rPr>
        <w:br w:type="page"/>
      </w:r>
    </w:p>
    <w:p w14:paraId="1CF81831" w14:textId="77777777" w:rsidR="005766B3" w:rsidRDefault="005766B3">
      <w:pPr>
        <w:rPr>
          <w:b w:val="0"/>
          <w:sz w:val="28"/>
        </w:rPr>
      </w:pPr>
    </w:p>
    <w:sdt>
      <w:sdtPr>
        <w:id w:val="-1060867509"/>
        <w:docPartObj>
          <w:docPartGallery w:val="Table of Contents"/>
          <w:docPartUnique/>
        </w:docPartObj>
      </w:sdtPr>
      <w:sdtEndPr>
        <w:rPr>
          <w:rFonts w:eastAsia="MS Mincho" w:cs="Times New Roman"/>
          <w:bCs w:val="0"/>
          <w:noProof/>
          <w:color w:val="auto"/>
          <w:spacing w:val="8"/>
          <w:sz w:val="22"/>
          <w:szCs w:val="22"/>
        </w:rPr>
      </w:sdtEndPr>
      <w:sdtContent>
        <w:p w14:paraId="47034571" w14:textId="31BAA540" w:rsidR="00BF18D2" w:rsidRPr="002D43EA" w:rsidRDefault="00BF18D2">
          <w:pPr>
            <w:pStyle w:val="TOCHeading"/>
            <w:rPr>
              <w:color w:val="000000" w:themeColor="text1"/>
            </w:rPr>
          </w:pPr>
          <w:r w:rsidRPr="002D43EA">
            <w:rPr>
              <w:color w:val="000000" w:themeColor="text1"/>
            </w:rPr>
            <w:t>Table of Contents</w:t>
          </w:r>
        </w:p>
        <w:p w14:paraId="4751A1D4" w14:textId="77777777" w:rsidR="00B34AE5" w:rsidRDefault="00BF18D2">
          <w:pPr>
            <w:pStyle w:val="TOC1"/>
            <w:tabs>
              <w:tab w:val="left" w:pos="390"/>
              <w:tab w:val="right" w:leader="dot" w:pos="8990"/>
            </w:tabs>
            <w:rPr>
              <w:rFonts w:cstheme="minorBidi"/>
              <w:b w:val="0"/>
              <w:bCs w:val="0"/>
              <w:noProof/>
              <w:spacing w:val="0"/>
              <w:lang w:eastAsia="ja-JP"/>
            </w:rPr>
          </w:pPr>
          <w:r>
            <w:rPr>
              <w:b w:val="0"/>
              <w:bCs w:val="0"/>
            </w:rPr>
            <w:fldChar w:fldCharType="begin"/>
          </w:r>
          <w:r>
            <w:instrText xml:space="preserve"> TOC \o "1-3" \h \z \u </w:instrText>
          </w:r>
          <w:r>
            <w:rPr>
              <w:b w:val="0"/>
              <w:bCs w:val="0"/>
            </w:rPr>
            <w:fldChar w:fldCharType="separate"/>
          </w:r>
          <w:bookmarkStart w:id="0" w:name="_GoBack"/>
          <w:bookmarkEnd w:id="0"/>
          <w:r w:rsidR="00B34AE5" w:rsidRPr="0049709A">
            <w:rPr>
              <w:noProof/>
            </w:rPr>
            <w:t>1</w:t>
          </w:r>
          <w:r w:rsidR="00B34AE5">
            <w:rPr>
              <w:rFonts w:cstheme="minorBidi"/>
              <w:b w:val="0"/>
              <w:bCs w:val="0"/>
              <w:noProof/>
              <w:spacing w:val="0"/>
              <w:lang w:eastAsia="ja-JP"/>
            </w:rPr>
            <w:tab/>
          </w:r>
          <w:r w:rsidR="00B34AE5" w:rsidRPr="0049709A">
            <w:rPr>
              <w:noProof/>
            </w:rPr>
            <w:t>IE Tables</w:t>
          </w:r>
          <w:r w:rsidR="00B34AE5">
            <w:rPr>
              <w:noProof/>
            </w:rPr>
            <w:tab/>
          </w:r>
          <w:r w:rsidR="00B34AE5">
            <w:rPr>
              <w:noProof/>
            </w:rPr>
            <w:fldChar w:fldCharType="begin"/>
          </w:r>
          <w:r w:rsidR="00B34AE5">
            <w:rPr>
              <w:noProof/>
            </w:rPr>
            <w:instrText xml:space="preserve"> PAGEREF _Toc294317150 \h </w:instrText>
          </w:r>
          <w:r w:rsidR="00B34AE5">
            <w:rPr>
              <w:noProof/>
            </w:rPr>
          </w:r>
          <w:r w:rsidR="00B34AE5">
            <w:rPr>
              <w:noProof/>
            </w:rPr>
            <w:fldChar w:fldCharType="separate"/>
          </w:r>
          <w:r w:rsidR="00B34AE5">
            <w:rPr>
              <w:noProof/>
            </w:rPr>
            <w:t>3</w:t>
          </w:r>
          <w:r w:rsidR="00B34AE5">
            <w:rPr>
              <w:noProof/>
            </w:rPr>
            <w:fldChar w:fldCharType="end"/>
          </w:r>
        </w:p>
        <w:p w14:paraId="21BA1BA2"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1.1</w:t>
          </w:r>
          <w:r>
            <w:rPr>
              <w:rFonts w:cstheme="minorBidi"/>
              <w:b w:val="0"/>
              <w:bCs w:val="0"/>
              <w:noProof/>
              <w:spacing w:val="0"/>
              <w:sz w:val="24"/>
              <w:szCs w:val="24"/>
              <w:lang w:eastAsia="ja-JP"/>
            </w:rPr>
            <w:tab/>
          </w:r>
          <w:r>
            <w:rPr>
              <w:noProof/>
            </w:rPr>
            <w:t>Introduction</w:t>
          </w:r>
          <w:r>
            <w:rPr>
              <w:noProof/>
            </w:rPr>
            <w:tab/>
          </w:r>
          <w:r>
            <w:rPr>
              <w:noProof/>
            </w:rPr>
            <w:fldChar w:fldCharType="begin"/>
          </w:r>
          <w:r>
            <w:rPr>
              <w:noProof/>
            </w:rPr>
            <w:instrText xml:space="preserve"> PAGEREF _Toc294317151 \h </w:instrText>
          </w:r>
          <w:r>
            <w:rPr>
              <w:noProof/>
            </w:rPr>
          </w:r>
          <w:r>
            <w:rPr>
              <w:noProof/>
            </w:rPr>
            <w:fldChar w:fldCharType="separate"/>
          </w:r>
          <w:r>
            <w:rPr>
              <w:noProof/>
            </w:rPr>
            <w:t>3</w:t>
          </w:r>
          <w:r>
            <w:rPr>
              <w:noProof/>
            </w:rPr>
            <w:fldChar w:fldCharType="end"/>
          </w:r>
        </w:p>
        <w:p w14:paraId="7BC2D29D"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1.1.1</w:t>
          </w:r>
          <w:r>
            <w:rPr>
              <w:rFonts w:cstheme="minorBidi"/>
              <w:bCs w:val="0"/>
              <w:noProof/>
              <w:spacing w:val="0"/>
              <w:sz w:val="24"/>
              <w:szCs w:val="24"/>
              <w:lang w:eastAsia="ja-JP"/>
            </w:rPr>
            <w:tab/>
          </w:r>
          <w:r w:rsidRPr="0049709A">
            <w:rPr>
              <w:b/>
              <w:noProof/>
            </w:rPr>
            <w:t>ID or sub ID</w:t>
          </w:r>
          <w:r>
            <w:rPr>
              <w:noProof/>
            </w:rPr>
            <w:tab/>
          </w:r>
          <w:r>
            <w:rPr>
              <w:noProof/>
            </w:rPr>
            <w:fldChar w:fldCharType="begin"/>
          </w:r>
          <w:r>
            <w:rPr>
              <w:noProof/>
            </w:rPr>
            <w:instrText xml:space="preserve"> PAGEREF _Toc294317152 \h </w:instrText>
          </w:r>
          <w:r>
            <w:rPr>
              <w:noProof/>
            </w:rPr>
          </w:r>
          <w:r>
            <w:rPr>
              <w:noProof/>
            </w:rPr>
            <w:fldChar w:fldCharType="separate"/>
          </w:r>
          <w:r>
            <w:rPr>
              <w:noProof/>
            </w:rPr>
            <w:t>3</w:t>
          </w:r>
          <w:r>
            <w:rPr>
              <w:noProof/>
            </w:rPr>
            <w:fldChar w:fldCharType="end"/>
          </w:r>
        </w:p>
        <w:p w14:paraId="7C16DD26"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1.1.2</w:t>
          </w:r>
          <w:r>
            <w:rPr>
              <w:rFonts w:cstheme="minorBidi"/>
              <w:bCs w:val="0"/>
              <w:noProof/>
              <w:spacing w:val="0"/>
              <w:sz w:val="24"/>
              <w:szCs w:val="24"/>
              <w:lang w:eastAsia="ja-JP"/>
            </w:rPr>
            <w:tab/>
          </w:r>
          <w:r w:rsidRPr="0049709A">
            <w:rPr>
              <w:b/>
              <w:noProof/>
            </w:rPr>
            <w:t>Length</w:t>
          </w:r>
          <w:r>
            <w:rPr>
              <w:noProof/>
            </w:rPr>
            <w:tab/>
          </w:r>
          <w:r>
            <w:rPr>
              <w:noProof/>
            </w:rPr>
            <w:fldChar w:fldCharType="begin"/>
          </w:r>
          <w:r>
            <w:rPr>
              <w:noProof/>
            </w:rPr>
            <w:instrText xml:space="preserve"> PAGEREF _Toc294317153 \h </w:instrText>
          </w:r>
          <w:r>
            <w:rPr>
              <w:noProof/>
            </w:rPr>
          </w:r>
          <w:r>
            <w:rPr>
              <w:noProof/>
            </w:rPr>
            <w:fldChar w:fldCharType="separate"/>
          </w:r>
          <w:r>
            <w:rPr>
              <w:noProof/>
            </w:rPr>
            <w:t>3</w:t>
          </w:r>
          <w:r>
            <w:rPr>
              <w:noProof/>
            </w:rPr>
            <w:fldChar w:fldCharType="end"/>
          </w:r>
        </w:p>
        <w:p w14:paraId="142EEE6C"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1.1.3</w:t>
          </w:r>
          <w:r>
            <w:rPr>
              <w:rFonts w:cstheme="minorBidi"/>
              <w:bCs w:val="0"/>
              <w:noProof/>
              <w:spacing w:val="0"/>
              <w:sz w:val="24"/>
              <w:szCs w:val="24"/>
              <w:lang w:eastAsia="ja-JP"/>
            </w:rPr>
            <w:tab/>
          </w:r>
          <w:r w:rsidRPr="0049709A">
            <w:rPr>
              <w:b/>
              <w:noProof/>
            </w:rPr>
            <w:t>Frame Types</w:t>
          </w:r>
          <w:r>
            <w:rPr>
              <w:noProof/>
            </w:rPr>
            <w:tab/>
          </w:r>
          <w:r>
            <w:rPr>
              <w:noProof/>
            </w:rPr>
            <w:fldChar w:fldCharType="begin"/>
          </w:r>
          <w:r>
            <w:rPr>
              <w:noProof/>
            </w:rPr>
            <w:instrText xml:space="preserve"> PAGEREF _Toc294317154 \h </w:instrText>
          </w:r>
          <w:r>
            <w:rPr>
              <w:noProof/>
            </w:rPr>
          </w:r>
          <w:r>
            <w:rPr>
              <w:noProof/>
            </w:rPr>
            <w:fldChar w:fldCharType="separate"/>
          </w:r>
          <w:r>
            <w:rPr>
              <w:noProof/>
            </w:rPr>
            <w:t>3</w:t>
          </w:r>
          <w:r>
            <w:rPr>
              <w:noProof/>
            </w:rPr>
            <w:fldChar w:fldCharType="end"/>
          </w:r>
        </w:p>
        <w:p w14:paraId="677D6333"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1.1.4</w:t>
          </w:r>
          <w:r>
            <w:rPr>
              <w:rFonts w:cstheme="minorBidi"/>
              <w:bCs w:val="0"/>
              <w:noProof/>
              <w:spacing w:val="0"/>
              <w:sz w:val="24"/>
              <w:szCs w:val="24"/>
              <w:lang w:eastAsia="ja-JP"/>
            </w:rPr>
            <w:tab/>
          </w:r>
          <w:r w:rsidRPr="0049709A">
            <w:rPr>
              <w:b/>
              <w:noProof/>
            </w:rPr>
            <w:t>Formatting subclause</w:t>
          </w:r>
          <w:r>
            <w:rPr>
              <w:noProof/>
            </w:rPr>
            <w:tab/>
          </w:r>
          <w:r>
            <w:rPr>
              <w:noProof/>
            </w:rPr>
            <w:fldChar w:fldCharType="begin"/>
          </w:r>
          <w:r>
            <w:rPr>
              <w:noProof/>
            </w:rPr>
            <w:instrText xml:space="preserve"> PAGEREF _Toc294317155 \h </w:instrText>
          </w:r>
          <w:r>
            <w:rPr>
              <w:noProof/>
            </w:rPr>
          </w:r>
          <w:r>
            <w:rPr>
              <w:noProof/>
            </w:rPr>
            <w:fldChar w:fldCharType="separate"/>
          </w:r>
          <w:r>
            <w:rPr>
              <w:noProof/>
            </w:rPr>
            <w:t>3</w:t>
          </w:r>
          <w:r>
            <w:rPr>
              <w:noProof/>
            </w:rPr>
            <w:fldChar w:fldCharType="end"/>
          </w:r>
        </w:p>
        <w:p w14:paraId="50537DAF"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1.1.5</w:t>
          </w:r>
          <w:r>
            <w:rPr>
              <w:rFonts w:cstheme="minorBidi"/>
              <w:bCs w:val="0"/>
              <w:noProof/>
              <w:spacing w:val="0"/>
              <w:sz w:val="24"/>
              <w:szCs w:val="24"/>
              <w:lang w:eastAsia="ja-JP"/>
            </w:rPr>
            <w:tab/>
          </w:r>
          <w:r w:rsidRPr="0049709A">
            <w:rPr>
              <w:b/>
              <w:noProof/>
            </w:rPr>
            <w:t>Use descriptive subclause(s)</w:t>
          </w:r>
          <w:r>
            <w:rPr>
              <w:noProof/>
            </w:rPr>
            <w:tab/>
          </w:r>
          <w:r>
            <w:rPr>
              <w:noProof/>
            </w:rPr>
            <w:fldChar w:fldCharType="begin"/>
          </w:r>
          <w:r>
            <w:rPr>
              <w:noProof/>
            </w:rPr>
            <w:instrText xml:space="preserve"> PAGEREF _Toc294317156 \h </w:instrText>
          </w:r>
          <w:r>
            <w:rPr>
              <w:noProof/>
            </w:rPr>
          </w:r>
          <w:r>
            <w:rPr>
              <w:noProof/>
            </w:rPr>
            <w:fldChar w:fldCharType="separate"/>
          </w:r>
          <w:r>
            <w:rPr>
              <w:noProof/>
            </w:rPr>
            <w:t>3</w:t>
          </w:r>
          <w:r>
            <w:rPr>
              <w:noProof/>
            </w:rPr>
            <w:fldChar w:fldCharType="end"/>
          </w:r>
        </w:p>
        <w:p w14:paraId="2E097A77"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1.1.6</w:t>
          </w:r>
          <w:r>
            <w:rPr>
              <w:rFonts w:cstheme="minorBidi"/>
              <w:bCs w:val="0"/>
              <w:noProof/>
              <w:spacing w:val="0"/>
              <w:sz w:val="24"/>
              <w:szCs w:val="24"/>
              <w:lang w:eastAsia="ja-JP"/>
            </w:rPr>
            <w:tab/>
          </w:r>
          <w:r w:rsidRPr="0049709A">
            <w:rPr>
              <w:b/>
              <w:noProof/>
            </w:rPr>
            <w:t>Apps/Modes used by</w:t>
          </w:r>
          <w:r>
            <w:rPr>
              <w:noProof/>
            </w:rPr>
            <w:tab/>
          </w:r>
          <w:r>
            <w:rPr>
              <w:noProof/>
            </w:rPr>
            <w:fldChar w:fldCharType="begin"/>
          </w:r>
          <w:r>
            <w:rPr>
              <w:noProof/>
            </w:rPr>
            <w:instrText xml:space="preserve"> PAGEREF _Toc294317157 \h </w:instrText>
          </w:r>
          <w:r>
            <w:rPr>
              <w:noProof/>
            </w:rPr>
          </w:r>
          <w:r>
            <w:rPr>
              <w:noProof/>
            </w:rPr>
            <w:fldChar w:fldCharType="separate"/>
          </w:r>
          <w:r>
            <w:rPr>
              <w:noProof/>
            </w:rPr>
            <w:t>3</w:t>
          </w:r>
          <w:r>
            <w:rPr>
              <w:noProof/>
            </w:rPr>
            <w:fldChar w:fldCharType="end"/>
          </w:r>
        </w:p>
        <w:p w14:paraId="3CAC038B"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1.1.7</w:t>
          </w:r>
          <w:r>
            <w:rPr>
              <w:rFonts w:cstheme="minorBidi"/>
              <w:bCs w:val="0"/>
              <w:noProof/>
              <w:spacing w:val="0"/>
              <w:sz w:val="24"/>
              <w:szCs w:val="24"/>
              <w:lang w:eastAsia="ja-JP"/>
            </w:rPr>
            <w:tab/>
          </w:r>
          <w:r w:rsidRPr="0049709A">
            <w:rPr>
              <w:b/>
              <w:noProof/>
            </w:rPr>
            <w:t>RX: Used by</w:t>
          </w:r>
          <w:r>
            <w:rPr>
              <w:noProof/>
            </w:rPr>
            <w:tab/>
          </w:r>
          <w:r>
            <w:rPr>
              <w:noProof/>
            </w:rPr>
            <w:fldChar w:fldCharType="begin"/>
          </w:r>
          <w:r>
            <w:rPr>
              <w:noProof/>
            </w:rPr>
            <w:instrText xml:space="preserve"> PAGEREF _Toc294317158 \h </w:instrText>
          </w:r>
          <w:r>
            <w:rPr>
              <w:noProof/>
            </w:rPr>
          </w:r>
          <w:r>
            <w:rPr>
              <w:noProof/>
            </w:rPr>
            <w:fldChar w:fldCharType="separate"/>
          </w:r>
          <w:r>
            <w:rPr>
              <w:noProof/>
            </w:rPr>
            <w:t>3</w:t>
          </w:r>
          <w:r>
            <w:rPr>
              <w:noProof/>
            </w:rPr>
            <w:fldChar w:fldCharType="end"/>
          </w:r>
        </w:p>
        <w:p w14:paraId="2E10BCF2" w14:textId="77777777" w:rsidR="00B34AE5" w:rsidRDefault="00B34AE5">
          <w:pPr>
            <w:pStyle w:val="TOC3"/>
            <w:tabs>
              <w:tab w:val="left" w:pos="1213"/>
              <w:tab w:val="right" w:leader="dot" w:pos="8990"/>
            </w:tabs>
            <w:rPr>
              <w:rFonts w:cstheme="minorBidi"/>
              <w:bCs w:val="0"/>
              <w:noProof/>
              <w:spacing w:val="0"/>
              <w:sz w:val="24"/>
              <w:szCs w:val="24"/>
              <w:lang w:eastAsia="ja-JP"/>
            </w:rPr>
          </w:pPr>
          <w:r w:rsidRPr="0049709A">
            <w:rPr>
              <w:b/>
              <w:noProof/>
            </w:rPr>
            <w:t>1.1.8</w:t>
          </w:r>
          <w:r>
            <w:rPr>
              <w:rFonts w:cstheme="minorBidi"/>
              <w:bCs w:val="0"/>
              <w:noProof/>
              <w:spacing w:val="0"/>
              <w:sz w:val="24"/>
              <w:szCs w:val="24"/>
              <w:lang w:eastAsia="ja-JP"/>
            </w:rPr>
            <w:tab/>
          </w:r>
          <w:r w:rsidRPr="0049709A">
            <w:rPr>
              <w:b/>
              <w:noProof/>
            </w:rPr>
            <w:t>TX: Built by</w:t>
          </w:r>
          <w:r>
            <w:rPr>
              <w:noProof/>
            </w:rPr>
            <w:tab/>
          </w:r>
          <w:r>
            <w:rPr>
              <w:noProof/>
            </w:rPr>
            <w:fldChar w:fldCharType="begin"/>
          </w:r>
          <w:r>
            <w:rPr>
              <w:noProof/>
            </w:rPr>
            <w:instrText xml:space="preserve"> PAGEREF _Toc294317159 \h </w:instrText>
          </w:r>
          <w:r>
            <w:rPr>
              <w:noProof/>
            </w:rPr>
          </w:r>
          <w:r>
            <w:rPr>
              <w:noProof/>
            </w:rPr>
            <w:fldChar w:fldCharType="separate"/>
          </w:r>
          <w:r>
            <w:rPr>
              <w:noProof/>
            </w:rPr>
            <w:t>3</w:t>
          </w:r>
          <w:r>
            <w:rPr>
              <w:noProof/>
            </w:rPr>
            <w:fldChar w:fldCharType="end"/>
          </w:r>
        </w:p>
        <w:p w14:paraId="532D5466"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1.2</w:t>
          </w:r>
          <w:r>
            <w:rPr>
              <w:rFonts w:cstheme="minorBidi"/>
              <w:b w:val="0"/>
              <w:bCs w:val="0"/>
              <w:noProof/>
              <w:spacing w:val="0"/>
              <w:sz w:val="24"/>
              <w:szCs w:val="24"/>
              <w:lang w:eastAsia="ja-JP"/>
            </w:rPr>
            <w:tab/>
          </w:r>
          <w:r>
            <w:rPr>
              <w:noProof/>
            </w:rPr>
            <w:t>Header IE Table</w:t>
          </w:r>
          <w:r>
            <w:rPr>
              <w:noProof/>
            </w:rPr>
            <w:tab/>
          </w:r>
          <w:r>
            <w:rPr>
              <w:noProof/>
            </w:rPr>
            <w:fldChar w:fldCharType="begin"/>
          </w:r>
          <w:r>
            <w:rPr>
              <w:noProof/>
            </w:rPr>
            <w:instrText xml:space="preserve"> PAGEREF _Toc294317160 \h </w:instrText>
          </w:r>
          <w:r>
            <w:rPr>
              <w:noProof/>
            </w:rPr>
          </w:r>
          <w:r>
            <w:rPr>
              <w:noProof/>
            </w:rPr>
            <w:fldChar w:fldCharType="separate"/>
          </w:r>
          <w:r>
            <w:rPr>
              <w:noProof/>
            </w:rPr>
            <w:t>4</w:t>
          </w:r>
          <w:r>
            <w:rPr>
              <w:noProof/>
            </w:rPr>
            <w:fldChar w:fldCharType="end"/>
          </w:r>
        </w:p>
        <w:p w14:paraId="0D0BA7A5"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1.3</w:t>
          </w:r>
          <w:r>
            <w:rPr>
              <w:rFonts w:cstheme="minorBidi"/>
              <w:b w:val="0"/>
              <w:bCs w:val="0"/>
              <w:noProof/>
              <w:spacing w:val="0"/>
              <w:sz w:val="24"/>
              <w:szCs w:val="24"/>
              <w:lang w:eastAsia="ja-JP"/>
            </w:rPr>
            <w:tab/>
          </w:r>
          <w:r w:rsidRPr="0049709A">
            <w:rPr>
              <w:noProof/>
            </w:rPr>
            <w:t>Group Payload IE Table</w:t>
          </w:r>
          <w:r>
            <w:rPr>
              <w:noProof/>
            </w:rPr>
            <w:tab/>
          </w:r>
          <w:r>
            <w:rPr>
              <w:noProof/>
            </w:rPr>
            <w:fldChar w:fldCharType="begin"/>
          </w:r>
          <w:r>
            <w:rPr>
              <w:noProof/>
            </w:rPr>
            <w:instrText xml:space="preserve"> PAGEREF _Toc294317161 \h </w:instrText>
          </w:r>
          <w:r>
            <w:rPr>
              <w:noProof/>
            </w:rPr>
          </w:r>
          <w:r>
            <w:rPr>
              <w:noProof/>
            </w:rPr>
            <w:fldChar w:fldCharType="separate"/>
          </w:r>
          <w:r>
            <w:rPr>
              <w:noProof/>
            </w:rPr>
            <w:t>5</w:t>
          </w:r>
          <w:r>
            <w:rPr>
              <w:noProof/>
            </w:rPr>
            <w:fldChar w:fldCharType="end"/>
          </w:r>
        </w:p>
        <w:p w14:paraId="132B2F93"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1.4</w:t>
          </w:r>
          <w:r>
            <w:rPr>
              <w:rFonts w:cstheme="minorBidi"/>
              <w:b w:val="0"/>
              <w:bCs w:val="0"/>
              <w:noProof/>
              <w:spacing w:val="0"/>
              <w:sz w:val="24"/>
              <w:szCs w:val="24"/>
              <w:lang w:eastAsia="ja-JP"/>
            </w:rPr>
            <w:tab/>
          </w:r>
          <w:r w:rsidRPr="0049709A">
            <w:rPr>
              <w:noProof/>
            </w:rPr>
            <w:t>Nested Payload IEs – Short</w:t>
          </w:r>
          <w:r>
            <w:rPr>
              <w:noProof/>
            </w:rPr>
            <w:tab/>
          </w:r>
          <w:r>
            <w:rPr>
              <w:noProof/>
            </w:rPr>
            <w:fldChar w:fldCharType="begin"/>
          </w:r>
          <w:r>
            <w:rPr>
              <w:noProof/>
            </w:rPr>
            <w:instrText xml:space="preserve"> PAGEREF _Toc294317162 \h </w:instrText>
          </w:r>
          <w:r>
            <w:rPr>
              <w:noProof/>
            </w:rPr>
          </w:r>
          <w:r>
            <w:rPr>
              <w:noProof/>
            </w:rPr>
            <w:fldChar w:fldCharType="separate"/>
          </w:r>
          <w:r>
            <w:rPr>
              <w:noProof/>
            </w:rPr>
            <w:t>5</w:t>
          </w:r>
          <w:r>
            <w:rPr>
              <w:noProof/>
            </w:rPr>
            <w:fldChar w:fldCharType="end"/>
          </w:r>
        </w:p>
        <w:p w14:paraId="7ACCCA94"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1.5</w:t>
          </w:r>
          <w:r>
            <w:rPr>
              <w:rFonts w:cstheme="minorBidi"/>
              <w:b w:val="0"/>
              <w:bCs w:val="0"/>
              <w:noProof/>
              <w:spacing w:val="0"/>
              <w:sz w:val="24"/>
              <w:szCs w:val="24"/>
              <w:lang w:eastAsia="ja-JP"/>
            </w:rPr>
            <w:tab/>
          </w:r>
          <w:r w:rsidRPr="0049709A">
            <w:rPr>
              <w:noProof/>
            </w:rPr>
            <w:t>Nested Payload IEs – Long</w:t>
          </w:r>
          <w:r>
            <w:rPr>
              <w:noProof/>
            </w:rPr>
            <w:tab/>
          </w:r>
          <w:r>
            <w:rPr>
              <w:noProof/>
            </w:rPr>
            <w:fldChar w:fldCharType="begin"/>
          </w:r>
          <w:r>
            <w:rPr>
              <w:noProof/>
            </w:rPr>
            <w:instrText xml:space="preserve"> PAGEREF _Toc294317163 \h </w:instrText>
          </w:r>
          <w:r>
            <w:rPr>
              <w:noProof/>
            </w:rPr>
          </w:r>
          <w:r>
            <w:rPr>
              <w:noProof/>
            </w:rPr>
            <w:fldChar w:fldCharType="separate"/>
          </w:r>
          <w:r>
            <w:rPr>
              <w:noProof/>
            </w:rPr>
            <w:t>6</w:t>
          </w:r>
          <w:r>
            <w:rPr>
              <w:noProof/>
            </w:rPr>
            <w:fldChar w:fldCharType="end"/>
          </w:r>
        </w:p>
        <w:p w14:paraId="1D84881A" w14:textId="77777777" w:rsidR="00B34AE5" w:rsidRDefault="00B34AE5">
          <w:pPr>
            <w:pStyle w:val="TOC1"/>
            <w:tabs>
              <w:tab w:val="left" w:pos="390"/>
              <w:tab w:val="right" w:leader="dot" w:pos="8990"/>
            </w:tabs>
            <w:rPr>
              <w:rFonts w:cstheme="minorBidi"/>
              <w:b w:val="0"/>
              <w:bCs w:val="0"/>
              <w:noProof/>
              <w:spacing w:val="0"/>
              <w:lang w:eastAsia="ja-JP"/>
            </w:rPr>
          </w:pPr>
          <w:r w:rsidRPr="0049709A">
            <w:rPr>
              <w:noProof/>
            </w:rPr>
            <w:t>2</w:t>
          </w:r>
          <w:r>
            <w:rPr>
              <w:rFonts w:cstheme="minorBidi"/>
              <w:b w:val="0"/>
              <w:bCs w:val="0"/>
              <w:noProof/>
              <w:spacing w:val="0"/>
              <w:lang w:eastAsia="ja-JP"/>
            </w:rPr>
            <w:tab/>
          </w:r>
          <w:r w:rsidRPr="0049709A">
            <w:rPr>
              <w:noProof/>
            </w:rPr>
            <w:t>IE Termination Explanation</w:t>
          </w:r>
          <w:r>
            <w:rPr>
              <w:noProof/>
            </w:rPr>
            <w:tab/>
          </w:r>
          <w:r>
            <w:rPr>
              <w:noProof/>
            </w:rPr>
            <w:fldChar w:fldCharType="begin"/>
          </w:r>
          <w:r>
            <w:rPr>
              <w:noProof/>
            </w:rPr>
            <w:instrText xml:space="preserve"> PAGEREF _Toc294317164 \h </w:instrText>
          </w:r>
          <w:r>
            <w:rPr>
              <w:noProof/>
            </w:rPr>
          </w:r>
          <w:r>
            <w:rPr>
              <w:noProof/>
            </w:rPr>
            <w:fldChar w:fldCharType="separate"/>
          </w:r>
          <w:r>
            <w:rPr>
              <w:noProof/>
            </w:rPr>
            <w:t>7</w:t>
          </w:r>
          <w:r>
            <w:rPr>
              <w:noProof/>
            </w:rPr>
            <w:fldChar w:fldCharType="end"/>
          </w:r>
        </w:p>
        <w:p w14:paraId="00661C80"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2.1</w:t>
          </w:r>
          <w:r>
            <w:rPr>
              <w:rFonts w:cstheme="minorBidi"/>
              <w:b w:val="0"/>
              <w:bCs w:val="0"/>
              <w:noProof/>
              <w:spacing w:val="0"/>
              <w:sz w:val="24"/>
              <w:szCs w:val="24"/>
              <w:lang w:eastAsia="ja-JP"/>
            </w:rPr>
            <w:tab/>
          </w:r>
          <w:r>
            <w:rPr>
              <w:noProof/>
            </w:rPr>
            <w:t>Case 1:  No IEs, no Data Payload</w:t>
          </w:r>
          <w:r>
            <w:rPr>
              <w:noProof/>
            </w:rPr>
            <w:tab/>
          </w:r>
          <w:r>
            <w:rPr>
              <w:noProof/>
            </w:rPr>
            <w:fldChar w:fldCharType="begin"/>
          </w:r>
          <w:r>
            <w:rPr>
              <w:noProof/>
            </w:rPr>
            <w:instrText xml:space="preserve"> PAGEREF _Toc294317165 \h </w:instrText>
          </w:r>
          <w:r>
            <w:rPr>
              <w:noProof/>
            </w:rPr>
          </w:r>
          <w:r>
            <w:rPr>
              <w:noProof/>
            </w:rPr>
            <w:fldChar w:fldCharType="separate"/>
          </w:r>
          <w:r>
            <w:rPr>
              <w:noProof/>
            </w:rPr>
            <w:t>7</w:t>
          </w:r>
          <w:r>
            <w:rPr>
              <w:noProof/>
            </w:rPr>
            <w:fldChar w:fldCharType="end"/>
          </w:r>
        </w:p>
        <w:p w14:paraId="685FFFD0"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2.2</w:t>
          </w:r>
          <w:r>
            <w:rPr>
              <w:rFonts w:cstheme="minorBidi"/>
              <w:b w:val="0"/>
              <w:bCs w:val="0"/>
              <w:noProof/>
              <w:spacing w:val="0"/>
              <w:sz w:val="24"/>
              <w:szCs w:val="24"/>
              <w:lang w:eastAsia="ja-JP"/>
            </w:rPr>
            <w:tab/>
          </w:r>
          <w:r>
            <w:rPr>
              <w:noProof/>
            </w:rPr>
            <w:t>Case 2: Header IE(s), no Data Payload</w:t>
          </w:r>
          <w:r>
            <w:rPr>
              <w:noProof/>
            </w:rPr>
            <w:tab/>
          </w:r>
          <w:r>
            <w:rPr>
              <w:noProof/>
            </w:rPr>
            <w:fldChar w:fldCharType="begin"/>
          </w:r>
          <w:r>
            <w:rPr>
              <w:noProof/>
            </w:rPr>
            <w:instrText xml:space="preserve"> PAGEREF _Toc294317166 \h </w:instrText>
          </w:r>
          <w:r>
            <w:rPr>
              <w:noProof/>
            </w:rPr>
          </w:r>
          <w:r>
            <w:rPr>
              <w:noProof/>
            </w:rPr>
            <w:fldChar w:fldCharType="separate"/>
          </w:r>
          <w:r>
            <w:rPr>
              <w:noProof/>
            </w:rPr>
            <w:t>7</w:t>
          </w:r>
          <w:r>
            <w:rPr>
              <w:noProof/>
            </w:rPr>
            <w:fldChar w:fldCharType="end"/>
          </w:r>
        </w:p>
        <w:p w14:paraId="45E5B9F0"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2.3</w:t>
          </w:r>
          <w:r>
            <w:rPr>
              <w:rFonts w:cstheme="minorBidi"/>
              <w:b w:val="0"/>
              <w:bCs w:val="0"/>
              <w:noProof/>
              <w:spacing w:val="0"/>
              <w:sz w:val="24"/>
              <w:szCs w:val="24"/>
              <w:lang w:eastAsia="ja-JP"/>
            </w:rPr>
            <w:tab/>
          </w:r>
          <w:r>
            <w:rPr>
              <w:noProof/>
            </w:rPr>
            <w:t>Case 3: Only Payload IE(s) (other than termination)</w:t>
          </w:r>
          <w:r>
            <w:rPr>
              <w:noProof/>
            </w:rPr>
            <w:tab/>
          </w:r>
          <w:r>
            <w:rPr>
              <w:noProof/>
            </w:rPr>
            <w:fldChar w:fldCharType="begin"/>
          </w:r>
          <w:r>
            <w:rPr>
              <w:noProof/>
            </w:rPr>
            <w:instrText xml:space="preserve"> PAGEREF _Toc294317167 \h </w:instrText>
          </w:r>
          <w:r>
            <w:rPr>
              <w:noProof/>
            </w:rPr>
          </w:r>
          <w:r>
            <w:rPr>
              <w:noProof/>
            </w:rPr>
            <w:fldChar w:fldCharType="separate"/>
          </w:r>
          <w:r>
            <w:rPr>
              <w:noProof/>
            </w:rPr>
            <w:t>7</w:t>
          </w:r>
          <w:r>
            <w:rPr>
              <w:noProof/>
            </w:rPr>
            <w:fldChar w:fldCharType="end"/>
          </w:r>
        </w:p>
        <w:p w14:paraId="191AF937"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2.4</w:t>
          </w:r>
          <w:r>
            <w:rPr>
              <w:rFonts w:cstheme="minorBidi"/>
              <w:b w:val="0"/>
              <w:bCs w:val="0"/>
              <w:noProof/>
              <w:spacing w:val="0"/>
              <w:sz w:val="24"/>
              <w:szCs w:val="24"/>
              <w:lang w:eastAsia="ja-JP"/>
            </w:rPr>
            <w:tab/>
          </w:r>
          <w:r>
            <w:rPr>
              <w:noProof/>
            </w:rPr>
            <w:t>Case 4: Both Header and Payload IEs</w:t>
          </w:r>
          <w:r>
            <w:rPr>
              <w:noProof/>
            </w:rPr>
            <w:tab/>
          </w:r>
          <w:r>
            <w:rPr>
              <w:noProof/>
            </w:rPr>
            <w:fldChar w:fldCharType="begin"/>
          </w:r>
          <w:r>
            <w:rPr>
              <w:noProof/>
            </w:rPr>
            <w:instrText xml:space="preserve"> PAGEREF _Toc294317168 \h </w:instrText>
          </w:r>
          <w:r>
            <w:rPr>
              <w:noProof/>
            </w:rPr>
          </w:r>
          <w:r>
            <w:rPr>
              <w:noProof/>
            </w:rPr>
            <w:fldChar w:fldCharType="separate"/>
          </w:r>
          <w:r>
            <w:rPr>
              <w:noProof/>
            </w:rPr>
            <w:t>7</w:t>
          </w:r>
          <w:r>
            <w:rPr>
              <w:noProof/>
            </w:rPr>
            <w:fldChar w:fldCharType="end"/>
          </w:r>
        </w:p>
        <w:p w14:paraId="3AD78255"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2.5</w:t>
          </w:r>
          <w:r>
            <w:rPr>
              <w:rFonts w:cstheme="minorBidi"/>
              <w:b w:val="0"/>
              <w:bCs w:val="0"/>
              <w:noProof/>
              <w:spacing w:val="0"/>
              <w:sz w:val="24"/>
              <w:szCs w:val="24"/>
              <w:lang w:eastAsia="ja-JP"/>
            </w:rPr>
            <w:tab/>
          </w:r>
          <w:r>
            <w:rPr>
              <w:noProof/>
            </w:rPr>
            <w:t>Case 5: No IEs, with Data Payload</w:t>
          </w:r>
          <w:r>
            <w:rPr>
              <w:noProof/>
            </w:rPr>
            <w:tab/>
          </w:r>
          <w:r>
            <w:rPr>
              <w:noProof/>
            </w:rPr>
            <w:fldChar w:fldCharType="begin"/>
          </w:r>
          <w:r>
            <w:rPr>
              <w:noProof/>
            </w:rPr>
            <w:instrText xml:space="preserve"> PAGEREF _Toc294317169 \h </w:instrText>
          </w:r>
          <w:r>
            <w:rPr>
              <w:noProof/>
            </w:rPr>
          </w:r>
          <w:r>
            <w:rPr>
              <w:noProof/>
            </w:rPr>
            <w:fldChar w:fldCharType="separate"/>
          </w:r>
          <w:r>
            <w:rPr>
              <w:noProof/>
            </w:rPr>
            <w:t>7</w:t>
          </w:r>
          <w:r>
            <w:rPr>
              <w:noProof/>
            </w:rPr>
            <w:fldChar w:fldCharType="end"/>
          </w:r>
        </w:p>
        <w:p w14:paraId="78AFB810"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2.6</w:t>
          </w:r>
          <w:r>
            <w:rPr>
              <w:rFonts w:cstheme="minorBidi"/>
              <w:b w:val="0"/>
              <w:bCs w:val="0"/>
              <w:noProof/>
              <w:spacing w:val="0"/>
              <w:sz w:val="24"/>
              <w:szCs w:val="24"/>
              <w:lang w:eastAsia="ja-JP"/>
            </w:rPr>
            <w:tab/>
          </w:r>
          <w:r>
            <w:rPr>
              <w:noProof/>
            </w:rPr>
            <w:t>Case 6: Header IE and Data Payload</w:t>
          </w:r>
          <w:r>
            <w:rPr>
              <w:noProof/>
            </w:rPr>
            <w:tab/>
          </w:r>
          <w:r>
            <w:rPr>
              <w:noProof/>
            </w:rPr>
            <w:fldChar w:fldCharType="begin"/>
          </w:r>
          <w:r>
            <w:rPr>
              <w:noProof/>
            </w:rPr>
            <w:instrText xml:space="preserve"> PAGEREF _Toc294317170 \h </w:instrText>
          </w:r>
          <w:r>
            <w:rPr>
              <w:noProof/>
            </w:rPr>
          </w:r>
          <w:r>
            <w:rPr>
              <w:noProof/>
            </w:rPr>
            <w:fldChar w:fldCharType="separate"/>
          </w:r>
          <w:r>
            <w:rPr>
              <w:noProof/>
            </w:rPr>
            <w:t>7</w:t>
          </w:r>
          <w:r>
            <w:rPr>
              <w:noProof/>
            </w:rPr>
            <w:fldChar w:fldCharType="end"/>
          </w:r>
        </w:p>
        <w:p w14:paraId="08353F11"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2.7</w:t>
          </w:r>
          <w:r>
            <w:rPr>
              <w:rFonts w:cstheme="minorBidi"/>
              <w:b w:val="0"/>
              <w:bCs w:val="0"/>
              <w:noProof/>
              <w:spacing w:val="0"/>
              <w:sz w:val="24"/>
              <w:szCs w:val="24"/>
              <w:lang w:eastAsia="ja-JP"/>
            </w:rPr>
            <w:tab/>
          </w:r>
          <w:r>
            <w:rPr>
              <w:noProof/>
            </w:rPr>
            <w:t>Case 7: Payload IE(s) and Data Payload</w:t>
          </w:r>
          <w:r>
            <w:rPr>
              <w:noProof/>
            </w:rPr>
            <w:tab/>
          </w:r>
          <w:r>
            <w:rPr>
              <w:noProof/>
            </w:rPr>
            <w:fldChar w:fldCharType="begin"/>
          </w:r>
          <w:r>
            <w:rPr>
              <w:noProof/>
            </w:rPr>
            <w:instrText xml:space="preserve"> PAGEREF _Toc294317171 \h </w:instrText>
          </w:r>
          <w:r>
            <w:rPr>
              <w:noProof/>
            </w:rPr>
          </w:r>
          <w:r>
            <w:rPr>
              <w:noProof/>
            </w:rPr>
            <w:fldChar w:fldCharType="separate"/>
          </w:r>
          <w:r>
            <w:rPr>
              <w:noProof/>
            </w:rPr>
            <w:t>8</w:t>
          </w:r>
          <w:r>
            <w:rPr>
              <w:noProof/>
            </w:rPr>
            <w:fldChar w:fldCharType="end"/>
          </w:r>
        </w:p>
        <w:p w14:paraId="7DC12F63"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2.8</w:t>
          </w:r>
          <w:r>
            <w:rPr>
              <w:rFonts w:cstheme="minorBidi"/>
              <w:b w:val="0"/>
              <w:bCs w:val="0"/>
              <w:noProof/>
              <w:spacing w:val="0"/>
              <w:sz w:val="24"/>
              <w:szCs w:val="24"/>
              <w:lang w:eastAsia="ja-JP"/>
            </w:rPr>
            <w:tab/>
          </w:r>
          <w:r>
            <w:rPr>
              <w:noProof/>
            </w:rPr>
            <w:t>Case 8: Fully Loaded Frame</w:t>
          </w:r>
          <w:r>
            <w:rPr>
              <w:noProof/>
            </w:rPr>
            <w:tab/>
          </w:r>
          <w:r>
            <w:rPr>
              <w:noProof/>
            </w:rPr>
            <w:fldChar w:fldCharType="begin"/>
          </w:r>
          <w:r>
            <w:rPr>
              <w:noProof/>
            </w:rPr>
            <w:instrText xml:space="preserve"> PAGEREF _Toc294317172 \h </w:instrText>
          </w:r>
          <w:r>
            <w:rPr>
              <w:noProof/>
            </w:rPr>
          </w:r>
          <w:r>
            <w:rPr>
              <w:noProof/>
            </w:rPr>
            <w:fldChar w:fldCharType="separate"/>
          </w:r>
          <w:r>
            <w:rPr>
              <w:noProof/>
            </w:rPr>
            <w:t>8</w:t>
          </w:r>
          <w:r>
            <w:rPr>
              <w:noProof/>
            </w:rPr>
            <w:fldChar w:fldCharType="end"/>
          </w:r>
        </w:p>
        <w:p w14:paraId="7743DC5A" w14:textId="77777777" w:rsidR="00B34AE5" w:rsidRDefault="00B34AE5">
          <w:pPr>
            <w:pStyle w:val="TOC1"/>
            <w:tabs>
              <w:tab w:val="left" w:pos="390"/>
              <w:tab w:val="right" w:leader="dot" w:pos="8990"/>
            </w:tabs>
            <w:rPr>
              <w:rFonts w:cstheme="minorBidi"/>
              <w:b w:val="0"/>
              <w:bCs w:val="0"/>
              <w:noProof/>
              <w:spacing w:val="0"/>
              <w:lang w:eastAsia="ja-JP"/>
            </w:rPr>
          </w:pPr>
          <w:r w:rsidRPr="0049709A">
            <w:rPr>
              <w:noProof/>
            </w:rPr>
            <w:t>3</w:t>
          </w:r>
          <w:r>
            <w:rPr>
              <w:rFonts w:cstheme="minorBidi"/>
              <w:b w:val="0"/>
              <w:bCs w:val="0"/>
              <w:noProof/>
              <w:spacing w:val="0"/>
              <w:lang w:eastAsia="ja-JP"/>
            </w:rPr>
            <w:tab/>
          </w:r>
          <w:r>
            <w:rPr>
              <w:noProof/>
            </w:rPr>
            <w:t>Examples</w:t>
          </w:r>
          <w:r>
            <w:rPr>
              <w:noProof/>
            </w:rPr>
            <w:tab/>
          </w:r>
          <w:r>
            <w:rPr>
              <w:noProof/>
            </w:rPr>
            <w:fldChar w:fldCharType="begin"/>
          </w:r>
          <w:r>
            <w:rPr>
              <w:noProof/>
            </w:rPr>
            <w:instrText xml:space="preserve"> PAGEREF _Toc294317173 \h </w:instrText>
          </w:r>
          <w:r>
            <w:rPr>
              <w:noProof/>
            </w:rPr>
          </w:r>
          <w:r>
            <w:rPr>
              <w:noProof/>
            </w:rPr>
            <w:fldChar w:fldCharType="separate"/>
          </w:r>
          <w:r>
            <w:rPr>
              <w:noProof/>
            </w:rPr>
            <w:t>8</w:t>
          </w:r>
          <w:r>
            <w:rPr>
              <w:noProof/>
            </w:rPr>
            <w:fldChar w:fldCharType="end"/>
          </w:r>
        </w:p>
        <w:p w14:paraId="01695E69"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3.1</w:t>
          </w:r>
          <w:r>
            <w:rPr>
              <w:rFonts w:cstheme="minorBidi"/>
              <w:b w:val="0"/>
              <w:bCs w:val="0"/>
              <w:noProof/>
              <w:spacing w:val="0"/>
              <w:sz w:val="24"/>
              <w:szCs w:val="24"/>
              <w:lang w:eastAsia="ja-JP"/>
            </w:rPr>
            <w:tab/>
          </w:r>
          <w:r>
            <w:rPr>
              <w:noProof/>
            </w:rPr>
            <w:t>Enhanced Beacon frame (TSCH mode)</w:t>
          </w:r>
          <w:r>
            <w:rPr>
              <w:noProof/>
            </w:rPr>
            <w:tab/>
          </w:r>
          <w:r>
            <w:rPr>
              <w:noProof/>
            </w:rPr>
            <w:fldChar w:fldCharType="begin"/>
          </w:r>
          <w:r>
            <w:rPr>
              <w:noProof/>
            </w:rPr>
            <w:instrText xml:space="preserve"> PAGEREF _Toc294317174 \h </w:instrText>
          </w:r>
          <w:r>
            <w:rPr>
              <w:noProof/>
            </w:rPr>
          </w:r>
          <w:r>
            <w:rPr>
              <w:noProof/>
            </w:rPr>
            <w:fldChar w:fldCharType="separate"/>
          </w:r>
          <w:r>
            <w:rPr>
              <w:noProof/>
            </w:rPr>
            <w:t>8</w:t>
          </w:r>
          <w:r>
            <w:rPr>
              <w:noProof/>
            </w:rPr>
            <w:fldChar w:fldCharType="end"/>
          </w:r>
        </w:p>
        <w:p w14:paraId="4257A368" w14:textId="77777777" w:rsidR="00B34AE5" w:rsidRDefault="00B34AE5">
          <w:pPr>
            <w:pStyle w:val="TOC2"/>
            <w:tabs>
              <w:tab w:val="left" w:pos="796"/>
              <w:tab w:val="right" w:leader="dot" w:pos="8990"/>
            </w:tabs>
            <w:rPr>
              <w:rFonts w:cstheme="minorBidi"/>
              <w:b w:val="0"/>
              <w:bCs w:val="0"/>
              <w:noProof/>
              <w:spacing w:val="0"/>
              <w:sz w:val="24"/>
              <w:szCs w:val="24"/>
              <w:lang w:eastAsia="ja-JP"/>
            </w:rPr>
          </w:pPr>
          <w:r w:rsidRPr="0049709A">
            <w:rPr>
              <w:noProof/>
            </w:rPr>
            <w:t>3.2</w:t>
          </w:r>
          <w:r>
            <w:rPr>
              <w:rFonts w:cstheme="minorBidi"/>
              <w:b w:val="0"/>
              <w:bCs w:val="0"/>
              <w:noProof/>
              <w:spacing w:val="0"/>
              <w:sz w:val="24"/>
              <w:szCs w:val="24"/>
              <w:lang w:eastAsia="ja-JP"/>
            </w:rPr>
            <w:tab/>
          </w:r>
          <w:r>
            <w:rPr>
              <w:noProof/>
            </w:rPr>
            <w:t>Data Frame and Acknowledgment frame (TSCH mode)</w:t>
          </w:r>
          <w:r>
            <w:rPr>
              <w:noProof/>
            </w:rPr>
            <w:tab/>
          </w:r>
          <w:r>
            <w:rPr>
              <w:noProof/>
            </w:rPr>
            <w:fldChar w:fldCharType="begin"/>
          </w:r>
          <w:r>
            <w:rPr>
              <w:noProof/>
            </w:rPr>
            <w:instrText xml:space="preserve"> PAGEREF _Toc294317175 \h </w:instrText>
          </w:r>
          <w:r>
            <w:rPr>
              <w:noProof/>
            </w:rPr>
          </w:r>
          <w:r>
            <w:rPr>
              <w:noProof/>
            </w:rPr>
            <w:fldChar w:fldCharType="separate"/>
          </w:r>
          <w:r>
            <w:rPr>
              <w:noProof/>
            </w:rPr>
            <w:t>9</w:t>
          </w:r>
          <w:r>
            <w:rPr>
              <w:noProof/>
            </w:rPr>
            <w:fldChar w:fldCharType="end"/>
          </w:r>
        </w:p>
        <w:p w14:paraId="638BD6AB" w14:textId="6BF50480" w:rsidR="00BF18D2" w:rsidRDefault="00BF18D2">
          <w:r>
            <w:rPr>
              <w:b w:val="0"/>
              <w:bCs w:val="0"/>
              <w:noProof/>
            </w:rPr>
            <w:fldChar w:fldCharType="end"/>
          </w:r>
        </w:p>
      </w:sdtContent>
    </w:sdt>
    <w:p w14:paraId="19CC89E9" w14:textId="77777777" w:rsidR="00E5640D" w:rsidRDefault="00E5640D">
      <w:pPr>
        <w:rPr>
          <w:b w:val="0"/>
          <w:sz w:val="28"/>
          <w:szCs w:val="28"/>
        </w:rPr>
      </w:pPr>
    </w:p>
    <w:p w14:paraId="2B92A6FA" w14:textId="77777777" w:rsidR="00B83674" w:rsidRDefault="00B83674">
      <w:pPr>
        <w:rPr>
          <w:rFonts w:eastAsiaTheme="majorEastAsia"/>
          <w:bCs w:val="0"/>
          <w:color w:val="000000" w:themeColor="text1"/>
          <w:sz w:val="32"/>
          <w:szCs w:val="32"/>
        </w:rPr>
      </w:pPr>
      <w:r>
        <w:rPr>
          <w:color w:val="000000" w:themeColor="text1"/>
        </w:rPr>
        <w:br w:type="page"/>
      </w:r>
    </w:p>
    <w:p w14:paraId="56D37554" w14:textId="04EA4CD8" w:rsidR="00E5640D" w:rsidRPr="00E5640D" w:rsidRDefault="00E5640D" w:rsidP="00E5640D">
      <w:pPr>
        <w:pStyle w:val="Heading1"/>
        <w:rPr>
          <w:rFonts w:cs="Times New Roman"/>
        </w:rPr>
      </w:pPr>
      <w:bookmarkStart w:id="1" w:name="_Toc294317150"/>
      <w:r w:rsidRPr="00E5640D">
        <w:rPr>
          <w:rFonts w:cs="Times New Roman"/>
        </w:rPr>
        <w:t>IE Tables</w:t>
      </w:r>
      <w:bookmarkEnd w:id="1"/>
    </w:p>
    <w:p w14:paraId="275A48A8" w14:textId="62BB7613" w:rsidR="00F8778D" w:rsidRDefault="00F8778D" w:rsidP="00F8778D">
      <w:pPr>
        <w:pStyle w:val="Heading2"/>
      </w:pPr>
      <w:bookmarkStart w:id="2" w:name="_Toc294317151"/>
      <w:r>
        <w:t>Introduction</w:t>
      </w:r>
      <w:bookmarkEnd w:id="2"/>
    </w:p>
    <w:p w14:paraId="4DF2C6A5" w14:textId="10278AF6" w:rsidR="00E5640D" w:rsidRPr="008645F1" w:rsidRDefault="00FC6ED3" w:rsidP="00E5640D">
      <w:pPr>
        <w:rPr>
          <w:b w:val="0"/>
        </w:rPr>
      </w:pPr>
      <w:r w:rsidRPr="008645F1">
        <w:rPr>
          <w:b w:val="0"/>
        </w:rPr>
        <w:t>These tables are intended to guide the user in the use of IEEE 802.15.4 IEs.</w:t>
      </w:r>
      <w:r w:rsidR="00B83674">
        <w:rPr>
          <w:b w:val="0"/>
        </w:rPr>
        <w:t xml:space="preserve">  The tables are grouped by the IE types: Header, </w:t>
      </w:r>
      <w:r w:rsidR="0079685C">
        <w:rPr>
          <w:b w:val="0"/>
        </w:rPr>
        <w:t>Group Payload, Nested Payload-</w:t>
      </w:r>
      <w:r w:rsidR="00B83674">
        <w:rPr>
          <w:b w:val="0"/>
        </w:rPr>
        <w:t>short, and Nested Payload-long.</w:t>
      </w:r>
    </w:p>
    <w:p w14:paraId="1BFE70FA" w14:textId="77777777" w:rsidR="00FC6ED3" w:rsidRPr="008645F1" w:rsidRDefault="00FC6ED3" w:rsidP="00E5640D">
      <w:pPr>
        <w:rPr>
          <w:b w:val="0"/>
        </w:rPr>
      </w:pPr>
    </w:p>
    <w:p w14:paraId="5C0E3647" w14:textId="34BC2AB1" w:rsidR="00F8778D" w:rsidRPr="008645F1" w:rsidRDefault="00F8778D" w:rsidP="00E5640D">
      <w:pPr>
        <w:rPr>
          <w:b w:val="0"/>
        </w:rPr>
      </w:pPr>
      <w:r w:rsidRPr="008645F1">
        <w:rPr>
          <w:b w:val="0"/>
        </w:rPr>
        <w:t>The descript</w:t>
      </w:r>
      <w:r w:rsidR="00297C4A">
        <w:rPr>
          <w:b w:val="0"/>
        </w:rPr>
        <w:t xml:space="preserve">ions for the column headers in </w:t>
      </w:r>
      <w:r w:rsidRPr="008645F1">
        <w:rPr>
          <w:b w:val="0"/>
        </w:rPr>
        <w:t>each of the IE tables are:</w:t>
      </w:r>
    </w:p>
    <w:p w14:paraId="7E9782E9" w14:textId="44AF0960" w:rsidR="00AE4A27" w:rsidRDefault="00AE4A27" w:rsidP="008645F1">
      <w:pPr>
        <w:pStyle w:val="Heading3"/>
        <w:rPr>
          <w:b/>
        </w:rPr>
      </w:pPr>
      <w:bookmarkStart w:id="3" w:name="_Toc294317152"/>
      <w:r>
        <w:rPr>
          <w:b/>
        </w:rPr>
        <w:t>ID</w:t>
      </w:r>
      <w:r w:rsidR="0094348D">
        <w:rPr>
          <w:b/>
        </w:rPr>
        <w:t xml:space="preserve"> or sub ID</w:t>
      </w:r>
      <w:bookmarkEnd w:id="3"/>
    </w:p>
    <w:p w14:paraId="4ED071B0" w14:textId="0A4478E0" w:rsidR="00F8778D" w:rsidRPr="008645F1" w:rsidRDefault="00AE4A27" w:rsidP="00AE4A27">
      <w:pPr>
        <w:ind w:left="720"/>
        <w:rPr>
          <w:b w:val="0"/>
        </w:rPr>
      </w:pPr>
      <w:r>
        <w:rPr>
          <w:b w:val="0"/>
        </w:rPr>
        <w:t>T</w:t>
      </w:r>
      <w:r w:rsidR="00F8778D" w:rsidRPr="008645F1">
        <w:rPr>
          <w:b w:val="0"/>
        </w:rPr>
        <w:t>he identification number assigned by 802.15 ANA to the specific IE</w:t>
      </w:r>
    </w:p>
    <w:p w14:paraId="3701C062" w14:textId="535AA609" w:rsidR="00AE4A27" w:rsidRDefault="008B4571" w:rsidP="008645F1">
      <w:pPr>
        <w:pStyle w:val="Heading3"/>
        <w:rPr>
          <w:b/>
        </w:rPr>
      </w:pPr>
      <w:bookmarkStart w:id="4" w:name="_Toc294317153"/>
      <w:r>
        <w:rPr>
          <w:b/>
        </w:rPr>
        <w:t>Length</w:t>
      </w:r>
      <w:bookmarkEnd w:id="4"/>
    </w:p>
    <w:p w14:paraId="2DA64295" w14:textId="08FFE5C3" w:rsidR="00F8778D" w:rsidRPr="00AE4A27" w:rsidRDefault="00AE4A27" w:rsidP="00AE4A27">
      <w:pPr>
        <w:ind w:left="720"/>
        <w:rPr>
          <w:b w:val="0"/>
        </w:rPr>
      </w:pPr>
      <w:r w:rsidRPr="00AE4A27">
        <w:rPr>
          <w:b w:val="0"/>
        </w:rPr>
        <w:t>T</w:t>
      </w:r>
      <w:r w:rsidR="00F8778D" w:rsidRPr="00AE4A27">
        <w:rPr>
          <w:b w:val="0"/>
        </w:rPr>
        <w:t xml:space="preserve">he </w:t>
      </w:r>
      <w:r w:rsidR="008B4571">
        <w:rPr>
          <w:b w:val="0"/>
        </w:rPr>
        <w:t>number</w:t>
      </w:r>
      <w:r w:rsidR="00F8778D" w:rsidRPr="00AE4A27">
        <w:rPr>
          <w:b w:val="0"/>
        </w:rPr>
        <w:t xml:space="preserve"> notated in the column header is the maximum </w:t>
      </w:r>
      <w:r w:rsidR="008B4571">
        <w:rPr>
          <w:b w:val="0"/>
        </w:rPr>
        <w:t>length</w:t>
      </w:r>
      <w:r w:rsidR="00F8778D" w:rsidRPr="00AE4A27">
        <w:rPr>
          <w:b w:val="0"/>
        </w:rPr>
        <w:t xml:space="preserve"> for any </w:t>
      </w:r>
      <w:r w:rsidRPr="00AE4A27">
        <w:rPr>
          <w:b w:val="0"/>
        </w:rPr>
        <w:t>of the IE types within the table,</w:t>
      </w:r>
      <w:r w:rsidR="00F8778D" w:rsidRPr="00AE4A27">
        <w:rPr>
          <w:b w:val="0"/>
        </w:rPr>
        <w:t xml:space="preserve"> in octets.  The </w:t>
      </w:r>
      <w:r w:rsidR="008B4571">
        <w:rPr>
          <w:b w:val="0"/>
        </w:rPr>
        <w:t>number(s)</w:t>
      </w:r>
      <w:r w:rsidR="00F8778D" w:rsidRPr="00AE4A27">
        <w:rPr>
          <w:b w:val="0"/>
        </w:rPr>
        <w:t xml:space="preserve"> in the IE field </w:t>
      </w:r>
      <w:r w:rsidR="00D048BF">
        <w:rPr>
          <w:b w:val="0"/>
        </w:rPr>
        <w:t>indicate</w:t>
      </w:r>
      <w:r w:rsidR="00F8778D" w:rsidRPr="00AE4A27">
        <w:rPr>
          <w:b w:val="0"/>
        </w:rPr>
        <w:t xml:space="preserve"> the </w:t>
      </w:r>
      <w:r w:rsidR="008B4571">
        <w:rPr>
          <w:b w:val="0"/>
        </w:rPr>
        <w:t>length</w:t>
      </w:r>
      <w:r w:rsidR="00D048BF">
        <w:rPr>
          <w:b w:val="0"/>
        </w:rPr>
        <w:t>, range, or minimum length</w:t>
      </w:r>
      <w:r w:rsidR="00F8778D" w:rsidRPr="00AE4A27">
        <w:rPr>
          <w:b w:val="0"/>
        </w:rPr>
        <w:t xml:space="preserve"> for </w:t>
      </w:r>
      <w:r w:rsidR="00D048BF">
        <w:rPr>
          <w:b w:val="0"/>
        </w:rPr>
        <w:t>each</w:t>
      </w:r>
      <w:r w:rsidR="00F8778D" w:rsidRPr="00AE4A27">
        <w:rPr>
          <w:b w:val="0"/>
        </w:rPr>
        <w:t xml:space="preserve"> IE</w:t>
      </w:r>
      <w:r w:rsidRPr="00AE4A27">
        <w:rPr>
          <w:b w:val="0"/>
        </w:rPr>
        <w:t xml:space="preserve"> including the length</w:t>
      </w:r>
      <w:r w:rsidR="00297C4A">
        <w:rPr>
          <w:b w:val="0"/>
        </w:rPr>
        <w:t xml:space="preserve"> and </w:t>
      </w:r>
      <w:r w:rsidRPr="00AE4A27">
        <w:rPr>
          <w:b w:val="0"/>
        </w:rPr>
        <w:t>type</w:t>
      </w:r>
      <w:r w:rsidR="00297C4A">
        <w:rPr>
          <w:b w:val="0"/>
        </w:rPr>
        <w:t xml:space="preserve"> (2 octets), and content</w:t>
      </w:r>
      <w:r w:rsidR="00F8778D" w:rsidRPr="00AE4A27">
        <w:rPr>
          <w:b w:val="0"/>
        </w:rPr>
        <w:t xml:space="preserve"> in octets.</w:t>
      </w:r>
    </w:p>
    <w:p w14:paraId="67CE6558" w14:textId="3F617FA0" w:rsidR="00AE4A27" w:rsidRDefault="00AE4A27" w:rsidP="008645F1">
      <w:pPr>
        <w:pStyle w:val="Heading3"/>
        <w:rPr>
          <w:b/>
        </w:rPr>
      </w:pPr>
      <w:bookmarkStart w:id="5" w:name="_Toc294317154"/>
      <w:r>
        <w:rPr>
          <w:b/>
        </w:rPr>
        <w:t>Frame Types</w:t>
      </w:r>
      <w:bookmarkEnd w:id="5"/>
    </w:p>
    <w:p w14:paraId="5E551935" w14:textId="7412CA77" w:rsidR="00F8778D" w:rsidRDefault="00F8778D" w:rsidP="00AE4A27">
      <w:pPr>
        <w:ind w:left="720"/>
        <w:rPr>
          <w:b w:val="0"/>
        </w:rPr>
      </w:pPr>
      <w:r w:rsidRPr="008645F1">
        <w:rPr>
          <w:b w:val="0"/>
        </w:rPr>
        <w:t xml:space="preserve">These fields for each IE shows the relationship between each frame type and the specific IE.  The definition of the values </w:t>
      </w:r>
      <w:r w:rsidR="00B83674">
        <w:rPr>
          <w:b w:val="0"/>
        </w:rPr>
        <w:t>within these fields are:</w:t>
      </w:r>
      <w:r w:rsidRPr="008645F1">
        <w:rPr>
          <w:b w:val="0"/>
        </w:rPr>
        <w:t xml:space="preserve"> </w:t>
      </w:r>
    </w:p>
    <w:p w14:paraId="5F307DC7" w14:textId="48423729" w:rsidR="0079685C" w:rsidRDefault="0079685C" w:rsidP="0079685C">
      <w:pPr>
        <w:pStyle w:val="Heading4"/>
      </w:pPr>
      <w:r>
        <w:rPr>
          <w:lang w:eastAsia="ja-JP"/>
        </w:rPr>
        <w:t>Mandatory (M)</w:t>
      </w:r>
    </w:p>
    <w:p w14:paraId="4E76DEF3" w14:textId="23E45885" w:rsidR="00B83674" w:rsidRPr="00247EE4" w:rsidRDefault="00B83674" w:rsidP="00247EE4">
      <w:pPr>
        <w:ind w:left="1620"/>
        <w:rPr>
          <w:b w:val="0"/>
        </w:rPr>
      </w:pPr>
      <w:r w:rsidRPr="00247EE4">
        <w:rPr>
          <w:b w:val="0"/>
          <w:lang w:eastAsia="ja-JP"/>
        </w:rPr>
        <w:t>Mandatory</w:t>
      </w:r>
      <w:r w:rsidR="0079685C" w:rsidRPr="00247EE4">
        <w:rPr>
          <w:b w:val="0"/>
          <w:lang w:eastAsia="ja-JP"/>
        </w:rPr>
        <w:t xml:space="preserve"> </w:t>
      </w:r>
      <w:r w:rsidRPr="00247EE4">
        <w:rPr>
          <w:b w:val="0"/>
          <w:lang w:eastAsia="ja-JP"/>
        </w:rPr>
        <w:t>frame(s) are the only frame type(s) specifically cited for the IE</w:t>
      </w:r>
    </w:p>
    <w:p w14:paraId="1F132162" w14:textId="3293DFF7" w:rsidR="0079685C" w:rsidRDefault="00B83674" w:rsidP="0079685C">
      <w:pPr>
        <w:pStyle w:val="Heading4"/>
        <w:rPr>
          <w:lang w:eastAsia="ja-JP"/>
        </w:rPr>
      </w:pPr>
      <w:r w:rsidRPr="008645F1">
        <w:rPr>
          <w:lang w:eastAsia="ja-JP"/>
        </w:rPr>
        <w:t>O</w:t>
      </w:r>
      <w:r w:rsidR="00075D80">
        <w:rPr>
          <w:lang w:eastAsia="ja-JP"/>
        </w:rPr>
        <w:t>ptional (O)</w:t>
      </w:r>
      <w:r w:rsidRPr="008645F1">
        <w:rPr>
          <w:lang w:eastAsia="ja-JP"/>
        </w:rPr>
        <w:t xml:space="preserve"> </w:t>
      </w:r>
    </w:p>
    <w:p w14:paraId="4153FAE7" w14:textId="6E03E4B0" w:rsidR="00B83674" w:rsidRPr="00247EE4" w:rsidRDefault="00902099" w:rsidP="00247EE4">
      <w:pPr>
        <w:ind w:left="1620"/>
        <w:rPr>
          <w:b w:val="0"/>
          <w:lang w:eastAsia="ja-JP"/>
        </w:rPr>
      </w:pPr>
      <w:r>
        <w:rPr>
          <w:b w:val="0"/>
          <w:lang w:eastAsia="ja-JP"/>
        </w:rPr>
        <w:t>Optional</w:t>
      </w:r>
      <w:r w:rsidR="00075D80">
        <w:rPr>
          <w:b w:val="0"/>
          <w:lang w:eastAsia="ja-JP"/>
        </w:rPr>
        <w:t xml:space="preserve"> frame types for the IE</w:t>
      </w:r>
    </w:p>
    <w:p w14:paraId="2B61168E" w14:textId="5CD79D05" w:rsidR="0079685C" w:rsidRPr="00247EE4" w:rsidRDefault="00B83674" w:rsidP="0079685C">
      <w:pPr>
        <w:pStyle w:val="Heading4"/>
        <w:rPr>
          <w:iCs w:val="0"/>
          <w:lang w:eastAsia="ja-JP"/>
        </w:rPr>
      </w:pPr>
      <w:r w:rsidRPr="008645F1">
        <w:rPr>
          <w:lang w:eastAsia="ja-JP"/>
        </w:rPr>
        <w:t>O</w:t>
      </w:r>
      <w:r w:rsidR="0079685C">
        <w:rPr>
          <w:lang w:eastAsia="ja-JP"/>
        </w:rPr>
        <w:t>ptional</w:t>
      </w:r>
      <w:r w:rsidRPr="008645F1">
        <w:rPr>
          <w:vertAlign w:val="subscript"/>
          <w:lang w:eastAsia="ja-JP"/>
        </w:rPr>
        <w:t>n</w:t>
      </w:r>
      <w:r w:rsidR="00247EE4">
        <w:rPr>
          <w:vertAlign w:val="subscript"/>
          <w:lang w:eastAsia="ja-JP"/>
        </w:rPr>
        <w:t xml:space="preserve"> </w:t>
      </w:r>
      <w:r w:rsidR="00247EE4" w:rsidRPr="00247EE4">
        <w:rPr>
          <w:iCs w:val="0"/>
          <w:lang w:eastAsia="ja-JP"/>
        </w:rPr>
        <w:t>(O</w:t>
      </w:r>
      <w:r w:rsidR="00247EE4" w:rsidRPr="00247EE4">
        <w:rPr>
          <w:iCs w:val="0"/>
          <w:vertAlign w:val="subscript"/>
          <w:lang w:eastAsia="ja-JP"/>
        </w:rPr>
        <w:t>n</w:t>
      </w:r>
      <w:r w:rsidR="00247EE4" w:rsidRPr="00247EE4">
        <w:rPr>
          <w:iCs w:val="0"/>
          <w:lang w:eastAsia="ja-JP"/>
        </w:rPr>
        <w:t>)</w:t>
      </w:r>
    </w:p>
    <w:p w14:paraId="4DCD359A" w14:textId="4C331F2B" w:rsidR="00B83674" w:rsidRPr="00247EE4" w:rsidRDefault="00247EE4" w:rsidP="00247EE4">
      <w:pPr>
        <w:ind w:left="1620"/>
        <w:rPr>
          <w:b w:val="0"/>
          <w:lang w:eastAsia="ja-JP"/>
        </w:rPr>
      </w:pPr>
      <w:r w:rsidRPr="00247EE4">
        <w:rPr>
          <w:b w:val="0"/>
          <w:lang w:eastAsia="ja-JP"/>
        </w:rPr>
        <w:t>S</w:t>
      </w:r>
      <w:r w:rsidR="00B83674" w:rsidRPr="00247EE4">
        <w:rPr>
          <w:b w:val="0"/>
          <w:lang w:eastAsia="ja-JP"/>
        </w:rPr>
        <w:t>upport of at least one of the group of options labeled by the same numeral &lt;n&gt; is required</w:t>
      </w:r>
    </w:p>
    <w:p w14:paraId="2E4EA55B" w14:textId="03487CEF" w:rsidR="0079685C" w:rsidRDefault="0079685C" w:rsidP="0079685C">
      <w:pPr>
        <w:pStyle w:val="Heading4"/>
        <w:rPr>
          <w:lang w:eastAsia="ja-JP"/>
        </w:rPr>
      </w:pPr>
      <w:r>
        <w:rPr>
          <w:lang w:eastAsia="ja-JP"/>
        </w:rPr>
        <w:t>Not R</w:t>
      </w:r>
      <w:r w:rsidRPr="008645F1">
        <w:rPr>
          <w:lang w:eastAsia="ja-JP"/>
        </w:rPr>
        <w:t>ecommended</w:t>
      </w:r>
      <w:r>
        <w:rPr>
          <w:lang w:eastAsia="ja-JP"/>
        </w:rPr>
        <w:t xml:space="preserve"> (N/R)</w:t>
      </w:r>
    </w:p>
    <w:p w14:paraId="548E2BF0" w14:textId="26531110" w:rsidR="00B83674" w:rsidRPr="00247EE4" w:rsidRDefault="007066ED" w:rsidP="00247EE4">
      <w:pPr>
        <w:ind w:left="1620"/>
        <w:rPr>
          <w:b w:val="0"/>
          <w:lang w:eastAsia="ja-JP"/>
        </w:rPr>
      </w:pPr>
      <w:r>
        <w:rPr>
          <w:b w:val="0"/>
          <w:lang w:eastAsia="ja-JP"/>
        </w:rPr>
        <w:t>F</w:t>
      </w:r>
      <w:r w:rsidR="00B83674" w:rsidRPr="00247EE4">
        <w:rPr>
          <w:b w:val="0"/>
          <w:lang w:eastAsia="ja-JP"/>
        </w:rPr>
        <w:t>rame</w:t>
      </w:r>
      <w:r>
        <w:rPr>
          <w:b w:val="0"/>
          <w:lang w:eastAsia="ja-JP"/>
        </w:rPr>
        <w:t xml:space="preserve"> type</w:t>
      </w:r>
      <w:r w:rsidR="00B83674" w:rsidRPr="00247EE4">
        <w:rPr>
          <w:b w:val="0"/>
          <w:lang w:eastAsia="ja-JP"/>
        </w:rPr>
        <w:t>(s) so marked could cause unforeseen events when carrying the IE</w:t>
      </w:r>
    </w:p>
    <w:p w14:paraId="683CE86F" w14:textId="20C11FF8" w:rsidR="0079685C" w:rsidRDefault="0079685C" w:rsidP="0079685C">
      <w:pPr>
        <w:pStyle w:val="Heading4"/>
        <w:rPr>
          <w:lang w:eastAsia="ja-JP"/>
        </w:rPr>
      </w:pPr>
      <w:r>
        <w:rPr>
          <w:lang w:eastAsia="ja-JP"/>
        </w:rPr>
        <w:t>X</w:t>
      </w:r>
      <w:r w:rsidR="00B83674" w:rsidRPr="008645F1">
        <w:rPr>
          <w:lang w:eastAsia="ja-JP"/>
        </w:rPr>
        <w:t xml:space="preserve"> </w:t>
      </w:r>
    </w:p>
    <w:p w14:paraId="6D386B9A" w14:textId="03ADC9B6" w:rsidR="00B83674" w:rsidRPr="00247EE4" w:rsidRDefault="00B83674" w:rsidP="00247EE4">
      <w:pPr>
        <w:ind w:left="1620"/>
        <w:rPr>
          <w:b w:val="0"/>
          <w:lang w:eastAsia="ja-JP"/>
        </w:rPr>
      </w:pPr>
      <w:r w:rsidRPr="00247EE4">
        <w:rPr>
          <w:b w:val="0"/>
          <w:lang w:eastAsia="ja-JP"/>
        </w:rPr>
        <w:t>Prohibited, frame(s) so marked are not allowed to carry the specific IE</w:t>
      </w:r>
    </w:p>
    <w:p w14:paraId="5EB2BD06" w14:textId="77777777" w:rsidR="00B83674" w:rsidRPr="00B83674" w:rsidRDefault="00B83674" w:rsidP="00B83674"/>
    <w:p w14:paraId="446314D6" w14:textId="77777777" w:rsidR="00AE4A27" w:rsidRDefault="00F8778D" w:rsidP="008645F1">
      <w:pPr>
        <w:pStyle w:val="Heading3"/>
        <w:rPr>
          <w:b/>
        </w:rPr>
      </w:pPr>
      <w:bookmarkStart w:id="6" w:name="_Toc294317155"/>
      <w:r w:rsidRPr="008645F1">
        <w:rPr>
          <w:b/>
        </w:rPr>
        <w:t>Formatting subclause</w:t>
      </w:r>
      <w:bookmarkEnd w:id="6"/>
      <w:r w:rsidRPr="008645F1">
        <w:rPr>
          <w:b/>
        </w:rPr>
        <w:t xml:space="preserve"> </w:t>
      </w:r>
    </w:p>
    <w:p w14:paraId="01B4E03F" w14:textId="766135D6" w:rsidR="00F8778D" w:rsidRPr="008645F1" w:rsidRDefault="00D11D54" w:rsidP="00AE4A27">
      <w:pPr>
        <w:ind w:left="720"/>
        <w:rPr>
          <w:b w:val="0"/>
        </w:rPr>
      </w:pPr>
      <w:r>
        <w:rPr>
          <w:b w:val="0"/>
        </w:rPr>
        <w:t>The cited</w:t>
      </w:r>
      <w:r w:rsidR="00F8778D" w:rsidRPr="008645F1">
        <w:rPr>
          <w:b w:val="0"/>
        </w:rPr>
        <w:t xml:space="preserve"> subclause describes the formatting for </w:t>
      </w:r>
      <w:r w:rsidR="00902099">
        <w:rPr>
          <w:b w:val="0"/>
        </w:rPr>
        <w:t>the</w:t>
      </w:r>
      <w:r w:rsidR="00F8778D" w:rsidRPr="008645F1">
        <w:rPr>
          <w:b w:val="0"/>
        </w:rPr>
        <w:t xml:space="preserve"> IE.</w:t>
      </w:r>
    </w:p>
    <w:p w14:paraId="3CD4F6D2" w14:textId="77777777" w:rsidR="00D11D54" w:rsidRDefault="00F8778D" w:rsidP="008645F1">
      <w:pPr>
        <w:pStyle w:val="Heading3"/>
        <w:rPr>
          <w:b/>
        </w:rPr>
      </w:pPr>
      <w:bookmarkStart w:id="7" w:name="_Toc294317156"/>
      <w:r w:rsidRPr="008645F1">
        <w:rPr>
          <w:b/>
        </w:rPr>
        <w:t>Use descriptive subclause(s)</w:t>
      </w:r>
      <w:bookmarkEnd w:id="7"/>
    </w:p>
    <w:p w14:paraId="130B8A23" w14:textId="4A61FC4B" w:rsidR="00F8778D" w:rsidRPr="008645F1" w:rsidRDefault="00D11D54" w:rsidP="00D11D54">
      <w:pPr>
        <w:ind w:left="720"/>
        <w:rPr>
          <w:b w:val="0"/>
        </w:rPr>
      </w:pPr>
      <w:r>
        <w:rPr>
          <w:b w:val="0"/>
        </w:rPr>
        <w:t>The cited</w:t>
      </w:r>
      <w:r w:rsidR="008645F1" w:rsidRPr="008645F1">
        <w:rPr>
          <w:b w:val="0"/>
        </w:rPr>
        <w:t xml:space="preserve"> subclause</w:t>
      </w:r>
      <w:r>
        <w:rPr>
          <w:b w:val="0"/>
        </w:rPr>
        <w:t>(</w:t>
      </w:r>
      <w:r w:rsidR="008645F1" w:rsidRPr="008645F1">
        <w:rPr>
          <w:b w:val="0"/>
        </w:rPr>
        <w:t>s</w:t>
      </w:r>
      <w:r>
        <w:rPr>
          <w:b w:val="0"/>
        </w:rPr>
        <w:t>)</w:t>
      </w:r>
      <w:r w:rsidR="008645F1" w:rsidRPr="008645F1">
        <w:rPr>
          <w:b w:val="0"/>
        </w:rPr>
        <w:t xml:space="preserve"> </w:t>
      </w:r>
      <w:r w:rsidR="00902099">
        <w:rPr>
          <w:b w:val="0"/>
        </w:rPr>
        <w:t>describe</w:t>
      </w:r>
      <w:r w:rsidR="008645F1" w:rsidRPr="008645F1">
        <w:rPr>
          <w:b w:val="0"/>
        </w:rPr>
        <w:t xml:space="preserve"> how an IE is used by the standard</w:t>
      </w:r>
      <w:r w:rsidR="00222F8B">
        <w:rPr>
          <w:b w:val="0"/>
        </w:rPr>
        <w:t>.</w:t>
      </w:r>
    </w:p>
    <w:p w14:paraId="1527D3CB" w14:textId="618B84EC" w:rsidR="00D11D54" w:rsidRDefault="000E2727" w:rsidP="008645F1">
      <w:pPr>
        <w:pStyle w:val="Heading3"/>
        <w:rPr>
          <w:b/>
        </w:rPr>
      </w:pPr>
      <w:bookmarkStart w:id="8" w:name="_Toc294317157"/>
      <w:r>
        <w:rPr>
          <w:b/>
        </w:rPr>
        <w:t>Apps/</w:t>
      </w:r>
      <w:r w:rsidR="00F8778D" w:rsidRPr="008645F1">
        <w:rPr>
          <w:b/>
        </w:rPr>
        <w:t>Modes used by</w:t>
      </w:r>
      <w:bookmarkEnd w:id="8"/>
    </w:p>
    <w:p w14:paraId="3CBF0B80" w14:textId="33F4C9E5" w:rsidR="00F8778D" w:rsidRPr="008645F1" w:rsidRDefault="008645F1" w:rsidP="00D11D54">
      <w:pPr>
        <w:ind w:left="720"/>
        <w:rPr>
          <w:b w:val="0"/>
        </w:rPr>
      </w:pPr>
      <w:r w:rsidRPr="008645F1">
        <w:rPr>
          <w:b w:val="0"/>
        </w:rPr>
        <w:t>These are the special application spaces and operating modes that use the IEs</w:t>
      </w:r>
    </w:p>
    <w:p w14:paraId="50F2240B" w14:textId="237559BD" w:rsidR="00D11D54" w:rsidRDefault="00F8778D" w:rsidP="008645F1">
      <w:pPr>
        <w:pStyle w:val="Heading3"/>
        <w:rPr>
          <w:b/>
        </w:rPr>
      </w:pPr>
      <w:bookmarkStart w:id="9" w:name="_Toc294317158"/>
      <w:r w:rsidRPr="008645F1">
        <w:rPr>
          <w:b/>
        </w:rPr>
        <w:t>RX: Used by</w:t>
      </w:r>
      <w:bookmarkEnd w:id="9"/>
      <w:r w:rsidR="008645F1" w:rsidRPr="008645F1">
        <w:rPr>
          <w:b/>
        </w:rPr>
        <w:t xml:space="preserve"> </w:t>
      </w:r>
    </w:p>
    <w:p w14:paraId="0829137B" w14:textId="41BD6DE4" w:rsidR="00F8778D" w:rsidRPr="008645F1" w:rsidRDefault="00D11D54" w:rsidP="00D11D54">
      <w:pPr>
        <w:ind w:left="720"/>
        <w:rPr>
          <w:b w:val="0"/>
        </w:rPr>
      </w:pPr>
      <w:r>
        <w:rPr>
          <w:b w:val="0"/>
        </w:rPr>
        <w:t>T</w:t>
      </w:r>
      <w:r w:rsidR="008645F1" w:rsidRPr="008645F1">
        <w:rPr>
          <w:b w:val="0"/>
        </w:rPr>
        <w:t xml:space="preserve">his field describes whether the MAC or the upper layer (UL) uses the information </w:t>
      </w:r>
      <w:r w:rsidR="00902099">
        <w:rPr>
          <w:b w:val="0"/>
        </w:rPr>
        <w:t xml:space="preserve">contained </w:t>
      </w:r>
      <w:r w:rsidR="008645F1" w:rsidRPr="008645F1">
        <w:rPr>
          <w:b w:val="0"/>
        </w:rPr>
        <w:t>in the IE</w:t>
      </w:r>
      <w:r w:rsidR="00303F07">
        <w:rPr>
          <w:b w:val="0"/>
        </w:rPr>
        <w:t xml:space="preserve"> upon reception</w:t>
      </w:r>
      <w:r w:rsidR="008645F1" w:rsidRPr="008645F1">
        <w:rPr>
          <w:b w:val="0"/>
        </w:rPr>
        <w:t>.</w:t>
      </w:r>
    </w:p>
    <w:p w14:paraId="4367FCA6" w14:textId="44FC7084" w:rsidR="00D11D54" w:rsidRDefault="00F8778D" w:rsidP="008645F1">
      <w:pPr>
        <w:pStyle w:val="Heading3"/>
        <w:rPr>
          <w:b/>
        </w:rPr>
      </w:pPr>
      <w:bookmarkStart w:id="10" w:name="_Toc294317159"/>
      <w:r w:rsidRPr="008645F1">
        <w:rPr>
          <w:b/>
        </w:rPr>
        <w:t>TX: Built by</w:t>
      </w:r>
      <w:bookmarkEnd w:id="10"/>
    </w:p>
    <w:p w14:paraId="2ADD1154" w14:textId="04A4E546" w:rsidR="00F8778D" w:rsidRPr="008645F1" w:rsidRDefault="00D11D54" w:rsidP="00D11D54">
      <w:pPr>
        <w:ind w:left="720"/>
        <w:rPr>
          <w:b w:val="0"/>
        </w:rPr>
      </w:pPr>
      <w:r>
        <w:rPr>
          <w:b w:val="0"/>
        </w:rPr>
        <w:t>T</w:t>
      </w:r>
      <w:r w:rsidR="008645F1" w:rsidRPr="008645F1">
        <w:rPr>
          <w:b w:val="0"/>
        </w:rPr>
        <w:t xml:space="preserve">his field describes whether the MAC or </w:t>
      </w:r>
      <w:r w:rsidR="00902099">
        <w:rPr>
          <w:b w:val="0"/>
        </w:rPr>
        <w:t xml:space="preserve">the </w:t>
      </w:r>
      <w:r w:rsidR="008645F1" w:rsidRPr="008645F1">
        <w:rPr>
          <w:b w:val="0"/>
        </w:rPr>
        <w:t>UL constructs the IE for transmission.</w:t>
      </w:r>
    </w:p>
    <w:p w14:paraId="1987E871" w14:textId="50FBDEBD" w:rsidR="00E22A4A" w:rsidRDefault="00E22A4A" w:rsidP="00FC6ED3">
      <w:pPr>
        <w:rPr>
          <w:rFonts w:eastAsiaTheme="majorEastAsia"/>
          <w:bCs w:val="0"/>
          <w:sz w:val="28"/>
          <w:szCs w:val="28"/>
        </w:rPr>
      </w:pPr>
    </w:p>
    <w:p w14:paraId="54320CF4" w14:textId="338540A2" w:rsidR="00C21284" w:rsidRPr="00C121BE" w:rsidRDefault="00D21215" w:rsidP="00B83674">
      <w:pPr>
        <w:pStyle w:val="Heading2"/>
        <w:rPr>
          <w:b/>
        </w:rPr>
      </w:pPr>
      <w:bookmarkStart w:id="11" w:name="_Toc294317160"/>
      <w:r w:rsidRPr="00B83674">
        <w:t>Header IE Table</w:t>
      </w:r>
      <w:bookmarkEnd w:id="11"/>
    </w:p>
    <w:tbl>
      <w:tblPr>
        <w:tblStyle w:val="TableGrid"/>
        <w:tblpPr w:leftFromText="180" w:rightFromText="180" w:vertAnchor="text" w:horzAnchor="page" w:tblpX="1306" w:tblpY="246"/>
        <w:tblW w:w="9790" w:type="dxa"/>
        <w:tblLayout w:type="fixed"/>
        <w:tblCellMar>
          <w:left w:w="29" w:type="dxa"/>
          <w:right w:w="29" w:type="dxa"/>
        </w:tblCellMar>
        <w:tblLook w:val="04A0" w:firstRow="1" w:lastRow="0" w:firstColumn="1" w:lastColumn="0" w:noHBand="0" w:noVBand="1"/>
      </w:tblPr>
      <w:tblGrid>
        <w:gridCol w:w="2459"/>
        <w:gridCol w:w="540"/>
        <w:gridCol w:w="560"/>
        <w:gridCol w:w="363"/>
        <w:gridCol w:w="363"/>
        <w:gridCol w:w="363"/>
        <w:gridCol w:w="363"/>
        <w:gridCol w:w="363"/>
        <w:gridCol w:w="829"/>
        <w:gridCol w:w="1566"/>
        <w:gridCol w:w="723"/>
        <w:gridCol w:w="573"/>
        <w:gridCol w:w="725"/>
      </w:tblGrid>
      <w:tr w:rsidR="008B4571" w14:paraId="65CC9F4D" w14:textId="77777777" w:rsidTr="000E2727">
        <w:trPr>
          <w:cantSplit/>
          <w:trHeight w:val="1526"/>
          <w:tblHeader/>
        </w:trPr>
        <w:tc>
          <w:tcPr>
            <w:tcW w:w="2459" w:type="dxa"/>
            <w:shd w:val="clear" w:color="auto" w:fill="E0E0E0"/>
            <w:vAlign w:val="bottom"/>
          </w:tcPr>
          <w:p w14:paraId="30F990B7" w14:textId="2BC90926" w:rsidR="008B4571" w:rsidRPr="0051102C" w:rsidRDefault="00DD208D" w:rsidP="00E74981">
            <w:pPr>
              <w:jc w:val="center"/>
              <w:rPr>
                <w:sz w:val="20"/>
                <w:szCs w:val="20"/>
              </w:rPr>
            </w:pPr>
            <w:r w:rsidRPr="0051102C">
              <w:rPr>
                <w:sz w:val="20"/>
                <w:szCs w:val="20"/>
              </w:rPr>
              <w:t>Header IEs</w:t>
            </w:r>
          </w:p>
        </w:tc>
        <w:tc>
          <w:tcPr>
            <w:tcW w:w="540" w:type="dxa"/>
            <w:shd w:val="clear" w:color="auto" w:fill="E0E0E0"/>
            <w:textDirection w:val="btLr"/>
          </w:tcPr>
          <w:p w14:paraId="713184A2" w14:textId="77777777" w:rsidR="008B4571" w:rsidRPr="0051102C" w:rsidRDefault="008B4571" w:rsidP="00E74981">
            <w:pPr>
              <w:ind w:left="113" w:right="113"/>
              <w:rPr>
                <w:sz w:val="20"/>
                <w:szCs w:val="20"/>
              </w:rPr>
            </w:pPr>
            <w:r w:rsidRPr="0051102C">
              <w:rPr>
                <w:sz w:val="20"/>
                <w:szCs w:val="20"/>
              </w:rPr>
              <w:t>ID</w:t>
            </w:r>
          </w:p>
        </w:tc>
        <w:tc>
          <w:tcPr>
            <w:tcW w:w="560" w:type="dxa"/>
            <w:shd w:val="clear" w:color="auto" w:fill="E0E0E0"/>
            <w:textDirection w:val="btLr"/>
          </w:tcPr>
          <w:p w14:paraId="13BA37FC" w14:textId="0592ECA0" w:rsidR="008B4571" w:rsidRPr="0051102C" w:rsidRDefault="008B4571" w:rsidP="00E74981">
            <w:pPr>
              <w:ind w:left="113" w:right="113"/>
              <w:rPr>
                <w:sz w:val="20"/>
                <w:szCs w:val="20"/>
              </w:rPr>
            </w:pPr>
            <w:r>
              <w:rPr>
                <w:sz w:val="20"/>
                <w:szCs w:val="20"/>
              </w:rPr>
              <w:t>Length ≤</w:t>
            </w:r>
            <w:r w:rsidRPr="0051102C">
              <w:rPr>
                <w:sz w:val="20"/>
                <w:szCs w:val="20"/>
              </w:rPr>
              <w:t>129</w:t>
            </w:r>
          </w:p>
        </w:tc>
        <w:tc>
          <w:tcPr>
            <w:tcW w:w="363" w:type="dxa"/>
            <w:shd w:val="clear" w:color="auto" w:fill="E0E0E0"/>
            <w:textDirection w:val="btLr"/>
          </w:tcPr>
          <w:p w14:paraId="6A027F35" w14:textId="77777777" w:rsidR="008B4571" w:rsidRPr="0050054D" w:rsidRDefault="008B4571" w:rsidP="00E74981">
            <w:pPr>
              <w:ind w:left="113" w:right="113"/>
              <w:rPr>
                <w:sz w:val="20"/>
                <w:szCs w:val="20"/>
              </w:rPr>
            </w:pPr>
            <w:r w:rsidRPr="0050054D">
              <w:rPr>
                <w:sz w:val="20"/>
                <w:szCs w:val="20"/>
              </w:rPr>
              <w:t>Enh Beacon</w:t>
            </w:r>
          </w:p>
        </w:tc>
        <w:tc>
          <w:tcPr>
            <w:tcW w:w="363" w:type="dxa"/>
            <w:shd w:val="clear" w:color="auto" w:fill="E0E0E0"/>
            <w:textDirection w:val="btLr"/>
          </w:tcPr>
          <w:p w14:paraId="7CD70B16" w14:textId="77777777" w:rsidR="008B4571" w:rsidRPr="0051102C" w:rsidRDefault="008B4571" w:rsidP="00E74981">
            <w:pPr>
              <w:ind w:left="113" w:right="113"/>
              <w:rPr>
                <w:sz w:val="20"/>
                <w:szCs w:val="20"/>
              </w:rPr>
            </w:pPr>
            <w:r w:rsidRPr="0051102C">
              <w:rPr>
                <w:sz w:val="20"/>
                <w:szCs w:val="20"/>
              </w:rPr>
              <w:t>Enh Ack</w:t>
            </w:r>
          </w:p>
        </w:tc>
        <w:tc>
          <w:tcPr>
            <w:tcW w:w="363" w:type="dxa"/>
            <w:shd w:val="clear" w:color="auto" w:fill="E0E0E0"/>
            <w:textDirection w:val="btLr"/>
          </w:tcPr>
          <w:p w14:paraId="60D14E57" w14:textId="77777777" w:rsidR="008B4571" w:rsidRPr="0051102C" w:rsidRDefault="008B4571" w:rsidP="00E74981">
            <w:pPr>
              <w:ind w:left="113" w:right="113"/>
              <w:rPr>
                <w:sz w:val="20"/>
                <w:szCs w:val="20"/>
              </w:rPr>
            </w:pPr>
            <w:r w:rsidRPr="0051102C">
              <w:rPr>
                <w:sz w:val="20"/>
                <w:szCs w:val="20"/>
              </w:rPr>
              <w:t>Data</w:t>
            </w:r>
          </w:p>
        </w:tc>
        <w:tc>
          <w:tcPr>
            <w:tcW w:w="363" w:type="dxa"/>
            <w:shd w:val="clear" w:color="auto" w:fill="E0E0E0"/>
            <w:textDirection w:val="btLr"/>
          </w:tcPr>
          <w:p w14:paraId="58B7497A" w14:textId="5DF899CB" w:rsidR="008B4571" w:rsidRPr="0051102C" w:rsidRDefault="008B4571" w:rsidP="00E74981">
            <w:pPr>
              <w:ind w:left="113" w:right="113"/>
              <w:rPr>
                <w:sz w:val="20"/>
                <w:szCs w:val="20"/>
              </w:rPr>
            </w:pPr>
            <w:r>
              <w:rPr>
                <w:sz w:val="20"/>
                <w:szCs w:val="20"/>
              </w:rPr>
              <w:t>Multipurpose</w:t>
            </w:r>
          </w:p>
        </w:tc>
        <w:tc>
          <w:tcPr>
            <w:tcW w:w="363" w:type="dxa"/>
            <w:shd w:val="clear" w:color="auto" w:fill="E0E0E0"/>
            <w:textDirection w:val="btLr"/>
          </w:tcPr>
          <w:p w14:paraId="0A8AC06A" w14:textId="2ED38953" w:rsidR="008B4571" w:rsidRPr="0051102C" w:rsidRDefault="008B4571" w:rsidP="00E74981">
            <w:pPr>
              <w:ind w:left="113" w:right="113"/>
              <w:rPr>
                <w:sz w:val="20"/>
                <w:szCs w:val="20"/>
              </w:rPr>
            </w:pPr>
            <w:r>
              <w:rPr>
                <w:sz w:val="20"/>
                <w:szCs w:val="20"/>
              </w:rPr>
              <w:t>Com</w:t>
            </w:r>
            <w:r w:rsidRPr="0051102C">
              <w:rPr>
                <w:sz w:val="20"/>
                <w:szCs w:val="20"/>
              </w:rPr>
              <w:t>mand</w:t>
            </w:r>
          </w:p>
        </w:tc>
        <w:tc>
          <w:tcPr>
            <w:tcW w:w="829" w:type="dxa"/>
            <w:shd w:val="clear" w:color="auto" w:fill="E0E0E0"/>
            <w:textDirection w:val="btLr"/>
          </w:tcPr>
          <w:p w14:paraId="080455FD" w14:textId="663155FB" w:rsidR="008B4571" w:rsidRPr="0051102C" w:rsidRDefault="008B4571" w:rsidP="00E74981">
            <w:pPr>
              <w:ind w:left="113" w:right="113"/>
              <w:rPr>
                <w:sz w:val="20"/>
                <w:szCs w:val="20"/>
              </w:rPr>
            </w:pPr>
            <w:r w:rsidRPr="0051102C">
              <w:rPr>
                <w:sz w:val="20"/>
                <w:szCs w:val="20"/>
              </w:rPr>
              <w:t>Format</w:t>
            </w:r>
            <w:r>
              <w:rPr>
                <w:sz w:val="20"/>
                <w:szCs w:val="20"/>
              </w:rPr>
              <w:t>ting subclause(s)</w:t>
            </w:r>
          </w:p>
        </w:tc>
        <w:tc>
          <w:tcPr>
            <w:tcW w:w="1566" w:type="dxa"/>
            <w:shd w:val="clear" w:color="auto" w:fill="E0E0E0"/>
            <w:textDirection w:val="btLr"/>
          </w:tcPr>
          <w:p w14:paraId="29637638" w14:textId="6CD2A89E" w:rsidR="008B4571" w:rsidRPr="0051102C" w:rsidRDefault="008B4571" w:rsidP="00E74981">
            <w:pPr>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723" w:type="dxa"/>
            <w:shd w:val="clear" w:color="auto" w:fill="E0E0E0"/>
            <w:tcMar>
              <w:left w:w="14" w:type="dxa"/>
              <w:right w:w="14" w:type="dxa"/>
            </w:tcMar>
            <w:textDirection w:val="btLr"/>
          </w:tcPr>
          <w:p w14:paraId="67BB1BBB" w14:textId="5DE97DCA" w:rsidR="008B4571" w:rsidRPr="0051102C" w:rsidRDefault="000E2727" w:rsidP="000E2727">
            <w:pPr>
              <w:ind w:left="113" w:right="113"/>
              <w:rPr>
                <w:sz w:val="20"/>
                <w:szCs w:val="20"/>
              </w:rPr>
            </w:pPr>
            <w:r>
              <w:rPr>
                <w:sz w:val="20"/>
                <w:szCs w:val="20"/>
              </w:rPr>
              <w:t>Apps/</w:t>
            </w:r>
            <w:r w:rsidR="008B4571" w:rsidRPr="0051102C">
              <w:rPr>
                <w:sz w:val="20"/>
                <w:szCs w:val="20"/>
              </w:rPr>
              <w:t>Mode</w:t>
            </w:r>
            <w:r w:rsidR="008B4571">
              <w:rPr>
                <w:sz w:val="20"/>
                <w:szCs w:val="20"/>
              </w:rPr>
              <w:t>s used by</w:t>
            </w:r>
          </w:p>
        </w:tc>
        <w:tc>
          <w:tcPr>
            <w:tcW w:w="573" w:type="dxa"/>
            <w:shd w:val="clear" w:color="auto" w:fill="E0E0E0"/>
            <w:textDirection w:val="btLr"/>
          </w:tcPr>
          <w:p w14:paraId="1023C986" w14:textId="6985882F" w:rsidR="008B4571" w:rsidRPr="0051102C" w:rsidRDefault="008B4571" w:rsidP="00E74981">
            <w:pPr>
              <w:ind w:left="113" w:right="113"/>
              <w:rPr>
                <w:sz w:val="20"/>
                <w:szCs w:val="20"/>
              </w:rPr>
            </w:pPr>
            <w:r>
              <w:rPr>
                <w:sz w:val="20"/>
                <w:szCs w:val="20"/>
              </w:rPr>
              <w:t xml:space="preserve">RX: </w:t>
            </w:r>
            <w:r w:rsidRPr="0051102C">
              <w:rPr>
                <w:sz w:val="20"/>
                <w:szCs w:val="20"/>
              </w:rPr>
              <w:t>Used by</w:t>
            </w:r>
          </w:p>
        </w:tc>
        <w:tc>
          <w:tcPr>
            <w:tcW w:w="725" w:type="dxa"/>
            <w:shd w:val="clear" w:color="auto" w:fill="E0E0E0"/>
            <w:textDirection w:val="btLr"/>
          </w:tcPr>
          <w:p w14:paraId="47F6E56F" w14:textId="42C65335" w:rsidR="008B4571" w:rsidRPr="0051102C" w:rsidRDefault="008B4571" w:rsidP="00E74981">
            <w:pPr>
              <w:ind w:left="113" w:right="113"/>
              <w:rPr>
                <w:sz w:val="20"/>
                <w:szCs w:val="20"/>
              </w:rPr>
            </w:pPr>
            <w:r w:rsidRPr="0051102C">
              <w:rPr>
                <w:sz w:val="20"/>
                <w:szCs w:val="20"/>
              </w:rPr>
              <w:t>TX: Built by</w:t>
            </w:r>
          </w:p>
        </w:tc>
      </w:tr>
      <w:tr w:rsidR="00AC1CCD" w14:paraId="454626F8" w14:textId="77777777" w:rsidTr="009E1A86">
        <w:trPr>
          <w:cantSplit/>
          <w:trHeight w:val="227"/>
          <w:tblHeader/>
        </w:trPr>
        <w:tc>
          <w:tcPr>
            <w:tcW w:w="2459" w:type="dxa"/>
          </w:tcPr>
          <w:p w14:paraId="76082DDA" w14:textId="77777777" w:rsidR="00AC1CCD" w:rsidRPr="0050054D" w:rsidRDefault="00AC1CCD" w:rsidP="00E74981">
            <w:pPr>
              <w:rPr>
                <w:sz w:val="20"/>
                <w:szCs w:val="20"/>
              </w:rPr>
            </w:pPr>
            <w:r w:rsidRPr="0050054D">
              <w:rPr>
                <w:sz w:val="20"/>
                <w:szCs w:val="20"/>
              </w:rPr>
              <w:t>Vendor Specific</w:t>
            </w:r>
          </w:p>
        </w:tc>
        <w:tc>
          <w:tcPr>
            <w:tcW w:w="540" w:type="dxa"/>
          </w:tcPr>
          <w:p w14:paraId="32D3FF14" w14:textId="77777777" w:rsidR="00AC1CCD" w:rsidRPr="0050054D" w:rsidRDefault="00AC1CCD" w:rsidP="00E74981">
            <w:pPr>
              <w:rPr>
                <w:b w:val="0"/>
                <w:sz w:val="20"/>
                <w:szCs w:val="20"/>
              </w:rPr>
            </w:pPr>
            <w:r w:rsidRPr="0050054D">
              <w:rPr>
                <w:b w:val="0"/>
                <w:sz w:val="20"/>
                <w:szCs w:val="20"/>
              </w:rPr>
              <w:t>0x00</w:t>
            </w:r>
          </w:p>
        </w:tc>
        <w:tc>
          <w:tcPr>
            <w:tcW w:w="560" w:type="dxa"/>
          </w:tcPr>
          <w:p w14:paraId="09ED77EA" w14:textId="18B77CD1" w:rsidR="00AC1CCD" w:rsidRPr="0050054D" w:rsidRDefault="00AC1CCD" w:rsidP="00297C4A">
            <w:pPr>
              <w:jc w:val="center"/>
              <w:rPr>
                <w:b w:val="0"/>
                <w:sz w:val="20"/>
                <w:szCs w:val="20"/>
                <w:u w:val="single"/>
              </w:rPr>
            </w:pPr>
            <w:r w:rsidRPr="00F00A19">
              <w:rPr>
                <w:b w:val="0"/>
                <w:sz w:val="20"/>
                <w:szCs w:val="20"/>
              </w:rPr>
              <w:t>≥</w:t>
            </w:r>
            <w:r w:rsidR="00297C4A">
              <w:rPr>
                <w:b w:val="0"/>
                <w:sz w:val="20"/>
                <w:szCs w:val="20"/>
              </w:rPr>
              <w:t>5</w:t>
            </w:r>
          </w:p>
        </w:tc>
        <w:tc>
          <w:tcPr>
            <w:tcW w:w="363" w:type="dxa"/>
          </w:tcPr>
          <w:p w14:paraId="761DF0B8" w14:textId="64EF2844" w:rsidR="00AC1CCD" w:rsidRPr="0050054D" w:rsidRDefault="00AC1CCD"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363" w:type="dxa"/>
          </w:tcPr>
          <w:p w14:paraId="75A8C331" w14:textId="09920A69" w:rsidR="00AC1CCD" w:rsidRPr="0050054D" w:rsidRDefault="00AC1CCD"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363" w:type="dxa"/>
          </w:tcPr>
          <w:p w14:paraId="665534D8" w14:textId="75D12B85" w:rsidR="00AC1CCD" w:rsidRPr="0050054D" w:rsidRDefault="00AC1CCD"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363" w:type="dxa"/>
          </w:tcPr>
          <w:p w14:paraId="6DD94105" w14:textId="5B680471" w:rsidR="00AC1CCD" w:rsidRPr="0050054D" w:rsidRDefault="00AC1CCD"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363" w:type="dxa"/>
          </w:tcPr>
          <w:p w14:paraId="42A05500" w14:textId="6FE79F1D" w:rsidR="00AC1CCD" w:rsidRPr="0050054D" w:rsidRDefault="00AC1CCD" w:rsidP="00E74981">
            <w:pPr>
              <w:jc w:val="center"/>
              <w:rPr>
                <w:b w:val="0"/>
                <w:sz w:val="20"/>
                <w:szCs w:val="20"/>
              </w:rPr>
            </w:pPr>
            <w:r w:rsidRPr="00D10BC0">
              <w:rPr>
                <w:b w:val="0"/>
                <w:sz w:val="20"/>
                <w:szCs w:val="20"/>
              </w:rPr>
              <w:t>O</w:t>
            </w:r>
            <w:r w:rsidRPr="00D10BC0">
              <w:rPr>
                <w:b w:val="0"/>
                <w:bCs w:val="0"/>
                <w:sz w:val="20"/>
                <w:szCs w:val="20"/>
                <w:vertAlign w:val="subscript"/>
              </w:rPr>
              <w:t>1</w:t>
            </w:r>
          </w:p>
        </w:tc>
        <w:tc>
          <w:tcPr>
            <w:tcW w:w="829" w:type="dxa"/>
          </w:tcPr>
          <w:p w14:paraId="1BE9C854" w14:textId="77777777" w:rsidR="00AC1CCD" w:rsidRPr="0050054D" w:rsidRDefault="00AC1CCD" w:rsidP="00E74981">
            <w:pPr>
              <w:jc w:val="center"/>
              <w:rPr>
                <w:b w:val="0"/>
                <w:sz w:val="20"/>
                <w:szCs w:val="20"/>
              </w:rPr>
            </w:pPr>
            <w:r w:rsidRPr="0050054D">
              <w:rPr>
                <w:b w:val="0"/>
                <w:sz w:val="20"/>
                <w:szCs w:val="20"/>
              </w:rPr>
              <w:t>7.4.4.30</w:t>
            </w:r>
          </w:p>
        </w:tc>
        <w:tc>
          <w:tcPr>
            <w:tcW w:w="1566" w:type="dxa"/>
          </w:tcPr>
          <w:p w14:paraId="72B7047F" w14:textId="3095D877" w:rsidR="00AC1CCD" w:rsidRPr="0050054D" w:rsidRDefault="00AC1CCD" w:rsidP="00E74981">
            <w:pPr>
              <w:jc w:val="center"/>
              <w:rPr>
                <w:b w:val="0"/>
                <w:sz w:val="20"/>
                <w:szCs w:val="20"/>
              </w:rPr>
            </w:pPr>
            <w:r>
              <w:rPr>
                <w:b w:val="0"/>
                <w:sz w:val="20"/>
                <w:szCs w:val="20"/>
              </w:rPr>
              <w:t>Proprietary</w:t>
            </w:r>
          </w:p>
        </w:tc>
        <w:tc>
          <w:tcPr>
            <w:tcW w:w="723" w:type="dxa"/>
          </w:tcPr>
          <w:p w14:paraId="72346F00" w14:textId="77777777" w:rsidR="00AC1CCD" w:rsidRPr="0050054D" w:rsidRDefault="00AC1CCD" w:rsidP="00E74981">
            <w:pPr>
              <w:jc w:val="center"/>
              <w:rPr>
                <w:b w:val="0"/>
                <w:sz w:val="20"/>
                <w:szCs w:val="20"/>
              </w:rPr>
            </w:pPr>
            <w:r w:rsidRPr="0050054D">
              <w:rPr>
                <w:b w:val="0"/>
                <w:sz w:val="20"/>
                <w:szCs w:val="20"/>
              </w:rPr>
              <w:t>ALL</w:t>
            </w:r>
          </w:p>
        </w:tc>
        <w:tc>
          <w:tcPr>
            <w:tcW w:w="573" w:type="dxa"/>
          </w:tcPr>
          <w:p w14:paraId="60933E5F" w14:textId="77777777" w:rsidR="00AC1CCD" w:rsidRPr="0050054D" w:rsidRDefault="00AC1CCD" w:rsidP="00E74981">
            <w:pPr>
              <w:jc w:val="center"/>
              <w:rPr>
                <w:b w:val="0"/>
                <w:sz w:val="20"/>
                <w:szCs w:val="20"/>
              </w:rPr>
            </w:pPr>
            <w:r w:rsidRPr="0050054D">
              <w:rPr>
                <w:b w:val="0"/>
                <w:sz w:val="20"/>
                <w:szCs w:val="20"/>
              </w:rPr>
              <w:t>UL</w:t>
            </w:r>
          </w:p>
        </w:tc>
        <w:tc>
          <w:tcPr>
            <w:tcW w:w="725" w:type="dxa"/>
          </w:tcPr>
          <w:p w14:paraId="0BCCA798" w14:textId="77777777" w:rsidR="00AC1CCD" w:rsidRPr="0050054D" w:rsidRDefault="00AC1CCD" w:rsidP="00E74981">
            <w:pPr>
              <w:jc w:val="center"/>
              <w:rPr>
                <w:b w:val="0"/>
                <w:sz w:val="20"/>
                <w:szCs w:val="20"/>
              </w:rPr>
            </w:pPr>
            <w:r w:rsidRPr="0050054D">
              <w:rPr>
                <w:b w:val="0"/>
                <w:sz w:val="20"/>
                <w:szCs w:val="20"/>
              </w:rPr>
              <w:t>UL</w:t>
            </w:r>
          </w:p>
        </w:tc>
      </w:tr>
      <w:tr w:rsidR="00AC1CCD" w14:paraId="53DB9E52" w14:textId="77777777" w:rsidTr="009E1A86">
        <w:trPr>
          <w:cantSplit/>
          <w:trHeight w:val="453"/>
          <w:tblHeader/>
        </w:trPr>
        <w:tc>
          <w:tcPr>
            <w:tcW w:w="2459" w:type="dxa"/>
          </w:tcPr>
          <w:p w14:paraId="2F51CD24" w14:textId="77777777" w:rsidR="00AC1CCD" w:rsidRPr="0050054D" w:rsidRDefault="00AC1CCD" w:rsidP="00AC1CCD">
            <w:pPr>
              <w:rPr>
                <w:sz w:val="20"/>
                <w:szCs w:val="20"/>
              </w:rPr>
            </w:pPr>
            <w:r w:rsidRPr="0050054D">
              <w:rPr>
                <w:sz w:val="20"/>
                <w:szCs w:val="20"/>
              </w:rPr>
              <w:t>Device Announcement (DA)</w:t>
            </w:r>
          </w:p>
        </w:tc>
        <w:tc>
          <w:tcPr>
            <w:tcW w:w="540" w:type="dxa"/>
          </w:tcPr>
          <w:p w14:paraId="703797C5" w14:textId="77777777" w:rsidR="00AC1CCD" w:rsidRPr="0050054D" w:rsidRDefault="00AC1CCD" w:rsidP="00AC1CCD">
            <w:pPr>
              <w:rPr>
                <w:b w:val="0"/>
                <w:sz w:val="20"/>
                <w:szCs w:val="20"/>
              </w:rPr>
            </w:pPr>
            <w:r w:rsidRPr="0050054D">
              <w:rPr>
                <w:b w:val="0"/>
                <w:sz w:val="20"/>
                <w:szCs w:val="20"/>
              </w:rPr>
              <w:t>0x2b</w:t>
            </w:r>
          </w:p>
        </w:tc>
        <w:tc>
          <w:tcPr>
            <w:tcW w:w="560" w:type="dxa"/>
          </w:tcPr>
          <w:p w14:paraId="1FC65B87" w14:textId="77777777" w:rsidR="00AC1CCD" w:rsidRPr="0050054D" w:rsidRDefault="00AC1CCD" w:rsidP="00AC1CCD">
            <w:pPr>
              <w:jc w:val="center"/>
              <w:rPr>
                <w:b w:val="0"/>
                <w:sz w:val="20"/>
                <w:szCs w:val="20"/>
              </w:rPr>
            </w:pPr>
            <w:r w:rsidRPr="00F00A19">
              <w:rPr>
                <w:b w:val="0"/>
                <w:sz w:val="20"/>
                <w:szCs w:val="20"/>
              </w:rPr>
              <w:t>≥</w:t>
            </w:r>
            <w:r w:rsidRPr="0050054D">
              <w:rPr>
                <w:b w:val="0"/>
                <w:sz w:val="20"/>
                <w:szCs w:val="20"/>
              </w:rPr>
              <w:t>7</w:t>
            </w:r>
          </w:p>
        </w:tc>
        <w:tc>
          <w:tcPr>
            <w:tcW w:w="363" w:type="dxa"/>
          </w:tcPr>
          <w:p w14:paraId="17B2005E" w14:textId="728A74B9" w:rsidR="00AC1CCD" w:rsidRPr="0050054D" w:rsidRDefault="00AC1CCD" w:rsidP="00AC1CCD">
            <w:pPr>
              <w:jc w:val="center"/>
              <w:rPr>
                <w:b w:val="0"/>
                <w:sz w:val="20"/>
                <w:szCs w:val="20"/>
              </w:rPr>
            </w:pPr>
            <w:r>
              <w:rPr>
                <w:b w:val="0"/>
                <w:sz w:val="20"/>
                <w:szCs w:val="20"/>
              </w:rPr>
              <w:t>M</w:t>
            </w:r>
          </w:p>
        </w:tc>
        <w:tc>
          <w:tcPr>
            <w:tcW w:w="363" w:type="dxa"/>
          </w:tcPr>
          <w:p w14:paraId="22C4E413" w14:textId="2D9E3B0E" w:rsidR="00AC1CCD" w:rsidRPr="0050054D" w:rsidRDefault="00AC1CCD" w:rsidP="00AC1CCD">
            <w:pPr>
              <w:jc w:val="center"/>
              <w:rPr>
                <w:b w:val="0"/>
                <w:sz w:val="20"/>
                <w:szCs w:val="20"/>
              </w:rPr>
            </w:pPr>
          </w:p>
        </w:tc>
        <w:tc>
          <w:tcPr>
            <w:tcW w:w="363" w:type="dxa"/>
          </w:tcPr>
          <w:p w14:paraId="766E8324" w14:textId="29F4C109" w:rsidR="00AC1CCD" w:rsidRPr="0050054D" w:rsidRDefault="00AC1CCD" w:rsidP="00AC1CCD">
            <w:pPr>
              <w:jc w:val="center"/>
              <w:rPr>
                <w:b w:val="0"/>
                <w:sz w:val="20"/>
                <w:szCs w:val="20"/>
              </w:rPr>
            </w:pPr>
          </w:p>
        </w:tc>
        <w:tc>
          <w:tcPr>
            <w:tcW w:w="363" w:type="dxa"/>
          </w:tcPr>
          <w:p w14:paraId="08A9FEE8" w14:textId="3F4A8C4A" w:rsidR="00AC1CCD" w:rsidRPr="0050054D" w:rsidRDefault="00AC1CCD" w:rsidP="00AC1CCD">
            <w:pPr>
              <w:jc w:val="center"/>
              <w:rPr>
                <w:b w:val="0"/>
                <w:sz w:val="20"/>
                <w:szCs w:val="20"/>
              </w:rPr>
            </w:pPr>
          </w:p>
        </w:tc>
        <w:tc>
          <w:tcPr>
            <w:tcW w:w="363" w:type="dxa"/>
          </w:tcPr>
          <w:p w14:paraId="7CA4C373" w14:textId="1D78D330" w:rsidR="00AC1CCD" w:rsidRPr="0050054D" w:rsidRDefault="00AC1CCD" w:rsidP="00AC1CCD">
            <w:pPr>
              <w:jc w:val="center"/>
              <w:rPr>
                <w:b w:val="0"/>
                <w:sz w:val="20"/>
                <w:szCs w:val="20"/>
              </w:rPr>
            </w:pPr>
          </w:p>
        </w:tc>
        <w:tc>
          <w:tcPr>
            <w:tcW w:w="829" w:type="dxa"/>
          </w:tcPr>
          <w:p w14:paraId="57EB0352" w14:textId="77777777" w:rsidR="00AC1CCD" w:rsidRPr="0050054D" w:rsidRDefault="00AC1CCD" w:rsidP="00AC1CCD">
            <w:pPr>
              <w:jc w:val="center"/>
              <w:rPr>
                <w:b w:val="0"/>
                <w:sz w:val="20"/>
                <w:szCs w:val="20"/>
              </w:rPr>
            </w:pPr>
            <w:r w:rsidRPr="0050054D">
              <w:rPr>
                <w:b w:val="0"/>
                <w:sz w:val="20"/>
                <w:szCs w:val="20"/>
              </w:rPr>
              <w:t>7.4.1.2</w:t>
            </w:r>
          </w:p>
        </w:tc>
        <w:tc>
          <w:tcPr>
            <w:tcW w:w="1566" w:type="dxa"/>
          </w:tcPr>
          <w:p w14:paraId="6DEB3408" w14:textId="77777777" w:rsidR="00AC1CCD" w:rsidRPr="0050054D" w:rsidRDefault="00AC1CCD" w:rsidP="00AC1CCD">
            <w:pPr>
              <w:jc w:val="center"/>
              <w:rPr>
                <w:b w:val="0"/>
                <w:sz w:val="20"/>
                <w:szCs w:val="20"/>
              </w:rPr>
            </w:pPr>
            <w:r w:rsidRPr="0050054D">
              <w:rPr>
                <w:b w:val="0"/>
                <w:sz w:val="20"/>
                <w:szCs w:val="20"/>
              </w:rPr>
              <w:t>6.3.4,</w:t>
            </w:r>
            <w:r w:rsidRPr="0050054D">
              <w:rPr>
                <w:b w:val="0"/>
                <w:sz w:val="20"/>
                <w:szCs w:val="20"/>
              </w:rPr>
              <w:br/>
              <w:t>6.7.7</w:t>
            </w:r>
          </w:p>
        </w:tc>
        <w:tc>
          <w:tcPr>
            <w:tcW w:w="723" w:type="dxa"/>
          </w:tcPr>
          <w:p w14:paraId="73380F8A" w14:textId="77777777" w:rsidR="00AC1CCD" w:rsidRPr="0050054D" w:rsidRDefault="00AC1CCD" w:rsidP="00AC1CCD">
            <w:pPr>
              <w:jc w:val="center"/>
              <w:rPr>
                <w:b w:val="0"/>
                <w:sz w:val="20"/>
                <w:szCs w:val="20"/>
              </w:rPr>
            </w:pPr>
            <w:r w:rsidRPr="0050054D">
              <w:rPr>
                <w:b w:val="0"/>
                <w:sz w:val="20"/>
                <w:szCs w:val="20"/>
              </w:rPr>
              <w:t>TVWS</w:t>
            </w:r>
          </w:p>
        </w:tc>
        <w:tc>
          <w:tcPr>
            <w:tcW w:w="573" w:type="dxa"/>
          </w:tcPr>
          <w:p w14:paraId="48B90C0E" w14:textId="77777777" w:rsidR="00AC1CCD" w:rsidRPr="0050054D" w:rsidRDefault="00AC1CCD" w:rsidP="00AC1CCD">
            <w:pPr>
              <w:jc w:val="center"/>
              <w:rPr>
                <w:b w:val="0"/>
                <w:sz w:val="20"/>
                <w:szCs w:val="20"/>
              </w:rPr>
            </w:pPr>
            <w:r w:rsidRPr="0050054D">
              <w:rPr>
                <w:b w:val="0"/>
                <w:sz w:val="20"/>
                <w:szCs w:val="20"/>
              </w:rPr>
              <w:t>UL</w:t>
            </w:r>
          </w:p>
        </w:tc>
        <w:tc>
          <w:tcPr>
            <w:tcW w:w="725" w:type="dxa"/>
          </w:tcPr>
          <w:p w14:paraId="7E1056B7" w14:textId="77777777" w:rsidR="00AC1CCD" w:rsidRPr="0050054D" w:rsidRDefault="00AC1CCD" w:rsidP="00AC1CCD">
            <w:pPr>
              <w:jc w:val="center"/>
              <w:rPr>
                <w:b w:val="0"/>
                <w:sz w:val="20"/>
                <w:szCs w:val="20"/>
              </w:rPr>
            </w:pPr>
            <w:r w:rsidRPr="0050054D">
              <w:rPr>
                <w:b w:val="0"/>
                <w:sz w:val="20"/>
                <w:szCs w:val="20"/>
              </w:rPr>
              <w:t>MAC</w:t>
            </w:r>
          </w:p>
        </w:tc>
      </w:tr>
      <w:tr w:rsidR="00AC1CCD" w14:paraId="17DA88DE" w14:textId="77777777" w:rsidTr="009E1A86">
        <w:trPr>
          <w:cantSplit/>
          <w:trHeight w:val="719"/>
          <w:tblHeader/>
        </w:trPr>
        <w:tc>
          <w:tcPr>
            <w:tcW w:w="2459" w:type="dxa"/>
          </w:tcPr>
          <w:p w14:paraId="2B5582BC" w14:textId="77777777" w:rsidR="00AC1CCD" w:rsidRPr="0050054D" w:rsidRDefault="00AC1CCD" w:rsidP="00E74981">
            <w:pPr>
              <w:rPr>
                <w:sz w:val="20"/>
                <w:szCs w:val="20"/>
              </w:rPr>
            </w:pPr>
            <w:r w:rsidRPr="0050054D">
              <w:rPr>
                <w:sz w:val="20"/>
                <w:szCs w:val="20"/>
              </w:rPr>
              <w:t>Coordinated Sample Listening (CSL)</w:t>
            </w:r>
          </w:p>
        </w:tc>
        <w:tc>
          <w:tcPr>
            <w:tcW w:w="540" w:type="dxa"/>
          </w:tcPr>
          <w:p w14:paraId="0A854310" w14:textId="77777777" w:rsidR="00AC1CCD" w:rsidRPr="0050054D" w:rsidRDefault="00AC1CCD" w:rsidP="00E74981">
            <w:pPr>
              <w:rPr>
                <w:b w:val="0"/>
                <w:sz w:val="20"/>
                <w:szCs w:val="20"/>
              </w:rPr>
            </w:pPr>
            <w:r w:rsidRPr="0050054D">
              <w:rPr>
                <w:b w:val="0"/>
                <w:sz w:val="20"/>
                <w:szCs w:val="20"/>
              </w:rPr>
              <w:t>0x1a</w:t>
            </w:r>
          </w:p>
        </w:tc>
        <w:tc>
          <w:tcPr>
            <w:tcW w:w="560" w:type="dxa"/>
          </w:tcPr>
          <w:p w14:paraId="356A6B58" w14:textId="77777777" w:rsidR="00AC1CCD" w:rsidRPr="0050054D" w:rsidRDefault="00AC1CCD" w:rsidP="00E74981">
            <w:pPr>
              <w:jc w:val="center"/>
              <w:rPr>
                <w:b w:val="0"/>
                <w:sz w:val="20"/>
                <w:szCs w:val="20"/>
              </w:rPr>
            </w:pPr>
            <w:r w:rsidRPr="0050054D">
              <w:rPr>
                <w:b w:val="0"/>
                <w:sz w:val="20"/>
                <w:szCs w:val="20"/>
              </w:rPr>
              <w:t>6, 8</w:t>
            </w:r>
          </w:p>
        </w:tc>
        <w:tc>
          <w:tcPr>
            <w:tcW w:w="363" w:type="dxa"/>
          </w:tcPr>
          <w:p w14:paraId="4EA4E117" w14:textId="3A21F3F5" w:rsidR="00AC1CCD" w:rsidRPr="0050054D" w:rsidRDefault="00AC1CCD" w:rsidP="00AC1CCD">
            <w:pPr>
              <w:jc w:val="center"/>
              <w:rPr>
                <w:b w:val="0"/>
                <w:sz w:val="20"/>
                <w:szCs w:val="20"/>
              </w:rPr>
            </w:pPr>
            <w:r w:rsidRPr="004438F0">
              <w:rPr>
                <w:b w:val="0"/>
                <w:sz w:val="20"/>
                <w:szCs w:val="20"/>
              </w:rPr>
              <w:t>O</w:t>
            </w:r>
            <w:r>
              <w:rPr>
                <w:b w:val="0"/>
                <w:bCs w:val="0"/>
                <w:sz w:val="20"/>
                <w:szCs w:val="20"/>
                <w:vertAlign w:val="subscript"/>
              </w:rPr>
              <w:t>2</w:t>
            </w:r>
          </w:p>
        </w:tc>
        <w:tc>
          <w:tcPr>
            <w:tcW w:w="363" w:type="dxa"/>
          </w:tcPr>
          <w:p w14:paraId="265C0C32" w14:textId="5E0B704F" w:rsidR="00AC1CCD" w:rsidRPr="0050054D" w:rsidRDefault="00AC1CCD" w:rsidP="00E74981">
            <w:pPr>
              <w:jc w:val="center"/>
              <w:rPr>
                <w:b w:val="0"/>
                <w:sz w:val="20"/>
                <w:szCs w:val="20"/>
              </w:rPr>
            </w:pPr>
            <w:r w:rsidRPr="004438F0">
              <w:rPr>
                <w:b w:val="0"/>
                <w:sz w:val="20"/>
                <w:szCs w:val="20"/>
              </w:rPr>
              <w:t>O</w:t>
            </w:r>
            <w:r>
              <w:rPr>
                <w:b w:val="0"/>
                <w:bCs w:val="0"/>
                <w:sz w:val="20"/>
                <w:szCs w:val="20"/>
                <w:vertAlign w:val="subscript"/>
              </w:rPr>
              <w:t>2</w:t>
            </w:r>
          </w:p>
        </w:tc>
        <w:tc>
          <w:tcPr>
            <w:tcW w:w="363" w:type="dxa"/>
          </w:tcPr>
          <w:p w14:paraId="344C8FAA" w14:textId="7A28AEA8" w:rsidR="00AC1CCD" w:rsidRPr="0050054D" w:rsidRDefault="00AC1CCD" w:rsidP="00E74981">
            <w:pPr>
              <w:jc w:val="center"/>
              <w:rPr>
                <w:b w:val="0"/>
                <w:sz w:val="20"/>
                <w:szCs w:val="20"/>
              </w:rPr>
            </w:pPr>
            <w:r w:rsidRPr="004438F0">
              <w:rPr>
                <w:b w:val="0"/>
                <w:sz w:val="20"/>
                <w:szCs w:val="20"/>
              </w:rPr>
              <w:t>O</w:t>
            </w:r>
            <w:r>
              <w:rPr>
                <w:b w:val="0"/>
                <w:bCs w:val="0"/>
                <w:sz w:val="20"/>
                <w:szCs w:val="20"/>
                <w:vertAlign w:val="subscript"/>
              </w:rPr>
              <w:t>2</w:t>
            </w:r>
          </w:p>
        </w:tc>
        <w:tc>
          <w:tcPr>
            <w:tcW w:w="363" w:type="dxa"/>
          </w:tcPr>
          <w:p w14:paraId="78303AC1" w14:textId="6805BB29" w:rsidR="00AC1CCD" w:rsidRPr="0050054D" w:rsidRDefault="00AC1CCD" w:rsidP="00E74981">
            <w:pPr>
              <w:jc w:val="center"/>
              <w:rPr>
                <w:b w:val="0"/>
                <w:sz w:val="20"/>
                <w:szCs w:val="20"/>
              </w:rPr>
            </w:pPr>
            <w:r w:rsidRPr="004438F0">
              <w:rPr>
                <w:b w:val="0"/>
                <w:sz w:val="20"/>
                <w:szCs w:val="20"/>
              </w:rPr>
              <w:t>O</w:t>
            </w:r>
            <w:r>
              <w:rPr>
                <w:b w:val="0"/>
                <w:bCs w:val="0"/>
                <w:sz w:val="20"/>
                <w:szCs w:val="20"/>
                <w:vertAlign w:val="subscript"/>
              </w:rPr>
              <w:t>2</w:t>
            </w:r>
          </w:p>
        </w:tc>
        <w:tc>
          <w:tcPr>
            <w:tcW w:w="363" w:type="dxa"/>
          </w:tcPr>
          <w:p w14:paraId="6D4B01AF" w14:textId="2A4C5830" w:rsidR="00AC1CCD" w:rsidRPr="0050054D" w:rsidRDefault="00AC1CCD" w:rsidP="00E74981">
            <w:pPr>
              <w:jc w:val="center"/>
              <w:rPr>
                <w:b w:val="0"/>
                <w:sz w:val="20"/>
                <w:szCs w:val="20"/>
              </w:rPr>
            </w:pPr>
          </w:p>
        </w:tc>
        <w:tc>
          <w:tcPr>
            <w:tcW w:w="829" w:type="dxa"/>
          </w:tcPr>
          <w:p w14:paraId="718C9546" w14:textId="77777777" w:rsidR="00AC1CCD" w:rsidRPr="0050054D" w:rsidRDefault="00AC1CCD" w:rsidP="00E74981">
            <w:pPr>
              <w:jc w:val="center"/>
              <w:rPr>
                <w:b w:val="0"/>
                <w:sz w:val="20"/>
                <w:szCs w:val="20"/>
              </w:rPr>
            </w:pPr>
            <w:r w:rsidRPr="0050054D">
              <w:rPr>
                <w:b w:val="0"/>
                <w:sz w:val="20"/>
                <w:szCs w:val="20"/>
              </w:rPr>
              <w:t>7.4.1.3</w:t>
            </w:r>
          </w:p>
        </w:tc>
        <w:tc>
          <w:tcPr>
            <w:tcW w:w="1566" w:type="dxa"/>
          </w:tcPr>
          <w:p w14:paraId="3947A4A1" w14:textId="7DC90DBC" w:rsidR="00AC1CCD" w:rsidRPr="0050054D" w:rsidRDefault="00AC1CCD" w:rsidP="00E74981">
            <w:pPr>
              <w:jc w:val="center"/>
              <w:rPr>
                <w:b w:val="0"/>
                <w:sz w:val="20"/>
                <w:szCs w:val="20"/>
              </w:rPr>
            </w:pPr>
            <w:r>
              <w:rPr>
                <w:b w:val="0"/>
                <w:sz w:val="20"/>
                <w:szCs w:val="20"/>
              </w:rPr>
              <w:t xml:space="preserve">6.12.2, </w:t>
            </w:r>
            <w:r w:rsidRPr="0050054D">
              <w:rPr>
                <w:b w:val="0"/>
                <w:sz w:val="20"/>
                <w:szCs w:val="20"/>
              </w:rPr>
              <w:t>6.12.2.3,</w:t>
            </w:r>
          </w:p>
          <w:p w14:paraId="0C837441" w14:textId="77777777" w:rsidR="00AC1CCD" w:rsidRPr="0050054D" w:rsidRDefault="00AC1CCD" w:rsidP="00E74981">
            <w:pPr>
              <w:jc w:val="center"/>
              <w:rPr>
                <w:b w:val="0"/>
                <w:sz w:val="20"/>
                <w:szCs w:val="20"/>
              </w:rPr>
            </w:pPr>
            <w:r w:rsidRPr="0050054D">
              <w:rPr>
                <w:b w:val="0"/>
                <w:sz w:val="20"/>
                <w:szCs w:val="20"/>
              </w:rPr>
              <w:t xml:space="preserve">6.12.2.4, 6.12.2.5, 6.3.4 </w:t>
            </w:r>
          </w:p>
        </w:tc>
        <w:tc>
          <w:tcPr>
            <w:tcW w:w="723" w:type="dxa"/>
          </w:tcPr>
          <w:p w14:paraId="2A0FAB32" w14:textId="77777777" w:rsidR="00AC1CCD" w:rsidRPr="0050054D" w:rsidRDefault="00AC1CCD" w:rsidP="00E74981">
            <w:pPr>
              <w:jc w:val="center"/>
              <w:rPr>
                <w:b w:val="0"/>
                <w:sz w:val="20"/>
                <w:szCs w:val="20"/>
              </w:rPr>
            </w:pPr>
            <w:r w:rsidRPr="0050054D">
              <w:rPr>
                <w:b w:val="0"/>
                <w:sz w:val="20"/>
                <w:szCs w:val="20"/>
              </w:rPr>
              <w:t>LE</w:t>
            </w:r>
          </w:p>
        </w:tc>
        <w:tc>
          <w:tcPr>
            <w:tcW w:w="573" w:type="dxa"/>
          </w:tcPr>
          <w:p w14:paraId="36275EE1" w14:textId="77777777" w:rsidR="00AC1CCD" w:rsidRPr="0050054D" w:rsidRDefault="00AC1CCD" w:rsidP="00E74981">
            <w:pPr>
              <w:jc w:val="center"/>
              <w:rPr>
                <w:b w:val="0"/>
                <w:sz w:val="20"/>
                <w:szCs w:val="20"/>
              </w:rPr>
            </w:pPr>
            <w:r w:rsidRPr="0050054D">
              <w:rPr>
                <w:b w:val="0"/>
                <w:sz w:val="20"/>
                <w:szCs w:val="20"/>
              </w:rPr>
              <w:t>MAC</w:t>
            </w:r>
          </w:p>
        </w:tc>
        <w:tc>
          <w:tcPr>
            <w:tcW w:w="725" w:type="dxa"/>
          </w:tcPr>
          <w:p w14:paraId="1F6F9CAE" w14:textId="77777777" w:rsidR="00AC1CCD" w:rsidRPr="0050054D" w:rsidRDefault="00AC1CCD" w:rsidP="00E74981">
            <w:pPr>
              <w:jc w:val="center"/>
              <w:rPr>
                <w:b w:val="0"/>
                <w:sz w:val="20"/>
                <w:szCs w:val="20"/>
              </w:rPr>
            </w:pPr>
            <w:r w:rsidRPr="0050054D">
              <w:rPr>
                <w:b w:val="0"/>
                <w:sz w:val="20"/>
                <w:szCs w:val="20"/>
              </w:rPr>
              <w:t>MAC</w:t>
            </w:r>
          </w:p>
        </w:tc>
      </w:tr>
      <w:tr w:rsidR="002F0224" w14:paraId="65361B7E" w14:textId="77777777" w:rsidTr="009E1A86">
        <w:trPr>
          <w:cantSplit/>
          <w:trHeight w:val="470"/>
          <w:tblHeader/>
        </w:trPr>
        <w:tc>
          <w:tcPr>
            <w:tcW w:w="2459" w:type="dxa"/>
          </w:tcPr>
          <w:p w14:paraId="35C17554" w14:textId="77777777" w:rsidR="00D21215" w:rsidRPr="0050054D" w:rsidRDefault="00D21215" w:rsidP="00E74981">
            <w:pPr>
              <w:rPr>
                <w:sz w:val="20"/>
                <w:szCs w:val="20"/>
              </w:rPr>
            </w:pPr>
            <w:r w:rsidRPr="0050054D">
              <w:rPr>
                <w:sz w:val="20"/>
                <w:szCs w:val="20"/>
              </w:rPr>
              <w:t>Receiver Initiated Transmission (RIT)</w:t>
            </w:r>
          </w:p>
        </w:tc>
        <w:tc>
          <w:tcPr>
            <w:tcW w:w="540" w:type="dxa"/>
          </w:tcPr>
          <w:p w14:paraId="59BEF8B2" w14:textId="77777777" w:rsidR="00D21215" w:rsidRPr="0050054D" w:rsidRDefault="00D21215" w:rsidP="00E74981">
            <w:pPr>
              <w:rPr>
                <w:b w:val="0"/>
                <w:sz w:val="20"/>
                <w:szCs w:val="20"/>
              </w:rPr>
            </w:pPr>
            <w:r w:rsidRPr="0050054D">
              <w:rPr>
                <w:b w:val="0"/>
                <w:sz w:val="20"/>
                <w:szCs w:val="20"/>
              </w:rPr>
              <w:t>0x1b</w:t>
            </w:r>
          </w:p>
        </w:tc>
        <w:tc>
          <w:tcPr>
            <w:tcW w:w="560" w:type="dxa"/>
          </w:tcPr>
          <w:p w14:paraId="0E57B50F" w14:textId="77777777" w:rsidR="00D21215" w:rsidRPr="0050054D" w:rsidRDefault="00D21215" w:rsidP="00E74981">
            <w:pPr>
              <w:jc w:val="center"/>
              <w:rPr>
                <w:b w:val="0"/>
                <w:sz w:val="20"/>
                <w:szCs w:val="20"/>
              </w:rPr>
            </w:pPr>
            <w:r w:rsidRPr="0050054D">
              <w:rPr>
                <w:b w:val="0"/>
                <w:sz w:val="20"/>
                <w:szCs w:val="20"/>
              </w:rPr>
              <w:t>6</w:t>
            </w:r>
          </w:p>
        </w:tc>
        <w:tc>
          <w:tcPr>
            <w:tcW w:w="363" w:type="dxa"/>
          </w:tcPr>
          <w:p w14:paraId="55C9C59B" w14:textId="33710782" w:rsidR="00D21215" w:rsidRPr="0050054D" w:rsidRDefault="00AC1CCD" w:rsidP="00AC1CCD">
            <w:pPr>
              <w:jc w:val="center"/>
              <w:rPr>
                <w:b w:val="0"/>
                <w:sz w:val="20"/>
                <w:szCs w:val="20"/>
              </w:rPr>
            </w:pPr>
            <w:r>
              <w:rPr>
                <w:b w:val="0"/>
                <w:sz w:val="20"/>
                <w:szCs w:val="20"/>
              </w:rPr>
              <w:t>O</w:t>
            </w:r>
            <w:r>
              <w:rPr>
                <w:b w:val="0"/>
                <w:bCs w:val="0"/>
                <w:sz w:val="20"/>
                <w:szCs w:val="20"/>
                <w:vertAlign w:val="subscript"/>
              </w:rPr>
              <w:t>3</w:t>
            </w:r>
          </w:p>
        </w:tc>
        <w:tc>
          <w:tcPr>
            <w:tcW w:w="363" w:type="dxa"/>
          </w:tcPr>
          <w:p w14:paraId="38AEBE40" w14:textId="77777777" w:rsidR="00D21215" w:rsidRPr="0050054D" w:rsidRDefault="00D21215" w:rsidP="00E74981">
            <w:pPr>
              <w:jc w:val="center"/>
              <w:rPr>
                <w:b w:val="0"/>
                <w:sz w:val="20"/>
                <w:szCs w:val="20"/>
              </w:rPr>
            </w:pPr>
          </w:p>
        </w:tc>
        <w:tc>
          <w:tcPr>
            <w:tcW w:w="363" w:type="dxa"/>
          </w:tcPr>
          <w:p w14:paraId="22C56928" w14:textId="4ED4BAB0" w:rsidR="00D21215" w:rsidRPr="0050054D" w:rsidRDefault="00AC1CCD" w:rsidP="00AC1CCD">
            <w:pPr>
              <w:jc w:val="center"/>
              <w:rPr>
                <w:b w:val="0"/>
                <w:sz w:val="20"/>
                <w:szCs w:val="20"/>
              </w:rPr>
            </w:pPr>
            <w:r>
              <w:rPr>
                <w:b w:val="0"/>
                <w:sz w:val="20"/>
                <w:szCs w:val="20"/>
              </w:rPr>
              <w:t>O</w:t>
            </w:r>
            <w:r>
              <w:rPr>
                <w:b w:val="0"/>
                <w:bCs w:val="0"/>
                <w:sz w:val="20"/>
                <w:szCs w:val="20"/>
                <w:vertAlign w:val="subscript"/>
              </w:rPr>
              <w:t>3</w:t>
            </w:r>
          </w:p>
        </w:tc>
        <w:tc>
          <w:tcPr>
            <w:tcW w:w="363" w:type="dxa"/>
          </w:tcPr>
          <w:p w14:paraId="0A5FD716" w14:textId="77777777" w:rsidR="00D21215" w:rsidRPr="0050054D" w:rsidRDefault="00D21215" w:rsidP="00E74981">
            <w:pPr>
              <w:jc w:val="center"/>
              <w:rPr>
                <w:b w:val="0"/>
                <w:sz w:val="20"/>
                <w:szCs w:val="20"/>
              </w:rPr>
            </w:pPr>
          </w:p>
        </w:tc>
        <w:tc>
          <w:tcPr>
            <w:tcW w:w="363" w:type="dxa"/>
          </w:tcPr>
          <w:p w14:paraId="19CB1946" w14:textId="02E506B8" w:rsidR="00D21215" w:rsidRPr="0050054D" w:rsidRDefault="00AC1CCD" w:rsidP="00AC1CCD">
            <w:pPr>
              <w:jc w:val="center"/>
              <w:rPr>
                <w:b w:val="0"/>
                <w:sz w:val="20"/>
                <w:szCs w:val="20"/>
              </w:rPr>
            </w:pPr>
            <w:r>
              <w:rPr>
                <w:b w:val="0"/>
                <w:sz w:val="20"/>
                <w:szCs w:val="20"/>
              </w:rPr>
              <w:t>O</w:t>
            </w:r>
            <w:r>
              <w:rPr>
                <w:b w:val="0"/>
                <w:bCs w:val="0"/>
                <w:sz w:val="20"/>
                <w:szCs w:val="20"/>
                <w:vertAlign w:val="subscript"/>
              </w:rPr>
              <w:t>3</w:t>
            </w:r>
          </w:p>
        </w:tc>
        <w:tc>
          <w:tcPr>
            <w:tcW w:w="829" w:type="dxa"/>
          </w:tcPr>
          <w:p w14:paraId="1F954156" w14:textId="77777777" w:rsidR="00D21215" w:rsidRPr="0050054D" w:rsidRDefault="00D21215" w:rsidP="00E74981">
            <w:pPr>
              <w:jc w:val="center"/>
              <w:rPr>
                <w:b w:val="0"/>
                <w:sz w:val="20"/>
                <w:szCs w:val="20"/>
              </w:rPr>
            </w:pPr>
            <w:r w:rsidRPr="0050054D">
              <w:rPr>
                <w:b w:val="0"/>
                <w:sz w:val="20"/>
                <w:szCs w:val="20"/>
              </w:rPr>
              <w:t>7.4.1.4</w:t>
            </w:r>
          </w:p>
        </w:tc>
        <w:tc>
          <w:tcPr>
            <w:tcW w:w="1566" w:type="dxa"/>
          </w:tcPr>
          <w:p w14:paraId="3BF84ED8" w14:textId="77777777" w:rsidR="00D21215" w:rsidRPr="0050054D" w:rsidRDefault="00D21215" w:rsidP="00E74981">
            <w:pPr>
              <w:jc w:val="center"/>
              <w:rPr>
                <w:b w:val="0"/>
                <w:sz w:val="20"/>
                <w:szCs w:val="20"/>
              </w:rPr>
            </w:pPr>
            <w:r w:rsidRPr="0050054D">
              <w:rPr>
                <w:b w:val="0"/>
                <w:sz w:val="20"/>
                <w:szCs w:val="20"/>
              </w:rPr>
              <w:t>6.3.4</w:t>
            </w:r>
          </w:p>
        </w:tc>
        <w:tc>
          <w:tcPr>
            <w:tcW w:w="723" w:type="dxa"/>
          </w:tcPr>
          <w:p w14:paraId="3FF57CB3" w14:textId="77777777" w:rsidR="00D21215" w:rsidRPr="0050054D" w:rsidRDefault="00D21215" w:rsidP="00E74981">
            <w:pPr>
              <w:jc w:val="center"/>
              <w:rPr>
                <w:b w:val="0"/>
                <w:sz w:val="20"/>
                <w:szCs w:val="20"/>
              </w:rPr>
            </w:pPr>
            <w:r w:rsidRPr="0050054D">
              <w:rPr>
                <w:b w:val="0"/>
                <w:sz w:val="20"/>
                <w:szCs w:val="20"/>
              </w:rPr>
              <w:t>LE</w:t>
            </w:r>
          </w:p>
        </w:tc>
        <w:tc>
          <w:tcPr>
            <w:tcW w:w="573" w:type="dxa"/>
          </w:tcPr>
          <w:p w14:paraId="47BDBCC3"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4FF6798" w14:textId="77777777" w:rsidR="00D21215" w:rsidRPr="0050054D" w:rsidRDefault="00D21215" w:rsidP="00E74981">
            <w:pPr>
              <w:jc w:val="center"/>
              <w:rPr>
                <w:b w:val="0"/>
                <w:sz w:val="20"/>
                <w:szCs w:val="20"/>
              </w:rPr>
            </w:pPr>
            <w:r w:rsidRPr="0050054D">
              <w:rPr>
                <w:b w:val="0"/>
                <w:sz w:val="20"/>
                <w:szCs w:val="20"/>
              </w:rPr>
              <w:t>MAC</w:t>
            </w:r>
          </w:p>
        </w:tc>
      </w:tr>
      <w:tr w:rsidR="001E6A0F" w14:paraId="0D2B98C9" w14:textId="77777777" w:rsidTr="009E1A86">
        <w:trPr>
          <w:cantSplit/>
          <w:trHeight w:val="470"/>
          <w:tblHeader/>
        </w:trPr>
        <w:tc>
          <w:tcPr>
            <w:tcW w:w="2459" w:type="dxa"/>
          </w:tcPr>
          <w:p w14:paraId="67C9927A" w14:textId="77777777" w:rsidR="001E6A0F" w:rsidRPr="0050054D" w:rsidRDefault="001E6A0F" w:rsidP="00E74981">
            <w:pPr>
              <w:rPr>
                <w:sz w:val="20"/>
                <w:szCs w:val="20"/>
              </w:rPr>
            </w:pPr>
            <w:r w:rsidRPr="0050054D">
              <w:rPr>
                <w:sz w:val="20"/>
                <w:szCs w:val="20"/>
              </w:rPr>
              <w:t>DSME PAN Descriptor</w:t>
            </w:r>
          </w:p>
        </w:tc>
        <w:tc>
          <w:tcPr>
            <w:tcW w:w="540" w:type="dxa"/>
          </w:tcPr>
          <w:p w14:paraId="3B054D21" w14:textId="77777777" w:rsidR="001E6A0F" w:rsidRPr="0050054D" w:rsidRDefault="001E6A0F" w:rsidP="00E74981">
            <w:pPr>
              <w:rPr>
                <w:b w:val="0"/>
                <w:sz w:val="20"/>
                <w:szCs w:val="20"/>
              </w:rPr>
            </w:pPr>
            <w:r w:rsidRPr="0050054D">
              <w:rPr>
                <w:b w:val="0"/>
                <w:sz w:val="20"/>
                <w:szCs w:val="20"/>
              </w:rPr>
              <w:t>0x1c</w:t>
            </w:r>
          </w:p>
        </w:tc>
        <w:tc>
          <w:tcPr>
            <w:tcW w:w="560" w:type="dxa"/>
          </w:tcPr>
          <w:p w14:paraId="556CB9A9" w14:textId="77777777" w:rsidR="001E6A0F" w:rsidRPr="0050054D" w:rsidRDefault="001E6A0F" w:rsidP="00E74981">
            <w:pPr>
              <w:jc w:val="center"/>
              <w:rPr>
                <w:b w:val="0"/>
                <w:sz w:val="20"/>
                <w:szCs w:val="20"/>
              </w:rPr>
            </w:pPr>
            <w:r w:rsidRPr="00F00A19">
              <w:rPr>
                <w:b w:val="0"/>
                <w:sz w:val="20"/>
                <w:szCs w:val="20"/>
              </w:rPr>
              <w:t>≥</w:t>
            </w:r>
            <w:r w:rsidRPr="0050054D">
              <w:rPr>
                <w:b w:val="0"/>
                <w:sz w:val="20"/>
                <w:szCs w:val="20"/>
              </w:rPr>
              <w:t>24</w:t>
            </w:r>
          </w:p>
        </w:tc>
        <w:tc>
          <w:tcPr>
            <w:tcW w:w="363" w:type="dxa"/>
          </w:tcPr>
          <w:p w14:paraId="471B7DF5" w14:textId="1CAB4045" w:rsidR="001E6A0F" w:rsidRPr="0050054D" w:rsidRDefault="001E6A0F" w:rsidP="00E74981">
            <w:pPr>
              <w:jc w:val="center"/>
              <w:rPr>
                <w:b w:val="0"/>
                <w:sz w:val="20"/>
                <w:szCs w:val="20"/>
              </w:rPr>
            </w:pPr>
            <w:r>
              <w:rPr>
                <w:b w:val="0"/>
                <w:sz w:val="20"/>
                <w:szCs w:val="20"/>
              </w:rPr>
              <w:t>M</w:t>
            </w:r>
          </w:p>
        </w:tc>
        <w:tc>
          <w:tcPr>
            <w:tcW w:w="363" w:type="dxa"/>
          </w:tcPr>
          <w:p w14:paraId="04BBF99F" w14:textId="2D975386" w:rsidR="001E6A0F" w:rsidRPr="0050054D" w:rsidRDefault="001E6A0F" w:rsidP="00E74981">
            <w:pPr>
              <w:jc w:val="center"/>
              <w:rPr>
                <w:b w:val="0"/>
                <w:sz w:val="20"/>
                <w:szCs w:val="20"/>
              </w:rPr>
            </w:pPr>
          </w:p>
        </w:tc>
        <w:tc>
          <w:tcPr>
            <w:tcW w:w="363" w:type="dxa"/>
          </w:tcPr>
          <w:p w14:paraId="3A640587" w14:textId="6FCD2F2A" w:rsidR="001E6A0F" w:rsidRPr="0050054D" w:rsidRDefault="001E6A0F" w:rsidP="00E74981">
            <w:pPr>
              <w:jc w:val="center"/>
              <w:rPr>
                <w:b w:val="0"/>
                <w:sz w:val="20"/>
                <w:szCs w:val="20"/>
              </w:rPr>
            </w:pPr>
          </w:p>
        </w:tc>
        <w:tc>
          <w:tcPr>
            <w:tcW w:w="363" w:type="dxa"/>
          </w:tcPr>
          <w:p w14:paraId="2A34F1CC" w14:textId="4B7F5ADA" w:rsidR="001E6A0F" w:rsidRPr="0050054D" w:rsidRDefault="001E6A0F" w:rsidP="00E74981">
            <w:pPr>
              <w:jc w:val="center"/>
              <w:rPr>
                <w:b w:val="0"/>
                <w:sz w:val="20"/>
                <w:szCs w:val="20"/>
              </w:rPr>
            </w:pPr>
          </w:p>
        </w:tc>
        <w:tc>
          <w:tcPr>
            <w:tcW w:w="363" w:type="dxa"/>
          </w:tcPr>
          <w:p w14:paraId="4C2CEC36" w14:textId="203FD29B" w:rsidR="001E6A0F" w:rsidRPr="0050054D" w:rsidRDefault="001E6A0F" w:rsidP="00E74981">
            <w:pPr>
              <w:jc w:val="center"/>
              <w:rPr>
                <w:b w:val="0"/>
                <w:sz w:val="20"/>
                <w:szCs w:val="20"/>
              </w:rPr>
            </w:pPr>
          </w:p>
        </w:tc>
        <w:tc>
          <w:tcPr>
            <w:tcW w:w="829" w:type="dxa"/>
          </w:tcPr>
          <w:p w14:paraId="726EA9EF" w14:textId="77777777" w:rsidR="001E6A0F" w:rsidRPr="0050054D" w:rsidRDefault="001E6A0F" w:rsidP="00E74981">
            <w:pPr>
              <w:jc w:val="center"/>
              <w:rPr>
                <w:b w:val="0"/>
                <w:sz w:val="20"/>
                <w:szCs w:val="20"/>
              </w:rPr>
            </w:pPr>
            <w:r w:rsidRPr="0050054D">
              <w:rPr>
                <w:b w:val="0"/>
                <w:sz w:val="20"/>
                <w:szCs w:val="20"/>
              </w:rPr>
              <w:t>7.4.1.5</w:t>
            </w:r>
          </w:p>
        </w:tc>
        <w:tc>
          <w:tcPr>
            <w:tcW w:w="1566" w:type="dxa"/>
          </w:tcPr>
          <w:p w14:paraId="1A7A1942" w14:textId="77777777" w:rsidR="001E6A0F" w:rsidRPr="0050054D" w:rsidRDefault="001E6A0F" w:rsidP="00E74981">
            <w:pPr>
              <w:jc w:val="center"/>
              <w:rPr>
                <w:b w:val="0"/>
                <w:sz w:val="20"/>
                <w:szCs w:val="20"/>
              </w:rPr>
            </w:pPr>
            <w:r w:rsidRPr="0050054D">
              <w:rPr>
                <w:b w:val="0"/>
                <w:color w:val="232021"/>
                <w:sz w:val="20"/>
                <w:szCs w:val="20"/>
                <w:lang w:eastAsia="ja-JP"/>
              </w:rPr>
              <w:t>5.8.1, 5.8.1.1,</w:t>
            </w:r>
            <w:r w:rsidRPr="0050054D">
              <w:rPr>
                <w:b w:val="0"/>
                <w:color w:val="232021"/>
                <w:sz w:val="20"/>
                <w:szCs w:val="20"/>
                <w:lang w:eastAsia="ja-JP"/>
              </w:rPr>
              <w:br/>
              <w:t>6.3.4, 6.11.2</w:t>
            </w:r>
          </w:p>
        </w:tc>
        <w:tc>
          <w:tcPr>
            <w:tcW w:w="723" w:type="dxa"/>
          </w:tcPr>
          <w:p w14:paraId="5927ADF3" w14:textId="77777777" w:rsidR="001E6A0F" w:rsidRPr="0050054D" w:rsidRDefault="001E6A0F" w:rsidP="00E74981">
            <w:pPr>
              <w:jc w:val="center"/>
              <w:rPr>
                <w:b w:val="0"/>
                <w:color w:val="232021"/>
                <w:sz w:val="20"/>
                <w:szCs w:val="20"/>
                <w:lang w:eastAsia="ja-JP"/>
              </w:rPr>
            </w:pPr>
            <w:r w:rsidRPr="0050054D">
              <w:rPr>
                <w:b w:val="0"/>
                <w:color w:val="232021"/>
                <w:sz w:val="20"/>
                <w:szCs w:val="20"/>
                <w:lang w:eastAsia="ja-JP"/>
              </w:rPr>
              <w:t>DSME</w:t>
            </w:r>
          </w:p>
        </w:tc>
        <w:tc>
          <w:tcPr>
            <w:tcW w:w="573" w:type="dxa"/>
          </w:tcPr>
          <w:p w14:paraId="62492D39" w14:textId="77777777" w:rsidR="001E6A0F" w:rsidRPr="0050054D" w:rsidRDefault="001E6A0F" w:rsidP="00E74981">
            <w:pPr>
              <w:jc w:val="center"/>
              <w:rPr>
                <w:b w:val="0"/>
                <w:sz w:val="20"/>
                <w:szCs w:val="20"/>
              </w:rPr>
            </w:pPr>
            <w:r w:rsidRPr="0050054D">
              <w:rPr>
                <w:b w:val="0"/>
                <w:sz w:val="20"/>
                <w:szCs w:val="20"/>
              </w:rPr>
              <w:t>UL,</w:t>
            </w:r>
          </w:p>
          <w:p w14:paraId="2C58DDC4" w14:textId="77777777" w:rsidR="001E6A0F" w:rsidRPr="0050054D" w:rsidRDefault="001E6A0F" w:rsidP="00E74981">
            <w:pPr>
              <w:jc w:val="center"/>
              <w:rPr>
                <w:b w:val="0"/>
                <w:color w:val="232021"/>
                <w:sz w:val="20"/>
                <w:szCs w:val="20"/>
                <w:lang w:eastAsia="ja-JP"/>
              </w:rPr>
            </w:pPr>
            <w:r w:rsidRPr="0050054D">
              <w:rPr>
                <w:b w:val="0"/>
                <w:sz w:val="20"/>
                <w:szCs w:val="20"/>
              </w:rPr>
              <w:t>MAC</w:t>
            </w:r>
          </w:p>
        </w:tc>
        <w:tc>
          <w:tcPr>
            <w:tcW w:w="725" w:type="dxa"/>
          </w:tcPr>
          <w:p w14:paraId="68407DEB" w14:textId="77777777" w:rsidR="001E6A0F" w:rsidRPr="0050054D" w:rsidRDefault="001E6A0F" w:rsidP="00E74981">
            <w:pPr>
              <w:jc w:val="center"/>
              <w:rPr>
                <w:b w:val="0"/>
                <w:color w:val="232021"/>
                <w:sz w:val="20"/>
                <w:szCs w:val="20"/>
                <w:lang w:eastAsia="ja-JP"/>
              </w:rPr>
            </w:pPr>
            <w:r w:rsidRPr="0050054D">
              <w:rPr>
                <w:b w:val="0"/>
                <w:color w:val="232021"/>
                <w:sz w:val="20"/>
                <w:szCs w:val="20"/>
                <w:lang w:eastAsia="ja-JP"/>
              </w:rPr>
              <w:t>UL</w:t>
            </w:r>
          </w:p>
        </w:tc>
      </w:tr>
      <w:tr w:rsidR="002F0224" w14:paraId="05C62B30" w14:textId="77777777" w:rsidTr="009E1A86">
        <w:trPr>
          <w:cantSplit/>
          <w:trHeight w:val="227"/>
          <w:tblHeader/>
        </w:trPr>
        <w:tc>
          <w:tcPr>
            <w:tcW w:w="2459" w:type="dxa"/>
          </w:tcPr>
          <w:p w14:paraId="5C910686" w14:textId="77777777" w:rsidR="00D21215" w:rsidRPr="0050054D" w:rsidRDefault="00D21215" w:rsidP="00E74981">
            <w:pPr>
              <w:rPr>
                <w:sz w:val="20"/>
                <w:szCs w:val="20"/>
              </w:rPr>
            </w:pPr>
            <w:r w:rsidRPr="0050054D">
              <w:rPr>
                <w:sz w:val="20"/>
                <w:szCs w:val="20"/>
              </w:rPr>
              <w:t>Rendezvous Time</w:t>
            </w:r>
          </w:p>
        </w:tc>
        <w:tc>
          <w:tcPr>
            <w:tcW w:w="540" w:type="dxa"/>
          </w:tcPr>
          <w:p w14:paraId="42B422AA" w14:textId="77777777" w:rsidR="00D21215" w:rsidRPr="0050054D" w:rsidRDefault="00D21215" w:rsidP="00E74981">
            <w:pPr>
              <w:rPr>
                <w:b w:val="0"/>
                <w:sz w:val="20"/>
                <w:szCs w:val="20"/>
              </w:rPr>
            </w:pPr>
            <w:r w:rsidRPr="0050054D">
              <w:rPr>
                <w:b w:val="0"/>
                <w:sz w:val="20"/>
                <w:szCs w:val="20"/>
              </w:rPr>
              <w:t>0x1d</w:t>
            </w:r>
          </w:p>
        </w:tc>
        <w:tc>
          <w:tcPr>
            <w:tcW w:w="560" w:type="dxa"/>
          </w:tcPr>
          <w:p w14:paraId="13A2A163" w14:textId="77777777" w:rsidR="00D21215" w:rsidRPr="0050054D" w:rsidRDefault="00D21215" w:rsidP="00E74981">
            <w:pPr>
              <w:jc w:val="center"/>
              <w:rPr>
                <w:b w:val="0"/>
                <w:sz w:val="20"/>
                <w:szCs w:val="20"/>
              </w:rPr>
            </w:pPr>
            <w:r w:rsidRPr="0050054D">
              <w:rPr>
                <w:b w:val="0"/>
                <w:sz w:val="20"/>
                <w:szCs w:val="20"/>
              </w:rPr>
              <w:t>6</w:t>
            </w:r>
          </w:p>
        </w:tc>
        <w:tc>
          <w:tcPr>
            <w:tcW w:w="363" w:type="dxa"/>
          </w:tcPr>
          <w:p w14:paraId="61160D55" w14:textId="77777777" w:rsidR="00D21215" w:rsidRPr="0050054D" w:rsidRDefault="00D21215" w:rsidP="00E74981">
            <w:pPr>
              <w:jc w:val="center"/>
              <w:rPr>
                <w:b w:val="0"/>
                <w:sz w:val="20"/>
                <w:szCs w:val="20"/>
              </w:rPr>
            </w:pPr>
          </w:p>
        </w:tc>
        <w:tc>
          <w:tcPr>
            <w:tcW w:w="363" w:type="dxa"/>
          </w:tcPr>
          <w:p w14:paraId="260A62D4" w14:textId="48F6989C" w:rsidR="00D21215" w:rsidRPr="0050054D" w:rsidRDefault="00AC1CCD" w:rsidP="00AC1CCD">
            <w:pPr>
              <w:jc w:val="center"/>
              <w:rPr>
                <w:b w:val="0"/>
                <w:sz w:val="20"/>
                <w:szCs w:val="20"/>
              </w:rPr>
            </w:pPr>
            <w:r>
              <w:rPr>
                <w:b w:val="0"/>
                <w:sz w:val="20"/>
                <w:szCs w:val="20"/>
              </w:rPr>
              <w:t>O</w:t>
            </w:r>
            <w:r>
              <w:rPr>
                <w:b w:val="0"/>
                <w:bCs w:val="0"/>
                <w:sz w:val="20"/>
                <w:szCs w:val="20"/>
                <w:vertAlign w:val="subscript"/>
              </w:rPr>
              <w:t>4</w:t>
            </w:r>
          </w:p>
        </w:tc>
        <w:tc>
          <w:tcPr>
            <w:tcW w:w="363" w:type="dxa"/>
          </w:tcPr>
          <w:p w14:paraId="777E1689" w14:textId="77777777" w:rsidR="00D21215" w:rsidRPr="0050054D" w:rsidRDefault="00D21215" w:rsidP="00E74981">
            <w:pPr>
              <w:jc w:val="center"/>
              <w:rPr>
                <w:b w:val="0"/>
                <w:sz w:val="20"/>
                <w:szCs w:val="20"/>
              </w:rPr>
            </w:pPr>
          </w:p>
        </w:tc>
        <w:tc>
          <w:tcPr>
            <w:tcW w:w="363" w:type="dxa"/>
          </w:tcPr>
          <w:p w14:paraId="3B337676" w14:textId="171FA440" w:rsidR="00D21215" w:rsidRPr="0050054D" w:rsidRDefault="00AC1CCD" w:rsidP="00AC1CCD">
            <w:pPr>
              <w:jc w:val="center"/>
              <w:rPr>
                <w:b w:val="0"/>
                <w:sz w:val="20"/>
                <w:szCs w:val="20"/>
              </w:rPr>
            </w:pPr>
            <w:r>
              <w:rPr>
                <w:b w:val="0"/>
                <w:sz w:val="20"/>
                <w:szCs w:val="20"/>
              </w:rPr>
              <w:t>O</w:t>
            </w:r>
            <w:r>
              <w:rPr>
                <w:b w:val="0"/>
                <w:bCs w:val="0"/>
                <w:sz w:val="20"/>
                <w:szCs w:val="20"/>
                <w:vertAlign w:val="subscript"/>
              </w:rPr>
              <w:t>4</w:t>
            </w:r>
          </w:p>
        </w:tc>
        <w:tc>
          <w:tcPr>
            <w:tcW w:w="363" w:type="dxa"/>
          </w:tcPr>
          <w:p w14:paraId="40546DE6" w14:textId="77777777" w:rsidR="00D21215" w:rsidRPr="0050054D" w:rsidRDefault="00D21215" w:rsidP="00E74981">
            <w:pPr>
              <w:jc w:val="center"/>
              <w:rPr>
                <w:b w:val="0"/>
                <w:sz w:val="20"/>
                <w:szCs w:val="20"/>
              </w:rPr>
            </w:pPr>
          </w:p>
        </w:tc>
        <w:tc>
          <w:tcPr>
            <w:tcW w:w="829" w:type="dxa"/>
          </w:tcPr>
          <w:p w14:paraId="0208F304" w14:textId="77777777" w:rsidR="00D21215" w:rsidRPr="0050054D" w:rsidRDefault="00D21215" w:rsidP="00E74981">
            <w:pPr>
              <w:jc w:val="center"/>
              <w:rPr>
                <w:b w:val="0"/>
                <w:sz w:val="20"/>
                <w:szCs w:val="20"/>
              </w:rPr>
            </w:pPr>
            <w:r w:rsidRPr="0050054D">
              <w:rPr>
                <w:b w:val="0"/>
                <w:sz w:val="20"/>
                <w:szCs w:val="20"/>
              </w:rPr>
              <w:t>7.4.1.6</w:t>
            </w:r>
          </w:p>
        </w:tc>
        <w:tc>
          <w:tcPr>
            <w:tcW w:w="1566" w:type="dxa"/>
          </w:tcPr>
          <w:p w14:paraId="2C5F877E" w14:textId="77777777" w:rsidR="00D21215" w:rsidRPr="0050054D" w:rsidRDefault="00D21215" w:rsidP="00E74981">
            <w:pPr>
              <w:jc w:val="center"/>
              <w:rPr>
                <w:b w:val="0"/>
                <w:sz w:val="20"/>
                <w:szCs w:val="20"/>
              </w:rPr>
            </w:pPr>
            <w:r w:rsidRPr="0050054D">
              <w:rPr>
                <w:b w:val="0"/>
                <w:sz w:val="20"/>
                <w:szCs w:val="20"/>
              </w:rPr>
              <w:t>6.12.2</w:t>
            </w:r>
          </w:p>
        </w:tc>
        <w:tc>
          <w:tcPr>
            <w:tcW w:w="723" w:type="dxa"/>
          </w:tcPr>
          <w:p w14:paraId="67DDB89A" w14:textId="77777777" w:rsidR="00D21215" w:rsidRPr="0050054D" w:rsidRDefault="00D21215" w:rsidP="00E74981">
            <w:pPr>
              <w:jc w:val="center"/>
              <w:rPr>
                <w:b w:val="0"/>
                <w:sz w:val="20"/>
                <w:szCs w:val="20"/>
              </w:rPr>
            </w:pPr>
            <w:r w:rsidRPr="0050054D">
              <w:rPr>
                <w:b w:val="0"/>
                <w:sz w:val="20"/>
                <w:szCs w:val="20"/>
              </w:rPr>
              <w:t>LE</w:t>
            </w:r>
          </w:p>
        </w:tc>
        <w:tc>
          <w:tcPr>
            <w:tcW w:w="573" w:type="dxa"/>
          </w:tcPr>
          <w:p w14:paraId="3FFFD5E5"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4BD85E3" w14:textId="77777777" w:rsidR="00D21215" w:rsidRPr="0050054D" w:rsidRDefault="00D21215" w:rsidP="00E74981">
            <w:pPr>
              <w:jc w:val="center"/>
              <w:rPr>
                <w:b w:val="0"/>
                <w:sz w:val="20"/>
                <w:szCs w:val="20"/>
              </w:rPr>
            </w:pPr>
            <w:r w:rsidRPr="0050054D">
              <w:rPr>
                <w:b w:val="0"/>
                <w:sz w:val="20"/>
                <w:szCs w:val="20"/>
              </w:rPr>
              <w:t>MAC</w:t>
            </w:r>
          </w:p>
        </w:tc>
      </w:tr>
      <w:tr w:rsidR="002F0224" w14:paraId="4396EC1E" w14:textId="77777777" w:rsidTr="001E6A0F">
        <w:trPr>
          <w:cantSplit/>
          <w:trHeight w:val="470"/>
          <w:tblHeader/>
        </w:trPr>
        <w:tc>
          <w:tcPr>
            <w:tcW w:w="2459" w:type="dxa"/>
          </w:tcPr>
          <w:p w14:paraId="1E737C20" w14:textId="77777777" w:rsidR="00D21215" w:rsidRPr="0050054D" w:rsidRDefault="00D21215" w:rsidP="00E74981">
            <w:pPr>
              <w:rPr>
                <w:sz w:val="20"/>
                <w:szCs w:val="20"/>
              </w:rPr>
            </w:pPr>
            <w:r w:rsidRPr="0050054D">
              <w:rPr>
                <w:sz w:val="20"/>
                <w:szCs w:val="20"/>
              </w:rPr>
              <w:t>Time Correction</w:t>
            </w:r>
          </w:p>
        </w:tc>
        <w:tc>
          <w:tcPr>
            <w:tcW w:w="540" w:type="dxa"/>
          </w:tcPr>
          <w:p w14:paraId="4F6D8721" w14:textId="77777777" w:rsidR="00D21215" w:rsidRPr="0050054D" w:rsidRDefault="00D21215" w:rsidP="00E74981">
            <w:pPr>
              <w:rPr>
                <w:b w:val="0"/>
                <w:sz w:val="20"/>
                <w:szCs w:val="20"/>
              </w:rPr>
            </w:pPr>
            <w:r w:rsidRPr="0050054D">
              <w:rPr>
                <w:b w:val="0"/>
                <w:sz w:val="20"/>
                <w:szCs w:val="20"/>
              </w:rPr>
              <w:t>0x1e</w:t>
            </w:r>
          </w:p>
        </w:tc>
        <w:tc>
          <w:tcPr>
            <w:tcW w:w="560" w:type="dxa"/>
          </w:tcPr>
          <w:p w14:paraId="37E5DCF9" w14:textId="77777777" w:rsidR="00D21215" w:rsidRPr="0050054D" w:rsidRDefault="00D21215" w:rsidP="00E74981">
            <w:pPr>
              <w:jc w:val="center"/>
              <w:rPr>
                <w:b w:val="0"/>
                <w:sz w:val="20"/>
                <w:szCs w:val="20"/>
              </w:rPr>
            </w:pPr>
            <w:r w:rsidRPr="0050054D">
              <w:rPr>
                <w:b w:val="0"/>
                <w:sz w:val="20"/>
                <w:szCs w:val="20"/>
              </w:rPr>
              <w:t>4</w:t>
            </w:r>
          </w:p>
        </w:tc>
        <w:tc>
          <w:tcPr>
            <w:tcW w:w="363" w:type="dxa"/>
          </w:tcPr>
          <w:p w14:paraId="085B0A16" w14:textId="09471122" w:rsidR="00D21215" w:rsidRPr="001E6A0F" w:rsidRDefault="00D21215" w:rsidP="001E6A0F">
            <w:pPr>
              <w:jc w:val="center"/>
              <w:rPr>
                <w:rFonts w:ascii="ヒラギノ明朝 ProN W3" w:eastAsia="ヒラギノ明朝 ProN W3" w:hAnsi="ヒラギノ明朝 ProN W3" w:cs="ヒラギノ明朝 ProN W3"/>
                <w:b w:val="0"/>
                <w:sz w:val="20"/>
                <w:szCs w:val="20"/>
              </w:rPr>
            </w:pPr>
          </w:p>
        </w:tc>
        <w:tc>
          <w:tcPr>
            <w:tcW w:w="363" w:type="dxa"/>
          </w:tcPr>
          <w:p w14:paraId="279EA85D" w14:textId="6D326F12" w:rsidR="00D21215" w:rsidRPr="0050054D" w:rsidRDefault="001E6A0F" w:rsidP="00E74981">
            <w:pPr>
              <w:jc w:val="center"/>
              <w:rPr>
                <w:b w:val="0"/>
                <w:sz w:val="20"/>
                <w:szCs w:val="20"/>
              </w:rPr>
            </w:pPr>
            <w:r>
              <w:rPr>
                <w:b w:val="0"/>
                <w:sz w:val="20"/>
                <w:szCs w:val="20"/>
              </w:rPr>
              <w:t>M</w:t>
            </w:r>
          </w:p>
        </w:tc>
        <w:tc>
          <w:tcPr>
            <w:tcW w:w="363" w:type="dxa"/>
          </w:tcPr>
          <w:p w14:paraId="0CADBE5F" w14:textId="1C42AA84" w:rsidR="00D21215" w:rsidRPr="0050054D" w:rsidRDefault="00D21215" w:rsidP="00E74981">
            <w:pPr>
              <w:jc w:val="center"/>
              <w:rPr>
                <w:b w:val="0"/>
                <w:sz w:val="20"/>
                <w:szCs w:val="20"/>
              </w:rPr>
            </w:pPr>
          </w:p>
        </w:tc>
        <w:tc>
          <w:tcPr>
            <w:tcW w:w="363" w:type="dxa"/>
          </w:tcPr>
          <w:p w14:paraId="006CFA0A" w14:textId="7405C425" w:rsidR="00D21215" w:rsidRPr="0050054D" w:rsidRDefault="00D21215" w:rsidP="00E74981">
            <w:pPr>
              <w:jc w:val="center"/>
              <w:rPr>
                <w:b w:val="0"/>
                <w:sz w:val="20"/>
                <w:szCs w:val="20"/>
              </w:rPr>
            </w:pPr>
          </w:p>
        </w:tc>
        <w:tc>
          <w:tcPr>
            <w:tcW w:w="363" w:type="dxa"/>
          </w:tcPr>
          <w:p w14:paraId="6FC0F599" w14:textId="51959F1C" w:rsidR="00D21215" w:rsidRPr="0050054D" w:rsidRDefault="00D21215" w:rsidP="00E74981">
            <w:pPr>
              <w:jc w:val="center"/>
              <w:rPr>
                <w:b w:val="0"/>
                <w:sz w:val="20"/>
                <w:szCs w:val="20"/>
              </w:rPr>
            </w:pPr>
          </w:p>
        </w:tc>
        <w:tc>
          <w:tcPr>
            <w:tcW w:w="829" w:type="dxa"/>
          </w:tcPr>
          <w:p w14:paraId="589ACF9D" w14:textId="77777777" w:rsidR="00D21215" w:rsidRPr="0050054D" w:rsidRDefault="00D21215" w:rsidP="00E74981">
            <w:pPr>
              <w:jc w:val="center"/>
              <w:rPr>
                <w:b w:val="0"/>
                <w:sz w:val="20"/>
                <w:szCs w:val="20"/>
              </w:rPr>
            </w:pPr>
            <w:r w:rsidRPr="0050054D">
              <w:rPr>
                <w:b w:val="0"/>
                <w:sz w:val="20"/>
                <w:szCs w:val="20"/>
              </w:rPr>
              <w:t>7.4.1.7</w:t>
            </w:r>
          </w:p>
          <w:p w14:paraId="461BA81B" w14:textId="77777777" w:rsidR="00D21215" w:rsidRPr="0050054D" w:rsidRDefault="00D21215" w:rsidP="00E74981">
            <w:pPr>
              <w:jc w:val="center"/>
              <w:rPr>
                <w:b w:val="0"/>
                <w:sz w:val="20"/>
                <w:szCs w:val="20"/>
              </w:rPr>
            </w:pPr>
          </w:p>
        </w:tc>
        <w:tc>
          <w:tcPr>
            <w:tcW w:w="1566" w:type="dxa"/>
          </w:tcPr>
          <w:p w14:paraId="2E0CE721" w14:textId="5659A135" w:rsidR="00D21215" w:rsidRPr="0050054D" w:rsidRDefault="00D21215" w:rsidP="00E74981">
            <w:pPr>
              <w:jc w:val="center"/>
              <w:rPr>
                <w:b w:val="0"/>
                <w:sz w:val="20"/>
                <w:szCs w:val="20"/>
              </w:rPr>
            </w:pPr>
            <w:r w:rsidRPr="0050054D">
              <w:rPr>
                <w:b w:val="0"/>
                <w:sz w:val="20"/>
                <w:szCs w:val="20"/>
              </w:rPr>
              <w:t xml:space="preserve">6.5.3.1, </w:t>
            </w:r>
            <w:r w:rsidR="0046394F">
              <w:rPr>
                <w:b w:val="0"/>
                <w:sz w:val="20"/>
                <w:szCs w:val="20"/>
              </w:rPr>
              <w:br/>
            </w:r>
            <w:r w:rsidRPr="0050054D">
              <w:rPr>
                <w:b w:val="0"/>
                <w:sz w:val="20"/>
                <w:szCs w:val="20"/>
              </w:rPr>
              <w:t>6.7.4.2</w:t>
            </w:r>
          </w:p>
        </w:tc>
        <w:tc>
          <w:tcPr>
            <w:tcW w:w="723" w:type="dxa"/>
          </w:tcPr>
          <w:p w14:paraId="400BB63A" w14:textId="77777777" w:rsidR="00D21215" w:rsidRPr="0050054D" w:rsidRDefault="00D21215" w:rsidP="00E74981">
            <w:pPr>
              <w:jc w:val="center"/>
              <w:rPr>
                <w:b w:val="0"/>
                <w:sz w:val="20"/>
                <w:szCs w:val="20"/>
              </w:rPr>
            </w:pPr>
            <w:r w:rsidRPr="0050054D">
              <w:rPr>
                <w:b w:val="0"/>
                <w:sz w:val="20"/>
                <w:szCs w:val="20"/>
              </w:rPr>
              <w:t>TSCH</w:t>
            </w:r>
          </w:p>
        </w:tc>
        <w:tc>
          <w:tcPr>
            <w:tcW w:w="573" w:type="dxa"/>
          </w:tcPr>
          <w:p w14:paraId="1C5AB5B9"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EFA4E33" w14:textId="77777777" w:rsidR="00D21215" w:rsidRPr="0050054D" w:rsidRDefault="00D21215" w:rsidP="00E74981">
            <w:pPr>
              <w:jc w:val="center"/>
              <w:rPr>
                <w:b w:val="0"/>
                <w:sz w:val="20"/>
                <w:szCs w:val="20"/>
              </w:rPr>
            </w:pPr>
            <w:r w:rsidRPr="0050054D">
              <w:rPr>
                <w:b w:val="0"/>
                <w:sz w:val="20"/>
                <w:szCs w:val="20"/>
              </w:rPr>
              <w:t>MAC</w:t>
            </w:r>
          </w:p>
        </w:tc>
      </w:tr>
      <w:tr w:rsidR="001E6A0F" w14:paraId="05CC5DAC" w14:textId="77777777" w:rsidTr="009E1A86">
        <w:trPr>
          <w:cantSplit/>
          <w:trHeight w:val="470"/>
          <w:tblHeader/>
        </w:trPr>
        <w:tc>
          <w:tcPr>
            <w:tcW w:w="2459" w:type="dxa"/>
          </w:tcPr>
          <w:p w14:paraId="0FED22D4" w14:textId="77777777" w:rsidR="001E6A0F" w:rsidRPr="0050054D" w:rsidRDefault="001E6A0F" w:rsidP="001E6A0F">
            <w:pPr>
              <w:rPr>
                <w:sz w:val="20"/>
                <w:szCs w:val="20"/>
              </w:rPr>
            </w:pPr>
            <w:r w:rsidRPr="0050054D">
              <w:rPr>
                <w:sz w:val="20"/>
                <w:szCs w:val="20"/>
              </w:rPr>
              <w:t>Extended DSME PAN Descriptor</w:t>
            </w:r>
          </w:p>
        </w:tc>
        <w:tc>
          <w:tcPr>
            <w:tcW w:w="540" w:type="dxa"/>
          </w:tcPr>
          <w:p w14:paraId="175DD006" w14:textId="77777777" w:rsidR="001E6A0F" w:rsidRPr="0050054D" w:rsidRDefault="001E6A0F" w:rsidP="001E6A0F">
            <w:pPr>
              <w:rPr>
                <w:b w:val="0"/>
                <w:sz w:val="20"/>
                <w:szCs w:val="20"/>
              </w:rPr>
            </w:pPr>
            <w:r w:rsidRPr="0050054D">
              <w:rPr>
                <w:b w:val="0"/>
                <w:sz w:val="20"/>
                <w:szCs w:val="20"/>
              </w:rPr>
              <w:t>0x21</w:t>
            </w:r>
          </w:p>
        </w:tc>
        <w:tc>
          <w:tcPr>
            <w:tcW w:w="560" w:type="dxa"/>
          </w:tcPr>
          <w:p w14:paraId="050221B8" w14:textId="77777777" w:rsidR="001E6A0F" w:rsidRPr="0050054D" w:rsidRDefault="001E6A0F" w:rsidP="001E6A0F">
            <w:pPr>
              <w:jc w:val="center"/>
              <w:rPr>
                <w:b w:val="0"/>
                <w:sz w:val="20"/>
                <w:szCs w:val="20"/>
              </w:rPr>
            </w:pPr>
            <w:r w:rsidRPr="00F00A19">
              <w:rPr>
                <w:b w:val="0"/>
                <w:sz w:val="20"/>
                <w:szCs w:val="20"/>
              </w:rPr>
              <w:t>≥</w:t>
            </w:r>
            <w:r w:rsidRPr="0050054D">
              <w:rPr>
                <w:b w:val="0"/>
                <w:sz w:val="20"/>
                <w:szCs w:val="20"/>
              </w:rPr>
              <w:t>26</w:t>
            </w:r>
          </w:p>
        </w:tc>
        <w:tc>
          <w:tcPr>
            <w:tcW w:w="363" w:type="dxa"/>
          </w:tcPr>
          <w:p w14:paraId="3DD43169" w14:textId="6C58A728" w:rsidR="001E6A0F" w:rsidRPr="0050054D" w:rsidRDefault="001E6A0F" w:rsidP="001E6A0F">
            <w:pPr>
              <w:jc w:val="center"/>
              <w:rPr>
                <w:b w:val="0"/>
                <w:sz w:val="20"/>
                <w:szCs w:val="20"/>
              </w:rPr>
            </w:pPr>
            <w:r>
              <w:rPr>
                <w:b w:val="0"/>
                <w:sz w:val="20"/>
                <w:szCs w:val="20"/>
              </w:rPr>
              <w:t>M</w:t>
            </w:r>
          </w:p>
        </w:tc>
        <w:tc>
          <w:tcPr>
            <w:tcW w:w="363" w:type="dxa"/>
          </w:tcPr>
          <w:p w14:paraId="1078715F" w14:textId="1DE2511D" w:rsidR="001E6A0F" w:rsidRPr="0050054D" w:rsidRDefault="001E6A0F" w:rsidP="001E6A0F">
            <w:pPr>
              <w:jc w:val="center"/>
              <w:rPr>
                <w:b w:val="0"/>
                <w:sz w:val="20"/>
                <w:szCs w:val="20"/>
              </w:rPr>
            </w:pPr>
          </w:p>
        </w:tc>
        <w:tc>
          <w:tcPr>
            <w:tcW w:w="363" w:type="dxa"/>
          </w:tcPr>
          <w:p w14:paraId="77A21663" w14:textId="67680DB2" w:rsidR="001E6A0F" w:rsidRPr="0050054D" w:rsidRDefault="001E6A0F" w:rsidP="001E6A0F">
            <w:pPr>
              <w:jc w:val="center"/>
              <w:rPr>
                <w:b w:val="0"/>
                <w:sz w:val="20"/>
                <w:szCs w:val="20"/>
              </w:rPr>
            </w:pPr>
          </w:p>
        </w:tc>
        <w:tc>
          <w:tcPr>
            <w:tcW w:w="363" w:type="dxa"/>
          </w:tcPr>
          <w:p w14:paraId="2041BBBE" w14:textId="23E370B8" w:rsidR="001E6A0F" w:rsidRPr="0050054D" w:rsidRDefault="001E6A0F" w:rsidP="001E6A0F">
            <w:pPr>
              <w:jc w:val="center"/>
              <w:rPr>
                <w:b w:val="0"/>
                <w:sz w:val="20"/>
                <w:szCs w:val="20"/>
              </w:rPr>
            </w:pPr>
          </w:p>
        </w:tc>
        <w:tc>
          <w:tcPr>
            <w:tcW w:w="363" w:type="dxa"/>
          </w:tcPr>
          <w:p w14:paraId="14CC3188" w14:textId="7E231B83" w:rsidR="001E6A0F" w:rsidRPr="0050054D" w:rsidRDefault="001E6A0F" w:rsidP="001E6A0F">
            <w:pPr>
              <w:jc w:val="center"/>
              <w:rPr>
                <w:b w:val="0"/>
                <w:sz w:val="20"/>
                <w:szCs w:val="20"/>
              </w:rPr>
            </w:pPr>
          </w:p>
        </w:tc>
        <w:tc>
          <w:tcPr>
            <w:tcW w:w="829" w:type="dxa"/>
          </w:tcPr>
          <w:p w14:paraId="7894E926" w14:textId="77777777" w:rsidR="001E6A0F" w:rsidRPr="0050054D" w:rsidRDefault="001E6A0F" w:rsidP="001E6A0F">
            <w:pPr>
              <w:jc w:val="center"/>
              <w:rPr>
                <w:b w:val="0"/>
                <w:sz w:val="20"/>
                <w:szCs w:val="20"/>
              </w:rPr>
            </w:pPr>
            <w:r w:rsidRPr="0050054D">
              <w:rPr>
                <w:b w:val="0"/>
                <w:sz w:val="20"/>
                <w:szCs w:val="20"/>
              </w:rPr>
              <w:t>7.4.1.8</w:t>
            </w:r>
          </w:p>
        </w:tc>
        <w:tc>
          <w:tcPr>
            <w:tcW w:w="1566" w:type="dxa"/>
          </w:tcPr>
          <w:p w14:paraId="03C1403C" w14:textId="77777777" w:rsidR="001E6A0F" w:rsidRPr="0050054D" w:rsidRDefault="001E6A0F" w:rsidP="001E6A0F">
            <w:pPr>
              <w:jc w:val="center"/>
              <w:rPr>
                <w:b w:val="0"/>
                <w:sz w:val="20"/>
                <w:szCs w:val="20"/>
              </w:rPr>
            </w:pPr>
            <w:r w:rsidRPr="0050054D">
              <w:rPr>
                <w:b w:val="0"/>
                <w:sz w:val="20"/>
                <w:szCs w:val="20"/>
              </w:rPr>
              <w:t>6.11.2</w:t>
            </w:r>
          </w:p>
        </w:tc>
        <w:tc>
          <w:tcPr>
            <w:tcW w:w="723" w:type="dxa"/>
          </w:tcPr>
          <w:p w14:paraId="27C9E0CA" w14:textId="77777777" w:rsidR="001E6A0F" w:rsidRPr="0050054D" w:rsidRDefault="001E6A0F" w:rsidP="001E6A0F">
            <w:pPr>
              <w:jc w:val="center"/>
              <w:rPr>
                <w:b w:val="0"/>
                <w:sz w:val="20"/>
                <w:szCs w:val="20"/>
              </w:rPr>
            </w:pPr>
            <w:r w:rsidRPr="0050054D">
              <w:rPr>
                <w:b w:val="0"/>
                <w:sz w:val="20"/>
                <w:szCs w:val="20"/>
              </w:rPr>
              <w:t>DSME</w:t>
            </w:r>
          </w:p>
        </w:tc>
        <w:tc>
          <w:tcPr>
            <w:tcW w:w="573" w:type="dxa"/>
          </w:tcPr>
          <w:p w14:paraId="06C1788F" w14:textId="77777777" w:rsidR="001E6A0F" w:rsidRPr="0050054D" w:rsidRDefault="001E6A0F" w:rsidP="001E6A0F">
            <w:pPr>
              <w:jc w:val="center"/>
              <w:rPr>
                <w:b w:val="0"/>
                <w:sz w:val="20"/>
                <w:szCs w:val="20"/>
              </w:rPr>
            </w:pPr>
            <w:r w:rsidRPr="0050054D">
              <w:rPr>
                <w:b w:val="0"/>
                <w:sz w:val="20"/>
                <w:szCs w:val="20"/>
              </w:rPr>
              <w:t>UL,</w:t>
            </w:r>
          </w:p>
          <w:p w14:paraId="473AAAE4" w14:textId="77777777" w:rsidR="001E6A0F" w:rsidRPr="0050054D" w:rsidRDefault="001E6A0F" w:rsidP="001E6A0F">
            <w:pPr>
              <w:jc w:val="center"/>
              <w:rPr>
                <w:b w:val="0"/>
                <w:sz w:val="20"/>
                <w:szCs w:val="20"/>
              </w:rPr>
            </w:pPr>
            <w:r w:rsidRPr="0050054D">
              <w:rPr>
                <w:b w:val="0"/>
                <w:sz w:val="20"/>
                <w:szCs w:val="20"/>
              </w:rPr>
              <w:t>MAC</w:t>
            </w:r>
          </w:p>
        </w:tc>
        <w:tc>
          <w:tcPr>
            <w:tcW w:w="725" w:type="dxa"/>
          </w:tcPr>
          <w:p w14:paraId="30BAB55C" w14:textId="77777777" w:rsidR="001E6A0F" w:rsidRPr="0050054D" w:rsidRDefault="001E6A0F" w:rsidP="001E6A0F">
            <w:pPr>
              <w:jc w:val="center"/>
              <w:rPr>
                <w:b w:val="0"/>
                <w:sz w:val="20"/>
                <w:szCs w:val="20"/>
              </w:rPr>
            </w:pPr>
            <w:r w:rsidRPr="0050054D">
              <w:rPr>
                <w:b w:val="0"/>
                <w:sz w:val="20"/>
                <w:szCs w:val="20"/>
              </w:rPr>
              <w:t>UL</w:t>
            </w:r>
          </w:p>
        </w:tc>
      </w:tr>
      <w:tr w:rsidR="002F0224" w14:paraId="0C6E0FE2" w14:textId="77777777" w:rsidTr="009E1A86">
        <w:trPr>
          <w:cantSplit/>
          <w:trHeight w:val="470"/>
          <w:tblHeader/>
        </w:trPr>
        <w:tc>
          <w:tcPr>
            <w:tcW w:w="2459" w:type="dxa"/>
          </w:tcPr>
          <w:p w14:paraId="0C323B65" w14:textId="77777777" w:rsidR="00D21215" w:rsidRPr="0050054D" w:rsidRDefault="00D21215" w:rsidP="00E74981">
            <w:pPr>
              <w:rPr>
                <w:sz w:val="20"/>
                <w:szCs w:val="20"/>
              </w:rPr>
            </w:pPr>
            <w:r w:rsidRPr="0050054D">
              <w:rPr>
                <w:sz w:val="20"/>
                <w:szCs w:val="20"/>
              </w:rPr>
              <w:t>Fragment Sequence Context Description</w:t>
            </w:r>
          </w:p>
        </w:tc>
        <w:tc>
          <w:tcPr>
            <w:tcW w:w="540" w:type="dxa"/>
          </w:tcPr>
          <w:p w14:paraId="7E1D5619" w14:textId="77777777" w:rsidR="00D21215" w:rsidRPr="0050054D" w:rsidRDefault="00D21215" w:rsidP="00E74981">
            <w:pPr>
              <w:rPr>
                <w:b w:val="0"/>
                <w:sz w:val="20"/>
                <w:szCs w:val="20"/>
              </w:rPr>
            </w:pPr>
            <w:r w:rsidRPr="0050054D">
              <w:rPr>
                <w:b w:val="0"/>
                <w:sz w:val="20"/>
                <w:szCs w:val="20"/>
              </w:rPr>
              <w:t>0x22</w:t>
            </w:r>
          </w:p>
        </w:tc>
        <w:tc>
          <w:tcPr>
            <w:tcW w:w="560" w:type="dxa"/>
          </w:tcPr>
          <w:p w14:paraId="467CF711" w14:textId="77777777" w:rsidR="00D21215" w:rsidRPr="0050054D" w:rsidRDefault="00D21215" w:rsidP="00E74981">
            <w:pPr>
              <w:jc w:val="center"/>
              <w:rPr>
                <w:b w:val="0"/>
                <w:sz w:val="20"/>
                <w:szCs w:val="20"/>
              </w:rPr>
            </w:pPr>
            <w:r w:rsidRPr="0050054D">
              <w:rPr>
                <w:b w:val="0"/>
                <w:sz w:val="20"/>
                <w:szCs w:val="20"/>
                <w:u w:val="single"/>
              </w:rPr>
              <w:t>&gt;</w:t>
            </w:r>
            <w:r w:rsidRPr="0050054D">
              <w:rPr>
                <w:b w:val="0"/>
                <w:sz w:val="20"/>
                <w:szCs w:val="20"/>
              </w:rPr>
              <w:t>6</w:t>
            </w:r>
          </w:p>
        </w:tc>
        <w:tc>
          <w:tcPr>
            <w:tcW w:w="363" w:type="dxa"/>
          </w:tcPr>
          <w:p w14:paraId="431F15ED" w14:textId="1EDBDA2F" w:rsidR="00D21215" w:rsidRPr="0050054D" w:rsidRDefault="00D21215" w:rsidP="00E74981">
            <w:pPr>
              <w:jc w:val="center"/>
              <w:rPr>
                <w:b w:val="0"/>
                <w:sz w:val="20"/>
                <w:szCs w:val="20"/>
              </w:rPr>
            </w:pPr>
          </w:p>
        </w:tc>
        <w:tc>
          <w:tcPr>
            <w:tcW w:w="363" w:type="dxa"/>
          </w:tcPr>
          <w:p w14:paraId="1A98FB45" w14:textId="0F03C651" w:rsidR="00D21215" w:rsidRPr="0050054D" w:rsidRDefault="00D21215" w:rsidP="00E74981">
            <w:pPr>
              <w:jc w:val="center"/>
              <w:rPr>
                <w:b w:val="0"/>
                <w:sz w:val="20"/>
                <w:szCs w:val="20"/>
              </w:rPr>
            </w:pPr>
          </w:p>
        </w:tc>
        <w:tc>
          <w:tcPr>
            <w:tcW w:w="363" w:type="dxa"/>
          </w:tcPr>
          <w:p w14:paraId="79EC3531" w14:textId="1FF2E536" w:rsidR="00D21215" w:rsidRPr="0050054D" w:rsidRDefault="001E6A0F" w:rsidP="00AC1CCD">
            <w:pPr>
              <w:jc w:val="center"/>
              <w:rPr>
                <w:b w:val="0"/>
                <w:sz w:val="20"/>
                <w:szCs w:val="20"/>
              </w:rPr>
            </w:pPr>
            <w:r>
              <w:rPr>
                <w:b w:val="0"/>
                <w:sz w:val="20"/>
                <w:szCs w:val="20"/>
              </w:rPr>
              <w:t>O</w:t>
            </w:r>
            <w:r w:rsidR="00AC1CCD">
              <w:rPr>
                <w:b w:val="0"/>
                <w:bCs w:val="0"/>
                <w:sz w:val="20"/>
                <w:szCs w:val="20"/>
                <w:vertAlign w:val="subscript"/>
              </w:rPr>
              <w:t>5</w:t>
            </w:r>
          </w:p>
        </w:tc>
        <w:tc>
          <w:tcPr>
            <w:tcW w:w="363" w:type="dxa"/>
          </w:tcPr>
          <w:p w14:paraId="75C1A2AA" w14:textId="4EEB0F55" w:rsidR="00D21215" w:rsidRPr="0050054D" w:rsidRDefault="001E6A0F" w:rsidP="00AC1CCD">
            <w:pPr>
              <w:jc w:val="center"/>
              <w:rPr>
                <w:b w:val="0"/>
                <w:sz w:val="20"/>
                <w:szCs w:val="20"/>
              </w:rPr>
            </w:pPr>
            <w:r>
              <w:rPr>
                <w:b w:val="0"/>
                <w:sz w:val="20"/>
                <w:szCs w:val="20"/>
              </w:rPr>
              <w:t>O</w:t>
            </w:r>
            <w:r w:rsidR="00AC1CCD">
              <w:rPr>
                <w:b w:val="0"/>
                <w:bCs w:val="0"/>
                <w:sz w:val="20"/>
                <w:szCs w:val="20"/>
                <w:vertAlign w:val="subscript"/>
              </w:rPr>
              <w:t>5</w:t>
            </w:r>
          </w:p>
        </w:tc>
        <w:tc>
          <w:tcPr>
            <w:tcW w:w="363" w:type="dxa"/>
          </w:tcPr>
          <w:p w14:paraId="208A5C5B" w14:textId="12372A32" w:rsidR="00D21215" w:rsidRPr="0050054D" w:rsidRDefault="00D21215" w:rsidP="00E74981">
            <w:pPr>
              <w:jc w:val="center"/>
              <w:rPr>
                <w:b w:val="0"/>
                <w:sz w:val="20"/>
                <w:szCs w:val="20"/>
              </w:rPr>
            </w:pPr>
          </w:p>
        </w:tc>
        <w:tc>
          <w:tcPr>
            <w:tcW w:w="829" w:type="dxa"/>
          </w:tcPr>
          <w:p w14:paraId="7705C7A0" w14:textId="77777777" w:rsidR="00D21215" w:rsidRPr="0050054D" w:rsidRDefault="00D21215" w:rsidP="00E74981">
            <w:pPr>
              <w:jc w:val="center"/>
              <w:rPr>
                <w:b w:val="0"/>
                <w:sz w:val="20"/>
                <w:szCs w:val="20"/>
              </w:rPr>
            </w:pPr>
            <w:r w:rsidRPr="0050054D">
              <w:rPr>
                <w:b w:val="0"/>
                <w:sz w:val="20"/>
                <w:szCs w:val="20"/>
              </w:rPr>
              <w:t>7.4.1.9</w:t>
            </w:r>
          </w:p>
        </w:tc>
        <w:tc>
          <w:tcPr>
            <w:tcW w:w="1566" w:type="dxa"/>
          </w:tcPr>
          <w:p w14:paraId="33C84AA6" w14:textId="77777777" w:rsidR="00D21215" w:rsidRPr="0050054D" w:rsidRDefault="00D21215" w:rsidP="00E74981">
            <w:pPr>
              <w:jc w:val="center"/>
              <w:rPr>
                <w:b w:val="0"/>
                <w:sz w:val="20"/>
                <w:szCs w:val="20"/>
              </w:rPr>
            </w:pPr>
            <w:r w:rsidRPr="0050054D">
              <w:rPr>
                <w:b w:val="0"/>
                <w:sz w:val="20"/>
                <w:szCs w:val="20"/>
              </w:rPr>
              <w:t>23.3.1</w:t>
            </w:r>
          </w:p>
        </w:tc>
        <w:tc>
          <w:tcPr>
            <w:tcW w:w="723" w:type="dxa"/>
          </w:tcPr>
          <w:p w14:paraId="25E49028" w14:textId="77777777" w:rsidR="00D21215" w:rsidRPr="0050054D" w:rsidRDefault="00D21215" w:rsidP="00E74981">
            <w:pPr>
              <w:jc w:val="center"/>
              <w:rPr>
                <w:b w:val="0"/>
                <w:sz w:val="20"/>
                <w:szCs w:val="20"/>
              </w:rPr>
            </w:pPr>
            <w:r w:rsidRPr="0050054D">
              <w:rPr>
                <w:b w:val="0"/>
                <w:sz w:val="20"/>
                <w:szCs w:val="20"/>
              </w:rPr>
              <w:t>LECIM</w:t>
            </w:r>
          </w:p>
        </w:tc>
        <w:tc>
          <w:tcPr>
            <w:tcW w:w="573" w:type="dxa"/>
          </w:tcPr>
          <w:p w14:paraId="4C7B1DCE"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2A33486C" w14:textId="77777777" w:rsidR="00D21215" w:rsidRPr="0050054D" w:rsidRDefault="00D21215" w:rsidP="00E74981">
            <w:pPr>
              <w:jc w:val="center"/>
              <w:rPr>
                <w:b w:val="0"/>
                <w:sz w:val="20"/>
                <w:szCs w:val="20"/>
              </w:rPr>
            </w:pPr>
            <w:r w:rsidRPr="0050054D">
              <w:rPr>
                <w:b w:val="0"/>
                <w:sz w:val="20"/>
                <w:szCs w:val="20"/>
              </w:rPr>
              <w:t>MAC</w:t>
            </w:r>
          </w:p>
        </w:tc>
      </w:tr>
      <w:tr w:rsidR="001E6A0F" w14:paraId="59DD7476" w14:textId="77777777" w:rsidTr="009E1A86">
        <w:trPr>
          <w:cantSplit/>
          <w:trHeight w:val="470"/>
          <w:tblHeader/>
        </w:trPr>
        <w:tc>
          <w:tcPr>
            <w:tcW w:w="2459" w:type="dxa"/>
          </w:tcPr>
          <w:p w14:paraId="756410DD" w14:textId="77777777" w:rsidR="001E6A0F" w:rsidRPr="0050054D" w:rsidRDefault="001E6A0F" w:rsidP="001E6A0F">
            <w:pPr>
              <w:rPr>
                <w:sz w:val="20"/>
                <w:szCs w:val="20"/>
              </w:rPr>
            </w:pPr>
            <w:r w:rsidRPr="0050054D">
              <w:rPr>
                <w:sz w:val="20"/>
                <w:szCs w:val="20"/>
              </w:rPr>
              <w:t>Simplified Superframe Specification</w:t>
            </w:r>
          </w:p>
        </w:tc>
        <w:tc>
          <w:tcPr>
            <w:tcW w:w="540" w:type="dxa"/>
          </w:tcPr>
          <w:p w14:paraId="1AE7DE3B" w14:textId="77777777" w:rsidR="001E6A0F" w:rsidRPr="0050054D" w:rsidRDefault="001E6A0F" w:rsidP="001E6A0F">
            <w:pPr>
              <w:rPr>
                <w:b w:val="0"/>
                <w:sz w:val="20"/>
                <w:szCs w:val="20"/>
              </w:rPr>
            </w:pPr>
            <w:r w:rsidRPr="0050054D">
              <w:rPr>
                <w:b w:val="0"/>
                <w:sz w:val="20"/>
                <w:szCs w:val="20"/>
              </w:rPr>
              <w:t>0x23</w:t>
            </w:r>
          </w:p>
        </w:tc>
        <w:tc>
          <w:tcPr>
            <w:tcW w:w="560" w:type="dxa"/>
          </w:tcPr>
          <w:p w14:paraId="4C453F4C" w14:textId="77777777" w:rsidR="001E6A0F" w:rsidRPr="0050054D" w:rsidRDefault="001E6A0F" w:rsidP="001E6A0F">
            <w:pPr>
              <w:jc w:val="center"/>
              <w:rPr>
                <w:b w:val="0"/>
                <w:sz w:val="20"/>
                <w:szCs w:val="20"/>
              </w:rPr>
            </w:pPr>
            <w:r w:rsidRPr="0050054D">
              <w:rPr>
                <w:b w:val="0"/>
                <w:sz w:val="20"/>
                <w:szCs w:val="20"/>
              </w:rPr>
              <w:t>8</w:t>
            </w:r>
          </w:p>
        </w:tc>
        <w:tc>
          <w:tcPr>
            <w:tcW w:w="363" w:type="dxa"/>
          </w:tcPr>
          <w:p w14:paraId="179A137D" w14:textId="1BA3F26C" w:rsidR="001E6A0F" w:rsidRPr="0050054D" w:rsidRDefault="001E6A0F" w:rsidP="001E6A0F">
            <w:pPr>
              <w:jc w:val="center"/>
              <w:rPr>
                <w:b w:val="0"/>
                <w:sz w:val="20"/>
                <w:szCs w:val="20"/>
              </w:rPr>
            </w:pPr>
            <w:r>
              <w:rPr>
                <w:b w:val="0"/>
                <w:sz w:val="20"/>
                <w:szCs w:val="20"/>
              </w:rPr>
              <w:t>M</w:t>
            </w:r>
          </w:p>
        </w:tc>
        <w:tc>
          <w:tcPr>
            <w:tcW w:w="363" w:type="dxa"/>
          </w:tcPr>
          <w:p w14:paraId="0CEA63D3" w14:textId="79F29693" w:rsidR="001E6A0F" w:rsidRPr="0050054D" w:rsidRDefault="001E6A0F" w:rsidP="001E6A0F">
            <w:pPr>
              <w:jc w:val="center"/>
              <w:rPr>
                <w:b w:val="0"/>
                <w:sz w:val="20"/>
                <w:szCs w:val="20"/>
              </w:rPr>
            </w:pPr>
          </w:p>
        </w:tc>
        <w:tc>
          <w:tcPr>
            <w:tcW w:w="363" w:type="dxa"/>
          </w:tcPr>
          <w:p w14:paraId="17045F16" w14:textId="42D82AE6" w:rsidR="001E6A0F" w:rsidRPr="0050054D" w:rsidRDefault="001E6A0F" w:rsidP="001E6A0F">
            <w:pPr>
              <w:jc w:val="center"/>
              <w:rPr>
                <w:b w:val="0"/>
                <w:sz w:val="20"/>
                <w:szCs w:val="20"/>
              </w:rPr>
            </w:pPr>
          </w:p>
        </w:tc>
        <w:tc>
          <w:tcPr>
            <w:tcW w:w="363" w:type="dxa"/>
          </w:tcPr>
          <w:p w14:paraId="1DC082C5" w14:textId="050F9BC9" w:rsidR="001E6A0F" w:rsidRPr="0050054D" w:rsidRDefault="001E6A0F" w:rsidP="001E6A0F">
            <w:pPr>
              <w:jc w:val="center"/>
              <w:rPr>
                <w:b w:val="0"/>
                <w:sz w:val="20"/>
                <w:szCs w:val="20"/>
              </w:rPr>
            </w:pPr>
          </w:p>
        </w:tc>
        <w:tc>
          <w:tcPr>
            <w:tcW w:w="363" w:type="dxa"/>
          </w:tcPr>
          <w:p w14:paraId="7D6586BF" w14:textId="23CCDB8E" w:rsidR="001E6A0F" w:rsidRPr="0050054D" w:rsidRDefault="001E6A0F" w:rsidP="001E6A0F">
            <w:pPr>
              <w:jc w:val="center"/>
              <w:rPr>
                <w:b w:val="0"/>
                <w:sz w:val="20"/>
                <w:szCs w:val="20"/>
              </w:rPr>
            </w:pPr>
          </w:p>
        </w:tc>
        <w:tc>
          <w:tcPr>
            <w:tcW w:w="829" w:type="dxa"/>
          </w:tcPr>
          <w:p w14:paraId="3AEF3CA8" w14:textId="77777777" w:rsidR="001E6A0F" w:rsidRPr="0050054D" w:rsidRDefault="001E6A0F" w:rsidP="001E6A0F">
            <w:pPr>
              <w:jc w:val="center"/>
              <w:rPr>
                <w:b w:val="0"/>
                <w:sz w:val="20"/>
                <w:szCs w:val="20"/>
              </w:rPr>
            </w:pPr>
            <w:r w:rsidRPr="0050054D">
              <w:rPr>
                <w:b w:val="0"/>
                <w:sz w:val="20"/>
                <w:szCs w:val="20"/>
              </w:rPr>
              <w:t>7.4.1.10</w:t>
            </w:r>
          </w:p>
        </w:tc>
        <w:tc>
          <w:tcPr>
            <w:tcW w:w="1566" w:type="dxa"/>
          </w:tcPr>
          <w:p w14:paraId="06F6C8D5" w14:textId="15691157" w:rsidR="001E6A0F" w:rsidRPr="0050054D" w:rsidRDefault="001E6A0F" w:rsidP="001E6A0F">
            <w:pPr>
              <w:jc w:val="center"/>
              <w:rPr>
                <w:b w:val="0"/>
                <w:sz w:val="20"/>
                <w:szCs w:val="20"/>
              </w:rPr>
            </w:pPr>
            <w:r w:rsidRPr="0050054D">
              <w:rPr>
                <w:b w:val="0"/>
                <w:sz w:val="20"/>
                <w:szCs w:val="20"/>
              </w:rPr>
              <w:t>[B2]</w:t>
            </w:r>
            <w:r>
              <w:rPr>
                <w:b w:val="0"/>
                <w:sz w:val="20"/>
                <w:szCs w:val="20"/>
              </w:rPr>
              <w:t>,</w:t>
            </w:r>
            <w:r w:rsidRPr="0050054D">
              <w:rPr>
                <w:b w:val="0"/>
                <w:sz w:val="20"/>
                <w:szCs w:val="20"/>
              </w:rPr>
              <w:t xml:space="preserve"> </w:t>
            </w:r>
            <w:r>
              <w:rPr>
                <w:b w:val="0"/>
                <w:sz w:val="20"/>
                <w:szCs w:val="20"/>
              </w:rPr>
              <w:br/>
            </w:r>
            <w:r w:rsidRPr="0050054D">
              <w:rPr>
                <w:b w:val="0"/>
                <w:sz w:val="20"/>
                <w:szCs w:val="20"/>
              </w:rPr>
              <w:t>6.2.3</w:t>
            </w:r>
          </w:p>
        </w:tc>
        <w:tc>
          <w:tcPr>
            <w:tcW w:w="723" w:type="dxa"/>
          </w:tcPr>
          <w:p w14:paraId="44835803" w14:textId="77777777" w:rsidR="001E6A0F" w:rsidRPr="0050054D" w:rsidRDefault="001E6A0F" w:rsidP="001E6A0F">
            <w:pPr>
              <w:jc w:val="center"/>
              <w:rPr>
                <w:b w:val="0"/>
                <w:sz w:val="20"/>
                <w:szCs w:val="20"/>
              </w:rPr>
            </w:pPr>
            <w:r w:rsidRPr="0050054D">
              <w:rPr>
                <w:b w:val="0"/>
                <w:sz w:val="20"/>
                <w:szCs w:val="20"/>
              </w:rPr>
              <w:t>LECIM</w:t>
            </w:r>
          </w:p>
        </w:tc>
        <w:tc>
          <w:tcPr>
            <w:tcW w:w="573" w:type="dxa"/>
          </w:tcPr>
          <w:p w14:paraId="7DD4539D" w14:textId="77777777" w:rsidR="001E6A0F" w:rsidRPr="0050054D" w:rsidRDefault="001E6A0F" w:rsidP="001E6A0F">
            <w:pPr>
              <w:jc w:val="center"/>
              <w:rPr>
                <w:b w:val="0"/>
                <w:sz w:val="20"/>
                <w:szCs w:val="20"/>
              </w:rPr>
            </w:pPr>
            <w:r w:rsidRPr="0050054D">
              <w:rPr>
                <w:b w:val="0"/>
                <w:sz w:val="20"/>
                <w:szCs w:val="20"/>
              </w:rPr>
              <w:t>MAC</w:t>
            </w:r>
          </w:p>
        </w:tc>
        <w:tc>
          <w:tcPr>
            <w:tcW w:w="725" w:type="dxa"/>
          </w:tcPr>
          <w:p w14:paraId="559896C9" w14:textId="77777777" w:rsidR="001E6A0F" w:rsidRPr="0050054D" w:rsidRDefault="001E6A0F" w:rsidP="001E6A0F">
            <w:pPr>
              <w:jc w:val="center"/>
              <w:rPr>
                <w:b w:val="0"/>
                <w:sz w:val="20"/>
                <w:szCs w:val="20"/>
              </w:rPr>
            </w:pPr>
            <w:r w:rsidRPr="0050054D">
              <w:rPr>
                <w:b w:val="0"/>
                <w:sz w:val="20"/>
                <w:szCs w:val="20"/>
              </w:rPr>
              <w:t>MAC</w:t>
            </w:r>
          </w:p>
        </w:tc>
      </w:tr>
      <w:tr w:rsidR="001E6A0F" w14:paraId="7BD83551" w14:textId="77777777" w:rsidTr="009E1A86">
        <w:trPr>
          <w:cantSplit/>
          <w:trHeight w:val="470"/>
          <w:tblHeader/>
        </w:trPr>
        <w:tc>
          <w:tcPr>
            <w:tcW w:w="2459" w:type="dxa"/>
          </w:tcPr>
          <w:p w14:paraId="1FC9ABBC" w14:textId="77777777" w:rsidR="001E6A0F" w:rsidRPr="0050054D" w:rsidRDefault="001E6A0F" w:rsidP="001E6A0F">
            <w:pPr>
              <w:rPr>
                <w:sz w:val="20"/>
                <w:szCs w:val="20"/>
              </w:rPr>
            </w:pPr>
            <w:r w:rsidRPr="0050054D">
              <w:rPr>
                <w:sz w:val="20"/>
                <w:szCs w:val="20"/>
              </w:rPr>
              <w:t>Simplified GTS Specification</w:t>
            </w:r>
          </w:p>
        </w:tc>
        <w:tc>
          <w:tcPr>
            <w:tcW w:w="540" w:type="dxa"/>
          </w:tcPr>
          <w:p w14:paraId="16CE0F1C" w14:textId="77777777" w:rsidR="001E6A0F" w:rsidRPr="0050054D" w:rsidRDefault="001E6A0F" w:rsidP="001E6A0F">
            <w:pPr>
              <w:rPr>
                <w:b w:val="0"/>
                <w:sz w:val="20"/>
                <w:szCs w:val="20"/>
              </w:rPr>
            </w:pPr>
            <w:r w:rsidRPr="0050054D">
              <w:rPr>
                <w:b w:val="0"/>
                <w:sz w:val="20"/>
                <w:szCs w:val="20"/>
              </w:rPr>
              <w:t>0x24</w:t>
            </w:r>
          </w:p>
        </w:tc>
        <w:tc>
          <w:tcPr>
            <w:tcW w:w="560" w:type="dxa"/>
          </w:tcPr>
          <w:p w14:paraId="7A266768" w14:textId="77777777" w:rsidR="001E6A0F" w:rsidRPr="0050054D" w:rsidRDefault="001E6A0F" w:rsidP="001E6A0F">
            <w:pPr>
              <w:jc w:val="center"/>
              <w:rPr>
                <w:b w:val="0"/>
                <w:sz w:val="20"/>
                <w:szCs w:val="20"/>
              </w:rPr>
            </w:pPr>
            <w:r w:rsidRPr="00F00A19">
              <w:rPr>
                <w:b w:val="0"/>
                <w:sz w:val="20"/>
                <w:szCs w:val="20"/>
              </w:rPr>
              <w:t>≥</w:t>
            </w:r>
            <w:r w:rsidRPr="0050054D">
              <w:rPr>
                <w:b w:val="0"/>
                <w:sz w:val="20"/>
                <w:szCs w:val="20"/>
              </w:rPr>
              <w:t>5</w:t>
            </w:r>
          </w:p>
        </w:tc>
        <w:tc>
          <w:tcPr>
            <w:tcW w:w="363" w:type="dxa"/>
          </w:tcPr>
          <w:p w14:paraId="2E59F080" w14:textId="2C61A460" w:rsidR="001E6A0F" w:rsidRPr="0050054D" w:rsidRDefault="001E6A0F" w:rsidP="001E6A0F">
            <w:pPr>
              <w:jc w:val="center"/>
              <w:rPr>
                <w:b w:val="0"/>
                <w:sz w:val="20"/>
                <w:szCs w:val="20"/>
              </w:rPr>
            </w:pPr>
            <w:r>
              <w:rPr>
                <w:b w:val="0"/>
                <w:sz w:val="20"/>
                <w:szCs w:val="20"/>
              </w:rPr>
              <w:t>M</w:t>
            </w:r>
          </w:p>
        </w:tc>
        <w:tc>
          <w:tcPr>
            <w:tcW w:w="363" w:type="dxa"/>
          </w:tcPr>
          <w:p w14:paraId="4B6C31BF" w14:textId="1466B42C" w:rsidR="001E6A0F" w:rsidRPr="0050054D" w:rsidRDefault="001E6A0F" w:rsidP="001E6A0F">
            <w:pPr>
              <w:jc w:val="center"/>
              <w:rPr>
                <w:b w:val="0"/>
                <w:sz w:val="20"/>
                <w:szCs w:val="20"/>
              </w:rPr>
            </w:pPr>
          </w:p>
        </w:tc>
        <w:tc>
          <w:tcPr>
            <w:tcW w:w="363" w:type="dxa"/>
          </w:tcPr>
          <w:p w14:paraId="10BD3EA9" w14:textId="085DDFFD" w:rsidR="001E6A0F" w:rsidRPr="0050054D" w:rsidRDefault="001E6A0F" w:rsidP="001E6A0F">
            <w:pPr>
              <w:jc w:val="center"/>
              <w:rPr>
                <w:b w:val="0"/>
                <w:sz w:val="20"/>
                <w:szCs w:val="20"/>
              </w:rPr>
            </w:pPr>
          </w:p>
        </w:tc>
        <w:tc>
          <w:tcPr>
            <w:tcW w:w="363" w:type="dxa"/>
          </w:tcPr>
          <w:p w14:paraId="47199DCE" w14:textId="6C25FCBD" w:rsidR="001E6A0F" w:rsidRPr="0050054D" w:rsidRDefault="001E6A0F" w:rsidP="001E6A0F">
            <w:pPr>
              <w:jc w:val="center"/>
              <w:rPr>
                <w:b w:val="0"/>
                <w:sz w:val="20"/>
                <w:szCs w:val="20"/>
              </w:rPr>
            </w:pPr>
          </w:p>
        </w:tc>
        <w:tc>
          <w:tcPr>
            <w:tcW w:w="363" w:type="dxa"/>
          </w:tcPr>
          <w:p w14:paraId="3CC7BB75" w14:textId="6A8785D4" w:rsidR="001E6A0F" w:rsidRPr="0050054D" w:rsidRDefault="001E6A0F" w:rsidP="001E6A0F">
            <w:pPr>
              <w:jc w:val="center"/>
              <w:rPr>
                <w:b w:val="0"/>
                <w:sz w:val="20"/>
                <w:szCs w:val="20"/>
              </w:rPr>
            </w:pPr>
          </w:p>
        </w:tc>
        <w:tc>
          <w:tcPr>
            <w:tcW w:w="829" w:type="dxa"/>
          </w:tcPr>
          <w:p w14:paraId="556F4641" w14:textId="77777777" w:rsidR="001E6A0F" w:rsidRPr="0050054D" w:rsidRDefault="001E6A0F" w:rsidP="001E6A0F">
            <w:pPr>
              <w:jc w:val="center"/>
              <w:rPr>
                <w:b w:val="0"/>
                <w:sz w:val="20"/>
                <w:szCs w:val="20"/>
              </w:rPr>
            </w:pPr>
            <w:r w:rsidRPr="0050054D">
              <w:rPr>
                <w:b w:val="0"/>
                <w:sz w:val="20"/>
                <w:szCs w:val="20"/>
              </w:rPr>
              <w:t>7.4.1.11</w:t>
            </w:r>
          </w:p>
        </w:tc>
        <w:tc>
          <w:tcPr>
            <w:tcW w:w="1566" w:type="dxa"/>
          </w:tcPr>
          <w:p w14:paraId="28E701C8" w14:textId="68B22602" w:rsidR="001E6A0F" w:rsidRPr="0050054D" w:rsidRDefault="001E6A0F" w:rsidP="001E6A0F">
            <w:pPr>
              <w:jc w:val="center"/>
              <w:rPr>
                <w:b w:val="0"/>
                <w:sz w:val="20"/>
                <w:szCs w:val="20"/>
              </w:rPr>
            </w:pPr>
            <w:r w:rsidRPr="0050054D">
              <w:rPr>
                <w:b w:val="0"/>
                <w:sz w:val="20"/>
                <w:szCs w:val="20"/>
              </w:rPr>
              <w:t>[B2]</w:t>
            </w:r>
            <w:r>
              <w:rPr>
                <w:b w:val="0"/>
                <w:sz w:val="20"/>
                <w:szCs w:val="20"/>
              </w:rPr>
              <w:t>,</w:t>
            </w:r>
            <w:r w:rsidRPr="0050054D">
              <w:rPr>
                <w:b w:val="0"/>
                <w:sz w:val="20"/>
                <w:szCs w:val="20"/>
              </w:rPr>
              <w:t xml:space="preserve"> </w:t>
            </w:r>
            <w:r>
              <w:rPr>
                <w:b w:val="0"/>
                <w:sz w:val="20"/>
                <w:szCs w:val="20"/>
              </w:rPr>
              <w:br/>
            </w:r>
            <w:r w:rsidRPr="0050054D">
              <w:rPr>
                <w:b w:val="0"/>
                <w:sz w:val="20"/>
                <w:szCs w:val="20"/>
              </w:rPr>
              <w:t>6.2.3</w:t>
            </w:r>
          </w:p>
        </w:tc>
        <w:tc>
          <w:tcPr>
            <w:tcW w:w="723" w:type="dxa"/>
          </w:tcPr>
          <w:p w14:paraId="413C2B26" w14:textId="77777777" w:rsidR="001E6A0F" w:rsidRPr="0050054D" w:rsidRDefault="001E6A0F" w:rsidP="001E6A0F">
            <w:pPr>
              <w:jc w:val="center"/>
              <w:rPr>
                <w:b w:val="0"/>
                <w:sz w:val="20"/>
                <w:szCs w:val="20"/>
              </w:rPr>
            </w:pPr>
            <w:r w:rsidRPr="0050054D">
              <w:rPr>
                <w:b w:val="0"/>
                <w:sz w:val="20"/>
                <w:szCs w:val="20"/>
              </w:rPr>
              <w:t>LECIM</w:t>
            </w:r>
          </w:p>
        </w:tc>
        <w:tc>
          <w:tcPr>
            <w:tcW w:w="573" w:type="dxa"/>
          </w:tcPr>
          <w:p w14:paraId="3C50344F" w14:textId="77777777" w:rsidR="001E6A0F" w:rsidRPr="0050054D" w:rsidRDefault="001E6A0F" w:rsidP="001E6A0F">
            <w:pPr>
              <w:jc w:val="center"/>
              <w:rPr>
                <w:b w:val="0"/>
                <w:sz w:val="20"/>
                <w:szCs w:val="20"/>
              </w:rPr>
            </w:pPr>
            <w:r w:rsidRPr="0050054D">
              <w:rPr>
                <w:b w:val="0"/>
                <w:sz w:val="20"/>
                <w:szCs w:val="20"/>
              </w:rPr>
              <w:t>MAC</w:t>
            </w:r>
          </w:p>
        </w:tc>
        <w:tc>
          <w:tcPr>
            <w:tcW w:w="725" w:type="dxa"/>
          </w:tcPr>
          <w:p w14:paraId="6BF39CEE" w14:textId="77777777" w:rsidR="001E6A0F" w:rsidRPr="0050054D" w:rsidRDefault="001E6A0F" w:rsidP="001E6A0F">
            <w:pPr>
              <w:jc w:val="center"/>
              <w:rPr>
                <w:b w:val="0"/>
                <w:sz w:val="20"/>
                <w:szCs w:val="20"/>
              </w:rPr>
            </w:pPr>
            <w:r w:rsidRPr="0050054D">
              <w:rPr>
                <w:b w:val="0"/>
                <w:sz w:val="20"/>
                <w:szCs w:val="20"/>
              </w:rPr>
              <w:t>MAC</w:t>
            </w:r>
            <w:r w:rsidRPr="0050054D">
              <w:rPr>
                <w:b w:val="0"/>
                <w:sz w:val="20"/>
                <w:szCs w:val="20"/>
              </w:rPr>
              <w:br/>
              <w:t>Check?</w:t>
            </w:r>
          </w:p>
        </w:tc>
      </w:tr>
      <w:tr w:rsidR="00AC1CCD" w14:paraId="185AC3B5" w14:textId="77777777" w:rsidTr="009E1A86">
        <w:trPr>
          <w:cantSplit/>
          <w:trHeight w:val="244"/>
          <w:tblHeader/>
        </w:trPr>
        <w:tc>
          <w:tcPr>
            <w:tcW w:w="2459" w:type="dxa"/>
          </w:tcPr>
          <w:p w14:paraId="30826321" w14:textId="77777777" w:rsidR="00AC1CCD" w:rsidRPr="0050054D" w:rsidRDefault="00AC1CCD" w:rsidP="00E74981">
            <w:pPr>
              <w:rPr>
                <w:sz w:val="20"/>
                <w:szCs w:val="20"/>
              </w:rPr>
            </w:pPr>
            <w:r w:rsidRPr="0050054D">
              <w:rPr>
                <w:sz w:val="20"/>
                <w:szCs w:val="20"/>
              </w:rPr>
              <w:t>LECIM Capabilities</w:t>
            </w:r>
          </w:p>
        </w:tc>
        <w:tc>
          <w:tcPr>
            <w:tcW w:w="540" w:type="dxa"/>
          </w:tcPr>
          <w:p w14:paraId="1521C8D3" w14:textId="77777777" w:rsidR="00AC1CCD" w:rsidRPr="0050054D" w:rsidRDefault="00AC1CCD" w:rsidP="00E74981">
            <w:pPr>
              <w:rPr>
                <w:b w:val="0"/>
                <w:sz w:val="20"/>
                <w:szCs w:val="20"/>
              </w:rPr>
            </w:pPr>
            <w:r w:rsidRPr="0050054D">
              <w:rPr>
                <w:b w:val="0"/>
                <w:sz w:val="20"/>
                <w:szCs w:val="20"/>
              </w:rPr>
              <w:t>0x25</w:t>
            </w:r>
          </w:p>
        </w:tc>
        <w:tc>
          <w:tcPr>
            <w:tcW w:w="560" w:type="dxa"/>
          </w:tcPr>
          <w:p w14:paraId="4C220657" w14:textId="77777777" w:rsidR="00AC1CCD" w:rsidRPr="0050054D" w:rsidRDefault="00AC1CCD" w:rsidP="00E74981">
            <w:pPr>
              <w:jc w:val="center"/>
              <w:rPr>
                <w:b w:val="0"/>
                <w:sz w:val="20"/>
                <w:szCs w:val="20"/>
              </w:rPr>
            </w:pPr>
            <w:r w:rsidRPr="0050054D">
              <w:rPr>
                <w:b w:val="0"/>
                <w:sz w:val="20"/>
                <w:szCs w:val="20"/>
              </w:rPr>
              <w:t>6, 10</w:t>
            </w:r>
          </w:p>
        </w:tc>
        <w:tc>
          <w:tcPr>
            <w:tcW w:w="363" w:type="dxa"/>
          </w:tcPr>
          <w:p w14:paraId="505A2094" w14:textId="747E854D" w:rsidR="00AC1CCD" w:rsidRPr="0050054D" w:rsidRDefault="00AC1CCD" w:rsidP="00AC1CCD">
            <w:pPr>
              <w:jc w:val="center"/>
              <w:rPr>
                <w:b w:val="0"/>
                <w:sz w:val="20"/>
                <w:szCs w:val="20"/>
              </w:rPr>
            </w:pPr>
            <w:r>
              <w:rPr>
                <w:b w:val="0"/>
                <w:sz w:val="20"/>
                <w:szCs w:val="20"/>
              </w:rPr>
              <w:t>O</w:t>
            </w:r>
            <w:r>
              <w:rPr>
                <w:b w:val="0"/>
                <w:bCs w:val="0"/>
                <w:sz w:val="20"/>
                <w:szCs w:val="20"/>
                <w:vertAlign w:val="subscript"/>
              </w:rPr>
              <w:t>6</w:t>
            </w:r>
          </w:p>
        </w:tc>
        <w:tc>
          <w:tcPr>
            <w:tcW w:w="363" w:type="dxa"/>
          </w:tcPr>
          <w:p w14:paraId="2CA0B9F7" w14:textId="05E3D56E" w:rsidR="00AC1CCD" w:rsidRPr="0050054D" w:rsidRDefault="00AC1CCD" w:rsidP="00E74981">
            <w:pPr>
              <w:jc w:val="center"/>
              <w:rPr>
                <w:b w:val="0"/>
                <w:sz w:val="20"/>
                <w:szCs w:val="20"/>
              </w:rPr>
            </w:pPr>
          </w:p>
        </w:tc>
        <w:tc>
          <w:tcPr>
            <w:tcW w:w="363" w:type="dxa"/>
          </w:tcPr>
          <w:p w14:paraId="2D0AF74C" w14:textId="317CE50B" w:rsidR="00AC1CCD" w:rsidRPr="0050054D" w:rsidRDefault="00AC1CCD" w:rsidP="00AC1CCD">
            <w:pPr>
              <w:jc w:val="center"/>
              <w:rPr>
                <w:b w:val="0"/>
                <w:sz w:val="20"/>
                <w:szCs w:val="20"/>
              </w:rPr>
            </w:pPr>
            <w:r w:rsidRPr="00300658">
              <w:rPr>
                <w:b w:val="0"/>
                <w:sz w:val="20"/>
                <w:szCs w:val="20"/>
              </w:rPr>
              <w:t>O</w:t>
            </w:r>
            <w:r>
              <w:rPr>
                <w:b w:val="0"/>
                <w:bCs w:val="0"/>
                <w:sz w:val="20"/>
                <w:szCs w:val="20"/>
                <w:vertAlign w:val="subscript"/>
              </w:rPr>
              <w:t>6</w:t>
            </w:r>
          </w:p>
        </w:tc>
        <w:tc>
          <w:tcPr>
            <w:tcW w:w="363" w:type="dxa"/>
          </w:tcPr>
          <w:p w14:paraId="18BDEBCA" w14:textId="020FAC0C" w:rsidR="00AC1CCD" w:rsidRPr="0050054D" w:rsidRDefault="00AC1CCD" w:rsidP="00AC1CCD">
            <w:pPr>
              <w:jc w:val="center"/>
              <w:rPr>
                <w:b w:val="0"/>
                <w:sz w:val="20"/>
                <w:szCs w:val="20"/>
              </w:rPr>
            </w:pPr>
            <w:r w:rsidRPr="00300658">
              <w:rPr>
                <w:b w:val="0"/>
                <w:sz w:val="20"/>
                <w:szCs w:val="20"/>
              </w:rPr>
              <w:t>O</w:t>
            </w:r>
            <w:r>
              <w:rPr>
                <w:b w:val="0"/>
                <w:bCs w:val="0"/>
                <w:sz w:val="20"/>
                <w:szCs w:val="20"/>
                <w:vertAlign w:val="subscript"/>
              </w:rPr>
              <w:t>6</w:t>
            </w:r>
          </w:p>
        </w:tc>
        <w:tc>
          <w:tcPr>
            <w:tcW w:w="363" w:type="dxa"/>
          </w:tcPr>
          <w:p w14:paraId="490B5B4E" w14:textId="19CEBB58" w:rsidR="00AC1CCD" w:rsidRPr="0050054D" w:rsidRDefault="00AC1CCD" w:rsidP="00AC1CCD">
            <w:pPr>
              <w:jc w:val="center"/>
              <w:rPr>
                <w:b w:val="0"/>
                <w:sz w:val="20"/>
                <w:szCs w:val="20"/>
              </w:rPr>
            </w:pPr>
            <w:r w:rsidRPr="00300658">
              <w:rPr>
                <w:b w:val="0"/>
                <w:sz w:val="20"/>
                <w:szCs w:val="20"/>
              </w:rPr>
              <w:t>O</w:t>
            </w:r>
            <w:r>
              <w:rPr>
                <w:b w:val="0"/>
                <w:bCs w:val="0"/>
                <w:sz w:val="20"/>
                <w:szCs w:val="20"/>
                <w:vertAlign w:val="subscript"/>
              </w:rPr>
              <w:t>6</w:t>
            </w:r>
          </w:p>
        </w:tc>
        <w:tc>
          <w:tcPr>
            <w:tcW w:w="829" w:type="dxa"/>
          </w:tcPr>
          <w:p w14:paraId="53BA9EA5" w14:textId="77777777" w:rsidR="00AC1CCD" w:rsidRPr="0050054D" w:rsidRDefault="00AC1CCD" w:rsidP="00E74981">
            <w:pPr>
              <w:jc w:val="center"/>
              <w:rPr>
                <w:b w:val="0"/>
                <w:sz w:val="20"/>
                <w:szCs w:val="20"/>
              </w:rPr>
            </w:pPr>
            <w:r w:rsidRPr="0050054D">
              <w:rPr>
                <w:b w:val="0"/>
                <w:sz w:val="20"/>
                <w:szCs w:val="20"/>
              </w:rPr>
              <w:t>7.4.1.12</w:t>
            </w:r>
          </w:p>
        </w:tc>
        <w:tc>
          <w:tcPr>
            <w:tcW w:w="1566" w:type="dxa"/>
          </w:tcPr>
          <w:p w14:paraId="3964FB94" w14:textId="77777777" w:rsidR="00AC1CCD" w:rsidRPr="0050054D" w:rsidRDefault="00AC1CCD" w:rsidP="00E74981">
            <w:pPr>
              <w:jc w:val="center"/>
              <w:rPr>
                <w:b w:val="0"/>
                <w:sz w:val="20"/>
                <w:szCs w:val="20"/>
              </w:rPr>
            </w:pPr>
            <w:r w:rsidRPr="0050054D">
              <w:rPr>
                <w:b w:val="0"/>
                <w:sz w:val="20"/>
                <w:szCs w:val="20"/>
              </w:rPr>
              <w:t>10.1.2.10</w:t>
            </w:r>
          </w:p>
        </w:tc>
        <w:tc>
          <w:tcPr>
            <w:tcW w:w="723" w:type="dxa"/>
          </w:tcPr>
          <w:p w14:paraId="72143C39" w14:textId="77777777" w:rsidR="00AC1CCD" w:rsidRPr="0050054D" w:rsidRDefault="00AC1CCD" w:rsidP="00E74981">
            <w:pPr>
              <w:jc w:val="center"/>
              <w:rPr>
                <w:b w:val="0"/>
                <w:sz w:val="20"/>
                <w:szCs w:val="20"/>
              </w:rPr>
            </w:pPr>
            <w:r w:rsidRPr="0050054D">
              <w:rPr>
                <w:b w:val="0"/>
                <w:sz w:val="20"/>
                <w:szCs w:val="20"/>
              </w:rPr>
              <w:t>LECIM</w:t>
            </w:r>
          </w:p>
        </w:tc>
        <w:tc>
          <w:tcPr>
            <w:tcW w:w="573" w:type="dxa"/>
          </w:tcPr>
          <w:p w14:paraId="0D574049" w14:textId="77777777" w:rsidR="00AC1CCD" w:rsidRPr="0050054D" w:rsidRDefault="00AC1CCD" w:rsidP="00E74981">
            <w:pPr>
              <w:jc w:val="center"/>
              <w:rPr>
                <w:b w:val="0"/>
                <w:sz w:val="20"/>
                <w:szCs w:val="20"/>
              </w:rPr>
            </w:pPr>
            <w:r w:rsidRPr="0050054D">
              <w:rPr>
                <w:b w:val="0"/>
                <w:sz w:val="20"/>
                <w:szCs w:val="20"/>
              </w:rPr>
              <w:t>UL</w:t>
            </w:r>
          </w:p>
        </w:tc>
        <w:tc>
          <w:tcPr>
            <w:tcW w:w="725" w:type="dxa"/>
          </w:tcPr>
          <w:p w14:paraId="6749E172" w14:textId="77777777" w:rsidR="00AC1CCD" w:rsidRPr="0050054D" w:rsidRDefault="00AC1CCD" w:rsidP="00E74981">
            <w:pPr>
              <w:jc w:val="center"/>
              <w:rPr>
                <w:b w:val="0"/>
                <w:sz w:val="20"/>
                <w:szCs w:val="20"/>
              </w:rPr>
            </w:pPr>
            <w:r w:rsidRPr="0050054D">
              <w:rPr>
                <w:b w:val="0"/>
                <w:sz w:val="20"/>
                <w:szCs w:val="20"/>
              </w:rPr>
              <w:t>UL</w:t>
            </w:r>
          </w:p>
        </w:tc>
      </w:tr>
      <w:tr w:rsidR="00AC1CCD" w14:paraId="40C91E83" w14:textId="77777777" w:rsidTr="009E1A86">
        <w:trPr>
          <w:cantSplit/>
          <w:trHeight w:val="470"/>
          <w:tblHeader/>
        </w:trPr>
        <w:tc>
          <w:tcPr>
            <w:tcW w:w="2459" w:type="dxa"/>
          </w:tcPr>
          <w:p w14:paraId="6D12C2CE" w14:textId="77777777" w:rsidR="00AC1CCD" w:rsidRPr="0050054D" w:rsidRDefault="00AC1CCD" w:rsidP="00AC1CCD">
            <w:pPr>
              <w:rPr>
                <w:sz w:val="20"/>
                <w:szCs w:val="20"/>
              </w:rPr>
            </w:pPr>
            <w:r w:rsidRPr="0050054D">
              <w:rPr>
                <w:sz w:val="20"/>
                <w:szCs w:val="20"/>
              </w:rPr>
              <w:t>TRLE Descriptor</w:t>
            </w:r>
          </w:p>
        </w:tc>
        <w:tc>
          <w:tcPr>
            <w:tcW w:w="540" w:type="dxa"/>
          </w:tcPr>
          <w:p w14:paraId="03C840B1" w14:textId="77777777" w:rsidR="00AC1CCD" w:rsidRPr="0050054D" w:rsidRDefault="00AC1CCD" w:rsidP="00AC1CCD">
            <w:pPr>
              <w:rPr>
                <w:b w:val="0"/>
                <w:sz w:val="20"/>
                <w:szCs w:val="20"/>
              </w:rPr>
            </w:pPr>
            <w:r w:rsidRPr="0050054D">
              <w:rPr>
                <w:b w:val="0"/>
                <w:sz w:val="20"/>
                <w:szCs w:val="20"/>
              </w:rPr>
              <w:t>0x26</w:t>
            </w:r>
          </w:p>
        </w:tc>
        <w:tc>
          <w:tcPr>
            <w:tcW w:w="560" w:type="dxa"/>
          </w:tcPr>
          <w:p w14:paraId="3466707D" w14:textId="77777777" w:rsidR="00AC1CCD" w:rsidRPr="0050054D" w:rsidRDefault="00AC1CCD" w:rsidP="00AC1CCD">
            <w:pPr>
              <w:jc w:val="center"/>
              <w:rPr>
                <w:b w:val="0"/>
                <w:sz w:val="20"/>
                <w:szCs w:val="20"/>
              </w:rPr>
            </w:pPr>
            <w:r w:rsidRPr="0050054D">
              <w:rPr>
                <w:b w:val="0"/>
                <w:sz w:val="20"/>
                <w:szCs w:val="20"/>
              </w:rPr>
              <w:t>4</w:t>
            </w:r>
          </w:p>
        </w:tc>
        <w:tc>
          <w:tcPr>
            <w:tcW w:w="363" w:type="dxa"/>
          </w:tcPr>
          <w:p w14:paraId="58F62900" w14:textId="33973116" w:rsidR="00AC1CCD" w:rsidRPr="0050054D" w:rsidRDefault="00AC1CCD" w:rsidP="00AC1CCD">
            <w:pPr>
              <w:jc w:val="center"/>
              <w:rPr>
                <w:b w:val="0"/>
                <w:sz w:val="20"/>
                <w:szCs w:val="20"/>
              </w:rPr>
            </w:pPr>
            <w:r w:rsidRPr="00677D7C">
              <w:rPr>
                <w:b w:val="0"/>
                <w:sz w:val="20"/>
                <w:szCs w:val="20"/>
              </w:rPr>
              <w:t>O</w:t>
            </w:r>
            <w:r>
              <w:rPr>
                <w:b w:val="0"/>
                <w:bCs w:val="0"/>
                <w:sz w:val="20"/>
                <w:szCs w:val="20"/>
                <w:vertAlign w:val="subscript"/>
              </w:rPr>
              <w:t>7</w:t>
            </w:r>
          </w:p>
        </w:tc>
        <w:tc>
          <w:tcPr>
            <w:tcW w:w="363" w:type="dxa"/>
          </w:tcPr>
          <w:p w14:paraId="768FCAAD" w14:textId="29A4BDCC" w:rsidR="00AC1CCD" w:rsidRPr="0050054D" w:rsidRDefault="00AC1CCD" w:rsidP="00AC1CCD">
            <w:pPr>
              <w:jc w:val="center"/>
              <w:rPr>
                <w:b w:val="0"/>
                <w:sz w:val="20"/>
                <w:szCs w:val="20"/>
              </w:rPr>
            </w:pPr>
            <w:r w:rsidRPr="000A370B">
              <w:rPr>
                <w:b w:val="0"/>
                <w:sz w:val="20"/>
                <w:szCs w:val="20"/>
              </w:rPr>
              <w:t>O</w:t>
            </w:r>
            <w:r w:rsidRPr="000A370B">
              <w:rPr>
                <w:b w:val="0"/>
                <w:bCs w:val="0"/>
                <w:sz w:val="20"/>
                <w:szCs w:val="20"/>
                <w:vertAlign w:val="subscript"/>
              </w:rPr>
              <w:t>7</w:t>
            </w:r>
          </w:p>
        </w:tc>
        <w:tc>
          <w:tcPr>
            <w:tcW w:w="363" w:type="dxa"/>
          </w:tcPr>
          <w:p w14:paraId="055F3B59" w14:textId="3DBDE25A" w:rsidR="00AC1CCD" w:rsidRPr="0050054D" w:rsidRDefault="00AC1CCD" w:rsidP="00AC1CCD">
            <w:pPr>
              <w:jc w:val="center"/>
              <w:rPr>
                <w:b w:val="0"/>
                <w:sz w:val="20"/>
                <w:szCs w:val="20"/>
              </w:rPr>
            </w:pPr>
            <w:r w:rsidRPr="000A370B">
              <w:rPr>
                <w:b w:val="0"/>
                <w:sz w:val="20"/>
                <w:szCs w:val="20"/>
              </w:rPr>
              <w:t>O</w:t>
            </w:r>
            <w:r w:rsidRPr="000A370B">
              <w:rPr>
                <w:b w:val="0"/>
                <w:bCs w:val="0"/>
                <w:sz w:val="20"/>
                <w:szCs w:val="20"/>
                <w:vertAlign w:val="subscript"/>
              </w:rPr>
              <w:t>7</w:t>
            </w:r>
          </w:p>
        </w:tc>
        <w:tc>
          <w:tcPr>
            <w:tcW w:w="363" w:type="dxa"/>
          </w:tcPr>
          <w:p w14:paraId="31747969" w14:textId="21E3266A" w:rsidR="00AC1CCD" w:rsidRPr="0050054D" w:rsidRDefault="00AC1CCD" w:rsidP="00AC1CCD">
            <w:pPr>
              <w:jc w:val="center"/>
              <w:rPr>
                <w:b w:val="0"/>
                <w:sz w:val="20"/>
                <w:szCs w:val="20"/>
              </w:rPr>
            </w:pPr>
            <w:r w:rsidRPr="000A370B">
              <w:rPr>
                <w:b w:val="0"/>
                <w:sz w:val="20"/>
                <w:szCs w:val="20"/>
              </w:rPr>
              <w:t>O</w:t>
            </w:r>
            <w:r w:rsidRPr="000A370B">
              <w:rPr>
                <w:b w:val="0"/>
                <w:bCs w:val="0"/>
                <w:sz w:val="20"/>
                <w:szCs w:val="20"/>
                <w:vertAlign w:val="subscript"/>
              </w:rPr>
              <w:t>7</w:t>
            </w:r>
          </w:p>
        </w:tc>
        <w:tc>
          <w:tcPr>
            <w:tcW w:w="363" w:type="dxa"/>
          </w:tcPr>
          <w:p w14:paraId="5C626DD6" w14:textId="5B6448DB" w:rsidR="00AC1CCD" w:rsidRPr="0050054D" w:rsidRDefault="00AC1CCD" w:rsidP="00AC1CCD">
            <w:pPr>
              <w:jc w:val="center"/>
              <w:rPr>
                <w:b w:val="0"/>
                <w:sz w:val="20"/>
                <w:szCs w:val="20"/>
              </w:rPr>
            </w:pPr>
            <w:r w:rsidRPr="000A370B">
              <w:rPr>
                <w:b w:val="0"/>
                <w:sz w:val="20"/>
                <w:szCs w:val="20"/>
              </w:rPr>
              <w:t>O</w:t>
            </w:r>
            <w:r w:rsidRPr="000A370B">
              <w:rPr>
                <w:b w:val="0"/>
                <w:bCs w:val="0"/>
                <w:sz w:val="20"/>
                <w:szCs w:val="20"/>
                <w:vertAlign w:val="subscript"/>
              </w:rPr>
              <w:t>7</w:t>
            </w:r>
          </w:p>
        </w:tc>
        <w:tc>
          <w:tcPr>
            <w:tcW w:w="829" w:type="dxa"/>
          </w:tcPr>
          <w:p w14:paraId="471C8987" w14:textId="77777777" w:rsidR="00AC1CCD" w:rsidRPr="0050054D" w:rsidRDefault="00AC1CCD" w:rsidP="00AC1CCD">
            <w:pPr>
              <w:jc w:val="center"/>
              <w:rPr>
                <w:b w:val="0"/>
                <w:sz w:val="20"/>
                <w:szCs w:val="20"/>
              </w:rPr>
            </w:pPr>
            <w:r w:rsidRPr="0050054D">
              <w:rPr>
                <w:b w:val="0"/>
                <w:sz w:val="20"/>
                <w:szCs w:val="20"/>
              </w:rPr>
              <w:t>F.5.1.1</w:t>
            </w:r>
          </w:p>
        </w:tc>
        <w:tc>
          <w:tcPr>
            <w:tcW w:w="1566" w:type="dxa"/>
          </w:tcPr>
          <w:p w14:paraId="2CD4D144" w14:textId="77777777" w:rsidR="00AC1CCD" w:rsidRPr="0050054D" w:rsidRDefault="00AC1CCD" w:rsidP="00AC1CCD">
            <w:pPr>
              <w:jc w:val="center"/>
              <w:rPr>
                <w:b w:val="0"/>
                <w:sz w:val="20"/>
                <w:szCs w:val="20"/>
              </w:rPr>
            </w:pPr>
            <w:r w:rsidRPr="0050054D">
              <w:rPr>
                <w:b w:val="0"/>
                <w:sz w:val="20"/>
                <w:szCs w:val="20"/>
              </w:rPr>
              <w:t>6.3.4, F.4.2, F.4.3</w:t>
            </w:r>
          </w:p>
        </w:tc>
        <w:tc>
          <w:tcPr>
            <w:tcW w:w="723" w:type="dxa"/>
          </w:tcPr>
          <w:p w14:paraId="7B6CF3A4" w14:textId="77777777" w:rsidR="00AC1CCD" w:rsidRPr="0050054D" w:rsidRDefault="00AC1CCD" w:rsidP="00AC1CCD">
            <w:pPr>
              <w:jc w:val="center"/>
              <w:rPr>
                <w:b w:val="0"/>
                <w:sz w:val="20"/>
                <w:szCs w:val="20"/>
              </w:rPr>
            </w:pPr>
            <w:r w:rsidRPr="0050054D">
              <w:rPr>
                <w:b w:val="0"/>
                <w:sz w:val="20"/>
                <w:szCs w:val="20"/>
              </w:rPr>
              <w:t>TRLE</w:t>
            </w:r>
          </w:p>
        </w:tc>
        <w:tc>
          <w:tcPr>
            <w:tcW w:w="573" w:type="dxa"/>
          </w:tcPr>
          <w:p w14:paraId="1DCBE7E5" w14:textId="77777777" w:rsidR="00AC1CCD" w:rsidRPr="0050054D" w:rsidRDefault="00AC1CCD" w:rsidP="00AC1CCD">
            <w:pPr>
              <w:jc w:val="center"/>
              <w:rPr>
                <w:b w:val="0"/>
                <w:sz w:val="20"/>
                <w:szCs w:val="20"/>
              </w:rPr>
            </w:pPr>
            <w:r w:rsidRPr="0050054D">
              <w:rPr>
                <w:b w:val="0"/>
                <w:sz w:val="20"/>
                <w:szCs w:val="20"/>
              </w:rPr>
              <w:t>MAC</w:t>
            </w:r>
          </w:p>
        </w:tc>
        <w:tc>
          <w:tcPr>
            <w:tcW w:w="725" w:type="dxa"/>
          </w:tcPr>
          <w:p w14:paraId="328C05D9" w14:textId="77777777" w:rsidR="00AC1CCD" w:rsidRPr="0050054D" w:rsidRDefault="00AC1CCD" w:rsidP="00AC1CCD">
            <w:pPr>
              <w:jc w:val="center"/>
              <w:rPr>
                <w:b w:val="0"/>
                <w:sz w:val="20"/>
                <w:szCs w:val="20"/>
              </w:rPr>
            </w:pPr>
            <w:r w:rsidRPr="0050054D">
              <w:rPr>
                <w:b w:val="0"/>
                <w:sz w:val="20"/>
                <w:szCs w:val="20"/>
              </w:rPr>
              <w:t>MAC</w:t>
            </w:r>
            <w:r w:rsidRPr="0050054D">
              <w:rPr>
                <w:b w:val="0"/>
                <w:sz w:val="20"/>
                <w:szCs w:val="20"/>
              </w:rPr>
              <w:br/>
              <w:t>Check?</w:t>
            </w:r>
          </w:p>
        </w:tc>
      </w:tr>
      <w:tr w:rsidR="00AC1CCD" w14:paraId="1DF62E85" w14:textId="77777777" w:rsidTr="009E1A86">
        <w:trPr>
          <w:cantSplit/>
          <w:trHeight w:val="227"/>
          <w:tblHeader/>
        </w:trPr>
        <w:tc>
          <w:tcPr>
            <w:tcW w:w="2459" w:type="dxa"/>
          </w:tcPr>
          <w:p w14:paraId="7EA468C5" w14:textId="77777777" w:rsidR="00AC1CCD" w:rsidRPr="0050054D" w:rsidRDefault="00AC1CCD" w:rsidP="00E74981">
            <w:pPr>
              <w:rPr>
                <w:sz w:val="20"/>
                <w:szCs w:val="20"/>
              </w:rPr>
            </w:pPr>
            <w:r w:rsidRPr="0050054D">
              <w:rPr>
                <w:sz w:val="20"/>
                <w:szCs w:val="20"/>
              </w:rPr>
              <w:t>RCC Capabilities</w:t>
            </w:r>
          </w:p>
        </w:tc>
        <w:tc>
          <w:tcPr>
            <w:tcW w:w="540" w:type="dxa"/>
          </w:tcPr>
          <w:p w14:paraId="04543DF6" w14:textId="77777777" w:rsidR="00AC1CCD" w:rsidRPr="0050054D" w:rsidRDefault="00AC1CCD" w:rsidP="00E74981">
            <w:pPr>
              <w:rPr>
                <w:b w:val="0"/>
                <w:sz w:val="20"/>
                <w:szCs w:val="20"/>
              </w:rPr>
            </w:pPr>
            <w:r w:rsidRPr="0050054D">
              <w:rPr>
                <w:b w:val="0"/>
                <w:sz w:val="20"/>
                <w:szCs w:val="20"/>
              </w:rPr>
              <w:t>0x27</w:t>
            </w:r>
          </w:p>
        </w:tc>
        <w:tc>
          <w:tcPr>
            <w:tcW w:w="560" w:type="dxa"/>
          </w:tcPr>
          <w:p w14:paraId="2ED9CB87" w14:textId="77777777" w:rsidR="00AC1CCD" w:rsidRPr="0050054D" w:rsidRDefault="00AC1CCD" w:rsidP="00E74981">
            <w:pPr>
              <w:jc w:val="center"/>
              <w:rPr>
                <w:b w:val="0"/>
                <w:sz w:val="20"/>
                <w:szCs w:val="20"/>
              </w:rPr>
            </w:pPr>
            <w:r w:rsidRPr="0050054D">
              <w:rPr>
                <w:b w:val="0"/>
                <w:sz w:val="20"/>
                <w:szCs w:val="20"/>
              </w:rPr>
              <w:t>8</w:t>
            </w:r>
          </w:p>
        </w:tc>
        <w:tc>
          <w:tcPr>
            <w:tcW w:w="363" w:type="dxa"/>
          </w:tcPr>
          <w:p w14:paraId="7461C69E" w14:textId="461934CB" w:rsidR="00AC1CCD" w:rsidRPr="0050054D" w:rsidRDefault="00AC1CCD" w:rsidP="00AC1CCD">
            <w:pPr>
              <w:jc w:val="center"/>
              <w:rPr>
                <w:b w:val="0"/>
                <w:sz w:val="20"/>
                <w:szCs w:val="20"/>
              </w:rPr>
            </w:pPr>
            <w:r>
              <w:rPr>
                <w:b w:val="0"/>
                <w:sz w:val="20"/>
                <w:szCs w:val="20"/>
              </w:rPr>
              <w:t>O</w:t>
            </w:r>
            <w:r>
              <w:rPr>
                <w:b w:val="0"/>
                <w:bCs w:val="0"/>
                <w:sz w:val="20"/>
                <w:szCs w:val="20"/>
                <w:vertAlign w:val="subscript"/>
              </w:rPr>
              <w:t>8</w:t>
            </w:r>
          </w:p>
        </w:tc>
        <w:tc>
          <w:tcPr>
            <w:tcW w:w="363" w:type="dxa"/>
          </w:tcPr>
          <w:p w14:paraId="660D8DA9" w14:textId="77777777" w:rsidR="00AC1CCD" w:rsidRPr="0050054D" w:rsidRDefault="00AC1CCD" w:rsidP="00E74981">
            <w:pPr>
              <w:jc w:val="center"/>
              <w:rPr>
                <w:b w:val="0"/>
                <w:sz w:val="20"/>
                <w:szCs w:val="20"/>
              </w:rPr>
            </w:pPr>
          </w:p>
        </w:tc>
        <w:tc>
          <w:tcPr>
            <w:tcW w:w="363" w:type="dxa"/>
          </w:tcPr>
          <w:p w14:paraId="31008CBF" w14:textId="58B160DE" w:rsidR="00AC1CCD" w:rsidRPr="0050054D" w:rsidRDefault="00AC1CCD" w:rsidP="00AC1CCD">
            <w:pPr>
              <w:jc w:val="center"/>
              <w:rPr>
                <w:b w:val="0"/>
                <w:sz w:val="20"/>
                <w:szCs w:val="20"/>
              </w:rPr>
            </w:pPr>
            <w:r w:rsidRPr="00E200D3">
              <w:rPr>
                <w:b w:val="0"/>
                <w:sz w:val="20"/>
                <w:szCs w:val="20"/>
              </w:rPr>
              <w:t>O</w:t>
            </w:r>
            <w:r>
              <w:rPr>
                <w:b w:val="0"/>
                <w:bCs w:val="0"/>
                <w:sz w:val="20"/>
                <w:szCs w:val="20"/>
                <w:vertAlign w:val="subscript"/>
              </w:rPr>
              <w:t>8</w:t>
            </w:r>
          </w:p>
        </w:tc>
        <w:tc>
          <w:tcPr>
            <w:tcW w:w="363" w:type="dxa"/>
          </w:tcPr>
          <w:p w14:paraId="7D245AFE" w14:textId="0D13B515" w:rsidR="00AC1CCD" w:rsidRPr="0050054D" w:rsidRDefault="00AC1CCD" w:rsidP="00AC1CCD">
            <w:pPr>
              <w:jc w:val="center"/>
              <w:rPr>
                <w:b w:val="0"/>
                <w:sz w:val="20"/>
                <w:szCs w:val="20"/>
              </w:rPr>
            </w:pPr>
            <w:r w:rsidRPr="00E200D3">
              <w:rPr>
                <w:b w:val="0"/>
                <w:sz w:val="20"/>
                <w:szCs w:val="20"/>
              </w:rPr>
              <w:t>O</w:t>
            </w:r>
            <w:r>
              <w:rPr>
                <w:b w:val="0"/>
                <w:bCs w:val="0"/>
                <w:sz w:val="20"/>
                <w:szCs w:val="20"/>
                <w:vertAlign w:val="subscript"/>
              </w:rPr>
              <w:t>8</w:t>
            </w:r>
          </w:p>
        </w:tc>
        <w:tc>
          <w:tcPr>
            <w:tcW w:w="363" w:type="dxa"/>
          </w:tcPr>
          <w:p w14:paraId="76C3B9C8" w14:textId="77777777" w:rsidR="00AC1CCD" w:rsidRPr="0050054D" w:rsidRDefault="00AC1CCD" w:rsidP="00E74981">
            <w:pPr>
              <w:jc w:val="center"/>
              <w:rPr>
                <w:b w:val="0"/>
                <w:sz w:val="20"/>
                <w:szCs w:val="20"/>
              </w:rPr>
            </w:pPr>
          </w:p>
        </w:tc>
        <w:tc>
          <w:tcPr>
            <w:tcW w:w="829" w:type="dxa"/>
          </w:tcPr>
          <w:p w14:paraId="4DBB2312" w14:textId="77777777" w:rsidR="00AC1CCD" w:rsidRPr="0050054D" w:rsidRDefault="00AC1CCD" w:rsidP="00E74981">
            <w:pPr>
              <w:jc w:val="center"/>
              <w:rPr>
                <w:b w:val="0"/>
                <w:sz w:val="20"/>
                <w:szCs w:val="20"/>
              </w:rPr>
            </w:pPr>
            <w:r w:rsidRPr="0050054D">
              <w:rPr>
                <w:b w:val="0"/>
                <w:sz w:val="20"/>
                <w:szCs w:val="20"/>
              </w:rPr>
              <w:t>7.4.1.13</w:t>
            </w:r>
          </w:p>
        </w:tc>
        <w:tc>
          <w:tcPr>
            <w:tcW w:w="1566" w:type="dxa"/>
          </w:tcPr>
          <w:p w14:paraId="1F3D354B" w14:textId="143DADF0" w:rsidR="00AC1CCD" w:rsidRPr="0050054D" w:rsidRDefault="00AC1CCD" w:rsidP="00E74981">
            <w:pPr>
              <w:jc w:val="center"/>
              <w:rPr>
                <w:b w:val="0"/>
                <w:sz w:val="20"/>
                <w:szCs w:val="20"/>
              </w:rPr>
            </w:pPr>
            <w:r w:rsidRPr="0050054D">
              <w:rPr>
                <w:b w:val="0"/>
                <w:sz w:val="20"/>
                <w:szCs w:val="20"/>
              </w:rPr>
              <w:t>[B2]</w:t>
            </w:r>
            <w:r>
              <w:rPr>
                <w:b w:val="0"/>
                <w:sz w:val="20"/>
                <w:szCs w:val="20"/>
              </w:rPr>
              <w:t>,</w:t>
            </w:r>
            <w:r w:rsidRPr="0050054D">
              <w:rPr>
                <w:b w:val="0"/>
                <w:sz w:val="20"/>
                <w:szCs w:val="20"/>
              </w:rPr>
              <w:t xml:space="preserve"> 3.9.1</w:t>
            </w:r>
          </w:p>
        </w:tc>
        <w:tc>
          <w:tcPr>
            <w:tcW w:w="723" w:type="dxa"/>
          </w:tcPr>
          <w:p w14:paraId="0A324A3A" w14:textId="77777777" w:rsidR="00AC1CCD" w:rsidRPr="0050054D" w:rsidRDefault="00AC1CCD" w:rsidP="00E74981">
            <w:pPr>
              <w:jc w:val="center"/>
              <w:rPr>
                <w:b w:val="0"/>
                <w:sz w:val="20"/>
                <w:szCs w:val="20"/>
              </w:rPr>
            </w:pPr>
            <w:r w:rsidRPr="0050054D">
              <w:rPr>
                <w:b w:val="0"/>
                <w:sz w:val="20"/>
                <w:szCs w:val="20"/>
              </w:rPr>
              <w:t>RCC</w:t>
            </w:r>
          </w:p>
        </w:tc>
        <w:tc>
          <w:tcPr>
            <w:tcW w:w="573" w:type="dxa"/>
          </w:tcPr>
          <w:p w14:paraId="46564D97" w14:textId="77777777" w:rsidR="00AC1CCD" w:rsidRPr="0050054D" w:rsidRDefault="00AC1CCD" w:rsidP="00E74981">
            <w:pPr>
              <w:jc w:val="center"/>
              <w:rPr>
                <w:b w:val="0"/>
                <w:sz w:val="20"/>
                <w:szCs w:val="20"/>
              </w:rPr>
            </w:pPr>
            <w:r w:rsidRPr="0050054D">
              <w:rPr>
                <w:b w:val="0"/>
                <w:sz w:val="20"/>
                <w:szCs w:val="20"/>
              </w:rPr>
              <w:t>UL</w:t>
            </w:r>
          </w:p>
        </w:tc>
        <w:tc>
          <w:tcPr>
            <w:tcW w:w="725" w:type="dxa"/>
          </w:tcPr>
          <w:p w14:paraId="77EB6E5F" w14:textId="77777777" w:rsidR="00AC1CCD" w:rsidRPr="0050054D" w:rsidRDefault="00AC1CCD" w:rsidP="00E74981">
            <w:pPr>
              <w:jc w:val="center"/>
              <w:rPr>
                <w:b w:val="0"/>
                <w:sz w:val="20"/>
                <w:szCs w:val="20"/>
              </w:rPr>
            </w:pPr>
            <w:r w:rsidRPr="0050054D">
              <w:rPr>
                <w:b w:val="0"/>
                <w:sz w:val="20"/>
                <w:szCs w:val="20"/>
              </w:rPr>
              <w:t>UL</w:t>
            </w:r>
          </w:p>
        </w:tc>
      </w:tr>
      <w:tr w:rsidR="00AC1CCD" w14:paraId="266CCEED" w14:textId="77777777" w:rsidTr="009E1A86">
        <w:trPr>
          <w:cantSplit/>
          <w:trHeight w:val="470"/>
          <w:tblHeader/>
        </w:trPr>
        <w:tc>
          <w:tcPr>
            <w:tcW w:w="2459" w:type="dxa"/>
          </w:tcPr>
          <w:p w14:paraId="08636F79" w14:textId="77777777" w:rsidR="00AC1CCD" w:rsidRPr="0050054D" w:rsidRDefault="00AC1CCD" w:rsidP="00AC1CCD">
            <w:pPr>
              <w:rPr>
                <w:sz w:val="20"/>
                <w:szCs w:val="20"/>
              </w:rPr>
            </w:pPr>
            <w:r w:rsidRPr="0050054D">
              <w:rPr>
                <w:sz w:val="20"/>
                <w:szCs w:val="20"/>
              </w:rPr>
              <w:t>RCCN Descriptor</w:t>
            </w:r>
          </w:p>
        </w:tc>
        <w:tc>
          <w:tcPr>
            <w:tcW w:w="540" w:type="dxa"/>
          </w:tcPr>
          <w:p w14:paraId="69B82F8C" w14:textId="77777777" w:rsidR="00AC1CCD" w:rsidRPr="0050054D" w:rsidRDefault="00AC1CCD" w:rsidP="00AC1CCD">
            <w:pPr>
              <w:rPr>
                <w:b w:val="0"/>
                <w:sz w:val="20"/>
                <w:szCs w:val="20"/>
              </w:rPr>
            </w:pPr>
            <w:r w:rsidRPr="0050054D">
              <w:rPr>
                <w:b w:val="0"/>
                <w:sz w:val="20"/>
                <w:szCs w:val="20"/>
              </w:rPr>
              <w:t>0x28</w:t>
            </w:r>
          </w:p>
        </w:tc>
        <w:tc>
          <w:tcPr>
            <w:tcW w:w="560" w:type="dxa"/>
          </w:tcPr>
          <w:p w14:paraId="5A050FB5" w14:textId="77777777" w:rsidR="00AC1CCD" w:rsidRPr="0050054D" w:rsidRDefault="00AC1CCD" w:rsidP="00AC1CCD">
            <w:pPr>
              <w:jc w:val="center"/>
              <w:rPr>
                <w:b w:val="0"/>
                <w:sz w:val="20"/>
                <w:szCs w:val="20"/>
              </w:rPr>
            </w:pPr>
            <w:r w:rsidRPr="00F00A19">
              <w:rPr>
                <w:b w:val="0"/>
                <w:sz w:val="20"/>
                <w:szCs w:val="20"/>
              </w:rPr>
              <w:t>≥</w:t>
            </w:r>
            <w:r w:rsidRPr="0050054D">
              <w:rPr>
                <w:b w:val="0"/>
                <w:sz w:val="20"/>
                <w:szCs w:val="20"/>
              </w:rPr>
              <w:t>13</w:t>
            </w:r>
          </w:p>
        </w:tc>
        <w:tc>
          <w:tcPr>
            <w:tcW w:w="363" w:type="dxa"/>
          </w:tcPr>
          <w:p w14:paraId="0F388AA4" w14:textId="21FC14D1" w:rsidR="00AC1CCD" w:rsidRPr="0050054D" w:rsidRDefault="00AC1CCD" w:rsidP="00AC1CCD">
            <w:pPr>
              <w:jc w:val="center"/>
              <w:rPr>
                <w:b w:val="0"/>
                <w:sz w:val="20"/>
                <w:szCs w:val="20"/>
              </w:rPr>
            </w:pPr>
            <w:r>
              <w:rPr>
                <w:b w:val="0"/>
                <w:sz w:val="20"/>
                <w:szCs w:val="20"/>
              </w:rPr>
              <w:t>M</w:t>
            </w:r>
          </w:p>
        </w:tc>
        <w:tc>
          <w:tcPr>
            <w:tcW w:w="363" w:type="dxa"/>
          </w:tcPr>
          <w:p w14:paraId="072B8109" w14:textId="2242D502" w:rsidR="00AC1CCD" w:rsidRPr="0050054D" w:rsidRDefault="00AC1CCD" w:rsidP="00AC1CCD">
            <w:pPr>
              <w:jc w:val="center"/>
              <w:rPr>
                <w:b w:val="0"/>
                <w:sz w:val="20"/>
                <w:szCs w:val="20"/>
              </w:rPr>
            </w:pPr>
          </w:p>
        </w:tc>
        <w:tc>
          <w:tcPr>
            <w:tcW w:w="363" w:type="dxa"/>
          </w:tcPr>
          <w:p w14:paraId="2B01E660" w14:textId="3C8054D2" w:rsidR="00AC1CCD" w:rsidRPr="0050054D" w:rsidRDefault="00AC1CCD" w:rsidP="00AC1CCD">
            <w:pPr>
              <w:jc w:val="center"/>
              <w:rPr>
                <w:b w:val="0"/>
                <w:sz w:val="20"/>
                <w:szCs w:val="20"/>
              </w:rPr>
            </w:pPr>
          </w:p>
        </w:tc>
        <w:tc>
          <w:tcPr>
            <w:tcW w:w="363" w:type="dxa"/>
          </w:tcPr>
          <w:p w14:paraId="02EFBBE2" w14:textId="15B0D8F8" w:rsidR="00AC1CCD" w:rsidRPr="0050054D" w:rsidRDefault="00AC1CCD" w:rsidP="00AC1CCD">
            <w:pPr>
              <w:jc w:val="center"/>
              <w:rPr>
                <w:b w:val="0"/>
                <w:sz w:val="20"/>
                <w:szCs w:val="20"/>
              </w:rPr>
            </w:pPr>
          </w:p>
        </w:tc>
        <w:tc>
          <w:tcPr>
            <w:tcW w:w="363" w:type="dxa"/>
          </w:tcPr>
          <w:p w14:paraId="420779C2" w14:textId="2689F60B" w:rsidR="00AC1CCD" w:rsidRPr="0050054D" w:rsidRDefault="00AC1CCD" w:rsidP="00AC1CCD">
            <w:pPr>
              <w:jc w:val="center"/>
              <w:rPr>
                <w:b w:val="0"/>
                <w:sz w:val="20"/>
                <w:szCs w:val="20"/>
              </w:rPr>
            </w:pPr>
          </w:p>
        </w:tc>
        <w:tc>
          <w:tcPr>
            <w:tcW w:w="829" w:type="dxa"/>
          </w:tcPr>
          <w:p w14:paraId="33D6EB36" w14:textId="77777777" w:rsidR="00AC1CCD" w:rsidRPr="0050054D" w:rsidRDefault="00AC1CCD" w:rsidP="00AC1CCD">
            <w:pPr>
              <w:jc w:val="center"/>
              <w:rPr>
                <w:b w:val="0"/>
                <w:sz w:val="20"/>
                <w:szCs w:val="20"/>
              </w:rPr>
            </w:pPr>
            <w:r w:rsidRPr="0050054D">
              <w:rPr>
                <w:b w:val="0"/>
                <w:sz w:val="20"/>
                <w:szCs w:val="20"/>
              </w:rPr>
              <w:t>7.4.1.14</w:t>
            </w:r>
          </w:p>
        </w:tc>
        <w:tc>
          <w:tcPr>
            <w:tcW w:w="1566" w:type="dxa"/>
          </w:tcPr>
          <w:p w14:paraId="570A3807" w14:textId="77777777" w:rsidR="00AC1CCD" w:rsidRPr="0050054D" w:rsidRDefault="00AC1CCD" w:rsidP="00AC1CCD">
            <w:pPr>
              <w:jc w:val="center"/>
              <w:rPr>
                <w:b w:val="0"/>
                <w:sz w:val="20"/>
                <w:szCs w:val="20"/>
              </w:rPr>
            </w:pPr>
            <w:r w:rsidRPr="0050054D">
              <w:rPr>
                <w:b w:val="0"/>
                <w:sz w:val="20"/>
                <w:szCs w:val="20"/>
              </w:rPr>
              <w:t>6.2.9</w:t>
            </w:r>
          </w:p>
        </w:tc>
        <w:tc>
          <w:tcPr>
            <w:tcW w:w="723" w:type="dxa"/>
          </w:tcPr>
          <w:p w14:paraId="3E145456" w14:textId="77777777" w:rsidR="00AC1CCD" w:rsidRPr="0050054D" w:rsidRDefault="00AC1CCD" w:rsidP="00AC1CCD">
            <w:pPr>
              <w:jc w:val="center"/>
              <w:rPr>
                <w:b w:val="0"/>
                <w:sz w:val="20"/>
                <w:szCs w:val="20"/>
              </w:rPr>
            </w:pPr>
            <w:r w:rsidRPr="0050054D">
              <w:rPr>
                <w:b w:val="0"/>
                <w:sz w:val="20"/>
                <w:szCs w:val="20"/>
              </w:rPr>
              <w:t>RCC</w:t>
            </w:r>
          </w:p>
        </w:tc>
        <w:tc>
          <w:tcPr>
            <w:tcW w:w="573" w:type="dxa"/>
          </w:tcPr>
          <w:p w14:paraId="2CF44162" w14:textId="77777777" w:rsidR="00AC1CCD" w:rsidRPr="0050054D" w:rsidRDefault="00AC1CCD" w:rsidP="00AC1CCD">
            <w:pPr>
              <w:jc w:val="center"/>
              <w:rPr>
                <w:b w:val="0"/>
                <w:sz w:val="20"/>
                <w:szCs w:val="20"/>
              </w:rPr>
            </w:pPr>
            <w:r w:rsidRPr="0050054D">
              <w:rPr>
                <w:b w:val="0"/>
                <w:sz w:val="20"/>
                <w:szCs w:val="20"/>
              </w:rPr>
              <w:t>UL, MAC</w:t>
            </w:r>
          </w:p>
        </w:tc>
        <w:tc>
          <w:tcPr>
            <w:tcW w:w="725" w:type="dxa"/>
          </w:tcPr>
          <w:p w14:paraId="317D13C9" w14:textId="77777777" w:rsidR="00AC1CCD" w:rsidRPr="0050054D" w:rsidRDefault="00AC1CCD" w:rsidP="00AC1CCD">
            <w:pPr>
              <w:jc w:val="center"/>
              <w:rPr>
                <w:b w:val="0"/>
                <w:sz w:val="20"/>
                <w:szCs w:val="20"/>
              </w:rPr>
            </w:pPr>
            <w:r w:rsidRPr="0050054D">
              <w:rPr>
                <w:b w:val="0"/>
                <w:sz w:val="20"/>
                <w:szCs w:val="20"/>
              </w:rPr>
              <w:t>UL</w:t>
            </w:r>
          </w:p>
        </w:tc>
      </w:tr>
      <w:tr w:rsidR="00AC1CCD" w14:paraId="31B570F4" w14:textId="77777777" w:rsidTr="009E1A86">
        <w:trPr>
          <w:cantSplit/>
          <w:trHeight w:val="227"/>
          <w:tblHeader/>
        </w:trPr>
        <w:tc>
          <w:tcPr>
            <w:tcW w:w="2459" w:type="dxa"/>
            <w:shd w:val="clear" w:color="auto" w:fill="FFFF00"/>
          </w:tcPr>
          <w:p w14:paraId="374B29D2" w14:textId="77777777" w:rsidR="00AC1CCD" w:rsidRPr="0050054D" w:rsidRDefault="00AC1CCD" w:rsidP="00AC1CCD">
            <w:pPr>
              <w:rPr>
                <w:sz w:val="20"/>
                <w:szCs w:val="20"/>
              </w:rPr>
            </w:pPr>
            <w:r w:rsidRPr="0050054D">
              <w:rPr>
                <w:sz w:val="20"/>
                <w:szCs w:val="20"/>
              </w:rPr>
              <w:t>Global Time</w:t>
            </w:r>
          </w:p>
        </w:tc>
        <w:tc>
          <w:tcPr>
            <w:tcW w:w="540" w:type="dxa"/>
            <w:shd w:val="clear" w:color="auto" w:fill="FFFF00"/>
          </w:tcPr>
          <w:p w14:paraId="59904151" w14:textId="77777777" w:rsidR="00AC1CCD" w:rsidRPr="0050054D" w:rsidRDefault="00AC1CCD" w:rsidP="00AC1CCD">
            <w:pPr>
              <w:rPr>
                <w:b w:val="0"/>
                <w:sz w:val="20"/>
                <w:szCs w:val="20"/>
              </w:rPr>
            </w:pPr>
            <w:r w:rsidRPr="0050054D">
              <w:rPr>
                <w:b w:val="0"/>
                <w:sz w:val="20"/>
                <w:szCs w:val="20"/>
              </w:rPr>
              <w:t>0x29</w:t>
            </w:r>
          </w:p>
        </w:tc>
        <w:tc>
          <w:tcPr>
            <w:tcW w:w="560" w:type="dxa"/>
            <w:shd w:val="clear" w:color="auto" w:fill="FFFF00"/>
          </w:tcPr>
          <w:p w14:paraId="0E26AD13" w14:textId="77777777" w:rsidR="00AC1CCD" w:rsidRPr="0050054D" w:rsidRDefault="00AC1CCD" w:rsidP="00AC1CCD">
            <w:pPr>
              <w:jc w:val="center"/>
              <w:rPr>
                <w:b w:val="0"/>
                <w:sz w:val="20"/>
                <w:szCs w:val="20"/>
              </w:rPr>
            </w:pPr>
            <w:r w:rsidRPr="0050054D">
              <w:rPr>
                <w:b w:val="0"/>
                <w:sz w:val="20"/>
                <w:szCs w:val="20"/>
              </w:rPr>
              <w:t>4</w:t>
            </w:r>
          </w:p>
        </w:tc>
        <w:tc>
          <w:tcPr>
            <w:tcW w:w="363" w:type="dxa"/>
            <w:shd w:val="clear" w:color="auto" w:fill="FFFF00"/>
          </w:tcPr>
          <w:p w14:paraId="7CCA73E9" w14:textId="768E053E" w:rsidR="00AC1CCD" w:rsidRPr="0050054D" w:rsidRDefault="00AC1CCD" w:rsidP="00AC1CCD">
            <w:pPr>
              <w:jc w:val="center"/>
              <w:rPr>
                <w:b w:val="0"/>
                <w:sz w:val="20"/>
                <w:szCs w:val="20"/>
              </w:rPr>
            </w:pPr>
            <w:r>
              <w:rPr>
                <w:b w:val="0"/>
                <w:sz w:val="20"/>
                <w:szCs w:val="20"/>
              </w:rPr>
              <w:t>M</w:t>
            </w:r>
          </w:p>
        </w:tc>
        <w:tc>
          <w:tcPr>
            <w:tcW w:w="363" w:type="dxa"/>
            <w:shd w:val="clear" w:color="auto" w:fill="FFFF00"/>
          </w:tcPr>
          <w:p w14:paraId="7DCDB2D1" w14:textId="2320E394" w:rsidR="00AC1CCD" w:rsidRPr="0050054D" w:rsidRDefault="00AC1CCD" w:rsidP="00AC1CCD">
            <w:pPr>
              <w:jc w:val="center"/>
              <w:rPr>
                <w:b w:val="0"/>
                <w:sz w:val="20"/>
                <w:szCs w:val="20"/>
              </w:rPr>
            </w:pPr>
          </w:p>
        </w:tc>
        <w:tc>
          <w:tcPr>
            <w:tcW w:w="363" w:type="dxa"/>
            <w:shd w:val="clear" w:color="auto" w:fill="FFFF00"/>
          </w:tcPr>
          <w:p w14:paraId="575201D2" w14:textId="717EA8DC" w:rsidR="00AC1CCD" w:rsidRPr="0050054D" w:rsidRDefault="00AC1CCD" w:rsidP="00AC1CCD">
            <w:pPr>
              <w:jc w:val="center"/>
              <w:rPr>
                <w:b w:val="0"/>
                <w:sz w:val="20"/>
                <w:szCs w:val="20"/>
              </w:rPr>
            </w:pPr>
          </w:p>
        </w:tc>
        <w:tc>
          <w:tcPr>
            <w:tcW w:w="363" w:type="dxa"/>
            <w:shd w:val="clear" w:color="auto" w:fill="FFFF00"/>
          </w:tcPr>
          <w:p w14:paraId="001CC5E9" w14:textId="045950D5" w:rsidR="00AC1CCD" w:rsidRPr="0050054D" w:rsidRDefault="00AC1CCD" w:rsidP="00AC1CCD">
            <w:pPr>
              <w:jc w:val="center"/>
              <w:rPr>
                <w:b w:val="0"/>
                <w:sz w:val="20"/>
                <w:szCs w:val="20"/>
              </w:rPr>
            </w:pPr>
          </w:p>
        </w:tc>
        <w:tc>
          <w:tcPr>
            <w:tcW w:w="363" w:type="dxa"/>
            <w:shd w:val="clear" w:color="auto" w:fill="FFFF00"/>
          </w:tcPr>
          <w:p w14:paraId="6AE12F58" w14:textId="60039433" w:rsidR="00AC1CCD" w:rsidRPr="0050054D" w:rsidRDefault="00AC1CCD" w:rsidP="00AC1CCD">
            <w:pPr>
              <w:jc w:val="center"/>
              <w:rPr>
                <w:b w:val="0"/>
                <w:sz w:val="20"/>
                <w:szCs w:val="20"/>
              </w:rPr>
            </w:pPr>
          </w:p>
        </w:tc>
        <w:tc>
          <w:tcPr>
            <w:tcW w:w="829" w:type="dxa"/>
            <w:shd w:val="clear" w:color="auto" w:fill="FFFF00"/>
          </w:tcPr>
          <w:p w14:paraId="5BE2298C" w14:textId="77777777" w:rsidR="00AC1CCD" w:rsidRPr="0050054D" w:rsidRDefault="00AC1CCD" w:rsidP="00AC1CCD">
            <w:pPr>
              <w:jc w:val="center"/>
              <w:rPr>
                <w:b w:val="0"/>
                <w:sz w:val="20"/>
                <w:szCs w:val="20"/>
              </w:rPr>
            </w:pPr>
            <w:r w:rsidRPr="0050054D">
              <w:rPr>
                <w:b w:val="0"/>
                <w:sz w:val="20"/>
                <w:szCs w:val="20"/>
              </w:rPr>
              <w:t>7.4.1.15</w:t>
            </w:r>
          </w:p>
        </w:tc>
        <w:tc>
          <w:tcPr>
            <w:tcW w:w="1566" w:type="dxa"/>
            <w:shd w:val="clear" w:color="auto" w:fill="FFFF00"/>
          </w:tcPr>
          <w:p w14:paraId="0E60BB5A" w14:textId="47E4D849" w:rsidR="00AC1CCD" w:rsidRPr="0050054D" w:rsidRDefault="00AC1CCD" w:rsidP="00AC1CCD">
            <w:pPr>
              <w:jc w:val="center"/>
              <w:rPr>
                <w:b w:val="0"/>
                <w:sz w:val="20"/>
                <w:szCs w:val="20"/>
              </w:rPr>
            </w:pPr>
          </w:p>
        </w:tc>
        <w:tc>
          <w:tcPr>
            <w:tcW w:w="723" w:type="dxa"/>
            <w:shd w:val="clear" w:color="auto" w:fill="FFFF00"/>
          </w:tcPr>
          <w:p w14:paraId="300016DB" w14:textId="77777777" w:rsidR="00AC1CCD" w:rsidRPr="0050054D" w:rsidRDefault="00AC1CCD" w:rsidP="00AC1CCD">
            <w:pPr>
              <w:jc w:val="center"/>
              <w:rPr>
                <w:b w:val="0"/>
                <w:sz w:val="20"/>
                <w:szCs w:val="20"/>
              </w:rPr>
            </w:pPr>
            <w:r w:rsidRPr="0050054D">
              <w:rPr>
                <w:b w:val="0"/>
                <w:sz w:val="20"/>
                <w:szCs w:val="20"/>
              </w:rPr>
              <w:t>RCC</w:t>
            </w:r>
          </w:p>
        </w:tc>
        <w:tc>
          <w:tcPr>
            <w:tcW w:w="573" w:type="dxa"/>
            <w:shd w:val="clear" w:color="auto" w:fill="FFFF00"/>
          </w:tcPr>
          <w:p w14:paraId="0E799B04" w14:textId="77777777" w:rsidR="00AC1CCD" w:rsidRPr="0050054D" w:rsidRDefault="00AC1CCD" w:rsidP="00AC1CCD">
            <w:pPr>
              <w:jc w:val="center"/>
              <w:rPr>
                <w:b w:val="0"/>
                <w:sz w:val="20"/>
                <w:szCs w:val="20"/>
              </w:rPr>
            </w:pPr>
            <w:r w:rsidRPr="0050054D">
              <w:rPr>
                <w:b w:val="0"/>
                <w:sz w:val="20"/>
                <w:szCs w:val="20"/>
              </w:rPr>
              <w:t>UL</w:t>
            </w:r>
          </w:p>
        </w:tc>
        <w:tc>
          <w:tcPr>
            <w:tcW w:w="725" w:type="dxa"/>
            <w:shd w:val="clear" w:color="auto" w:fill="FFFF00"/>
          </w:tcPr>
          <w:p w14:paraId="6A3C988E" w14:textId="77777777" w:rsidR="00AC1CCD" w:rsidRPr="0050054D" w:rsidRDefault="00AC1CCD" w:rsidP="00AC1CCD">
            <w:pPr>
              <w:jc w:val="center"/>
              <w:rPr>
                <w:b w:val="0"/>
                <w:sz w:val="20"/>
                <w:szCs w:val="20"/>
              </w:rPr>
            </w:pPr>
            <w:r w:rsidRPr="0050054D">
              <w:rPr>
                <w:b w:val="0"/>
                <w:sz w:val="20"/>
                <w:szCs w:val="20"/>
              </w:rPr>
              <w:t>UL</w:t>
            </w:r>
          </w:p>
        </w:tc>
      </w:tr>
      <w:tr w:rsidR="00AC1CCD" w14:paraId="4BA084F1" w14:textId="77777777" w:rsidTr="009E1A86">
        <w:trPr>
          <w:cantSplit/>
          <w:trHeight w:val="470"/>
          <w:tblHeader/>
        </w:trPr>
        <w:tc>
          <w:tcPr>
            <w:tcW w:w="2459" w:type="dxa"/>
            <w:shd w:val="clear" w:color="auto" w:fill="auto"/>
          </w:tcPr>
          <w:p w14:paraId="18BB13AA" w14:textId="77777777" w:rsidR="00AC1CCD" w:rsidRPr="0050054D" w:rsidRDefault="00AC1CCD" w:rsidP="00AC1CCD">
            <w:pPr>
              <w:rPr>
                <w:sz w:val="20"/>
                <w:szCs w:val="20"/>
              </w:rPr>
            </w:pPr>
            <w:r w:rsidRPr="0050054D">
              <w:rPr>
                <w:sz w:val="20"/>
                <w:szCs w:val="20"/>
              </w:rPr>
              <w:t>Header Termination 1</w:t>
            </w:r>
          </w:p>
        </w:tc>
        <w:tc>
          <w:tcPr>
            <w:tcW w:w="540" w:type="dxa"/>
            <w:shd w:val="clear" w:color="auto" w:fill="auto"/>
          </w:tcPr>
          <w:p w14:paraId="5BEE1E1F" w14:textId="77777777" w:rsidR="00AC1CCD" w:rsidRPr="0050054D" w:rsidRDefault="00AC1CCD" w:rsidP="00AC1CCD">
            <w:pPr>
              <w:rPr>
                <w:b w:val="0"/>
                <w:sz w:val="20"/>
                <w:szCs w:val="20"/>
              </w:rPr>
            </w:pPr>
            <w:r w:rsidRPr="0050054D">
              <w:rPr>
                <w:b w:val="0"/>
                <w:sz w:val="20"/>
                <w:szCs w:val="20"/>
              </w:rPr>
              <w:t>0x7e</w:t>
            </w:r>
          </w:p>
        </w:tc>
        <w:tc>
          <w:tcPr>
            <w:tcW w:w="560" w:type="dxa"/>
            <w:shd w:val="clear" w:color="auto" w:fill="auto"/>
          </w:tcPr>
          <w:p w14:paraId="59068266" w14:textId="77777777" w:rsidR="00AC1CCD" w:rsidRPr="0050054D" w:rsidRDefault="00AC1CCD" w:rsidP="00AC1CCD">
            <w:pPr>
              <w:jc w:val="center"/>
              <w:rPr>
                <w:b w:val="0"/>
                <w:sz w:val="20"/>
                <w:szCs w:val="20"/>
              </w:rPr>
            </w:pPr>
            <w:r w:rsidRPr="0050054D">
              <w:rPr>
                <w:b w:val="0"/>
                <w:sz w:val="20"/>
                <w:szCs w:val="20"/>
              </w:rPr>
              <w:t>2</w:t>
            </w:r>
          </w:p>
        </w:tc>
        <w:tc>
          <w:tcPr>
            <w:tcW w:w="363" w:type="dxa"/>
            <w:shd w:val="clear" w:color="auto" w:fill="auto"/>
          </w:tcPr>
          <w:p w14:paraId="69C5558C" w14:textId="26848B16" w:rsidR="00AC1CCD" w:rsidRPr="0050054D" w:rsidRDefault="00AC1CCD" w:rsidP="00AC1CCD">
            <w:pPr>
              <w:jc w:val="center"/>
              <w:rPr>
                <w:b w:val="0"/>
                <w:sz w:val="20"/>
                <w:szCs w:val="20"/>
              </w:rPr>
            </w:pPr>
            <w:r w:rsidRPr="00677D7C">
              <w:rPr>
                <w:b w:val="0"/>
                <w:sz w:val="20"/>
                <w:szCs w:val="20"/>
              </w:rPr>
              <w:t>O</w:t>
            </w:r>
            <w:r>
              <w:rPr>
                <w:b w:val="0"/>
                <w:bCs w:val="0"/>
                <w:sz w:val="20"/>
                <w:szCs w:val="20"/>
                <w:vertAlign w:val="subscript"/>
              </w:rPr>
              <w:t>9</w:t>
            </w:r>
          </w:p>
        </w:tc>
        <w:tc>
          <w:tcPr>
            <w:tcW w:w="363" w:type="dxa"/>
            <w:shd w:val="clear" w:color="auto" w:fill="auto"/>
          </w:tcPr>
          <w:p w14:paraId="526FDB89" w14:textId="2FB1119F" w:rsidR="00AC1CCD" w:rsidRPr="0050054D" w:rsidRDefault="00AC1CCD" w:rsidP="00AC1CCD">
            <w:pPr>
              <w:jc w:val="center"/>
              <w:rPr>
                <w:b w:val="0"/>
                <w:sz w:val="20"/>
                <w:szCs w:val="20"/>
              </w:rPr>
            </w:pPr>
            <w:r w:rsidRPr="00014641">
              <w:rPr>
                <w:b w:val="0"/>
                <w:sz w:val="20"/>
                <w:szCs w:val="20"/>
              </w:rPr>
              <w:t>O</w:t>
            </w:r>
            <w:r w:rsidRPr="00014641">
              <w:rPr>
                <w:b w:val="0"/>
                <w:bCs w:val="0"/>
                <w:sz w:val="20"/>
                <w:szCs w:val="20"/>
                <w:vertAlign w:val="subscript"/>
              </w:rPr>
              <w:t>9</w:t>
            </w:r>
          </w:p>
        </w:tc>
        <w:tc>
          <w:tcPr>
            <w:tcW w:w="363" w:type="dxa"/>
            <w:shd w:val="clear" w:color="auto" w:fill="auto"/>
          </w:tcPr>
          <w:p w14:paraId="28460464" w14:textId="40459F52" w:rsidR="00AC1CCD" w:rsidRPr="0050054D" w:rsidRDefault="00AC1CCD" w:rsidP="00AC1CCD">
            <w:pPr>
              <w:jc w:val="center"/>
              <w:rPr>
                <w:b w:val="0"/>
                <w:sz w:val="20"/>
                <w:szCs w:val="20"/>
              </w:rPr>
            </w:pPr>
            <w:r w:rsidRPr="00014641">
              <w:rPr>
                <w:b w:val="0"/>
                <w:sz w:val="20"/>
                <w:szCs w:val="20"/>
              </w:rPr>
              <w:t>O</w:t>
            </w:r>
            <w:r w:rsidRPr="00014641">
              <w:rPr>
                <w:b w:val="0"/>
                <w:bCs w:val="0"/>
                <w:sz w:val="20"/>
                <w:szCs w:val="20"/>
                <w:vertAlign w:val="subscript"/>
              </w:rPr>
              <w:t>9</w:t>
            </w:r>
          </w:p>
        </w:tc>
        <w:tc>
          <w:tcPr>
            <w:tcW w:w="363" w:type="dxa"/>
            <w:shd w:val="clear" w:color="auto" w:fill="auto"/>
          </w:tcPr>
          <w:p w14:paraId="21234034" w14:textId="2C54A25C" w:rsidR="00AC1CCD" w:rsidRPr="0050054D" w:rsidRDefault="00AC1CCD" w:rsidP="00AC1CCD">
            <w:pPr>
              <w:jc w:val="center"/>
              <w:rPr>
                <w:b w:val="0"/>
                <w:sz w:val="20"/>
                <w:szCs w:val="20"/>
              </w:rPr>
            </w:pPr>
            <w:r w:rsidRPr="00014641">
              <w:rPr>
                <w:b w:val="0"/>
                <w:sz w:val="20"/>
                <w:szCs w:val="20"/>
              </w:rPr>
              <w:t>O</w:t>
            </w:r>
            <w:r w:rsidRPr="00014641">
              <w:rPr>
                <w:b w:val="0"/>
                <w:bCs w:val="0"/>
                <w:sz w:val="20"/>
                <w:szCs w:val="20"/>
                <w:vertAlign w:val="subscript"/>
              </w:rPr>
              <w:t>9</w:t>
            </w:r>
          </w:p>
        </w:tc>
        <w:tc>
          <w:tcPr>
            <w:tcW w:w="363" w:type="dxa"/>
            <w:shd w:val="clear" w:color="auto" w:fill="auto"/>
          </w:tcPr>
          <w:p w14:paraId="6062D67E" w14:textId="0EF2314D" w:rsidR="00AC1CCD" w:rsidRPr="0050054D" w:rsidRDefault="00AC1CCD" w:rsidP="00AC1CCD">
            <w:pPr>
              <w:jc w:val="center"/>
              <w:rPr>
                <w:b w:val="0"/>
                <w:sz w:val="20"/>
                <w:szCs w:val="20"/>
              </w:rPr>
            </w:pPr>
            <w:r w:rsidRPr="00014641">
              <w:rPr>
                <w:b w:val="0"/>
                <w:sz w:val="20"/>
                <w:szCs w:val="20"/>
              </w:rPr>
              <w:t>O</w:t>
            </w:r>
            <w:r w:rsidRPr="00014641">
              <w:rPr>
                <w:b w:val="0"/>
                <w:bCs w:val="0"/>
                <w:sz w:val="20"/>
                <w:szCs w:val="20"/>
                <w:vertAlign w:val="subscript"/>
              </w:rPr>
              <w:t>9</w:t>
            </w:r>
          </w:p>
        </w:tc>
        <w:tc>
          <w:tcPr>
            <w:tcW w:w="829" w:type="dxa"/>
            <w:shd w:val="clear" w:color="auto" w:fill="auto"/>
          </w:tcPr>
          <w:p w14:paraId="4ACB842D" w14:textId="77777777" w:rsidR="00AC1CCD" w:rsidRPr="0050054D" w:rsidRDefault="00AC1CCD" w:rsidP="00AC1CCD">
            <w:pPr>
              <w:jc w:val="center"/>
              <w:rPr>
                <w:b w:val="0"/>
                <w:sz w:val="20"/>
                <w:szCs w:val="20"/>
              </w:rPr>
            </w:pPr>
            <w:r w:rsidRPr="0050054D">
              <w:rPr>
                <w:b w:val="0"/>
                <w:sz w:val="20"/>
                <w:szCs w:val="20"/>
              </w:rPr>
              <w:t>7.4.2.16</w:t>
            </w:r>
          </w:p>
        </w:tc>
        <w:tc>
          <w:tcPr>
            <w:tcW w:w="1566" w:type="dxa"/>
            <w:shd w:val="clear" w:color="auto" w:fill="auto"/>
          </w:tcPr>
          <w:p w14:paraId="7C9A9B78" w14:textId="77777777" w:rsidR="00AC1CCD" w:rsidRPr="0050054D" w:rsidRDefault="00AC1CCD" w:rsidP="00AC1CCD">
            <w:pPr>
              <w:jc w:val="center"/>
              <w:rPr>
                <w:b w:val="0"/>
                <w:sz w:val="20"/>
                <w:szCs w:val="20"/>
              </w:rPr>
            </w:pPr>
            <w:r w:rsidRPr="0050054D">
              <w:rPr>
                <w:b w:val="0"/>
                <w:sz w:val="20"/>
                <w:szCs w:val="20"/>
              </w:rPr>
              <w:t>7.4.1</w:t>
            </w:r>
          </w:p>
        </w:tc>
        <w:tc>
          <w:tcPr>
            <w:tcW w:w="723" w:type="dxa"/>
            <w:shd w:val="clear" w:color="auto" w:fill="auto"/>
          </w:tcPr>
          <w:p w14:paraId="524B44BA" w14:textId="77777777" w:rsidR="00AC1CCD" w:rsidRPr="0050054D" w:rsidRDefault="00AC1CCD" w:rsidP="00AC1CCD">
            <w:pPr>
              <w:jc w:val="center"/>
              <w:rPr>
                <w:b w:val="0"/>
                <w:sz w:val="20"/>
                <w:szCs w:val="20"/>
              </w:rPr>
            </w:pPr>
            <w:r w:rsidRPr="0050054D">
              <w:rPr>
                <w:b w:val="0"/>
                <w:sz w:val="20"/>
                <w:szCs w:val="20"/>
              </w:rPr>
              <w:t>ALL</w:t>
            </w:r>
          </w:p>
        </w:tc>
        <w:tc>
          <w:tcPr>
            <w:tcW w:w="573" w:type="dxa"/>
            <w:shd w:val="clear" w:color="auto" w:fill="auto"/>
          </w:tcPr>
          <w:p w14:paraId="2C987068" w14:textId="77777777" w:rsidR="00AC1CCD" w:rsidRPr="0050054D" w:rsidRDefault="00AC1CCD" w:rsidP="00AC1CCD">
            <w:pPr>
              <w:jc w:val="center"/>
              <w:rPr>
                <w:b w:val="0"/>
                <w:sz w:val="20"/>
                <w:szCs w:val="20"/>
              </w:rPr>
            </w:pPr>
            <w:r w:rsidRPr="0050054D">
              <w:rPr>
                <w:b w:val="0"/>
                <w:sz w:val="20"/>
                <w:szCs w:val="20"/>
              </w:rPr>
              <w:t>UL, MAC</w:t>
            </w:r>
          </w:p>
        </w:tc>
        <w:tc>
          <w:tcPr>
            <w:tcW w:w="725" w:type="dxa"/>
            <w:shd w:val="clear" w:color="auto" w:fill="auto"/>
          </w:tcPr>
          <w:p w14:paraId="6F1D21A4" w14:textId="77777777" w:rsidR="00AC1CCD" w:rsidRPr="0050054D" w:rsidRDefault="00AC1CCD" w:rsidP="00AC1CCD">
            <w:pPr>
              <w:jc w:val="center"/>
              <w:rPr>
                <w:b w:val="0"/>
                <w:sz w:val="20"/>
                <w:szCs w:val="20"/>
              </w:rPr>
            </w:pPr>
            <w:r w:rsidRPr="0050054D">
              <w:rPr>
                <w:b w:val="0"/>
                <w:sz w:val="20"/>
                <w:szCs w:val="20"/>
              </w:rPr>
              <w:t>UL, MAC</w:t>
            </w:r>
          </w:p>
        </w:tc>
      </w:tr>
      <w:tr w:rsidR="00AC1CCD" w14:paraId="3C78EAEF" w14:textId="77777777" w:rsidTr="009E1A86">
        <w:trPr>
          <w:cantSplit/>
          <w:trHeight w:val="470"/>
          <w:tblHeader/>
        </w:trPr>
        <w:tc>
          <w:tcPr>
            <w:tcW w:w="2459" w:type="dxa"/>
            <w:tcBorders>
              <w:bottom w:val="single" w:sz="4" w:space="0" w:color="auto"/>
            </w:tcBorders>
            <w:shd w:val="clear" w:color="auto" w:fill="auto"/>
          </w:tcPr>
          <w:p w14:paraId="6818EED6" w14:textId="77777777" w:rsidR="00AC1CCD" w:rsidRPr="0050054D" w:rsidRDefault="00AC1CCD" w:rsidP="00AC1CCD">
            <w:pPr>
              <w:rPr>
                <w:sz w:val="20"/>
                <w:szCs w:val="20"/>
              </w:rPr>
            </w:pPr>
            <w:r w:rsidRPr="0050054D">
              <w:rPr>
                <w:sz w:val="20"/>
                <w:szCs w:val="20"/>
              </w:rPr>
              <w:t>Header Termination 2</w:t>
            </w:r>
          </w:p>
        </w:tc>
        <w:tc>
          <w:tcPr>
            <w:tcW w:w="540" w:type="dxa"/>
            <w:tcBorders>
              <w:bottom w:val="single" w:sz="4" w:space="0" w:color="auto"/>
            </w:tcBorders>
            <w:shd w:val="clear" w:color="auto" w:fill="auto"/>
          </w:tcPr>
          <w:p w14:paraId="1F8F670E" w14:textId="77777777" w:rsidR="00AC1CCD" w:rsidRPr="0050054D" w:rsidRDefault="00AC1CCD" w:rsidP="00AC1CCD">
            <w:pPr>
              <w:rPr>
                <w:b w:val="0"/>
                <w:sz w:val="20"/>
                <w:szCs w:val="20"/>
              </w:rPr>
            </w:pPr>
            <w:r w:rsidRPr="0050054D">
              <w:rPr>
                <w:b w:val="0"/>
                <w:sz w:val="20"/>
                <w:szCs w:val="20"/>
              </w:rPr>
              <w:t>0x7f</w:t>
            </w:r>
          </w:p>
        </w:tc>
        <w:tc>
          <w:tcPr>
            <w:tcW w:w="560" w:type="dxa"/>
            <w:tcBorders>
              <w:bottom w:val="single" w:sz="4" w:space="0" w:color="auto"/>
            </w:tcBorders>
            <w:shd w:val="clear" w:color="auto" w:fill="auto"/>
          </w:tcPr>
          <w:p w14:paraId="5B71395C" w14:textId="77777777" w:rsidR="00AC1CCD" w:rsidRPr="0050054D" w:rsidRDefault="00AC1CCD" w:rsidP="00AC1CCD">
            <w:pPr>
              <w:jc w:val="center"/>
              <w:rPr>
                <w:b w:val="0"/>
                <w:sz w:val="20"/>
                <w:szCs w:val="20"/>
              </w:rPr>
            </w:pPr>
            <w:r w:rsidRPr="0050054D">
              <w:rPr>
                <w:b w:val="0"/>
                <w:sz w:val="20"/>
                <w:szCs w:val="20"/>
              </w:rPr>
              <w:t>2</w:t>
            </w:r>
          </w:p>
        </w:tc>
        <w:tc>
          <w:tcPr>
            <w:tcW w:w="363" w:type="dxa"/>
            <w:tcBorders>
              <w:bottom w:val="single" w:sz="4" w:space="0" w:color="auto"/>
            </w:tcBorders>
            <w:shd w:val="clear" w:color="auto" w:fill="auto"/>
          </w:tcPr>
          <w:p w14:paraId="21B25DE2" w14:textId="7C5A11DD" w:rsidR="00AC1CCD" w:rsidRPr="0050054D" w:rsidRDefault="00AC1CCD" w:rsidP="00AC1CCD">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0</w:t>
            </w:r>
          </w:p>
        </w:tc>
        <w:tc>
          <w:tcPr>
            <w:tcW w:w="363" w:type="dxa"/>
            <w:tcBorders>
              <w:bottom w:val="single" w:sz="4" w:space="0" w:color="auto"/>
            </w:tcBorders>
            <w:shd w:val="clear" w:color="auto" w:fill="auto"/>
          </w:tcPr>
          <w:p w14:paraId="52C86A50" w14:textId="24179894" w:rsidR="00AC1CCD" w:rsidRPr="0050054D" w:rsidRDefault="00AC1CCD" w:rsidP="00AC1CCD">
            <w:pPr>
              <w:jc w:val="center"/>
              <w:rPr>
                <w:b w:val="0"/>
                <w:sz w:val="20"/>
                <w:szCs w:val="20"/>
              </w:rPr>
            </w:pPr>
            <w:r w:rsidRPr="00652A81">
              <w:rPr>
                <w:b w:val="0"/>
                <w:sz w:val="20"/>
                <w:szCs w:val="20"/>
              </w:rPr>
              <w:t>O</w:t>
            </w:r>
            <w:r w:rsidRPr="00652A81">
              <w:rPr>
                <w:b w:val="0"/>
                <w:bCs w:val="0"/>
                <w:sz w:val="20"/>
                <w:szCs w:val="20"/>
                <w:vertAlign w:val="subscript"/>
              </w:rPr>
              <w:t>10</w:t>
            </w:r>
          </w:p>
        </w:tc>
        <w:tc>
          <w:tcPr>
            <w:tcW w:w="363" w:type="dxa"/>
            <w:tcBorders>
              <w:bottom w:val="single" w:sz="4" w:space="0" w:color="auto"/>
            </w:tcBorders>
            <w:shd w:val="clear" w:color="auto" w:fill="auto"/>
          </w:tcPr>
          <w:p w14:paraId="6DA35647" w14:textId="5332F427" w:rsidR="00AC1CCD" w:rsidRPr="0050054D" w:rsidRDefault="00AC1CCD" w:rsidP="00AC1CCD">
            <w:pPr>
              <w:jc w:val="center"/>
              <w:rPr>
                <w:b w:val="0"/>
                <w:sz w:val="20"/>
                <w:szCs w:val="20"/>
              </w:rPr>
            </w:pPr>
            <w:r w:rsidRPr="00652A81">
              <w:rPr>
                <w:b w:val="0"/>
                <w:sz w:val="20"/>
                <w:szCs w:val="20"/>
              </w:rPr>
              <w:t>O</w:t>
            </w:r>
            <w:r w:rsidRPr="00652A81">
              <w:rPr>
                <w:b w:val="0"/>
                <w:bCs w:val="0"/>
                <w:sz w:val="20"/>
                <w:szCs w:val="20"/>
                <w:vertAlign w:val="subscript"/>
              </w:rPr>
              <w:t>10</w:t>
            </w:r>
          </w:p>
        </w:tc>
        <w:tc>
          <w:tcPr>
            <w:tcW w:w="363" w:type="dxa"/>
            <w:tcBorders>
              <w:bottom w:val="single" w:sz="4" w:space="0" w:color="auto"/>
            </w:tcBorders>
            <w:shd w:val="clear" w:color="auto" w:fill="auto"/>
          </w:tcPr>
          <w:p w14:paraId="2E31CC1E" w14:textId="360D0985" w:rsidR="00AC1CCD" w:rsidRPr="0050054D" w:rsidRDefault="00AC1CCD" w:rsidP="00AC1CCD">
            <w:pPr>
              <w:jc w:val="center"/>
              <w:rPr>
                <w:b w:val="0"/>
                <w:sz w:val="20"/>
                <w:szCs w:val="20"/>
              </w:rPr>
            </w:pPr>
            <w:r w:rsidRPr="00652A81">
              <w:rPr>
                <w:b w:val="0"/>
                <w:sz w:val="20"/>
                <w:szCs w:val="20"/>
              </w:rPr>
              <w:t>O</w:t>
            </w:r>
            <w:r w:rsidRPr="00652A81">
              <w:rPr>
                <w:b w:val="0"/>
                <w:bCs w:val="0"/>
                <w:sz w:val="20"/>
                <w:szCs w:val="20"/>
                <w:vertAlign w:val="subscript"/>
              </w:rPr>
              <w:t>10</w:t>
            </w:r>
          </w:p>
        </w:tc>
        <w:tc>
          <w:tcPr>
            <w:tcW w:w="363" w:type="dxa"/>
            <w:tcBorders>
              <w:bottom w:val="single" w:sz="4" w:space="0" w:color="auto"/>
            </w:tcBorders>
            <w:shd w:val="clear" w:color="auto" w:fill="auto"/>
          </w:tcPr>
          <w:p w14:paraId="47706B26" w14:textId="168D373F" w:rsidR="00AC1CCD" w:rsidRPr="0050054D" w:rsidRDefault="00AC1CCD" w:rsidP="00AC1CCD">
            <w:pPr>
              <w:jc w:val="center"/>
              <w:rPr>
                <w:b w:val="0"/>
                <w:sz w:val="20"/>
                <w:szCs w:val="20"/>
              </w:rPr>
            </w:pPr>
            <w:r w:rsidRPr="00652A81">
              <w:rPr>
                <w:b w:val="0"/>
                <w:sz w:val="20"/>
                <w:szCs w:val="20"/>
              </w:rPr>
              <w:t>O</w:t>
            </w:r>
            <w:r w:rsidRPr="00652A81">
              <w:rPr>
                <w:b w:val="0"/>
                <w:bCs w:val="0"/>
                <w:sz w:val="20"/>
                <w:szCs w:val="20"/>
                <w:vertAlign w:val="subscript"/>
              </w:rPr>
              <w:t>10</w:t>
            </w:r>
          </w:p>
        </w:tc>
        <w:tc>
          <w:tcPr>
            <w:tcW w:w="829" w:type="dxa"/>
            <w:tcBorders>
              <w:bottom w:val="single" w:sz="4" w:space="0" w:color="auto"/>
            </w:tcBorders>
            <w:shd w:val="clear" w:color="auto" w:fill="auto"/>
          </w:tcPr>
          <w:p w14:paraId="3ECB58E3" w14:textId="77777777" w:rsidR="00AC1CCD" w:rsidRPr="0050054D" w:rsidRDefault="00AC1CCD" w:rsidP="00AC1CCD">
            <w:pPr>
              <w:jc w:val="center"/>
              <w:rPr>
                <w:b w:val="0"/>
                <w:sz w:val="20"/>
                <w:szCs w:val="20"/>
              </w:rPr>
            </w:pPr>
            <w:r w:rsidRPr="0050054D">
              <w:rPr>
                <w:b w:val="0"/>
                <w:sz w:val="20"/>
                <w:szCs w:val="20"/>
              </w:rPr>
              <w:t>7.4.2.17</w:t>
            </w:r>
          </w:p>
        </w:tc>
        <w:tc>
          <w:tcPr>
            <w:tcW w:w="1566" w:type="dxa"/>
            <w:tcBorders>
              <w:bottom w:val="single" w:sz="4" w:space="0" w:color="auto"/>
            </w:tcBorders>
            <w:shd w:val="clear" w:color="auto" w:fill="auto"/>
          </w:tcPr>
          <w:p w14:paraId="1A1DCC44" w14:textId="77777777" w:rsidR="00AC1CCD" w:rsidRPr="0050054D" w:rsidRDefault="00AC1CCD" w:rsidP="00AC1CCD">
            <w:pPr>
              <w:jc w:val="center"/>
              <w:rPr>
                <w:b w:val="0"/>
                <w:sz w:val="20"/>
                <w:szCs w:val="20"/>
              </w:rPr>
            </w:pPr>
            <w:r w:rsidRPr="0050054D">
              <w:rPr>
                <w:b w:val="0"/>
                <w:sz w:val="20"/>
                <w:szCs w:val="20"/>
              </w:rPr>
              <w:t>7.4.1</w:t>
            </w:r>
          </w:p>
        </w:tc>
        <w:tc>
          <w:tcPr>
            <w:tcW w:w="723" w:type="dxa"/>
            <w:tcBorders>
              <w:bottom w:val="single" w:sz="4" w:space="0" w:color="auto"/>
            </w:tcBorders>
            <w:shd w:val="clear" w:color="auto" w:fill="auto"/>
          </w:tcPr>
          <w:p w14:paraId="04321157" w14:textId="77777777" w:rsidR="00AC1CCD" w:rsidRPr="0050054D" w:rsidRDefault="00AC1CCD" w:rsidP="00AC1CCD">
            <w:pPr>
              <w:jc w:val="center"/>
              <w:rPr>
                <w:b w:val="0"/>
                <w:sz w:val="20"/>
                <w:szCs w:val="20"/>
              </w:rPr>
            </w:pPr>
            <w:r w:rsidRPr="0050054D">
              <w:rPr>
                <w:b w:val="0"/>
                <w:sz w:val="20"/>
                <w:szCs w:val="20"/>
              </w:rPr>
              <w:t>ALL</w:t>
            </w:r>
          </w:p>
        </w:tc>
        <w:tc>
          <w:tcPr>
            <w:tcW w:w="573" w:type="dxa"/>
            <w:tcBorders>
              <w:bottom w:val="single" w:sz="4" w:space="0" w:color="auto"/>
            </w:tcBorders>
            <w:shd w:val="clear" w:color="auto" w:fill="auto"/>
          </w:tcPr>
          <w:p w14:paraId="0FCFF8C5" w14:textId="77777777" w:rsidR="00AC1CCD" w:rsidRPr="0050054D" w:rsidRDefault="00AC1CCD" w:rsidP="00AC1CCD">
            <w:pPr>
              <w:jc w:val="center"/>
              <w:rPr>
                <w:b w:val="0"/>
                <w:sz w:val="20"/>
                <w:szCs w:val="20"/>
              </w:rPr>
            </w:pPr>
            <w:r w:rsidRPr="0050054D">
              <w:rPr>
                <w:b w:val="0"/>
                <w:sz w:val="20"/>
                <w:szCs w:val="20"/>
              </w:rPr>
              <w:t>UL, MAC</w:t>
            </w:r>
          </w:p>
        </w:tc>
        <w:tc>
          <w:tcPr>
            <w:tcW w:w="725" w:type="dxa"/>
            <w:tcBorders>
              <w:bottom w:val="single" w:sz="4" w:space="0" w:color="auto"/>
            </w:tcBorders>
            <w:shd w:val="clear" w:color="auto" w:fill="auto"/>
          </w:tcPr>
          <w:p w14:paraId="38875FF4" w14:textId="77777777" w:rsidR="00AC1CCD" w:rsidRPr="0050054D" w:rsidRDefault="00AC1CCD" w:rsidP="00AC1CCD">
            <w:pPr>
              <w:jc w:val="center"/>
              <w:rPr>
                <w:b w:val="0"/>
                <w:sz w:val="20"/>
                <w:szCs w:val="20"/>
              </w:rPr>
            </w:pPr>
            <w:r w:rsidRPr="0050054D">
              <w:rPr>
                <w:b w:val="0"/>
                <w:sz w:val="20"/>
                <w:szCs w:val="20"/>
              </w:rPr>
              <w:t>UL, MAC</w:t>
            </w:r>
          </w:p>
        </w:tc>
      </w:tr>
    </w:tbl>
    <w:p w14:paraId="119695CF" w14:textId="77777777" w:rsidR="005C38EF" w:rsidRDefault="005C38EF" w:rsidP="00E22A4A"/>
    <w:p w14:paraId="6AC7A0C7" w14:textId="1A0D5F6B" w:rsidR="00062C6E" w:rsidRPr="005C38EF" w:rsidRDefault="005C38EF" w:rsidP="00B83674">
      <w:pPr>
        <w:pStyle w:val="Heading2"/>
        <w:rPr>
          <w:b/>
        </w:rPr>
      </w:pPr>
      <w:bookmarkStart w:id="12" w:name="_Toc294317161"/>
      <w:r w:rsidRPr="005C38EF">
        <w:rPr>
          <w:b/>
        </w:rPr>
        <w:t>Group Payload IE Table</w:t>
      </w:r>
      <w:bookmarkEnd w:id="12"/>
    </w:p>
    <w:tbl>
      <w:tblPr>
        <w:tblStyle w:val="TableGrid"/>
        <w:tblW w:w="9810" w:type="dxa"/>
        <w:tblInd w:w="-511" w:type="dxa"/>
        <w:tblLayout w:type="fixed"/>
        <w:tblCellMar>
          <w:left w:w="29" w:type="dxa"/>
          <w:right w:w="29" w:type="dxa"/>
        </w:tblCellMar>
        <w:tblLook w:val="04A0" w:firstRow="1" w:lastRow="0" w:firstColumn="1" w:lastColumn="0" w:noHBand="0" w:noVBand="1"/>
      </w:tblPr>
      <w:tblGrid>
        <w:gridCol w:w="2430"/>
        <w:gridCol w:w="450"/>
        <w:gridCol w:w="720"/>
        <w:gridCol w:w="450"/>
        <w:gridCol w:w="360"/>
        <w:gridCol w:w="360"/>
        <w:gridCol w:w="360"/>
        <w:gridCol w:w="450"/>
        <w:gridCol w:w="900"/>
        <w:gridCol w:w="1260"/>
        <w:gridCol w:w="630"/>
        <w:gridCol w:w="630"/>
        <w:gridCol w:w="810"/>
      </w:tblGrid>
      <w:tr w:rsidR="00E74981" w14:paraId="1BD5D52A" w14:textId="77777777" w:rsidTr="009E1A86">
        <w:trPr>
          <w:cantSplit/>
          <w:trHeight w:val="1646"/>
        </w:trPr>
        <w:tc>
          <w:tcPr>
            <w:tcW w:w="2430" w:type="dxa"/>
            <w:shd w:val="clear" w:color="auto" w:fill="E0E0E0"/>
            <w:vAlign w:val="bottom"/>
          </w:tcPr>
          <w:p w14:paraId="6CF3605F" w14:textId="77777777" w:rsidR="00E74981" w:rsidRPr="0051102C" w:rsidRDefault="00E74981" w:rsidP="00E74981">
            <w:pPr>
              <w:keepNext/>
              <w:rPr>
                <w:color w:val="232021"/>
                <w:sz w:val="20"/>
                <w:szCs w:val="20"/>
                <w:lang w:eastAsia="ja-JP"/>
              </w:rPr>
            </w:pPr>
            <w:r w:rsidRPr="0051102C">
              <w:rPr>
                <w:sz w:val="20"/>
                <w:szCs w:val="20"/>
              </w:rPr>
              <w:t xml:space="preserve">Payload IEs - </w:t>
            </w:r>
            <w:r w:rsidRPr="0051102C">
              <w:rPr>
                <w:color w:val="232021"/>
                <w:sz w:val="20"/>
                <w:szCs w:val="20"/>
                <w:lang w:eastAsia="ja-JP"/>
              </w:rPr>
              <w:t>Group</w:t>
            </w:r>
          </w:p>
        </w:tc>
        <w:tc>
          <w:tcPr>
            <w:tcW w:w="450" w:type="dxa"/>
            <w:shd w:val="clear" w:color="auto" w:fill="E0E0E0"/>
            <w:textDirection w:val="btLr"/>
          </w:tcPr>
          <w:p w14:paraId="4FC4FD9E" w14:textId="43C0C950" w:rsidR="00E74981" w:rsidRPr="0051102C" w:rsidRDefault="00E74981" w:rsidP="00E74981">
            <w:pPr>
              <w:keepNext/>
              <w:ind w:left="113" w:right="113"/>
              <w:rPr>
                <w:color w:val="232021"/>
                <w:sz w:val="20"/>
                <w:szCs w:val="20"/>
                <w:lang w:eastAsia="ja-JP"/>
              </w:rPr>
            </w:pPr>
            <w:r w:rsidRPr="0051102C">
              <w:rPr>
                <w:sz w:val="20"/>
                <w:szCs w:val="20"/>
              </w:rPr>
              <w:t>ID</w:t>
            </w:r>
          </w:p>
        </w:tc>
        <w:tc>
          <w:tcPr>
            <w:tcW w:w="720" w:type="dxa"/>
            <w:shd w:val="clear" w:color="auto" w:fill="E0E0E0"/>
            <w:textDirection w:val="btLr"/>
          </w:tcPr>
          <w:p w14:paraId="53427FD2" w14:textId="3230F363" w:rsidR="00E74981" w:rsidRPr="0051102C" w:rsidRDefault="0094348D" w:rsidP="00E74981">
            <w:pPr>
              <w:keepNext/>
              <w:ind w:left="113" w:right="113"/>
              <w:rPr>
                <w:sz w:val="20"/>
                <w:szCs w:val="20"/>
              </w:rPr>
            </w:pPr>
            <w:r>
              <w:rPr>
                <w:sz w:val="20"/>
                <w:szCs w:val="20"/>
              </w:rPr>
              <w:t>Length</w:t>
            </w:r>
            <w:r w:rsidR="00E74981">
              <w:rPr>
                <w:sz w:val="20"/>
                <w:szCs w:val="20"/>
              </w:rPr>
              <w:t xml:space="preserve"> ≤</w:t>
            </w:r>
            <w:r w:rsidR="00E74981" w:rsidRPr="0051102C">
              <w:rPr>
                <w:sz w:val="20"/>
                <w:szCs w:val="20"/>
              </w:rPr>
              <w:t>2049</w:t>
            </w:r>
          </w:p>
        </w:tc>
        <w:tc>
          <w:tcPr>
            <w:tcW w:w="450" w:type="dxa"/>
            <w:shd w:val="clear" w:color="auto" w:fill="E0E0E0"/>
            <w:textDirection w:val="btLr"/>
          </w:tcPr>
          <w:p w14:paraId="392E8AEF" w14:textId="304D5411" w:rsidR="00E74981" w:rsidRPr="0051102C" w:rsidRDefault="00E74981" w:rsidP="00E74981">
            <w:pPr>
              <w:keepNext/>
              <w:ind w:left="113" w:right="113"/>
              <w:rPr>
                <w:sz w:val="20"/>
                <w:szCs w:val="20"/>
              </w:rPr>
            </w:pPr>
            <w:r w:rsidRPr="0051102C">
              <w:rPr>
                <w:sz w:val="20"/>
                <w:szCs w:val="20"/>
              </w:rPr>
              <w:t>Enh Beacon</w:t>
            </w:r>
          </w:p>
        </w:tc>
        <w:tc>
          <w:tcPr>
            <w:tcW w:w="360" w:type="dxa"/>
            <w:shd w:val="clear" w:color="auto" w:fill="E0E0E0"/>
            <w:textDirection w:val="btLr"/>
          </w:tcPr>
          <w:p w14:paraId="4994BF07" w14:textId="219EEE10" w:rsidR="00E74981" w:rsidRPr="0051102C" w:rsidRDefault="00E74981" w:rsidP="00E74981">
            <w:pPr>
              <w:keepNext/>
              <w:ind w:left="113" w:right="113"/>
              <w:rPr>
                <w:sz w:val="20"/>
                <w:szCs w:val="20"/>
              </w:rPr>
            </w:pPr>
            <w:r w:rsidRPr="0051102C">
              <w:rPr>
                <w:sz w:val="20"/>
                <w:szCs w:val="20"/>
              </w:rPr>
              <w:t>Enh Ack</w:t>
            </w:r>
          </w:p>
        </w:tc>
        <w:tc>
          <w:tcPr>
            <w:tcW w:w="360" w:type="dxa"/>
            <w:shd w:val="clear" w:color="auto" w:fill="E0E0E0"/>
            <w:textDirection w:val="btLr"/>
          </w:tcPr>
          <w:p w14:paraId="6A713EF7" w14:textId="6BF4696E" w:rsidR="00E74981" w:rsidRPr="0051102C" w:rsidRDefault="00E74981" w:rsidP="00E74981">
            <w:pPr>
              <w:keepNext/>
              <w:ind w:left="113" w:right="113"/>
              <w:rPr>
                <w:sz w:val="20"/>
                <w:szCs w:val="20"/>
              </w:rPr>
            </w:pPr>
            <w:r w:rsidRPr="0051102C">
              <w:rPr>
                <w:sz w:val="20"/>
                <w:szCs w:val="20"/>
              </w:rPr>
              <w:t>Data</w:t>
            </w:r>
          </w:p>
        </w:tc>
        <w:tc>
          <w:tcPr>
            <w:tcW w:w="360" w:type="dxa"/>
            <w:shd w:val="clear" w:color="auto" w:fill="E0E0E0"/>
            <w:textDirection w:val="btLr"/>
          </w:tcPr>
          <w:p w14:paraId="15897841" w14:textId="689068EA" w:rsidR="00E74981" w:rsidRPr="0051102C" w:rsidRDefault="00E74981" w:rsidP="00E74981">
            <w:pPr>
              <w:keepNext/>
              <w:ind w:left="113" w:right="113"/>
              <w:rPr>
                <w:sz w:val="20"/>
                <w:szCs w:val="20"/>
              </w:rPr>
            </w:pPr>
            <w:r>
              <w:rPr>
                <w:sz w:val="20"/>
                <w:szCs w:val="20"/>
              </w:rPr>
              <w:t>Multipurpose</w:t>
            </w:r>
          </w:p>
        </w:tc>
        <w:tc>
          <w:tcPr>
            <w:tcW w:w="450" w:type="dxa"/>
            <w:shd w:val="clear" w:color="auto" w:fill="E0E0E0"/>
            <w:textDirection w:val="btLr"/>
          </w:tcPr>
          <w:p w14:paraId="55D70604" w14:textId="60ADD93A" w:rsidR="00E74981" w:rsidRPr="0051102C" w:rsidRDefault="00E74981" w:rsidP="00E74981">
            <w:pPr>
              <w:keepNext/>
              <w:ind w:left="113" w:right="113"/>
              <w:rPr>
                <w:sz w:val="20"/>
                <w:szCs w:val="20"/>
              </w:rPr>
            </w:pPr>
            <w:r>
              <w:rPr>
                <w:sz w:val="20"/>
                <w:szCs w:val="20"/>
              </w:rPr>
              <w:t>Com</w:t>
            </w:r>
            <w:r w:rsidRPr="0051102C">
              <w:rPr>
                <w:sz w:val="20"/>
                <w:szCs w:val="20"/>
              </w:rPr>
              <w:t>mand</w:t>
            </w:r>
          </w:p>
        </w:tc>
        <w:tc>
          <w:tcPr>
            <w:tcW w:w="900" w:type="dxa"/>
            <w:shd w:val="clear" w:color="auto" w:fill="E0E0E0"/>
            <w:textDirection w:val="btLr"/>
          </w:tcPr>
          <w:p w14:paraId="350EAE55" w14:textId="4316B9F8" w:rsidR="00E74981" w:rsidRPr="0051102C" w:rsidRDefault="00E74981" w:rsidP="00E74981">
            <w:pPr>
              <w:keepNext/>
              <w:ind w:left="113" w:right="113"/>
              <w:rPr>
                <w:sz w:val="20"/>
                <w:szCs w:val="20"/>
              </w:rPr>
            </w:pPr>
            <w:r w:rsidRPr="0051102C">
              <w:rPr>
                <w:sz w:val="20"/>
                <w:szCs w:val="20"/>
              </w:rPr>
              <w:t>Format</w:t>
            </w:r>
            <w:r>
              <w:rPr>
                <w:sz w:val="20"/>
                <w:szCs w:val="20"/>
              </w:rPr>
              <w:t>ting subclause(s)</w:t>
            </w:r>
          </w:p>
        </w:tc>
        <w:tc>
          <w:tcPr>
            <w:tcW w:w="1260" w:type="dxa"/>
            <w:shd w:val="clear" w:color="auto" w:fill="E0E0E0"/>
            <w:textDirection w:val="btLr"/>
          </w:tcPr>
          <w:p w14:paraId="0F42B56B" w14:textId="63371AA0" w:rsidR="00E74981" w:rsidRPr="0051102C" w:rsidRDefault="00E74981" w:rsidP="00E74981">
            <w:pPr>
              <w:keepNext/>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630" w:type="dxa"/>
            <w:shd w:val="clear" w:color="auto" w:fill="E0E0E0"/>
            <w:textDirection w:val="btLr"/>
          </w:tcPr>
          <w:p w14:paraId="0D3688BD" w14:textId="27F00A0D" w:rsidR="00E74981" w:rsidRPr="0051102C" w:rsidRDefault="0094348D" w:rsidP="00E74981">
            <w:pPr>
              <w:keepNext/>
              <w:ind w:left="113" w:right="113"/>
              <w:rPr>
                <w:sz w:val="20"/>
                <w:szCs w:val="20"/>
              </w:rPr>
            </w:pPr>
            <w:r>
              <w:rPr>
                <w:sz w:val="20"/>
                <w:szCs w:val="20"/>
              </w:rPr>
              <w:t>Apps/</w:t>
            </w:r>
            <w:r w:rsidRPr="0051102C">
              <w:rPr>
                <w:sz w:val="20"/>
                <w:szCs w:val="20"/>
              </w:rPr>
              <w:t>Mode</w:t>
            </w:r>
            <w:r>
              <w:rPr>
                <w:sz w:val="20"/>
                <w:szCs w:val="20"/>
              </w:rPr>
              <w:t>s used by</w:t>
            </w:r>
          </w:p>
        </w:tc>
        <w:tc>
          <w:tcPr>
            <w:tcW w:w="630" w:type="dxa"/>
            <w:shd w:val="clear" w:color="auto" w:fill="E0E0E0"/>
            <w:textDirection w:val="btLr"/>
          </w:tcPr>
          <w:p w14:paraId="00287D5A" w14:textId="041A8B62" w:rsidR="00E74981" w:rsidRPr="0051102C" w:rsidRDefault="00E74981" w:rsidP="00E74981">
            <w:pPr>
              <w:keepNext/>
              <w:ind w:left="113" w:right="113"/>
              <w:rPr>
                <w:sz w:val="20"/>
                <w:szCs w:val="20"/>
              </w:rPr>
            </w:pPr>
            <w:r>
              <w:rPr>
                <w:sz w:val="20"/>
                <w:szCs w:val="20"/>
              </w:rPr>
              <w:t xml:space="preserve">RX: </w:t>
            </w:r>
            <w:r w:rsidRPr="0051102C">
              <w:rPr>
                <w:sz w:val="20"/>
                <w:szCs w:val="20"/>
              </w:rPr>
              <w:t>Used by</w:t>
            </w:r>
          </w:p>
        </w:tc>
        <w:tc>
          <w:tcPr>
            <w:tcW w:w="810" w:type="dxa"/>
            <w:shd w:val="clear" w:color="auto" w:fill="E0E0E0"/>
            <w:textDirection w:val="btLr"/>
          </w:tcPr>
          <w:p w14:paraId="2C5D8C23" w14:textId="0ABACFFC" w:rsidR="00E74981" w:rsidRPr="0051102C" w:rsidRDefault="00E74981" w:rsidP="00E74981">
            <w:pPr>
              <w:keepNext/>
              <w:ind w:left="113" w:right="113"/>
              <w:rPr>
                <w:sz w:val="20"/>
                <w:szCs w:val="20"/>
              </w:rPr>
            </w:pPr>
            <w:r>
              <w:rPr>
                <w:sz w:val="20"/>
                <w:szCs w:val="20"/>
              </w:rPr>
              <w:t xml:space="preserve">TX: </w:t>
            </w:r>
            <w:r w:rsidRPr="0051102C">
              <w:rPr>
                <w:sz w:val="20"/>
                <w:szCs w:val="20"/>
              </w:rPr>
              <w:t>Built by</w:t>
            </w:r>
          </w:p>
        </w:tc>
      </w:tr>
      <w:tr w:rsidR="00A01E43" w14:paraId="12C17040" w14:textId="77777777" w:rsidTr="009E1A86">
        <w:tc>
          <w:tcPr>
            <w:tcW w:w="2430" w:type="dxa"/>
          </w:tcPr>
          <w:p w14:paraId="755F61D4" w14:textId="4D72F3D1" w:rsidR="00A01E43" w:rsidRPr="0050054D" w:rsidRDefault="00A01E43" w:rsidP="00E22A4A">
            <w:pPr>
              <w:keepNext/>
              <w:rPr>
                <w:color w:val="232021"/>
                <w:sz w:val="20"/>
                <w:szCs w:val="20"/>
                <w:lang w:eastAsia="ja-JP"/>
              </w:rPr>
            </w:pPr>
            <w:r w:rsidRPr="0050054D">
              <w:rPr>
                <w:sz w:val="20"/>
                <w:szCs w:val="20"/>
                <w:lang w:eastAsia="ja-JP"/>
              </w:rPr>
              <w:t>Encapsulated Service Data Unit</w:t>
            </w:r>
            <w:r>
              <w:rPr>
                <w:sz w:val="20"/>
                <w:szCs w:val="20"/>
                <w:lang w:eastAsia="ja-JP"/>
              </w:rPr>
              <w:t xml:space="preserve"> (ESDU)</w:t>
            </w:r>
          </w:p>
        </w:tc>
        <w:tc>
          <w:tcPr>
            <w:tcW w:w="450" w:type="dxa"/>
          </w:tcPr>
          <w:p w14:paraId="6738FD58" w14:textId="77777777" w:rsidR="00A01E43" w:rsidRPr="0050054D" w:rsidRDefault="00A01E43" w:rsidP="00E22A4A">
            <w:pPr>
              <w:keepNext/>
              <w:rPr>
                <w:b w:val="0"/>
                <w:color w:val="232021"/>
                <w:sz w:val="20"/>
                <w:szCs w:val="20"/>
                <w:lang w:eastAsia="ja-JP"/>
              </w:rPr>
            </w:pPr>
            <w:r w:rsidRPr="0050054D">
              <w:rPr>
                <w:b w:val="0"/>
                <w:color w:val="232021"/>
                <w:sz w:val="20"/>
                <w:szCs w:val="20"/>
                <w:lang w:eastAsia="ja-JP"/>
              </w:rPr>
              <w:t>0x0</w:t>
            </w:r>
          </w:p>
        </w:tc>
        <w:tc>
          <w:tcPr>
            <w:tcW w:w="720" w:type="dxa"/>
          </w:tcPr>
          <w:p w14:paraId="105C1893" w14:textId="16798E8C" w:rsidR="00A01E43" w:rsidRPr="0050054D" w:rsidRDefault="00A01E43" w:rsidP="00E22A4A">
            <w:pPr>
              <w:keepNext/>
              <w:jc w:val="center"/>
              <w:rPr>
                <w:b w:val="0"/>
                <w:sz w:val="20"/>
                <w:szCs w:val="20"/>
              </w:rPr>
            </w:pPr>
            <w:r w:rsidRPr="00F00A19">
              <w:rPr>
                <w:b w:val="0"/>
                <w:sz w:val="20"/>
                <w:szCs w:val="20"/>
              </w:rPr>
              <w:t>≥</w:t>
            </w:r>
            <w:r w:rsidRPr="0050054D">
              <w:rPr>
                <w:b w:val="0"/>
                <w:sz w:val="20"/>
                <w:szCs w:val="20"/>
              </w:rPr>
              <w:t>3</w:t>
            </w:r>
          </w:p>
        </w:tc>
        <w:tc>
          <w:tcPr>
            <w:tcW w:w="450" w:type="dxa"/>
          </w:tcPr>
          <w:p w14:paraId="38277FB1" w14:textId="00D86154" w:rsidR="00A01E43" w:rsidRPr="0050054D" w:rsidRDefault="00A01E43" w:rsidP="00E22A4A">
            <w:pPr>
              <w:keepNext/>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1</w:t>
            </w:r>
          </w:p>
        </w:tc>
        <w:tc>
          <w:tcPr>
            <w:tcW w:w="360" w:type="dxa"/>
          </w:tcPr>
          <w:p w14:paraId="5E5A7D4B" w14:textId="77777777" w:rsidR="00A01E43" w:rsidRPr="0050054D" w:rsidRDefault="00A01E43" w:rsidP="00E22A4A">
            <w:pPr>
              <w:keepNext/>
              <w:jc w:val="center"/>
              <w:rPr>
                <w:b w:val="0"/>
                <w:sz w:val="20"/>
                <w:szCs w:val="20"/>
              </w:rPr>
            </w:pPr>
          </w:p>
        </w:tc>
        <w:tc>
          <w:tcPr>
            <w:tcW w:w="360" w:type="dxa"/>
          </w:tcPr>
          <w:p w14:paraId="508597D6" w14:textId="3768F631" w:rsidR="00A01E43" w:rsidRPr="0050054D" w:rsidRDefault="00A01E43" w:rsidP="00E22A4A">
            <w:pPr>
              <w:keepNext/>
              <w:jc w:val="center"/>
              <w:rPr>
                <w:b w:val="0"/>
                <w:sz w:val="20"/>
                <w:szCs w:val="20"/>
              </w:rPr>
            </w:pPr>
            <w:r w:rsidRPr="00173999">
              <w:rPr>
                <w:b w:val="0"/>
                <w:sz w:val="20"/>
                <w:szCs w:val="20"/>
              </w:rPr>
              <w:t>O</w:t>
            </w:r>
            <w:r w:rsidRPr="00173999">
              <w:rPr>
                <w:b w:val="0"/>
                <w:bCs w:val="0"/>
                <w:sz w:val="20"/>
                <w:szCs w:val="20"/>
                <w:vertAlign w:val="subscript"/>
              </w:rPr>
              <w:t>11</w:t>
            </w:r>
          </w:p>
        </w:tc>
        <w:tc>
          <w:tcPr>
            <w:tcW w:w="360" w:type="dxa"/>
          </w:tcPr>
          <w:p w14:paraId="301ED4AB" w14:textId="7863E849" w:rsidR="00A01E43" w:rsidRPr="0050054D" w:rsidRDefault="00A01E43" w:rsidP="00E22A4A">
            <w:pPr>
              <w:keepNext/>
              <w:jc w:val="center"/>
              <w:rPr>
                <w:b w:val="0"/>
                <w:sz w:val="20"/>
                <w:szCs w:val="20"/>
              </w:rPr>
            </w:pPr>
            <w:r w:rsidRPr="00173999">
              <w:rPr>
                <w:b w:val="0"/>
                <w:sz w:val="20"/>
                <w:szCs w:val="20"/>
              </w:rPr>
              <w:t>O</w:t>
            </w:r>
            <w:r w:rsidRPr="00173999">
              <w:rPr>
                <w:b w:val="0"/>
                <w:bCs w:val="0"/>
                <w:sz w:val="20"/>
                <w:szCs w:val="20"/>
                <w:vertAlign w:val="subscript"/>
              </w:rPr>
              <w:t>11</w:t>
            </w:r>
          </w:p>
        </w:tc>
        <w:tc>
          <w:tcPr>
            <w:tcW w:w="450" w:type="dxa"/>
          </w:tcPr>
          <w:p w14:paraId="29D17B7D" w14:textId="5D3A50BC" w:rsidR="00A01E43" w:rsidRPr="0050054D" w:rsidRDefault="00A01E43" w:rsidP="00E22A4A">
            <w:pPr>
              <w:keepNext/>
              <w:jc w:val="center"/>
              <w:rPr>
                <w:b w:val="0"/>
                <w:sz w:val="20"/>
                <w:szCs w:val="20"/>
              </w:rPr>
            </w:pPr>
            <w:r w:rsidRPr="00173999">
              <w:rPr>
                <w:b w:val="0"/>
                <w:sz w:val="20"/>
                <w:szCs w:val="20"/>
              </w:rPr>
              <w:t>O</w:t>
            </w:r>
            <w:r w:rsidRPr="00173999">
              <w:rPr>
                <w:b w:val="0"/>
                <w:bCs w:val="0"/>
                <w:sz w:val="20"/>
                <w:szCs w:val="20"/>
                <w:vertAlign w:val="subscript"/>
              </w:rPr>
              <w:t>11</w:t>
            </w:r>
          </w:p>
        </w:tc>
        <w:tc>
          <w:tcPr>
            <w:tcW w:w="900" w:type="dxa"/>
          </w:tcPr>
          <w:p w14:paraId="647B3C4E" w14:textId="1DD6A715" w:rsidR="00A01E43" w:rsidRPr="0050054D" w:rsidRDefault="00A01E43" w:rsidP="00E22A4A">
            <w:pPr>
              <w:keepNext/>
              <w:jc w:val="center"/>
              <w:rPr>
                <w:b w:val="0"/>
                <w:sz w:val="20"/>
                <w:szCs w:val="20"/>
              </w:rPr>
            </w:pPr>
            <w:r w:rsidRPr="0050054D">
              <w:rPr>
                <w:b w:val="0"/>
                <w:sz w:val="20"/>
                <w:szCs w:val="20"/>
              </w:rPr>
              <w:t>7.4.3.1</w:t>
            </w:r>
          </w:p>
        </w:tc>
        <w:tc>
          <w:tcPr>
            <w:tcW w:w="1260" w:type="dxa"/>
          </w:tcPr>
          <w:p w14:paraId="66C56AA1" w14:textId="684167F4" w:rsidR="00A01E43" w:rsidRPr="0050054D" w:rsidRDefault="00A01E43" w:rsidP="00E22A4A">
            <w:pPr>
              <w:keepNext/>
              <w:jc w:val="center"/>
              <w:rPr>
                <w:b w:val="0"/>
                <w:sz w:val="20"/>
                <w:szCs w:val="20"/>
              </w:rPr>
            </w:pPr>
            <w:r>
              <w:rPr>
                <w:b w:val="0"/>
                <w:sz w:val="20"/>
                <w:szCs w:val="20"/>
              </w:rPr>
              <w:t>Container for UL data</w:t>
            </w:r>
          </w:p>
        </w:tc>
        <w:tc>
          <w:tcPr>
            <w:tcW w:w="630" w:type="dxa"/>
          </w:tcPr>
          <w:p w14:paraId="3E988AB7" w14:textId="57A73384" w:rsidR="00A01E43" w:rsidRPr="0050054D" w:rsidRDefault="00A01E43" w:rsidP="00E22A4A">
            <w:pPr>
              <w:keepNext/>
              <w:jc w:val="center"/>
              <w:rPr>
                <w:b w:val="0"/>
                <w:sz w:val="20"/>
                <w:szCs w:val="20"/>
              </w:rPr>
            </w:pPr>
            <w:r w:rsidRPr="0050054D">
              <w:rPr>
                <w:b w:val="0"/>
                <w:sz w:val="20"/>
                <w:szCs w:val="20"/>
              </w:rPr>
              <w:t>ALL</w:t>
            </w:r>
          </w:p>
        </w:tc>
        <w:tc>
          <w:tcPr>
            <w:tcW w:w="630" w:type="dxa"/>
          </w:tcPr>
          <w:p w14:paraId="7D0E5B5A" w14:textId="77777777" w:rsidR="00A01E43" w:rsidRPr="0050054D" w:rsidRDefault="00A01E43" w:rsidP="00E22A4A">
            <w:pPr>
              <w:keepNext/>
              <w:jc w:val="center"/>
              <w:rPr>
                <w:b w:val="0"/>
                <w:sz w:val="20"/>
                <w:szCs w:val="20"/>
              </w:rPr>
            </w:pPr>
            <w:r w:rsidRPr="0050054D">
              <w:rPr>
                <w:b w:val="0"/>
                <w:sz w:val="20"/>
                <w:szCs w:val="20"/>
              </w:rPr>
              <w:t>UL</w:t>
            </w:r>
          </w:p>
        </w:tc>
        <w:tc>
          <w:tcPr>
            <w:tcW w:w="810" w:type="dxa"/>
          </w:tcPr>
          <w:p w14:paraId="2AD399D6" w14:textId="77777777" w:rsidR="00A01E43" w:rsidRPr="0050054D" w:rsidRDefault="00A01E43" w:rsidP="00E22A4A">
            <w:pPr>
              <w:keepNext/>
              <w:jc w:val="center"/>
              <w:rPr>
                <w:b w:val="0"/>
                <w:sz w:val="20"/>
                <w:szCs w:val="20"/>
              </w:rPr>
            </w:pPr>
            <w:r w:rsidRPr="0050054D">
              <w:rPr>
                <w:b w:val="0"/>
                <w:sz w:val="20"/>
                <w:szCs w:val="20"/>
              </w:rPr>
              <w:t>UL</w:t>
            </w:r>
          </w:p>
        </w:tc>
      </w:tr>
      <w:tr w:rsidR="00A01E43" w14:paraId="7E651B5D" w14:textId="77777777" w:rsidTr="009E1A86">
        <w:tc>
          <w:tcPr>
            <w:tcW w:w="2430" w:type="dxa"/>
          </w:tcPr>
          <w:p w14:paraId="21FC01FF" w14:textId="77777777" w:rsidR="00A01E43" w:rsidRPr="0050054D" w:rsidRDefault="00A01E43" w:rsidP="00E22A4A">
            <w:pPr>
              <w:keepNext/>
              <w:rPr>
                <w:color w:val="232021"/>
                <w:sz w:val="20"/>
                <w:szCs w:val="20"/>
                <w:lang w:eastAsia="ja-JP"/>
              </w:rPr>
            </w:pPr>
            <w:r w:rsidRPr="0050054D">
              <w:rPr>
                <w:color w:val="232021"/>
                <w:sz w:val="20"/>
                <w:szCs w:val="20"/>
                <w:lang w:eastAsia="ja-JP"/>
              </w:rPr>
              <w:t>MLME</w:t>
            </w:r>
          </w:p>
        </w:tc>
        <w:tc>
          <w:tcPr>
            <w:tcW w:w="450" w:type="dxa"/>
          </w:tcPr>
          <w:p w14:paraId="5BE556B2" w14:textId="77777777" w:rsidR="00A01E43" w:rsidRPr="0050054D" w:rsidRDefault="00A01E43" w:rsidP="00E22A4A">
            <w:pPr>
              <w:keepNext/>
              <w:rPr>
                <w:b w:val="0"/>
                <w:color w:val="232021"/>
                <w:sz w:val="20"/>
                <w:szCs w:val="20"/>
                <w:lang w:eastAsia="ja-JP"/>
              </w:rPr>
            </w:pPr>
            <w:r w:rsidRPr="0050054D">
              <w:rPr>
                <w:b w:val="0"/>
                <w:color w:val="232021"/>
                <w:sz w:val="20"/>
                <w:szCs w:val="20"/>
                <w:lang w:eastAsia="ja-JP"/>
              </w:rPr>
              <w:t>0x1</w:t>
            </w:r>
          </w:p>
        </w:tc>
        <w:tc>
          <w:tcPr>
            <w:tcW w:w="720" w:type="dxa"/>
          </w:tcPr>
          <w:p w14:paraId="083BDA50" w14:textId="46913AF2" w:rsidR="00A01E43" w:rsidRPr="0050054D" w:rsidRDefault="00A01E43" w:rsidP="00E22A4A">
            <w:pPr>
              <w:keepNext/>
              <w:jc w:val="center"/>
              <w:rPr>
                <w:b w:val="0"/>
                <w:sz w:val="20"/>
                <w:szCs w:val="20"/>
              </w:rPr>
            </w:pPr>
            <w:r w:rsidRPr="0050054D">
              <w:rPr>
                <w:b w:val="0"/>
                <w:sz w:val="20"/>
                <w:szCs w:val="20"/>
              </w:rPr>
              <w:t>Nested</w:t>
            </w:r>
            <w:r w:rsidRPr="0050054D">
              <w:rPr>
                <w:b w:val="0"/>
                <w:sz w:val="20"/>
                <w:szCs w:val="20"/>
              </w:rPr>
              <w:br/>
              <w:t>IEs + 2</w:t>
            </w:r>
          </w:p>
        </w:tc>
        <w:tc>
          <w:tcPr>
            <w:tcW w:w="450" w:type="dxa"/>
          </w:tcPr>
          <w:p w14:paraId="7B32D4E6" w14:textId="4F65C925" w:rsidR="00A01E43" w:rsidRPr="0050054D" w:rsidRDefault="00A01E43" w:rsidP="00E22A4A">
            <w:pPr>
              <w:keepNext/>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2</w:t>
            </w:r>
          </w:p>
        </w:tc>
        <w:tc>
          <w:tcPr>
            <w:tcW w:w="360" w:type="dxa"/>
          </w:tcPr>
          <w:p w14:paraId="681E7157" w14:textId="63EF609C" w:rsidR="00A01E43" w:rsidRPr="0050054D" w:rsidRDefault="00A01E43" w:rsidP="00E22A4A">
            <w:pPr>
              <w:keepNext/>
              <w:jc w:val="center"/>
              <w:rPr>
                <w:b w:val="0"/>
                <w:sz w:val="20"/>
                <w:szCs w:val="20"/>
              </w:rPr>
            </w:pPr>
            <w:r w:rsidRPr="00D56E0B">
              <w:rPr>
                <w:b w:val="0"/>
                <w:sz w:val="20"/>
                <w:szCs w:val="20"/>
              </w:rPr>
              <w:t>O</w:t>
            </w:r>
            <w:r w:rsidRPr="00D56E0B">
              <w:rPr>
                <w:b w:val="0"/>
                <w:bCs w:val="0"/>
                <w:sz w:val="20"/>
                <w:szCs w:val="20"/>
                <w:vertAlign w:val="subscript"/>
              </w:rPr>
              <w:t>12</w:t>
            </w:r>
          </w:p>
        </w:tc>
        <w:tc>
          <w:tcPr>
            <w:tcW w:w="360" w:type="dxa"/>
          </w:tcPr>
          <w:p w14:paraId="72EF051F" w14:textId="2E1BA730" w:rsidR="00A01E43" w:rsidRPr="0050054D" w:rsidRDefault="00A01E43" w:rsidP="00E22A4A">
            <w:pPr>
              <w:keepNext/>
              <w:jc w:val="center"/>
              <w:rPr>
                <w:b w:val="0"/>
                <w:sz w:val="20"/>
                <w:szCs w:val="20"/>
              </w:rPr>
            </w:pPr>
            <w:r w:rsidRPr="00D56E0B">
              <w:rPr>
                <w:b w:val="0"/>
                <w:sz w:val="20"/>
                <w:szCs w:val="20"/>
              </w:rPr>
              <w:t>O</w:t>
            </w:r>
            <w:r w:rsidRPr="00D56E0B">
              <w:rPr>
                <w:b w:val="0"/>
                <w:bCs w:val="0"/>
                <w:sz w:val="20"/>
                <w:szCs w:val="20"/>
                <w:vertAlign w:val="subscript"/>
              </w:rPr>
              <w:t>12</w:t>
            </w:r>
          </w:p>
        </w:tc>
        <w:tc>
          <w:tcPr>
            <w:tcW w:w="360" w:type="dxa"/>
          </w:tcPr>
          <w:p w14:paraId="56A47364" w14:textId="1EBB393B" w:rsidR="00A01E43" w:rsidRPr="0050054D" w:rsidRDefault="00A01E43" w:rsidP="00E22A4A">
            <w:pPr>
              <w:keepNext/>
              <w:jc w:val="center"/>
              <w:rPr>
                <w:b w:val="0"/>
                <w:sz w:val="20"/>
                <w:szCs w:val="20"/>
              </w:rPr>
            </w:pPr>
            <w:r w:rsidRPr="00D56E0B">
              <w:rPr>
                <w:b w:val="0"/>
                <w:sz w:val="20"/>
                <w:szCs w:val="20"/>
              </w:rPr>
              <w:t>O</w:t>
            </w:r>
            <w:r w:rsidRPr="00D56E0B">
              <w:rPr>
                <w:b w:val="0"/>
                <w:bCs w:val="0"/>
                <w:sz w:val="20"/>
                <w:szCs w:val="20"/>
                <w:vertAlign w:val="subscript"/>
              </w:rPr>
              <w:t>12</w:t>
            </w:r>
          </w:p>
        </w:tc>
        <w:tc>
          <w:tcPr>
            <w:tcW w:w="450" w:type="dxa"/>
          </w:tcPr>
          <w:p w14:paraId="7DEBAA5A" w14:textId="07A48786" w:rsidR="00A01E43" w:rsidRPr="0050054D" w:rsidRDefault="00A01E43" w:rsidP="00E22A4A">
            <w:pPr>
              <w:keepNext/>
              <w:jc w:val="center"/>
              <w:rPr>
                <w:b w:val="0"/>
                <w:sz w:val="20"/>
                <w:szCs w:val="20"/>
              </w:rPr>
            </w:pPr>
            <w:r w:rsidRPr="00D56E0B">
              <w:rPr>
                <w:b w:val="0"/>
                <w:sz w:val="20"/>
                <w:szCs w:val="20"/>
              </w:rPr>
              <w:t>O</w:t>
            </w:r>
            <w:r w:rsidRPr="00D56E0B">
              <w:rPr>
                <w:b w:val="0"/>
                <w:bCs w:val="0"/>
                <w:sz w:val="20"/>
                <w:szCs w:val="20"/>
                <w:vertAlign w:val="subscript"/>
              </w:rPr>
              <w:t>12</w:t>
            </w:r>
          </w:p>
        </w:tc>
        <w:tc>
          <w:tcPr>
            <w:tcW w:w="900" w:type="dxa"/>
          </w:tcPr>
          <w:p w14:paraId="54F33588" w14:textId="265569A5" w:rsidR="00A01E43" w:rsidRPr="0050054D" w:rsidRDefault="00A01E43" w:rsidP="00E22A4A">
            <w:pPr>
              <w:keepNext/>
              <w:jc w:val="center"/>
              <w:rPr>
                <w:b w:val="0"/>
                <w:sz w:val="20"/>
                <w:szCs w:val="20"/>
              </w:rPr>
            </w:pPr>
            <w:r w:rsidRPr="0050054D">
              <w:rPr>
                <w:b w:val="0"/>
                <w:sz w:val="20"/>
                <w:szCs w:val="20"/>
              </w:rPr>
              <w:t>7.4.3.2</w:t>
            </w:r>
          </w:p>
        </w:tc>
        <w:tc>
          <w:tcPr>
            <w:tcW w:w="1260" w:type="dxa"/>
          </w:tcPr>
          <w:p w14:paraId="11597F8C" w14:textId="5BDA7EDA" w:rsidR="00A01E43" w:rsidRPr="0050054D" w:rsidRDefault="00A01E43" w:rsidP="00E22A4A">
            <w:pPr>
              <w:keepNext/>
              <w:jc w:val="center"/>
              <w:rPr>
                <w:b w:val="0"/>
                <w:sz w:val="20"/>
                <w:szCs w:val="20"/>
              </w:rPr>
            </w:pPr>
            <w:r>
              <w:rPr>
                <w:b w:val="0"/>
                <w:sz w:val="20"/>
                <w:szCs w:val="20"/>
              </w:rPr>
              <w:t>Container for Nested IEs</w:t>
            </w:r>
          </w:p>
        </w:tc>
        <w:tc>
          <w:tcPr>
            <w:tcW w:w="630" w:type="dxa"/>
          </w:tcPr>
          <w:p w14:paraId="317EC8DF" w14:textId="6EC78769" w:rsidR="00A01E43" w:rsidRPr="0050054D" w:rsidRDefault="00A01E43" w:rsidP="00E22A4A">
            <w:pPr>
              <w:keepNext/>
              <w:jc w:val="center"/>
              <w:rPr>
                <w:b w:val="0"/>
                <w:sz w:val="20"/>
                <w:szCs w:val="20"/>
              </w:rPr>
            </w:pPr>
            <w:r w:rsidRPr="0050054D">
              <w:rPr>
                <w:b w:val="0"/>
                <w:sz w:val="20"/>
                <w:szCs w:val="20"/>
              </w:rPr>
              <w:t>ALL</w:t>
            </w:r>
          </w:p>
        </w:tc>
        <w:tc>
          <w:tcPr>
            <w:tcW w:w="630" w:type="dxa"/>
          </w:tcPr>
          <w:p w14:paraId="67ECD087" w14:textId="47737700" w:rsidR="00A01E43" w:rsidRPr="0050054D" w:rsidRDefault="00A01E43" w:rsidP="00E22A4A">
            <w:pPr>
              <w:keepNext/>
              <w:jc w:val="center"/>
              <w:rPr>
                <w:b w:val="0"/>
                <w:sz w:val="20"/>
                <w:szCs w:val="20"/>
              </w:rPr>
            </w:pPr>
            <w:r w:rsidRPr="0050054D">
              <w:rPr>
                <w:b w:val="0"/>
                <w:sz w:val="20"/>
                <w:szCs w:val="20"/>
              </w:rPr>
              <w:t>UL,</w:t>
            </w:r>
            <w:r w:rsidRPr="0050054D">
              <w:rPr>
                <w:b w:val="0"/>
                <w:sz w:val="20"/>
                <w:szCs w:val="20"/>
              </w:rPr>
              <w:br/>
              <w:t>MAC</w:t>
            </w:r>
          </w:p>
        </w:tc>
        <w:tc>
          <w:tcPr>
            <w:tcW w:w="810" w:type="dxa"/>
          </w:tcPr>
          <w:p w14:paraId="0308A9C2" w14:textId="7AB37534" w:rsidR="00A01E43" w:rsidRPr="0050054D" w:rsidRDefault="00A01E43" w:rsidP="00E22A4A">
            <w:pPr>
              <w:keepNext/>
              <w:jc w:val="center"/>
              <w:rPr>
                <w:b w:val="0"/>
                <w:sz w:val="20"/>
                <w:szCs w:val="20"/>
              </w:rPr>
            </w:pPr>
            <w:r w:rsidRPr="0050054D">
              <w:rPr>
                <w:b w:val="0"/>
                <w:sz w:val="20"/>
                <w:szCs w:val="20"/>
              </w:rPr>
              <w:t>UL,</w:t>
            </w:r>
            <w:r w:rsidRPr="0050054D">
              <w:rPr>
                <w:b w:val="0"/>
                <w:sz w:val="20"/>
                <w:szCs w:val="20"/>
              </w:rPr>
              <w:br/>
              <w:t>MAC</w:t>
            </w:r>
          </w:p>
        </w:tc>
      </w:tr>
      <w:tr w:rsidR="00A01E43" w14:paraId="6492FE77" w14:textId="77777777" w:rsidTr="009E1A86">
        <w:trPr>
          <w:trHeight w:val="332"/>
        </w:trPr>
        <w:tc>
          <w:tcPr>
            <w:tcW w:w="2430" w:type="dxa"/>
          </w:tcPr>
          <w:p w14:paraId="07D7BF38" w14:textId="1840CBC6" w:rsidR="00A01E43" w:rsidRPr="0050054D" w:rsidRDefault="00A01E43" w:rsidP="00E22A4A">
            <w:pPr>
              <w:keepNext/>
              <w:rPr>
                <w:color w:val="232021"/>
                <w:sz w:val="20"/>
                <w:szCs w:val="20"/>
                <w:lang w:eastAsia="ja-JP"/>
              </w:rPr>
            </w:pPr>
            <w:r w:rsidRPr="0050054D">
              <w:rPr>
                <w:color w:val="232021"/>
                <w:sz w:val="20"/>
                <w:szCs w:val="20"/>
                <w:lang w:eastAsia="ja-JP"/>
              </w:rPr>
              <w:t>Vendor Specific</w:t>
            </w:r>
          </w:p>
        </w:tc>
        <w:tc>
          <w:tcPr>
            <w:tcW w:w="450" w:type="dxa"/>
          </w:tcPr>
          <w:p w14:paraId="7ACF7845" w14:textId="5A96D733" w:rsidR="00A01E43" w:rsidRPr="0050054D" w:rsidRDefault="00A01E43" w:rsidP="00E22A4A">
            <w:pPr>
              <w:keepNext/>
              <w:rPr>
                <w:b w:val="0"/>
                <w:color w:val="232021"/>
                <w:sz w:val="20"/>
                <w:szCs w:val="20"/>
                <w:lang w:eastAsia="ja-JP"/>
              </w:rPr>
            </w:pPr>
            <w:r w:rsidRPr="0050054D">
              <w:rPr>
                <w:b w:val="0"/>
                <w:color w:val="232021"/>
                <w:sz w:val="20"/>
                <w:szCs w:val="20"/>
                <w:lang w:eastAsia="ja-JP"/>
              </w:rPr>
              <w:t>0x2</w:t>
            </w:r>
          </w:p>
        </w:tc>
        <w:tc>
          <w:tcPr>
            <w:tcW w:w="720" w:type="dxa"/>
          </w:tcPr>
          <w:p w14:paraId="0445E05D" w14:textId="399D9A22" w:rsidR="00A01E43" w:rsidRPr="0050054D" w:rsidRDefault="00A01E43" w:rsidP="00E22A4A">
            <w:pPr>
              <w:keepNext/>
              <w:jc w:val="center"/>
              <w:rPr>
                <w:b w:val="0"/>
                <w:sz w:val="20"/>
                <w:szCs w:val="20"/>
              </w:rPr>
            </w:pPr>
            <w:r w:rsidRPr="00F00A19">
              <w:rPr>
                <w:b w:val="0"/>
                <w:sz w:val="20"/>
                <w:szCs w:val="20"/>
              </w:rPr>
              <w:t>≥</w:t>
            </w:r>
            <w:r w:rsidRPr="0050054D">
              <w:rPr>
                <w:b w:val="0"/>
                <w:sz w:val="20"/>
                <w:szCs w:val="20"/>
              </w:rPr>
              <w:t>6</w:t>
            </w:r>
          </w:p>
        </w:tc>
        <w:tc>
          <w:tcPr>
            <w:tcW w:w="450" w:type="dxa"/>
          </w:tcPr>
          <w:p w14:paraId="07BCF57A" w14:textId="1AC75280" w:rsidR="00A01E43" w:rsidRPr="0050054D" w:rsidRDefault="00A01E43" w:rsidP="00E22A4A">
            <w:pPr>
              <w:keepNext/>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3</w:t>
            </w:r>
          </w:p>
        </w:tc>
        <w:tc>
          <w:tcPr>
            <w:tcW w:w="360" w:type="dxa"/>
          </w:tcPr>
          <w:p w14:paraId="77220ACE" w14:textId="77777777" w:rsidR="00A01E43" w:rsidRPr="0050054D" w:rsidRDefault="00A01E43" w:rsidP="00E22A4A">
            <w:pPr>
              <w:keepNext/>
              <w:jc w:val="center"/>
              <w:rPr>
                <w:b w:val="0"/>
                <w:sz w:val="20"/>
                <w:szCs w:val="20"/>
              </w:rPr>
            </w:pPr>
          </w:p>
        </w:tc>
        <w:tc>
          <w:tcPr>
            <w:tcW w:w="360" w:type="dxa"/>
          </w:tcPr>
          <w:p w14:paraId="70057798" w14:textId="64E5BA2B" w:rsidR="00A01E43" w:rsidRPr="0050054D" w:rsidRDefault="00A01E43" w:rsidP="00E22A4A">
            <w:pPr>
              <w:keepNext/>
              <w:jc w:val="center"/>
              <w:rPr>
                <w:b w:val="0"/>
                <w:sz w:val="20"/>
                <w:szCs w:val="20"/>
              </w:rPr>
            </w:pPr>
            <w:r w:rsidRPr="004D7230">
              <w:rPr>
                <w:b w:val="0"/>
                <w:sz w:val="20"/>
                <w:szCs w:val="20"/>
              </w:rPr>
              <w:t>O</w:t>
            </w:r>
            <w:r w:rsidRPr="004D7230">
              <w:rPr>
                <w:b w:val="0"/>
                <w:bCs w:val="0"/>
                <w:sz w:val="20"/>
                <w:szCs w:val="20"/>
                <w:vertAlign w:val="subscript"/>
              </w:rPr>
              <w:t>13</w:t>
            </w:r>
          </w:p>
        </w:tc>
        <w:tc>
          <w:tcPr>
            <w:tcW w:w="360" w:type="dxa"/>
          </w:tcPr>
          <w:p w14:paraId="1CC9FEAD" w14:textId="6904B1BE" w:rsidR="00A01E43" w:rsidRPr="0050054D" w:rsidRDefault="00A01E43" w:rsidP="00E22A4A">
            <w:pPr>
              <w:keepNext/>
              <w:jc w:val="center"/>
              <w:rPr>
                <w:b w:val="0"/>
                <w:sz w:val="20"/>
                <w:szCs w:val="20"/>
              </w:rPr>
            </w:pPr>
            <w:r w:rsidRPr="004D7230">
              <w:rPr>
                <w:b w:val="0"/>
                <w:sz w:val="20"/>
                <w:szCs w:val="20"/>
              </w:rPr>
              <w:t>O</w:t>
            </w:r>
            <w:r w:rsidRPr="004D7230">
              <w:rPr>
                <w:b w:val="0"/>
                <w:bCs w:val="0"/>
                <w:sz w:val="20"/>
                <w:szCs w:val="20"/>
                <w:vertAlign w:val="subscript"/>
              </w:rPr>
              <w:t>13</w:t>
            </w:r>
          </w:p>
        </w:tc>
        <w:tc>
          <w:tcPr>
            <w:tcW w:w="450" w:type="dxa"/>
          </w:tcPr>
          <w:p w14:paraId="0C3C0173" w14:textId="17006437" w:rsidR="00A01E43" w:rsidRPr="0050054D" w:rsidRDefault="00A01E43" w:rsidP="00E22A4A">
            <w:pPr>
              <w:keepNext/>
              <w:jc w:val="center"/>
              <w:rPr>
                <w:b w:val="0"/>
                <w:sz w:val="20"/>
                <w:szCs w:val="20"/>
              </w:rPr>
            </w:pPr>
            <w:r w:rsidRPr="004D7230">
              <w:rPr>
                <w:b w:val="0"/>
                <w:sz w:val="20"/>
                <w:szCs w:val="20"/>
              </w:rPr>
              <w:t>O</w:t>
            </w:r>
            <w:r w:rsidRPr="004D7230">
              <w:rPr>
                <w:b w:val="0"/>
                <w:bCs w:val="0"/>
                <w:sz w:val="20"/>
                <w:szCs w:val="20"/>
                <w:vertAlign w:val="subscript"/>
              </w:rPr>
              <w:t>13</w:t>
            </w:r>
          </w:p>
        </w:tc>
        <w:tc>
          <w:tcPr>
            <w:tcW w:w="900" w:type="dxa"/>
          </w:tcPr>
          <w:p w14:paraId="75106101" w14:textId="5FAA9EE9" w:rsidR="00A01E43" w:rsidRPr="0050054D" w:rsidRDefault="00A01E43" w:rsidP="00E22A4A">
            <w:pPr>
              <w:keepNext/>
              <w:jc w:val="center"/>
              <w:rPr>
                <w:b w:val="0"/>
                <w:sz w:val="20"/>
                <w:szCs w:val="20"/>
              </w:rPr>
            </w:pPr>
            <w:r w:rsidRPr="0050054D">
              <w:rPr>
                <w:b w:val="0"/>
                <w:sz w:val="20"/>
                <w:szCs w:val="20"/>
              </w:rPr>
              <w:t>7.4.4.30</w:t>
            </w:r>
          </w:p>
        </w:tc>
        <w:tc>
          <w:tcPr>
            <w:tcW w:w="1260" w:type="dxa"/>
          </w:tcPr>
          <w:p w14:paraId="10666777" w14:textId="303DF806" w:rsidR="00A01E43" w:rsidRPr="0050054D" w:rsidRDefault="00A01E43" w:rsidP="00E22A4A">
            <w:pPr>
              <w:keepNext/>
              <w:jc w:val="center"/>
              <w:rPr>
                <w:b w:val="0"/>
                <w:sz w:val="20"/>
                <w:szCs w:val="20"/>
              </w:rPr>
            </w:pPr>
            <w:r>
              <w:rPr>
                <w:b w:val="0"/>
                <w:sz w:val="20"/>
                <w:szCs w:val="20"/>
              </w:rPr>
              <w:t>Proprietary</w:t>
            </w:r>
          </w:p>
        </w:tc>
        <w:tc>
          <w:tcPr>
            <w:tcW w:w="630" w:type="dxa"/>
          </w:tcPr>
          <w:p w14:paraId="439BFCB3" w14:textId="386ACE3D" w:rsidR="00A01E43" w:rsidRPr="0050054D" w:rsidRDefault="00A01E43" w:rsidP="00E22A4A">
            <w:pPr>
              <w:keepNext/>
              <w:jc w:val="center"/>
              <w:rPr>
                <w:b w:val="0"/>
                <w:sz w:val="20"/>
                <w:szCs w:val="20"/>
              </w:rPr>
            </w:pPr>
            <w:r w:rsidRPr="0050054D">
              <w:rPr>
                <w:b w:val="0"/>
                <w:sz w:val="20"/>
                <w:szCs w:val="20"/>
              </w:rPr>
              <w:t>ALL</w:t>
            </w:r>
          </w:p>
        </w:tc>
        <w:tc>
          <w:tcPr>
            <w:tcW w:w="630" w:type="dxa"/>
          </w:tcPr>
          <w:p w14:paraId="523A28E8" w14:textId="0C5AF89D" w:rsidR="00A01E43" w:rsidRPr="0050054D" w:rsidRDefault="00A01E43" w:rsidP="00E22A4A">
            <w:pPr>
              <w:keepNext/>
              <w:jc w:val="center"/>
              <w:rPr>
                <w:b w:val="0"/>
                <w:sz w:val="20"/>
                <w:szCs w:val="20"/>
              </w:rPr>
            </w:pPr>
            <w:r w:rsidRPr="0050054D">
              <w:rPr>
                <w:b w:val="0"/>
                <w:sz w:val="20"/>
                <w:szCs w:val="20"/>
              </w:rPr>
              <w:t>UL</w:t>
            </w:r>
          </w:p>
        </w:tc>
        <w:tc>
          <w:tcPr>
            <w:tcW w:w="810" w:type="dxa"/>
          </w:tcPr>
          <w:p w14:paraId="1C4029DF" w14:textId="19005390" w:rsidR="00A01E43" w:rsidRPr="0050054D" w:rsidRDefault="00A01E43" w:rsidP="00E22A4A">
            <w:pPr>
              <w:keepNext/>
              <w:jc w:val="center"/>
              <w:rPr>
                <w:b w:val="0"/>
                <w:sz w:val="20"/>
                <w:szCs w:val="20"/>
              </w:rPr>
            </w:pPr>
            <w:r w:rsidRPr="0050054D">
              <w:rPr>
                <w:b w:val="0"/>
                <w:sz w:val="20"/>
                <w:szCs w:val="20"/>
              </w:rPr>
              <w:t>UL</w:t>
            </w:r>
          </w:p>
        </w:tc>
      </w:tr>
      <w:tr w:rsidR="00A01E43" w14:paraId="10B266E3" w14:textId="77777777" w:rsidTr="009E1A86">
        <w:tc>
          <w:tcPr>
            <w:tcW w:w="2430" w:type="dxa"/>
          </w:tcPr>
          <w:p w14:paraId="76390CBE" w14:textId="77777777" w:rsidR="00A01E43" w:rsidRPr="0050054D" w:rsidRDefault="00A01E43" w:rsidP="00E22A4A">
            <w:pPr>
              <w:keepNext/>
              <w:rPr>
                <w:color w:val="232021"/>
                <w:sz w:val="20"/>
                <w:szCs w:val="20"/>
                <w:lang w:eastAsia="ja-JP"/>
              </w:rPr>
            </w:pPr>
            <w:r w:rsidRPr="0050054D">
              <w:rPr>
                <w:color w:val="232021"/>
                <w:sz w:val="20"/>
                <w:szCs w:val="20"/>
                <w:lang w:eastAsia="ja-JP"/>
              </w:rPr>
              <w:t>Payload Termination</w:t>
            </w:r>
          </w:p>
        </w:tc>
        <w:tc>
          <w:tcPr>
            <w:tcW w:w="450" w:type="dxa"/>
          </w:tcPr>
          <w:p w14:paraId="05AADC59" w14:textId="77777777" w:rsidR="00A01E43" w:rsidRPr="0050054D" w:rsidRDefault="00A01E43" w:rsidP="00E22A4A">
            <w:pPr>
              <w:keepNext/>
              <w:rPr>
                <w:b w:val="0"/>
                <w:color w:val="232021"/>
                <w:sz w:val="20"/>
                <w:szCs w:val="20"/>
                <w:lang w:eastAsia="ja-JP"/>
              </w:rPr>
            </w:pPr>
            <w:r w:rsidRPr="0050054D">
              <w:rPr>
                <w:b w:val="0"/>
                <w:color w:val="232021"/>
                <w:sz w:val="20"/>
                <w:szCs w:val="20"/>
                <w:lang w:eastAsia="ja-JP"/>
              </w:rPr>
              <w:t>0xf</w:t>
            </w:r>
          </w:p>
        </w:tc>
        <w:tc>
          <w:tcPr>
            <w:tcW w:w="720" w:type="dxa"/>
          </w:tcPr>
          <w:p w14:paraId="06D3F79C" w14:textId="627E26EE" w:rsidR="00A01E43" w:rsidRPr="0050054D" w:rsidRDefault="00A01E43" w:rsidP="00E22A4A">
            <w:pPr>
              <w:keepNext/>
              <w:jc w:val="center"/>
              <w:rPr>
                <w:b w:val="0"/>
                <w:sz w:val="20"/>
                <w:szCs w:val="20"/>
              </w:rPr>
            </w:pPr>
            <w:r w:rsidRPr="0050054D">
              <w:rPr>
                <w:b w:val="0"/>
                <w:sz w:val="20"/>
                <w:szCs w:val="20"/>
              </w:rPr>
              <w:t>2</w:t>
            </w:r>
          </w:p>
        </w:tc>
        <w:tc>
          <w:tcPr>
            <w:tcW w:w="450" w:type="dxa"/>
          </w:tcPr>
          <w:p w14:paraId="0CCED4C5" w14:textId="0E7D0BF1" w:rsidR="00A01E43" w:rsidRPr="0050054D" w:rsidRDefault="00A01E43" w:rsidP="00E22A4A">
            <w:pPr>
              <w:keepNext/>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4</w:t>
            </w:r>
          </w:p>
        </w:tc>
        <w:tc>
          <w:tcPr>
            <w:tcW w:w="360" w:type="dxa"/>
          </w:tcPr>
          <w:p w14:paraId="75C54CC6" w14:textId="00B0B353" w:rsidR="00A01E43" w:rsidRPr="0050054D" w:rsidRDefault="00A01E43" w:rsidP="00E22A4A">
            <w:pPr>
              <w:keepNext/>
              <w:jc w:val="center"/>
              <w:rPr>
                <w:b w:val="0"/>
                <w:sz w:val="20"/>
                <w:szCs w:val="20"/>
              </w:rPr>
            </w:pPr>
            <w:r w:rsidRPr="00A14A6D">
              <w:rPr>
                <w:b w:val="0"/>
                <w:sz w:val="20"/>
                <w:szCs w:val="20"/>
              </w:rPr>
              <w:t>O</w:t>
            </w:r>
            <w:r w:rsidRPr="00A14A6D">
              <w:rPr>
                <w:b w:val="0"/>
                <w:bCs w:val="0"/>
                <w:sz w:val="20"/>
                <w:szCs w:val="20"/>
                <w:vertAlign w:val="subscript"/>
              </w:rPr>
              <w:t>14</w:t>
            </w:r>
          </w:p>
        </w:tc>
        <w:tc>
          <w:tcPr>
            <w:tcW w:w="360" w:type="dxa"/>
          </w:tcPr>
          <w:p w14:paraId="2D1F4583" w14:textId="3925C221" w:rsidR="00A01E43" w:rsidRPr="0050054D" w:rsidRDefault="00A01E43" w:rsidP="00E22A4A">
            <w:pPr>
              <w:keepNext/>
              <w:jc w:val="center"/>
              <w:rPr>
                <w:b w:val="0"/>
                <w:sz w:val="20"/>
                <w:szCs w:val="20"/>
              </w:rPr>
            </w:pPr>
            <w:r w:rsidRPr="00A14A6D">
              <w:rPr>
                <w:b w:val="0"/>
                <w:sz w:val="20"/>
                <w:szCs w:val="20"/>
              </w:rPr>
              <w:t>O</w:t>
            </w:r>
            <w:r w:rsidRPr="00A14A6D">
              <w:rPr>
                <w:b w:val="0"/>
                <w:bCs w:val="0"/>
                <w:sz w:val="20"/>
                <w:szCs w:val="20"/>
                <w:vertAlign w:val="subscript"/>
              </w:rPr>
              <w:t>14</w:t>
            </w:r>
          </w:p>
        </w:tc>
        <w:tc>
          <w:tcPr>
            <w:tcW w:w="360" w:type="dxa"/>
          </w:tcPr>
          <w:p w14:paraId="23BA768D" w14:textId="11023F09" w:rsidR="00A01E43" w:rsidRPr="0050054D" w:rsidRDefault="00A01E43" w:rsidP="00E22A4A">
            <w:pPr>
              <w:keepNext/>
              <w:jc w:val="center"/>
              <w:rPr>
                <w:b w:val="0"/>
                <w:sz w:val="20"/>
                <w:szCs w:val="20"/>
              </w:rPr>
            </w:pPr>
            <w:r w:rsidRPr="00A14A6D">
              <w:rPr>
                <w:b w:val="0"/>
                <w:sz w:val="20"/>
                <w:szCs w:val="20"/>
              </w:rPr>
              <w:t>O</w:t>
            </w:r>
            <w:r w:rsidRPr="00A14A6D">
              <w:rPr>
                <w:b w:val="0"/>
                <w:bCs w:val="0"/>
                <w:sz w:val="20"/>
                <w:szCs w:val="20"/>
                <w:vertAlign w:val="subscript"/>
              </w:rPr>
              <w:t>14</w:t>
            </w:r>
          </w:p>
        </w:tc>
        <w:tc>
          <w:tcPr>
            <w:tcW w:w="450" w:type="dxa"/>
          </w:tcPr>
          <w:p w14:paraId="4362CF65" w14:textId="0A2CBA3C" w:rsidR="00A01E43" w:rsidRPr="0050054D" w:rsidRDefault="00A01E43" w:rsidP="00E22A4A">
            <w:pPr>
              <w:keepNext/>
              <w:jc w:val="center"/>
              <w:rPr>
                <w:b w:val="0"/>
                <w:sz w:val="20"/>
                <w:szCs w:val="20"/>
              </w:rPr>
            </w:pPr>
            <w:r w:rsidRPr="00A14A6D">
              <w:rPr>
                <w:b w:val="0"/>
                <w:sz w:val="20"/>
                <w:szCs w:val="20"/>
              </w:rPr>
              <w:t>O</w:t>
            </w:r>
            <w:r w:rsidRPr="00A14A6D">
              <w:rPr>
                <w:b w:val="0"/>
                <w:bCs w:val="0"/>
                <w:sz w:val="20"/>
                <w:szCs w:val="20"/>
                <w:vertAlign w:val="subscript"/>
              </w:rPr>
              <w:t>14</w:t>
            </w:r>
          </w:p>
        </w:tc>
        <w:tc>
          <w:tcPr>
            <w:tcW w:w="900" w:type="dxa"/>
          </w:tcPr>
          <w:p w14:paraId="40BB3D2B" w14:textId="67CA92FF" w:rsidR="00A01E43" w:rsidRPr="0050054D" w:rsidRDefault="00A01E43" w:rsidP="00E22A4A">
            <w:pPr>
              <w:keepNext/>
              <w:jc w:val="center"/>
              <w:rPr>
                <w:b w:val="0"/>
                <w:sz w:val="20"/>
                <w:szCs w:val="20"/>
              </w:rPr>
            </w:pPr>
            <w:r w:rsidRPr="0050054D">
              <w:rPr>
                <w:b w:val="0"/>
                <w:sz w:val="20"/>
                <w:szCs w:val="20"/>
              </w:rPr>
              <w:t>7.4.3.3</w:t>
            </w:r>
          </w:p>
        </w:tc>
        <w:tc>
          <w:tcPr>
            <w:tcW w:w="1260" w:type="dxa"/>
          </w:tcPr>
          <w:p w14:paraId="6A266E8A" w14:textId="55298776" w:rsidR="00A01E43" w:rsidRPr="0050054D" w:rsidRDefault="00A01E43" w:rsidP="00E22A4A">
            <w:pPr>
              <w:keepNext/>
              <w:jc w:val="center"/>
              <w:rPr>
                <w:b w:val="0"/>
                <w:sz w:val="20"/>
                <w:szCs w:val="20"/>
              </w:rPr>
            </w:pPr>
            <w:r w:rsidRPr="0050054D">
              <w:rPr>
                <w:b w:val="0"/>
                <w:sz w:val="20"/>
                <w:szCs w:val="20"/>
              </w:rPr>
              <w:t>7.4.1</w:t>
            </w:r>
          </w:p>
        </w:tc>
        <w:tc>
          <w:tcPr>
            <w:tcW w:w="630" w:type="dxa"/>
          </w:tcPr>
          <w:p w14:paraId="5F6B8EC1" w14:textId="0C232786" w:rsidR="00A01E43" w:rsidRPr="0050054D" w:rsidRDefault="00A01E43" w:rsidP="00E22A4A">
            <w:pPr>
              <w:keepNext/>
              <w:jc w:val="center"/>
              <w:rPr>
                <w:b w:val="0"/>
                <w:sz w:val="20"/>
                <w:szCs w:val="20"/>
              </w:rPr>
            </w:pPr>
            <w:r w:rsidRPr="0050054D">
              <w:rPr>
                <w:b w:val="0"/>
                <w:sz w:val="20"/>
                <w:szCs w:val="20"/>
              </w:rPr>
              <w:t>ALL</w:t>
            </w:r>
          </w:p>
        </w:tc>
        <w:tc>
          <w:tcPr>
            <w:tcW w:w="630" w:type="dxa"/>
          </w:tcPr>
          <w:p w14:paraId="3C506E29" w14:textId="7F318F1C" w:rsidR="00A01E43" w:rsidRPr="0050054D" w:rsidRDefault="00A01E43" w:rsidP="00E22A4A">
            <w:pPr>
              <w:keepNext/>
              <w:jc w:val="center"/>
              <w:rPr>
                <w:b w:val="0"/>
                <w:sz w:val="20"/>
                <w:szCs w:val="20"/>
              </w:rPr>
            </w:pPr>
            <w:r w:rsidRPr="0050054D">
              <w:rPr>
                <w:b w:val="0"/>
                <w:sz w:val="20"/>
                <w:szCs w:val="20"/>
              </w:rPr>
              <w:t>UL,</w:t>
            </w:r>
            <w:r w:rsidRPr="0050054D">
              <w:rPr>
                <w:b w:val="0"/>
                <w:sz w:val="20"/>
                <w:szCs w:val="20"/>
              </w:rPr>
              <w:br/>
              <w:t>MAC</w:t>
            </w:r>
          </w:p>
        </w:tc>
        <w:tc>
          <w:tcPr>
            <w:tcW w:w="810" w:type="dxa"/>
          </w:tcPr>
          <w:p w14:paraId="749EF1E2" w14:textId="20F84002" w:rsidR="00A01E43" w:rsidRPr="0050054D" w:rsidRDefault="00A01E43" w:rsidP="00E22A4A">
            <w:pPr>
              <w:keepNext/>
              <w:jc w:val="center"/>
              <w:rPr>
                <w:b w:val="0"/>
                <w:sz w:val="20"/>
                <w:szCs w:val="20"/>
              </w:rPr>
            </w:pPr>
            <w:r w:rsidRPr="0050054D">
              <w:rPr>
                <w:b w:val="0"/>
                <w:sz w:val="20"/>
                <w:szCs w:val="20"/>
              </w:rPr>
              <w:t>UL,</w:t>
            </w:r>
            <w:r w:rsidRPr="0050054D">
              <w:rPr>
                <w:b w:val="0"/>
                <w:sz w:val="20"/>
                <w:szCs w:val="20"/>
              </w:rPr>
              <w:br/>
              <w:t>MAC</w:t>
            </w:r>
          </w:p>
        </w:tc>
      </w:tr>
    </w:tbl>
    <w:p w14:paraId="0F16165F" w14:textId="065C76D7" w:rsidR="005C38EF" w:rsidRPr="005C38EF" w:rsidRDefault="005C38EF" w:rsidP="00B83674">
      <w:pPr>
        <w:pStyle w:val="Heading2"/>
        <w:rPr>
          <w:b/>
        </w:rPr>
      </w:pPr>
      <w:bookmarkStart w:id="13" w:name="_Toc294317162"/>
      <w:r w:rsidRPr="005C38EF">
        <w:rPr>
          <w:b/>
        </w:rPr>
        <w:t xml:space="preserve">Nested </w:t>
      </w:r>
      <w:r>
        <w:rPr>
          <w:b/>
        </w:rPr>
        <w:t xml:space="preserve">Payload </w:t>
      </w:r>
      <w:r w:rsidRPr="005C38EF">
        <w:rPr>
          <w:b/>
        </w:rPr>
        <w:t xml:space="preserve">IEs </w:t>
      </w:r>
      <w:r w:rsidR="00E967EF">
        <w:rPr>
          <w:b/>
        </w:rPr>
        <w:t>–</w:t>
      </w:r>
      <w:r w:rsidRPr="005C38EF">
        <w:rPr>
          <w:b/>
        </w:rPr>
        <w:t xml:space="preserve"> Short</w:t>
      </w:r>
      <w:bookmarkEnd w:id="13"/>
    </w:p>
    <w:p w14:paraId="050A0877" w14:textId="77777777" w:rsidR="002A5079" w:rsidRDefault="002A5079" w:rsidP="00CF3E76">
      <w:pPr>
        <w:ind w:left="900" w:hanging="180"/>
      </w:pPr>
    </w:p>
    <w:tbl>
      <w:tblPr>
        <w:tblStyle w:val="TableGrid"/>
        <w:tblW w:w="9810" w:type="dxa"/>
        <w:tblInd w:w="-511" w:type="dxa"/>
        <w:tblLayout w:type="fixed"/>
        <w:tblCellMar>
          <w:left w:w="29" w:type="dxa"/>
          <w:right w:w="29" w:type="dxa"/>
        </w:tblCellMar>
        <w:tblLook w:val="04A0" w:firstRow="1" w:lastRow="0" w:firstColumn="1" w:lastColumn="0" w:noHBand="0" w:noVBand="1"/>
      </w:tblPr>
      <w:tblGrid>
        <w:gridCol w:w="2430"/>
        <w:gridCol w:w="523"/>
        <w:gridCol w:w="571"/>
        <w:gridCol w:w="381"/>
        <w:gridCol w:w="381"/>
        <w:gridCol w:w="381"/>
        <w:gridCol w:w="373"/>
        <w:gridCol w:w="389"/>
        <w:gridCol w:w="952"/>
        <w:gridCol w:w="1238"/>
        <w:gridCol w:w="857"/>
        <w:gridCol w:w="667"/>
        <w:gridCol w:w="667"/>
      </w:tblGrid>
      <w:tr w:rsidR="00E74981" w14:paraId="75444842" w14:textId="3027FF3C" w:rsidTr="005B6E36">
        <w:trPr>
          <w:cantSplit/>
          <w:trHeight w:val="1511"/>
          <w:tblHeader/>
        </w:trPr>
        <w:tc>
          <w:tcPr>
            <w:tcW w:w="2430" w:type="dxa"/>
            <w:shd w:val="clear" w:color="auto" w:fill="E0E0E0"/>
            <w:vAlign w:val="bottom"/>
          </w:tcPr>
          <w:p w14:paraId="4E1FA3B1" w14:textId="4857F2C6" w:rsidR="00E74981" w:rsidRPr="0051102C" w:rsidRDefault="00E74981" w:rsidP="00E74981">
            <w:pPr>
              <w:ind w:left="511" w:hanging="511"/>
              <w:rPr>
                <w:sz w:val="20"/>
                <w:szCs w:val="20"/>
              </w:rPr>
            </w:pPr>
            <w:r w:rsidRPr="0051102C">
              <w:rPr>
                <w:sz w:val="20"/>
                <w:szCs w:val="20"/>
              </w:rPr>
              <w:t>Nested IEs – Short</w:t>
            </w:r>
          </w:p>
        </w:tc>
        <w:tc>
          <w:tcPr>
            <w:tcW w:w="523" w:type="dxa"/>
            <w:shd w:val="clear" w:color="auto" w:fill="E0E0E0"/>
            <w:textDirection w:val="btLr"/>
          </w:tcPr>
          <w:p w14:paraId="2ED79B43" w14:textId="4AF8A6D5" w:rsidR="00E74981" w:rsidRPr="0051102C" w:rsidRDefault="00E74981" w:rsidP="00E74981">
            <w:pPr>
              <w:ind w:left="113" w:right="113"/>
              <w:rPr>
                <w:sz w:val="20"/>
                <w:szCs w:val="20"/>
              </w:rPr>
            </w:pPr>
            <w:r>
              <w:rPr>
                <w:sz w:val="20"/>
                <w:szCs w:val="20"/>
              </w:rPr>
              <w:t xml:space="preserve">Sub </w:t>
            </w:r>
            <w:r w:rsidRPr="0051102C">
              <w:rPr>
                <w:sz w:val="20"/>
                <w:szCs w:val="20"/>
              </w:rPr>
              <w:t>ID</w:t>
            </w:r>
          </w:p>
        </w:tc>
        <w:tc>
          <w:tcPr>
            <w:tcW w:w="571" w:type="dxa"/>
            <w:shd w:val="clear" w:color="auto" w:fill="E0E0E0"/>
            <w:textDirection w:val="btLr"/>
          </w:tcPr>
          <w:p w14:paraId="6CA6C65E" w14:textId="20CB96E4" w:rsidR="00E74981" w:rsidRPr="0051102C" w:rsidRDefault="0094348D" w:rsidP="00E74981">
            <w:pPr>
              <w:ind w:left="113" w:right="113"/>
              <w:rPr>
                <w:sz w:val="20"/>
                <w:szCs w:val="20"/>
              </w:rPr>
            </w:pPr>
            <w:r>
              <w:rPr>
                <w:sz w:val="20"/>
                <w:szCs w:val="20"/>
              </w:rPr>
              <w:t xml:space="preserve">Length </w:t>
            </w:r>
            <w:r w:rsidR="00E74981">
              <w:rPr>
                <w:sz w:val="20"/>
                <w:szCs w:val="20"/>
              </w:rPr>
              <w:t xml:space="preserve">≤ </w:t>
            </w:r>
            <w:r w:rsidR="00E74981" w:rsidRPr="0051102C">
              <w:rPr>
                <w:sz w:val="20"/>
                <w:szCs w:val="20"/>
              </w:rPr>
              <w:t>257</w:t>
            </w:r>
          </w:p>
        </w:tc>
        <w:tc>
          <w:tcPr>
            <w:tcW w:w="381" w:type="dxa"/>
            <w:shd w:val="clear" w:color="auto" w:fill="E0E0E0"/>
            <w:textDirection w:val="btLr"/>
          </w:tcPr>
          <w:p w14:paraId="206C2AA4" w14:textId="5494D471" w:rsidR="00E74981" w:rsidRPr="0051102C" w:rsidRDefault="00E74981" w:rsidP="00E74981">
            <w:pPr>
              <w:ind w:left="113" w:right="113"/>
              <w:rPr>
                <w:sz w:val="20"/>
                <w:szCs w:val="20"/>
              </w:rPr>
            </w:pPr>
            <w:r w:rsidRPr="0051102C">
              <w:rPr>
                <w:sz w:val="20"/>
                <w:szCs w:val="20"/>
              </w:rPr>
              <w:t>Enh Beacon</w:t>
            </w:r>
          </w:p>
        </w:tc>
        <w:tc>
          <w:tcPr>
            <w:tcW w:w="381" w:type="dxa"/>
            <w:shd w:val="clear" w:color="auto" w:fill="E0E0E0"/>
            <w:textDirection w:val="btLr"/>
          </w:tcPr>
          <w:p w14:paraId="70AC8C20" w14:textId="77777777" w:rsidR="00E74981" w:rsidRPr="0051102C" w:rsidRDefault="00E74981" w:rsidP="00E74981">
            <w:pPr>
              <w:ind w:left="113" w:right="113"/>
              <w:rPr>
                <w:sz w:val="20"/>
                <w:szCs w:val="20"/>
              </w:rPr>
            </w:pPr>
            <w:r w:rsidRPr="0051102C">
              <w:rPr>
                <w:sz w:val="20"/>
                <w:szCs w:val="20"/>
              </w:rPr>
              <w:t>Enh Ack</w:t>
            </w:r>
          </w:p>
        </w:tc>
        <w:tc>
          <w:tcPr>
            <w:tcW w:w="381" w:type="dxa"/>
            <w:shd w:val="clear" w:color="auto" w:fill="E0E0E0"/>
            <w:textDirection w:val="btLr"/>
          </w:tcPr>
          <w:p w14:paraId="26888A75" w14:textId="7C9BEEF5" w:rsidR="00E74981" w:rsidRPr="0051102C" w:rsidRDefault="00E74981" w:rsidP="00E74981">
            <w:pPr>
              <w:ind w:left="113" w:right="113"/>
              <w:rPr>
                <w:sz w:val="20"/>
                <w:szCs w:val="20"/>
              </w:rPr>
            </w:pPr>
            <w:r w:rsidRPr="0051102C">
              <w:rPr>
                <w:sz w:val="20"/>
                <w:szCs w:val="20"/>
              </w:rPr>
              <w:t>Data</w:t>
            </w:r>
          </w:p>
        </w:tc>
        <w:tc>
          <w:tcPr>
            <w:tcW w:w="373" w:type="dxa"/>
            <w:shd w:val="clear" w:color="auto" w:fill="E0E0E0"/>
            <w:textDirection w:val="btLr"/>
          </w:tcPr>
          <w:p w14:paraId="5F347475" w14:textId="68948851" w:rsidR="00E74981" w:rsidRPr="0051102C" w:rsidRDefault="00E74981" w:rsidP="00E74981">
            <w:pPr>
              <w:ind w:left="113" w:right="113"/>
              <w:rPr>
                <w:sz w:val="20"/>
                <w:szCs w:val="20"/>
              </w:rPr>
            </w:pPr>
            <w:r>
              <w:rPr>
                <w:sz w:val="20"/>
                <w:szCs w:val="20"/>
              </w:rPr>
              <w:t>Multipurpose</w:t>
            </w:r>
          </w:p>
        </w:tc>
        <w:tc>
          <w:tcPr>
            <w:tcW w:w="389" w:type="dxa"/>
            <w:shd w:val="clear" w:color="auto" w:fill="E0E0E0"/>
            <w:textDirection w:val="btLr"/>
          </w:tcPr>
          <w:p w14:paraId="7A64910E" w14:textId="65BF8CFF" w:rsidR="00E74981" w:rsidRPr="0051102C" w:rsidRDefault="00E74981" w:rsidP="00E74981">
            <w:pPr>
              <w:ind w:left="113" w:right="113"/>
              <w:rPr>
                <w:sz w:val="20"/>
                <w:szCs w:val="20"/>
              </w:rPr>
            </w:pPr>
            <w:r>
              <w:rPr>
                <w:sz w:val="20"/>
                <w:szCs w:val="20"/>
              </w:rPr>
              <w:t>Com</w:t>
            </w:r>
            <w:r w:rsidRPr="0051102C">
              <w:rPr>
                <w:sz w:val="20"/>
                <w:szCs w:val="20"/>
              </w:rPr>
              <w:t>mand</w:t>
            </w:r>
          </w:p>
        </w:tc>
        <w:tc>
          <w:tcPr>
            <w:tcW w:w="952" w:type="dxa"/>
            <w:shd w:val="clear" w:color="auto" w:fill="E0E0E0"/>
            <w:textDirection w:val="btLr"/>
          </w:tcPr>
          <w:p w14:paraId="302C25AC" w14:textId="2613ED17" w:rsidR="00E74981" w:rsidRPr="0051102C" w:rsidRDefault="00E74981" w:rsidP="00E74981">
            <w:pPr>
              <w:ind w:left="113" w:right="113"/>
              <w:rPr>
                <w:sz w:val="20"/>
                <w:szCs w:val="20"/>
              </w:rPr>
            </w:pPr>
            <w:r w:rsidRPr="0051102C">
              <w:rPr>
                <w:sz w:val="20"/>
                <w:szCs w:val="20"/>
              </w:rPr>
              <w:t>Format</w:t>
            </w:r>
            <w:r>
              <w:rPr>
                <w:sz w:val="20"/>
                <w:szCs w:val="20"/>
              </w:rPr>
              <w:t>ting subclause(s)</w:t>
            </w:r>
          </w:p>
        </w:tc>
        <w:tc>
          <w:tcPr>
            <w:tcW w:w="1238" w:type="dxa"/>
            <w:shd w:val="clear" w:color="auto" w:fill="E0E0E0"/>
            <w:textDirection w:val="btLr"/>
          </w:tcPr>
          <w:p w14:paraId="1C81E810" w14:textId="47791CC5" w:rsidR="00E74981" w:rsidRPr="0051102C" w:rsidRDefault="00E74981" w:rsidP="00E74981">
            <w:pPr>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0471B763" w14:textId="280F39BB" w:rsidR="00E74981" w:rsidRPr="0051102C" w:rsidRDefault="0094348D" w:rsidP="00E74981">
            <w:pPr>
              <w:ind w:left="113" w:right="113"/>
              <w:rPr>
                <w:sz w:val="20"/>
                <w:szCs w:val="20"/>
              </w:rPr>
            </w:pPr>
            <w:r>
              <w:rPr>
                <w:sz w:val="20"/>
                <w:szCs w:val="20"/>
              </w:rPr>
              <w:t>Apps/</w:t>
            </w:r>
            <w:r w:rsidRPr="0051102C">
              <w:rPr>
                <w:sz w:val="20"/>
                <w:szCs w:val="20"/>
              </w:rPr>
              <w:t>Mode</w:t>
            </w:r>
            <w:r>
              <w:rPr>
                <w:sz w:val="20"/>
                <w:szCs w:val="20"/>
              </w:rPr>
              <w:t>s used by</w:t>
            </w:r>
          </w:p>
        </w:tc>
        <w:tc>
          <w:tcPr>
            <w:tcW w:w="667" w:type="dxa"/>
            <w:shd w:val="clear" w:color="auto" w:fill="E0E0E0"/>
            <w:textDirection w:val="btLr"/>
          </w:tcPr>
          <w:p w14:paraId="3230C4D8" w14:textId="744EAC85" w:rsidR="00E74981" w:rsidRPr="0051102C" w:rsidRDefault="00E74981" w:rsidP="00E74981">
            <w:pPr>
              <w:ind w:left="113" w:right="113"/>
              <w:rPr>
                <w:sz w:val="20"/>
                <w:szCs w:val="20"/>
              </w:rPr>
            </w:pPr>
            <w:r>
              <w:rPr>
                <w:sz w:val="20"/>
                <w:szCs w:val="20"/>
              </w:rPr>
              <w:t xml:space="preserve">RX: </w:t>
            </w:r>
            <w:r w:rsidRPr="0051102C">
              <w:rPr>
                <w:sz w:val="20"/>
                <w:szCs w:val="20"/>
              </w:rPr>
              <w:t>Used by</w:t>
            </w:r>
          </w:p>
        </w:tc>
        <w:tc>
          <w:tcPr>
            <w:tcW w:w="667" w:type="dxa"/>
            <w:shd w:val="clear" w:color="auto" w:fill="E0E0E0"/>
            <w:textDirection w:val="btLr"/>
          </w:tcPr>
          <w:p w14:paraId="09777E03" w14:textId="12EA508D" w:rsidR="00E74981" w:rsidRPr="0051102C" w:rsidRDefault="00E74981" w:rsidP="00E74981">
            <w:pPr>
              <w:ind w:left="113" w:right="113"/>
              <w:rPr>
                <w:sz w:val="20"/>
                <w:szCs w:val="20"/>
              </w:rPr>
            </w:pPr>
            <w:r>
              <w:rPr>
                <w:sz w:val="20"/>
                <w:szCs w:val="20"/>
              </w:rPr>
              <w:t xml:space="preserve">TX: </w:t>
            </w:r>
            <w:r w:rsidRPr="0051102C">
              <w:rPr>
                <w:sz w:val="20"/>
                <w:szCs w:val="20"/>
              </w:rPr>
              <w:t>Built by</w:t>
            </w:r>
          </w:p>
        </w:tc>
      </w:tr>
      <w:tr w:rsidR="0064194F" w14:paraId="3382835A" w14:textId="4829EB11" w:rsidTr="005B6E36">
        <w:trPr>
          <w:cantSplit/>
        </w:trPr>
        <w:tc>
          <w:tcPr>
            <w:tcW w:w="2430" w:type="dxa"/>
          </w:tcPr>
          <w:p w14:paraId="5794FC11" w14:textId="77777777" w:rsidR="0064194F" w:rsidRPr="0050054D" w:rsidRDefault="0064194F" w:rsidP="0064194F">
            <w:pPr>
              <w:widowControl w:val="0"/>
              <w:autoSpaceDE w:val="0"/>
              <w:autoSpaceDN w:val="0"/>
              <w:adjustRightInd w:val="0"/>
              <w:rPr>
                <w:color w:val="232021"/>
                <w:sz w:val="20"/>
                <w:szCs w:val="20"/>
                <w:lang w:eastAsia="ja-JP"/>
              </w:rPr>
            </w:pPr>
            <w:r w:rsidRPr="0050054D">
              <w:rPr>
                <w:color w:val="232021"/>
                <w:sz w:val="20"/>
                <w:szCs w:val="20"/>
                <w:lang w:eastAsia="ja-JP"/>
              </w:rPr>
              <w:t>TSCH Synchronization</w:t>
            </w:r>
          </w:p>
        </w:tc>
        <w:tc>
          <w:tcPr>
            <w:tcW w:w="523" w:type="dxa"/>
          </w:tcPr>
          <w:p w14:paraId="09970E31" w14:textId="77777777" w:rsidR="0064194F" w:rsidRPr="0050054D" w:rsidRDefault="0064194F"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0x1a </w:t>
            </w:r>
          </w:p>
        </w:tc>
        <w:tc>
          <w:tcPr>
            <w:tcW w:w="571" w:type="dxa"/>
          </w:tcPr>
          <w:p w14:paraId="223DC37B" w14:textId="5610A85F" w:rsidR="0064194F" w:rsidRPr="0050054D" w:rsidRDefault="0064194F" w:rsidP="0064194F">
            <w:pPr>
              <w:jc w:val="center"/>
              <w:rPr>
                <w:b w:val="0"/>
                <w:sz w:val="20"/>
                <w:szCs w:val="20"/>
              </w:rPr>
            </w:pPr>
            <w:r w:rsidRPr="0050054D">
              <w:rPr>
                <w:b w:val="0"/>
                <w:sz w:val="20"/>
                <w:szCs w:val="20"/>
              </w:rPr>
              <w:t>8</w:t>
            </w:r>
          </w:p>
        </w:tc>
        <w:tc>
          <w:tcPr>
            <w:tcW w:w="381" w:type="dxa"/>
          </w:tcPr>
          <w:p w14:paraId="03082481" w14:textId="0585386B" w:rsidR="0064194F" w:rsidRPr="0050054D" w:rsidRDefault="0064194F" w:rsidP="0064194F">
            <w:pPr>
              <w:jc w:val="center"/>
              <w:rPr>
                <w:b w:val="0"/>
                <w:sz w:val="20"/>
                <w:szCs w:val="20"/>
              </w:rPr>
            </w:pPr>
            <w:r>
              <w:rPr>
                <w:b w:val="0"/>
                <w:sz w:val="20"/>
                <w:szCs w:val="20"/>
              </w:rPr>
              <w:t>M</w:t>
            </w:r>
          </w:p>
        </w:tc>
        <w:tc>
          <w:tcPr>
            <w:tcW w:w="381" w:type="dxa"/>
          </w:tcPr>
          <w:p w14:paraId="6A6D0CE7" w14:textId="7CCD5755" w:rsidR="0064194F" w:rsidRPr="0050054D" w:rsidRDefault="0064194F" w:rsidP="0064194F">
            <w:pPr>
              <w:jc w:val="center"/>
              <w:rPr>
                <w:b w:val="0"/>
                <w:sz w:val="20"/>
                <w:szCs w:val="20"/>
              </w:rPr>
            </w:pPr>
          </w:p>
        </w:tc>
        <w:tc>
          <w:tcPr>
            <w:tcW w:w="381" w:type="dxa"/>
          </w:tcPr>
          <w:p w14:paraId="7494E1EB" w14:textId="766E33FD" w:rsidR="0064194F" w:rsidRPr="0050054D" w:rsidRDefault="0064194F" w:rsidP="0064194F">
            <w:pPr>
              <w:jc w:val="center"/>
              <w:rPr>
                <w:b w:val="0"/>
                <w:sz w:val="20"/>
                <w:szCs w:val="20"/>
              </w:rPr>
            </w:pPr>
          </w:p>
        </w:tc>
        <w:tc>
          <w:tcPr>
            <w:tcW w:w="373" w:type="dxa"/>
          </w:tcPr>
          <w:p w14:paraId="0EABE9B6" w14:textId="18C5C6F4" w:rsidR="0064194F" w:rsidRPr="0050054D" w:rsidRDefault="0064194F" w:rsidP="0064194F">
            <w:pPr>
              <w:jc w:val="center"/>
              <w:rPr>
                <w:b w:val="0"/>
                <w:sz w:val="20"/>
                <w:szCs w:val="20"/>
              </w:rPr>
            </w:pPr>
          </w:p>
        </w:tc>
        <w:tc>
          <w:tcPr>
            <w:tcW w:w="389" w:type="dxa"/>
          </w:tcPr>
          <w:p w14:paraId="7431AFF9" w14:textId="583C34E3" w:rsidR="0064194F" w:rsidRPr="0050054D" w:rsidRDefault="0064194F" w:rsidP="0064194F">
            <w:pPr>
              <w:jc w:val="center"/>
              <w:rPr>
                <w:b w:val="0"/>
                <w:sz w:val="20"/>
                <w:szCs w:val="20"/>
              </w:rPr>
            </w:pPr>
          </w:p>
        </w:tc>
        <w:tc>
          <w:tcPr>
            <w:tcW w:w="952" w:type="dxa"/>
          </w:tcPr>
          <w:p w14:paraId="39400A4C" w14:textId="34021D58" w:rsidR="0064194F" w:rsidRPr="0050054D" w:rsidRDefault="0064194F" w:rsidP="0064194F">
            <w:pPr>
              <w:jc w:val="center"/>
              <w:rPr>
                <w:b w:val="0"/>
                <w:sz w:val="20"/>
                <w:szCs w:val="20"/>
              </w:rPr>
            </w:pPr>
            <w:r w:rsidRPr="0050054D">
              <w:rPr>
                <w:b w:val="0"/>
                <w:sz w:val="20"/>
                <w:szCs w:val="20"/>
              </w:rPr>
              <w:t>7.4.3.2</w:t>
            </w:r>
          </w:p>
        </w:tc>
        <w:tc>
          <w:tcPr>
            <w:tcW w:w="1238" w:type="dxa"/>
          </w:tcPr>
          <w:p w14:paraId="109999A9" w14:textId="3FDC893C" w:rsidR="0064194F" w:rsidRPr="0050054D" w:rsidRDefault="0064194F" w:rsidP="0064194F">
            <w:pPr>
              <w:jc w:val="center"/>
              <w:rPr>
                <w:b w:val="0"/>
                <w:sz w:val="20"/>
                <w:szCs w:val="20"/>
              </w:rPr>
            </w:pPr>
            <w:r w:rsidRPr="0050054D">
              <w:rPr>
                <w:b w:val="0"/>
                <w:sz w:val="20"/>
                <w:szCs w:val="20"/>
              </w:rPr>
              <w:t>6.3.6, 6.3.4</w:t>
            </w:r>
          </w:p>
        </w:tc>
        <w:tc>
          <w:tcPr>
            <w:tcW w:w="857" w:type="dxa"/>
          </w:tcPr>
          <w:p w14:paraId="04EC53D2" w14:textId="292511A9" w:rsidR="0064194F" w:rsidRPr="0050054D" w:rsidRDefault="0064194F" w:rsidP="0064194F">
            <w:pPr>
              <w:jc w:val="center"/>
              <w:rPr>
                <w:b w:val="0"/>
                <w:sz w:val="20"/>
                <w:szCs w:val="20"/>
              </w:rPr>
            </w:pPr>
            <w:r w:rsidRPr="0050054D">
              <w:rPr>
                <w:b w:val="0"/>
                <w:sz w:val="20"/>
                <w:szCs w:val="20"/>
              </w:rPr>
              <w:t>TSCH</w:t>
            </w:r>
          </w:p>
        </w:tc>
        <w:tc>
          <w:tcPr>
            <w:tcW w:w="667" w:type="dxa"/>
          </w:tcPr>
          <w:p w14:paraId="55442AD6" w14:textId="75DE1C64" w:rsidR="0064194F" w:rsidRPr="0050054D" w:rsidRDefault="0064194F" w:rsidP="0064194F">
            <w:pPr>
              <w:jc w:val="center"/>
              <w:rPr>
                <w:b w:val="0"/>
                <w:sz w:val="20"/>
                <w:szCs w:val="20"/>
              </w:rPr>
            </w:pPr>
            <w:r w:rsidRPr="0050054D">
              <w:rPr>
                <w:b w:val="0"/>
                <w:sz w:val="20"/>
                <w:szCs w:val="20"/>
              </w:rPr>
              <w:t>MAC</w:t>
            </w:r>
          </w:p>
        </w:tc>
        <w:tc>
          <w:tcPr>
            <w:tcW w:w="667" w:type="dxa"/>
          </w:tcPr>
          <w:p w14:paraId="0B2BCAF0" w14:textId="1E4667E0" w:rsidR="0064194F" w:rsidRPr="0050054D" w:rsidRDefault="0064194F" w:rsidP="0064194F">
            <w:pPr>
              <w:jc w:val="center"/>
              <w:rPr>
                <w:b w:val="0"/>
                <w:sz w:val="20"/>
                <w:szCs w:val="20"/>
              </w:rPr>
            </w:pPr>
            <w:r w:rsidRPr="0050054D">
              <w:rPr>
                <w:b w:val="0"/>
                <w:sz w:val="20"/>
                <w:szCs w:val="20"/>
              </w:rPr>
              <w:t>MAC</w:t>
            </w:r>
          </w:p>
        </w:tc>
      </w:tr>
      <w:tr w:rsidR="0064194F" w14:paraId="14AC1C96" w14:textId="2A1511E9" w:rsidTr="005B6E36">
        <w:trPr>
          <w:cantSplit/>
        </w:trPr>
        <w:tc>
          <w:tcPr>
            <w:tcW w:w="2430" w:type="dxa"/>
          </w:tcPr>
          <w:p w14:paraId="30F5F255" w14:textId="77777777" w:rsidR="0064194F" w:rsidRPr="0050054D" w:rsidRDefault="0064194F" w:rsidP="0064194F">
            <w:pPr>
              <w:widowControl w:val="0"/>
              <w:autoSpaceDE w:val="0"/>
              <w:autoSpaceDN w:val="0"/>
              <w:adjustRightInd w:val="0"/>
              <w:rPr>
                <w:color w:val="232021"/>
                <w:sz w:val="20"/>
                <w:szCs w:val="20"/>
                <w:lang w:eastAsia="ja-JP"/>
              </w:rPr>
            </w:pPr>
            <w:r w:rsidRPr="0050054D">
              <w:rPr>
                <w:color w:val="232021"/>
                <w:sz w:val="20"/>
                <w:szCs w:val="20"/>
                <w:lang w:eastAsia="ja-JP"/>
              </w:rPr>
              <w:t>TSCH Slotframe and Link</w:t>
            </w:r>
          </w:p>
        </w:tc>
        <w:tc>
          <w:tcPr>
            <w:tcW w:w="523" w:type="dxa"/>
          </w:tcPr>
          <w:p w14:paraId="665E6A2A" w14:textId="77777777" w:rsidR="0064194F" w:rsidRPr="0050054D" w:rsidRDefault="0064194F"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0x1b </w:t>
            </w:r>
          </w:p>
        </w:tc>
        <w:tc>
          <w:tcPr>
            <w:tcW w:w="571" w:type="dxa"/>
          </w:tcPr>
          <w:p w14:paraId="0D0E89A1" w14:textId="4FCD6726" w:rsidR="0064194F" w:rsidRPr="0050054D" w:rsidRDefault="0064194F" w:rsidP="0064194F">
            <w:pPr>
              <w:jc w:val="center"/>
              <w:rPr>
                <w:b w:val="0"/>
                <w:sz w:val="20"/>
                <w:szCs w:val="20"/>
              </w:rPr>
            </w:pPr>
            <w:r w:rsidRPr="00F00A19">
              <w:rPr>
                <w:b w:val="0"/>
                <w:sz w:val="20"/>
                <w:szCs w:val="20"/>
              </w:rPr>
              <w:t>≥</w:t>
            </w:r>
            <w:r w:rsidRPr="0050054D">
              <w:rPr>
                <w:b w:val="0"/>
                <w:sz w:val="20"/>
                <w:szCs w:val="20"/>
              </w:rPr>
              <w:t>12</w:t>
            </w:r>
          </w:p>
        </w:tc>
        <w:tc>
          <w:tcPr>
            <w:tcW w:w="381" w:type="dxa"/>
          </w:tcPr>
          <w:p w14:paraId="4F1BAB71" w14:textId="1D71EC1B" w:rsidR="0064194F" w:rsidRPr="0050054D" w:rsidRDefault="0064194F" w:rsidP="0064194F">
            <w:pPr>
              <w:jc w:val="center"/>
              <w:rPr>
                <w:b w:val="0"/>
                <w:sz w:val="20"/>
                <w:szCs w:val="20"/>
              </w:rPr>
            </w:pPr>
            <w:r>
              <w:rPr>
                <w:b w:val="0"/>
                <w:sz w:val="20"/>
                <w:szCs w:val="20"/>
              </w:rPr>
              <w:t>M</w:t>
            </w:r>
          </w:p>
        </w:tc>
        <w:tc>
          <w:tcPr>
            <w:tcW w:w="381" w:type="dxa"/>
          </w:tcPr>
          <w:p w14:paraId="738CF440" w14:textId="20248568" w:rsidR="0064194F" w:rsidRPr="0050054D" w:rsidRDefault="0064194F" w:rsidP="0064194F">
            <w:pPr>
              <w:jc w:val="center"/>
              <w:rPr>
                <w:b w:val="0"/>
                <w:sz w:val="20"/>
                <w:szCs w:val="20"/>
              </w:rPr>
            </w:pPr>
          </w:p>
        </w:tc>
        <w:tc>
          <w:tcPr>
            <w:tcW w:w="381" w:type="dxa"/>
          </w:tcPr>
          <w:p w14:paraId="0183322A" w14:textId="5D339D40" w:rsidR="0064194F" w:rsidRPr="0050054D" w:rsidRDefault="0064194F" w:rsidP="0064194F">
            <w:pPr>
              <w:jc w:val="center"/>
              <w:rPr>
                <w:b w:val="0"/>
                <w:sz w:val="20"/>
                <w:szCs w:val="20"/>
              </w:rPr>
            </w:pPr>
          </w:p>
        </w:tc>
        <w:tc>
          <w:tcPr>
            <w:tcW w:w="373" w:type="dxa"/>
          </w:tcPr>
          <w:p w14:paraId="212832ED" w14:textId="46AC5B33" w:rsidR="0064194F" w:rsidRPr="0050054D" w:rsidRDefault="0064194F" w:rsidP="0064194F">
            <w:pPr>
              <w:jc w:val="center"/>
              <w:rPr>
                <w:b w:val="0"/>
                <w:sz w:val="20"/>
                <w:szCs w:val="20"/>
              </w:rPr>
            </w:pPr>
          </w:p>
        </w:tc>
        <w:tc>
          <w:tcPr>
            <w:tcW w:w="389" w:type="dxa"/>
          </w:tcPr>
          <w:p w14:paraId="1E367462" w14:textId="6C9C63C5" w:rsidR="0064194F" w:rsidRPr="0050054D" w:rsidRDefault="0064194F" w:rsidP="0064194F">
            <w:pPr>
              <w:jc w:val="center"/>
              <w:rPr>
                <w:b w:val="0"/>
                <w:sz w:val="20"/>
                <w:szCs w:val="20"/>
              </w:rPr>
            </w:pPr>
          </w:p>
        </w:tc>
        <w:tc>
          <w:tcPr>
            <w:tcW w:w="952" w:type="dxa"/>
          </w:tcPr>
          <w:p w14:paraId="3DF46152" w14:textId="502C7F2D" w:rsidR="0064194F" w:rsidRPr="0050054D" w:rsidRDefault="0064194F" w:rsidP="0064194F">
            <w:pPr>
              <w:jc w:val="center"/>
              <w:rPr>
                <w:b w:val="0"/>
                <w:sz w:val="20"/>
                <w:szCs w:val="20"/>
              </w:rPr>
            </w:pPr>
            <w:r w:rsidRPr="0050054D">
              <w:rPr>
                <w:b w:val="0"/>
                <w:sz w:val="20"/>
                <w:szCs w:val="20"/>
              </w:rPr>
              <w:t>7.4.3.3</w:t>
            </w:r>
          </w:p>
        </w:tc>
        <w:tc>
          <w:tcPr>
            <w:tcW w:w="1238" w:type="dxa"/>
          </w:tcPr>
          <w:p w14:paraId="330BC4B3" w14:textId="0A6B90C9" w:rsidR="0064194F" w:rsidRPr="0050054D" w:rsidRDefault="0064194F" w:rsidP="0064194F">
            <w:pPr>
              <w:jc w:val="center"/>
              <w:rPr>
                <w:b w:val="0"/>
                <w:sz w:val="20"/>
                <w:szCs w:val="20"/>
              </w:rPr>
            </w:pPr>
            <w:r w:rsidRPr="0050054D">
              <w:rPr>
                <w:b w:val="0"/>
                <w:sz w:val="20"/>
                <w:szCs w:val="20"/>
              </w:rPr>
              <w:t>6.3.6, 6.3.4</w:t>
            </w:r>
          </w:p>
        </w:tc>
        <w:tc>
          <w:tcPr>
            <w:tcW w:w="857" w:type="dxa"/>
          </w:tcPr>
          <w:p w14:paraId="4DC7CB3A" w14:textId="0E23446F" w:rsidR="0064194F" w:rsidRPr="0050054D" w:rsidRDefault="0064194F" w:rsidP="0064194F">
            <w:pPr>
              <w:jc w:val="center"/>
              <w:rPr>
                <w:b w:val="0"/>
                <w:sz w:val="20"/>
                <w:szCs w:val="20"/>
              </w:rPr>
            </w:pPr>
            <w:r w:rsidRPr="0050054D">
              <w:rPr>
                <w:b w:val="0"/>
                <w:sz w:val="20"/>
                <w:szCs w:val="20"/>
              </w:rPr>
              <w:t>TSCH</w:t>
            </w:r>
          </w:p>
        </w:tc>
        <w:tc>
          <w:tcPr>
            <w:tcW w:w="667" w:type="dxa"/>
          </w:tcPr>
          <w:p w14:paraId="42EE6701" w14:textId="724F8BBF" w:rsidR="0064194F" w:rsidRPr="0050054D" w:rsidRDefault="0064194F" w:rsidP="0064194F">
            <w:pPr>
              <w:jc w:val="center"/>
              <w:rPr>
                <w:b w:val="0"/>
                <w:sz w:val="20"/>
                <w:szCs w:val="20"/>
              </w:rPr>
            </w:pPr>
            <w:r w:rsidRPr="0050054D">
              <w:rPr>
                <w:b w:val="0"/>
                <w:sz w:val="20"/>
                <w:szCs w:val="20"/>
              </w:rPr>
              <w:t>UL</w:t>
            </w:r>
          </w:p>
        </w:tc>
        <w:tc>
          <w:tcPr>
            <w:tcW w:w="667" w:type="dxa"/>
          </w:tcPr>
          <w:p w14:paraId="055CDE61" w14:textId="64F43185" w:rsidR="0064194F" w:rsidRPr="0050054D" w:rsidRDefault="0064194F" w:rsidP="0064194F">
            <w:pPr>
              <w:jc w:val="center"/>
              <w:rPr>
                <w:b w:val="0"/>
                <w:sz w:val="20"/>
                <w:szCs w:val="20"/>
              </w:rPr>
            </w:pPr>
            <w:r w:rsidRPr="0050054D">
              <w:rPr>
                <w:b w:val="0"/>
                <w:sz w:val="20"/>
                <w:szCs w:val="20"/>
              </w:rPr>
              <w:t>UL</w:t>
            </w:r>
          </w:p>
        </w:tc>
      </w:tr>
      <w:tr w:rsidR="0064194F" w14:paraId="5C2EA815" w14:textId="56CBF4B2" w:rsidTr="005B6E36">
        <w:trPr>
          <w:cantSplit/>
        </w:trPr>
        <w:tc>
          <w:tcPr>
            <w:tcW w:w="2430" w:type="dxa"/>
          </w:tcPr>
          <w:p w14:paraId="29D15D74" w14:textId="31B8F761" w:rsidR="0064194F" w:rsidRPr="0050054D" w:rsidRDefault="0064194F" w:rsidP="0064194F">
            <w:pPr>
              <w:widowControl w:val="0"/>
              <w:autoSpaceDE w:val="0"/>
              <w:autoSpaceDN w:val="0"/>
              <w:adjustRightInd w:val="0"/>
              <w:rPr>
                <w:color w:val="232021"/>
                <w:sz w:val="20"/>
                <w:szCs w:val="20"/>
                <w:lang w:eastAsia="ja-JP"/>
              </w:rPr>
            </w:pPr>
            <w:r w:rsidRPr="0050054D">
              <w:rPr>
                <w:color w:val="232021"/>
                <w:sz w:val="20"/>
                <w:szCs w:val="20"/>
                <w:lang w:eastAsia="ja-JP"/>
              </w:rPr>
              <w:t xml:space="preserve">TSCH Timeslot </w:t>
            </w:r>
          </w:p>
        </w:tc>
        <w:tc>
          <w:tcPr>
            <w:tcW w:w="523" w:type="dxa"/>
          </w:tcPr>
          <w:p w14:paraId="5FFB0640" w14:textId="77777777" w:rsidR="0064194F" w:rsidRPr="0050054D" w:rsidRDefault="0064194F"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0x1c </w:t>
            </w:r>
          </w:p>
        </w:tc>
        <w:tc>
          <w:tcPr>
            <w:tcW w:w="571" w:type="dxa"/>
          </w:tcPr>
          <w:p w14:paraId="239DD472" w14:textId="3322B3E8" w:rsidR="0064194F" w:rsidRPr="0050054D" w:rsidRDefault="0064194F" w:rsidP="0064194F">
            <w:pPr>
              <w:jc w:val="center"/>
              <w:rPr>
                <w:b w:val="0"/>
                <w:sz w:val="20"/>
                <w:szCs w:val="20"/>
              </w:rPr>
            </w:pPr>
            <w:r w:rsidRPr="0050054D">
              <w:rPr>
                <w:b w:val="0"/>
                <w:sz w:val="20"/>
                <w:szCs w:val="20"/>
              </w:rPr>
              <w:t>3, 28, 30</w:t>
            </w:r>
          </w:p>
        </w:tc>
        <w:tc>
          <w:tcPr>
            <w:tcW w:w="381" w:type="dxa"/>
          </w:tcPr>
          <w:p w14:paraId="3C2BC0A8" w14:textId="4D1929E7" w:rsidR="0064194F" w:rsidRPr="0050054D" w:rsidRDefault="0064194F" w:rsidP="0064194F">
            <w:pPr>
              <w:jc w:val="center"/>
              <w:rPr>
                <w:b w:val="0"/>
                <w:sz w:val="20"/>
                <w:szCs w:val="20"/>
              </w:rPr>
            </w:pPr>
            <w:r>
              <w:rPr>
                <w:b w:val="0"/>
                <w:sz w:val="20"/>
                <w:szCs w:val="20"/>
              </w:rPr>
              <w:t>M</w:t>
            </w:r>
          </w:p>
        </w:tc>
        <w:tc>
          <w:tcPr>
            <w:tcW w:w="381" w:type="dxa"/>
          </w:tcPr>
          <w:p w14:paraId="758ACD16" w14:textId="6A7A4531" w:rsidR="0064194F" w:rsidRPr="0050054D" w:rsidRDefault="0064194F" w:rsidP="0064194F">
            <w:pPr>
              <w:jc w:val="center"/>
              <w:rPr>
                <w:b w:val="0"/>
                <w:sz w:val="20"/>
                <w:szCs w:val="20"/>
              </w:rPr>
            </w:pPr>
          </w:p>
        </w:tc>
        <w:tc>
          <w:tcPr>
            <w:tcW w:w="381" w:type="dxa"/>
          </w:tcPr>
          <w:p w14:paraId="68EABFF3" w14:textId="1D3DE4AB" w:rsidR="0064194F" w:rsidRPr="0050054D" w:rsidRDefault="0064194F" w:rsidP="0064194F">
            <w:pPr>
              <w:jc w:val="center"/>
              <w:rPr>
                <w:b w:val="0"/>
                <w:sz w:val="20"/>
                <w:szCs w:val="20"/>
              </w:rPr>
            </w:pPr>
          </w:p>
        </w:tc>
        <w:tc>
          <w:tcPr>
            <w:tcW w:w="373" w:type="dxa"/>
          </w:tcPr>
          <w:p w14:paraId="10D2A9F8" w14:textId="164CD96D" w:rsidR="0064194F" w:rsidRPr="0050054D" w:rsidRDefault="0064194F" w:rsidP="0064194F">
            <w:pPr>
              <w:jc w:val="center"/>
              <w:rPr>
                <w:b w:val="0"/>
                <w:sz w:val="20"/>
                <w:szCs w:val="20"/>
              </w:rPr>
            </w:pPr>
          </w:p>
        </w:tc>
        <w:tc>
          <w:tcPr>
            <w:tcW w:w="389" w:type="dxa"/>
          </w:tcPr>
          <w:p w14:paraId="7CCF36A7" w14:textId="341EA280" w:rsidR="0064194F" w:rsidRPr="0050054D" w:rsidRDefault="0064194F" w:rsidP="0064194F">
            <w:pPr>
              <w:jc w:val="center"/>
              <w:rPr>
                <w:b w:val="0"/>
                <w:sz w:val="20"/>
                <w:szCs w:val="20"/>
              </w:rPr>
            </w:pPr>
          </w:p>
        </w:tc>
        <w:tc>
          <w:tcPr>
            <w:tcW w:w="952" w:type="dxa"/>
          </w:tcPr>
          <w:p w14:paraId="1AA01893" w14:textId="5617C2C1" w:rsidR="0064194F" w:rsidRPr="0050054D" w:rsidRDefault="0064194F" w:rsidP="0064194F">
            <w:pPr>
              <w:jc w:val="center"/>
              <w:rPr>
                <w:b w:val="0"/>
                <w:sz w:val="20"/>
                <w:szCs w:val="20"/>
              </w:rPr>
            </w:pPr>
            <w:r w:rsidRPr="0050054D">
              <w:rPr>
                <w:b w:val="0"/>
                <w:sz w:val="20"/>
                <w:szCs w:val="20"/>
              </w:rPr>
              <w:t>7.4.3.4</w:t>
            </w:r>
          </w:p>
        </w:tc>
        <w:tc>
          <w:tcPr>
            <w:tcW w:w="1238" w:type="dxa"/>
          </w:tcPr>
          <w:p w14:paraId="5D2469E7" w14:textId="5F52F4A4" w:rsidR="0064194F" w:rsidRPr="0050054D" w:rsidRDefault="0064194F" w:rsidP="0064194F">
            <w:pPr>
              <w:jc w:val="center"/>
              <w:rPr>
                <w:b w:val="0"/>
                <w:sz w:val="20"/>
                <w:szCs w:val="20"/>
              </w:rPr>
            </w:pPr>
            <w:r w:rsidRPr="0050054D">
              <w:rPr>
                <w:b w:val="0"/>
                <w:sz w:val="20"/>
                <w:szCs w:val="20"/>
              </w:rPr>
              <w:t>6.3.6, 6.5.3, 6.3.4</w:t>
            </w:r>
          </w:p>
        </w:tc>
        <w:tc>
          <w:tcPr>
            <w:tcW w:w="857" w:type="dxa"/>
          </w:tcPr>
          <w:p w14:paraId="2C30C1D6" w14:textId="7A050719" w:rsidR="0064194F" w:rsidRPr="0050054D" w:rsidRDefault="0064194F" w:rsidP="0064194F">
            <w:pPr>
              <w:jc w:val="center"/>
              <w:rPr>
                <w:b w:val="0"/>
                <w:sz w:val="20"/>
                <w:szCs w:val="20"/>
              </w:rPr>
            </w:pPr>
            <w:r w:rsidRPr="0050054D">
              <w:rPr>
                <w:b w:val="0"/>
                <w:sz w:val="20"/>
                <w:szCs w:val="20"/>
              </w:rPr>
              <w:t>TSCH</w:t>
            </w:r>
          </w:p>
        </w:tc>
        <w:tc>
          <w:tcPr>
            <w:tcW w:w="667" w:type="dxa"/>
          </w:tcPr>
          <w:p w14:paraId="464F2CD2" w14:textId="2C2C6EED" w:rsidR="0064194F" w:rsidRPr="0050054D" w:rsidRDefault="0064194F" w:rsidP="0064194F">
            <w:pPr>
              <w:jc w:val="center"/>
              <w:rPr>
                <w:b w:val="0"/>
                <w:sz w:val="20"/>
                <w:szCs w:val="20"/>
              </w:rPr>
            </w:pPr>
            <w:r w:rsidRPr="0050054D">
              <w:rPr>
                <w:b w:val="0"/>
                <w:sz w:val="20"/>
                <w:szCs w:val="20"/>
              </w:rPr>
              <w:t>UL</w:t>
            </w:r>
          </w:p>
        </w:tc>
        <w:tc>
          <w:tcPr>
            <w:tcW w:w="667" w:type="dxa"/>
          </w:tcPr>
          <w:p w14:paraId="6977391D" w14:textId="071CABA3" w:rsidR="0064194F" w:rsidRPr="0050054D" w:rsidRDefault="0064194F" w:rsidP="0064194F">
            <w:pPr>
              <w:jc w:val="center"/>
              <w:rPr>
                <w:b w:val="0"/>
                <w:sz w:val="20"/>
                <w:szCs w:val="20"/>
              </w:rPr>
            </w:pPr>
            <w:r w:rsidRPr="0050054D">
              <w:rPr>
                <w:b w:val="0"/>
                <w:sz w:val="20"/>
                <w:szCs w:val="20"/>
              </w:rPr>
              <w:t>MAC</w:t>
            </w:r>
          </w:p>
        </w:tc>
      </w:tr>
      <w:tr w:rsidR="0064194F" w14:paraId="254619DE" w14:textId="1DD6EF52" w:rsidTr="005B6E36">
        <w:trPr>
          <w:cantSplit/>
        </w:trPr>
        <w:tc>
          <w:tcPr>
            <w:tcW w:w="2430" w:type="dxa"/>
          </w:tcPr>
          <w:p w14:paraId="04F30C1E" w14:textId="77777777" w:rsidR="0064194F" w:rsidRPr="0050054D" w:rsidRDefault="0064194F" w:rsidP="0064194F">
            <w:pPr>
              <w:widowControl w:val="0"/>
              <w:autoSpaceDE w:val="0"/>
              <w:autoSpaceDN w:val="0"/>
              <w:adjustRightInd w:val="0"/>
              <w:rPr>
                <w:color w:val="232021"/>
                <w:sz w:val="20"/>
                <w:szCs w:val="20"/>
                <w:lang w:eastAsia="ja-JP"/>
              </w:rPr>
            </w:pPr>
            <w:r w:rsidRPr="0050054D">
              <w:rPr>
                <w:color w:val="232021"/>
                <w:sz w:val="20"/>
                <w:szCs w:val="20"/>
                <w:lang w:eastAsia="ja-JP"/>
              </w:rPr>
              <w:t>Hopping timing</w:t>
            </w:r>
          </w:p>
        </w:tc>
        <w:tc>
          <w:tcPr>
            <w:tcW w:w="523" w:type="dxa"/>
          </w:tcPr>
          <w:p w14:paraId="7B24903E" w14:textId="77777777" w:rsidR="0064194F" w:rsidRPr="0050054D" w:rsidRDefault="0064194F"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0x1d </w:t>
            </w:r>
          </w:p>
        </w:tc>
        <w:tc>
          <w:tcPr>
            <w:tcW w:w="571" w:type="dxa"/>
          </w:tcPr>
          <w:p w14:paraId="0A98BE91" w14:textId="555CA618" w:rsidR="0064194F" w:rsidRPr="0050054D" w:rsidRDefault="0064194F" w:rsidP="0064194F">
            <w:pPr>
              <w:jc w:val="center"/>
              <w:rPr>
                <w:b w:val="0"/>
                <w:sz w:val="20"/>
                <w:szCs w:val="20"/>
              </w:rPr>
            </w:pPr>
            <w:r w:rsidRPr="0050054D">
              <w:rPr>
                <w:b w:val="0"/>
                <w:sz w:val="20"/>
                <w:szCs w:val="20"/>
              </w:rPr>
              <w:t>7</w:t>
            </w:r>
          </w:p>
        </w:tc>
        <w:tc>
          <w:tcPr>
            <w:tcW w:w="381" w:type="dxa"/>
          </w:tcPr>
          <w:p w14:paraId="44BEA750" w14:textId="0C86C40C" w:rsidR="0064194F" w:rsidRPr="0050054D" w:rsidRDefault="0064194F" w:rsidP="0064194F">
            <w:pPr>
              <w:jc w:val="center"/>
              <w:rPr>
                <w:b w:val="0"/>
                <w:sz w:val="20"/>
                <w:szCs w:val="20"/>
              </w:rPr>
            </w:pPr>
            <w:r>
              <w:rPr>
                <w:b w:val="0"/>
                <w:sz w:val="20"/>
                <w:szCs w:val="20"/>
              </w:rPr>
              <w:t>M</w:t>
            </w:r>
          </w:p>
        </w:tc>
        <w:tc>
          <w:tcPr>
            <w:tcW w:w="381" w:type="dxa"/>
          </w:tcPr>
          <w:p w14:paraId="61258D97" w14:textId="05C9805D" w:rsidR="0064194F" w:rsidRPr="0050054D" w:rsidRDefault="0064194F" w:rsidP="0064194F">
            <w:pPr>
              <w:jc w:val="center"/>
              <w:rPr>
                <w:b w:val="0"/>
                <w:sz w:val="20"/>
                <w:szCs w:val="20"/>
              </w:rPr>
            </w:pPr>
          </w:p>
        </w:tc>
        <w:tc>
          <w:tcPr>
            <w:tcW w:w="381" w:type="dxa"/>
          </w:tcPr>
          <w:p w14:paraId="78B5B869" w14:textId="3F5A49AE" w:rsidR="0064194F" w:rsidRPr="0050054D" w:rsidRDefault="0064194F" w:rsidP="0064194F">
            <w:pPr>
              <w:jc w:val="center"/>
              <w:rPr>
                <w:b w:val="0"/>
                <w:sz w:val="20"/>
                <w:szCs w:val="20"/>
              </w:rPr>
            </w:pPr>
          </w:p>
        </w:tc>
        <w:tc>
          <w:tcPr>
            <w:tcW w:w="373" w:type="dxa"/>
          </w:tcPr>
          <w:p w14:paraId="6E709D30" w14:textId="4DC5FBD0" w:rsidR="0064194F" w:rsidRPr="0050054D" w:rsidRDefault="0064194F" w:rsidP="0064194F">
            <w:pPr>
              <w:jc w:val="center"/>
              <w:rPr>
                <w:b w:val="0"/>
                <w:sz w:val="20"/>
                <w:szCs w:val="20"/>
              </w:rPr>
            </w:pPr>
          </w:p>
        </w:tc>
        <w:tc>
          <w:tcPr>
            <w:tcW w:w="389" w:type="dxa"/>
          </w:tcPr>
          <w:p w14:paraId="714B1CD1" w14:textId="6FBD572B" w:rsidR="0064194F" w:rsidRPr="0050054D" w:rsidRDefault="0064194F" w:rsidP="0064194F">
            <w:pPr>
              <w:jc w:val="center"/>
              <w:rPr>
                <w:b w:val="0"/>
                <w:sz w:val="20"/>
                <w:szCs w:val="20"/>
              </w:rPr>
            </w:pPr>
          </w:p>
        </w:tc>
        <w:tc>
          <w:tcPr>
            <w:tcW w:w="952" w:type="dxa"/>
          </w:tcPr>
          <w:p w14:paraId="1F34DA86" w14:textId="6897450C" w:rsidR="0064194F" w:rsidRPr="0050054D" w:rsidRDefault="0064194F" w:rsidP="0064194F">
            <w:pPr>
              <w:jc w:val="center"/>
              <w:rPr>
                <w:b w:val="0"/>
                <w:sz w:val="20"/>
                <w:szCs w:val="20"/>
              </w:rPr>
            </w:pPr>
            <w:r w:rsidRPr="0050054D">
              <w:rPr>
                <w:b w:val="0"/>
                <w:sz w:val="20"/>
                <w:szCs w:val="20"/>
              </w:rPr>
              <w:t>7.4.3.5</w:t>
            </w:r>
          </w:p>
        </w:tc>
        <w:tc>
          <w:tcPr>
            <w:tcW w:w="1238" w:type="dxa"/>
          </w:tcPr>
          <w:p w14:paraId="65102366" w14:textId="282E2447" w:rsidR="0064194F" w:rsidRPr="0050054D" w:rsidRDefault="0064194F" w:rsidP="0064194F">
            <w:pPr>
              <w:jc w:val="center"/>
              <w:rPr>
                <w:b w:val="0"/>
                <w:sz w:val="20"/>
                <w:szCs w:val="20"/>
              </w:rPr>
            </w:pPr>
            <w:r w:rsidRPr="0050054D">
              <w:rPr>
                <w:b w:val="0"/>
                <w:sz w:val="20"/>
                <w:szCs w:val="20"/>
              </w:rPr>
              <w:t>6.3.4, 6.2.10</w:t>
            </w:r>
          </w:p>
        </w:tc>
        <w:tc>
          <w:tcPr>
            <w:tcW w:w="857" w:type="dxa"/>
          </w:tcPr>
          <w:p w14:paraId="51C27457" w14:textId="15D798C5" w:rsidR="0064194F" w:rsidRPr="0050054D" w:rsidRDefault="0064194F" w:rsidP="0064194F">
            <w:pPr>
              <w:jc w:val="center"/>
              <w:rPr>
                <w:b w:val="0"/>
                <w:sz w:val="20"/>
                <w:szCs w:val="20"/>
              </w:rPr>
            </w:pPr>
            <w:r w:rsidRPr="0050054D">
              <w:rPr>
                <w:b w:val="0"/>
                <w:sz w:val="20"/>
                <w:szCs w:val="20"/>
              </w:rPr>
              <w:t>Non-beacon enabled</w:t>
            </w:r>
          </w:p>
        </w:tc>
        <w:tc>
          <w:tcPr>
            <w:tcW w:w="667" w:type="dxa"/>
          </w:tcPr>
          <w:p w14:paraId="0881AABC" w14:textId="3FA83CDC" w:rsidR="0064194F" w:rsidRPr="0050054D" w:rsidRDefault="0064194F" w:rsidP="0064194F">
            <w:pPr>
              <w:jc w:val="center"/>
              <w:rPr>
                <w:b w:val="0"/>
                <w:sz w:val="20"/>
                <w:szCs w:val="20"/>
              </w:rPr>
            </w:pPr>
            <w:r w:rsidRPr="0050054D">
              <w:rPr>
                <w:b w:val="0"/>
                <w:sz w:val="20"/>
                <w:szCs w:val="20"/>
              </w:rPr>
              <w:t>MAC</w:t>
            </w:r>
          </w:p>
        </w:tc>
        <w:tc>
          <w:tcPr>
            <w:tcW w:w="667" w:type="dxa"/>
          </w:tcPr>
          <w:p w14:paraId="59A7D1D6" w14:textId="343397B1" w:rsidR="0064194F" w:rsidRPr="0050054D" w:rsidRDefault="0064194F" w:rsidP="0064194F">
            <w:pPr>
              <w:jc w:val="center"/>
              <w:rPr>
                <w:b w:val="0"/>
                <w:sz w:val="20"/>
                <w:szCs w:val="20"/>
              </w:rPr>
            </w:pPr>
            <w:r w:rsidRPr="0050054D">
              <w:rPr>
                <w:b w:val="0"/>
                <w:sz w:val="20"/>
                <w:szCs w:val="20"/>
              </w:rPr>
              <w:t>MAC</w:t>
            </w:r>
          </w:p>
        </w:tc>
      </w:tr>
      <w:tr w:rsidR="000D1397" w14:paraId="0EA6AFBB" w14:textId="1629EFA9" w:rsidTr="005B6E36">
        <w:trPr>
          <w:cantSplit/>
        </w:trPr>
        <w:tc>
          <w:tcPr>
            <w:tcW w:w="2430" w:type="dxa"/>
          </w:tcPr>
          <w:p w14:paraId="0D5B0FD3"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Enhanced Beacon Filter</w:t>
            </w:r>
          </w:p>
        </w:tc>
        <w:tc>
          <w:tcPr>
            <w:tcW w:w="523" w:type="dxa"/>
          </w:tcPr>
          <w:p w14:paraId="797AD1A3"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0x1e </w:t>
            </w:r>
          </w:p>
        </w:tc>
        <w:tc>
          <w:tcPr>
            <w:tcW w:w="571" w:type="dxa"/>
          </w:tcPr>
          <w:p w14:paraId="6944630C" w14:textId="1969BFD8" w:rsidR="00AC4BE8" w:rsidRPr="0050054D" w:rsidRDefault="005C282E" w:rsidP="00170EB8">
            <w:pPr>
              <w:jc w:val="center"/>
              <w:rPr>
                <w:b w:val="0"/>
                <w:sz w:val="20"/>
                <w:szCs w:val="20"/>
              </w:rPr>
            </w:pPr>
            <w:r w:rsidRPr="0050054D">
              <w:rPr>
                <w:b w:val="0"/>
                <w:sz w:val="20"/>
                <w:szCs w:val="20"/>
              </w:rPr>
              <w:t>3 - 8</w:t>
            </w:r>
          </w:p>
        </w:tc>
        <w:tc>
          <w:tcPr>
            <w:tcW w:w="381" w:type="dxa"/>
          </w:tcPr>
          <w:p w14:paraId="77C95F0F" w14:textId="358CD16B" w:rsidR="00AC4BE8" w:rsidRPr="0050054D" w:rsidRDefault="00AC4BE8" w:rsidP="00170EB8">
            <w:pPr>
              <w:jc w:val="center"/>
              <w:rPr>
                <w:b w:val="0"/>
                <w:sz w:val="20"/>
                <w:szCs w:val="20"/>
              </w:rPr>
            </w:pPr>
          </w:p>
        </w:tc>
        <w:tc>
          <w:tcPr>
            <w:tcW w:w="381" w:type="dxa"/>
          </w:tcPr>
          <w:p w14:paraId="0350C49B" w14:textId="337F4BD4" w:rsidR="00AC4BE8" w:rsidRPr="0050054D" w:rsidRDefault="00AC4BE8" w:rsidP="00170EB8">
            <w:pPr>
              <w:jc w:val="center"/>
              <w:rPr>
                <w:b w:val="0"/>
                <w:sz w:val="20"/>
                <w:szCs w:val="20"/>
              </w:rPr>
            </w:pPr>
          </w:p>
        </w:tc>
        <w:tc>
          <w:tcPr>
            <w:tcW w:w="381" w:type="dxa"/>
          </w:tcPr>
          <w:p w14:paraId="4C930F0D" w14:textId="70CAE9FC" w:rsidR="00AC4BE8" w:rsidRPr="0050054D" w:rsidRDefault="00AC4BE8" w:rsidP="00170EB8">
            <w:pPr>
              <w:jc w:val="center"/>
              <w:rPr>
                <w:b w:val="0"/>
                <w:sz w:val="20"/>
                <w:szCs w:val="20"/>
              </w:rPr>
            </w:pPr>
          </w:p>
        </w:tc>
        <w:tc>
          <w:tcPr>
            <w:tcW w:w="373" w:type="dxa"/>
          </w:tcPr>
          <w:p w14:paraId="40B54E07" w14:textId="19DA8FCA" w:rsidR="00AC4BE8" w:rsidRPr="0050054D" w:rsidRDefault="00AC4BE8" w:rsidP="00170EB8">
            <w:pPr>
              <w:jc w:val="center"/>
              <w:rPr>
                <w:b w:val="0"/>
                <w:sz w:val="20"/>
                <w:szCs w:val="20"/>
              </w:rPr>
            </w:pPr>
          </w:p>
        </w:tc>
        <w:tc>
          <w:tcPr>
            <w:tcW w:w="389" w:type="dxa"/>
          </w:tcPr>
          <w:p w14:paraId="067F2708" w14:textId="3C6A005F" w:rsidR="00AC4BE8" w:rsidRPr="0050054D" w:rsidRDefault="0064194F" w:rsidP="00170EB8">
            <w:pPr>
              <w:jc w:val="center"/>
              <w:rPr>
                <w:b w:val="0"/>
                <w:sz w:val="20"/>
                <w:szCs w:val="20"/>
              </w:rPr>
            </w:pPr>
            <w:r>
              <w:rPr>
                <w:b w:val="0"/>
                <w:sz w:val="20"/>
                <w:szCs w:val="20"/>
              </w:rPr>
              <w:t>M</w:t>
            </w:r>
          </w:p>
        </w:tc>
        <w:tc>
          <w:tcPr>
            <w:tcW w:w="952" w:type="dxa"/>
          </w:tcPr>
          <w:p w14:paraId="044406D9" w14:textId="0E40BC86" w:rsidR="00AC4BE8" w:rsidRPr="0050054D" w:rsidRDefault="00AC4BE8" w:rsidP="00170EB8">
            <w:pPr>
              <w:jc w:val="center"/>
              <w:rPr>
                <w:b w:val="0"/>
                <w:sz w:val="20"/>
                <w:szCs w:val="20"/>
              </w:rPr>
            </w:pPr>
            <w:r w:rsidRPr="0050054D">
              <w:rPr>
                <w:b w:val="0"/>
                <w:sz w:val="20"/>
                <w:szCs w:val="20"/>
              </w:rPr>
              <w:t>7.4.3.6</w:t>
            </w:r>
          </w:p>
        </w:tc>
        <w:tc>
          <w:tcPr>
            <w:tcW w:w="1238" w:type="dxa"/>
          </w:tcPr>
          <w:p w14:paraId="06AD418D" w14:textId="28BBA0F3" w:rsidR="00AC4BE8" w:rsidRPr="0050054D" w:rsidRDefault="00AC4BE8" w:rsidP="00170EB8">
            <w:pPr>
              <w:jc w:val="center"/>
              <w:rPr>
                <w:b w:val="0"/>
                <w:sz w:val="20"/>
                <w:szCs w:val="20"/>
              </w:rPr>
            </w:pPr>
            <w:r w:rsidRPr="0050054D">
              <w:rPr>
                <w:b w:val="0"/>
                <w:sz w:val="20"/>
                <w:szCs w:val="20"/>
              </w:rPr>
              <w:t>6.3.4</w:t>
            </w:r>
          </w:p>
        </w:tc>
        <w:tc>
          <w:tcPr>
            <w:tcW w:w="857" w:type="dxa"/>
          </w:tcPr>
          <w:p w14:paraId="18887217" w14:textId="175B92AB" w:rsidR="00AC4BE8" w:rsidRPr="0050054D" w:rsidRDefault="00AC4BE8" w:rsidP="00FD4D10">
            <w:pPr>
              <w:jc w:val="center"/>
              <w:rPr>
                <w:b w:val="0"/>
                <w:sz w:val="20"/>
                <w:szCs w:val="20"/>
              </w:rPr>
            </w:pPr>
            <w:r w:rsidRPr="0050054D">
              <w:rPr>
                <w:b w:val="0"/>
                <w:sz w:val="20"/>
                <w:szCs w:val="20"/>
              </w:rPr>
              <w:t>Non-beacon enabled</w:t>
            </w:r>
          </w:p>
        </w:tc>
        <w:tc>
          <w:tcPr>
            <w:tcW w:w="667" w:type="dxa"/>
          </w:tcPr>
          <w:p w14:paraId="49652F7B" w14:textId="53883447" w:rsidR="00AC4BE8" w:rsidRPr="0050054D" w:rsidRDefault="00AC4BE8" w:rsidP="00170EB8">
            <w:pPr>
              <w:jc w:val="center"/>
              <w:rPr>
                <w:b w:val="0"/>
                <w:sz w:val="20"/>
                <w:szCs w:val="20"/>
              </w:rPr>
            </w:pPr>
            <w:r w:rsidRPr="0050054D">
              <w:rPr>
                <w:b w:val="0"/>
                <w:sz w:val="20"/>
                <w:szCs w:val="20"/>
              </w:rPr>
              <w:t>MAC</w:t>
            </w:r>
          </w:p>
        </w:tc>
        <w:tc>
          <w:tcPr>
            <w:tcW w:w="667" w:type="dxa"/>
          </w:tcPr>
          <w:p w14:paraId="61DBF5F7" w14:textId="3A4F3DFD" w:rsidR="00AC4BE8" w:rsidRPr="0050054D" w:rsidRDefault="00AC4BE8" w:rsidP="00170EB8">
            <w:pPr>
              <w:jc w:val="center"/>
              <w:rPr>
                <w:b w:val="0"/>
                <w:sz w:val="20"/>
                <w:szCs w:val="20"/>
              </w:rPr>
            </w:pPr>
            <w:r w:rsidRPr="0050054D">
              <w:rPr>
                <w:b w:val="0"/>
                <w:sz w:val="20"/>
                <w:szCs w:val="20"/>
              </w:rPr>
              <w:t>UL</w:t>
            </w:r>
          </w:p>
        </w:tc>
      </w:tr>
      <w:tr w:rsidR="00672CC3" w14:paraId="00EFCCC5" w14:textId="4E780130" w:rsidTr="005B6E36">
        <w:trPr>
          <w:cantSplit/>
        </w:trPr>
        <w:tc>
          <w:tcPr>
            <w:tcW w:w="2430" w:type="dxa"/>
          </w:tcPr>
          <w:p w14:paraId="2BB0448B" w14:textId="77777777" w:rsidR="00672CC3" w:rsidRPr="0050054D" w:rsidRDefault="00672CC3" w:rsidP="00470AC7">
            <w:pPr>
              <w:widowControl w:val="0"/>
              <w:autoSpaceDE w:val="0"/>
              <w:autoSpaceDN w:val="0"/>
              <w:adjustRightInd w:val="0"/>
              <w:rPr>
                <w:color w:val="232021"/>
                <w:sz w:val="20"/>
                <w:szCs w:val="20"/>
                <w:lang w:eastAsia="ja-JP"/>
              </w:rPr>
            </w:pPr>
            <w:r w:rsidRPr="0050054D">
              <w:rPr>
                <w:color w:val="232021"/>
                <w:sz w:val="20"/>
                <w:szCs w:val="20"/>
                <w:lang w:eastAsia="ja-JP"/>
              </w:rPr>
              <w:t>MAC Metrics</w:t>
            </w:r>
          </w:p>
        </w:tc>
        <w:tc>
          <w:tcPr>
            <w:tcW w:w="523" w:type="dxa"/>
          </w:tcPr>
          <w:p w14:paraId="24425766" w14:textId="77777777" w:rsidR="00672CC3" w:rsidRPr="0050054D" w:rsidRDefault="00672CC3"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0x1f </w:t>
            </w:r>
          </w:p>
        </w:tc>
        <w:tc>
          <w:tcPr>
            <w:tcW w:w="571" w:type="dxa"/>
          </w:tcPr>
          <w:p w14:paraId="204E971C" w14:textId="08F185CF" w:rsidR="00672CC3" w:rsidRPr="0050054D" w:rsidRDefault="00672CC3" w:rsidP="00170EB8">
            <w:pPr>
              <w:jc w:val="center"/>
              <w:rPr>
                <w:b w:val="0"/>
                <w:sz w:val="20"/>
                <w:szCs w:val="20"/>
              </w:rPr>
            </w:pPr>
            <w:r w:rsidRPr="0050054D">
              <w:rPr>
                <w:b w:val="0"/>
                <w:sz w:val="20"/>
                <w:szCs w:val="20"/>
              </w:rPr>
              <w:t>5</w:t>
            </w:r>
          </w:p>
        </w:tc>
        <w:tc>
          <w:tcPr>
            <w:tcW w:w="381" w:type="dxa"/>
          </w:tcPr>
          <w:p w14:paraId="201FA1CC" w14:textId="2999353B" w:rsidR="00672CC3" w:rsidRPr="0050054D" w:rsidRDefault="00672CC3"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5</w:t>
            </w:r>
          </w:p>
        </w:tc>
        <w:tc>
          <w:tcPr>
            <w:tcW w:w="381" w:type="dxa"/>
          </w:tcPr>
          <w:p w14:paraId="788EDC5B" w14:textId="77777777" w:rsidR="00672CC3" w:rsidRPr="0050054D" w:rsidRDefault="00672CC3" w:rsidP="00170EB8">
            <w:pPr>
              <w:jc w:val="center"/>
              <w:rPr>
                <w:b w:val="0"/>
                <w:sz w:val="20"/>
                <w:szCs w:val="20"/>
              </w:rPr>
            </w:pPr>
          </w:p>
        </w:tc>
        <w:tc>
          <w:tcPr>
            <w:tcW w:w="381" w:type="dxa"/>
          </w:tcPr>
          <w:p w14:paraId="1BA899AE" w14:textId="6A0224D9" w:rsidR="00672CC3" w:rsidRPr="0050054D" w:rsidRDefault="00672CC3" w:rsidP="00170EB8">
            <w:pPr>
              <w:jc w:val="center"/>
              <w:rPr>
                <w:b w:val="0"/>
                <w:sz w:val="20"/>
                <w:szCs w:val="20"/>
              </w:rPr>
            </w:pPr>
            <w:r w:rsidRPr="002D23F1">
              <w:rPr>
                <w:b w:val="0"/>
                <w:sz w:val="20"/>
                <w:szCs w:val="20"/>
              </w:rPr>
              <w:t>O</w:t>
            </w:r>
            <w:r w:rsidRPr="002D23F1">
              <w:rPr>
                <w:b w:val="0"/>
                <w:bCs w:val="0"/>
                <w:sz w:val="20"/>
                <w:szCs w:val="20"/>
                <w:vertAlign w:val="subscript"/>
              </w:rPr>
              <w:t>15</w:t>
            </w:r>
          </w:p>
        </w:tc>
        <w:tc>
          <w:tcPr>
            <w:tcW w:w="373" w:type="dxa"/>
          </w:tcPr>
          <w:p w14:paraId="2E1C5D30" w14:textId="63705B4D" w:rsidR="00672CC3" w:rsidRPr="0050054D" w:rsidRDefault="00672CC3" w:rsidP="00170EB8">
            <w:pPr>
              <w:jc w:val="center"/>
              <w:rPr>
                <w:b w:val="0"/>
                <w:sz w:val="20"/>
                <w:szCs w:val="20"/>
              </w:rPr>
            </w:pPr>
            <w:r w:rsidRPr="002D23F1">
              <w:rPr>
                <w:b w:val="0"/>
                <w:sz w:val="20"/>
                <w:szCs w:val="20"/>
              </w:rPr>
              <w:t>O</w:t>
            </w:r>
            <w:r w:rsidRPr="002D23F1">
              <w:rPr>
                <w:b w:val="0"/>
                <w:bCs w:val="0"/>
                <w:sz w:val="20"/>
                <w:szCs w:val="20"/>
                <w:vertAlign w:val="subscript"/>
              </w:rPr>
              <w:t>15</w:t>
            </w:r>
          </w:p>
        </w:tc>
        <w:tc>
          <w:tcPr>
            <w:tcW w:w="389" w:type="dxa"/>
          </w:tcPr>
          <w:p w14:paraId="112FBE07" w14:textId="77777777" w:rsidR="00672CC3" w:rsidRPr="0050054D" w:rsidRDefault="00672CC3" w:rsidP="00170EB8">
            <w:pPr>
              <w:jc w:val="center"/>
              <w:rPr>
                <w:b w:val="0"/>
                <w:sz w:val="20"/>
                <w:szCs w:val="20"/>
              </w:rPr>
            </w:pPr>
          </w:p>
        </w:tc>
        <w:tc>
          <w:tcPr>
            <w:tcW w:w="952" w:type="dxa"/>
          </w:tcPr>
          <w:p w14:paraId="3AD82B74" w14:textId="648D0804" w:rsidR="00672CC3" w:rsidRPr="0050054D" w:rsidRDefault="00672CC3" w:rsidP="00170EB8">
            <w:pPr>
              <w:jc w:val="center"/>
              <w:rPr>
                <w:b w:val="0"/>
                <w:sz w:val="20"/>
                <w:szCs w:val="20"/>
              </w:rPr>
            </w:pPr>
            <w:r w:rsidRPr="0050054D">
              <w:rPr>
                <w:b w:val="0"/>
                <w:sz w:val="20"/>
                <w:szCs w:val="20"/>
              </w:rPr>
              <w:t>7.4.3.7</w:t>
            </w:r>
          </w:p>
        </w:tc>
        <w:tc>
          <w:tcPr>
            <w:tcW w:w="1238" w:type="dxa"/>
          </w:tcPr>
          <w:p w14:paraId="2130FA3D" w14:textId="108DE7D5" w:rsidR="00672CC3" w:rsidRPr="0050054D" w:rsidRDefault="00672CC3" w:rsidP="00170EB8">
            <w:pPr>
              <w:jc w:val="center"/>
              <w:rPr>
                <w:b w:val="0"/>
                <w:sz w:val="20"/>
                <w:szCs w:val="20"/>
              </w:rPr>
            </w:pPr>
            <w:r w:rsidRPr="0050054D">
              <w:rPr>
                <w:b w:val="0"/>
                <w:sz w:val="20"/>
                <w:szCs w:val="20"/>
              </w:rPr>
              <w:t>8.4.2.6</w:t>
            </w:r>
          </w:p>
        </w:tc>
        <w:tc>
          <w:tcPr>
            <w:tcW w:w="857" w:type="dxa"/>
          </w:tcPr>
          <w:p w14:paraId="62C270D3" w14:textId="59BA650C" w:rsidR="00672CC3" w:rsidRPr="0050054D" w:rsidRDefault="00672CC3" w:rsidP="00FD4D10">
            <w:pPr>
              <w:jc w:val="center"/>
              <w:rPr>
                <w:b w:val="0"/>
                <w:sz w:val="20"/>
                <w:szCs w:val="20"/>
              </w:rPr>
            </w:pPr>
            <w:r w:rsidRPr="0050054D">
              <w:rPr>
                <w:b w:val="0"/>
                <w:sz w:val="20"/>
                <w:szCs w:val="20"/>
              </w:rPr>
              <w:t>All modes</w:t>
            </w:r>
          </w:p>
        </w:tc>
        <w:tc>
          <w:tcPr>
            <w:tcW w:w="667" w:type="dxa"/>
          </w:tcPr>
          <w:p w14:paraId="7DE305E7" w14:textId="2B4A67C7" w:rsidR="00672CC3" w:rsidRPr="0050054D" w:rsidRDefault="00672CC3" w:rsidP="00170EB8">
            <w:pPr>
              <w:jc w:val="center"/>
              <w:rPr>
                <w:b w:val="0"/>
                <w:sz w:val="20"/>
                <w:szCs w:val="20"/>
              </w:rPr>
            </w:pPr>
            <w:r w:rsidRPr="0050054D">
              <w:rPr>
                <w:b w:val="0"/>
                <w:sz w:val="20"/>
                <w:szCs w:val="20"/>
              </w:rPr>
              <w:t>UL</w:t>
            </w:r>
          </w:p>
        </w:tc>
        <w:tc>
          <w:tcPr>
            <w:tcW w:w="667" w:type="dxa"/>
          </w:tcPr>
          <w:p w14:paraId="6CD25CF6" w14:textId="0D09E0D7" w:rsidR="00672CC3" w:rsidRPr="0050054D" w:rsidRDefault="00672CC3" w:rsidP="00170EB8">
            <w:pPr>
              <w:jc w:val="center"/>
              <w:rPr>
                <w:b w:val="0"/>
                <w:sz w:val="20"/>
                <w:szCs w:val="20"/>
              </w:rPr>
            </w:pPr>
            <w:r w:rsidRPr="0050054D">
              <w:rPr>
                <w:b w:val="0"/>
                <w:sz w:val="20"/>
                <w:szCs w:val="20"/>
              </w:rPr>
              <w:t>UL</w:t>
            </w:r>
          </w:p>
        </w:tc>
      </w:tr>
      <w:tr w:rsidR="00672CC3" w14:paraId="10BE4179" w14:textId="5D4530FE" w:rsidTr="005B6E36">
        <w:trPr>
          <w:cantSplit/>
        </w:trPr>
        <w:tc>
          <w:tcPr>
            <w:tcW w:w="2430" w:type="dxa"/>
          </w:tcPr>
          <w:p w14:paraId="0A8F5126" w14:textId="77777777" w:rsidR="00672CC3" w:rsidRPr="0050054D" w:rsidRDefault="00672CC3" w:rsidP="00470AC7">
            <w:pPr>
              <w:rPr>
                <w:color w:val="232021"/>
                <w:sz w:val="20"/>
                <w:szCs w:val="20"/>
                <w:lang w:eastAsia="ja-JP"/>
              </w:rPr>
            </w:pPr>
            <w:r w:rsidRPr="0050054D">
              <w:rPr>
                <w:color w:val="232021"/>
                <w:sz w:val="20"/>
                <w:szCs w:val="20"/>
                <w:lang w:eastAsia="ja-JP"/>
              </w:rPr>
              <w:t>All MAC Metrics</w:t>
            </w:r>
          </w:p>
        </w:tc>
        <w:tc>
          <w:tcPr>
            <w:tcW w:w="523" w:type="dxa"/>
          </w:tcPr>
          <w:p w14:paraId="3728DF65" w14:textId="77777777" w:rsidR="00672CC3" w:rsidRPr="0050054D" w:rsidRDefault="00672CC3" w:rsidP="00982EC6">
            <w:pPr>
              <w:rPr>
                <w:b w:val="0"/>
                <w:color w:val="232021"/>
                <w:sz w:val="20"/>
                <w:szCs w:val="20"/>
                <w:lang w:eastAsia="ja-JP"/>
              </w:rPr>
            </w:pPr>
            <w:r w:rsidRPr="0050054D">
              <w:rPr>
                <w:b w:val="0"/>
                <w:color w:val="232021"/>
                <w:sz w:val="20"/>
                <w:szCs w:val="20"/>
                <w:lang w:eastAsia="ja-JP"/>
              </w:rPr>
              <w:t xml:space="preserve">0x20 </w:t>
            </w:r>
          </w:p>
        </w:tc>
        <w:tc>
          <w:tcPr>
            <w:tcW w:w="571" w:type="dxa"/>
          </w:tcPr>
          <w:p w14:paraId="026A4475" w14:textId="34A6FC7D" w:rsidR="00672CC3" w:rsidRPr="0050054D" w:rsidRDefault="00672CC3" w:rsidP="00170EB8">
            <w:pPr>
              <w:jc w:val="center"/>
              <w:rPr>
                <w:b w:val="0"/>
                <w:sz w:val="20"/>
                <w:szCs w:val="20"/>
              </w:rPr>
            </w:pPr>
            <w:r w:rsidRPr="0050054D">
              <w:rPr>
                <w:b w:val="0"/>
                <w:sz w:val="20"/>
                <w:szCs w:val="20"/>
              </w:rPr>
              <w:t>42</w:t>
            </w:r>
          </w:p>
        </w:tc>
        <w:tc>
          <w:tcPr>
            <w:tcW w:w="381" w:type="dxa"/>
          </w:tcPr>
          <w:p w14:paraId="360EFAB3" w14:textId="28B8988F" w:rsidR="00672CC3" w:rsidRPr="0050054D" w:rsidRDefault="00672CC3"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6</w:t>
            </w:r>
          </w:p>
        </w:tc>
        <w:tc>
          <w:tcPr>
            <w:tcW w:w="381" w:type="dxa"/>
          </w:tcPr>
          <w:p w14:paraId="77B46E74" w14:textId="77777777" w:rsidR="00672CC3" w:rsidRPr="0050054D" w:rsidRDefault="00672CC3" w:rsidP="00170EB8">
            <w:pPr>
              <w:jc w:val="center"/>
              <w:rPr>
                <w:b w:val="0"/>
                <w:sz w:val="20"/>
                <w:szCs w:val="20"/>
              </w:rPr>
            </w:pPr>
          </w:p>
        </w:tc>
        <w:tc>
          <w:tcPr>
            <w:tcW w:w="381" w:type="dxa"/>
          </w:tcPr>
          <w:p w14:paraId="5FFE58A4" w14:textId="31A0CC7B" w:rsidR="00672CC3" w:rsidRPr="0050054D" w:rsidRDefault="00672CC3" w:rsidP="00170EB8">
            <w:pPr>
              <w:jc w:val="center"/>
              <w:rPr>
                <w:b w:val="0"/>
                <w:sz w:val="20"/>
                <w:szCs w:val="20"/>
              </w:rPr>
            </w:pPr>
            <w:r w:rsidRPr="005B1746">
              <w:rPr>
                <w:b w:val="0"/>
                <w:sz w:val="20"/>
                <w:szCs w:val="20"/>
              </w:rPr>
              <w:t>O</w:t>
            </w:r>
            <w:r w:rsidRPr="005B1746">
              <w:rPr>
                <w:b w:val="0"/>
                <w:bCs w:val="0"/>
                <w:sz w:val="20"/>
                <w:szCs w:val="20"/>
                <w:vertAlign w:val="subscript"/>
              </w:rPr>
              <w:t>16</w:t>
            </w:r>
          </w:p>
        </w:tc>
        <w:tc>
          <w:tcPr>
            <w:tcW w:w="373" w:type="dxa"/>
          </w:tcPr>
          <w:p w14:paraId="3B9B7933" w14:textId="7BB9BDF8" w:rsidR="00672CC3" w:rsidRPr="0050054D" w:rsidRDefault="00672CC3" w:rsidP="00170EB8">
            <w:pPr>
              <w:jc w:val="center"/>
              <w:rPr>
                <w:b w:val="0"/>
                <w:sz w:val="20"/>
                <w:szCs w:val="20"/>
              </w:rPr>
            </w:pPr>
            <w:r w:rsidRPr="005B1746">
              <w:rPr>
                <w:b w:val="0"/>
                <w:sz w:val="20"/>
                <w:szCs w:val="20"/>
              </w:rPr>
              <w:t>O</w:t>
            </w:r>
            <w:r w:rsidRPr="005B1746">
              <w:rPr>
                <w:b w:val="0"/>
                <w:bCs w:val="0"/>
                <w:sz w:val="20"/>
                <w:szCs w:val="20"/>
                <w:vertAlign w:val="subscript"/>
              </w:rPr>
              <w:t>16</w:t>
            </w:r>
          </w:p>
        </w:tc>
        <w:tc>
          <w:tcPr>
            <w:tcW w:w="389" w:type="dxa"/>
          </w:tcPr>
          <w:p w14:paraId="56856966" w14:textId="77777777" w:rsidR="00672CC3" w:rsidRPr="0050054D" w:rsidRDefault="00672CC3" w:rsidP="00170EB8">
            <w:pPr>
              <w:jc w:val="center"/>
              <w:rPr>
                <w:b w:val="0"/>
                <w:sz w:val="20"/>
                <w:szCs w:val="20"/>
              </w:rPr>
            </w:pPr>
          </w:p>
        </w:tc>
        <w:tc>
          <w:tcPr>
            <w:tcW w:w="952" w:type="dxa"/>
          </w:tcPr>
          <w:p w14:paraId="4F85E217" w14:textId="11796928" w:rsidR="00672CC3" w:rsidRPr="0050054D" w:rsidRDefault="00672CC3" w:rsidP="00170EB8">
            <w:pPr>
              <w:jc w:val="center"/>
              <w:rPr>
                <w:b w:val="0"/>
                <w:sz w:val="20"/>
                <w:szCs w:val="20"/>
              </w:rPr>
            </w:pPr>
            <w:r w:rsidRPr="0050054D">
              <w:rPr>
                <w:b w:val="0"/>
                <w:sz w:val="20"/>
                <w:szCs w:val="20"/>
              </w:rPr>
              <w:t>7.4.3.8</w:t>
            </w:r>
          </w:p>
        </w:tc>
        <w:tc>
          <w:tcPr>
            <w:tcW w:w="1238" w:type="dxa"/>
          </w:tcPr>
          <w:p w14:paraId="6E779EB6" w14:textId="2F039386" w:rsidR="00672CC3" w:rsidRPr="0050054D" w:rsidRDefault="00672CC3" w:rsidP="00170EB8">
            <w:pPr>
              <w:jc w:val="center"/>
              <w:rPr>
                <w:b w:val="0"/>
                <w:sz w:val="20"/>
                <w:szCs w:val="20"/>
              </w:rPr>
            </w:pPr>
            <w:r w:rsidRPr="0050054D">
              <w:rPr>
                <w:b w:val="0"/>
                <w:sz w:val="20"/>
                <w:szCs w:val="20"/>
              </w:rPr>
              <w:t>8.4.2.6</w:t>
            </w:r>
          </w:p>
        </w:tc>
        <w:tc>
          <w:tcPr>
            <w:tcW w:w="857" w:type="dxa"/>
          </w:tcPr>
          <w:p w14:paraId="3F14918B" w14:textId="5EC3594B" w:rsidR="00672CC3" w:rsidRPr="0050054D" w:rsidRDefault="00672CC3" w:rsidP="00FD4D10">
            <w:pPr>
              <w:jc w:val="center"/>
              <w:rPr>
                <w:b w:val="0"/>
                <w:sz w:val="20"/>
                <w:szCs w:val="20"/>
              </w:rPr>
            </w:pPr>
            <w:r w:rsidRPr="0050054D">
              <w:rPr>
                <w:b w:val="0"/>
                <w:sz w:val="20"/>
                <w:szCs w:val="20"/>
              </w:rPr>
              <w:t>All modes</w:t>
            </w:r>
          </w:p>
        </w:tc>
        <w:tc>
          <w:tcPr>
            <w:tcW w:w="667" w:type="dxa"/>
          </w:tcPr>
          <w:p w14:paraId="38409B57" w14:textId="607C0AEB" w:rsidR="00672CC3" w:rsidRPr="0050054D" w:rsidRDefault="00672CC3" w:rsidP="00170EB8">
            <w:pPr>
              <w:jc w:val="center"/>
              <w:rPr>
                <w:b w:val="0"/>
                <w:sz w:val="20"/>
                <w:szCs w:val="20"/>
              </w:rPr>
            </w:pPr>
            <w:r w:rsidRPr="0050054D">
              <w:rPr>
                <w:b w:val="0"/>
                <w:sz w:val="20"/>
                <w:szCs w:val="20"/>
              </w:rPr>
              <w:t>UL</w:t>
            </w:r>
          </w:p>
        </w:tc>
        <w:tc>
          <w:tcPr>
            <w:tcW w:w="667" w:type="dxa"/>
          </w:tcPr>
          <w:p w14:paraId="42756234" w14:textId="4F0347FC" w:rsidR="00672CC3" w:rsidRPr="0050054D" w:rsidRDefault="00672CC3" w:rsidP="00170EB8">
            <w:pPr>
              <w:jc w:val="center"/>
              <w:rPr>
                <w:b w:val="0"/>
                <w:sz w:val="20"/>
                <w:szCs w:val="20"/>
              </w:rPr>
            </w:pPr>
            <w:r w:rsidRPr="0050054D">
              <w:rPr>
                <w:b w:val="0"/>
                <w:sz w:val="20"/>
                <w:szCs w:val="20"/>
              </w:rPr>
              <w:t>UL</w:t>
            </w:r>
          </w:p>
        </w:tc>
      </w:tr>
      <w:tr w:rsidR="00672CC3" w14:paraId="1F71812F" w14:textId="2C454E3E" w:rsidTr="005B6E36">
        <w:trPr>
          <w:cantSplit/>
        </w:trPr>
        <w:tc>
          <w:tcPr>
            <w:tcW w:w="2430" w:type="dxa"/>
          </w:tcPr>
          <w:p w14:paraId="6DE26C5C" w14:textId="77777777" w:rsidR="00672CC3" w:rsidRPr="0050054D" w:rsidRDefault="00672CC3" w:rsidP="00470AC7">
            <w:pPr>
              <w:widowControl w:val="0"/>
              <w:autoSpaceDE w:val="0"/>
              <w:autoSpaceDN w:val="0"/>
              <w:adjustRightInd w:val="0"/>
              <w:rPr>
                <w:color w:val="232021"/>
                <w:sz w:val="20"/>
                <w:szCs w:val="20"/>
                <w:lang w:eastAsia="ja-JP"/>
              </w:rPr>
            </w:pPr>
            <w:r w:rsidRPr="0050054D">
              <w:rPr>
                <w:color w:val="232021"/>
                <w:sz w:val="20"/>
                <w:szCs w:val="20"/>
                <w:lang w:eastAsia="ja-JP"/>
              </w:rPr>
              <w:t>Coexistence Specification</w:t>
            </w:r>
          </w:p>
        </w:tc>
        <w:tc>
          <w:tcPr>
            <w:tcW w:w="523" w:type="dxa"/>
          </w:tcPr>
          <w:p w14:paraId="22640879" w14:textId="77777777" w:rsidR="00672CC3" w:rsidRPr="0050054D" w:rsidRDefault="00672CC3"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0x21 </w:t>
            </w:r>
          </w:p>
        </w:tc>
        <w:tc>
          <w:tcPr>
            <w:tcW w:w="571" w:type="dxa"/>
          </w:tcPr>
          <w:p w14:paraId="08960D38" w14:textId="05311A49" w:rsidR="00672CC3" w:rsidRPr="0050054D" w:rsidRDefault="00672CC3" w:rsidP="00170EB8">
            <w:pPr>
              <w:jc w:val="center"/>
              <w:rPr>
                <w:b w:val="0"/>
                <w:sz w:val="20"/>
                <w:szCs w:val="20"/>
              </w:rPr>
            </w:pPr>
            <w:r w:rsidRPr="0050054D">
              <w:rPr>
                <w:b w:val="0"/>
                <w:sz w:val="20"/>
                <w:szCs w:val="20"/>
              </w:rPr>
              <w:t>7</w:t>
            </w:r>
          </w:p>
        </w:tc>
        <w:tc>
          <w:tcPr>
            <w:tcW w:w="381" w:type="dxa"/>
          </w:tcPr>
          <w:p w14:paraId="72A5D7F4" w14:textId="1015B954" w:rsidR="00672CC3" w:rsidRPr="0050054D" w:rsidRDefault="00672CC3" w:rsidP="00170EB8">
            <w:pPr>
              <w:jc w:val="center"/>
              <w:rPr>
                <w:b w:val="0"/>
                <w:sz w:val="20"/>
                <w:szCs w:val="20"/>
              </w:rPr>
            </w:pPr>
            <w:r>
              <w:rPr>
                <w:b w:val="0"/>
                <w:sz w:val="20"/>
                <w:szCs w:val="20"/>
              </w:rPr>
              <w:t>M</w:t>
            </w:r>
          </w:p>
        </w:tc>
        <w:tc>
          <w:tcPr>
            <w:tcW w:w="381" w:type="dxa"/>
          </w:tcPr>
          <w:p w14:paraId="5F5AAF37" w14:textId="4199A661" w:rsidR="00672CC3" w:rsidRPr="0050054D" w:rsidRDefault="00672CC3" w:rsidP="00170EB8">
            <w:pPr>
              <w:jc w:val="center"/>
              <w:rPr>
                <w:b w:val="0"/>
                <w:sz w:val="20"/>
                <w:szCs w:val="20"/>
              </w:rPr>
            </w:pPr>
          </w:p>
        </w:tc>
        <w:tc>
          <w:tcPr>
            <w:tcW w:w="381" w:type="dxa"/>
          </w:tcPr>
          <w:p w14:paraId="3500A952" w14:textId="6F198895" w:rsidR="00672CC3" w:rsidRPr="0050054D" w:rsidRDefault="00672CC3" w:rsidP="00170EB8">
            <w:pPr>
              <w:jc w:val="center"/>
              <w:rPr>
                <w:b w:val="0"/>
                <w:sz w:val="20"/>
                <w:szCs w:val="20"/>
              </w:rPr>
            </w:pPr>
          </w:p>
        </w:tc>
        <w:tc>
          <w:tcPr>
            <w:tcW w:w="373" w:type="dxa"/>
          </w:tcPr>
          <w:p w14:paraId="756C8E8B" w14:textId="1FB7F408" w:rsidR="00672CC3" w:rsidRPr="0050054D" w:rsidRDefault="00672CC3" w:rsidP="00170EB8">
            <w:pPr>
              <w:jc w:val="center"/>
              <w:rPr>
                <w:b w:val="0"/>
                <w:sz w:val="20"/>
                <w:szCs w:val="20"/>
              </w:rPr>
            </w:pPr>
          </w:p>
        </w:tc>
        <w:tc>
          <w:tcPr>
            <w:tcW w:w="389" w:type="dxa"/>
          </w:tcPr>
          <w:p w14:paraId="60A56FF1" w14:textId="6E787F49" w:rsidR="00672CC3" w:rsidRPr="0050054D" w:rsidRDefault="00672CC3" w:rsidP="00170EB8">
            <w:pPr>
              <w:jc w:val="center"/>
              <w:rPr>
                <w:b w:val="0"/>
                <w:sz w:val="20"/>
                <w:szCs w:val="20"/>
              </w:rPr>
            </w:pPr>
          </w:p>
        </w:tc>
        <w:tc>
          <w:tcPr>
            <w:tcW w:w="952" w:type="dxa"/>
          </w:tcPr>
          <w:p w14:paraId="44AD1664" w14:textId="79C3E5FD" w:rsidR="00672CC3" w:rsidRPr="0050054D" w:rsidRDefault="00672CC3" w:rsidP="00170EB8">
            <w:pPr>
              <w:jc w:val="center"/>
              <w:rPr>
                <w:b w:val="0"/>
                <w:sz w:val="20"/>
                <w:szCs w:val="20"/>
              </w:rPr>
            </w:pPr>
            <w:r w:rsidRPr="0050054D">
              <w:rPr>
                <w:b w:val="0"/>
                <w:sz w:val="20"/>
                <w:szCs w:val="20"/>
              </w:rPr>
              <w:t>7.4.3.9</w:t>
            </w:r>
          </w:p>
        </w:tc>
        <w:tc>
          <w:tcPr>
            <w:tcW w:w="1238" w:type="dxa"/>
          </w:tcPr>
          <w:p w14:paraId="5EEF2BB6" w14:textId="589BC58F" w:rsidR="00672CC3" w:rsidRPr="0050054D" w:rsidRDefault="00672CC3" w:rsidP="00170EB8">
            <w:pPr>
              <w:jc w:val="center"/>
              <w:rPr>
                <w:b w:val="0"/>
                <w:sz w:val="20"/>
                <w:szCs w:val="20"/>
              </w:rPr>
            </w:pPr>
            <w:r w:rsidRPr="0050054D">
              <w:rPr>
                <w:b w:val="0"/>
                <w:sz w:val="20"/>
                <w:szCs w:val="20"/>
              </w:rPr>
              <w:t>6.2.3, 6.3.3.1, 6.3.4, 6.14</w:t>
            </w:r>
          </w:p>
        </w:tc>
        <w:tc>
          <w:tcPr>
            <w:tcW w:w="857" w:type="dxa"/>
          </w:tcPr>
          <w:p w14:paraId="5C6AF7C2" w14:textId="4359AAEC" w:rsidR="00672CC3" w:rsidRPr="0050054D" w:rsidRDefault="00672CC3" w:rsidP="00FD4D10">
            <w:pPr>
              <w:jc w:val="center"/>
              <w:rPr>
                <w:b w:val="0"/>
                <w:sz w:val="20"/>
                <w:szCs w:val="20"/>
              </w:rPr>
            </w:pPr>
            <w:r w:rsidRPr="0050054D">
              <w:rPr>
                <w:b w:val="0"/>
                <w:sz w:val="20"/>
                <w:szCs w:val="20"/>
              </w:rPr>
              <w:t>SUN</w:t>
            </w:r>
          </w:p>
        </w:tc>
        <w:tc>
          <w:tcPr>
            <w:tcW w:w="667" w:type="dxa"/>
          </w:tcPr>
          <w:p w14:paraId="4ADF0DED" w14:textId="4BED6B02" w:rsidR="00672CC3" w:rsidRPr="0050054D" w:rsidRDefault="00672CC3" w:rsidP="00170EB8">
            <w:pPr>
              <w:jc w:val="center"/>
              <w:rPr>
                <w:b w:val="0"/>
                <w:sz w:val="20"/>
                <w:szCs w:val="20"/>
              </w:rPr>
            </w:pPr>
            <w:r w:rsidRPr="0050054D">
              <w:rPr>
                <w:b w:val="0"/>
                <w:sz w:val="20"/>
                <w:szCs w:val="20"/>
              </w:rPr>
              <w:t>UL</w:t>
            </w:r>
          </w:p>
        </w:tc>
        <w:tc>
          <w:tcPr>
            <w:tcW w:w="667" w:type="dxa"/>
          </w:tcPr>
          <w:p w14:paraId="79D762D5" w14:textId="6E2F0B1C" w:rsidR="00672CC3" w:rsidRPr="0050054D" w:rsidRDefault="00672CC3" w:rsidP="00170EB8">
            <w:pPr>
              <w:jc w:val="center"/>
              <w:rPr>
                <w:b w:val="0"/>
                <w:sz w:val="20"/>
                <w:szCs w:val="20"/>
              </w:rPr>
            </w:pPr>
            <w:r w:rsidRPr="0050054D">
              <w:rPr>
                <w:b w:val="0"/>
                <w:sz w:val="20"/>
                <w:szCs w:val="20"/>
              </w:rPr>
              <w:t>MAC</w:t>
            </w:r>
          </w:p>
        </w:tc>
      </w:tr>
      <w:tr w:rsidR="000D1397" w14:paraId="12BB0FC5" w14:textId="56F77C10" w:rsidTr="005B6E36">
        <w:trPr>
          <w:cantSplit/>
        </w:trPr>
        <w:tc>
          <w:tcPr>
            <w:tcW w:w="2430" w:type="dxa"/>
          </w:tcPr>
          <w:p w14:paraId="6075A3DE"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SUN Device Capabilities</w:t>
            </w:r>
          </w:p>
        </w:tc>
        <w:tc>
          <w:tcPr>
            <w:tcW w:w="523" w:type="dxa"/>
          </w:tcPr>
          <w:p w14:paraId="1C1C538B"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0x22 </w:t>
            </w:r>
          </w:p>
        </w:tc>
        <w:tc>
          <w:tcPr>
            <w:tcW w:w="571" w:type="dxa"/>
          </w:tcPr>
          <w:p w14:paraId="4AFF4197" w14:textId="59E5D1D1" w:rsidR="00AC4BE8" w:rsidRPr="0050054D" w:rsidRDefault="00F00A19" w:rsidP="00170EB8">
            <w:pPr>
              <w:jc w:val="center"/>
              <w:rPr>
                <w:b w:val="0"/>
                <w:sz w:val="20"/>
                <w:szCs w:val="20"/>
              </w:rPr>
            </w:pPr>
            <w:r w:rsidRPr="00F00A19">
              <w:rPr>
                <w:b w:val="0"/>
                <w:sz w:val="20"/>
                <w:szCs w:val="20"/>
              </w:rPr>
              <w:t>≥</w:t>
            </w:r>
            <w:r w:rsidR="005C282E" w:rsidRPr="0050054D">
              <w:rPr>
                <w:b w:val="0"/>
                <w:sz w:val="20"/>
                <w:szCs w:val="20"/>
              </w:rPr>
              <w:t>9</w:t>
            </w:r>
          </w:p>
        </w:tc>
        <w:tc>
          <w:tcPr>
            <w:tcW w:w="381" w:type="dxa"/>
          </w:tcPr>
          <w:p w14:paraId="05BDB173" w14:textId="7F85CC65" w:rsidR="00AC4BE8" w:rsidRPr="0050054D" w:rsidRDefault="00AC4BE8" w:rsidP="00170EB8">
            <w:pPr>
              <w:jc w:val="center"/>
              <w:rPr>
                <w:b w:val="0"/>
                <w:sz w:val="20"/>
                <w:szCs w:val="20"/>
              </w:rPr>
            </w:pPr>
          </w:p>
        </w:tc>
        <w:tc>
          <w:tcPr>
            <w:tcW w:w="381" w:type="dxa"/>
          </w:tcPr>
          <w:p w14:paraId="594D33DC" w14:textId="77777777" w:rsidR="00AC4BE8" w:rsidRPr="0050054D" w:rsidRDefault="00AC4BE8" w:rsidP="00170EB8">
            <w:pPr>
              <w:jc w:val="center"/>
              <w:rPr>
                <w:b w:val="0"/>
                <w:sz w:val="20"/>
                <w:szCs w:val="20"/>
              </w:rPr>
            </w:pPr>
          </w:p>
        </w:tc>
        <w:tc>
          <w:tcPr>
            <w:tcW w:w="381" w:type="dxa"/>
          </w:tcPr>
          <w:p w14:paraId="01CB69C6" w14:textId="51B2092D" w:rsidR="00AC4BE8" w:rsidRPr="0050054D" w:rsidRDefault="00672CC3" w:rsidP="00170EB8">
            <w:pPr>
              <w:jc w:val="center"/>
              <w:rPr>
                <w:b w:val="0"/>
                <w:sz w:val="20"/>
                <w:szCs w:val="20"/>
              </w:rPr>
            </w:pPr>
            <w:r w:rsidRPr="00677D7C">
              <w:rPr>
                <w:b w:val="0"/>
                <w:sz w:val="20"/>
                <w:szCs w:val="20"/>
              </w:rPr>
              <w:t>O</w:t>
            </w:r>
            <w:r>
              <w:rPr>
                <w:b w:val="0"/>
                <w:bCs w:val="0"/>
                <w:sz w:val="20"/>
                <w:szCs w:val="20"/>
                <w:vertAlign w:val="subscript"/>
              </w:rPr>
              <w:t>17</w:t>
            </w:r>
          </w:p>
        </w:tc>
        <w:tc>
          <w:tcPr>
            <w:tcW w:w="373" w:type="dxa"/>
          </w:tcPr>
          <w:p w14:paraId="73A58527" w14:textId="3209604A" w:rsidR="00AC4BE8" w:rsidRPr="0050054D" w:rsidRDefault="00672CC3"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7</w:t>
            </w:r>
          </w:p>
        </w:tc>
        <w:tc>
          <w:tcPr>
            <w:tcW w:w="389" w:type="dxa"/>
          </w:tcPr>
          <w:p w14:paraId="2FF21A2A" w14:textId="77777777" w:rsidR="00AC4BE8" w:rsidRPr="0050054D" w:rsidRDefault="00AC4BE8" w:rsidP="00170EB8">
            <w:pPr>
              <w:jc w:val="center"/>
              <w:rPr>
                <w:b w:val="0"/>
                <w:sz w:val="20"/>
                <w:szCs w:val="20"/>
              </w:rPr>
            </w:pPr>
          </w:p>
        </w:tc>
        <w:tc>
          <w:tcPr>
            <w:tcW w:w="952" w:type="dxa"/>
          </w:tcPr>
          <w:p w14:paraId="3662D86C" w14:textId="6B5B1F88" w:rsidR="00AC4BE8" w:rsidRPr="0050054D" w:rsidRDefault="00AC4BE8" w:rsidP="00170EB8">
            <w:pPr>
              <w:jc w:val="center"/>
              <w:rPr>
                <w:b w:val="0"/>
                <w:sz w:val="20"/>
                <w:szCs w:val="20"/>
              </w:rPr>
            </w:pPr>
            <w:r w:rsidRPr="0050054D">
              <w:rPr>
                <w:b w:val="0"/>
                <w:sz w:val="20"/>
                <w:szCs w:val="20"/>
              </w:rPr>
              <w:t>7.4.3.10</w:t>
            </w:r>
          </w:p>
        </w:tc>
        <w:tc>
          <w:tcPr>
            <w:tcW w:w="1238" w:type="dxa"/>
          </w:tcPr>
          <w:p w14:paraId="1E7F1355" w14:textId="7094038C" w:rsidR="00AC4BE8" w:rsidRPr="0050054D" w:rsidRDefault="00681D22" w:rsidP="0006293F">
            <w:pPr>
              <w:jc w:val="center"/>
              <w:rPr>
                <w:b w:val="0"/>
                <w:sz w:val="20"/>
                <w:szCs w:val="20"/>
              </w:rPr>
            </w:pPr>
            <w:r>
              <w:rPr>
                <w:b w:val="0"/>
                <w:sz w:val="20"/>
                <w:szCs w:val="20"/>
              </w:rPr>
              <w:t>[B2],</w:t>
            </w:r>
            <w:r w:rsidR="004740D3">
              <w:rPr>
                <w:b w:val="0"/>
                <w:sz w:val="20"/>
                <w:szCs w:val="20"/>
              </w:rPr>
              <w:br/>
            </w:r>
            <w:r w:rsidR="00AC4BE8" w:rsidRPr="0050054D">
              <w:rPr>
                <w:b w:val="0"/>
                <w:sz w:val="20"/>
                <w:szCs w:val="20"/>
              </w:rPr>
              <w:t>3.9.1</w:t>
            </w:r>
          </w:p>
        </w:tc>
        <w:tc>
          <w:tcPr>
            <w:tcW w:w="857" w:type="dxa"/>
          </w:tcPr>
          <w:p w14:paraId="0311A758" w14:textId="08B445C1" w:rsidR="00AC4BE8" w:rsidRPr="0050054D" w:rsidRDefault="00AC4BE8" w:rsidP="00FD4D10">
            <w:pPr>
              <w:jc w:val="center"/>
              <w:rPr>
                <w:b w:val="0"/>
                <w:sz w:val="20"/>
                <w:szCs w:val="20"/>
              </w:rPr>
            </w:pPr>
            <w:r w:rsidRPr="0050054D">
              <w:rPr>
                <w:b w:val="0"/>
                <w:sz w:val="20"/>
                <w:szCs w:val="20"/>
              </w:rPr>
              <w:t>SUN</w:t>
            </w:r>
          </w:p>
        </w:tc>
        <w:tc>
          <w:tcPr>
            <w:tcW w:w="667" w:type="dxa"/>
          </w:tcPr>
          <w:p w14:paraId="51F76A9C" w14:textId="6C6594A1" w:rsidR="00AC4BE8" w:rsidRPr="0050054D" w:rsidRDefault="00AC4BE8"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6F5F6739" w14:textId="1DCA13C8" w:rsidR="00AC4BE8" w:rsidRPr="0050054D" w:rsidRDefault="00AC4BE8" w:rsidP="00170EB8">
            <w:pPr>
              <w:jc w:val="center"/>
              <w:rPr>
                <w:b w:val="0"/>
                <w:sz w:val="20"/>
                <w:szCs w:val="20"/>
              </w:rPr>
            </w:pPr>
            <w:r w:rsidRPr="0050054D">
              <w:rPr>
                <w:b w:val="0"/>
                <w:sz w:val="20"/>
                <w:szCs w:val="20"/>
              </w:rPr>
              <w:t>UL</w:t>
            </w:r>
          </w:p>
        </w:tc>
      </w:tr>
      <w:tr w:rsidR="00672CC3" w14:paraId="260C2483" w14:textId="3A07E7C0" w:rsidTr="00C80210">
        <w:trPr>
          <w:cantSplit/>
        </w:trPr>
        <w:tc>
          <w:tcPr>
            <w:tcW w:w="2430" w:type="dxa"/>
          </w:tcPr>
          <w:p w14:paraId="2D58C48C" w14:textId="77777777" w:rsidR="00672CC3" w:rsidRPr="0050054D" w:rsidRDefault="00672CC3" w:rsidP="00470AC7">
            <w:pPr>
              <w:widowControl w:val="0"/>
              <w:autoSpaceDE w:val="0"/>
              <w:autoSpaceDN w:val="0"/>
              <w:adjustRightInd w:val="0"/>
              <w:rPr>
                <w:color w:val="232021"/>
                <w:sz w:val="20"/>
                <w:szCs w:val="20"/>
                <w:lang w:eastAsia="ja-JP"/>
              </w:rPr>
            </w:pPr>
            <w:r w:rsidRPr="0050054D">
              <w:rPr>
                <w:color w:val="232021"/>
                <w:sz w:val="20"/>
                <w:szCs w:val="20"/>
                <w:lang w:eastAsia="ja-JP"/>
              </w:rPr>
              <w:t xml:space="preserve">SUN FSK Generic PHY </w:t>
            </w:r>
          </w:p>
        </w:tc>
        <w:tc>
          <w:tcPr>
            <w:tcW w:w="523" w:type="dxa"/>
          </w:tcPr>
          <w:p w14:paraId="4178E961" w14:textId="77777777" w:rsidR="00672CC3" w:rsidRPr="0050054D" w:rsidRDefault="00672CC3"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0x23 </w:t>
            </w:r>
          </w:p>
        </w:tc>
        <w:tc>
          <w:tcPr>
            <w:tcW w:w="571" w:type="dxa"/>
          </w:tcPr>
          <w:p w14:paraId="1170C39D" w14:textId="0723BEFF" w:rsidR="00672CC3" w:rsidRPr="0050054D" w:rsidRDefault="00672CC3" w:rsidP="00170EB8">
            <w:pPr>
              <w:jc w:val="center"/>
              <w:rPr>
                <w:b w:val="0"/>
                <w:sz w:val="20"/>
                <w:szCs w:val="20"/>
              </w:rPr>
            </w:pPr>
            <w:r w:rsidRPr="0050054D">
              <w:rPr>
                <w:b w:val="0"/>
                <w:sz w:val="20"/>
                <w:szCs w:val="20"/>
              </w:rPr>
              <w:t>18</w:t>
            </w:r>
          </w:p>
        </w:tc>
        <w:tc>
          <w:tcPr>
            <w:tcW w:w="381" w:type="dxa"/>
          </w:tcPr>
          <w:p w14:paraId="569E02C2" w14:textId="3FF47BC5" w:rsidR="00672CC3" w:rsidRPr="0050054D" w:rsidRDefault="00672CC3"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8</w:t>
            </w:r>
          </w:p>
        </w:tc>
        <w:tc>
          <w:tcPr>
            <w:tcW w:w="381" w:type="dxa"/>
          </w:tcPr>
          <w:p w14:paraId="06DCA220" w14:textId="77777777" w:rsidR="00672CC3" w:rsidRPr="0050054D" w:rsidRDefault="00672CC3" w:rsidP="00170EB8">
            <w:pPr>
              <w:jc w:val="center"/>
              <w:rPr>
                <w:b w:val="0"/>
                <w:sz w:val="20"/>
                <w:szCs w:val="20"/>
              </w:rPr>
            </w:pPr>
          </w:p>
        </w:tc>
        <w:tc>
          <w:tcPr>
            <w:tcW w:w="381" w:type="dxa"/>
          </w:tcPr>
          <w:p w14:paraId="59444A57" w14:textId="4C70709B" w:rsidR="00672CC3" w:rsidRPr="0050054D" w:rsidRDefault="00672CC3" w:rsidP="00170EB8">
            <w:pPr>
              <w:jc w:val="center"/>
              <w:rPr>
                <w:b w:val="0"/>
                <w:sz w:val="20"/>
                <w:szCs w:val="20"/>
              </w:rPr>
            </w:pPr>
            <w:r w:rsidRPr="00307A07">
              <w:rPr>
                <w:b w:val="0"/>
                <w:sz w:val="20"/>
                <w:szCs w:val="20"/>
              </w:rPr>
              <w:t>O</w:t>
            </w:r>
            <w:r w:rsidRPr="00307A07">
              <w:rPr>
                <w:b w:val="0"/>
                <w:bCs w:val="0"/>
                <w:sz w:val="20"/>
                <w:szCs w:val="20"/>
                <w:vertAlign w:val="subscript"/>
              </w:rPr>
              <w:t>1</w:t>
            </w:r>
            <w:r>
              <w:rPr>
                <w:b w:val="0"/>
                <w:bCs w:val="0"/>
                <w:sz w:val="20"/>
                <w:szCs w:val="20"/>
                <w:vertAlign w:val="subscript"/>
              </w:rPr>
              <w:t>8</w:t>
            </w:r>
          </w:p>
        </w:tc>
        <w:tc>
          <w:tcPr>
            <w:tcW w:w="373" w:type="dxa"/>
          </w:tcPr>
          <w:p w14:paraId="2BE4C599" w14:textId="6A9366A9" w:rsidR="00672CC3" w:rsidRPr="0050054D" w:rsidRDefault="00672CC3" w:rsidP="00170EB8">
            <w:pPr>
              <w:jc w:val="center"/>
              <w:rPr>
                <w:b w:val="0"/>
                <w:sz w:val="20"/>
                <w:szCs w:val="20"/>
              </w:rPr>
            </w:pPr>
            <w:r w:rsidRPr="00307A07">
              <w:rPr>
                <w:b w:val="0"/>
                <w:sz w:val="20"/>
                <w:szCs w:val="20"/>
              </w:rPr>
              <w:t>O</w:t>
            </w:r>
            <w:r w:rsidRPr="00307A07">
              <w:rPr>
                <w:b w:val="0"/>
                <w:bCs w:val="0"/>
                <w:sz w:val="20"/>
                <w:szCs w:val="20"/>
                <w:vertAlign w:val="subscript"/>
              </w:rPr>
              <w:t>1</w:t>
            </w:r>
            <w:r>
              <w:rPr>
                <w:b w:val="0"/>
                <w:bCs w:val="0"/>
                <w:sz w:val="20"/>
                <w:szCs w:val="20"/>
                <w:vertAlign w:val="subscript"/>
              </w:rPr>
              <w:t>8</w:t>
            </w:r>
          </w:p>
        </w:tc>
        <w:tc>
          <w:tcPr>
            <w:tcW w:w="389" w:type="dxa"/>
          </w:tcPr>
          <w:p w14:paraId="027D37D5" w14:textId="428D7AB4" w:rsidR="00672CC3" w:rsidRPr="0050054D" w:rsidRDefault="00672CC3" w:rsidP="00170EB8">
            <w:pPr>
              <w:jc w:val="center"/>
              <w:rPr>
                <w:b w:val="0"/>
                <w:sz w:val="20"/>
                <w:szCs w:val="20"/>
              </w:rPr>
            </w:pPr>
            <w:r w:rsidRPr="00307A07">
              <w:rPr>
                <w:b w:val="0"/>
                <w:sz w:val="20"/>
                <w:szCs w:val="20"/>
              </w:rPr>
              <w:t>O</w:t>
            </w:r>
            <w:r w:rsidRPr="00307A07">
              <w:rPr>
                <w:b w:val="0"/>
                <w:bCs w:val="0"/>
                <w:sz w:val="20"/>
                <w:szCs w:val="20"/>
                <w:vertAlign w:val="subscript"/>
              </w:rPr>
              <w:t>1</w:t>
            </w:r>
            <w:r>
              <w:rPr>
                <w:b w:val="0"/>
                <w:bCs w:val="0"/>
                <w:sz w:val="20"/>
                <w:szCs w:val="20"/>
                <w:vertAlign w:val="subscript"/>
              </w:rPr>
              <w:t>8</w:t>
            </w:r>
          </w:p>
        </w:tc>
        <w:tc>
          <w:tcPr>
            <w:tcW w:w="952" w:type="dxa"/>
          </w:tcPr>
          <w:p w14:paraId="16EBFFC3" w14:textId="21D591BB" w:rsidR="00672CC3" w:rsidRPr="0050054D" w:rsidRDefault="00672CC3" w:rsidP="00170EB8">
            <w:pPr>
              <w:jc w:val="center"/>
              <w:rPr>
                <w:b w:val="0"/>
                <w:sz w:val="20"/>
                <w:szCs w:val="20"/>
              </w:rPr>
            </w:pPr>
            <w:r w:rsidRPr="0050054D">
              <w:rPr>
                <w:b w:val="0"/>
                <w:sz w:val="20"/>
                <w:szCs w:val="20"/>
              </w:rPr>
              <w:t>7.4.3.11</w:t>
            </w:r>
          </w:p>
        </w:tc>
        <w:tc>
          <w:tcPr>
            <w:tcW w:w="1238" w:type="dxa"/>
            <w:tcMar>
              <w:left w:w="14" w:type="dxa"/>
              <w:right w:w="14" w:type="dxa"/>
            </w:tcMar>
          </w:tcPr>
          <w:p w14:paraId="2EB01716" w14:textId="478E08FA" w:rsidR="00672CC3" w:rsidRPr="0050054D" w:rsidRDefault="00C80210" w:rsidP="00170EB8">
            <w:pPr>
              <w:jc w:val="center"/>
              <w:rPr>
                <w:b w:val="0"/>
                <w:sz w:val="20"/>
                <w:szCs w:val="20"/>
              </w:rPr>
            </w:pPr>
            <w:r>
              <w:rPr>
                <w:b w:val="0"/>
                <w:sz w:val="20"/>
                <w:szCs w:val="20"/>
              </w:rPr>
              <w:t>10.1.2.8,</w:t>
            </w:r>
            <w:r>
              <w:rPr>
                <w:b w:val="0"/>
                <w:sz w:val="20"/>
                <w:szCs w:val="20"/>
              </w:rPr>
              <w:br/>
              <w:t xml:space="preserve">20.2.3, </w:t>
            </w:r>
            <w:r w:rsidR="00672CC3" w:rsidRPr="0050054D">
              <w:rPr>
                <w:b w:val="0"/>
                <w:sz w:val="20"/>
                <w:szCs w:val="20"/>
              </w:rPr>
              <w:t>20.3</w:t>
            </w:r>
          </w:p>
        </w:tc>
        <w:tc>
          <w:tcPr>
            <w:tcW w:w="857" w:type="dxa"/>
          </w:tcPr>
          <w:p w14:paraId="55643CD4" w14:textId="06E4B71D" w:rsidR="00672CC3" w:rsidRPr="0050054D" w:rsidRDefault="00672CC3" w:rsidP="00FD4D10">
            <w:pPr>
              <w:jc w:val="center"/>
              <w:rPr>
                <w:b w:val="0"/>
                <w:sz w:val="20"/>
                <w:szCs w:val="20"/>
              </w:rPr>
            </w:pPr>
            <w:r w:rsidRPr="0050054D">
              <w:rPr>
                <w:b w:val="0"/>
                <w:sz w:val="20"/>
                <w:szCs w:val="20"/>
              </w:rPr>
              <w:t>SUN</w:t>
            </w:r>
          </w:p>
        </w:tc>
        <w:tc>
          <w:tcPr>
            <w:tcW w:w="667" w:type="dxa"/>
          </w:tcPr>
          <w:p w14:paraId="73021868" w14:textId="03D1C2C5" w:rsidR="00672CC3" w:rsidRPr="0050054D" w:rsidRDefault="00672CC3"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5C5275E8" w14:textId="6E1DAF0F" w:rsidR="00672CC3" w:rsidRPr="0050054D" w:rsidRDefault="00672CC3" w:rsidP="00170EB8">
            <w:pPr>
              <w:jc w:val="center"/>
              <w:rPr>
                <w:b w:val="0"/>
                <w:sz w:val="20"/>
                <w:szCs w:val="20"/>
              </w:rPr>
            </w:pPr>
            <w:r w:rsidRPr="0050054D">
              <w:rPr>
                <w:b w:val="0"/>
                <w:sz w:val="20"/>
                <w:szCs w:val="20"/>
              </w:rPr>
              <w:t>UL</w:t>
            </w:r>
          </w:p>
        </w:tc>
      </w:tr>
      <w:tr w:rsidR="00A81A4B" w14:paraId="64B0B9F1" w14:textId="62823838" w:rsidTr="005B6E36">
        <w:trPr>
          <w:cantSplit/>
        </w:trPr>
        <w:tc>
          <w:tcPr>
            <w:tcW w:w="2430" w:type="dxa"/>
            <w:vAlign w:val="center"/>
          </w:tcPr>
          <w:p w14:paraId="3AE175A7" w14:textId="77777777"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Mode Switch Parameter</w:t>
            </w:r>
          </w:p>
        </w:tc>
        <w:tc>
          <w:tcPr>
            <w:tcW w:w="523" w:type="dxa"/>
          </w:tcPr>
          <w:p w14:paraId="766B6D1E"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0x24 </w:t>
            </w:r>
          </w:p>
        </w:tc>
        <w:tc>
          <w:tcPr>
            <w:tcW w:w="571" w:type="dxa"/>
          </w:tcPr>
          <w:p w14:paraId="460F6424" w14:textId="0162F6A3" w:rsidR="00A81A4B" w:rsidRPr="0050054D" w:rsidRDefault="00A81A4B" w:rsidP="00170EB8">
            <w:pPr>
              <w:jc w:val="center"/>
              <w:rPr>
                <w:b w:val="0"/>
                <w:sz w:val="20"/>
                <w:szCs w:val="20"/>
              </w:rPr>
            </w:pPr>
            <w:r w:rsidRPr="0050054D">
              <w:rPr>
                <w:b w:val="0"/>
                <w:sz w:val="20"/>
                <w:szCs w:val="20"/>
              </w:rPr>
              <w:t>5</w:t>
            </w:r>
          </w:p>
        </w:tc>
        <w:tc>
          <w:tcPr>
            <w:tcW w:w="381" w:type="dxa"/>
          </w:tcPr>
          <w:p w14:paraId="124615DB" w14:textId="41CE967E" w:rsidR="00A81A4B" w:rsidRPr="0050054D" w:rsidRDefault="00A81A4B" w:rsidP="00170EB8">
            <w:pPr>
              <w:jc w:val="center"/>
              <w:rPr>
                <w:b w:val="0"/>
                <w:sz w:val="20"/>
                <w:szCs w:val="20"/>
              </w:rPr>
            </w:pPr>
            <w:r w:rsidRPr="00677D7C">
              <w:rPr>
                <w:b w:val="0"/>
                <w:sz w:val="20"/>
                <w:szCs w:val="20"/>
              </w:rPr>
              <w:t>O</w:t>
            </w:r>
            <w:r w:rsidRPr="00677D7C">
              <w:rPr>
                <w:b w:val="0"/>
                <w:bCs w:val="0"/>
                <w:sz w:val="20"/>
                <w:szCs w:val="20"/>
                <w:vertAlign w:val="subscript"/>
              </w:rPr>
              <w:t>1</w:t>
            </w:r>
            <w:r>
              <w:rPr>
                <w:b w:val="0"/>
                <w:bCs w:val="0"/>
                <w:sz w:val="20"/>
                <w:szCs w:val="20"/>
                <w:vertAlign w:val="subscript"/>
              </w:rPr>
              <w:t>9</w:t>
            </w:r>
          </w:p>
        </w:tc>
        <w:tc>
          <w:tcPr>
            <w:tcW w:w="381" w:type="dxa"/>
          </w:tcPr>
          <w:p w14:paraId="25C13313" w14:textId="77777777" w:rsidR="00A81A4B" w:rsidRPr="0050054D" w:rsidRDefault="00A81A4B" w:rsidP="00170EB8">
            <w:pPr>
              <w:jc w:val="center"/>
              <w:rPr>
                <w:b w:val="0"/>
                <w:sz w:val="20"/>
                <w:szCs w:val="20"/>
              </w:rPr>
            </w:pPr>
          </w:p>
        </w:tc>
        <w:tc>
          <w:tcPr>
            <w:tcW w:w="381" w:type="dxa"/>
          </w:tcPr>
          <w:p w14:paraId="7FD1226F" w14:textId="20CB6EB9" w:rsidR="00A81A4B" w:rsidRPr="0050054D" w:rsidRDefault="00A81A4B" w:rsidP="00170EB8">
            <w:pPr>
              <w:jc w:val="center"/>
              <w:rPr>
                <w:b w:val="0"/>
                <w:sz w:val="20"/>
                <w:szCs w:val="20"/>
              </w:rPr>
            </w:pPr>
            <w:r w:rsidRPr="00ED199C">
              <w:rPr>
                <w:b w:val="0"/>
                <w:sz w:val="20"/>
                <w:szCs w:val="20"/>
              </w:rPr>
              <w:t>O</w:t>
            </w:r>
            <w:r w:rsidRPr="00ED199C">
              <w:rPr>
                <w:b w:val="0"/>
                <w:bCs w:val="0"/>
                <w:sz w:val="20"/>
                <w:szCs w:val="20"/>
                <w:vertAlign w:val="subscript"/>
              </w:rPr>
              <w:t>19</w:t>
            </w:r>
          </w:p>
        </w:tc>
        <w:tc>
          <w:tcPr>
            <w:tcW w:w="373" w:type="dxa"/>
          </w:tcPr>
          <w:p w14:paraId="152307EB" w14:textId="7C0CB6E3" w:rsidR="00A81A4B" w:rsidRPr="0050054D" w:rsidRDefault="00A81A4B" w:rsidP="00170EB8">
            <w:pPr>
              <w:jc w:val="center"/>
              <w:rPr>
                <w:b w:val="0"/>
                <w:sz w:val="20"/>
                <w:szCs w:val="20"/>
              </w:rPr>
            </w:pPr>
            <w:r w:rsidRPr="00ED199C">
              <w:rPr>
                <w:b w:val="0"/>
                <w:sz w:val="20"/>
                <w:szCs w:val="20"/>
              </w:rPr>
              <w:t>O</w:t>
            </w:r>
            <w:r w:rsidRPr="00ED199C">
              <w:rPr>
                <w:b w:val="0"/>
                <w:bCs w:val="0"/>
                <w:sz w:val="20"/>
                <w:szCs w:val="20"/>
                <w:vertAlign w:val="subscript"/>
              </w:rPr>
              <w:t>19</w:t>
            </w:r>
          </w:p>
        </w:tc>
        <w:tc>
          <w:tcPr>
            <w:tcW w:w="389" w:type="dxa"/>
          </w:tcPr>
          <w:p w14:paraId="7BF38521" w14:textId="088AA787" w:rsidR="00A81A4B" w:rsidRPr="0050054D" w:rsidRDefault="00A81A4B" w:rsidP="00170EB8">
            <w:pPr>
              <w:jc w:val="center"/>
              <w:rPr>
                <w:b w:val="0"/>
                <w:sz w:val="20"/>
                <w:szCs w:val="20"/>
              </w:rPr>
            </w:pPr>
            <w:r w:rsidRPr="00ED199C">
              <w:rPr>
                <w:b w:val="0"/>
                <w:sz w:val="20"/>
                <w:szCs w:val="20"/>
              </w:rPr>
              <w:t>O</w:t>
            </w:r>
            <w:r w:rsidRPr="00ED199C">
              <w:rPr>
                <w:b w:val="0"/>
                <w:bCs w:val="0"/>
                <w:sz w:val="20"/>
                <w:szCs w:val="20"/>
                <w:vertAlign w:val="subscript"/>
              </w:rPr>
              <w:t>19</w:t>
            </w:r>
          </w:p>
        </w:tc>
        <w:tc>
          <w:tcPr>
            <w:tcW w:w="952" w:type="dxa"/>
          </w:tcPr>
          <w:p w14:paraId="2E5A030E" w14:textId="19446703" w:rsidR="00A81A4B" w:rsidRPr="0050054D" w:rsidRDefault="00A81A4B" w:rsidP="00170EB8">
            <w:pPr>
              <w:jc w:val="center"/>
              <w:rPr>
                <w:b w:val="0"/>
                <w:sz w:val="20"/>
                <w:szCs w:val="20"/>
              </w:rPr>
            </w:pPr>
            <w:r w:rsidRPr="0050054D">
              <w:rPr>
                <w:b w:val="0"/>
                <w:sz w:val="20"/>
                <w:szCs w:val="20"/>
              </w:rPr>
              <w:t>7.4.3.12</w:t>
            </w:r>
          </w:p>
        </w:tc>
        <w:tc>
          <w:tcPr>
            <w:tcW w:w="1238" w:type="dxa"/>
          </w:tcPr>
          <w:p w14:paraId="27694131" w14:textId="5531576C" w:rsidR="00A81A4B" w:rsidRPr="0050054D" w:rsidRDefault="00A81A4B" w:rsidP="00170EB8">
            <w:pPr>
              <w:jc w:val="center"/>
              <w:rPr>
                <w:b w:val="0"/>
                <w:sz w:val="20"/>
                <w:szCs w:val="20"/>
              </w:rPr>
            </w:pPr>
            <w:r w:rsidRPr="0050054D">
              <w:rPr>
                <w:b w:val="0"/>
                <w:sz w:val="20"/>
                <w:szCs w:val="20"/>
              </w:rPr>
              <w:t>20.2.3,</w:t>
            </w:r>
            <w:r w:rsidRPr="0050054D">
              <w:rPr>
                <w:b w:val="0"/>
                <w:sz w:val="20"/>
                <w:szCs w:val="20"/>
              </w:rPr>
              <w:br/>
              <w:t>20.5</w:t>
            </w:r>
          </w:p>
        </w:tc>
        <w:tc>
          <w:tcPr>
            <w:tcW w:w="857" w:type="dxa"/>
          </w:tcPr>
          <w:p w14:paraId="6BFB2C87" w14:textId="0F517747" w:rsidR="00A81A4B" w:rsidRPr="0050054D" w:rsidRDefault="00A81A4B" w:rsidP="00FD4D10">
            <w:pPr>
              <w:jc w:val="center"/>
              <w:rPr>
                <w:b w:val="0"/>
                <w:sz w:val="20"/>
                <w:szCs w:val="20"/>
              </w:rPr>
            </w:pPr>
            <w:r w:rsidRPr="0050054D">
              <w:rPr>
                <w:b w:val="0"/>
                <w:sz w:val="20"/>
                <w:szCs w:val="20"/>
              </w:rPr>
              <w:t>SUN</w:t>
            </w:r>
          </w:p>
        </w:tc>
        <w:tc>
          <w:tcPr>
            <w:tcW w:w="667" w:type="dxa"/>
          </w:tcPr>
          <w:p w14:paraId="6F01DD0D" w14:textId="2129BDD6" w:rsidR="00A81A4B" w:rsidRPr="0050054D" w:rsidRDefault="00A81A4B" w:rsidP="00170EB8">
            <w:pPr>
              <w:jc w:val="center"/>
              <w:rPr>
                <w:b w:val="0"/>
                <w:sz w:val="20"/>
                <w:szCs w:val="20"/>
              </w:rPr>
            </w:pPr>
            <w:r w:rsidRPr="0050054D">
              <w:rPr>
                <w:b w:val="0"/>
                <w:sz w:val="20"/>
                <w:szCs w:val="20"/>
              </w:rPr>
              <w:t>MAC</w:t>
            </w:r>
          </w:p>
        </w:tc>
        <w:tc>
          <w:tcPr>
            <w:tcW w:w="667" w:type="dxa"/>
          </w:tcPr>
          <w:p w14:paraId="38B3AE9C" w14:textId="59646C0B" w:rsidR="00A81A4B" w:rsidRPr="0050054D" w:rsidRDefault="00A81A4B" w:rsidP="00170EB8">
            <w:pPr>
              <w:jc w:val="center"/>
              <w:rPr>
                <w:b w:val="0"/>
                <w:sz w:val="20"/>
                <w:szCs w:val="20"/>
              </w:rPr>
            </w:pPr>
            <w:r w:rsidRPr="0050054D">
              <w:rPr>
                <w:b w:val="0"/>
                <w:sz w:val="20"/>
                <w:szCs w:val="20"/>
              </w:rPr>
              <w:t>UL</w:t>
            </w:r>
          </w:p>
        </w:tc>
      </w:tr>
      <w:tr w:rsidR="000D1397" w14:paraId="50151498" w14:textId="603E7096" w:rsidTr="005B6E36">
        <w:trPr>
          <w:cantSplit/>
        </w:trPr>
        <w:tc>
          <w:tcPr>
            <w:tcW w:w="2430" w:type="dxa"/>
          </w:tcPr>
          <w:p w14:paraId="6ADA4710"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PHY Parameter Change</w:t>
            </w:r>
          </w:p>
        </w:tc>
        <w:tc>
          <w:tcPr>
            <w:tcW w:w="523" w:type="dxa"/>
          </w:tcPr>
          <w:p w14:paraId="52E51BF6"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0x25 </w:t>
            </w:r>
          </w:p>
        </w:tc>
        <w:tc>
          <w:tcPr>
            <w:tcW w:w="571" w:type="dxa"/>
          </w:tcPr>
          <w:p w14:paraId="22248514" w14:textId="4C9C6EF5" w:rsidR="00AC4BE8" w:rsidRPr="0050054D" w:rsidRDefault="005C282E" w:rsidP="00170EB8">
            <w:pPr>
              <w:jc w:val="center"/>
              <w:rPr>
                <w:b w:val="0"/>
                <w:sz w:val="20"/>
                <w:szCs w:val="20"/>
              </w:rPr>
            </w:pPr>
            <w:r w:rsidRPr="0050054D">
              <w:rPr>
                <w:b w:val="0"/>
                <w:sz w:val="20"/>
                <w:szCs w:val="20"/>
              </w:rPr>
              <w:t>10</w:t>
            </w:r>
          </w:p>
        </w:tc>
        <w:tc>
          <w:tcPr>
            <w:tcW w:w="381" w:type="dxa"/>
          </w:tcPr>
          <w:p w14:paraId="3A6E7C9E" w14:textId="2EEE201E"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20</w:t>
            </w:r>
          </w:p>
        </w:tc>
        <w:tc>
          <w:tcPr>
            <w:tcW w:w="381" w:type="dxa"/>
          </w:tcPr>
          <w:p w14:paraId="3BAF817B" w14:textId="77777777" w:rsidR="00AC4BE8" w:rsidRPr="0050054D" w:rsidRDefault="00AC4BE8" w:rsidP="00170EB8">
            <w:pPr>
              <w:jc w:val="center"/>
              <w:rPr>
                <w:b w:val="0"/>
                <w:sz w:val="20"/>
                <w:szCs w:val="20"/>
              </w:rPr>
            </w:pPr>
          </w:p>
        </w:tc>
        <w:tc>
          <w:tcPr>
            <w:tcW w:w="381" w:type="dxa"/>
          </w:tcPr>
          <w:p w14:paraId="57071B7B" w14:textId="1960954E" w:rsidR="00AC4BE8" w:rsidRPr="0050054D" w:rsidRDefault="00AC4BE8" w:rsidP="00170EB8">
            <w:pPr>
              <w:jc w:val="center"/>
              <w:rPr>
                <w:b w:val="0"/>
                <w:sz w:val="20"/>
                <w:szCs w:val="20"/>
              </w:rPr>
            </w:pPr>
          </w:p>
        </w:tc>
        <w:tc>
          <w:tcPr>
            <w:tcW w:w="373" w:type="dxa"/>
          </w:tcPr>
          <w:p w14:paraId="46B628AE" w14:textId="5E66831F"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20</w:t>
            </w:r>
          </w:p>
        </w:tc>
        <w:tc>
          <w:tcPr>
            <w:tcW w:w="389" w:type="dxa"/>
          </w:tcPr>
          <w:p w14:paraId="554383BC" w14:textId="77777777" w:rsidR="00AC4BE8" w:rsidRPr="0050054D" w:rsidRDefault="00AC4BE8" w:rsidP="00170EB8">
            <w:pPr>
              <w:jc w:val="center"/>
              <w:rPr>
                <w:b w:val="0"/>
                <w:sz w:val="20"/>
                <w:szCs w:val="20"/>
              </w:rPr>
            </w:pPr>
          </w:p>
        </w:tc>
        <w:tc>
          <w:tcPr>
            <w:tcW w:w="952" w:type="dxa"/>
          </w:tcPr>
          <w:p w14:paraId="3C4867F6" w14:textId="70309AC7" w:rsidR="00AC4BE8" w:rsidRPr="0050054D" w:rsidRDefault="00AC4BE8" w:rsidP="00170EB8">
            <w:pPr>
              <w:jc w:val="center"/>
              <w:rPr>
                <w:b w:val="0"/>
                <w:sz w:val="20"/>
                <w:szCs w:val="20"/>
              </w:rPr>
            </w:pPr>
            <w:r w:rsidRPr="0050054D">
              <w:rPr>
                <w:b w:val="0"/>
                <w:sz w:val="20"/>
                <w:szCs w:val="20"/>
              </w:rPr>
              <w:t>7.4.3.13</w:t>
            </w:r>
          </w:p>
        </w:tc>
        <w:tc>
          <w:tcPr>
            <w:tcW w:w="1238" w:type="dxa"/>
          </w:tcPr>
          <w:p w14:paraId="13152146" w14:textId="6AF6DAE2" w:rsidR="00AC4BE8" w:rsidRPr="0050054D" w:rsidRDefault="00AC4BE8" w:rsidP="00170EB8">
            <w:pPr>
              <w:jc w:val="center"/>
              <w:rPr>
                <w:b w:val="0"/>
                <w:sz w:val="20"/>
                <w:szCs w:val="20"/>
              </w:rPr>
            </w:pPr>
            <w:r w:rsidRPr="0050054D">
              <w:rPr>
                <w:b w:val="0"/>
                <w:sz w:val="20"/>
                <w:szCs w:val="20"/>
              </w:rPr>
              <w:t>6.10</w:t>
            </w:r>
          </w:p>
        </w:tc>
        <w:tc>
          <w:tcPr>
            <w:tcW w:w="857" w:type="dxa"/>
          </w:tcPr>
          <w:p w14:paraId="6D914C24" w14:textId="2812F5C4" w:rsidR="00AC4BE8" w:rsidRPr="0050054D" w:rsidRDefault="00AC4BE8" w:rsidP="00FD4D10">
            <w:pPr>
              <w:jc w:val="center"/>
              <w:rPr>
                <w:b w:val="0"/>
                <w:sz w:val="20"/>
                <w:szCs w:val="20"/>
              </w:rPr>
            </w:pPr>
            <w:r w:rsidRPr="0050054D">
              <w:rPr>
                <w:b w:val="0"/>
                <w:sz w:val="20"/>
                <w:szCs w:val="20"/>
              </w:rPr>
              <w:t>MBAN</w:t>
            </w:r>
          </w:p>
        </w:tc>
        <w:tc>
          <w:tcPr>
            <w:tcW w:w="667" w:type="dxa"/>
          </w:tcPr>
          <w:p w14:paraId="13EA5C42" w14:textId="7C91CFC3" w:rsidR="00AC4BE8" w:rsidRPr="0050054D" w:rsidRDefault="00AC4BE8" w:rsidP="00170EB8">
            <w:pPr>
              <w:jc w:val="center"/>
              <w:rPr>
                <w:b w:val="0"/>
                <w:sz w:val="20"/>
                <w:szCs w:val="20"/>
              </w:rPr>
            </w:pPr>
            <w:r w:rsidRPr="0050054D">
              <w:rPr>
                <w:b w:val="0"/>
                <w:sz w:val="20"/>
                <w:szCs w:val="20"/>
              </w:rPr>
              <w:t>MAC</w:t>
            </w:r>
          </w:p>
        </w:tc>
        <w:tc>
          <w:tcPr>
            <w:tcW w:w="667" w:type="dxa"/>
          </w:tcPr>
          <w:p w14:paraId="56720322" w14:textId="00DC7004" w:rsidR="00AC4BE8" w:rsidRPr="0050054D" w:rsidRDefault="00AC4BE8" w:rsidP="00170EB8">
            <w:pPr>
              <w:jc w:val="center"/>
              <w:rPr>
                <w:b w:val="0"/>
                <w:sz w:val="20"/>
                <w:szCs w:val="20"/>
              </w:rPr>
            </w:pPr>
            <w:r w:rsidRPr="0050054D">
              <w:rPr>
                <w:b w:val="0"/>
                <w:sz w:val="20"/>
                <w:szCs w:val="20"/>
              </w:rPr>
              <w:t>UL</w:t>
            </w:r>
          </w:p>
        </w:tc>
      </w:tr>
      <w:tr w:rsidR="000D1397" w14:paraId="504910EF" w14:textId="6EEF049E" w:rsidTr="005B6E36">
        <w:trPr>
          <w:cantSplit/>
        </w:trPr>
        <w:tc>
          <w:tcPr>
            <w:tcW w:w="2430" w:type="dxa"/>
          </w:tcPr>
          <w:p w14:paraId="53C3FDA2"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O-QPSK PHY Mode</w:t>
            </w:r>
          </w:p>
        </w:tc>
        <w:tc>
          <w:tcPr>
            <w:tcW w:w="523" w:type="dxa"/>
          </w:tcPr>
          <w:p w14:paraId="20E617B4"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0x26 </w:t>
            </w:r>
          </w:p>
        </w:tc>
        <w:tc>
          <w:tcPr>
            <w:tcW w:w="571" w:type="dxa"/>
          </w:tcPr>
          <w:p w14:paraId="465F8817" w14:textId="28597922" w:rsidR="00AC4BE8" w:rsidRPr="0050054D" w:rsidRDefault="005C282E" w:rsidP="00170EB8">
            <w:pPr>
              <w:jc w:val="center"/>
              <w:rPr>
                <w:b w:val="0"/>
                <w:sz w:val="20"/>
                <w:szCs w:val="20"/>
              </w:rPr>
            </w:pPr>
            <w:r w:rsidRPr="0050054D">
              <w:rPr>
                <w:b w:val="0"/>
                <w:sz w:val="20"/>
                <w:szCs w:val="20"/>
              </w:rPr>
              <w:t>4</w:t>
            </w:r>
          </w:p>
        </w:tc>
        <w:tc>
          <w:tcPr>
            <w:tcW w:w="381" w:type="dxa"/>
          </w:tcPr>
          <w:p w14:paraId="362824CA" w14:textId="6E121293" w:rsidR="00AC4BE8" w:rsidRPr="0050054D" w:rsidRDefault="00AC4BE8" w:rsidP="00170EB8">
            <w:pPr>
              <w:jc w:val="center"/>
              <w:rPr>
                <w:b w:val="0"/>
                <w:sz w:val="20"/>
                <w:szCs w:val="20"/>
              </w:rPr>
            </w:pPr>
          </w:p>
        </w:tc>
        <w:tc>
          <w:tcPr>
            <w:tcW w:w="381" w:type="dxa"/>
          </w:tcPr>
          <w:p w14:paraId="3D182F67" w14:textId="77777777" w:rsidR="00AC4BE8" w:rsidRPr="0050054D" w:rsidRDefault="00AC4BE8" w:rsidP="00170EB8">
            <w:pPr>
              <w:jc w:val="center"/>
              <w:rPr>
                <w:b w:val="0"/>
                <w:sz w:val="20"/>
                <w:szCs w:val="20"/>
              </w:rPr>
            </w:pPr>
          </w:p>
        </w:tc>
        <w:tc>
          <w:tcPr>
            <w:tcW w:w="381" w:type="dxa"/>
          </w:tcPr>
          <w:p w14:paraId="63DF49F9" w14:textId="066295C3"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21</w:t>
            </w:r>
          </w:p>
        </w:tc>
        <w:tc>
          <w:tcPr>
            <w:tcW w:w="373" w:type="dxa"/>
          </w:tcPr>
          <w:p w14:paraId="0825C135" w14:textId="1F4654C9"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21</w:t>
            </w:r>
          </w:p>
        </w:tc>
        <w:tc>
          <w:tcPr>
            <w:tcW w:w="389" w:type="dxa"/>
          </w:tcPr>
          <w:p w14:paraId="2B71C960" w14:textId="77777777" w:rsidR="00AC4BE8" w:rsidRPr="0050054D" w:rsidRDefault="00AC4BE8" w:rsidP="00170EB8">
            <w:pPr>
              <w:jc w:val="center"/>
              <w:rPr>
                <w:b w:val="0"/>
                <w:sz w:val="20"/>
                <w:szCs w:val="20"/>
              </w:rPr>
            </w:pPr>
          </w:p>
        </w:tc>
        <w:tc>
          <w:tcPr>
            <w:tcW w:w="952" w:type="dxa"/>
          </w:tcPr>
          <w:p w14:paraId="7EE1A08B" w14:textId="13AEC972" w:rsidR="00AC4BE8" w:rsidRPr="0050054D" w:rsidRDefault="00AC4BE8" w:rsidP="00170EB8">
            <w:pPr>
              <w:jc w:val="center"/>
              <w:rPr>
                <w:b w:val="0"/>
                <w:sz w:val="20"/>
                <w:szCs w:val="20"/>
              </w:rPr>
            </w:pPr>
            <w:r w:rsidRPr="0050054D">
              <w:rPr>
                <w:b w:val="0"/>
                <w:sz w:val="20"/>
                <w:szCs w:val="20"/>
              </w:rPr>
              <w:t>7.4.3.14</w:t>
            </w:r>
          </w:p>
        </w:tc>
        <w:tc>
          <w:tcPr>
            <w:tcW w:w="1238" w:type="dxa"/>
          </w:tcPr>
          <w:p w14:paraId="1AF74931" w14:textId="29F1127A" w:rsidR="00AC4BE8" w:rsidRPr="0050054D" w:rsidRDefault="00AC4BE8" w:rsidP="00170EB8">
            <w:pPr>
              <w:jc w:val="center"/>
              <w:rPr>
                <w:b w:val="0"/>
                <w:sz w:val="20"/>
                <w:szCs w:val="20"/>
              </w:rPr>
            </w:pPr>
            <w:r w:rsidRPr="0050054D">
              <w:rPr>
                <w:b w:val="0"/>
                <w:sz w:val="20"/>
                <w:szCs w:val="20"/>
              </w:rPr>
              <w:t>6.10</w:t>
            </w:r>
          </w:p>
        </w:tc>
        <w:tc>
          <w:tcPr>
            <w:tcW w:w="857" w:type="dxa"/>
          </w:tcPr>
          <w:p w14:paraId="2C5F540B" w14:textId="7A6B1B8B" w:rsidR="00AC4BE8" w:rsidRPr="0050054D" w:rsidRDefault="00AC4BE8" w:rsidP="00FD4D10">
            <w:pPr>
              <w:jc w:val="center"/>
              <w:rPr>
                <w:b w:val="0"/>
                <w:sz w:val="20"/>
                <w:szCs w:val="20"/>
              </w:rPr>
            </w:pPr>
            <w:r w:rsidRPr="0050054D">
              <w:rPr>
                <w:b w:val="0"/>
                <w:sz w:val="20"/>
                <w:szCs w:val="20"/>
              </w:rPr>
              <w:t>MBAN</w:t>
            </w:r>
          </w:p>
        </w:tc>
        <w:tc>
          <w:tcPr>
            <w:tcW w:w="667" w:type="dxa"/>
          </w:tcPr>
          <w:p w14:paraId="1A8E6099" w14:textId="23C20CD1" w:rsidR="00AC4BE8" w:rsidRPr="0050054D" w:rsidRDefault="00AC4BE8" w:rsidP="00170EB8">
            <w:pPr>
              <w:jc w:val="center"/>
              <w:rPr>
                <w:b w:val="0"/>
                <w:sz w:val="20"/>
                <w:szCs w:val="20"/>
              </w:rPr>
            </w:pPr>
            <w:r w:rsidRPr="0050054D">
              <w:rPr>
                <w:b w:val="0"/>
                <w:sz w:val="20"/>
                <w:szCs w:val="20"/>
              </w:rPr>
              <w:t>MAC</w:t>
            </w:r>
          </w:p>
        </w:tc>
        <w:tc>
          <w:tcPr>
            <w:tcW w:w="667" w:type="dxa"/>
          </w:tcPr>
          <w:p w14:paraId="6291165C" w14:textId="2B8A99A7" w:rsidR="00AC4BE8" w:rsidRPr="0050054D" w:rsidRDefault="00AC4BE8" w:rsidP="00170EB8">
            <w:pPr>
              <w:jc w:val="center"/>
              <w:rPr>
                <w:b w:val="0"/>
                <w:sz w:val="20"/>
                <w:szCs w:val="20"/>
              </w:rPr>
            </w:pPr>
            <w:r w:rsidRPr="0050054D">
              <w:rPr>
                <w:b w:val="0"/>
                <w:sz w:val="20"/>
                <w:szCs w:val="20"/>
              </w:rPr>
              <w:t>UL</w:t>
            </w:r>
          </w:p>
        </w:tc>
      </w:tr>
      <w:tr w:rsidR="00A81A4B" w14:paraId="13F1AD0E" w14:textId="7313B617" w:rsidTr="005B6E36">
        <w:trPr>
          <w:cantSplit/>
        </w:trPr>
        <w:tc>
          <w:tcPr>
            <w:tcW w:w="2430" w:type="dxa"/>
          </w:tcPr>
          <w:p w14:paraId="1E1B8501" w14:textId="7A909CAE"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PCA Allocation</w:t>
            </w:r>
          </w:p>
        </w:tc>
        <w:tc>
          <w:tcPr>
            <w:tcW w:w="523" w:type="dxa"/>
          </w:tcPr>
          <w:p w14:paraId="20CA4B96"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0x27 </w:t>
            </w:r>
          </w:p>
        </w:tc>
        <w:tc>
          <w:tcPr>
            <w:tcW w:w="571" w:type="dxa"/>
          </w:tcPr>
          <w:p w14:paraId="1A13C676" w14:textId="0B88E146" w:rsidR="00A81A4B" w:rsidRPr="0050054D" w:rsidRDefault="00A81A4B" w:rsidP="00170EB8">
            <w:pPr>
              <w:jc w:val="center"/>
              <w:rPr>
                <w:b w:val="0"/>
                <w:sz w:val="20"/>
                <w:szCs w:val="20"/>
              </w:rPr>
            </w:pPr>
            <w:r w:rsidRPr="0050054D">
              <w:rPr>
                <w:b w:val="0"/>
                <w:sz w:val="20"/>
                <w:szCs w:val="20"/>
              </w:rPr>
              <w:t>5</w:t>
            </w:r>
          </w:p>
        </w:tc>
        <w:tc>
          <w:tcPr>
            <w:tcW w:w="381" w:type="dxa"/>
          </w:tcPr>
          <w:p w14:paraId="0BC27344" w14:textId="2D1BEAFA" w:rsidR="00A81A4B" w:rsidRPr="0050054D" w:rsidRDefault="00A81A4B" w:rsidP="00170EB8">
            <w:pPr>
              <w:jc w:val="center"/>
              <w:rPr>
                <w:b w:val="0"/>
                <w:sz w:val="20"/>
                <w:szCs w:val="20"/>
              </w:rPr>
            </w:pPr>
            <w:r>
              <w:rPr>
                <w:b w:val="0"/>
                <w:sz w:val="20"/>
                <w:szCs w:val="20"/>
              </w:rPr>
              <w:t>M</w:t>
            </w:r>
          </w:p>
        </w:tc>
        <w:tc>
          <w:tcPr>
            <w:tcW w:w="381" w:type="dxa"/>
          </w:tcPr>
          <w:p w14:paraId="3DCCACE7" w14:textId="28715425" w:rsidR="00A81A4B" w:rsidRPr="0050054D" w:rsidRDefault="00A81A4B" w:rsidP="00170EB8">
            <w:pPr>
              <w:jc w:val="center"/>
              <w:rPr>
                <w:b w:val="0"/>
                <w:sz w:val="20"/>
                <w:szCs w:val="20"/>
              </w:rPr>
            </w:pPr>
          </w:p>
        </w:tc>
        <w:tc>
          <w:tcPr>
            <w:tcW w:w="381" w:type="dxa"/>
          </w:tcPr>
          <w:p w14:paraId="7011F268" w14:textId="290463B1" w:rsidR="00A81A4B" w:rsidRPr="0050054D" w:rsidRDefault="00A81A4B" w:rsidP="00170EB8">
            <w:pPr>
              <w:jc w:val="center"/>
              <w:rPr>
                <w:b w:val="0"/>
                <w:sz w:val="20"/>
                <w:szCs w:val="20"/>
              </w:rPr>
            </w:pPr>
          </w:p>
        </w:tc>
        <w:tc>
          <w:tcPr>
            <w:tcW w:w="373" w:type="dxa"/>
          </w:tcPr>
          <w:p w14:paraId="7B8D6D79" w14:textId="60D0100B" w:rsidR="00A81A4B" w:rsidRPr="0050054D" w:rsidRDefault="00A81A4B" w:rsidP="00170EB8">
            <w:pPr>
              <w:jc w:val="center"/>
              <w:rPr>
                <w:b w:val="0"/>
                <w:sz w:val="20"/>
                <w:szCs w:val="20"/>
              </w:rPr>
            </w:pPr>
          </w:p>
        </w:tc>
        <w:tc>
          <w:tcPr>
            <w:tcW w:w="389" w:type="dxa"/>
          </w:tcPr>
          <w:p w14:paraId="7BADB829" w14:textId="2897C0E6" w:rsidR="00A81A4B" w:rsidRPr="0050054D" w:rsidRDefault="00A81A4B" w:rsidP="00170EB8">
            <w:pPr>
              <w:jc w:val="center"/>
              <w:rPr>
                <w:b w:val="0"/>
                <w:sz w:val="20"/>
                <w:szCs w:val="20"/>
              </w:rPr>
            </w:pPr>
          </w:p>
        </w:tc>
        <w:tc>
          <w:tcPr>
            <w:tcW w:w="952" w:type="dxa"/>
          </w:tcPr>
          <w:p w14:paraId="0E2A8909" w14:textId="3372C559" w:rsidR="00A81A4B" w:rsidRPr="0050054D" w:rsidRDefault="00A81A4B" w:rsidP="00170EB8">
            <w:pPr>
              <w:jc w:val="center"/>
              <w:rPr>
                <w:b w:val="0"/>
                <w:sz w:val="20"/>
                <w:szCs w:val="20"/>
              </w:rPr>
            </w:pPr>
            <w:r w:rsidRPr="0050054D">
              <w:rPr>
                <w:b w:val="0"/>
                <w:sz w:val="20"/>
                <w:szCs w:val="20"/>
              </w:rPr>
              <w:t>7.4.3.15</w:t>
            </w:r>
          </w:p>
        </w:tc>
        <w:tc>
          <w:tcPr>
            <w:tcW w:w="1238" w:type="dxa"/>
          </w:tcPr>
          <w:p w14:paraId="22A0DC57" w14:textId="1B380B70" w:rsidR="00A81A4B" w:rsidRPr="0050054D" w:rsidRDefault="00A81A4B" w:rsidP="00170EB8">
            <w:pPr>
              <w:jc w:val="center"/>
              <w:rPr>
                <w:b w:val="0"/>
                <w:sz w:val="20"/>
                <w:szCs w:val="20"/>
              </w:rPr>
            </w:pPr>
            <w:r w:rsidRPr="0050054D">
              <w:rPr>
                <w:b w:val="0"/>
                <w:sz w:val="20"/>
                <w:szCs w:val="20"/>
              </w:rPr>
              <w:t>6.2.5.4</w:t>
            </w:r>
          </w:p>
        </w:tc>
        <w:tc>
          <w:tcPr>
            <w:tcW w:w="857" w:type="dxa"/>
          </w:tcPr>
          <w:p w14:paraId="7A3EF960" w14:textId="4847E1F5" w:rsidR="00A81A4B" w:rsidRPr="0050054D" w:rsidRDefault="00A81A4B" w:rsidP="00FD4D10">
            <w:pPr>
              <w:jc w:val="center"/>
              <w:rPr>
                <w:b w:val="0"/>
                <w:sz w:val="20"/>
                <w:szCs w:val="20"/>
              </w:rPr>
            </w:pPr>
            <w:r w:rsidRPr="0050054D">
              <w:rPr>
                <w:b w:val="0"/>
                <w:sz w:val="20"/>
                <w:szCs w:val="20"/>
              </w:rPr>
              <w:t>PCA</w:t>
            </w:r>
          </w:p>
        </w:tc>
        <w:tc>
          <w:tcPr>
            <w:tcW w:w="667" w:type="dxa"/>
          </w:tcPr>
          <w:p w14:paraId="5A72ACE2" w14:textId="7F356758" w:rsidR="00A81A4B" w:rsidRPr="0050054D" w:rsidRDefault="00A81A4B" w:rsidP="00170EB8">
            <w:pPr>
              <w:jc w:val="center"/>
              <w:rPr>
                <w:b w:val="0"/>
                <w:sz w:val="20"/>
                <w:szCs w:val="20"/>
              </w:rPr>
            </w:pPr>
            <w:r w:rsidRPr="0050054D">
              <w:rPr>
                <w:b w:val="0"/>
                <w:sz w:val="20"/>
                <w:szCs w:val="20"/>
              </w:rPr>
              <w:t>MAC</w:t>
            </w:r>
          </w:p>
        </w:tc>
        <w:tc>
          <w:tcPr>
            <w:tcW w:w="667" w:type="dxa"/>
          </w:tcPr>
          <w:p w14:paraId="563D750F" w14:textId="3ECA8657" w:rsidR="00A81A4B" w:rsidRPr="0050054D" w:rsidRDefault="00A81A4B" w:rsidP="00170EB8">
            <w:pPr>
              <w:jc w:val="center"/>
              <w:rPr>
                <w:b w:val="0"/>
                <w:sz w:val="20"/>
                <w:szCs w:val="20"/>
              </w:rPr>
            </w:pPr>
            <w:r w:rsidRPr="0050054D">
              <w:rPr>
                <w:b w:val="0"/>
                <w:sz w:val="20"/>
                <w:szCs w:val="20"/>
              </w:rPr>
              <w:t>UL</w:t>
            </w:r>
          </w:p>
        </w:tc>
      </w:tr>
      <w:tr w:rsidR="000D1397" w14:paraId="1A575662" w14:textId="0EC09F16" w:rsidTr="005B6E36">
        <w:trPr>
          <w:cantSplit/>
        </w:trPr>
        <w:tc>
          <w:tcPr>
            <w:tcW w:w="2430" w:type="dxa"/>
          </w:tcPr>
          <w:p w14:paraId="3988AD81"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DSSS Operating Mode</w:t>
            </w:r>
          </w:p>
        </w:tc>
        <w:tc>
          <w:tcPr>
            <w:tcW w:w="523" w:type="dxa"/>
          </w:tcPr>
          <w:p w14:paraId="4B750947"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0x28 </w:t>
            </w:r>
          </w:p>
        </w:tc>
        <w:tc>
          <w:tcPr>
            <w:tcW w:w="571" w:type="dxa"/>
          </w:tcPr>
          <w:p w14:paraId="4704B361" w14:textId="1D36FEB1" w:rsidR="00AC4BE8" w:rsidRPr="0050054D" w:rsidRDefault="005C282E" w:rsidP="00170EB8">
            <w:pPr>
              <w:jc w:val="center"/>
              <w:rPr>
                <w:b w:val="0"/>
                <w:sz w:val="20"/>
                <w:szCs w:val="20"/>
              </w:rPr>
            </w:pPr>
            <w:r w:rsidRPr="0050054D">
              <w:rPr>
                <w:b w:val="0"/>
                <w:sz w:val="20"/>
                <w:szCs w:val="20"/>
              </w:rPr>
              <w:t>10</w:t>
            </w:r>
          </w:p>
        </w:tc>
        <w:tc>
          <w:tcPr>
            <w:tcW w:w="381" w:type="dxa"/>
          </w:tcPr>
          <w:p w14:paraId="63F1B358" w14:textId="03B161E1" w:rsidR="00AC4BE8" w:rsidRPr="0050054D" w:rsidRDefault="00AC4BE8" w:rsidP="00170EB8">
            <w:pPr>
              <w:jc w:val="center"/>
              <w:rPr>
                <w:b w:val="0"/>
                <w:sz w:val="20"/>
                <w:szCs w:val="20"/>
              </w:rPr>
            </w:pPr>
          </w:p>
        </w:tc>
        <w:tc>
          <w:tcPr>
            <w:tcW w:w="381" w:type="dxa"/>
          </w:tcPr>
          <w:p w14:paraId="4A7A2CE8" w14:textId="77777777" w:rsidR="00AC4BE8" w:rsidRPr="0050054D" w:rsidRDefault="00AC4BE8" w:rsidP="00170EB8">
            <w:pPr>
              <w:jc w:val="center"/>
              <w:rPr>
                <w:b w:val="0"/>
                <w:sz w:val="20"/>
                <w:szCs w:val="20"/>
              </w:rPr>
            </w:pPr>
          </w:p>
        </w:tc>
        <w:tc>
          <w:tcPr>
            <w:tcW w:w="381" w:type="dxa"/>
          </w:tcPr>
          <w:p w14:paraId="4C199660" w14:textId="40EDE697"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22</w:t>
            </w:r>
          </w:p>
        </w:tc>
        <w:tc>
          <w:tcPr>
            <w:tcW w:w="373" w:type="dxa"/>
          </w:tcPr>
          <w:p w14:paraId="0CAAAF67" w14:textId="2360805A"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22</w:t>
            </w:r>
          </w:p>
        </w:tc>
        <w:tc>
          <w:tcPr>
            <w:tcW w:w="389" w:type="dxa"/>
          </w:tcPr>
          <w:p w14:paraId="0B17C3AF" w14:textId="77777777" w:rsidR="00AC4BE8" w:rsidRPr="0050054D" w:rsidRDefault="00AC4BE8" w:rsidP="00170EB8">
            <w:pPr>
              <w:jc w:val="center"/>
              <w:rPr>
                <w:b w:val="0"/>
                <w:sz w:val="20"/>
                <w:szCs w:val="20"/>
              </w:rPr>
            </w:pPr>
          </w:p>
        </w:tc>
        <w:tc>
          <w:tcPr>
            <w:tcW w:w="952" w:type="dxa"/>
          </w:tcPr>
          <w:p w14:paraId="44CCA495" w14:textId="5509C43E" w:rsidR="00AC4BE8" w:rsidRPr="0050054D" w:rsidRDefault="00AC4BE8" w:rsidP="00170EB8">
            <w:pPr>
              <w:jc w:val="center"/>
              <w:rPr>
                <w:b w:val="0"/>
                <w:sz w:val="20"/>
                <w:szCs w:val="20"/>
              </w:rPr>
            </w:pPr>
            <w:r w:rsidRPr="0050054D">
              <w:rPr>
                <w:b w:val="0"/>
                <w:sz w:val="20"/>
                <w:szCs w:val="20"/>
              </w:rPr>
              <w:t>7.4.3.16</w:t>
            </w:r>
          </w:p>
        </w:tc>
        <w:tc>
          <w:tcPr>
            <w:tcW w:w="1238" w:type="dxa"/>
          </w:tcPr>
          <w:p w14:paraId="60F32577" w14:textId="205E9349" w:rsidR="00AC4BE8" w:rsidRPr="0050054D" w:rsidRDefault="00AC4BE8" w:rsidP="00170EB8">
            <w:pPr>
              <w:jc w:val="center"/>
              <w:rPr>
                <w:b w:val="0"/>
                <w:sz w:val="20"/>
                <w:szCs w:val="20"/>
              </w:rPr>
            </w:pPr>
            <w:r w:rsidRPr="0050054D">
              <w:rPr>
                <w:b w:val="0"/>
                <w:sz w:val="20"/>
                <w:szCs w:val="20"/>
              </w:rPr>
              <w:t>6.10</w:t>
            </w:r>
          </w:p>
        </w:tc>
        <w:tc>
          <w:tcPr>
            <w:tcW w:w="857" w:type="dxa"/>
          </w:tcPr>
          <w:p w14:paraId="45B9007A" w14:textId="6C36E1D3" w:rsidR="00AC4BE8" w:rsidRPr="0050054D" w:rsidRDefault="00AC4BE8" w:rsidP="00FD4D10">
            <w:pPr>
              <w:jc w:val="center"/>
              <w:rPr>
                <w:b w:val="0"/>
                <w:sz w:val="20"/>
                <w:szCs w:val="20"/>
              </w:rPr>
            </w:pPr>
            <w:r w:rsidRPr="0050054D">
              <w:rPr>
                <w:b w:val="0"/>
                <w:sz w:val="20"/>
                <w:szCs w:val="20"/>
              </w:rPr>
              <w:t>LECIM</w:t>
            </w:r>
          </w:p>
        </w:tc>
        <w:tc>
          <w:tcPr>
            <w:tcW w:w="667" w:type="dxa"/>
          </w:tcPr>
          <w:p w14:paraId="6D88FD00" w14:textId="2B7E2D76" w:rsidR="00AC4BE8" w:rsidRPr="0050054D" w:rsidRDefault="00AC4BE8" w:rsidP="00170EB8">
            <w:pPr>
              <w:jc w:val="center"/>
              <w:rPr>
                <w:b w:val="0"/>
                <w:sz w:val="20"/>
                <w:szCs w:val="20"/>
              </w:rPr>
            </w:pPr>
            <w:r w:rsidRPr="0050054D">
              <w:rPr>
                <w:b w:val="0"/>
                <w:sz w:val="20"/>
                <w:szCs w:val="20"/>
              </w:rPr>
              <w:t>MAC</w:t>
            </w:r>
          </w:p>
        </w:tc>
        <w:tc>
          <w:tcPr>
            <w:tcW w:w="667" w:type="dxa"/>
          </w:tcPr>
          <w:p w14:paraId="0EA3D248" w14:textId="22A2C0BD" w:rsidR="00AC4BE8" w:rsidRPr="0050054D" w:rsidRDefault="00AC4BE8" w:rsidP="00170EB8">
            <w:pPr>
              <w:jc w:val="center"/>
              <w:rPr>
                <w:b w:val="0"/>
                <w:sz w:val="20"/>
                <w:szCs w:val="20"/>
              </w:rPr>
            </w:pPr>
            <w:r w:rsidRPr="0050054D">
              <w:rPr>
                <w:b w:val="0"/>
                <w:sz w:val="20"/>
                <w:szCs w:val="20"/>
              </w:rPr>
              <w:t>UL</w:t>
            </w:r>
          </w:p>
        </w:tc>
      </w:tr>
      <w:tr w:rsidR="000D1397" w14:paraId="30E56019" w14:textId="3DC6CBFA" w:rsidTr="005B6E36">
        <w:trPr>
          <w:cantSplit/>
        </w:trPr>
        <w:tc>
          <w:tcPr>
            <w:tcW w:w="2430" w:type="dxa"/>
          </w:tcPr>
          <w:p w14:paraId="2399BD8D"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FSK Operating Mode</w:t>
            </w:r>
          </w:p>
        </w:tc>
        <w:tc>
          <w:tcPr>
            <w:tcW w:w="523" w:type="dxa"/>
          </w:tcPr>
          <w:p w14:paraId="5C099CCB"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0x29 </w:t>
            </w:r>
          </w:p>
        </w:tc>
        <w:tc>
          <w:tcPr>
            <w:tcW w:w="571" w:type="dxa"/>
          </w:tcPr>
          <w:p w14:paraId="4BB1DCC4" w14:textId="61D591FB" w:rsidR="00AC4BE8" w:rsidRPr="0050054D" w:rsidRDefault="005C282E" w:rsidP="00170EB8">
            <w:pPr>
              <w:jc w:val="center"/>
              <w:rPr>
                <w:b w:val="0"/>
                <w:sz w:val="20"/>
                <w:szCs w:val="20"/>
              </w:rPr>
            </w:pPr>
            <w:r w:rsidRPr="0050054D">
              <w:rPr>
                <w:b w:val="0"/>
                <w:sz w:val="20"/>
                <w:szCs w:val="20"/>
              </w:rPr>
              <w:t>10</w:t>
            </w:r>
          </w:p>
        </w:tc>
        <w:tc>
          <w:tcPr>
            <w:tcW w:w="381" w:type="dxa"/>
          </w:tcPr>
          <w:p w14:paraId="77D0F807" w14:textId="1A626463" w:rsidR="00AC4BE8" w:rsidRPr="0050054D" w:rsidRDefault="00AC4BE8" w:rsidP="00170EB8">
            <w:pPr>
              <w:jc w:val="center"/>
              <w:rPr>
                <w:b w:val="0"/>
                <w:sz w:val="20"/>
                <w:szCs w:val="20"/>
              </w:rPr>
            </w:pPr>
          </w:p>
        </w:tc>
        <w:tc>
          <w:tcPr>
            <w:tcW w:w="381" w:type="dxa"/>
          </w:tcPr>
          <w:p w14:paraId="26C80E0B" w14:textId="77777777" w:rsidR="00AC4BE8" w:rsidRPr="0050054D" w:rsidRDefault="00AC4BE8" w:rsidP="00170EB8">
            <w:pPr>
              <w:jc w:val="center"/>
              <w:rPr>
                <w:b w:val="0"/>
                <w:sz w:val="20"/>
                <w:szCs w:val="20"/>
              </w:rPr>
            </w:pPr>
          </w:p>
        </w:tc>
        <w:tc>
          <w:tcPr>
            <w:tcW w:w="381" w:type="dxa"/>
          </w:tcPr>
          <w:p w14:paraId="63CF8C3E" w14:textId="233B24D0"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23</w:t>
            </w:r>
          </w:p>
        </w:tc>
        <w:tc>
          <w:tcPr>
            <w:tcW w:w="373" w:type="dxa"/>
          </w:tcPr>
          <w:p w14:paraId="2C4414F8" w14:textId="6591D7D8"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23</w:t>
            </w:r>
          </w:p>
        </w:tc>
        <w:tc>
          <w:tcPr>
            <w:tcW w:w="389" w:type="dxa"/>
          </w:tcPr>
          <w:p w14:paraId="4AE53DE4" w14:textId="77777777" w:rsidR="00AC4BE8" w:rsidRPr="0050054D" w:rsidRDefault="00AC4BE8" w:rsidP="00170EB8">
            <w:pPr>
              <w:jc w:val="center"/>
              <w:rPr>
                <w:b w:val="0"/>
                <w:sz w:val="20"/>
                <w:szCs w:val="20"/>
              </w:rPr>
            </w:pPr>
          </w:p>
        </w:tc>
        <w:tc>
          <w:tcPr>
            <w:tcW w:w="952" w:type="dxa"/>
          </w:tcPr>
          <w:p w14:paraId="24684447" w14:textId="72BA615A" w:rsidR="00AC4BE8" w:rsidRPr="0050054D" w:rsidRDefault="00AC4BE8" w:rsidP="00170EB8">
            <w:pPr>
              <w:jc w:val="center"/>
              <w:rPr>
                <w:b w:val="0"/>
                <w:sz w:val="20"/>
                <w:szCs w:val="20"/>
              </w:rPr>
            </w:pPr>
            <w:r w:rsidRPr="0050054D">
              <w:rPr>
                <w:b w:val="0"/>
                <w:sz w:val="20"/>
                <w:szCs w:val="20"/>
              </w:rPr>
              <w:t>7.4.3.17</w:t>
            </w:r>
          </w:p>
        </w:tc>
        <w:tc>
          <w:tcPr>
            <w:tcW w:w="1238" w:type="dxa"/>
          </w:tcPr>
          <w:p w14:paraId="41F1C6FC" w14:textId="67451D80" w:rsidR="00AC4BE8" w:rsidRPr="0050054D" w:rsidRDefault="00AC4BE8" w:rsidP="00170EB8">
            <w:pPr>
              <w:jc w:val="center"/>
              <w:rPr>
                <w:b w:val="0"/>
                <w:sz w:val="20"/>
                <w:szCs w:val="20"/>
              </w:rPr>
            </w:pPr>
            <w:r w:rsidRPr="0050054D">
              <w:rPr>
                <w:b w:val="0"/>
                <w:sz w:val="20"/>
                <w:szCs w:val="20"/>
              </w:rPr>
              <w:t>6.10</w:t>
            </w:r>
          </w:p>
        </w:tc>
        <w:tc>
          <w:tcPr>
            <w:tcW w:w="857" w:type="dxa"/>
          </w:tcPr>
          <w:p w14:paraId="68252B43" w14:textId="71DD0B64" w:rsidR="00AC4BE8" w:rsidRPr="0050054D" w:rsidRDefault="00AC4BE8" w:rsidP="00FD4D10">
            <w:pPr>
              <w:jc w:val="center"/>
              <w:rPr>
                <w:b w:val="0"/>
                <w:sz w:val="20"/>
                <w:szCs w:val="20"/>
              </w:rPr>
            </w:pPr>
            <w:r w:rsidRPr="0050054D">
              <w:rPr>
                <w:b w:val="0"/>
                <w:sz w:val="20"/>
                <w:szCs w:val="20"/>
              </w:rPr>
              <w:t>LECIM</w:t>
            </w:r>
          </w:p>
        </w:tc>
        <w:tc>
          <w:tcPr>
            <w:tcW w:w="667" w:type="dxa"/>
          </w:tcPr>
          <w:p w14:paraId="43647ECB" w14:textId="7A2AD6BC" w:rsidR="00AC4BE8" w:rsidRPr="0050054D" w:rsidRDefault="00AC4BE8" w:rsidP="00170EB8">
            <w:pPr>
              <w:jc w:val="center"/>
              <w:rPr>
                <w:b w:val="0"/>
                <w:sz w:val="20"/>
                <w:szCs w:val="20"/>
              </w:rPr>
            </w:pPr>
            <w:r w:rsidRPr="0050054D">
              <w:rPr>
                <w:b w:val="0"/>
                <w:sz w:val="20"/>
                <w:szCs w:val="20"/>
              </w:rPr>
              <w:t>MAC</w:t>
            </w:r>
          </w:p>
        </w:tc>
        <w:tc>
          <w:tcPr>
            <w:tcW w:w="667" w:type="dxa"/>
          </w:tcPr>
          <w:p w14:paraId="0E8C1C07" w14:textId="587CDEF6" w:rsidR="00AC4BE8" w:rsidRPr="0050054D" w:rsidRDefault="00AC4BE8" w:rsidP="00170EB8">
            <w:pPr>
              <w:jc w:val="center"/>
              <w:rPr>
                <w:b w:val="0"/>
                <w:sz w:val="20"/>
                <w:szCs w:val="20"/>
              </w:rPr>
            </w:pPr>
            <w:r w:rsidRPr="0050054D">
              <w:rPr>
                <w:b w:val="0"/>
                <w:sz w:val="20"/>
                <w:szCs w:val="20"/>
              </w:rPr>
              <w:t>UL</w:t>
            </w:r>
          </w:p>
        </w:tc>
      </w:tr>
      <w:tr w:rsidR="000D1397" w14:paraId="142C57C0" w14:textId="301BE2BB" w:rsidTr="005B6E36">
        <w:trPr>
          <w:cantSplit/>
        </w:trPr>
        <w:tc>
          <w:tcPr>
            <w:tcW w:w="2430" w:type="dxa"/>
          </w:tcPr>
          <w:p w14:paraId="6AA4765F"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PHY Operating Mode Description</w:t>
            </w:r>
          </w:p>
        </w:tc>
        <w:tc>
          <w:tcPr>
            <w:tcW w:w="523" w:type="dxa"/>
          </w:tcPr>
          <w:p w14:paraId="425E0BCE"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0x2b </w:t>
            </w:r>
          </w:p>
        </w:tc>
        <w:tc>
          <w:tcPr>
            <w:tcW w:w="571" w:type="dxa"/>
          </w:tcPr>
          <w:p w14:paraId="20CD1E95" w14:textId="51A153C2" w:rsidR="00AC4BE8" w:rsidRPr="0050054D" w:rsidRDefault="004D2B1A" w:rsidP="00170EB8">
            <w:pPr>
              <w:jc w:val="center"/>
              <w:rPr>
                <w:b w:val="0"/>
                <w:sz w:val="20"/>
                <w:szCs w:val="20"/>
              </w:rPr>
            </w:pPr>
            <w:r w:rsidRPr="0050054D">
              <w:rPr>
                <w:b w:val="0"/>
                <w:sz w:val="20"/>
                <w:szCs w:val="20"/>
              </w:rPr>
              <w:t>11</w:t>
            </w:r>
          </w:p>
        </w:tc>
        <w:tc>
          <w:tcPr>
            <w:tcW w:w="381" w:type="dxa"/>
          </w:tcPr>
          <w:p w14:paraId="2CF7A9E4" w14:textId="15330523" w:rsidR="00AC4BE8" w:rsidRPr="0050054D" w:rsidRDefault="00AC4BE8" w:rsidP="00170EB8">
            <w:pPr>
              <w:jc w:val="center"/>
              <w:rPr>
                <w:b w:val="0"/>
                <w:sz w:val="20"/>
                <w:szCs w:val="20"/>
              </w:rPr>
            </w:pPr>
          </w:p>
        </w:tc>
        <w:tc>
          <w:tcPr>
            <w:tcW w:w="381" w:type="dxa"/>
          </w:tcPr>
          <w:p w14:paraId="343D5151" w14:textId="4E0E49D3" w:rsidR="00AC4BE8" w:rsidRPr="0050054D" w:rsidRDefault="00AC4BE8" w:rsidP="00170EB8">
            <w:pPr>
              <w:jc w:val="center"/>
              <w:rPr>
                <w:b w:val="0"/>
                <w:sz w:val="20"/>
                <w:szCs w:val="20"/>
              </w:rPr>
            </w:pPr>
          </w:p>
        </w:tc>
        <w:tc>
          <w:tcPr>
            <w:tcW w:w="381" w:type="dxa"/>
          </w:tcPr>
          <w:p w14:paraId="2F6560D3" w14:textId="2A1A4D25" w:rsidR="00AC4BE8" w:rsidRPr="0050054D" w:rsidRDefault="00AC4BE8" w:rsidP="00170EB8">
            <w:pPr>
              <w:jc w:val="center"/>
              <w:rPr>
                <w:b w:val="0"/>
                <w:sz w:val="20"/>
                <w:szCs w:val="20"/>
              </w:rPr>
            </w:pPr>
          </w:p>
        </w:tc>
        <w:tc>
          <w:tcPr>
            <w:tcW w:w="373" w:type="dxa"/>
          </w:tcPr>
          <w:p w14:paraId="5F4054AB" w14:textId="09629DB7" w:rsidR="00AC4BE8" w:rsidRPr="0050054D" w:rsidRDefault="00A81A4B" w:rsidP="00170EB8">
            <w:pPr>
              <w:jc w:val="center"/>
              <w:rPr>
                <w:b w:val="0"/>
                <w:sz w:val="20"/>
                <w:szCs w:val="20"/>
              </w:rPr>
            </w:pPr>
            <w:r>
              <w:rPr>
                <w:b w:val="0"/>
                <w:sz w:val="20"/>
                <w:szCs w:val="20"/>
              </w:rPr>
              <w:t>M</w:t>
            </w:r>
          </w:p>
        </w:tc>
        <w:tc>
          <w:tcPr>
            <w:tcW w:w="389" w:type="dxa"/>
          </w:tcPr>
          <w:p w14:paraId="41FD120B" w14:textId="41030083" w:rsidR="00AC4BE8" w:rsidRPr="0050054D" w:rsidRDefault="00AC4BE8" w:rsidP="00170EB8">
            <w:pPr>
              <w:jc w:val="center"/>
              <w:rPr>
                <w:b w:val="0"/>
                <w:sz w:val="20"/>
                <w:szCs w:val="20"/>
              </w:rPr>
            </w:pPr>
          </w:p>
        </w:tc>
        <w:tc>
          <w:tcPr>
            <w:tcW w:w="952" w:type="dxa"/>
          </w:tcPr>
          <w:p w14:paraId="38B7C345" w14:textId="7335A9EF" w:rsidR="00AC4BE8" w:rsidRPr="0050054D" w:rsidRDefault="00AC4BE8" w:rsidP="00170EB8">
            <w:pPr>
              <w:jc w:val="center"/>
              <w:rPr>
                <w:b w:val="0"/>
                <w:sz w:val="20"/>
                <w:szCs w:val="20"/>
              </w:rPr>
            </w:pPr>
            <w:r w:rsidRPr="0050054D">
              <w:rPr>
                <w:b w:val="0"/>
                <w:sz w:val="20"/>
                <w:szCs w:val="20"/>
              </w:rPr>
              <w:t>7.4.3.18</w:t>
            </w:r>
          </w:p>
        </w:tc>
        <w:tc>
          <w:tcPr>
            <w:tcW w:w="1238" w:type="dxa"/>
          </w:tcPr>
          <w:p w14:paraId="7E25B9C6" w14:textId="501B7A90" w:rsidR="00AC4BE8" w:rsidRPr="0050054D" w:rsidRDefault="00AC4BE8" w:rsidP="00170EB8">
            <w:pPr>
              <w:jc w:val="center"/>
              <w:rPr>
                <w:b w:val="0"/>
                <w:sz w:val="20"/>
                <w:szCs w:val="20"/>
              </w:rPr>
            </w:pPr>
            <w:r w:rsidRPr="0050054D">
              <w:rPr>
                <w:b w:val="0"/>
                <w:sz w:val="20"/>
                <w:szCs w:val="20"/>
              </w:rPr>
              <w:t>6.15</w:t>
            </w:r>
          </w:p>
        </w:tc>
        <w:tc>
          <w:tcPr>
            <w:tcW w:w="857" w:type="dxa"/>
          </w:tcPr>
          <w:p w14:paraId="2685C6B7" w14:textId="5121E516" w:rsidR="00AC4BE8" w:rsidRPr="0050054D" w:rsidRDefault="00AC4BE8" w:rsidP="00FD4D10">
            <w:pPr>
              <w:jc w:val="center"/>
              <w:rPr>
                <w:b w:val="0"/>
                <w:sz w:val="20"/>
                <w:szCs w:val="20"/>
              </w:rPr>
            </w:pPr>
            <w:r w:rsidRPr="0050054D">
              <w:rPr>
                <w:b w:val="0"/>
                <w:sz w:val="20"/>
                <w:szCs w:val="20"/>
              </w:rPr>
              <w:t>TVWS</w:t>
            </w:r>
          </w:p>
        </w:tc>
        <w:tc>
          <w:tcPr>
            <w:tcW w:w="667" w:type="dxa"/>
          </w:tcPr>
          <w:p w14:paraId="01E9B7F9" w14:textId="07FCB9C4" w:rsidR="00AC4BE8" w:rsidRPr="0050054D" w:rsidRDefault="00AC4BE8" w:rsidP="00170EB8">
            <w:pPr>
              <w:jc w:val="center"/>
              <w:rPr>
                <w:b w:val="0"/>
                <w:sz w:val="20"/>
                <w:szCs w:val="20"/>
              </w:rPr>
            </w:pPr>
            <w:r w:rsidRPr="0050054D">
              <w:rPr>
                <w:b w:val="0"/>
                <w:sz w:val="20"/>
                <w:szCs w:val="20"/>
              </w:rPr>
              <w:t>MAC</w:t>
            </w:r>
          </w:p>
        </w:tc>
        <w:tc>
          <w:tcPr>
            <w:tcW w:w="667" w:type="dxa"/>
          </w:tcPr>
          <w:p w14:paraId="38D5DD87" w14:textId="056F3ADF" w:rsidR="00AC4BE8" w:rsidRPr="0050054D" w:rsidRDefault="00AC4BE8" w:rsidP="00170EB8">
            <w:pPr>
              <w:jc w:val="center"/>
              <w:rPr>
                <w:b w:val="0"/>
                <w:sz w:val="20"/>
                <w:szCs w:val="20"/>
              </w:rPr>
            </w:pPr>
            <w:r w:rsidRPr="0050054D">
              <w:rPr>
                <w:b w:val="0"/>
                <w:sz w:val="20"/>
                <w:szCs w:val="20"/>
              </w:rPr>
              <w:t>UL</w:t>
            </w:r>
          </w:p>
        </w:tc>
      </w:tr>
      <w:tr w:rsidR="000D1397" w14:paraId="65710D02" w14:textId="7FA0435B" w:rsidTr="005B6E36">
        <w:trPr>
          <w:cantSplit/>
        </w:trPr>
        <w:tc>
          <w:tcPr>
            <w:tcW w:w="2430" w:type="dxa"/>
          </w:tcPr>
          <w:p w14:paraId="042F156E"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Capabilities</w:t>
            </w:r>
          </w:p>
        </w:tc>
        <w:tc>
          <w:tcPr>
            <w:tcW w:w="523" w:type="dxa"/>
          </w:tcPr>
          <w:p w14:paraId="1D55C4AD"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0x2c </w:t>
            </w:r>
          </w:p>
        </w:tc>
        <w:tc>
          <w:tcPr>
            <w:tcW w:w="571" w:type="dxa"/>
          </w:tcPr>
          <w:p w14:paraId="3F9B0822" w14:textId="1A8222EB"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10</w:t>
            </w:r>
          </w:p>
        </w:tc>
        <w:tc>
          <w:tcPr>
            <w:tcW w:w="381" w:type="dxa"/>
          </w:tcPr>
          <w:p w14:paraId="7E66DEA9" w14:textId="13DFA0D0"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24</w:t>
            </w:r>
          </w:p>
        </w:tc>
        <w:tc>
          <w:tcPr>
            <w:tcW w:w="381" w:type="dxa"/>
          </w:tcPr>
          <w:p w14:paraId="4B78F3FA" w14:textId="77777777" w:rsidR="00AC4BE8" w:rsidRPr="0050054D" w:rsidRDefault="00AC4BE8" w:rsidP="00170EB8">
            <w:pPr>
              <w:jc w:val="center"/>
              <w:rPr>
                <w:b w:val="0"/>
                <w:sz w:val="20"/>
                <w:szCs w:val="20"/>
              </w:rPr>
            </w:pPr>
          </w:p>
        </w:tc>
        <w:tc>
          <w:tcPr>
            <w:tcW w:w="381" w:type="dxa"/>
          </w:tcPr>
          <w:p w14:paraId="7A349DF3" w14:textId="04E88D40"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24</w:t>
            </w:r>
          </w:p>
        </w:tc>
        <w:tc>
          <w:tcPr>
            <w:tcW w:w="373" w:type="dxa"/>
          </w:tcPr>
          <w:p w14:paraId="4F9C7534" w14:textId="1A4A12EB"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24</w:t>
            </w:r>
          </w:p>
        </w:tc>
        <w:tc>
          <w:tcPr>
            <w:tcW w:w="389" w:type="dxa"/>
          </w:tcPr>
          <w:p w14:paraId="40492488" w14:textId="77777777" w:rsidR="00AC4BE8" w:rsidRPr="0050054D" w:rsidRDefault="00AC4BE8" w:rsidP="00170EB8">
            <w:pPr>
              <w:jc w:val="center"/>
              <w:rPr>
                <w:b w:val="0"/>
                <w:sz w:val="20"/>
                <w:szCs w:val="20"/>
              </w:rPr>
            </w:pPr>
          </w:p>
        </w:tc>
        <w:tc>
          <w:tcPr>
            <w:tcW w:w="952" w:type="dxa"/>
          </w:tcPr>
          <w:p w14:paraId="123AB522" w14:textId="6CC539EC" w:rsidR="00AC4BE8" w:rsidRPr="0050054D" w:rsidRDefault="00AC4BE8" w:rsidP="00170EB8">
            <w:pPr>
              <w:jc w:val="center"/>
              <w:rPr>
                <w:b w:val="0"/>
                <w:sz w:val="20"/>
                <w:szCs w:val="20"/>
              </w:rPr>
            </w:pPr>
            <w:r w:rsidRPr="0050054D">
              <w:rPr>
                <w:b w:val="0"/>
                <w:sz w:val="20"/>
                <w:szCs w:val="20"/>
              </w:rPr>
              <w:t>7.4.3.19</w:t>
            </w:r>
          </w:p>
        </w:tc>
        <w:tc>
          <w:tcPr>
            <w:tcW w:w="1238" w:type="dxa"/>
          </w:tcPr>
          <w:p w14:paraId="3AACAE57" w14:textId="4978F3BA" w:rsidR="00AC4BE8" w:rsidRPr="0050054D" w:rsidRDefault="00AC4BE8" w:rsidP="00170EB8">
            <w:pPr>
              <w:jc w:val="center"/>
              <w:rPr>
                <w:b w:val="0"/>
                <w:sz w:val="20"/>
                <w:szCs w:val="20"/>
              </w:rPr>
            </w:pPr>
            <w:r w:rsidRPr="0050054D">
              <w:rPr>
                <w:b w:val="0"/>
                <w:sz w:val="20"/>
                <w:szCs w:val="20"/>
              </w:rPr>
              <w:t>6.15</w:t>
            </w:r>
          </w:p>
        </w:tc>
        <w:tc>
          <w:tcPr>
            <w:tcW w:w="857" w:type="dxa"/>
          </w:tcPr>
          <w:p w14:paraId="2E9747FF" w14:textId="06B9205D" w:rsidR="00AC4BE8" w:rsidRPr="0050054D" w:rsidRDefault="00AC4BE8" w:rsidP="00FD4D10">
            <w:pPr>
              <w:jc w:val="center"/>
              <w:rPr>
                <w:b w:val="0"/>
                <w:sz w:val="20"/>
                <w:szCs w:val="20"/>
              </w:rPr>
            </w:pPr>
            <w:r w:rsidRPr="0050054D">
              <w:rPr>
                <w:b w:val="0"/>
                <w:sz w:val="20"/>
                <w:szCs w:val="20"/>
              </w:rPr>
              <w:t>TVWS</w:t>
            </w:r>
          </w:p>
        </w:tc>
        <w:tc>
          <w:tcPr>
            <w:tcW w:w="667" w:type="dxa"/>
          </w:tcPr>
          <w:p w14:paraId="7C3EACF4" w14:textId="79E88F2F" w:rsidR="00AC4BE8" w:rsidRPr="0050054D" w:rsidRDefault="00AC4BE8"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4244E68E" w14:textId="69C9FF53" w:rsidR="00AC4BE8" w:rsidRPr="0050054D" w:rsidRDefault="00AC4BE8" w:rsidP="00170EB8">
            <w:pPr>
              <w:jc w:val="center"/>
              <w:rPr>
                <w:b w:val="0"/>
                <w:sz w:val="20"/>
                <w:szCs w:val="20"/>
              </w:rPr>
            </w:pPr>
            <w:r w:rsidRPr="0050054D">
              <w:rPr>
                <w:b w:val="0"/>
                <w:sz w:val="20"/>
                <w:szCs w:val="20"/>
              </w:rPr>
              <w:t>UL</w:t>
            </w:r>
          </w:p>
        </w:tc>
      </w:tr>
      <w:tr w:rsidR="00A81A4B" w14:paraId="7BC61F32" w14:textId="684DB006" w:rsidTr="005B6E36">
        <w:trPr>
          <w:cantSplit/>
        </w:trPr>
        <w:tc>
          <w:tcPr>
            <w:tcW w:w="2430" w:type="dxa"/>
          </w:tcPr>
          <w:p w14:paraId="3D0CE376" w14:textId="77777777"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Category</w:t>
            </w:r>
          </w:p>
        </w:tc>
        <w:tc>
          <w:tcPr>
            <w:tcW w:w="523" w:type="dxa"/>
          </w:tcPr>
          <w:p w14:paraId="327F08A0"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0x2d </w:t>
            </w:r>
          </w:p>
        </w:tc>
        <w:tc>
          <w:tcPr>
            <w:tcW w:w="571" w:type="dxa"/>
          </w:tcPr>
          <w:p w14:paraId="7751A50A" w14:textId="7C939835" w:rsidR="00A81A4B" w:rsidRPr="0050054D" w:rsidRDefault="00A81A4B" w:rsidP="00170EB8">
            <w:pPr>
              <w:jc w:val="center"/>
              <w:rPr>
                <w:b w:val="0"/>
                <w:sz w:val="20"/>
                <w:szCs w:val="20"/>
              </w:rPr>
            </w:pPr>
            <w:r w:rsidRPr="0050054D">
              <w:rPr>
                <w:b w:val="0"/>
                <w:sz w:val="20"/>
                <w:szCs w:val="20"/>
              </w:rPr>
              <w:t>3</w:t>
            </w:r>
          </w:p>
        </w:tc>
        <w:tc>
          <w:tcPr>
            <w:tcW w:w="381" w:type="dxa"/>
          </w:tcPr>
          <w:p w14:paraId="4E7AA509" w14:textId="40924263" w:rsidR="00A81A4B" w:rsidRPr="0050054D" w:rsidRDefault="00A81A4B" w:rsidP="00170EB8">
            <w:pPr>
              <w:jc w:val="center"/>
              <w:rPr>
                <w:b w:val="0"/>
                <w:sz w:val="20"/>
                <w:szCs w:val="20"/>
              </w:rPr>
            </w:pPr>
            <w:r>
              <w:rPr>
                <w:b w:val="0"/>
                <w:sz w:val="20"/>
                <w:szCs w:val="20"/>
              </w:rPr>
              <w:t>M</w:t>
            </w:r>
          </w:p>
        </w:tc>
        <w:tc>
          <w:tcPr>
            <w:tcW w:w="381" w:type="dxa"/>
          </w:tcPr>
          <w:p w14:paraId="521A2BFA" w14:textId="6BEB3A50" w:rsidR="00A81A4B" w:rsidRPr="0050054D" w:rsidRDefault="00A81A4B" w:rsidP="00170EB8">
            <w:pPr>
              <w:jc w:val="center"/>
              <w:rPr>
                <w:b w:val="0"/>
                <w:sz w:val="20"/>
                <w:szCs w:val="20"/>
              </w:rPr>
            </w:pPr>
          </w:p>
        </w:tc>
        <w:tc>
          <w:tcPr>
            <w:tcW w:w="381" w:type="dxa"/>
          </w:tcPr>
          <w:p w14:paraId="5115EA44" w14:textId="1CC27ABC" w:rsidR="00A81A4B" w:rsidRPr="0050054D" w:rsidRDefault="00A81A4B" w:rsidP="00170EB8">
            <w:pPr>
              <w:jc w:val="center"/>
              <w:rPr>
                <w:b w:val="0"/>
                <w:sz w:val="20"/>
                <w:szCs w:val="20"/>
              </w:rPr>
            </w:pPr>
          </w:p>
        </w:tc>
        <w:tc>
          <w:tcPr>
            <w:tcW w:w="373" w:type="dxa"/>
          </w:tcPr>
          <w:p w14:paraId="50C90161" w14:textId="64A4AE60" w:rsidR="00A81A4B" w:rsidRPr="0050054D" w:rsidRDefault="00A81A4B" w:rsidP="00170EB8">
            <w:pPr>
              <w:jc w:val="center"/>
              <w:rPr>
                <w:b w:val="0"/>
                <w:sz w:val="20"/>
                <w:szCs w:val="20"/>
              </w:rPr>
            </w:pPr>
          </w:p>
        </w:tc>
        <w:tc>
          <w:tcPr>
            <w:tcW w:w="389" w:type="dxa"/>
          </w:tcPr>
          <w:p w14:paraId="4A46B570" w14:textId="6394F5C0" w:rsidR="00A81A4B" w:rsidRPr="0050054D" w:rsidRDefault="00A81A4B" w:rsidP="00170EB8">
            <w:pPr>
              <w:jc w:val="center"/>
              <w:rPr>
                <w:b w:val="0"/>
                <w:sz w:val="20"/>
                <w:szCs w:val="20"/>
              </w:rPr>
            </w:pPr>
          </w:p>
        </w:tc>
        <w:tc>
          <w:tcPr>
            <w:tcW w:w="952" w:type="dxa"/>
          </w:tcPr>
          <w:p w14:paraId="460E833E" w14:textId="654BF590" w:rsidR="00A81A4B" w:rsidRPr="0050054D" w:rsidRDefault="00A81A4B" w:rsidP="00170EB8">
            <w:pPr>
              <w:jc w:val="center"/>
              <w:rPr>
                <w:b w:val="0"/>
                <w:sz w:val="20"/>
                <w:szCs w:val="20"/>
              </w:rPr>
            </w:pPr>
            <w:r w:rsidRPr="0050054D">
              <w:rPr>
                <w:b w:val="0"/>
                <w:sz w:val="20"/>
                <w:szCs w:val="20"/>
              </w:rPr>
              <w:t>7.4.3.20</w:t>
            </w:r>
          </w:p>
        </w:tc>
        <w:tc>
          <w:tcPr>
            <w:tcW w:w="1238" w:type="dxa"/>
          </w:tcPr>
          <w:p w14:paraId="2C530FCD" w14:textId="402AF1CC" w:rsidR="00A81A4B" w:rsidRPr="0050054D" w:rsidRDefault="00A81A4B" w:rsidP="00170EB8">
            <w:pPr>
              <w:jc w:val="center"/>
              <w:rPr>
                <w:b w:val="0"/>
                <w:sz w:val="20"/>
                <w:szCs w:val="20"/>
              </w:rPr>
            </w:pPr>
            <w:r w:rsidRPr="0050054D">
              <w:rPr>
                <w:b w:val="0"/>
                <w:sz w:val="20"/>
                <w:szCs w:val="20"/>
              </w:rPr>
              <w:t>6.15</w:t>
            </w:r>
          </w:p>
        </w:tc>
        <w:tc>
          <w:tcPr>
            <w:tcW w:w="857" w:type="dxa"/>
          </w:tcPr>
          <w:p w14:paraId="4EB0A3D2" w14:textId="071B4C08" w:rsidR="00A81A4B" w:rsidRPr="0050054D" w:rsidRDefault="00A81A4B" w:rsidP="00FD4D10">
            <w:pPr>
              <w:jc w:val="center"/>
              <w:rPr>
                <w:b w:val="0"/>
                <w:sz w:val="20"/>
                <w:szCs w:val="20"/>
              </w:rPr>
            </w:pPr>
            <w:r w:rsidRPr="0050054D">
              <w:rPr>
                <w:b w:val="0"/>
                <w:sz w:val="20"/>
                <w:szCs w:val="20"/>
              </w:rPr>
              <w:t>TVWS</w:t>
            </w:r>
          </w:p>
        </w:tc>
        <w:tc>
          <w:tcPr>
            <w:tcW w:w="667" w:type="dxa"/>
          </w:tcPr>
          <w:p w14:paraId="7AE56D10" w14:textId="0554F9BC" w:rsidR="00A81A4B" w:rsidRPr="0050054D" w:rsidRDefault="00A81A4B" w:rsidP="00170EB8">
            <w:pPr>
              <w:jc w:val="center"/>
              <w:rPr>
                <w:b w:val="0"/>
                <w:sz w:val="20"/>
                <w:szCs w:val="20"/>
              </w:rPr>
            </w:pPr>
            <w:r w:rsidRPr="0050054D">
              <w:rPr>
                <w:b w:val="0"/>
                <w:sz w:val="20"/>
                <w:szCs w:val="20"/>
              </w:rPr>
              <w:t>UL</w:t>
            </w:r>
          </w:p>
        </w:tc>
        <w:tc>
          <w:tcPr>
            <w:tcW w:w="667" w:type="dxa"/>
          </w:tcPr>
          <w:p w14:paraId="0766B93D" w14:textId="27FD47F6" w:rsidR="00A81A4B" w:rsidRPr="0050054D" w:rsidRDefault="00A81A4B" w:rsidP="00170EB8">
            <w:pPr>
              <w:jc w:val="center"/>
              <w:rPr>
                <w:b w:val="0"/>
                <w:sz w:val="20"/>
                <w:szCs w:val="20"/>
              </w:rPr>
            </w:pPr>
            <w:r w:rsidRPr="0050054D">
              <w:rPr>
                <w:b w:val="0"/>
                <w:sz w:val="20"/>
                <w:szCs w:val="20"/>
              </w:rPr>
              <w:t>UL</w:t>
            </w:r>
          </w:p>
        </w:tc>
      </w:tr>
      <w:tr w:rsidR="00A81A4B" w14:paraId="39D65C78" w14:textId="0ADD1196" w:rsidTr="005B6E36">
        <w:trPr>
          <w:cantSplit/>
        </w:trPr>
        <w:tc>
          <w:tcPr>
            <w:tcW w:w="2430" w:type="dxa"/>
          </w:tcPr>
          <w:p w14:paraId="7AA7B4C6" w14:textId="77777777"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Identification</w:t>
            </w:r>
          </w:p>
        </w:tc>
        <w:tc>
          <w:tcPr>
            <w:tcW w:w="523" w:type="dxa"/>
          </w:tcPr>
          <w:p w14:paraId="0ECF1AA0"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0x2e </w:t>
            </w:r>
          </w:p>
        </w:tc>
        <w:tc>
          <w:tcPr>
            <w:tcW w:w="571" w:type="dxa"/>
          </w:tcPr>
          <w:p w14:paraId="26DA97A1" w14:textId="051A8796" w:rsidR="00A81A4B" w:rsidRPr="0050054D" w:rsidRDefault="00A81A4B" w:rsidP="00170EB8">
            <w:pPr>
              <w:jc w:val="center"/>
              <w:rPr>
                <w:b w:val="0"/>
                <w:sz w:val="20"/>
                <w:szCs w:val="20"/>
              </w:rPr>
            </w:pPr>
            <w:r w:rsidRPr="00F00A19">
              <w:rPr>
                <w:b w:val="0"/>
                <w:sz w:val="20"/>
                <w:szCs w:val="20"/>
              </w:rPr>
              <w:t>≥</w:t>
            </w:r>
            <w:r w:rsidRPr="0050054D">
              <w:rPr>
                <w:b w:val="0"/>
                <w:sz w:val="20"/>
                <w:szCs w:val="20"/>
              </w:rPr>
              <w:t>5</w:t>
            </w:r>
          </w:p>
        </w:tc>
        <w:tc>
          <w:tcPr>
            <w:tcW w:w="381" w:type="dxa"/>
          </w:tcPr>
          <w:p w14:paraId="3A3D27FE" w14:textId="7B42288D" w:rsidR="00A81A4B" w:rsidRPr="0050054D" w:rsidRDefault="00A81A4B" w:rsidP="00170EB8">
            <w:pPr>
              <w:jc w:val="center"/>
              <w:rPr>
                <w:b w:val="0"/>
                <w:sz w:val="20"/>
                <w:szCs w:val="20"/>
              </w:rPr>
            </w:pPr>
            <w:r>
              <w:rPr>
                <w:b w:val="0"/>
                <w:sz w:val="20"/>
                <w:szCs w:val="20"/>
              </w:rPr>
              <w:t>M</w:t>
            </w:r>
          </w:p>
        </w:tc>
        <w:tc>
          <w:tcPr>
            <w:tcW w:w="381" w:type="dxa"/>
          </w:tcPr>
          <w:p w14:paraId="57341A22" w14:textId="7BBE8369" w:rsidR="00A81A4B" w:rsidRPr="0050054D" w:rsidRDefault="00A81A4B" w:rsidP="00170EB8">
            <w:pPr>
              <w:jc w:val="center"/>
              <w:rPr>
                <w:b w:val="0"/>
                <w:sz w:val="20"/>
                <w:szCs w:val="20"/>
              </w:rPr>
            </w:pPr>
          </w:p>
        </w:tc>
        <w:tc>
          <w:tcPr>
            <w:tcW w:w="381" w:type="dxa"/>
          </w:tcPr>
          <w:p w14:paraId="04DB628C" w14:textId="76D59B94" w:rsidR="00A81A4B" w:rsidRPr="0050054D" w:rsidRDefault="00A81A4B" w:rsidP="00170EB8">
            <w:pPr>
              <w:jc w:val="center"/>
              <w:rPr>
                <w:b w:val="0"/>
                <w:sz w:val="20"/>
                <w:szCs w:val="20"/>
              </w:rPr>
            </w:pPr>
          </w:p>
        </w:tc>
        <w:tc>
          <w:tcPr>
            <w:tcW w:w="373" w:type="dxa"/>
          </w:tcPr>
          <w:p w14:paraId="6F604051" w14:textId="5152F6DF" w:rsidR="00A81A4B" w:rsidRPr="0050054D" w:rsidRDefault="00A81A4B" w:rsidP="00170EB8">
            <w:pPr>
              <w:jc w:val="center"/>
              <w:rPr>
                <w:b w:val="0"/>
                <w:sz w:val="20"/>
                <w:szCs w:val="20"/>
              </w:rPr>
            </w:pPr>
          </w:p>
        </w:tc>
        <w:tc>
          <w:tcPr>
            <w:tcW w:w="389" w:type="dxa"/>
          </w:tcPr>
          <w:p w14:paraId="5A904AC0" w14:textId="3A28FBDC" w:rsidR="00A81A4B" w:rsidRPr="0050054D" w:rsidRDefault="00A81A4B" w:rsidP="00170EB8">
            <w:pPr>
              <w:jc w:val="center"/>
              <w:rPr>
                <w:b w:val="0"/>
                <w:sz w:val="20"/>
                <w:szCs w:val="20"/>
              </w:rPr>
            </w:pPr>
          </w:p>
        </w:tc>
        <w:tc>
          <w:tcPr>
            <w:tcW w:w="952" w:type="dxa"/>
          </w:tcPr>
          <w:p w14:paraId="2F1E4188" w14:textId="2E1885A2" w:rsidR="00A81A4B" w:rsidRPr="0050054D" w:rsidRDefault="00A81A4B" w:rsidP="00170EB8">
            <w:pPr>
              <w:jc w:val="center"/>
              <w:rPr>
                <w:b w:val="0"/>
                <w:sz w:val="20"/>
                <w:szCs w:val="20"/>
              </w:rPr>
            </w:pPr>
            <w:r w:rsidRPr="0050054D">
              <w:rPr>
                <w:b w:val="0"/>
                <w:sz w:val="20"/>
                <w:szCs w:val="20"/>
              </w:rPr>
              <w:t>7.4.3.21</w:t>
            </w:r>
          </w:p>
        </w:tc>
        <w:tc>
          <w:tcPr>
            <w:tcW w:w="1238" w:type="dxa"/>
          </w:tcPr>
          <w:p w14:paraId="40A38E17" w14:textId="4A8B0709" w:rsidR="00A81A4B" w:rsidRPr="0050054D" w:rsidRDefault="00A81A4B" w:rsidP="00170EB8">
            <w:pPr>
              <w:jc w:val="center"/>
              <w:rPr>
                <w:b w:val="0"/>
                <w:sz w:val="20"/>
                <w:szCs w:val="20"/>
              </w:rPr>
            </w:pPr>
            <w:r w:rsidRPr="0050054D">
              <w:rPr>
                <w:b w:val="0"/>
                <w:sz w:val="20"/>
                <w:szCs w:val="20"/>
              </w:rPr>
              <w:t>6.15</w:t>
            </w:r>
          </w:p>
        </w:tc>
        <w:tc>
          <w:tcPr>
            <w:tcW w:w="857" w:type="dxa"/>
          </w:tcPr>
          <w:p w14:paraId="5A9E1CD5" w14:textId="3D4083E2" w:rsidR="00A81A4B" w:rsidRPr="0050054D" w:rsidRDefault="00A81A4B" w:rsidP="00FD4D10">
            <w:pPr>
              <w:jc w:val="center"/>
              <w:rPr>
                <w:b w:val="0"/>
                <w:sz w:val="20"/>
                <w:szCs w:val="20"/>
              </w:rPr>
            </w:pPr>
            <w:r w:rsidRPr="0050054D">
              <w:rPr>
                <w:b w:val="0"/>
                <w:sz w:val="20"/>
                <w:szCs w:val="20"/>
              </w:rPr>
              <w:t>TVWS</w:t>
            </w:r>
          </w:p>
        </w:tc>
        <w:tc>
          <w:tcPr>
            <w:tcW w:w="667" w:type="dxa"/>
          </w:tcPr>
          <w:p w14:paraId="68431234" w14:textId="56E387D7" w:rsidR="00A81A4B" w:rsidRPr="0050054D" w:rsidRDefault="00A81A4B" w:rsidP="00170EB8">
            <w:pPr>
              <w:jc w:val="center"/>
              <w:rPr>
                <w:b w:val="0"/>
                <w:sz w:val="20"/>
                <w:szCs w:val="20"/>
              </w:rPr>
            </w:pPr>
            <w:r w:rsidRPr="0050054D">
              <w:rPr>
                <w:b w:val="0"/>
                <w:sz w:val="20"/>
                <w:szCs w:val="20"/>
              </w:rPr>
              <w:t>UL</w:t>
            </w:r>
          </w:p>
        </w:tc>
        <w:tc>
          <w:tcPr>
            <w:tcW w:w="667" w:type="dxa"/>
          </w:tcPr>
          <w:p w14:paraId="5DF8525A" w14:textId="71DF2E67" w:rsidR="00A81A4B" w:rsidRPr="0050054D" w:rsidRDefault="00A81A4B" w:rsidP="00170EB8">
            <w:pPr>
              <w:jc w:val="center"/>
              <w:rPr>
                <w:b w:val="0"/>
                <w:sz w:val="20"/>
                <w:szCs w:val="20"/>
              </w:rPr>
            </w:pPr>
            <w:r w:rsidRPr="0050054D">
              <w:rPr>
                <w:b w:val="0"/>
                <w:sz w:val="20"/>
                <w:szCs w:val="20"/>
              </w:rPr>
              <w:t>UL</w:t>
            </w:r>
          </w:p>
        </w:tc>
      </w:tr>
      <w:tr w:rsidR="00A81A4B" w14:paraId="0A4936CF" w14:textId="1A7C1CA4" w:rsidTr="005B6E36">
        <w:trPr>
          <w:cantSplit/>
        </w:trPr>
        <w:tc>
          <w:tcPr>
            <w:tcW w:w="2430" w:type="dxa"/>
          </w:tcPr>
          <w:p w14:paraId="6FA62D93" w14:textId="77777777"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Location</w:t>
            </w:r>
          </w:p>
        </w:tc>
        <w:tc>
          <w:tcPr>
            <w:tcW w:w="523" w:type="dxa"/>
          </w:tcPr>
          <w:p w14:paraId="552F5EBB"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0x2f </w:t>
            </w:r>
          </w:p>
        </w:tc>
        <w:tc>
          <w:tcPr>
            <w:tcW w:w="571" w:type="dxa"/>
          </w:tcPr>
          <w:p w14:paraId="7E7E032E" w14:textId="7D9F90DC" w:rsidR="00A81A4B" w:rsidRPr="0050054D" w:rsidRDefault="00A81A4B" w:rsidP="00170EB8">
            <w:pPr>
              <w:jc w:val="center"/>
              <w:rPr>
                <w:b w:val="0"/>
                <w:sz w:val="20"/>
                <w:szCs w:val="20"/>
              </w:rPr>
            </w:pPr>
            <w:r w:rsidRPr="00F00A19">
              <w:rPr>
                <w:b w:val="0"/>
                <w:sz w:val="20"/>
                <w:szCs w:val="20"/>
              </w:rPr>
              <w:t>≥</w:t>
            </w:r>
            <w:r w:rsidRPr="0050054D">
              <w:rPr>
                <w:b w:val="0"/>
                <w:sz w:val="20"/>
                <w:szCs w:val="20"/>
              </w:rPr>
              <w:t>20</w:t>
            </w:r>
          </w:p>
        </w:tc>
        <w:tc>
          <w:tcPr>
            <w:tcW w:w="381" w:type="dxa"/>
          </w:tcPr>
          <w:p w14:paraId="15520F5E" w14:textId="1E9607A7" w:rsidR="00A81A4B" w:rsidRPr="0050054D" w:rsidRDefault="00A81A4B" w:rsidP="00170EB8">
            <w:pPr>
              <w:jc w:val="center"/>
              <w:rPr>
                <w:b w:val="0"/>
                <w:sz w:val="20"/>
                <w:szCs w:val="20"/>
              </w:rPr>
            </w:pPr>
            <w:r>
              <w:rPr>
                <w:b w:val="0"/>
                <w:sz w:val="20"/>
                <w:szCs w:val="20"/>
              </w:rPr>
              <w:t>M</w:t>
            </w:r>
          </w:p>
        </w:tc>
        <w:tc>
          <w:tcPr>
            <w:tcW w:w="381" w:type="dxa"/>
          </w:tcPr>
          <w:p w14:paraId="08243E0D" w14:textId="51BB30FE" w:rsidR="00A81A4B" w:rsidRPr="0050054D" w:rsidRDefault="00A81A4B" w:rsidP="00170EB8">
            <w:pPr>
              <w:jc w:val="center"/>
              <w:rPr>
                <w:b w:val="0"/>
                <w:sz w:val="20"/>
                <w:szCs w:val="20"/>
              </w:rPr>
            </w:pPr>
          </w:p>
        </w:tc>
        <w:tc>
          <w:tcPr>
            <w:tcW w:w="381" w:type="dxa"/>
          </w:tcPr>
          <w:p w14:paraId="716D3556" w14:textId="3CDBA7A5" w:rsidR="00A81A4B" w:rsidRPr="0050054D" w:rsidRDefault="00A81A4B" w:rsidP="00170EB8">
            <w:pPr>
              <w:jc w:val="center"/>
              <w:rPr>
                <w:b w:val="0"/>
                <w:sz w:val="20"/>
                <w:szCs w:val="20"/>
              </w:rPr>
            </w:pPr>
          </w:p>
        </w:tc>
        <w:tc>
          <w:tcPr>
            <w:tcW w:w="373" w:type="dxa"/>
          </w:tcPr>
          <w:p w14:paraId="05A4226D" w14:textId="415A3623" w:rsidR="00A81A4B" w:rsidRPr="0050054D" w:rsidRDefault="00A81A4B" w:rsidP="00170EB8">
            <w:pPr>
              <w:jc w:val="center"/>
              <w:rPr>
                <w:b w:val="0"/>
                <w:sz w:val="20"/>
                <w:szCs w:val="20"/>
              </w:rPr>
            </w:pPr>
          </w:p>
        </w:tc>
        <w:tc>
          <w:tcPr>
            <w:tcW w:w="389" w:type="dxa"/>
          </w:tcPr>
          <w:p w14:paraId="04C95E95" w14:textId="56C43CB8" w:rsidR="00A81A4B" w:rsidRPr="0050054D" w:rsidRDefault="00A81A4B" w:rsidP="00170EB8">
            <w:pPr>
              <w:jc w:val="center"/>
              <w:rPr>
                <w:b w:val="0"/>
                <w:sz w:val="20"/>
                <w:szCs w:val="20"/>
              </w:rPr>
            </w:pPr>
          </w:p>
        </w:tc>
        <w:tc>
          <w:tcPr>
            <w:tcW w:w="952" w:type="dxa"/>
          </w:tcPr>
          <w:p w14:paraId="33E031A7" w14:textId="7DCB560A" w:rsidR="00A81A4B" w:rsidRPr="0050054D" w:rsidRDefault="00A81A4B" w:rsidP="00170EB8">
            <w:pPr>
              <w:jc w:val="center"/>
              <w:rPr>
                <w:b w:val="0"/>
                <w:sz w:val="20"/>
                <w:szCs w:val="20"/>
              </w:rPr>
            </w:pPr>
            <w:r w:rsidRPr="0050054D">
              <w:rPr>
                <w:b w:val="0"/>
                <w:sz w:val="20"/>
                <w:szCs w:val="20"/>
              </w:rPr>
              <w:t>7.4.3.22</w:t>
            </w:r>
          </w:p>
        </w:tc>
        <w:tc>
          <w:tcPr>
            <w:tcW w:w="1238" w:type="dxa"/>
          </w:tcPr>
          <w:p w14:paraId="4D070FA8" w14:textId="5299BBA3" w:rsidR="00A81A4B" w:rsidRPr="0050054D" w:rsidRDefault="00A81A4B" w:rsidP="00170EB8">
            <w:pPr>
              <w:jc w:val="center"/>
              <w:rPr>
                <w:b w:val="0"/>
                <w:sz w:val="20"/>
                <w:szCs w:val="20"/>
              </w:rPr>
            </w:pPr>
            <w:r w:rsidRPr="0050054D">
              <w:rPr>
                <w:b w:val="0"/>
                <w:sz w:val="20"/>
                <w:szCs w:val="20"/>
              </w:rPr>
              <w:t>6.15</w:t>
            </w:r>
          </w:p>
        </w:tc>
        <w:tc>
          <w:tcPr>
            <w:tcW w:w="857" w:type="dxa"/>
          </w:tcPr>
          <w:p w14:paraId="68B0D19C" w14:textId="6F1038AF" w:rsidR="00A81A4B" w:rsidRPr="0050054D" w:rsidRDefault="00A81A4B" w:rsidP="00FD4D10">
            <w:pPr>
              <w:jc w:val="center"/>
              <w:rPr>
                <w:b w:val="0"/>
                <w:sz w:val="20"/>
                <w:szCs w:val="20"/>
              </w:rPr>
            </w:pPr>
            <w:r w:rsidRPr="0050054D">
              <w:rPr>
                <w:b w:val="0"/>
                <w:sz w:val="20"/>
                <w:szCs w:val="20"/>
              </w:rPr>
              <w:t>TVWS</w:t>
            </w:r>
          </w:p>
        </w:tc>
        <w:tc>
          <w:tcPr>
            <w:tcW w:w="667" w:type="dxa"/>
          </w:tcPr>
          <w:p w14:paraId="5676EE1B" w14:textId="1BDB15C7" w:rsidR="00A81A4B" w:rsidRPr="0050054D" w:rsidRDefault="00A81A4B" w:rsidP="00170EB8">
            <w:pPr>
              <w:jc w:val="center"/>
              <w:rPr>
                <w:b w:val="0"/>
                <w:sz w:val="20"/>
                <w:szCs w:val="20"/>
              </w:rPr>
            </w:pPr>
            <w:r w:rsidRPr="0050054D">
              <w:rPr>
                <w:b w:val="0"/>
                <w:sz w:val="20"/>
                <w:szCs w:val="20"/>
              </w:rPr>
              <w:t>UL</w:t>
            </w:r>
          </w:p>
        </w:tc>
        <w:tc>
          <w:tcPr>
            <w:tcW w:w="667" w:type="dxa"/>
          </w:tcPr>
          <w:p w14:paraId="2663802B" w14:textId="3EDF3C6C" w:rsidR="00A81A4B" w:rsidRPr="0050054D" w:rsidRDefault="00A81A4B" w:rsidP="00170EB8">
            <w:pPr>
              <w:jc w:val="center"/>
              <w:rPr>
                <w:b w:val="0"/>
                <w:sz w:val="20"/>
                <w:szCs w:val="20"/>
              </w:rPr>
            </w:pPr>
            <w:r w:rsidRPr="0050054D">
              <w:rPr>
                <w:b w:val="0"/>
                <w:sz w:val="20"/>
                <w:szCs w:val="20"/>
              </w:rPr>
              <w:t>UL</w:t>
            </w:r>
          </w:p>
        </w:tc>
      </w:tr>
      <w:tr w:rsidR="00A81A4B" w14:paraId="28AE4B45" w14:textId="5238BB20" w:rsidTr="005B6E36">
        <w:trPr>
          <w:cantSplit/>
        </w:trPr>
        <w:tc>
          <w:tcPr>
            <w:tcW w:w="2430" w:type="dxa"/>
          </w:tcPr>
          <w:p w14:paraId="35C85C12" w14:textId="4FD31C21"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Query</w:t>
            </w:r>
          </w:p>
        </w:tc>
        <w:tc>
          <w:tcPr>
            <w:tcW w:w="523" w:type="dxa"/>
          </w:tcPr>
          <w:p w14:paraId="6280F335"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0x30 </w:t>
            </w:r>
          </w:p>
        </w:tc>
        <w:tc>
          <w:tcPr>
            <w:tcW w:w="571" w:type="dxa"/>
          </w:tcPr>
          <w:p w14:paraId="78FF0D7B" w14:textId="2E159AD3" w:rsidR="00A81A4B" w:rsidRPr="0050054D" w:rsidRDefault="00A81A4B" w:rsidP="00170EB8">
            <w:pPr>
              <w:jc w:val="center"/>
              <w:rPr>
                <w:b w:val="0"/>
                <w:sz w:val="20"/>
                <w:szCs w:val="20"/>
              </w:rPr>
            </w:pPr>
            <w:r w:rsidRPr="00F00A19">
              <w:rPr>
                <w:b w:val="0"/>
                <w:sz w:val="20"/>
                <w:szCs w:val="20"/>
              </w:rPr>
              <w:t>≥</w:t>
            </w:r>
            <w:r w:rsidRPr="0050054D">
              <w:rPr>
                <w:b w:val="0"/>
                <w:sz w:val="20"/>
                <w:szCs w:val="20"/>
              </w:rPr>
              <w:t>4</w:t>
            </w:r>
          </w:p>
        </w:tc>
        <w:tc>
          <w:tcPr>
            <w:tcW w:w="381" w:type="dxa"/>
          </w:tcPr>
          <w:p w14:paraId="07FF1BD6" w14:textId="0871156B" w:rsidR="00A81A4B" w:rsidRPr="0050054D" w:rsidRDefault="00A81A4B" w:rsidP="00170EB8">
            <w:pPr>
              <w:jc w:val="center"/>
              <w:rPr>
                <w:b w:val="0"/>
                <w:sz w:val="20"/>
                <w:szCs w:val="20"/>
              </w:rPr>
            </w:pPr>
            <w:r>
              <w:rPr>
                <w:b w:val="0"/>
                <w:sz w:val="20"/>
                <w:szCs w:val="20"/>
              </w:rPr>
              <w:t>M</w:t>
            </w:r>
          </w:p>
        </w:tc>
        <w:tc>
          <w:tcPr>
            <w:tcW w:w="381" w:type="dxa"/>
          </w:tcPr>
          <w:p w14:paraId="60DBA394" w14:textId="69DA3C15" w:rsidR="00A81A4B" w:rsidRPr="0050054D" w:rsidRDefault="00A81A4B" w:rsidP="00170EB8">
            <w:pPr>
              <w:jc w:val="center"/>
              <w:rPr>
                <w:b w:val="0"/>
                <w:sz w:val="20"/>
                <w:szCs w:val="20"/>
              </w:rPr>
            </w:pPr>
          </w:p>
        </w:tc>
        <w:tc>
          <w:tcPr>
            <w:tcW w:w="381" w:type="dxa"/>
          </w:tcPr>
          <w:p w14:paraId="651F3F80" w14:textId="77E01032" w:rsidR="00A81A4B" w:rsidRPr="0050054D" w:rsidRDefault="00A81A4B" w:rsidP="00170EB8">
            <w:pPr>
              <w:jc w:val="center"/>
              <w:rPr>
                <w:b w:val="0"/>
                <w:sz w:val="20"/>
                <w:szCs w:val="20"/>
              </w:rPr>
            </w:pPr>
          </w:p>
        </w:tc>
        <w:tc>
          <w:tcPr>
            <w:tcW w:w="373" w:type="dxa"/>
          </w:tcPr>
          <w:p w14:paraId="7AD4106D" w14:textId="3BCE6406" w:rsidR="00A81A4B" w:rsidRPr="0050054D" w:rsidRDefault="00A81A4B" w:rsidP="00170EB8">
            <w:pPr>
              <w:jc w:val="center"/>
              <w:rPr>
                <w:b w:val="0"/>
                <w:sz w:val="20"/>
                <w:szCs w:val="20"/>
              </w:rPr>
            </w:pPr>
          </w:p>
        </w:tc>
        <w:tc>
          <w:tcPr>
            <w:tcW w:w="389" w:type="dxa"/>
          </w:tcPr>
          <w:p w14:paraId="34871A43" w14:textId="15536821" w:rsidR="00A81A4B" w:rsidRPr="0050054D" w:rsidRDefault="00A81A4B" w:rsidP="00170EB8">
            <w:pPr>
              <w:jc w:val="center"/>
              <w:rPr>
                <w:b w:val="0"/>
                <w:sz w:val="20"/>
                <w:szCs w:val="20"/>
              </w:rPr>
            </w:pPr>
          </w:p>
        </w:tc>
        <w:tc>
          <w:tcPr>
            <w:tcW w:w="952" w:type="dxa"/>
          </w:tcPr>
          <w:p w14:paraId="63E63673" w14:textId="7CB0B4B1" w:rsidR="00A81A4B" w:rsidRPr="0050054D" w:rsidRDefault="00A81A4B" w:rsidP="00170EB8">
            <w:pPr>
              <w:jc w:val="center"/>
              <w:rPr>
                <w:b w:val="0"/>
                <w:sz w:val="20"/>
                <w:szCs w:val="20"/>
              </w:rPr>
            </w:pPr>
            <w:r w:rsidRPr="0050054D">
              <w:rPr>
                <w:b w:val="0"/>
                <w:sz w:val="20"/>
                <w:szCs w:val="20"/>
              </w:rPr>
              <w:t>7.4.3.23</w:t>
            </w:r>
          </w:p>
        </w:tc>
        <w:tc>
          <w:tcPr>
            <w:tcW w:w="1238" w:type="dxa"/>
          </w:tcPr>
          <w:p w14:paraId="7D7A9D73" w14:textId="6EC02E1C" w:rsidR="00A81A4B" w:rsidRPr="0050054D" w:rsidRDefault="00A81A4B" w:rsidP="00170EB8">
            <w:pPr>
              <w:jc w:val="center"/>
              <w:rPr>
                <w:b w:val="0"/>
                <w:sz w:val="20"/>
                <w:szCs w:val="20"/>
              </w:rPr>
            </w:pPr>
            <w:r w:rsidRPr="0050054D">
              <w:rPr>
                <w:b w:val="0"/>
                <w:sz w:val="20"/>
                <w:szCs w:val="20"/>
              </w:rPr>
              <w:t>6.15</w:t>
            </w:r>
          </w:p>
        </w:tc>
        <w:tc>
          <w:tcPr>
            <w:tcW w:w="857" w:type="dxa"/>
          </w:tcPr>
          <w:p w14:paraId="09815F28" w14:textId="5C5B8BA2" w:rsidR="00A81A4B" w:rsidRPr="0050054D" w:rsidRDefault="00A81A4B" w:rsidP="00FD4D10">
            <w:pPr>
              <w:jc w:val="center"/>
              <w:rPr>
                <w:b w:val="0"/>
                <w:sz w:val="20"/>
                <w:szCs w:val="20"/>
              </w:rPr>
            </w:pPr>
            <w:r w:rsidRPr="0050054D">
              <w:rPr>
                <w:b w:val="0"/>
                <w:sz w:val="20"/>
                <w:szCs w:val="20"/>
              </w:rPr>
              <w:t>TVWS</w:t>
            </w:r>
          </w:p>
        </w:tc>
        <w:tc>
          <w:tcPr>
            <w:tcW w:w="667" w:type="dxa"/>
          </w:tcPr>
          <w:p w14:paraId="36C7F0AF" w14:textId="178782C9" w:rsidR="00A81A4B" w:rsidRPr="0050054D" w:rsidRDefault="00A81A4B" w:rsidP="00170EB8">
            <w:pPr>
              <w:jc w:val="center"/>
              <w:rPr>
                <w:b w:val="0"/>
                <w:sz w:val="20"/>
                <w:szCs w:val="20"/>
              </w:rPr>
            </w:pPr>
            <w:r w:rsidRPr="0050054D">
              <w:rPr>
                <w:b w:val="0"/>
                <w:sz w:val="20"/>
                <w:szCs w:val="20"/>
              </w:rPr>
              <w:t>UL</w:t>
            </w:r>
          </w:p>
        </w:tc>
        <w:tc>
          <w:tcPr>
            <w:tcW w:w="667" w:type="dxa"/>
          </w:tcPr>
          <w:p w14:paraId="656F9BBB" w14:textId="44B10C7F" w:rsidR="00A81A4B" w:rsidRPr="0050054D" w:rsidRDefault="00A81A4B" w:rsidP="00170EB8">
            <w:pPr>
              <w:jc w:val="center"/>
              <w:rPr>
                <w:b w:val="0"/>
                <w:sz w:val="20"/>
                <w:szCs w:val="20"/>
              </w:rPr>
            </w:pPr>
            <w:r w:rsidRPr="0050054D">
              <w:rPr>
                <w:b w:val="0"/>
                <w:sz w:val="20"/>
                <w:szCs w:val="20"/>
              </w:rPr>
              <w:t>UL</w:t>
            </w:r>
          </w:p>
        </w:tc>
      </w:tr>
      <w:tr w:rsidR="00A81A4B" w14:paraId="7F5D25F8" w14:textId="05B63E5D" w:rsidTr="005B6E36">
        <w:trPr>
          <w:cantSplit/>
        </w:trPr>
        <w:tc>
          <w:tcPr>
            <w:tcW w:w="2430" w:type="dxa"/>
          </w:tcPr>
          <w:p w14:paraId="418A6770" w14:textId="77777777"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Source</w:t>
            </w:r>
          </w:p>
        </w:tc>
        <w:tc>
          <w:tcPr>
            <w:tcW w:w="523" w:type="dxa"/>
          </w:tcPr>
          <w:p w14:paraId="75AF1790"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0x31 </w:t>
            </w:r>
          </w:p>
        </w:tc>
        <w:tc>
          <w:tcPr>
            <w:tcW w:w="571" w:type="dxa"/>
          </w:tcPr>
          <w:p w14:paraId="20439BBA" w14:textId="6FD0E069" w:rsidR="00A81A4B" w:rsidRPr="0050054D" w:rsidRDefault="00A81A4B" w:rsidP="00170EB8">
            <w:pPr>
              <w:jc w:val="center"/>
              <w:rPr>
                <w:b w:val="0"/>
                <w:sz w:val="20"/>
                <w:szCs w:val="20"/>
              </w:rPr>
            </w:pPr>
            <w:r w:rsidRPr="0050054D">
              <w:rPr>
                <w:b w:val="0"/>
                <w:sz w:val="20"/>
                <w:szCs w:val="20"/>
              </w:rPr>
              <w:t>3 -35</w:t>
            </w:r>
          </w:p>
        </w:tc>
        <w:tc>
          <w:tcPr>
            <w:tcW w:w="381" w:type="dxa"/>
          </w:tcPr>
          <w:p w14:paraId="5927F462" w14:textId="31EC5465" w:rsidR="00A81A4B" w:rsidRPr="0050054D" w:rsidRDefault="00A81A4B" w:rsidP="00170EB8">
            <w:pPr>
              <w:jc w:val="center"/>
              <w:rPr>
                <w:b w:val="0"/>
                <w:sz w:val="20"/>
                <w:szCs w:val="20"/>
              </w:rPr>
            </w:pPr>
            <w:r>
              <w:rPr>
                <w:b w:val="0"/>
                <w:sz w:val="20"/>
                <w:szCs w:val="20"/>
              </w:rPr>
              <w:t>M</w:t>
            </w:r>
          </w:p>
        </w:tc>
        <w:tc>
          <w:tcPr>
            <w:tcW w:w="381" w:type="dxa"/>
          </w:tcPr>
          <w:p w14:paraId="6CD74437" w14:textId="5DDAE559" w:rsidR="00A81A4B" w:rsidRPr="0050054D" w:rsidRDefault="00A81A4B" w:rsidP="00170EB8">
            <w:pPr>
              <w:jc w:val="center"/>
              <w:rPr>
                <w:b w:val="0"/>
                <w:sz w:val="20"/>
                <w:szCs w:val="20"/>
              </w:rPr>
            </w:pPr>
          </w:p>
        </w:tc>
        <w:tc>
          <w:tcPr>
            <w:tcW w:w="381" w:type="dxa"/>
          </w:tcPr>
          <w:p w14:paraId="1960F269" w14:textId="3DAE2C01" w:rsidR="00A81A4B" w:rsidRPr="0050054D" w:rsidRDefault="00A81A4B" w:rsidP="00170EB8">
            <w:pPr>
              <w:jc w:val="center"/>
              <w:rPr>
                <w:b w:val="0"/>
                <w:sz w:val="20"/>
                <w:szCs w:val="20"/>
              </w:rPr>
            </w:pPr>
          </w:p>
        </w:tc>
        <w:tc>
          <w:tcPr>
            <w:tcW w:w="373" w:type="dxa"/>
          </w:tcPr>
          <w:p w14:paraId="37406682" w14:textId="511F6D3A" w:rsidR="00A81A4B" w:rsidRPr="0050054D" w:rsidRDefault="00A81A4B" w:rsidP="00170EB8">
            <w:pPr>
              <w:jc w:val="center"/>
              <w:rPr>
                <w:b w:val="0"/>
                <w:sz w:val="20"/>
                <w:szCs w:val="20"/>
              </w:rPr>
            </w:pPr>
          </w:p>
        </w:tc>
        <w:tc>
          <w:tcPr>
            <w:tcW w:w="389" w:type="dxa"/>
          </w:tcPr>
          <w:p w14:paraId="3CA96431" w14:textId="743FDD73" w:rsidR="00A81A4B" w:rsidRPr="0050054D" w:rsidRDefault="00A81A4B" w:rsidP="00170EB8">
            <w:pPr>
              <w:jc w:val="center"/>
              <w:rPr>
                <w:b w:val="0"/>
                <w:sz w:val="20"/>
                <w:szCs w:val="20"/>
              </w:rPr>
            </w:pPr>
          </w:p>
        </w:tc>
        <w:tc>
          <w:tcPr>
            <w:tcW w:w="952" w:type="dxa"/>
          </w:tcPr>
          <w:p w14:paraId="200D1530" w14:textId="2210DC45" w:rsidR="00A81A4B" w:rsidRPr="0050054D" w:rsidRDefault="00A81A4B" w:rsidP="00170EB8">
            <w:pPr>
              <w:jc w:val="center"/>
              <w:rPr>
                <w:b w:val="0"/>
                <w:sz w:val="20"/>
                <w:szCs w:val="20"/>
              </w:rPr>
            </w:pPr>
            <w:r w:rsidRPr="0050054D">
              <w:rPr>
                <w:b w:val="0"/>
                <w:sz w:val="20"/>
                <w:szCs w:val="20"/>
              </w:rPr>
              <w:t>7.4.3.24</w:t>
            </w:r>
          </w:p>
        </w:tc>
        <w:tc>
          <w:tcPr>
            <w:tcW w:w="1238" w:type="dxa"/>
          </w:tcPr>
          <w:p w14:paraId="1EC252A8" w14:textId="5DB5D677" w:rsidR="00A81A4B" w:rsidRPr="0050054D" w:rsidRDefault="00A81A4B" w:rsidP="00170EB8">
            <w:pPr>
              <w:jc w:val="center"/>
              <w:rPr>
                <w:b w:val="0"/>
                <w:sz w:val="20"/>
                <w:szCs w:val="20"/>
              </w:rPr>
            </w:pPr>
            <w:r w:rsidRPr="0050054D">
              <w:rPr>
                <w:b w:val="0"/>
                <w:sz w:val="20"/>
                <w:szCs w:val="20"/>
              </w:rPr>
              <w:t>6.15</w:t>
            </w:r>
          </w:p>
        </w:tc>
        <w:tc>
          <w:tcPr>
            <w:tcW w:w="857" w:type="dxa"/>
          </w:tcPr>
          <w:p w14:paraId="0F7C3C1D" w14:textId="3F089BA5" w:rsidR="00A81A4B" w:rsidRPr="0050054D" w:rsidRDefault="00A81A4B" w:rsidP="00FD4D10">
            <w:pPr>
              <w:jc w:val="center"/>
              <w:rPr>
                <w:b w:val="0"/>
                <w:sz w:val="20"/>
                <w:szCs w:val="20"/>
              </w:rPr>
            </w:pPr>
            <w:r w:rsidRPr="0050054D">
              <w:rPr>
                <w:b w:val="0"/>
                <w:sz w:val="20"/>
                <w:szCs w:val="20"/>
              </w:rPr>
              <w:t>TVWS</w:t>
            </w:r>
          </w:p>
        </w:tc>
        <w:tc>
          <w:tcPr>
            <w:tcW w:w="667" w:type="dxa"/>
          </w:tcPr>
          <w:p w14:paraId="71272F63" w14:textId="6D3F70A5" w:rsidR="00A81A4B" w:rsidRPr="0050054D" w:rsidRDefault="00A81A4B" w:rsidP="00170EB8">
            <w:pPr>
              <w:jc w:val="center"/>
              <w:rPr>
                <w:b w:val="0"/>
                <w:sz w:val="20"/>
                <w:szCs w:val="20"/>
              </w:rPr>
            </w:pPr>
            <w:r w:rsidRPr="0050054D">
              <w:rPr>
                <w:b w:val="0"/>
                <w:sz w:val="20"/>
                <w:szCs w:val="20"/>
              </w:rPr>
              <w:t>UL</w:t>
            </w:r>
          </w:p>
        </w:tc>
        <w:tc>
          <w:tcPr>
            <w:tcW w:w="667" w:type="dxa"/>
          </w:tcPr>
          <w:p w14:paraId="3B8318B4" w14:textId="35D164D3" w:rsidR="00A81A4B" w:rsidRPr="0050054D" w:rsidRDefault="00A81A4B" w:rsidP="00170EB8">
            <w:pPr>
              <w:jc w:val="center"/>
              <w:rPr>
                <w:b w:val="0"/>
                <w:sz w:val="20"/>
                <w:szCs w:val="20"/>
              </w:rPr>
            </w:pPr>
            <w:r w:rsidRPr="0050054D">
              <w:rPr>
                <w:b w:val="0"/>
                <w:sz w:val="20"/>
                <w:szCs w:val="20"/>
              </w:rPr>
              <w:t>UL</w:t>
            </w:r>
          </w:p>
        </w:tc>
      </w:tr>
      <w:tr w:rsidR="00A81A4B" w14:paraId="26EAF991" w14:textId="2F577D98" w:rsidTr="005B6E36">
        <w:trPr>
          <w:cantSplit/>
        </w:trPr>
        <w:tc>
          <w:tcPr>
            <w:tcW w:w="2430" w:type="dxa"/>
          </w:tcPr>
          <w:p w14:paraId="3386A51D" w14:textId="1D6F9E6C"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C</w:t>
            </w:r>
            <w:r>
              <w:rPr>
                <w:color w:val="232021"/>
                <w:sz w:val="20"/>
                <w:szCs w:val="20"/>
                <w:lang w:eastAsia="ja-JP"/>
              </w:rPr>
              <w:t xml:space="preserve">hannel </w:t>
            </w:r>
            <w:r w:rsidRPr="0050054D">
              <w:rPr>
                <w:color w:val="232021"/>
                <w:sz w:val="20"/>
                <w:szCs w:val="20"/>
                <w:lang w:eastAsia="ja-JP"/>
              </w:rPr>
              <w:t>T</w:t>
            </w:r>
            <w:r>
              <w:rPr>
                <w:color w:val="232021"/>
                <w:sz w:val="20"/>
                <w:szCs w:val="20"/>
                <w:lang w:eastAsia="ja-JP"/>
              </w:rPr>
              <w:t xml:space="preserve">iming </w:t>
            </w:r>
            <w:r w:rsidRPr="0050054D">
              <w:rPr>
                <w:color w:val="232021"/>
                <w:sz w:val="20"/>
                <w:szCs w:val="20"/>
                <w:lang w:eastAsia="ja-JP"/>
              </w:rPr>
              <w:t>M</w:t>
            </w:r>
            <w:r>
              <w:rPr>
                <w:color w:val="232021"/>
                <w:sz w:val="20"/>
                <w:szCs w:val="20"/>
                <w:lang w:eastAsia="ja-JP"/>
              </w:rPr>
              <w:t>anagement (CTM)</w:t>
            </w:r>
          </w:p>
        </w:tc>
        <w:tc>
          <w:tcPr>
            <w:tcW w:w="523" w:type="dxa"/>
          </w:tcPr>
          <w:p w14:paraId="4F79137D"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0x32 </w:t>
            </w:r>
          </w:p>
        </w:tc>
        <w:tc>
          <w:tcPr>
            <w:tcW w:w="571" w:type="dxa"/>
          </w:tcPr>
          <w:p w14:paraId="665A8767" w14:textId="17A8E486" w:rsidR="00A81A4B" w:rsidRPr="0050054D" w:rsidRDefault="00A81A4B" w:rsidP="00170EB8">
            <w:pPr>
              <w:jc w:val="center"/>
              <w:rPr>
                <w:b w:val="0"/>
                <w:sz w:val="20"/>
                <w:szCs w:val="20"/>
              </w:rPr>
            </w:pPr>
            <w:r w:rsidRPr="00F00A19">
              <w:rPr>
                <w:b w:val="0"/>
                <w:sz w:val="20"/>
                <w:szCs w:val="20"/>
              </w:rPr>
              <w:t>≥</w:t>
            </w:r>
            <w:r w:rsidRPr="0050054D">
              <w:rPr>
                <w:b w:val="0"/>
                <w:sz w:val="20"/>
                <w:szCs w:val="20"/>
              </w:rPr>
              <w:t>18</w:t>
            </w:r>
          </w:p>
        </w:tc>
        <w:tc>
          <w:tcPr>
            <w:tcW w:w="381" w:type="dxa"/>
          </w:tcPr>
          <w:p w14:paraId="72ED86F6" w14:textId="7DD2F1FE" w:rsidR="00A81A4B" w:rsidRPr="0050054D" w:rsidRDefault="00A81A4B" w:rsidP="00170EB8">
            <w:pPr>
              <w:jc w:val="center"/>
              <w:rPr>
                <w:b w:val="0"/>
                <w:sz w:val="20"/>
                <w:szCs w:val="20"/>
              </w:rPr>
            </w:pPr>
            <w:r>
              <w:rPr>
                <w:b w:val="0"/>
                <w:sz w:val="20"/>
                <w:szCs w:val="20"/>
              </w:rPr>
              <w:t>M</w:t>
            </w:r>
          </w:p>
        </w:tc>
        <w:tc>
          <w:tcPr>
            <w:tcW w:w="381" w:type="dxa"/>
          </w:tcPr>
          <w:p w14:paraId="1D5F826E" w14:textId="767489AE" w:rsidR="00A81A4B" w:rsidRPr="0050054D" w:rsidRDefault="00A81A4B" w:rsidP="00170EB8">
            <w:pPr>
              <w:jc w:val="center"/>
              <w:rPr>
                <w:b w:val="0"/>
                <w:sz w:val="20"/>
                <w:szCs w:val="20"/>
              </w:rPr>
            </w:pPr>
          </w:p>
        </w:tc>
        <w:tc>
          <w:tcPr>
            <w:tcW w:w="381" w:type="dxa"/>
          </w:tcPr>
          <w:p w14:paraId="741B8190" w14:textId="216D3AC6" w:rsidR="00A81A4B" w:rsidRPr="0050054D" w:rsidRDefault="00A81A4B" w:rsidP="00170EB8">
            <w:pPr>
              <w:jc w:val="center"/>
              <w:rPr>
                <w:b w:val="0"/>
                <w:sz w:val="20"/>
                <w:szCs w:val="20"/>
              </w:rPr>
            </w:pPr>
          </w:p>
        </w:tc>
        <w:tc>
          <w:tcPr>
            <w:tcW w:w="373" w:type="dxa"/>
          </w:tcPr>
          <w:p w14:paraId="5E4655B7" w14:textId="7FDECD0C" w:rsidR="00A81A4B" w:rsidRPr="0050054D" w:rsidRDefault="00A81A4B" w:rsidP="00170EB8">
            <w:pPr>
              <w:jc w:val="center"/>
              <w:rPr>
                <w:b w:val="0"/>
                <w:sz w:val="20"/>
                <w:szCs w:val="20"/>
              </w:rPr>
            </w:pPr>
          </w:p>
        </w:tc>
        <w:tc>
          <w:tcPr>
            <w:tcW w:w="389" w:type="dxa"/>
          </w:tcPr>
          <w:p w14:paraId="4B53369B" w14:textId="319D7002" w:rsidR="00A81A4B" w:rsidRPr="0050054D" w:rsidRDefault="00A81A4B" w:rsidP="00170EB8">
            <w:pPr>
              <w:jc w:val="center"/>
              <w:rPr>
                <w:b w:val="0"/>
                <w:sz w:val="20"/>
                <w:szCs w:val="20"/>
              </w:rPr>
            </w:pPr>
          </w:p>
        </w:tc>
        <w:tc>
          <w:tcPr>
            <w:tcW w:w="952" w:type="dxa"/>
          </w:tcPr>
          <w:p w14:paraId="653B9A54" w14:textId="7BDF012E" w:rsidR="00A81A4B" w:rsidRPr="0050054D" w:rsidRDefault="00A81A4B" w:rsidP="00170EB8">
            <w:pPr>
              <w:jc w:val="center"/>
              <w:rPr>
                <w:b w:val="0"/>
                <w:sz w:val="20"/>
                <w:szCs w:val="20"/>
              </w:rPr>
            </w:pPr>
            <w:r w:rsidRPr="0050054D">
              <w:rPr>
                <w:b w:val="0"/>
                <w:sz w:val="20"/>
                <w:szCs w:val="20"/>
              </w:rPr>
              <w:t>7.4.3.25</w:t>
            </w:r>
          </w:p>
        </w:tc>
        <w:tc>
          <w:tcPr>
            <w:tcW w:w="1238" w:type="dxa"/>
          </w:tcPr>
          <w:p w14:paraId="644197BF" w14:textId="17A428EF" w:rsidR="00A81A4B" w:rsidRPr="0050054D" w:rsidRDefault="00A81A4B" w:rsidP="00170EB8">
            <w:pPr>
              <w:jc w:val="center"/>
              <w:rPr>
                <w:b w:val="0"/>
                <w:sz w:val="20"/>
                <w:szCs w:val="20"/>
              </w:rPr>
            </w:pPr>
            <w:r w:rsidRPr="0050054D">
              <w:rPr>
                <w:b w:val="0"/>
                <w:sz w:val="20"/>
                <w:szCs w:val="20"/>
              </w:rPr>
              <w:t>6.16</w:t>
            </w:r>
          </w:p>
        </w:tc>
        <w:tc>
          <w:tcPr>
            <w:tcW w:w="857" w:type="dxa"/>
          </w:tcPr>
          <w:p w14:paraId="1BEC47A1" w14:textId="558F0EC8" w:rsidR="00A81A4B" w:rsidRPr="0050054D" w:rsidRDefault="00A81A4B" w:rsidP="00FD4D10">
            <w:pPr>
              <w:jc w:val="center"/>
              <w:rPr>
                <w:b w:val="0"/>
                <w:sz w:val="20"/>
                <w:szCs w:val="20"/>
              </w:rPr>
            </w:pPr>
            <w:r w:rsidRPr="0050054D">
              <w:rPr>
                <w:b w:val="0"/>
                <w:sz w:val="20"/>
                <w:szCs w:val="20"/>
              </w:rPr>
              <w:t>TVWS</w:t>
            </w:r>
          </w:p>
        </w:tc>
        <w:tc>
          <w:tcPr>
            <w:tcW w:w="667" w:type="dxa"/>
          </w:tcPr>
          <w:p w14:paraId="6CCCA3F8" w14:textId="11FC2AE5" w:rsidR="00A81A4B" w:rsidRPr="0050054D" w:rsidRDefault="00A81A4B" w:rsidP="00170EB8">
            <w:pPr>
              <w:jc w:val="center"/>
              <w:rPr>
                <w:b w:val="0"/>
                <w:sz w:val="20"/>
                <w:szCs w:val="20"/>
              </w:rPr>
            </w:pPr>
            <w:r w:rsidRPr="0050054D">
              <w:rPr>
                <w:b w:val="0"/>
                <w:sz w:val="20"/>
                <w:szCs w:val="20"/>
              </w:rPr>
              <w:t>UL</w:t>
            </w:r>
          </w:p>
        </w:tc>
        <w:tc>
          <w:tcPr>
            <w:tcW w:w="667" w:type="dxa"/>
          </w:tcPr>
          <w:p w14:paraId="4A79FFA4" w14:textId="1206580E" w:rsidR="00A81A4B" w:rsidRPr="0050054D" w:rsidRDefault="00A81A4B" w:rsidP="00170EB8">
            <w:pPr>
              <w:jc w:val="center"/>
              <w:rPr>
                <w:b w:val="0"/>
                <w:sz w:val="20"/>
                <w:szCs w:val="20"/>
              </w:rPr>
            </w:pPr>
            <w:r w:rsidRPr="0050054D">
              <w:rPr>
                <w:b w:val="0"/>
                <w:sz w:val="20"/>
                <w:szCs w:val="20"/>
              </w:rPr>
              <w:t>UL</w:t>
            </w:r>
          </w:p>
        </w:tc>
      </w:tr>
      <w:tr w:rsidR="00A81A4B" w14:paraId="44F8A3B7" w14:textId="45512519" w:rsidTr="005B6E36">
        <w:trPr>
          <w:cantSplit/>
          <w:trHeight w:val="350"/>
        </w:trPr>
        <w:tc>
          <w:tcPr>
            <w:tcW w:w="2430" w:type="dxa"/>
          </w:tcPr>
          <w:p w14:paraId="1F7505EC" w14:textId="77777777"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w:t>
            </w:r>
          </w:p>
        </w:tc>
        <w:tc>
          <w:tcPr>
            <w:tcW w:w="523" w:type="dxa"/>
          </w:tcPr>
          <w:p w14:paraId="6770E4D5"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0x33 </w:t>
            </w:r>
          </w:p>
        </w:tc>
        <w:tc>
          <w:tcPr>
            <w:tcW w:w="571" w:type="dxa"/>
          </w:tcPr>
          <w:p w14:paraId="1661D214" w14:textId="54DE819A" w:rsidR="00A81A4B" w:rsidRPr="0050054D" w:rsidRDefault="00A81A4B" w:rsidP="00170EB8">
            <w:pPr>
              <w:jc w:val="center"/>
              <w:rPr>
                <w:b w:val="0"/>
                <w:sz w:val="20"/>
                <w:szCs w:val="20"/>
              </w:rPr>
            </w:pPr>
            <w:r w:rsidRPr="0050054D">
              <w:rPr>
                <w:b w:val="0"/>
                <w:sz w:val="20"/>
                <w:szCs w:val="20"/>
              </w:rPr>
              <w:t>6</w:t>
            </w:r>
          </w:p>
        </w:tc>
        <w:tc>
          <w:tcPr>
            <w:tcW w:w="381" w:type="dxa"/>
          </w:tcPr>
          <w:p w14:paraId="71079EC3" w14:textId="3651C3E8" w:rsidR="00A81A4B" w:rsidRPr="0050054D" w:rsidRDefault="00A81A4B" w:rsidP="00170EB8">
            <w:pPr>
              <w:jc w:val="center"/>
              <w:rPr>
                <w:b w:val="0"/>
                <w:sz w:val="20"/>
                <w:szCs w:val="20"/>
              </w:rPr>
            </w:pPr>
            <w:r>
              <w:rPr>
                <w:b w:val="0"/>
                <w:sz w:val="20"/>
                <w:szCs w:val="20"/>
              </w:rPr>
              <w:t>M</w:t>
            </w:r>
          </w:p>
        </w:tc>
        <w:tc>
          <w:tcPr>
            <w:tcW w:w="381" w:type="dxa"/>
          </w:tcPr>
          <w:p w14:paraId="4C628172" w14:textId="102603D0" w:rsidR="00A81A4B" w:rsidRPr="0050054D" w:rsidRDefault="00A81A4B" w:rsidP="00170EB8">
            <w:pPr>
              <w:jc w:val="center"/>
              <w:rPr>
                <w:b w:val="0"/>
                <w:sz w:val="20"/>
                <w:szCs w:val="20"/>
              </w:rPr>
            </w:pPr>
          </w:p>
        </w:tc>
        <w:tc>
          <w:tcPr>
            <w:tcW w:w="381" w:type="dxa"/>
          </w:tcPr>
          <w:p w14:paraId="7A0CCDC0" w14:textId="245FF425" w:rsidR="00A81A4B" w:rsidRPr="0050054D" w:rsidRDefault="00A81A4B" w:rsidP="00170EB8">
            <w:pPr>
              <w:jc w:val="center"/>
              <w:rPr>
                <w:b w:val="0"/>
                <w:sz w:val="20"/>
                <w:szCs w:val="20"/>
              </w:rPr>
            </w:pPr>
          </w:p>
        </w:tc>
        <w:tc>
          <w:tcPr>
            <w:tcW w:w="373" w:type="dxa"/>
          </w:tcPr>
          <w:p w14:paraId="583E28B3" w14:textId="04B16442" w:rsidR="00A81A4B" w:rsidRPr="0050054D" w:rsidRDefault="00A81A4B" w:rsidP="00170EB8">
            <w:pPr>
              <w:jc w:val="center"/>
              <w:rPr>
                <w:b w:val="0"/>
                <w:sz w:val="20"/>
                <w:szCs w:val="20"/>
              </w:rPr>
            </w:pPr>
          </w:p>
        </w:tc>
        <w:tc>
          <w:tcPr>
            <w:tcW w:w="389" w:type="dxa"/>
          </w:tcPr>
          <w:p w14:paraId="63AC2EDF" w14:textId="6FD2CA8D" w:rsidR="00A81A4B" w:rsidRPr="0050054D" w:rsidRDefault="00A81A4B" w:rsidP="00170EB8">
            <w:pPr>
              <w:jc w:val="center"/>
              <w:rPr>
                <w:b w:val="0"/>
                <w:sz w:val="20"/>
                <w:szCs w:val="20"/>
              </w:rPr>
            </w:pPr>
          </w:p>
        </w:tc>
        <w:tc>
          <w:tcPr>
            <w:tcW w:w="952" w:type="dxa"/>
          </w:tcPr>
          <w:p w14:paraId="21D410EA" w14:textId="353D31CE" w:rsidR="00A81A4B" w:rsidRPr="0050054D" w:rsidRDefault="00A81A4B" w:rsidP="00170EB8">
            <w:pPr>
              <w:jc w:val="center"/>
              <w:rPr>
                <w:b w:val="0"/>
                <w:sz w:val="20"/>
                <w:szCs w:val="20"/>
              </w:rPr>
            </w:pPr>
            <w:r w:rsidRPr="0050054D">
              <w:rPr>
                <w:b w:val="0"/>
                <w:sz w:val="20"/>
                <w:szCs w:val="20"/>
              </w:rPr>
              <w:t>7.4.3.26</w:t>
            </w:r>
          </w:p>
        </w:tc>
        <w:tc>
          <w:tcPr>
            <w:tcW w:w="1238" w:type="dxa"/>
          </w:tcPr>
          <w:p w14:paraId="7275346E" w14:textId="3A264719" w:rsidR="00A81A4B" w:rsidRPr="0050054D" w:rsidRDefault="00A81A4B" w:rsidP="00170EB8">
            <w:pPr>
              <w:jc w:val="center"/>
              <w:rPr>
                <w:b w:val="0"/>
                <w:sz w:val="20"/>
                <w:szCs w:val="20"/>
              </w:rPr>
            </w:pPr>
            <w:r w:rsidRPr="0050054D">
              <w:rPr>
                <w:b w:val="0"/>
                <w:sz w:val="20"/>
                <w:szCs w:val="20"/>
              </w:rPr>
              <w:t>6.9</w:t>
            </w:r>
            <w:r>
              <w:rPr>
                <w:b w:val="0"/>
                <w:sz w:val="20"/>
                <w:szCs w:val="20"/>
              </w:rPr>
              <w:t>.</w:t>
            </w:r>
            <w:r w:rsidRPr="0050054D">
              <w:rPr>
                <w:b w:val="0"/>
                <w:sz w:val="20"/>
                <w:szCs w:val="20"/>
              </w:rPr>
              <w:t>5</w:t>
            </w:r>
          </w:p>
        </w:tc>
        <w:tc>
          <w:tcPr>
            <w:tcW w:w="857" w:type="dxa"/>
          </w:tcPr>
          <w:p w14:paraId="44E47AA0" w14:textId="2461936F" w:rsidR="00A81A4B" w:rsidRPr="0050054D" w:rsidRDefault="00A81A4B" w:rsidP="00FD4D10">
            <w:pPr>
              <w:jc w:val="center"/>
              <w:rPr>
                <w:b w:val="0"/>
                <w:sz w:val="20"/>
                <w:szCs w:val="20"/>
              </w:rPr>
            </w:pPr>
            <w:r w:rsidRPr="0050054D">
              <w:rPr>
                <w:b w:val="0"/>
                <w:sz w:val="20"/>
                <w:szCs w:val="20"/>
              </w:rPr>
              <w:t>TVWS</w:t>
            </w:r>
          </w:p>
        </w:tc>
        <w:tc>
          <w:tcPr>
            <w:tcW w:w="667" w:type="dxa"/>
          </w:tcPr>
          <w:p w14:paraId="09CA723A" w14:textId="29309164" w:rsidR="00A81A4B" w:rsidRPr="0050054D" w:rsidRDefault="00A81A4B" w:rsidP="00170EB8">
            <w:pPr>
              <w:jc w:val="center"/>
              <w:rPr>
                <w:b w:val="0"/>
                <w:sz w:val="20"/>
                <w:szCs w:val="20"/>
              </w:rPr>
            </w:pPr>
            <w:r w:rsidRPr="0050054D">
              <w:rPr>
                <w:b w:val="0"/>
                <w:sz w:val="20"/>
                <w:szCs w:val="20"/>
              </w:rPr>
              <w:t>MAC</w:t>
            </w:r>
          </w:p>
        </w:tc>
        <w:tc>
          <w:tcPr>
            <w:tcW w:w="667" w:type="dxa"/>
          </w:tcPr>
          <w:p w14:paraId="550906D9" w14:textId="186CC1CB" w:rsidR="00A81A4B" w:rsidRPr="0050054D" w:rsidRDefault="00A81A4B" w:rsidP="00170EB8">
            <w:pPr>
              <w:jc w:val="center"/>
              <w:rPr>
                <w:b w:val="0"/>
                <w:sz w:val="20"/>
                <w:szCs w:val="20"/>
              </w:rPr>
            </w:pPr>
            <w:r w:rsidRPr="0050054D">
              <w:rPr>
                <w:b w:val="0"/>
                <w:sz w:val="20"/>
                <w:szCs w:val="20"/>
              </w:rPr>
              <w:t>MAC</w:t>
            </w:r>
          </w:p>
        </w:tc>
      </w:tr>
      <w:tr w:rsidR="00A81A4B" w14:paraId="45F5A003" w14:textId="565899B5" w:rsidTr="005B6E36">
        <w:trPr>
          <w:cantSplit/>
        </w:trPr>
        <w:tc>
          <w:tcPr>
            <w:tcW w:w="2430" w:type="dxa"/>
          </w:tcPr>
          <w:p w14:paraId="11AD7C6C" w14:textId="77777777" w:rsidR="00A81A4B" w:rsidRPr="0050054D" w:rsidRDefault="00A81A4B"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 Difference</w:t>
            </w:r>
          </w:p>
        </w:tc>
        <w:tc>
          <w:tcPr>
            <w:tcW w:w="523" w:type="dxa"/>
          </w:tcPr>
          <w:p w14:paraId="478B0603"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0x34 </w:t>
            </w:r>
          </w:p>
        </w:tc>
        <w:tc>
          <w:tcPr>
            <w:tcW w:w="571" w:type="dxa"/>
          </w:tcPr>
          <w:p w14:paraId="3DCD4EF0" w14:textId="771ECA1B" w:rsidR="00A81A4B" w:rsidRPr="0050054D" w:rsidRDefault="00A81A4B" w:rsidP="00170EB8">
            <w:pPr>
              <w:jc w:val="center"/>
              <w:rPr>
                <w:b w:val="0"/>
                <w:sz w:val="20"/>
                <w:szCs w:val="20"/>
              </w:rPr>
            </w:pPr>
            <w:r w:rsidRPr="0050054D">
              <w:rPr>
                <w:b w:val="0"/>
                <w:sz w:val="20"/>
                <w:szCs w:val="20"/>
              </w:rPr>
              <w:t>6</w:t>
            </w:r>
          </w:p>
        </w:tc>
        <w:tc>
          <w:tcPr>
            <w:tcW w:w="381" w:type="dxa"/>
          </w:tcPr>
          <w:p w14:paraId="3B728592" w14:textId="2A038C55" w:rsidR="00A81A4B" w:rsidRPr="0050054D" w:rsidRDefault="00A81A4B" w:rsidP="00170EB8">
            <w:pPr>
              <w:jc w:val="center"/>
              <w:rPr>
                <w:b w:val="0"/>
                <w:sz w:val="20"/>
                <w:szCs w:val="20"/>
              </w:rPr>
            </w:pPr>
            <w:r>
              <w:rPr>
                <w:b w:val="0"/>
                <w:sz w:val="20"/>
                <w:szCs w:val="20"/>
              </w:rPr>
              <w:t>M</w:t>
            </w:r>
          </w:p>
        </w:tc>
        <w:tc>
          <w:tcPr>
            <w:tcW w:w="381" w:type="dxa"/>
          </w:tcPr>
          <w:p w14:paraId="337AFBC5" w14:textId="4640709E" w:rsidR="00A81A4B" w:rsidRPr="0050054D" w:rsidRDefault="00A81A4B" w:rsidP="00170EB8">
            <w:pPr>
              <w:jc w:val="center"/>
              <w:rPr>
                <w:b w:val="0"/>
                <w:sz w:val="20"/>
                <w:szCs w:val="20"/>
              </w:rPr>
            </w:pPr>
          </w:p>
        </w:tc>
        <w:tc>
          <w:tcPr>
            <w:tcW w:w="381" w:type="dxa"/>
          </w:tcPr>
          <w:p w14:paraId="10198438" w14:textId="73C0CB34" w:rsidR="00A81A4B" w:rsidRPr="0050054D" w:rsidRDefault="00A81A4B" w:rsidP="00170EB8">
            <w:pPr>
              <w:jc w:val="center"/>
              <w:rPr>
                <w:b w:val="0"/>
                <w:sz w:val="20"/>
                <w:szCs w:val="20"/>
              </w:rPr>
            </w:pPr>
          </w:p>
        </w:tc>
        <w:tc>
          <w:tcPr>
            <w:tcW w:w="373" w:type="dxa"/>
          </w:tcPr>
          <w:p w14:paraId="3DF20F0B" w14:textId="7B2FCC62" w:rsidR="00A81A4B" w:rsidRPr="0050054D" w:rsidRDefault="00A81A4B" w:rsidP="00170EB8">
            <w:pPr>
              <w:jc w:val="center"/>
              <w:rPr>
                <w:b w:val="0"/>
                <w:sz w:val="20"/>
                <w:szCs w:val="20"/>
              </w:rPr>
            </w:pPr>
          </w:p>
        </w:tc>
        <w:tc>
          <w:tcPr>
            <w:tcW w:w="389" w:type="dxa"/>
          </w:tcPr>
          <w:p w14:paraId="0A37E367" w14:textId="1D6D0A45" w:rsidR="00A81A4B" w:rsidRPr="0050054D" w:rsidRDefault="00A81A4B" w:rsidP="00170EB8">
            <w:pPr>
              <w:jc w:val="center"/>
              <w:rPr>
                <w:b w:val="0"/>
                <w:sz w:val="20"/>
                <w:szCs w:val="20"/>
              </w:rPr>
            </w:pPr>
          </w:p>
        </w:tc>
        <w:tc>
          <w:tcPr>
            <w:tcW w:w="952" w:type="dxa"/>
          </w:tcPr>
          <w:p w14:paraId="2591004D" w14:textId="07AC7B7D" w:rsidR="00A81A4B" w:rsidRPr="0050054D" w:rsidRDefault="00A81A4B" w:rsidP="00170EB8">
            <w:pPr>
              <w:jc w:val="center"/>
              <w:rPr>
                <w:b w:val="0"/>
                <w:sz w:val="20"/>
                <w:szCs w:val="20"/>
              </w:rPr>
            </w:pPr>
            <w:r w:rsidRPr="0050054D">
              <w:rPr>
                <w:b w:val="0"/>
                <w:sz w:val="20"/>
                <w:szCs w:val="20"/>
              </w:rPr>
              <w:t>7.4.3.27</w:t>
            </w:r>
          </w:p>
        </w:tc>
        <w:tc>
          <w:tcPr>
            <w:tcW w:w="1238" w:type="dxa"/>
          </w:tcPr>
          <w:p w14:paraId="07C30FC3" w14:textId="487C7A7D" w:rsidR="00A81A4B" w:rsidRPr="0050054D" w:rsidRDefault="00A81A4B" w:rsidP="00170EB8">
            <w:pPr>
              <w:jc w:val="center"/>
              <w:rPr>
                <w:b w:val="0"/>
                <w:sz w:val="20"/>
                <w:szCs w:val="20"/>
              </w:rPr>
            </w:pPr>
            <w:r w:rsidRPr="0050054D">
              <w:rPr>
                <w:b w:val="0"/>
                <w:sz w:val="20"/>
                <w:szCs w:val="20"/>
              </w:rPr>
              <w:t>6.9.5, 6.7.2.4</w:t>
            </w:r>
          </w:p>
        </w:tc>
        <w:tc>
          <w:tcPr>
            <w:tcW w:w="857" w:type="dxa"/>
          </w:tcPr>
          <w:p w14:paraId="3C542FA4" w14:textId="4E61CCD6" w:rsidR="00A81A4B" w:rsidRPr="0050054D" w:rsidRDefault="00A81A4B" w:rsidP="00FD4D10">
            <w:pPr>
              <w:jc w:val="center"/>
              <w:rPr>
                <w:b w:val="0"/>
                <w:sz w:val="20"/>
                <w:szCs w:val="20"/>
              </w:rPr>
            </w:pPr>
            <w:r w:rsidRPr="0050054D">
              <w:rPr>
                <w:b w:val="0"/>
                <w:sz w:val="20"/>
                <w:szCs w:val="20"/>
              </w:rPr>
              <w:t>TVWS</w:t>
            </w:r>
          </w:p>
        </w:tc>
        <w:tc>
          <w:tcPr>
            <w:tcW w:w="667" w:type="dxa"/>
          </w:tcPr>
          <w:p w14:paraId="55DC36FE" w14:textId="474676BB" w:rsidR="00A81A4B" w:rsidRPr="0050054D" w:rsidRDefault="00A81A4B" w:rsidP="00170EB8">
            <w:pPr>
              <w:jc w:val="center"/>
              <w:rPr>
                <w:b w:val="0"/>
                <w:sz w:val="20"/>
                <w:szCs w:val="20"/>
              </w:rPr>
            </w:pPr>
            <w:r w:rsidRPr="0050054D">
              <w:rPr>
                <w:b w:val="0"/>
                <w:sz w:val="20"/>
                <w:szCs w:val="20"/>
              </w:rPr>
              <w:t>MAC</w:t>
            </w:r>
          </w:p>
        </w:tc>
        <w:tc>
          <w:tcPr>
            <w:tcW w:w="667" w:type="dxa"/>
          </w:tcPr>
          <w:p w14:paraId="200D9DA8" w14:textId="1F533EC6" w:rsidR="00A81A4B" w:rsidRPr="0050054D" w:rsidRDefault="00A81A4B" w:rsidP="00170EB8">
            <w:pPr>
              <w:jc w:val="center"/>
              <w:rPr>
                <w:b w:val="0"/>
                <w:sz w:val="20"/>
                <w:szCs w:val="20"/>
              </w:rPr>
            </w:pPr>
            <w:r w:rsidRPr="0050054D">
              <w:rPr>
                <w:b w:val="0"/>
                <w:sz w:val="20"/>
                <w:szCs w:val="20"/>
              </w:rPr>
              <w:t>MAC</w:t>
            </w:r>
          </w:p>
        </w:tc>
      </w:tr>
      <w:tr w:rsidR="00A81A4B" w14:paraId="59B9EDA4" w14:textId="4565F4E5" w:rsidTr="005B6E36">
        <w:trPr>
          <w:cantSplit/>
        </w:trPr>
        <w:tc>
          <w:tcPr>
            <w:tcW w:w="2430" w:type="dxa"/>
          </w:tcPr>
          <w:p w14:paraId="7B085B64" w14:textId="6167C98B" w:rsidR="00A81A4B" w:rsidRPr="0050054D" w:rsidRDefault="00A81A4B" w:rsidP="00470AC7">
            <w:pPr>
              <w:widowControl w:val="0"/>
              <w:autoSpaceDE w:val="0"/>
              <w:autoSpaceDN w:val="0"/>
              <w:adjustRightInd w:val="0"/>
              <w:rPr>
                <w:color w:val="232021"/>
                <w:sz w:val="20"/>
                <w:szCs w:val="20"/>
                <w:lang w:eastAsia="ja-JP"/>
              </w:rPr>
            </w:pPr>
            <w:r>
              <w:rPr>
                <w:sz w:val="20"/>
                <w:szCs w:val="20"/>
                <w:lang w:eastAsia="ja-JP"/>
              </w:rPr>
              <w:t>TVWS multichannel cluster tree PAN (TMCTP)</w:t>
            </w:r>
            <w:r w:rsidRPr="0050054D">
              <w:rPr>
                <w:color w:val="232021"/>
                <w:sz w:val="20"/>
                <w:szCs w:val="20"/>
                <w:lang w:eastAsia="ja-JP"/>
              </w:rPr>
              <w:t xml:space="preserve"> Specification</w:t>
            </w:r>
          </w:p>
        </w:tc>
        <w:tc>
          <w:tcPr>
            <w:tcW w:w="523" w:type="dxa"/>
          </w:tcPr>
          <w:p w14:paraId="0AA71666" w14:textId="77777777" w:rsidR="00A81A4B" w:rsidRPr="0050054D" w:rsidRDefault="00A81A4B"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0x35 </w:t>
            </w:r>
          </w:p>
        </w:tc>
        <w:tc>
          <w:tcPr>
            <w:tcW w:w="571" w:type="dxa"/>
          </w:tcPr>
          <w:p w14:paraId="02F7677B" w14:textId="341EB641" w:rsidR="00A81A4B" w:rsidRPr="0050054D" w:rsidRDefault="00A81A4B" w:rsidP="00170EB8">
            <w:pPr>
              <w:jc w:val="center"/>
              <w:rPr>
                <w:b w:val="0"/>
                <w:sz w:val="20"/>
                <w:szCs w:val="20"/>
              </w:rPr>
            </w:pPr>
            <w:r w:rsidRPr="00F00A19">
              <w:rPr>
                <w:b w:val="0"/>
                <w:sz w:val="20"/>
                <w:szCs w:val="20"/>
              </w:rPr>
              <w:t>≥</w:t>
            </w:r>
            <w:r w:rsidRPr="0050054D">
              <w:rPr>
                <w:b w:val="0"/>
                <w:sz w:val="20"/>
                <w:szCs w:val="20"/>
              </w:rPr>
              <w:t>5</w:t>
            </w:r>
          </w:p>
        </w:tc>
        <w:tc>
          <w:tcPr>
            <w:tcW w:w="381" w:type="dxa"/>
          </w:tcPr>
          <w:p w14:paraId="4712FF53" w14:textId="5166BC1C" w:rsidR="00A81A4B" w:rsidRPr="0050054D" w:rsidRDefault="00A81A4B" w:rsidP="00170EB8">
            <w:pPr>
              <w:jc w:val="center"/>
              <w:rPr>
                <w:b w:val="0"/>
                <w:sz w:val="20"/>
                <w:szCs w:val="20"/>
              </w:rPr>
            </w:pPr>
            <w:r>
              <w:rPr>
                <w:b w:val="0"/>
                <w:sz w:val="20"/>
                <w:szCs w:val="20"/>
              </w:rPr>
              <w:t>M</w:t>
            </w:r>
          </w:p>
        </w:tc>
        <w:tc>
          <w:tcPr>
            <w:tcW w:w="381" w:type="dxa"/>
          </w:tcPr>
          <w:p w14:paraId="3ED9FCCD" w14:textId="3742FB09" w:rsidR="00A81A4B" w:rsidRPr="0050054D" w:rsidRDefault="00A81A4B" w:rsidP="00170EB8">
            <w:pPr>
              <w:jc w:val="center"/>
              <w:rPr>
                <w:b w:val="0"/>
                <w:sz w:val="20"/>
                <w:szCs w:val="20"/>
              </w:rPr>
            </w:pPr>
          </w:p>
        </w:tc>
        <w:tc>
          <w:tcPr>
            <w:tcW w:w="381" w:type="dxa"/>
          </w:tcPr>
          <w:p w14:paraId="4BC422A8" w14:textId="20069305" w:rsidR="00A81A4B" w:rsidRPr="0050054D" w:rsidRDefault="00A81A4B" w:rsidP="00170EB8">
            <w:pPr>
              <w:jc w:val="center"/>
              <w:rPr>
                <w:b w:val="0"/>
                <w:sz w:val="20"/>
                <w:szCs w:val="20"/>
              </w:rPr>
            </w:pPr>
          </w:p>
        </w:tc>
        <w:tc>
          <w:tcPr>
            <w:tcW w:w="373" w:type="dxa"/>
          </w:tcPr>
          <w:p w14:paraId="3E726D3C" w14:textId="2EDAEEC4" w:rsidR="00A81A4B" w:rsidRPr="0050054D" w:rsidRDefault="00A81A4B" w:rsidP="00170EB8">
            <w:pPr>
              <w:jc w:val="center"/>
              <w:rPr>
                <w:b w:val="0"/>
                <w:sz w:val="20"/>
                <w:szCs w:val="20"/>
              </w:rPr>
            </w:pPr>
          </w:p>
        </w:tc>
        <w:tc>
          <w:tcPr>
            <w:tcW w:w="389" w:type="dxa"/>
          </w:tcPr>
          <w:p w14:paraId="46D56758" w14:textId="312D3870" w:rsidR="00A81A4B" w:rsidRPr="0050054D" w:rsidRDefault="00A81A4B" w:rsidP="00170EB8">
            <w:pPr>
              <w:jc w:val="center"/>
              <w:rPr>
                <w:b w:val="0"/>
                <w:sz w:val="20"/>
                <w:szCs w:val="20"/>
              </w:rPr>
            </w:pPr>
          </w:p>
        </w:tc>
        <w:tc>
          <w:tcPr>
            <w:tcW w:w="952" w:type="dxa"/>
          </w:tcPr>
          <w:p w14:paraId="1C28C488" w14:textId="7F0A211B" w:rsidR="00A81A4B" w:rsidRPr="0050054D" w:rsidRDefault="00A81A4B" w:rsidP="00170EB8">
            <w:pPr>
              <w:jc w:val="center"/>
              <w:rPr>
                <w:b w:val="0"/>
                <w:sz w:val="20"/>
                <w:szCs w:val="20"/>
              </w:rPr>
            </w:pPr>
            <w:r w:rsidRPr="0050054D">
              <w:rPr>
                <w:b w:val="0"/>
                <w:sz w:val="20"/>
                <w:szCs w:val="20"/>
              </w:rPr>
              <w:t>7.4.3.28</w:t>
            </w:r>
          </w:p>
        </w:tc>
        <w:tc>
          <w:tcPr>
            <w:tcW w:w="1238" w:type="dxa"/>
          </w:tcPr>
          <w:p w14:paraId="7F3C0515" w14:textId="79590F70" w:rsidR="00A81A4B" w:rsidRPr="0050054D" w:rsidRDefault="00A81A4B" w:rsidP="00170EB8">
            <w:pPr>
              <w:jc w:val="center"/>
              <w:rPr>
                <w:b w:val="0"/>
                <w:sz w:val="20"/>
                <w:szCs w:val="20"/>
              </w:rPr>
            </w:pPr>
            <w:r w:rsidRPr="0050054D">
              <w:rPr>
                <w:b w:val="0"/>
                <w:sz w:val="20"/>
                <w:szCs w:val="20"/>
              </w:rPr>
              <w:t xml:space="preserve">5.8.1.3, </w:t>
            </w:r>
            <w:r>
              <w:rPr>
                <w:b w:val="0"/>
                <w:sz w:val="20"/>
                <w:szCs w:val="20"/>
              </w:rPr>
              <w:br/>
            </w:r>
            <w:r w:rsidRPr="0050054D">
              <w:rPr>
                <w:b w:val="0"/>
                <w:sz w:val="20"/>
                <w:szCs w:val="20"/>
              </w:rPr>
              <w:t>6.13</w:t>
            </w:r>
          </w:p>
        </w:tc>
        <w:tc>
          <w:tcPr>
            <w:tcW w:w="857" w:type="dxa"/>
          </w:tcPr>
          <w:p w14:paraId="1C28151D" w14:textId="0B1E6C15" w:rsidR="00A81A4B" w:rsidRPr="0050054D" w:rsidRDefault="00A81A4B" w:rsidP="00FD4D10">
            <w:pPr>
              <w:jc w:val="center"/>
              <w:rPr>
                <w:b w:val="0"/>
                <w:sz w:val="20"/>
                <w:szCs w:val="20"/>
              </w:rPr>
            </w:pPr>
            <w:r w:rsidRPr="0050054D">
              <w:rPr>
                <w:b w:val="0"/>
                <w:sz w:val="20"/>
                <w:szCs w:val="20"/>
              </w:rPr>
              <w:t>TVWS</w:t>
            </w:r>
          </w:p>
        </w:tc>
        <w:tc>
          <w:tcPr>
            <w:tcW w:w="667" w:type="dxa"/>
          </w:tcPr>
          <w:p w14:paraId="56ED65B8" w14:textId="02F77499" w:rsidR="00A81A4B" w:rsidRPr="0050054D" w:rsidRDefault="00A81A4B" w:rsidP="00170EB8">
            <w:pPr>
              <w:jc w:val="center"/>
              <w:rPr>
                <w:b w:val="0"/>
                <w:sz w:val="20"/>
                <w:szCs w:val="20"/>
              </w:rPr>
            </w:pPr>
            <w:r w:rsidRPr="0050054D">
              <w:rPr>
                <w:b w:val="0"/>
                <w:sz w:val="20"/>
                <w:szCs w:val="20"/>
              </w:rPr>
              <w:t>UL</w:t>
            </w:r>
          </w:p>
        </w:tc>
        <w:tc>
          <w:tcPr>
            <w:tcW w:w="667" w:type="dxa"/>
          </w:tcPr>
          <w:p w14:paraId="7370DE3D" w14:textId="6A40BF10" w:rsidR="00A81A4B" w:rsidRPr="0050054D" w:rsidRDefault="00A81A4B" w:rsidP="00170EB8">
            <w:pPr>
              <w:jc w:val="center"/>
              <w:rPr>
                <w:b w:val="0"/>
                <w:sz w:val="20"/>
                <w:szCs w:val="20"/>
              </w:rPr>
            </w:pPr>
            <w:r w:rsidRPr="0050054D">
              <w:rPr>
                <w:b w:val="0"/>
                <w:sz w:val="20"/>
                <w:szCs w:val="20"/>
              </w:rPr>
              <w:t>UL</w:t>
            </w:r>
          </w:p>
        </w:tc>
      </w:tr>
      <w:tr w:rsidR="000D1397" w14:paraId="5F4CE2B9" w14:textId="4C0ABD53" w:rsidTr="005B6E36">
        <w:trPr>
          <w:cantSplit/>
        </w:trPr>
        <w:tc>
          <w:tcPr>
            <w:tcW w:w="2430" w:type="dxa"/>
          </w:tcPr>
          <w:p w14:paraId="4CDE8704" w14:textId="77777777" w:rsidR="00AC4BE8" w:rsidRPr="0050054D" w:rsidRDefault="00AC4BE8" w:rsidP="00470AC7">
            <w:pPr>
              <w:rPr>
                <w:color w:val="232021"/>
                <w:sz w:val="20"/>
                <w:szCs w:val="20"/>
                <w:lang w:eastAsia="ja-JP"/>
              </w:rPr>
            </w:pPr>
            <w:r w:rsidRPr="0050054D">
              <w:rPr>
                <w:color w:val="232021"/>
                <w:sz w:val="20"/>
                <w:szCs w:val="20"/>
                <w:lang w:eastAsia="ja-JP"/>
              </w:rPr>
              <w:t>RCC PHY Operating Mode</w:t>
            </w:r>
          </w:p>
        </w:tc>
        <w:tc>
          <w:tcPr>
            <w:tcW w:w="523" w:type="dxa"/>
          </w:tcPr>
          <w:p w14:paraId="0FEE8783" w14:textId="77777777" w:rsidR="00AC4BE8" w:rsidRPr="0050054D" w:rsidRDefault="00AC4BE8" w:rsidP="00982EC6">
            <w:pPr>
              <w:rPr>
                <w:b w:val="0"/>
                <w:sz w:val="20"/>
                <w:szCs w:val="20"/>
              </w:rPr>
            </w:pPr>
            <w:r w:rsidRPr="0050054D">
              <w:rPr>
                <w:b w:val="0"/>
                <w:color w:val="232021"/>
                <w:sz w:val="20"/>
                <w:szCs w:val="20"/>
                <w:lang w:eastAsia="ja-JP"/>
              </w:rPr>
              <w:t xml:space="preserve">0x36 </w:t>
            </w:r>
          </w:p>
        </w:tc>
        <w:tc>
          <w:tcPr>
            <w:tcW w:w="571" w:type="dxa"/>
          </w:tcPr>
          <w:p w14:paraId="6971274A" w14:textId="0C507350" w:rsidR="00AC4BE8" w:rsidRPr="0050054D" w:rsidRDefault="00342A32" w:rsidP="00170EB8">
            <w:pPr>
              <w:jc w:val="center"/>
              <w:rPr>
                <w:b w:val="0"/>
                <w:sz w:val="20"/>
                <w:szCs w:val="20"/>
              </w:rPr>
            </w:pPr>
            <w:r w:rsidRPr="0050054D">
              <w:rPr>
                <w:b w:val="0"/>
                <w:sz w:val="20"/>
                <w:szCs w:val="20"/>
              </w:rPr>
              <w:t>6</w:t>
            </w:r>
          </w:p>
        </w:tc>
        <w:tc>
          <w:tcPr>
            <w:tcW w:w="381" w:type="dxa"/>
          </w:tcPr>
          <w:p w14:paraId="4CD16503" w14:textId="684991F4" w:rsidR="00AC4BE8" w:rsidRPr="0050054D" w:rsidRDefault="00AC4BE8" w:rsidP="00170EB8">
            <w:pPr>
              <w:jc w:val="center"/>
              <w:rPr>
                <w:b w:val="0"/>
                <w:sz w:val="20"/>
                <w:szCs w:val="20"/>
              </w:rPr>
            </w:pPr>
          </w:p>
        </w:tc>
        <w:tc>
          <w:tcPr>
            <w:tcW w:w="381" w:type="dxa"/>
          </w:tcPr>
          <w:p w14:paraId="181CF551" w14:textId="77777777" w:rsidR="00AC4BE8" w:rsidRPr="0050054D" w:rsidRDefault="00AC4BE8" w:rsidP="00170EB8">
            <w:pPr>
              <w:jc w:val="center"/>
              <w:rPr>
                <w:b w:val="0"/>
                <w:sz w:val="20"/>
                <w:szCs w:val="20"/>
              </w:rPr>
            </w:pPr>
          </w:p>
        </w:tc>
        <w:tc>
          <w:tcPr>
            <w:tcW w:w="381" w:type="dxa"/>
          </w:tcPr>
          <w:p w14:paraId="29FBD402" w14:textId="2D8C4CBA"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25</w:t>
            </w:r>
          </w:p>
        </w:tc>
        <w:tc>
          <w:tcPr>
            <w:tcW w:w="373" w:type="dxa"/>
          </w:tcPr>
          <w:p w14:paraId="3D011151" w14:textId="293AA158" w:rsidR="00AC4BE8" w:rsidRPr="0050054D" w:rsidRDefault="00A81A4B" w:rsidP="00170EB8">
            <w:pPr>
              <w:jc w:val="center"/>
              <w:rPr>
                <w:b w:val="0"/>
                <w:sz w:val="20"/>
                <w:szCs w:val="20"/>
              </w:rPr>
            </w:pPr>
            <w:r w:rsidRPr="00677D7C">
              <w:rPr>
                <w:b w:val="0"/>
                <w:sz w:val="20"/>
                <w:szCs w:val="20"/>
              </w:rPr>
              <w:t>O</w:t>
            </w:r>
            <w:r>
              <w:rPr>
                <w:b w:val="0"/>
                <w:bCs w:val="0"/>
                <w:sz w:val="20"/>
                <w:szCs w:val="20"/>
                <w:vertAlign w:val="subscript"/>
              </w:rPr>
              <w:t>25</w:t>
            </w:r>
          </w:p>
        </w:tc>
        <w:tc>
          <w:tcPr>
            <w:tcW w:w="389" w:type="dxa"/>
          </w:tcPr>
          <w:p w14:paraId="6D0219EE" w14:textId="77777777" w:rsidR="00AC4BE8" w:rsidRPr="0050054D" w:rsidRDefault="00AC4BE8" w:rsidP="00170EB8">
            <w:pPr>
              <w:jc w:val="center"/>
              <w:rPr>
                <w:b w:val="0"/>
                <w:sz w:val="20"/>
                <w:szCs w:val="20"/>
              </w:rPr>
            </w:pPr>
          </w:p>
        </w:tc>
        <w:tc>
          <w:tcPr>
            <w:tcW w:w="952" w:type="dxa"/>
          </w:tcPr>
          <w:p w14:paraId="52E3351D" w14:textId="42A4F993" w:rsidR="00AC4BE8" w:rsidRPr="0050054D" w:rsidRDefault="00AC4BE8" w:rsidP="00170EB8">
            <w:pPr>
              <w:jc w:val="center"/>
              <w:rPr>
                <w:b w:val="0"/>
                <w:sz w:val="20"/>
                <w:szCs w:val="20"/>
              </w:rPr>
            </w:pPr>
            <w:r w:rsidRPr="0050054D">
              <w:rPr>
                <w:b w:val="0"/>
                <w:sz w:val="20"/>
                <w:szCs w:val="20"/>
              </w:rPr>
              <w:t>7.4.3.29</w:t>
            </w:r>
          </w:p>
        </w:tc>
        <w:tc>
          <w:tcPr>
            <w:tcW w:w="1238" w:type="dxa"/>
          </w:tcPr>
          <w:p w14:paraId="477B6DFD" w14:textId="6189AA5D" w:rsidR="00AC4BE8" w:rsidRPr="0050054D" w:rsidRDefault="00AC4BE8" w:rsidP="00170EB8">
            <w:pPr>
              <w:jc w:val="center"/>
              <w:rPr>
                <w:b w:val="0"/>
                <w:sz w:val="20"/>
                <w:szCs w:val="20"/>
              </w:rPr>
            </w:pPr>
            <w:r w:rsidRPr="0050054D">
              <w:rPr>
                <w:b w:val="0"/>
                <w:sz w:val="20"/>
                <w:szCs w:val="20"/>
              </w:rPr>
              <w:t>6.10</w:t>
            </w:r>
          </w:p>
        </w:tc>
        <w:tc>
          <w:tcPr>
            <w:tcW w:w="857" w:type="dxa"/>
          </w:tcPr>
          <w:p w14:paraId="58BD7E34" w14:textId="61FEE830" w:rsidR="00AC4BE8" w:rsidRPr="0050054D" w:rsidRDefault="00AC4BE8" w:rsidP="00FD4D10">
            <w:pPr>
              <w:jc w:val="center"/>
              <w:rPr>
                <w:b w:val="0"/>
                <w:sz w:val="20"/>
                <w:szCs w:val="20"/>
              </w:rPr>
            </w:pPr>
            <w:r w:rsidRPr="0050054D">
              <w:rPr>
                <w:b w:val="0"/>
                <w:sz w:val="20"/>
                <w:szCs w:val="20"/>
              </w:rPr>
              <w:t>RCC</w:t>
            </w:r>
          </w:p>
        </w:tc>
        <w:tc>
          <w:tcPr>
            <w:tcW w:w="667" w:type="dxa"/>
          </w:tcPr>
          <w:p w14:paraId="580D11A9" w14:textId="2C0BE7EF" w:rsidR="00AC4BE8" w:rsidRPr="0050054D" w:rsidRDefault="00AC4BE8" w:rsidP="00170EB8">
            <w:pPr>
              <w:jc w:val="center"/>
              <w:rPr>
                <w:b w:val="0"/>
                <w:sz w:val="20"/>
                <w:szCs w:val="20"/>
              </w:rPr>
            </w:pPr>
            <w:r w:rsidRPr="0050054D">
              <w:rPr>
                <w:b w:val="0"/>
                <w:sz w:val="20"/>
                <w:szCs w:val="20"/>
              </w:rPr>
              <w:t>MAC</w:t>
            </w:r>
          </w:p>
        </w:tc>
        <w:tc>
          <w:tcPr>
            <w:tcW w:w="667" w:type="dxa"/>
          </w:tcPr>
          <w:p w14:paraId="530DFA09" w14:textId="5FCD8D7F" w:rsidR="00AC4BE8" w:rsidRPr="0050054D" w:rsidRDefault="00AC4BE8" w:rsidP="00170EB8">
            <w:pPr>
              <w:jc w:val="center"/>
              <w:rPr>
                <w:b w:val="0"/>
                <w:sz w:val="20"/>
                <w:szCs w:val="20"/>
              </w:rPr>
            </w:pPr>
            <w:r w:rsidRPr="0050054D">
              <w:rPr>
                <w:b w:val="0"/>
                <w:sz w:val="20"/>
                <w:szCs w:val="20"/>
              </w:rPr>
              <w:t>UL</w:t>
            </w:r>
          </w:p>
        </w:tc>
      </w:tr>
    </w:tbl>
    <w:p w14:paraId="532DE42F" w14:textId="0E125A2D" w:rsidR="00C80210" w:rsidRDefault="00C80210" w:rsidP="00B83674">
      <w:pPr>
        <w:pStyle w:val="Heading2"/>
      </w:pPr>
      <w:bookmarkStart w:id="14" w:name="_Toc294317163"/>
      <w:r w:rsidRPr="00A67BA3">
        <w:rPr>
          <w:b/>
        </w:rPr>
        <w:t>Nested Payload IEs – Long</w:t>
      </w:r>
      <w:bookmarkEnd w:id="14"/>
    </w:p>
    <w:p w14:paraId="2297CCB2" w14:textId="77777777" w:rsidR="00C80210" w:rsidRPr="005766B3" w:rsidRDefault="00C80210" w:rsidP="00C80210">
      <w:pPr>
        <w:keepNext/>
      </w:pPr>
    </w:p>
    <w:tbl>
      <w:tblPr>
        <w:tblStyle w:val="TableGrid"/>
        <w:tblW w:w="9810" w:type="dxa"/>
        <w:tblInd w:w="-511" w:type="dxa"/>
        <w:tblLayout w:type="fixed"/>
        <w:tblCellMar>
          <w:left w:w="29" w:type="dxa"/>
          <w:right w:w="29" w:type="dxa"/>
        </w:tblCellMar>
        <w:tblLook w:val="04A0" w:firstRow="1" w:lastRow="0" w:firstColumn="1" w:lastColumn="0" w:noHBand="0" w:noVBand="1"/>
      </w:tblPr>
      <w:tblGrid>
        <w:gridCol w:w="2160"/>
        <w:gridCol w:w="450"/>
        <w:gridCol w:w="914"/>
        <w:gridCol w:w="381"/>
        <w:gridCol w:w="381"/>
        <w:gridCol w:w="381"/>
        <w:gridCol w:w="381"/>
        <w:gridCol w:w="381"/>
        <w:gridCol w:w="952"/>
        <w:gridCol w:w="1238"/>
        <w:gridCol w:w="857"/>
        <w:gridCol w:w="667"/>
        <w:gridCol w:w="667"/>
      </w:tblGrid>
      <w:tr w:rsidR="00C80210" w14:paraId="7A57F8E1" w14:textId="77777777" w:rsidTr="0094348D">
        <w:trPr>
          <w:cantSplit/>
          <w:trHeight w:val="1583"/>
        </w:trPr>
        <w:tc>
          <w:tcPr>
            <w:tcW w:w="2160" w:type="dxa"/>
            <w:shd w:val="clear" w:color="auto" w:fill="E0E0E0"/>
            <w:vAlign w:val="bottom"/>
          </w:tcPr>
          <w:p w14:paraId="3494988A" w14:textId="77777777" w:rsidR="00C80210" w:rsidRPr="009B3381" w:rsidRDefault="00C80210" w:rsidP="00C80210">
            <w:pPr>
              <w:rPr>
                <w:rFonts w:ascii="Times-Roman" w:hAnsi="Times-Roman" w:cs="Times-Roman"/>
                <w:color w:val="232021"/>
                <w:lang w:eastAsia="ja-JP"/>
              </w:rPr>
            </w:pPr>
            <w:r>
              <w:t xml:space="preserve">Nested IEs - </w:t>
            </w:r>
            <w:r w:rsidRPr="009B3381">
              <w:rPr>
                <w:rFonts w:ascii="Times-Roman" w:hAnsi="Times-Roman" w:cs="Times-Roman"/>
                <w:color w:val="232021"/>
                <w:lang w:eastAsia="ja-JP"/>
              </w:rPr>
              <w:t>Long</w:t>
            </w:r>
          </w:p>
        </w:tc>
        <w:tc>
          <w:tcPr>
            <w:tcW w:w="450" w:type="dxa"/>
            <w:shd w:val="clear" w:color="auto" w:fill="E0E0E0"/>
            <w:textDirection w:val="btLr"/>
          </w:tcPr>
          <w:p w14:paraId="43ACB1BC" w14:textId="77777777" w:rsidR="00C80210" w:rsidRDefault="00C80210" w:rsidP="00C80210">
            <w:pPr>
              <w:ind w:left="113" w:right="113"/>
              <w:rPr>
                <w:rFonts w:ascii="Times-Roman" w:hAnsi="Times-Roman" w:cs="Times-Roman"/>
                <w:color w:val="232021"/>
                <w:lang w:eastAsia="ja-JP"/>
              </w:rPr>
            </w:pPr>
            <w:r>
              <w:rPr>
                <w:rFonts w:ascii="Times-Roman" w:hAnsi="Times-Roman" w:cs="Times-Roman"/>
                <w:color w:val="232021"/>
                <w:lang w:eastAsia="ja-JP"/>
              </w:rPr>
              <w:t>Sub ID</w:t>
            </w:r>
          </w:p>
        </w:tc>
        <w:tc>
          <w:tcPr>
            <w:tcW w:w="914" w:type="dxa"/>
            <w:shd w:val="clear" w:color="auto" w:fill="E0E0E0"/>
            <w:textDirection w:val="btLr"/>
          </w:tcPr>
          <w:p w14:paraId="532B5DB3" w14:textId="39A6B47D" w:rsidR="00C80210" w:rsidRDefault="0094348D" w:rsidP="00C80210">
            <w:pPr>
              <w:ind w:left="113" w:right="113"/>
            </w:pPr>
            <w:r>
              <w:rPr>
                <w:sz w:val="20"/>
                <w:szCs w:val="20"/>
              </w:rPr>
              <w:t>Length</w:t>
            </w:r>
            <w:r>
              <w:t xml:space="preserve"> </w:t>
            </w:r>
            <w:r w:rsidR="00C80210">
              <w:t>&lt;2049</w:t>
            </w:r>
          </w:p>
        </w:tc>
        <w:tc>
          <w:tcPr>
            <w:tcW w:w="381" w:type="dxa"/>
            <w:shd w:val="clear" w:color="auto" w:fill="E0E0E0"/>
            <w:textDirection w:val="btLr"/>
          </w:tcPr>
          <w:p w14:paraId="41B68527" w14:textId="77777777" w:rsidR="00C80210" w:rsidRDefault="00C80210" w:rsidP="00C80210">
            <w:pPr>
              <w:ind w:left="113" w:right="113"/>
            </w:pPr>
            <w:r>
              <w:t>Enh Beacon</w:t>
            </w:r>
          </w:p>
        </w:tc>
        <w:tc>
          <w:tcPr>
            <w:tcW w:w="381" w:type="dxa"/>
            <w:shd w:val="clear" w:color="auto" w:fill="E0E0E0"/>
            <w:textDirection w:val="btLr"/>
          </w:tcPr>
          <w:p w14:paraId="121EFCF1" w14:textId="77777777" w:rsidR="00C80210" w:rsidRDefault="00C80210" w:rsidP="00C80210">
            <w:pPr>
              <w:ind w:left="113" w:right="113"/>
            </w:pPr>
            <w:r>
              <w:t>Enh Ack</w:t>
            </w:r>
          </w:p>
        </w:tc>
        <w:tc>
          <w:tcPr>
            <w:tcW w:w="381" w:type="dxa"/>
            <w:shd w:val="clear" w:color="auto" w:fill="E0E0E0"/>
            <w:textDirection w:val="btLr"/>
          </w:tcPr>
          <w:p w14:paraId="49DA5FE0" w14:textId="77777777" w:rsidR="00C80210" w:rsidRDefault="00C80210" w:rsidP="00C80210">
            <w:pPr>
              <w:ind w:left="113" w:right="113"/>
            </w:pPr>
            <w:r>
              <w:t>Data</w:t>
            </w:r>
          </w:p>
        </w:tc>
        <w:tc>
          <w:tcPr>
            <w:tcW w:w="381" w:type="dxa"/>
            <w:shd w:val="clear" w:color="auto" w:fill="E0E0E0"/>
            <w:textDirection w:val="btLr"/>
          </w:tcPr>
          <w:p w14:paraId="599CE24D" w14:textId="77777777" w:rsidR="00C80210" w:rsidRDefault="00C80210" w:rsidP="00C80210">
            <w:pPr>
              <w:ind w:left="113" w:right="113"/>
            </w:pPr>
            <w:r>
              <w:rPr>
                <w:sz w:val="20"/>
                <w:szCs w:val="20"/>
              </w:rPr>
              <w:t>Multipurpose</w:t>
            </w:r>
          </w:p>
        </w:tc>
        <w:tc>
          <w:tcPr>
            <w:tcW w:w="381" w:type="dxa"/>
            <w:shd w:val="clear" w:color="auto" w:fill="E0E0E0"/>
            <w:textDirection w:val="btLr"/>
          </w:tcPr>
          <w:p w14:paraId="72A27A36" w14:textId="77777777" w:rsidR="00C80210" w:rsidRDefault="00C80210" w:rsidP="00C80210">
            <w:pPr>
              <w:ind w:left="113" w:right="113"/>
            </w:pPr>
            <w:r>
              <w:t>Command</w:t>
            </w:r>
          </w:p>
        </w:tc>
        <w:tc>
          <w:tcPr>
            <w:tcW w:w="952" w:type="dxa"/>
            <w:shd w:val="clear" w:color="auto" w:fill="E0E0E0"/>
            <w:textDirection w:val="btLr"/>
          </w:tcPr>
          <w:p w14:paraId="5E376C71" w14:textId="77777777" w:rsidR="00C80210" w:rsidRDefault="00C80210" w:rsidP="00C80210">
            <w:pPr>
              <w:ind w:left="113" w:right="113"/>
            </w:pPr>
            <w:r w:rsidRPr="0051102C">
              <w:rPr>
                <w:sz w:val="20"/>
                <w:szCs w:val="20"/>
              </w:rPr>
              <w:t>Format</w:t>
            </w:r>
            <w:r>
              <w:rPr>
                <w:sz w:val="20"/>
                <w:szCs w:val="20"/>
              </w:rPr>
              <w:t>ting subclause(s)</w:t>
            </w:r>
          </w:p>
        </w:tc>
        <w:tc>
          <w:tcPr>
            <w:tcW w:w="1238" w:type="dxa"/>
            <w:shd w:val="clear" w:color="auto" w:fill="E0E0E0"/>
            <w:textDirection w:val="btLr"/>
          </w:tcPr>
          <w:p w14:paraId="0F480A96" w14:textId="77777777" w:rsidR="00C80210" w:rsidRDefault="00C80210" w:rsidP="00C80210">
            <w:pPr>
              <w:ind w:left="113" w:right="113"/>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59CAE6AC" w14:textId="4065D5C7" w:rsidR="00C80210" w:rsidRDefault="0094348D" w:rsidP="00C80210">
            <w:pPr>
              <w:ind w:left="113" w:right="113"/>
            </w:pPr>
            <w:r>
              <w:rPr>
                <w:sz w:val="20"/>
                <w:szCs w:val="20"/>
              </w:rPr>
              <w:t>Apps/</w:t>
            </w:r>
            <w:r w:rsidRPr="0051102C">
              <w:rPr>
                <w:sz w:val="20"/>
                <w:szCs w:val="20"/>
              </w:rPr>
              <w:t>Mode</w:t>
            </w:r>
            <w:r>
              <w:rPr>
                <w:sz w:val="20"/>
                <w:szCs w:val="20"/>
              </w:rPr>
              <w:t>s used by</w:t>
            </w:r>
          </w:p>
        </w:tc>
        <w:tc>
          <w:tcPr>
            <w:tcW w:w="667" w:type="dxa"/>
            <w:shd w:val="clear" w:color="auto" w:fill="E0E0E0"/>
            <w:textDirection w:val="btLr"/>
          </w:tcPr>
          <w:p w14:paraId="58002794" w14:textId="77777777" w:rsidR="00C80210" w:rsidRDefault="00C80210" w:rsidP="00C80210">
            <w:pPr>
              <w:ind w:left="113" w:right="113"/>
            </w:pPr>
            <w:r>
              <w:t>RX: Used by</w:t>
            </w:r>
          </w:p>
        </w:tc>
        <w:tc>
          <w:tcPr>
            <w:tcW w:w="667" w:type="dxa"/>
            <w:shd w:val="clear" w:color="auto" w:fill="E0E0E0"/>
            <w:textDirection w:val="btLr"/>
          </w:tcPr>
          <w:p w14:paraId="18FB4377" w14:textId="77777777" w:rsidR="00C80210" w:rsidRDefault="00C80210" w:rsidP="00C80210">
            <w:pPr>
              <w:ind w:left="113" w:right="113"/>
            </w:pPr>
            <w:r>
              <w:t>TX: Built by</w:t>
            </w:r>
          </w:p>
        </w:tc>
      </w:tr>
      <w:tr w:rsidR="00C80210" w14:paraId="1F1F102A" w14:textId="77777777" w:rsidTr="0059708F">
        <w:tc>
          <w:tcPr>
            <w:tcW w:w="2160" w:type="dxa"/>
          </w:tcPr>
          <w:p w14:paraId="1BF3C8FA" w14:textId="77777777" w:rsidR="00C80210" w:rsidRPr="00B75D9F" w:rsidRDefault="00C80210" w:rsidP="00C80210">
            <w:pPr>
              <w:rPr>
                <w:color w:val="232021"/>
                <w:sz w:val="20"/>
                <w:szCs w:val="20"/>
                <w:lang w:eastAsia="ja-JP"/>
              </w:rPr>
            </w:pPr>
            <w:r w:rsidRPr="00B75D9F">
              <w:rPr>
                <w:color w:val="232021"/>
                <w:sz w:val="20"/>
                <w:szCs w:val="20"/>
                <w:lang w:eastAsia="ja-JP"/>
              </w:rPr>
              <w:t>Vendor Specific</w:t>
            </w:r>
          </w:p>
        </w:tc>
        <w:tc>
          <w:tcPr>
            <w:tcW w:w="450" w:type="dxa"/>
          </w:tcPr>
          <w:p w14:paraId="7271CE66" w14:textId="77777777" w:rsidR="00C80210" w:rsidRPr="00B75D9F" w:rsidRDefault="00C80210" w:rsidP="00C80210">
            <w:pPr>
              <w:rPr>
                <w:b w:val="0"/>
                <w:color w:val="232021"/>
                <w:sz w:val="20"/>
                <w:szCs w:val="20"/>
                <w:lang w:eastAsia="ja-JP"/>
              </w:rPr>
            </w:pPr>
            <w:r w:rsidRPr="00B75D9F">
              <w:rPr>
                <w:b w:val="0"/>
                <w:color w:val="232021"/>
                <w:sz w:val="20"/>
                <w:szCs w:val="20"/>
                <w:lang w:eastAsia="ja-JP"/>
              </w:rPr>
              <w:t>0x8</w:t>
            </w:r>
          </w:p>
        </w:tc>
        <w:tc>
          <w:tcPr>
            <w:tcW w:w="914" w:type="dxa"/>
          </w:tcPr>
          <w:p w14:paraId="13080602" w14:textId="77777777" w:rsidR="00C80210" w:rsidRPr="00B75D9F" w:rsidRDefault="00C80210" w:rsidP="00C80210">
            <w:pPr>
              <w:jc w:val="center"/>
              <w:rPr>
                <w:b w:val="0"/>
                <w:sz w:val="20"/>
                <w:szCs w:val="20"/>
              </w:rPr>
            </w:pPr>
            <w:r w:rsidRPr="00B75D9F">
              <w:rPr>
                <w:b w:val="0"/>
                <w:sz w:val="20"/>
                <w:szCs w:val="20"/>
              </w:rPr>
              <w:t>≥6</w:t>
            </w:r>
          </w:p>
        </w:tc>
        <w:tc>
          <w:tcPr>
            <w:tcW w:w="381" w:type="dxa"/>
          </w:tcPr>
          <w:p w14:paraId="35DB4462" w14:textId="77777777" w:rsidR="00C80210" w:rsidRPr="00B75D9F" w:rsidRDefault="00C80210" w:rsidP="00C80210">
            <w:pPr>
              <w:jc w:val="center"/>
              <w:rPr>
                <w:b w:val="0"/>
                <w:sz w:val="20"/>
                <w:szCs w:val="20"/>
              </w:rPr>
            </w:pPr>
            <w:r w:rsidRPr="00677D7C">
              <w:rPr>
                <w:b w:val="0"/>
                <w:sz w:val="20"/>
                <w:szCs w:val="20"/>
              </w:rPr>
              <w:t>O</w:t>
            </w:r>
            <w:r>
              <w:rPr>
                <w:b w:val="0"/>
                <w:bCs w:val="0"/>
                <w:sz w:val="20"/>
                <w:szCs w:val="20"/>
                <w:vertAlign w:val="subscript"/>
              </w:rPr>
              <w:t>26</w:t>
            </w:r>
          </w:p>
        </w:tc>
        <w:tc>
          <w:tcPr>
            <w:tcW w:w="381" w:type="dxa"/>
          </w:tcPr>
          <w:p w14:paraId="37DB2C48" w14:textId="77777777" w:rsidR="00C80210" w:rsidRPr="00B75D9F" w:rsidRDefault="00C80210" w:rsidP="00C80210">
            <w:pPr>
              <w:jc w:val="center"/>
              <w:rPr>
                <w:b w:val="0"/>
                <w:sz w:val="20"/>
                <w:szCs w:val="20"/>
              </w:rPr>
            </w:pPr>
          </w:p>
        </w:tc>
        <w:tc>
          <w:tcPr>
            <w:tcW w:w="381" w:type="dxa"/>
          </w:tcPr>
          <w:p w14:paraId="6E3EA756" w14:textId="77777777" w:rsidR="00C80210" w:rsidRPr="00B75D9F" w:rsidRDefault="00C80210" w:rsidP="00C80210">
            <w:pPr>
              <w:jc w:val="center"/>
              <w:rPr>
                <w:b w:val="0"/>
                <w:sz w:val="20"/>
                <w:szCs w:val="20"/>
              </w:rPr>
            </w:pPr>
            <w:r w:rsidRPr="0016479B">
              <w:rPr>
                <w:b w:val="0"/>
                <w:sz w:val="20"/>
                <w:szCs w:val="20"/>
              </w:rPr>
              <w:t>O</w:t>
            </w:r>
            <w:r w:rsidRPr="0016479B">
              <w:rPr>
                <w:b w:val="0"/>
                <w:bCs w:val="0"/>
                <w:sz w:val="20"/>
                <w:szCs w:val="20"/>
                <w:vertAlign w:val="subscript"/>
              </w:rPr>
              <w:t>26</w:t>
            </w:r>
          </w:p>
        </w:tc>
        <w:tc>
          <w:tcPr>
            <w:tcW w:w="381" w:type="dxa"/>
          </w:tcPr>
          <w:p w14:paraId="74A67EA2" w14:textId="77777777" w:rsidR="00C80210" w:rsidRPr="00B75D9F" w:rsidRDefault="00C80210" w:rsidP="00C80210">
            <w:pPr>
              <w:jc w:val="center"/>
              <w:rPr>
                <w:b w:val="0"/>
                <w:sz w:val="20"/>
                <w:szCs w:val="20"/>
              </w:rPr>
            </w:pPr>
            <w:r w:rsidRPr="0016479B">
              <w:rPr>
                <w:b w:val="0"/>
                <w:sz w:val="20"/>
                <w:szCs w:val="20"/>
              </w:rPr>
              <w:t>O</w:t>
            </w:r>
            <w:r w:rsidRPr="0016479B">
              <w:rPr>
                <w:b w:val="0"/>
                <w:bCs w:val="0"/>
                <w:sz w:val="20"/>
                <w:szCs w:val="20"/>
                <w:vertAlign w:val="subscript"/>
              </w:rPr>
              <w:t>26</w:t>
            </w:r>
          </w:p>
        </w:tc>
        <w:tc>
          <w:tcPr>
            <w:tcW w:w="381" w:type="dxa"/>
          </w:tcPr>
          <w:p w14:paraId="3254F860" w14:textId="77777777" w:rsidR="00C80210" w:rsidRPr="00B75D9F" w:rsidRDefault="00C80210" w:rsidP="00C80210">
            <w:pPr>
              <w:jc w:val="center"/>
              <w:rPr>
                <w:b w:val="0"/>
                <w:sz w:val="20"/>
                <w:szCs w:val="20"/>
              </w:rPr>
            </w:pPr>
            <w:r w:rsidRPr="0016479B">
              <w:rPr>
                <w:b w:val="0"/>
                <w:sz w:val="20"/>
                <w:szCs w:val="20"/>
              </w:rPr>
              <w:t>O</w:t>
            </w:r>
            <w:r w:rsidRPr="0016479B">
              <w:rPr>
                <w:b w:val="0"/>
                <w:bCs w:val="0"/>
                <w:sz w:val="20"/>
                <w:szCs w:val="20"/>
                <w:vertAlign w:val="subscript"/>
              </w:rPr>
              <w:t>26</w:t>
            </w:r>
          </w:p>
        </w:tc>
        <w:tc>
          <w:tcPr>
            <w:tcW w:w="952" w:type="dxa"/>
          </w:tcPr>
          <w:p w14:paraId="00C94788" w14:textId="77777777" w:rsidR="00C80210" w:rsidRPr="00B75D9F" w:rsidRDefault="00C80210" w:rsidP="00C80210">
            <w:pPr>
              <w:jc w:val="center"/>
              <w:rPr>
                <w:b w:val="0"/>
                <w:sz w:val="20"/>
                <w:szCs w:val="20"/>
              </w:rPr>
            </w:pPr>
            <w:r w:rsidRPr="00B75D9F">
              <w:rPr>
                <w:b w:val="0"/>
                <w:sz w:val="20"/>
                <w:szCs w:val="20"/>
              </w:rPr>
              <w:t>7.4.4.30</w:t>
            </w:r>
          </w:p>
        </w:tc>
        <w:tc>
          <w:tcPr>
            <w:tcW w:w="1238" w:type="dxa"/>
          </w:tcPr>
          <w:p w14:paraId="44C9D8EA" w14:textId="77777777" w:rsidR="00C80210" w:rsidRPr="00B75D9F" w:rsidRDefault="00C80210" w:rsidP="00C80210">
            <w:pPr>
              <w:jc w:val="center"/>
              <w:rPr>
                <w:b w:val="0"/>
                <w:sz w:val="20"/>
                <w:szCs w:val="20"/>
              </w:rPr>
            </w:pPr>
            <w:r>
              <w:rPr>
                <w:b w:val="0"/>
                <w:sz w:val="20"/>
                <w:szCs w:val="20"/>
              </w:rPr>
              <w:t>Proprietary</w:t>
            </w:r>
          </w:p>
        </w:tc>
        <w:tc>
          <w:tcPr>
            <w:tcW w:w="857" w:type="dxa"/>
          </w:tcPr>
          <w:p w14:paraId="0E935ECE" w14:textId="77777777" w:rsidR="00C80210" w:rsidRPr="00B75D9F" w:rsidRDefault="00C80210" w:rsidP="00C80210">
            <w:pPr>
              <w:jc w:val="center"/>
              <w:rPr>
                <w:b w:val="0"/>
                <w:sz w:val="20"/>
                <w:szCs w:val="20"/>
              </w:rPr>
            </w:pPr>
            <w:r w:rsidRPr="00B75D9F">
              <w:rPr>
                <w:b w:val="0"/>
                <w:sz w:val="20"/>
                <w:szCs w:val="20"/>
              </w:rPr>
              <w:t>All</w:t>
            </w:r>
          </w:p>
        </w:tc>
        <w:tc>
          <w:tcPr>
            <w:tcW w:w="667" w:type="dxa"/>
          </w:tcPr>
          <w:p w14:paraId="46A8C2F4" w14:textId="77777777" w:rsidR="00C80210" w:rsidRPr="00B75D9F" w:rsidRDefault="00C80210" w:rsidP="00C80210">
            <w:pPr>
              <w:jc w:val="center"/>
              <w:rPr>
                <w:b w:val="0"/>
                <w:sz w:val="20"/>
                <w:szCs w:val="20"/>
              </w:rPr>
            </w:pPr>
            <w:r w:rsidRPr="00B75D9F">
              <w:rPr>
                <w:b w:val="0"/>
                <w:sz w:val="20"/>
                <w:szCs w:val="20"/>
              </w:rPr>
              <w:t>UL</w:t>
            </w:r>
          </w:p>
        </w:tc>
        <w:tc>
          <w:tcPr>
            <w:tcW w:w="667" w:type="dxa"/>
          </w:tcPr>
          <w:p w14:paraId="534BD45F" w14:textId="77777777" w:rsidR="00C80210" w:rsidRPr="00B75D9F" w:rsidRDefault="00C80210" w:rsidP="00C80210">
            <w:pPr>
              <w:jc w:val="center"/>
              <w:rPr>
                <w:b w:val="0"/>
                <w:sz w:val="20"/>
                <w:szCs w:val="20"/>
              </w:rPr>
            </w:pPr>
            <w:r w:rsidRPr="00B75D9F">
              <w:rPr>
                <w:b w:val="0"/>
                <w:sz w:val="20"/>
                <w:szCs w:val="20"/>
              </w:rPr>
              <w:t>UL</w:t>
            </w:r>
          </w:p>
        </w:tc>
      </w:tr>
      <w:tr w:rsidR="00C80210" w14:paraId="21600E06" w14:textId="77777777" w:rsidTr="0059708F">
        <w:tc>
          <w:tcPr>
            <w:tcW w:w="2160" w:type="dxa"/>
          </w:tcPr>
          <w:p w14:paraId="05BBD1F6" w14:textId="77777777" w:rsidR="00C80210" w:rsidRPr="00B75D9F" w:rsidRDefault="00C80210" w:rsidP="00C80210">
            <w:pPr>
              <w:rPr>
                <w:color w:val="232021"/>
                <w:sz w:val="20"/>
                <w:szCs w:val="20"/>
                <w:lang w:eastAsia="ja-JP"/>
              </w:rPr>
            </w:pPr>
            <w:r w:rsidRPr="00B75D9F">
              <w:rPr>
                <w:color w:val="232021"/>
                <w:sz w:val="20"/>
                <w:szCs w:val="20"/>
                <w:lang w:eastAsia="ja-JP"/>
              </w:rPr>
              <w:t>Channel Hopping</w:t>
            </w:r>
          </w:p>
        </w:tc>
        <w:tc>
          <w:tcPr>
            <w:tcW w:w="450" w:type="dxa"/>
          </w:tcPr>
          <w:p w14:paraId="11726E69" w14:textId="77777777" w:rsidR="00C80210" w:rsidRPr="00B75D9F" w:rsidRDefault="00C80210" w:rsidP="00C80210">
            <w:pPr>
              <w:rPr>
                <w:b w:val="0"/>
                <w:color w:val="232021"/>
                <w:sz w:val="20"/>
                <w:szCs w:val="20"/>
                <w:lang w:eastAsia="ja-JP"/>
              </w:rPr>
            </w:pPr>
            <w:r w:rsidRPr="00B75D9F">
              <w:rPr>
                <w:b w:val="0"/>
                <w:color w:val="232021"/>
                <w:sz w:val="20"/>
                <w:szCs w:val="20"/>
                <w:lang w:eastAsia="ja-JP"/>
              </w:rPr>
              <w:t>0x9</w:t>
            </w:r>
          </w:p>
        </w:tc>
        <w:tc>
          <w:tcPr>
            <w:tcW w:w="914" w:type="dxa"/>
          </w:tcPr>
          <w:p w14:paraId="6E0273C7" w14:textId="77777777" w:rsidR="00C80210" w:rsidRPr="00B75D9F" w:rsidRDefault="00C80210" w:rsidP="00C80210">
            <w:pPr>
              <w:jc w:val="center"/>
              <w:rPr>
                <w:b w:val="0"/>
                <w:sz w:val="20"/>
                <w:szCs w:val="20"/>
              </w:rPr>
            </w:pPr>
            <w:r>
              <w:rPr>
                <w:b w:val="0"/>
                <w:sz w:val="20"/>
                <w:szCs w:val="20"/>
              </w:rPr>
              <w:t xml:space="preserve">3, </w:t>
            </w:r>
            <w:r w:rsidRPr="00B75D9F">
              <w:rPr>
                <w:b w:val="0"/>
                <w:sz w:val="20"/>
                <w:szCs w:val="20"/>
              </w:rPr>
              <w:t>≥18</w:t>
            </w:r>
            <w:r>
              <w:rPr>
                <w:rStyle w:val="FootnoteReference"/>
                <w:b w:val="0"/>
                <w:sz w:val="20"/>
                <w:szCs w:val="20"/>
              </w:rPr>
              <w:footnoteReference w:id="1"/>
            </w:r>
          </w:p>
        </w:tc>
        <w:tc>
          <w:tcPr>
            <w:tcW w:w="381" w:type="dxa"/>
          </w:tcPr>
          <w:p w14:paraId="6F209DFD" w14:textId="77777777" w:rsidR="00C80210" w:rsidRPr="00B75D9F" w:rsidRDefault="00C80210" w:rsidP="00C80210">
            <w:pPr>
              <w:jc w:val="center"/>
              <w:rPr>
                <w:b w:val="0"/>
                <w:sz w:val="20"/>
                <w:szCs w:val="20"/>
              </w:rPr>
            </w:pPr>
            <w:r>
              <w:rPr>
                <w:b w:val="0"/>
                <w:sz w:val="20"/>
                <w:szCs w:val="20"/>
              </w:rPr>
              <w:t>M</w:t>
            </w:r>
          </w:p>
        </w:tc>
        <w:tc>
          <w:tcPr>
            <w:tcW w:w="381" w:type="dxa"/>
          </w:tcPr>
          <w:p w14:paraId="5159E720" w14:textId="365BEAEB" w:rsidR="00C80210" w:rsidRPr="00B75D9F" w:rsidRDefault="00C80210" w:rsidP="00C80210">
            <w:pPr>
              <w:jc w:val="center"/>
              <w:rPr>
                <w:b w:val="0"/>
                <w:sz w:val="20"/>
                <w:szCs w:val="20"/>
              </w:rPr>
            </w:pPr>
          </w:p>
        </w:tc>
        <w:tc>
          <w:tcPr>
            <w:tcW w:w="381" w:type="dxa"/>
          </w:tcPr>
          <w:p w14:paraId="010485FA" w14:textId="15855007" w:rsidR="00C80210" w:rsidRPr="00B75D9F" w:rsidRDefault="00C80210" w:rsidP="00C80210">
            <w:pPr>
              <w:jc w:val="center"/>
              <w:rPr>
                <w:b w:val="0"/>
                <w:sz w:val="20"/>
                <w:szCs w:val="20"/>
              </w:rPr>
            </w:pPr>
          </w:p>
        </w:tc>
        <w:tc>
          <w:tcPr>
            <w:tcW w:w="381" w:type="dxa"/>
          </w:tcPr>
          <w:p w14:paraId="25948903" w14:textId="184B22DE" w:rsidR="00C80210" w:rsidRPr="00B75D9F" w:rsidRDefault="00C80210" w:rsidP="00C80210">
            <w:pPr>
              <w:jc w:val="center"/>
              <w:rPr>
                <w:b w:val="0"/>
                <w:sz w:val="20"/>
                <w:szCs w:val="20"/>
              </w:rPr>
            </w:pPr>
          </w:p>
        </w:tc>
        <w:tc>
          <w:tcPr>
            <w:tcW w:w="381" w:type="dxa"/>
          </w:tcPr>
          <w:p w14:paraId="4E58EC9D" w14:textId="62314C5B" w:rsidR="00C80210" w:rsidRPr="00B75D9F" w:rsidRDefault="00C80210" w:rsidP="00C80210">
            <w:pPr>
              <w:jc w:val="center"/>
              <w:rPr>
                <w:b w:val="0"/>
                <w:sz w:val="20"/>
                <w:szCs w:val="20"/>
              </w:rPr>
            </w:pPr>
          </w:p>
        </w:tc>
        <w:tc>
          <w:tcPr>
            <w:tcW w:w="952" w:type="dxa"/>
          </w:tcPr>
          <w:p w14:paraId="447A350A" w14:textId="77777777" w:rsidR="00C80210" w:rsidRPr="00B75D9F" w:rsidRDefault="00C80210" w:rsidP="00C80210">
            <w:pPr>
              <w:jc w:val="center"/>
              <w:rPr>
                <w:b w:val="0"/>
                <w:sz w:val="20"/>
                <w:szCs w:val="20"/>
              </w:rPr>
            </w:pPr>
            <w:r w:rsidRPr="00B75D9F">
              <w:rPr>
                <w:b w:val="0"/>
                <w:sz w:val="20"/>
                <w:szCs w:val="20"/>
              </w:rPr>
              <w:t>7.4.3.31</w:t>
            </w:r>
          </w:p>
        </w:tc>
        <w:tc>
          <w:tcPr>
            <w:tcW w:w="1238" w:type="dxa"/>
          </w:tcPr>
          <w:p w14:paraId="1F51954E" w14:textId="77777777" w:rsidR="00C80210" w:rsidRPr="00B75D9F" w:rsidRDefault="00C80210" w:rsidP="00C80210">
            <w:pPr>
              <w:jc w:val="center"/>
              <w:rPr>
                <w:b w:val="0"/>
                <w:sz w:val="20"/>
                <w:szCs w:val="20"/>
              </w:rPr>
            </w:pPr>
            <w:r w:rsidRPr="00B75D9F">
              <w:rPr>
                <w:b w:val="0"/>
                <w:sz w:val="20"/>
                <w:szCs w:val="20"/>
              </w:rPr>
              <w:t>6.3.6, 6.3.4, 6.2.10</w:t>
            </w:r>
          </w:p>
        </w:tc>
        <w:tc>
          <w:tcPr>
            <w:tcW w:w="857" w:type="dxa"/>
          </w:tcPr>
          <w:p w14:paraId="17D98E8E" w14:textId="77777777" w:rsidR="00C80210" w:rsidRPr="00B75D9F" w:rsidRDefault="00C80210" w:rsidP="00C80210">
            <w:pPr>
              <w:jc w:val="center"/>
              <w:rPr>
                <w:b w:val="0"/>
                <w:sz w:val="20"/>
                <w:szCs w:val="20"/>
              </w:rPr>
            </w:pPr>
            <w:r w:rsidRPr="00B75D9F">
              <w:rPr>
                <w:b w:val="0"/>
                <w:sz w:val="20"/>
                <w:szCs w:val="20"/>
              </w:rPr>
              <w:t>TSCH</w:t>
            </w:r>
            <w:r>
              <w:rPr>
                <w:b w:val="0"/>
                <w:sz w:val="20"/>
                <w:szCs w:val="20"/>
              </w:rPr>
              <w:t>, ALL</w:t>
            </w:r>
          </w:p>
        </w:tc>
        <w:tc>
          <w:tcPr>
            <w:tcW w:w="667" w:type="dxa"/>
          </w:tcPr>
          <w:p w14:paraId="103EA06D" w14:textId="77777777" w:rsidR="00C80210" w:rsidRPr="00B75D9F" w:rsidRDefault="00C80210" w:rsidP="00C80210">
            <w:pPr>
              <w:jc w:val="center"/>
              <w:rPr>
                <w:b w:val="0"/>
                <w:sz w:val="20"/>
                <w:szCs w:val="20"/>
              </w:rPr>
            </w:pPr>
            <w:r w:rsidRPr="00B75D9F">
              <w:rPr>
                <w:b w:val="0"/>
                <w:sz w:val="20"/>
                <w:szCs w:val="20"/>
              </w:rPr>
              <w:t>MAC</w:t>
            </w:r>
          </w:p>
        </w:tc>
        <w:tc>
          <w:tcPr>
            <w:tcW w:w="667" w:type="dxa"/>
          </w:tcPr>
          <w:p w14:paraId="4D9D29F9" w14:textId="77777777" w:rsidR="00C80210" w:rsidRPr="00B75D9F" w:rsidRDefault="00C80210" w:rsidP="00C80210">
            <w:pPr>
              <w:jc w:val="center"/>
              <w:rPr>
                <w:b w:val="0"/>
                <w:sz w:val="20"/>
                <w:szCs w:val="20"/>
              </w:rPr>
            </w:pPr>
            <w:r w:rsidRPr="00B75D9F">
              <w:rPr>
                <w:b w:val="0"/>
                <w:sz w:val="20"/>
                <w:szCs w:val="20"/>
              </w:rPr>
              <w:t>MAC</w:t>
            </w:r>
          </w:p>
        </w:tc>
      </w:tr>
    </w:tbl>
    <w:p w14:paraId="775055C3" w14:textId="05648CE6" w:rsidR="00185E1B" w:rsidRDefault="00185E1B" w:rsidP="00C80210"/>
    <w:p w14:paraId="7132891E" w14:textId="77777777" w:rsidR="00B83674" w:rsidRDefault="00B83674">
      <w:pPr>
        <w:rPr>
          <w:rFonts w:eastAsiaTheme="majorEastAsia"/>
          <w:b w:val="0"/>
          <w:bCs w:val="0"/>
          <w:sz w:val="28"/>
          <w:szCs w:val="28"/>
        </w:rPr>
      </w:pPr>
      <w:r>
        <w:rPr>
          <w:b w:val="0"/>
          <w:sz w:val="28"/>
          <w:szCs w:val="28"/>
        </w:rPr>
        <w:br w:type="page"/>
      </w:r>
    </w:p>
    <w:p w14:paraId="38DD6877" w14:textId="2447CA8F" w:rsidR="005C38EF" w:rsidRPr="00297C4A" w:rsidRDefault="005C38EF" w:rsidP="00AC0DEA">
      <w:pPr>
        <w:pStyle w:val="Heading1"/>
        <w:rPr>
          <w:rFonts w:cs="Times New Roman"/>
          <w:bCs/>
          <w:sz w:val="28"/>
          <w:szCs w:val="28"/>
        </w:rPr>
      </w:pPr>
      <w:bookmarkStart w:id="15" w:name="_Toc294317164"/>
      <w:r w:rsidRPr="00297C4A">
        <w:rPr>
          <w:rFonts w:cs="Times New Roman"/>
          <w:bCs/>
          <w:sz w:val="28"/>
          <w:szCs w:val="28"/>
        </w:rPr>
        <w:t xml:space="preserve">IE Termination </w:t>
      </w:r>
      <w:r w:rsidR="00064CA8" w:rsidRPr="00297C4A">
        <w:rPr>
          <w:rFonts w:cs="Times New Roman"/>
          <w:bCs/>
          <w:sz w:val="28"/>
          <w:szCs w:val="28"/>
        </w:rPr>
        <w:t>Explanation</w:t>
      </w:r>
      <w:bookmarkEnd w:id="15"/>
      <w:r w:rsidR="00064CA8" w:rsidRPr="00297C4A">
        <w:rPr>
          <w:rFonts w:cs="Times New Roman"/>
          <w:bCs/>
          <w:sz w:val="28"/>
          <w:szCs w:val="28"/>
        </w:rPr>
        <w:t xml:space="preserve"> </w:t>
      </w:r>
    </w:p>
    <w:p w14:paraId="20FD6490" w14:textId="77777777" w:rsidR="005C38EF" w:rsidRPr="005C38EF" w:rsidRDefault="005C38EF" w:rsidP="005C38EF">
      <w:pPr>
        <w:rPr>
          <w:sz w:val="24"/>
          <w:szCs w:val="24"/>
        </w:rPr>
      </w:pPr>
    </w:p>
    <w:p w14:paraId="0C0D8257" w14:textId="73D64A6A" w:rsidR="00AC0DEA" w:rsidRPr="00AC0DEA" w:rsidRDefault="005766B3" w:rsidP="00D21215">
      <w:pPr>
        <w:spacing w:after="120"/>
        <w:rPr>
          <w:b w:val="0"/>
          <w:sz w:val="24"/>
          <w:szCs w:val="24"/>
        </w:rPr>
      </w:pPr>
      <w:r>
        <w:rPr>
          <w:b w:val="0"/>
          <w:sz w:val="24"/>
          <w:szCs w:val="24"/>
        </w:rPr>
        <w:t>The</w:t>
      </w:r>
      <w:r w:rsidR="005C38EF" w:rsidRPr="005C38EF">
        <w:rPr>
          <w:b w:val="0"/>
          <w:sz w:val="24"/>
          <w:szCs w:val="24"/>
        </w:rPr>
        <w:t xml:space="preserve"> following </w:t>
      </w:r>
      <w:r w:rsidR="00AC0DEA">
        <w:rPr>
          <w:b w:val="0"/>
          <w:sz w:val="24"/>
          <w:szCs w:val="24"/>
        </w:rPr>
        <w:t xml:space="preserve">section </w:t>
      </w:r>
      <w:r w:rsidR="005C38EF" w:rsidRPr="005C38EF">
        <w:rPr>
          <w:b w:val="0"/>
          <w:sz w:val="24"/>
          <w:szCs w:val="24"/>
        </w:rPr>
        <w:t xml:space="preserve">explains how to terminate IE lists, when termination is required, and </w:t>
      </w:r>
      <w:r>
        <w:rPr>
          <w:b w:val="0"/>
          <w:sz w:val="24"/>
          <w:szCs w:val="24"/>
        </w:rPr>
        <w:t xml:space="preserve">those </w:t>
      </w:r>
      <w:r w:rsidR="005C38EF" w:rsidRPr="005C38EF">
        <w:rPr>
          <w:b w:val="0"/>
          <w:sz w:val="24"/>
          <w:szCs w:val="24"/>
        </w:rPr>
        <w:t xml:space="preserve">allowed cases </w:t>
      </w:r>
      <w:r>
        <w:rPr>
          <w:b w:val="0"/>
          <w:sz w:val="24"/>
          <w:szCs w:val="24"/>
        </w:rPr>
        <w:t>that are not non-best practices</w:t>
      </w:r>
      <w:r w:rsidR="005C38EF" w:rsidRPr="005C38EF">
        <w:rPr>
          <w:b w:val="0"/>
          <w:sz w:val="24"/>
          <w:szCs w:val="24"/>
        </w:rPr>
        <w:t xml:space="preserve">. </w:t>
      </w:r>
    </w:p>
    <w:tbl>
      <w:tblPr>
        <w:tblStyle w:val="TableGrid"/>
        <w:tblW w:w="0" w:type="auto"/>
        <w:tblInd w:w="558" w:type="dxa"/>
        <w:tblLayout w:type="fixed"/>
        <w:tblLook w:val="04A0" w:firstRow="1" w:lastRow="0" w:firstColumn="1" w:lastColumn="0" w:noHBand="0" w:noVBand="1"/>
      </w:tblPr>
      <w:tblGrid>
        <w:gridCol w:w="1170"/>
        <w:gridCol w:w="810"/>
        <w:gridCol w:w="810"/>
        <w:gridCol w:w="990"/>
        <w:gridCol w:w="1080"/>
        <w:gridCol w:w="1170"/>
      </w:tblGrid>
      <w:tr w:rsidR="00D01DB4" w:rsidRPr="005C38EF" w14:paraId="3AC456B4" w14:textId="77777777" w:rsidTr="00D96C93">
        <w:trPr>
          <w:cantSplit/>
          <w:trHeight w:val="1763"/>
        </w:trPr>
        <w:tc>
          <w:tcPr>
            <w:tcW w:w="1170" w:type="dxa"/>
            <w:tcBorders>
              <w:bottom w:val="single" w:sz="4" w:space="0" w:color="auto"/>
            </w:tcBorders>
            <w:shd w:val="clear" w:color="auto" w:fill="E0E0E0"/>
            <w:vAlign w:val="bottom"/>
          </w:tcPr>
          <w:p w14:paraId="4D5B3CDE" w14:textId="77777777" w:rsidR="00D01DB4" w:rsidRPr="005C38EF" w:rsidRDefault="00D01DB4" w:rsidP="005C38EF">
            <w:pPr>
              <w:rPr>
                <w:sz w:val="24"/>
                <w:szCs w:val="24"/>
              </w:rPr>
            </w:pPr>
            <w:r w:rsidRPr="005C38EF">
              <w:rPr>
                <w:sz w:val="24"/>
                <w:szCs w:val="24"/>
              </w:rPr>
              <w:t>Name</w:t>
            </w:r>
          </w:p>
        </w:tc>
        <w:tc>
          <w:tcPr>
            <w:tcW w:w="810" w:type="dxa"/>
            <w:tcBorders>
              <w:bottom w:val="single" w:sz="4" w:space="0" w:color="auto"/>
            </w:tcBorders>
            <w:shd w:val="clear" w:color="auto" w:fill="E0E0E0"/>
            <w:textDirection w:val="btLr"/>
          </w:tcPr>
          <w:p w14:paraId="3105DAC7" w14:textId="26F96631" w:rsidR="00D01DB4" w:rsidRPr="005C38EF" w:rsidRDefault="00D01DB4" w:rsidP="009E1A86">
            <w:pPr>
              <w:ind w:left="113" w:right="113"/>
              <w:rPr>
                <w:sz w:val="24"/>
                <w:szCs w:val="24"/>
              </w:rPr>
            </w:pPr>
            <w:r w:rsidRPr="005C38EF">
              <w:rPr>
                <w:sz w:val="24"/>
                <w:szCs w:val="24"/>
              </w:rPr>
              <w:t>Header IEs</w:t>
            </w:r>
            <w:r>
              <w:rPr>
                <w:sz w:val="24"/>
                <w:szCs w:val="24"/>
              </w:rPr>
              <w:t xml:space="preserve"> Present</w:t>
            </w:r>
            <w:r w:rsidRPr="005C38EF">
              <w:rPr>
                <w:sz w:val="24"/>
                <w:szCs w:val="24"/>
              </w:rPr>
              <w:t xml:space="preserve"> </w:t>
            </w:r>
          </w:p>
        </w:tc>
        <w:tc>
          <w:tcPr>
            <w:tcW w:w="810" w:type="dxa"/>
            <w:tcBorders>
              <w:bottom w:val="single" w:sz="4" w:space="0" w:color="auto"/>
            </w:tcBorders>
            <w:shd w:val="clear" w:color="auto" w:fill="E0E0E0"/>
            <w:textDirection w:val="btLr"/>
          </w:tcPr>
          <w:p w14:paraId="48A6E2DA" w14:textId="44C0A9AC" w:rsidR="00D01DB4" w:rsidRPr="005C38EF" w:rsidRDefault="00D01DB4" w:rsidP="009E1A86">
            <w:pPr>
              <w:ind w:left="113" w:right="113"/>
              <w:rPr>
                <w:sz w:val="24"/>
                <w:szCs w:val="24"/>
              </w:rPr>
            </w:pPr>
            <w:r w:rsidRPr="005C38EF">
              <w:rPr>
                <w:sz w:val="24"/>
                <w:szCs w:val="24"/>
              </w:rPr>
              <w:t xml:space="preserve">Payload IEs </w:t>
            </w:r>
            <w:r>
              <w:rPr>
                <w:sz w:val="24"/>
                <w:szCs w:val="24"/>
              </w:rPr>
              <w:t>Present</w:t>
            </w:r>
          </w:p>
        </w:tc>
        <w:tc>
          <w:tcPr>
            <w:tcW w:w="990" w:type="dxa"/>
            <w:tcBorders>
              <w:bottom w:val="single" w:sz="4" w:space="0" w:color="auto"/>
            </w:tcBorders>
            <w:shd w:val="clear" w:color="auto" w:fill="E0E0E0"/>
            <w:textDirection w:val="btLr"/>
          </w:tcPr>
          <w:p w14:paraId="4559A7E0" w14:textId="77D06FDC" w:rsidR="00D01DB4" w:rsidRPr="005C38EF" w:rsidRDefault="00D01DB4" w:rsidP="009E1A86">
            <w:pPr>
              <w:ind w:left="113" w:right="113"/>
              <w:rPr>
                <w:sz w:val="24"/>
                <w:szCs w:val="24"/>
              </w:rPr>
            </w:pPr>
            <w:r>
              <w:rPr>
                <w:sz w:val="24"/>
                <w:szCs w:val="24"/>
              </w:rPr>
              <w:t>Data</w:t>
            </w:r>
            <w:r w:rsidRPr="005C38EF">
              <w:rPr>
                <w:sz w:val="24"/>
                <w:szCs w:val="24"/>
              </w:rPr>
              <w:t xml:space="preserve"> Payload </w:t>
            </w:r>
            <w:r>
              <w:rPr>
                <w:sz w:val="24"/>
                <w:szCs w:val="24"/>
              </w:rPr>
              <w:t>Present</w:t>
            </w:r>
          </w:p>
        </w:tc>
        <w:tc>
          <w:tcPr>
            <w:tcW w:w="1080" w:type="dxa"/>
            <w:tcBorders>
              <w:bottom w:val="single" w:sz="4" w:space="0" w:color="auto"/>
            </w:tcBorders>
            <w:shd w:val="clear" w:color="auto" w:fill="E0E0E0"/>
            <w:textDirection w:val="btLr"/>
          </w:tcPr>
          <w:p w14:paraId="1B8A1EAF" w14:textId="680991F0" w:rsidR="00D01DB4" w:rsidRPr="005C38EF" w:rsidRDefault="00D01DB4" w:rsidP="009E1A86">
            <w:pPr>
              <w:ind w:left="113" w:right="113"/>
              <w:rPr>
                <w:sz w:val="24"/>
                <w:szCs w:val="24"/>
              </w:rPr>
            </w:pPr>
            <w:r w:rsidRPr="005C38EF">
              <w:rPr>
                <w:sz w:val="24"/>
                <w:szCs w:val="24"/>
              </w:rPr>
              <w:t>H</w:t>
            </w:r>
            <w:r>
              <w:rPr>
                <w:sz w:val="24"/>
                <w:szCs w:val="24"/>
              </w:rPr>
              <w:t xml:space="preserve">eader </w:t>
            </w:r>
            <w:r w:rsidRPr="005C38EF">
              <w:rPr>
                <w:sz w:val="24"/>
                <w:szCs w:val="24"/>
              </w:rPr>
              <w:t xml:space="preserve">IE </w:t>
            </w:r>
            <w:r>
              <w:rPr>
                <w:sz w:val="24"/>
                <w:szCs w:val="24"/>
              </w:rPr>
              <w:br/>
            </w:r>
            <w:r w:rsidRPr="005C38EF">
              <w:rPr>
                <w:sz w:val="24"/>
                <w:szCs w:val="24"/>
              </w:rPr>
              <w:t>Termination</w:t>
            </w:r>
            <w:r>
              <w:rPr>
                <w:sz w:val="24"/>
                <w:szCs w:val="24"/>
              </w:rPr>
              <w:t xml:space="preserve">s </w:t>
            </w:r>
            <w:r>
              <w:rPr>
                <w:sz w:val="24"/>
                <w:szCs w:val="24"/>
              </w:rPr>
              <w:br/>
              <w:t xml:space="preserve">(HT1, HT2) </w:t>
            </w:r>
          </w:p>
        </w:tc>
        <w:tc>
          <w:tcPr>
            <w:tcW w:w="1170" w:type="dxa"/>
            <w:tcBorders>
              <w:bottom w:val="single" w:sz="4" w:space="0" w:color="auto"/>
            </w:tcBorders>
            <w:shd w:val="clear" w:color="auto" w:fill="E0E0E0"/>
            <w:textDirection w:val="btLr"/>
          </w:tcPr>
          <w:p w14:paraId="1CC7DF0A" w14:textId="523091BB" w:rsidR="00D01DB4" w:rsidRPr="005C38EF" w:rsidRDefault="00D01DB4" w:rsidP="009E1A86">
            <w:pPr>
              <w:ind w:left="113" w:right="113"/>
              <w:rPr>
                <w:sz w:val="24"/>
                <w:szCs w:val="24"/>
              </w:rPr>
            </w:pPr>
            <w:r w:rsidRPr="005C38EF">
              <w:rPr>
                <w:sz w:val="24"/>
                <w:szCs w:val="24"/>
              </w:rPr>
              <w:t>P</w:t>
            </w:r>
            <w:r>
              <w:rPr>
                <w:sz w:val="24"/>
                <w:szCs w:val="24"/>
              </w:rPr>
              <w:t xml:space="preserve">ayload </w:t>
            </w:r>
            <w:r w:rsidRPr="005C38EF">
              <w:rPr>
                <w:sz w:val="24"/>
                <w:szCs w:val="24"/>
              </w:rPr>
              <w:t xml:space="preserve">IE </w:t>
            </w:r>
            <w:r>
              <w:rPr>
                <w:sz w:val="24"/>
                <w:szCs w:val="24"/>
              </w:rPr>
              <w:br/>
            </w:r>
            <w:r w:rsidRPr="005C38EF">
              <w:rPr>
                <w:sz w:val="24"/>
                <w:szCs w:val="24"/>
              </w:rPr>
              <w:t>Termination</w:t>
            </w:r>
            <w:r>
              <w:rPr>
                <w:sz w:val="24"/>
                <w:szCs w:val="24"/>
              </w:rPr>
              <w:t xml:space="preserve"> (PT) </w:t>
            </w:r>
          </w:p>
        </w:tc>
      </w:tr>
      <w:tr w:rsidR="00D01DB4" w:rsidRPr="005C38EF" w14:paraId="274DB8D0" w14:textId="77777777" w:rsidTr="00B3418B">
        <w:tc>
          <w:tcPr>
            <w:tcW w:w="1170" w:type="dxa"/>
            <w:tcBorders>
              <w:top w:val="single" w:sz="4" w:space="0" w:color="auto"/>
            </w:tcBorders>
          </w:tcPr>
          <w:p w14:paraId="0AAEE618" w14:textId="77777777" w:rsidR="00D01DB4" w:rsidRPr="005C38EF" w:rsidRDefault="00D01DB4" w:rsidP="005C38EF">
            <w:pPr>
              <w:rPr>
                <w:sz w:val="24"/>
                <w:szCs w:val="24"/>
              </w:rPr>
            </w:pPr>
            <w:r w:rsidRPr="005C38EF">
              <w:rPr>
                <w:sz w:val="24"/>
                <w:szCs w:val="24"/>
              </w:rPr>
              <w:t>Case 1</w:t>
            </w:r>
          </w:p>
        </w:tc>
        <w:tc>
          <w:tcPr>
            <w:tcW w:w="810" w:type="dxa"/>
            <w:tcBorders>
              <w:top w:val="single" w:sz="4" w:space="0" w:color="auto"/>
            </w:tcBorders>
          </w:tcPr>
          <w:p w14:paraId="775A4DFD" w14:textId="77777777" w:rsidR="00D01DB4" w:rsidRPr="005766B3" w:rsidRDefault="00D01DB4" w:rsidP="005C38EF">
            <w:pPr>
              <w:rPr>
                <w:b w:val="0"/>
                <w:sz w:val="24"/>
                <w:szCs w:val="24"/>
              </w:rPr>
            </w:pPr>
            <w:r w:rsidRPr="005766B3">
              <w:rPr>
                <w:b w:val="0"/>
                <w:sz w:val="24"/>
                <w:szCs w:val="24"/>
              </w:rPr>
              <w:t>No</w:t>
            </w:r>
          </w:p>
        </w:tc>
        <w:tc>
          <w:tcPr>
            <w:tcW w:w="810" w:type="dxa"/>
            <w:tcBorders>
              <w:top w:val="single" w:sz="4" w:space="0" w:color="auto"/>
            </w:tcBorders>
          </w:tcPr>
          <w:p w14:paraId="5E6EE668" w14:textId="77777777" w:rsidR="00D01DB4" w:rsidRPr="005766B3" w:rsidRDefault="00D01DB4" w:rsidP="005C38EF">
            <w:pPr>
              <w:rPr>
                <w:b w:val="0"/>
                <w:sz w:val="24"/>
                <w:szCs w:val="24"/>
              </w:rPr>
            </w:pPr>
            <w:r w:rsidRPr="005766B3">
              <w:rPr>
                <w:b w:val="0"/>
                <w:sz w:val="24"/>
                <w:szCs w:val="24"/>
              </w:rPr>
              <w:t>No</w:t>
            </w:r>
          </w:p>
        </w:tc>
        <w:tc>
          <w:tcPr>
            <w:tcW w:w="990" w:type="dxa"/>
            <w:tcBorders>
              <w:top w:val="single" w:sz="4" w:space="0" w:color="auto"/>
            </w:tcBorders>
          </w:tcPr>
          <w:p w14:paraId="5F8A1B97" w14:textId="77777777" w:rsidR="00D01DB4" w:rsidRPr="005766B3" w:rsidRDefault="00D01DB4" w:rsidP="005C38EF">
            <w:pPr>
              <w:rPr>
                <w:b w:val="0"/>
                <w:sz w:val="24"/>
                <w:szCs w:val="24"/>
              </w:rPr>
            </w:pPr>
            <w:r w:rsidRPr="005766B3">
              <w:rPr>
                <w:b w:val="0"/>
                <w:sz w:val="24"/>
                <w:szCs w:val="24"/>
              </w:rPr>
              <w:t>No</w:t>
            </w:r>
          </w:p>
        </w:tc>
        <w:tc>
          <w:tcPr>
            <w:tcW w:w="1080" w:type="dxa"/>
            <w:tcBorders>
              <w:top w:val="single" w:sz="4" w:space="0" w:color="auto"/>
            </w:tcBorders>
          </w:tcPr>
          <w:p w14:paraId="50515AB4" w14:textId="77777777" w:rsidR="00D01DB4" w:rsidRPr="005766B3" w:rsidRDefault="00D01DB4" w:rsidP="005C38EF">
            <w:pPr>
              <w:rPr>
                <w:b w:val="0"/>
                <w:sz w:val="24"/>
                <w:szCs w:val="24"/>
              </w:rPr>
            </w:pPr>
            <w:r w:rsidRPr="005766B3">
              <w:rPr>
                <w:b w:val="0"/>
                <w:sz w:val="24"/>
                <w:szCs w:val="24"/>
              </w:rPr>
              <w:t>None</w:t>
            </w:r>
          </w:p>
        </w:tc>
        <w:tc>
          <w:tcPr>
            <w:tcW w:w="1170" w:type="dxa"/>
            <w:tcBorders>
              <w:top w:val="single" w:sz="4" w:space="0" w:color="auto"/>
            </w:tcBorders>
          </w:tcPr>
          <w:p w14:paraId="5C1185FA" w14:textId="77777777" w:rsidR="00D01DB4" w:rsidRPr="005766B3" w:rsidRDefault="00D01DB4" w:rsidP="005C38EF">
            <w:pPr>
              <w:rPr>
                <w:b w:val="0"/>
                <w:sz w:val="24"/>
                <w:szCs w:val="24"/>
              </w:rPr>
            </w:pPr>
            <w:r w:rsidRPr="005766B3">
              <w:rPr>
                <w:b w:val="0"/>
                <w:sz w:val="24"/>
                <w:szCs w:val="24"/>
              </w:rPr>
              <w:t>None</w:t>
            </w:r>
          </w:p>
        </w:tc>
      </w:tr>
      <w:tr w:rsidR="00D01DB4" w:rsidRPr="005C38EF" w14:paraId="49F2ED0D" w14:textId="77777777" w:rsidTr="00644DE0">
        <w:tc>
          <w:tcPr>
            <w:tcW w:w="1170" w:type="dxa"/>
          </w:tcPr>
          <w:p w14:paraId="6BB7DA1A" w14:textId="77777777" w:rsidR="00D01DB4" w:rsidRPr="005C38EF" w:rsidRDefault="00D01DB4" w:rsidP="005C38EF">
            <w:pPr>
              <w:rPr>
                <w:sz w:val="24"/>
                <w:szCs w:val="24"/>
              </w:rPr>
            </w:pPr>
            <w:r w:rsidRPr="005C38EF">
              <w:rPr>
                <w:sz w:val="24"/>
                <w:szCs w:val="24"/>
              </w:rPr>
              <w:t>Case 2</w:t>
            </w:r>
          </w:p>
        </w:tc>
        <w:tc>
          <w:tcPr>
            <w:tcW w:w="810" w:type="dxa"/>
          </w:tcPr>
          <w:p w14:paraId="66653AB4" w14:textId="77777777" w:rsidR="00D01DB4" w:rsidRPr="005766B3" w:rsidRDefault="00D01DB4" w:rsidP="005C38EF">
            <w:pPr>
              <w:rPr>
                <w:b w:val="0"/>
                <w:sz w:val="24"/>
                <w:szCs w:val="24"/>
              </w:rPr>
            </w:pPr>
            <w:r w:rsidRPr="005766B3">
              <w:rPr>
                <w:b w:val="0"/>
                <w:sz w:val="24"/>
                <w:szCs w:val="24"/>
              </w:rPr>
              <w:t>Yes</w:t>
            </w:r>
          </w:p>
        </w:tc>
        <w:tc>
          <w:tcPr>
            <w:tcW w:w="810" w:type="dxa"/>
          </w:tcPr>
          <w:p w14:paraId="5489FD6E" w14:textId="77777777" w:rsidR="00D01DB4" w:rsidRPr="005766B3" w:rsidRDefault="00D01DB4" w:rsidP="005C38EF">
            <w:pPr>
              <w:rPr>
                <w:b w:val="0"/>
                <w:sz w:val="24"/>
                <w:szCs w:val="24"/>
              </w:rPr>
            </w:pPr>
            <w:r w:rsidRPr="005766B3">
              <w:rPr>
                <w:b w:val="0"/>
                <w:sz w:val="24"/>
                <w:szCs w:val="24"/>
              </w:rPr>
              <w:t>No</w:t>
            </w:r>
          </w:p>
        </w:tc>
        <w:tc>
          <w:tcPr>
            <w:tcW w:w="990" w:type="dxa"/>
          </w:tcPr>
          <w:p w14:paraId="4CCC5055" w14:textId="77777777" w:rsidR="00D01DB4" w:rsidRPr="005766B3" w:rsidRDefault="00D01DB4" w:rsidP="005C38EF">
            <w:pPr>
              <w:rPr>
                <w:b w:val="0"/>
                <w:sz w:val="24"/>
                <w:szCs w:val="24"/>
              </w:rPr>
            </w:pPr>
            <w:r w:rsidRPr="005766B3">
              <w:rPr>
                <w:b w:val="0"/>
                <w:sz w:val="24"/>
                <w:szCs w:val="24"/>
              </w:rPr>
              <w:t>No</w:t>
            </w:r>
          </w:p>
        </w:tc>
        <w:tc>
          <w:tcPr>
            <w:tcW w:w="1080" w:type="dxa"/>
          </w:tcPr>
          <w:p w14:paraId="5532B1E2" w14:textId="77777777" w:rsidR="00D01DB4" w:rsidRPr="005766B3" w:rsidRDefault="00D01DB4" w:rsidP="005C38EF">
            <w:pPr>
              <w:rPr>
                <w:b w:val="0"/>
                <w:sz w:val="24"/>
                <w:szCs w:val="24"/>
              </w:rPr>
            </w:pPr>
            <w:r w:rsidRPr="005766B3">
              <w:rPr>
                <w:b w:val="0"/>
                <w:sz w:val="24"/>
                <w:szCs w:val="24"/>
              </w:rPr>
              <w:t>None</w:t>
            </w:r>
          </w:p>
        </w:tc>
        <w:tc>
          <w:tcPr>
            <w:tcW w:w="1170" w:type="dxa"/>
          </w:tcPr>
          <w:p w14:paraId="14DEFF40" w14:textId="77777777" w:rsidR="00D01DB4" w:rsidRPr="005766B3" w:rsidRDefault="00D01DB4" w:rsidP="005C38EF">
            <w:pPr>
              <w:rPr>
                <w:b w:val="0"/>
                <w:sz w:val="24"/>
                <w:szCs w:val="24"/>
              </w:rPr>
            </w:pPr>
            <w:r w:rsidRPr="005766B3">
              <w:rPr>
                <w:b w:val="0"/>
                <w:sz w:val="24"/>
                <w:szCs w:val="24"/>
              </w:rPr>
              <w:t>None</w:t>
            </w:r>
          </w:p>
        </w:tc>
      </w:tr>
      <w:tr w:rsidR="00D01DB4" w:rsidRPr="005C38EF" w14:paraId="38CD2239" w14:textId="77777777" w:rsidTr="00644DE0">
        <w:tc>
          <w:tcPr>
            <w:tcW w:w="1170" w:type="dxa"/>
          </w:tcPr>
          <w:p w14:paraId="077CEB69" w14:textId="77777777" w:rsidR="00D01DB4" w:rsidRPr="005C38EF" w:rsidRDefault="00D01DB4" w:rsidP="005C38EF">
            <w:pPr>
              <w:rPr>
                <w:sz w:val="24"/>
                <w:szCs w:val="24"/>
              </w:rPr>
            </w:pPr>
            <w:r w:rsidRPr="005C38EF">
              <w:rPr>
                <w:sz w:val="24"/>
                <w:szCs w:val="24"/>
              </w:rPr>
              <w:t>Case 3</w:t>
            </w:r>
          </w:p>
        </w:tc>
        <w:tc>
          <w:tcPr>
            <w:tcW w:w="810" w:type="dxa"/>
          </w:tcPr>
          <w:p w14:paraId="1C445E69" w14:textId="77777777" w:rsidR="00D01DB4" w:rsidRPr="005766B3" w:rsidRDefault="00D01DB4" w:rsidP="005C38EF">
            <w:pPr>
              <w:rPr>
                <w:b w:val="0"/>
                <w:sz w:val="24"/>
                <w:szCs w:val="24"/>
              </w:rPr>
            </w:pPr>
            <w:r w:rsidRPr="005766B3">
              <w:rPr>
                <w:b w:val="0"/>
                <w:sz w:val="24"/>
                <w:szCs w:val="24"/>
              </w:rPr>
              <w:t>No</w:t>
            </w:r>
          </w:p>
        </w:tc>
        <w:tc>
          <w:tcPr>
            <w:tcW w:w="810" w:type="dxa"/>
          </w:tcPr>
          <w:p w14:paraId="05E6A73B" w14:textId="77777777" w:rsidR="00D01DB4" w:rsidRPr="005766B3" w:rsidRDefault="00D01DB4" w:rsidP="005C38EF">
            <w:pPr>
              <w:rPr>
                <w:b w:val="0"/>
                <w:sz w:val="24"/>
                <w:szCs w:val="24"/>
              </w:rPr>
            </w:pPr>
            <w:r w:rsidRPr="005766B3">
              <w:rPr>
                <w:b w:val="0"/>
                <w:sz w:val="24"/>
                <w:szCs w:val="24"/>
              </w:rPr>
              <w:t>Yes</w:t>
            </w:r>
          </w:p>
        </w:tc>
        <w:tc>
          <w:tcPr>
            <w:tcW w:w="990" w:type="dxa"/>
          </w:tcPr>
          <w:p w14:paraId="7CAA480A" w14:textId="77777777" w:rsidR="00D01DB4" w:rsidRPr="005766B3" w:rsidRDefault="00D01DB4" w:rsidP="005C38EF">
            <w:pPr>
              <w:rPr>
                <w:b w:val="0"/>
                <w:sz w:val="24"/>
                <w:szCs w:val="24"/>
              </w:rPr>
            </w:pPr>
            <w:r w:rsidRPr="005766B3">
              <w:rPr>
                <w:b w:val="0"/>
                <w:sz w:val="24"/>
                <w:szCs w:val="24"/>
              </w:rPr>
              <w:t>No</w:t>
            </w:r>
          </w:p>
        </w:tc>
        <w:tc>
          <w:tcPr>
            <w:tcW w:w="1080" w:type="dxa"/>
          </w:tcPr>
          <w:p w14:paraId="2B9A9E05" w14:textId="77777777" w:rsidR="00D01DB4" w:rsidRPr="005766B3" w:rsidRDefault="00D01DB4" w:rsidP="005C38EF">
            <w:pPr>
              <w:rPr>
                <w:b w:val="0"/>
                <w:sz w:val="24"/>
                <w:szCs w:val="24"/>
              </w:rPr>
            </w:pPr>
            <w:r w:rsidRPr="005766B3">
              <w:rPr>
                <w:b w:val="0"/>
                <w:sz w:val="24"/>
                <w:szCs w:val="24"/>
              </w:rPr>
              <w:t>HT1</w:t>
            </w:r>
          </w:p>
        </w:tc>
        <w:tc>
          <w:tcPr>
            <w:tcW w:w="1170" w:type="dxa"/>
          </w:tcPr>
          <w:p w14:paraId="65ACFF5B" w14:textId="77777777" w:rsidR="00D01DB4" w:rsidRPr="005766B3" w:rsidRDefault="00D01DB4" w:rsidP="005C38EF">
            <w:pPr>
              <w:rPr>
                <w:b w:val="0"/>
                <w:sz w:val="24"/>
                <w:szCs w:val="24"/>
              </w:rPr>
            </w:pPr>
            <w:r w:rsidRPr="005766B3">
              <w:rPr>
                <w:b w:val="0"/>
                <w:sz w:val="24"/>
                <w:szCs w:val="24"/>
              </w:rPr>
              <w:t>Optional</w:t>
            </w:r>
          </w:p>
        </w:tc>
      </w:tr>
      <w:tr w:rsidR="00D01DB4" w:rsidRPr="005C38EF" w14:paraId="1E2BB7CF" w14:textId="77777777" w:rsidTr="00644DE0">
        <w:tc>
          <w:tcPr>
            <w:tcW w:w="1170" w:type="dxa"/>
          </w:tcPr>
          <w:p w14:paraId="30A6A838" w14:textId="77777777" w:rsidR="00D01DB4" w:rsidRPr="005C38EF" w:rsidRDefault="00D01DB4" w:rsidP="005C38EF">
            <w:pPr>
              <w:rPr>
                <w:sz w:val="24"/>
                <w:szCs w:val="24"/>
              </w:rPr>
            </w:pPr>
            <w:r w:rsidRPr="005C38EF">
              <w:rPr>
                <w:sz w:val="24"/>
                <w:szCs w:val="24"/>
              </w:rPr>
              <w:t>Case 4</w:t>
            </w:r>
          </w:p>
        </w:tc>
        <w:tc>
          <w:tcPr>
            <w:tcW w:w="810" w:type="dxa"/>
          </w:tcPr>
          <w:p w14:paraId="2BEA4161" w14:textId="77777777" w:rsidR="00D01DB4" w:rsidRPr="005766B3" w:rsidRDefault="00D01DB4" w:rsidP="005C38EF">
            <w:pPr>
              <w:rPr>
                <w:b w:val="0"/>
                <w:sz w:val="24"/>
                <w:szCs w:val="24"/>
              </w:rPr>
            </w:pPr>
            <w:r w:rsidRPr="005766B3">
              <w:rPr>
                <w:b w:val="0"/>
                <w:sz w:val="24"/>
                <w:szCs w:val="24"/>
              </w:rPr>
              <w:t>Yes</w:t>
            </w:r>
          </w:p>
        </w:tc>
        <w:tc>
          <w:tcPr>
            <w:tcW w:w="810" w:type="dxa"/>
          </w:tcPr>
          <w:p w14:paraId="54DAF7E9" w14:textId="77777777" w:rsidR="00D01DB4" w:rsidRPr="005766B3" w:rsidRDefault="00D01DB4" w:rsidP="005C38EF">
            <w:pPr>
              <w:rPr>
                <w:b w:val="0"/>
                <w:sz w:val="24"/>
                <w:szCs w:val="24"/>
              </w:rPr>
            </w:pPr>
            <w:r w:rsidRPr="005766B3">
              <w:rPr>
                <w:b w:val="0"/>
                <w:sz w:val="24"/>
                <w:szCs w:val="24"/>
              </w:rPr>
              <w:t>Yes</w:t>
            </w:r>
          </w:p>
        </w:tc>
        <w:tc>
          <w:tcPr>
            <w:tcW w:w="990" w:type="dxa"/>
          </w:tcPr>
          <w:p w14:paraId="6F657F08" w14:textId="77777777" w:rsidR="00D01DB4" w:rsidRPr="005766B3" w:rsidRDefault="00D01DB4" w:rsidP="005C38EF">
            <w:pPr>
              <w:rPr>
                <w:b w:val="0"/>
                <w:sz w:val="24"/>
                <w:szCs w:val="24"/>
              </w:rPr>
            </w:pPr>
            <w:r w:rsidRPr="005766B3">
              <w:rPr>
                <w:b w:val="0"/>
                <w:sz w:val="24"/>
                <w:szCs w:val="24"/>
              </w:rPr>
              <w:t>No</w:t>
            </w:r>
          </w:p>
        </w:tc>
        <w:tc>
          <w:tcPr>
            <w:tcW w:w="1080" w:type="dxa"/>
          </w:tcPr>
          <w:p w14:paraId="23C74A7F" w14:textId="77777777" w:rsidR="00D01DB4" w:rsidRPr="005766B3" w:rsidRDefault="00D01DB4" w:rsidP="005C38EF">
            <w:pPr>
              <w:rPr>
                <w:b w:val="0"/>
                <w:sz w:val="24"/>
                <w:szCs w:val="24"/>
              </w:rPr>
            </w:pPr>
            <w:r w:rsidRPr="005766B3">
              <w:rPr>
                <w:b w:val="0"/>
                <w:sz w:val="24"/>
                <w:szCs w:val="24"/>
              </w:rPr>
              <w:t>HT1</w:t>
            </w:r>
          </w:p>
        </w:tc>
        <w:tc>
          <w:tcPr>
            <w:tcW w:w="1170" w:type="dxa"/>
          </w:tcPr>
          <w:p w14:paraId="2F81B5E4" w14:textId="77777777" w:rsidR="00D01DB4" w:rsidRPr="005766B3" w:rsidRDefault="00D01DB4" w:rsidP="005C38EF">
            <w:pPr>
              <w:rPr>
                <w:b w:val="0"/>
                <w:sz w:val="24"/>
                <w:szCs w:val="24"/>
              </w:rPr>
            </w:pPr>
            <w:r w:rsidRPr="005766B3">
              <w:rPr>
                <w:b w:val="0"/>
                <w:sz w:val="24"/>
                <w:szCs w:val="24"/>
              </w:rPr>
              <w:t>Optional</w:t>
            </w:r>
          </w:p>
        </w:tc>
      </w:tr>
      <w:tr w:rsidR="00D01DB4" w:rsidRPr="005C38EF" w14:paraId="2F4C23BD" w14:textId="77777777" w:rsidTr="00644DE0">
        <w:tc>
          <w:tcPr>
            <w:tcW w:w="1170" w:type="dxa"/>
          </w:tcPr>
          <w:p w14:paraId="0E373AB9" w14:textId="77777777" w:rsidR="00D01DB4" w:rsidRPr="005C38EF" w:rsidRDefault="00D01DB4" w:rsidP="005C38EF">
            <w:pPr>
              <w:rPr>
                <w:sz w:val="24"/>
                <w:szCs w:val="24"/>
              </w:rPr>
            </w:pPr>
            <w:r w:rsidRPr="005C38EF">
              <w:rPr>
                <w:sz w:val="24"/>
                <w:szCs w:val="24"/>
              </w:rPr>
              <w:t>Case 5</w:t>
            </w:r>
          </w:p>
        </w:tc>
        <w:tc>
          <w:tcPr>
            <w:tcW w:w="810" w:type="dxa"/>
          </w:tcPr>
          <w:p w14:paraId="2D40BA6E" w14:textId="77777777" w:rsidR="00D01DB4" w:rsidRPr="005766B3" w:rsidRDefault="00D01DB4" w:rsidP="005C38EF">
            <w:pPr>
              <w:rPr>
                <w:b w:val="0"/>
                <w:sz w:val="24"/>
                <w:szCs w:val="24"/>
              </w:rPr>
            </w:pPr>
            <w:r w:rsidRPr="005766B3">
              <w:rPr>
                <w:b w:val="0"/>
                <w:sz w:val="24"/>
                <w:szCs w:val="24"/>
              </w:rPr>
              <w:t>No</w:t>
            </w:r>
          </w:p>
        </w:tc>
        <w:tc>
          <w:tcPr>
            <w:tcW w:w="810" w:type="dxa"/>
          </w:tcPr>
          <w:p w14:paraId="273CD91E" w14:textId="77777777" w:rsidR="00D01DB4" w:rsidRPr="005766B3" w:rsidRDefault="00D01DB4" w:rsidP="005C38EF">
            <w:pPr>
              <w:rPr>
                <w:b w:val="0"/>
                <w:sz w:val="24"/>
                <w:szCs w:val="24"/>
              </w:rPr>
            </w:pPr>
            <w:r w:rsidRPr="005766B3">
              <w:rPr>
                <w:b w:val="0"/>
                <w:sz w:val="24"/>
                <w:szCs w:val="24"/>
              </w:rPr>
              <w:t>No</w:t>
            </w:r>
          </w:p>
        </w:tc>
        <w:tc>
          <w:tcPr>
            <w:tcW w:w="990" w:type="dxa"/>
          </w:tcPr>
          <w:p w14:paraId="64620E7E" w14:textId="77777777" w:rsidR="00D01DB4" w:rsidRPr="005766B3" w:rsidRDefault="00D01DB4" w:rsidP="005C38EF">
            <w:pPr>
              <w:rPr>
                <w:b w:val="0"/>
                <w:sz w:val="24"/>
                <w:szCs w:val="24"/>
              </w:rPr>
            </w:pPr>
            <w:r w:rsidRPr="005766B3">
              <w:rPr>
                <w:b w:val="0"/>
                <w:sz w:val="24"/>
                <w:szCs w:val="24"/>
              </w:rPr>
              <w:t>Yes</w:t>
            </w:r>
          </w:p>
        </w:tc>
        <w:tc>
          <w:tcPr>
            <w:tcW w:w="1080" w:type="dxa"/>
          </w:tcPr>
          <w:p w14:paraId="20D2D343" w14:textId="77777777" w:rsidR="00D01DB4" w:rsidRPr="005766B3" w:rsidRDefault="00D01DB4" w:rsidP="005C38EF">
            <w:pPr>
              <w:rPr>
                <w:b w:val="0"/>
                <w:sz w:val="24"/>
                <w:szCs w:val="24"/>
              </w:rPr>
            </w:pPr>
            <w:r w:rsidRPr="005766B3">
              <w:rPr>
                <w:b w:val="0"/>
                <w:sz w:val="24"/>
                <w:szCs w:val="24"/>
              </w:rPr>
              <w:t>None</w:t>
            </w:r>
          </w:p>
        </w:tc>
        <w:tc>
          <w:tcPr>
            <w:tcW w:w="1170" w:type="dxa"/>
          </w:tcPr>
          <w:p w14:paraId="52FF82DC" w14:textId="77777777" w:rsidR="00D01DB4" w:rsidRPr="005766B3" w:rsidRDefault="00D01DB4" w:rsidP="005C38EF">
            <w:pPr>
              <w:rPr>
                <w:b w:val="0"/>
                <w:sz w:val="24"/>
                <w:szCs w:val="24"/>
              </w:rPr>
            </w:pPr>
            <w:r w:rsidRPr="005766B3">
              <w:rPr>
                <w:b w:val="0"/>
                <w:sz w:val="24"/>
                <w:szCs w:val="24"/>
              </w:rPr>
              <w:t>None</w:t>
            </w:r>
          </w:p>
        </w:tc>
      </w:tr>
      <w:tr w:rsidR="00D01DB4" w:rsidRPr="005C38EF" w14:paraId="7EB4FCE7" w14:textId="77777777" w:rsidTr="00644DE0">
        <w:tc>
          <w:tcPr>
            <w:tcW w:w="1170" w:type="dxa"/>
          </w:tcPr>
          <w:p w14:paraId="1703E021" w14:textId="77777777" w:rsidR="00D01DB4" w:rsidRPr="005C38EF" w:rsidRDefault="00D01DB4" w:rsidP="005C38EF">
            <w:pPr>
              <w:rPr>
                <w:sz w:val="24"/>
                <w:szCs w:val="24"/>
              </w:rPr>
            </w:pPr>
            <w:r w:rsidRPr="005C38EF">
              <w:rPr>
                <w:sz w:val="24"/>
                <w:szCs w:val="24"/>
              </w:rPr>
              <w:t>Case 6</w:t>
            </w:r>
          </w:p>
        </w:tc>
        <w:tc>
          <w:tcPr>
            <w:tcW w:w="810" w:type="dxa"/>
          </w:tcPr>
          <w:p w14:paraId="20F70F4C" w14:textId="77777777" w:rsidR="00D01DB4" w:rsidRPr="005766B3" w:rsidRDefault="00D01DB4" w:rsidP="005C38EF">
            <w:pPr>
              <w:rPr>
                <w:b w:val="0"/>
                <w:sz w:val="24"/>
                <w:szCs w:val="24"/>
              </w:rPr>
            </w:pPr>
            <w:r w:rsidRPr="005766B3">
              <w:rPr>
                <w:b w:val="0"/>
                <w:sz w:val="24"/>
                <w:szCs w:val="24"/>
              </w:rPr>
              <w:t>Yes</w:t>
            </w:r>
          </w:p>
        </w:tc>
        <w:tc>
          <w:tcPr>
            <w:tcW w:w="810" w:type="dxa"/>
          </w:tcPr>
          <w:p w14:paraId="411293FA" w14:textId="77777777" w:rsidR="00D01DB4" w:rsidRPr="005766B3" w:rsidRDefault="00D01DB4" w:rsidP="005C38EF">
            <w:pPr>
              <w:rPr>
                <w:b w:val="0"/>
                <w:sz w:val="24"/>
                <w:szCs w:val="24"/>
              </w:rPr>
            </w:pPr>
            <w:r w:rsidRPr="005766B3">
              <w:rPr>
                <w:b w:val="0"/>
                <w:sz w:val="24"/>
                <w:szCs w:val="24"/>
              </w:rPr>
              <w:t>No</w:t>
            </w:r>
          </w:p>
        </w:tc>
        <w:tc>
          <w:tcPr>
            <w:tcW w:w="990" w:type="dxa"/>
          </w:tcPr>
          <w:p w14:paraId="00C3AE99" w14:textId="77777777" w:rsidR="00D01DB4" w:rsidRPr="005766B3" w:rsidRDefault="00D01DB4" w:rsidP="005C38EF">
            <w:pPr>
              <w:rPr>
                <w:b w:val="0"/>
                <w:sz w:val="24"/>
                <w:szCs w:val="24"/>
              </w:rPr>
            </w:pPr>
            <w:r w:rsidRPr="005766B3">
              <w:rPr>
                <w:b w:val="0"/>
                <w:sz w:val="24"/>
                <w:szCs w:val="24"/>
              </w:rPr>
              <w:t>Yes</w:t>
            </w:r>
          </w:p>
        </w:tc>
        <w:tc>
          <w:tcPr>
            <w:tcW w:w="1080" w:type="dxa"/>
          </w:tcPr>
          <w:p w14:paraId="6E0DCFB6" w14:textId="77777777" w:rsidR="00D01DB4" w:rsidRPr="005766B3" w:rsidRDefault="00D01DB4" w:rsidP="005C38EF">
            <w:pPr>
              <w:rPr>
                <w:b w:val="0"/>
                <w:sz w:val="24"/>
                <w:szCs w:val="24"/>
              </w:rPr>
            </w:pPr>
            <w:r w:rsidRPr="005766B3">
              <w:rPr>
                <w:b w:val="0"/>
                <w:sz w:val="24"/>
                <w:szCs w:val="24"/>
              </w:rPr>
              <w:t>HT2</w:t>
            </w:r>
          </w:p>
        </w:tc>
        <w:tc>
          <w:tcPr>
            <w:tcW w:w="1170" w:type="dxa"/>
          </w:tcPr>
          <w:p w14:paraId="22E678CC" w14:textId="77777777" w:rsidR="00D01DB4" w:rsidRPr="005766B3" w:rsidRDefault="00D01DB4" w:rsidP="005C38EF">
            <w:pPr>
              <w:rPr>
                <w:b w:val="0"/>
                <w:sz w:val="24"/>
                <w:szCs w:val="24"/>
              </w:rPr>
            </w:pPr>
            <w:r w:rsidRPr="005766B3">
              <w:rPr>
                <w:b w:val="0"/>
                <w:sz w:val="24"/>
                <w:szCs w:val="24"/>
              </w:rPr>
              <w:t>None</w:t>
            </w:r>
          </w:p>
        </w:tc>
      </w:tr>
      <w:tr w:rsidR="00D01DB4" w:rsidRPr="005C38EF" w14:paraId="2C376E1A" w14:textId="77777777" w:rsidTr="00644DE0">
        <w:tc>
          <w:tcPr>
            <w:tcW w:w="1170" w:type="dxa"/>
          </w:tcPr>
          <w:p w14:paraId="00571F1C" w14:textId="77777777" w:rsidR="00D01DB4" w:rsidRPr="005C38EF" w:rsidRDefault="00D01DB4" w:rsidP="005C38EF">
            <w:pPr>
              <w:rPr>
                <w:sz w:val="24"/>
                <w:szCs w:val="24"/>
              </w:rPr>
            </w:pPr>
            <w:r w:rsidRPr="005C38EF">
              <w:rPr>
                <w:sz w:val="24"/>
                <w:szCs w:val="24"/>
              </w:rPr>
              <w:t>Case 7</w:t>
            </w:r>
          </w:p>
        </w:tc>
        <w:tc>
          <w:tcPr>
            <w:tcW w:w="810" w:type="dxa"/>
          </w:tcPr>
          <w:p w14:paraId="2A0FB44A" w14:textId="77777777" w:rsidR="00D01DB4" w:rsidRPr="005766B3" w:rsidRDefault="00D01DB4" w:rsidP="005C38EF">
            <w:pPr>
              <w:rPr>
                <w:b w:val="0"/>
                <w:sz w:val="24"/>
                <w:szCs w:val="24"/>
              </w:rPr>
            </w:pPr>
            <w:r w:rsidRPr="005766B3">
              <w:rPr>
                <w:b w:val="0"/>
                <w:sz w:val="24"/>
                <w:szCs w:val="24"/>
              </w:rPr>
              <w:t>No</w:t>
            </w:r>
          </w:p>
        </w:tc>
        <w:tc>
          <w:tcPr>
            <w:tcW w:w="810" w:type="dxa"/>
          </w:tcPr>
          <w:p w14:paraId="378446C9" w14:textId="77777777" w:rsidR="00D01DB4" w:rsidRPr="005766B3" w:rsidRDefault="00D01DB4" w:rsidP="005C38EF">
            <w:pPr>
              <w:rPr>
                <w:b w:val="0"/>
                <w:sz w:val="24"/>
                <w:szCs w:val="24"/>
              </w:rPr>
            </w:pPr>
            <w:r w:rsidRPr="005766B3">
              <w:rPr>
                <w:b w:val="0"/>
                <w:sz w:val="24"/>
                <w:szCs w:val="24"/>
              </w:rPr>
              <w:t>Yes</w:t>
            </w:r>
          </w:p>
        </w:tc>
        <w:tc>
          <w:tcPr>
            <w:tcW w:w="990" w:type="dxa"/>
          </w:tcPr>
          <w:p w14:paraId="689C66EE" w14:textId="77777777" w:rsidR="00D01DB4" w:rsidRPr="005766B3" w:rsidRDefault="00D01DB4" w:rsidP="005C38EF">
            <w:pPr>
              <w:rPr>
                <w:b w:val="0"/>
                <w:sz w:val="24"/>
                <w:szCs w:val="24"/>
              </w:rPr>
            </w:pPr>
            <w:r w:rsidRPr="005766B3">
              <w:rPr>
                <w:b w:val="0"/>
                <w:sz w:val="24"/>
                <w:szCs w:val="24"/>
              </w:rPr>
              <w:t>Yes</w:t>
            </w:r>
          </w:p>
        </w:tc>
        <w:tc>
          <w:tcPr>
            <w:tcW w:w="1080" w:type="dxa"/>
          </w:tcPr>
          <w:p w14:paraId="5325B777" w14:textId="77777777" w:rsidR="00D01DB4" w:rsidRPr="005766B3" w:rsidRDefault="00D01DB4" w:rsidP="005C38EF">
            <w:pPr>
              <w:rPr>
                <w:b w:val="0"/>
                <w:sz w:val="24"/>
                <w:szCs w:val="24"/>
              </w:rPr>
            </w:pPr>
            <w:r w:rsidRPr="005766B3">
              <w:rPr>
                <w:b w:val="0"/>
                <w:sz w:val="24"/>
                <w:szCs w:val="24"/>
              </w:rPr>
              <w:t>HT1</w:t>
            </w:r>
          </w:p>
        </w:tc>
        <w:tc>
          <w:tcPr>
            <w:tcW w:w="1170" w:type="dxa"/>
          </w:tcPr>
          <w:p w14:paraId="68FC257F" w14:textId="77777777" w:rsidR="00D01DB4" w:rsidRPr="005766B3" w:rsidRDefault="00D01DB4" w:rsidP="005C38EF">
            <w:pPr>
              <w:rPr>
                <w:b w:val="0"/>
                <w:sz w:val="24"/>
                <w:szCs w:val="24"/>
              </w:rPr>
            </w:pPr>
            <w:r w:rsidRPr="005766B3">
              <w:rPr>
                <w:b w:val="0"/>
                <w:sz w:val="24"/>
                <w:szCs w:val="24"/>
              </w:rPr>
              <w:t>PT</w:t>
            </w:r>
          </w:p>
        </w:tc>
      </w:tr>
      <w:tr w:rsidR="00D01DB4" w:rsidRPr="005C38EF" w14:paraId="7D1FD676" w14:textId="77777777" w:rsidTr="00644DE0">
        <w:tc>
          <w:tcPr>
            <w:tcW w:w="1170" w:type="dxa"/>
          </w:tcPr>
          <w:p w14:paraId="6587A3AD" w14:textId="77777777" w:rsidR="00D01DB4" w:rsidRPr="005C38EF" w:rsidRDefault="00D01DB4" w:rsidP="005C38EF">
            <w:pPr>
              <w:rPr>
                <w:sz w:val="24"/>
                <w:szCs w:val="24"/>
              </w:rPr>
            </w:pPr>
            <w:r w:rsidRPr="005C38EF">
              <w:rPr>
                <w:sz w:val="24"/>
                <w:szCs w:val="24"/>
              </w:rPr>
              <w:t>Case 8</w:t>
            </w:r>
          </w:p>
        </w:tc>
        <w:tc>
          <w:tcPr>
            <w:tcW w:w="810" w:type="dxa"/>
          </w:tcPr>
          <w:p w14:paraId="320C93E3" w14:textId="77777777" w:rsidR="00D01DB4" w:rsidRPr="005766B3" w:rsidRDefault="00D01DB4" w:rsidP="005C38EF">
            <w:pPr>
              <w:rPr>
                <w:b w:val="0"/>
                <w:sz w:val="24"/>
                <w:szCs w:val="24"/>
              </w:rPr>
            </w:pPr>
            <w:r w:rsidRPr="005766B3">
              <w:rPr>
                <w:b w:val="0"/>
                <w:sz w:val="24"/>
                <w:szCs w:val="24"/>
              </w:rPr>
              <w:t>Yes</w:t>
            </w:r>
          </w:p>
        </w:tc>
        <w:tc>
          <w:tcPr>
            <w:tcW w:w="810" w:type="dxa"/>
          </w:tcPr>
          <w:p w14:paraId="27922E61" w14:textId="77777777" w:rsidR="00D01DB4" w:rsidRPr="005766B3" w:rsidRDefault="00D01DB4" w:rsidP="005C38EF">
            <w:pPr>
              <w:rPr>
                <w:b w:val="0"/>
                <w:sz w:val="24"/>
                <w:szCs w:val="24"/>
              </w:rPr>
            </w:pPr>
            <w:r w:rsidRPr="005766B3">
              <w:rPr>
                <w:b w:val="0"/>
                <w:sz w:val="24"/>
                <w:szCs w:val="24"/>
              </w:rPr>
              <w:t>Yes</w:t>
            </w:r>
          </w:p>
        </w:tc>
        <w:tc>
          <w:tcPr>
            <w:tcW w:w="990" w:type="dxa"/>
          </w:tcPr>
          <w:p w14:paraId="2E09FA95" w14:textId="77777777" w:rsidR="00D01DB4" w:rsidRPr="005766B3" w:rsidRDefault="00D01DB4" w:rsidP="005C38EF">
            <w:pPr>
              <w:rPr>
                <w:b w:val="0"/>
                <w:sz w:val="24"/>
                <w:szCs w:val="24"/>
              </w:rPr>
            </w:pPr>
            <w:r w:rsidRPr="005766B3">
              <w:rPr>
                <w:b w:val="0"/>
                <w:sz w:val="24"/>
                <w:szCs w:val="24"/>
              </w:rPr>
              <w:t>Yes</w:t>
            </w:r>
          </w:p>
        </w:tc>
        <w:tc>
          <w:tcPr>
            <w:tcW w:w="1080" w:type="dxa"/>
          </w:tcPr>
          <w:p w14:paraId="4FDEFA93" w14:textId="77777777" w:rsidR="00D01DB4" w:rsidRPr="005766B3" w:rsidRDefault="00D01DB4" w:rsidP="005C38EF">
            <w:pPr>
              <w:rPr>
                <w:b w:val="0"/>
                <w:sz w:val="24"/>
                <w:szCs w:val="24"/>
              </w:rPr>
            </w:pPr>
            <w:r w:rsidRPr="005766B3">
              <w:rPr>
                <w:b w:val="0"/>
                <w:sz w:val="24"/>
                <w:szCs w:val="24"/>
              </w:rPr>
              <w:t>HT1</w:t>
            </w:r>
          </w:p>
        </w:tc>
        <w:tc>
          <w:tcPr>
            <w:tcW w:w="1170" w:type="dxa"/>
          </w:tcPr>
          <w:p w14:paraId="383FA814" w14:textId="77777777" w:rsidR="00D01DB4" w:rsidRPr="005766B3" w:rsidRDefault="00D01DB4" w:rsidP="005C38EF">
            <w:pPr>
              <w:rPr>
                <w:b w:val="0"/>
                <w:sz w:val="24"/>
                <w:szCs w:val="24"/>
              </w:rPr>
            </w:pPr>
            <w:r w:rsidRPr="005766B3">
              <w:rPr>
                <w:b w:val="0"/>
                <w:sz w:val="24"/>
                <w:szCs w:val="24"/>
              </w:rPr>
              <w:t>PT</w:t>
            </w:r>
          </w:p>
        </w:tc>
      </w:tr>
    </w:tbl>
    <w:p w14:paraId="6C237D99" w14:textId="095ED26B" w:rsidR="005C38EF" w:rsidRPr="005C38EF" w:rsidRDefault="005C38EF" w:rsidP="009F5AFB">
      <w:pPr>
        <w:pStyle w:val="Heading2"/>
      </w:pPr>
      <w:bookmarkStart w:id="16" w:name="_Toc294317165"/>
      <w:r w:rsidRPr="005C38EF">
        <w:t xml:space="preserve">Case 1:  No IEs, no </w:t>
      </w:r>
      <w:r w:rsidR="00E3797D">
        <w:t>Data</w:t>
      </w:r>
      <w:r w:rsidRPr="005C38EF">
        <w:t xml:space="preserve"> Payload</w:t>
      </w:r>
      <w:bookmarkEnd w:id="16"/>
    </w:p>
    <w:p w14:paraId="28963C56" w14:textId="5B1FE8C7" w:rsidR="005C38EF" w:rsidRPr="005C38EF" w:rsidRDefault="005C38EF" w:rsidP="005C38EF">
      <w:pPr>
        <w:rPr>
          <w:b w:val="0"/>
          <w:sz w:val="24"/>
          <w:szCs w:val="24"/>
        </w:rPr>
      </w:pPr>
      <w:r w:rsidRPr="005C38EF">
        <w:rPr>
          <w:b w:val="0"/>
          <w:sz w:val="24"/>
          <w:szCs w:val="24"/>
        </w:rPr>
        <w:t xml:space="preserve">Possible uses: </w:t>
      </w:r>
      <w:r w:rsidR="006F6050">
        <w:rPr>
          <w:b w:val="0"/>
          <w:sz w:val="24"/>
          <w:szCs w:val="24"/>
        </w:rPr>
        <w:t>Imm-</w:t>
      </w:r>
      <w:r w:rsidRPr="005C38EF">
        <w:rPr>
          <w:b w:val="0"/>
          <w:sz w:val="24"/>
          <w:szCs w:val="24"/>
        </w:rPr>
        <w:t>Ack</w:t>
      </w:r>
      <w:r w:rsidR="006F6050">
        <w:rPr>
          <w:b w:val="0"/>
          <w:sz w:val="24"/>
          <w:szCs w:val="24"/>
        </w:rPr>
        <w:t xml:space="preserve"> frame</w:t>
      </w:r>
      <w:r w:rsidRPr="005C38EF">
        <w:rPr>
          <w:b w:val="0"/>
          <w:sz w:val="24"/>
          <w:szCs w:val="24"/>
        </w:rPr>
        <w:t xml:space="preserve">, </w:t>
      </w:r>
      <w:r w:rsidR="006F6050">
        <w:rPr>
          <w:b w:val="0"/>
          <w:sz w:val="24"/>
          <w:szCs w:val="24"/>
        </w:rPr>
        <w:t>empty D</w:t>
      </w:r>
      <w:r w:rsidRPr="005C38EF">
        <w:rPr>
          <w:b w:val="0"/>
          <w:sz w:val="24"/>
          <w:szCs w:val="24"/>
        </w:rPr>
        <w:t>ata f</w:t>
      </w:r>
      <w:r w:rsidR="00E3797D">
        <w:rPr>
          <w:b w:val="0"/>
          <w:sz w:val="24"/>
          <w:szCs w:val="24"/>
        </w:rPr>
        <w:t>rame, empty MP frame, Enhanced B</w:t>
      </w:r>
      <w:r w:rsidRPr="005C38EF">
        <w:rPr>
          <w:b w:val="0"/>
          <w:sz w:val="24"/>
          <w:szCs w:val="24"/>
        </w:rPr>
        <w:t>eacon</w:t>
      </w:r>
      <w:r w:rsidR="006F6050">
        <w:rPr>
          <w:b w:val="0"/>
          <w:sz w:val="24"/>
          <w:szCs w:val="24"/>
        </w:rPr>
        <w:t xml:space="preserve"> frame</w:t>
      </w:r>
      <w:r w:rsidRPr="005C38EF">
        <w:rPr>
          <w:b w:val="0"/>
          <w:sz w:val="24"/>
          <w:szCs w:val="24"/>
        </w:rPr>
        <w:t xml:space="preserve"> </w:t>
      </w:r>
      <w:r w:rsidR="006F6050">
        <w:rPr>
          <w:b w:val="0"/>
          <w:sz w:val="24"/>
          <w:szCs w:val="24"/>
        </w:rPr>
        <w:t>from the</w:t>
      </w:r>
      <w:r w:rsidRPr="005C38EF">
        <w:rPr>
          <w:b w:val="0"/>
          <w:sz w:val="24"/>
          <w:szCs w:val="24"/>
        </w:rPr>
        <w:t xml:space="preserve"> PAN coordinator in </w:t>
      </w:r>
      <w:r w:rsidR="006F6050">
        <w:rPr>
          <w:b w:val="0"/>
          <w:sz w:val="24"/>
          <w:szCs w:val="24"/>
        </w:rPr>
        <w:t>a nonbeacon-enabled PAN to advertise its PAN ID</w:t>
      </w:r>
      <w:r w:rsidRPr="005C38EF">
        <w:rPr>
          <w:b w:val="0"/>
          <w:sz w:val="24"/>
          <w:szCs w:val="24"/>
        </w:rPr>
        <w:t>.</w:t>
      </w:r>
    </w:p>
    <w:p w14:paraId="26957C7F" w14:textId="59AE288D" w:rsidR="005C38EF" w:rsidRPr="005C38EF" w:rsidRDefault="005C38EF" w:rsidP="009F5AFB">
      <w:pPr>
        <w:pStyle w:val="Heading2"/>
      </w:pPr>
      <w:bookmarkStart w:id="17" w:name="_Toc294317166"/>
      <w:r w:rsidRPr="005C38EF">
        <w:t>Case 2: Header IE</w:t>
      </w:r>
      <w:r w:rsidR="00257A98">
        <w:t>(</w:t>
      </w:r>
      <w:r w:rsidRPr="005C38EF">
        <w:t>s</w:t>
      </w:r>
      <w:r w:rsidR="00257A98">
        <w:t>)</w:t>
      </w:r>
      <w:r w:rsidRPr="005C38EF">
        <w:t xml:space="preserve">, no </w:t>
      </w:r>
      <w:r w:rsidR="00E3797D">
        <w:t>Data P</w:t>
      </w:r>
      <w:r w:rsidRPr="005C38EF">
        <w:t>ayload</w:t>
      </w:r>
      <w:bookmarkEnd w:id="17"/>
    </w:p>
    <w:p w14:paraId="4FD5D207" w14:textId="5458AF85" w:rsidR="005C38EF" w:rsidRPr="005C38EF" w:rsidRDefault="005C38EF" w:rsidP="005C38EF">
      <w:pPr>
        <w:rPr>
          <w:b w:val="0"/>
          <w:sz w:val="24"/>
          <w:szCs w:val="24"/>
        </w:rPr>
      </w:pPr>
      <w:r w:rsidRPr="005C38EF">
        <w:rPr>
          <w:b w:val="0"/>
          <w:sz w:val="24"/>
          <w:szCs w:val="24"/>
        </w:rPr>
        <w:t>Possible uses: Enh</w:t>
      </w:r>
      <w:r w:rsidR="00536BF1">
        <w:rPr>
          <w:b w:val="0"/>
          <w:sz w:val="24"/>
          <w:szCs w:val="24"/>
        </w:rPr>
        <w:t>-</w:t>
      </w:r>
      <w:r w:rsidRPr="005C38EF">
        <w:rPr>
          <w:b w:val="0"/>
          <w:sz w:val="24"/>
          <w:szCs w:val="24"/>
        </w:rPr>
        <w:t>A</w:t>
      </w:r>
      <w:r w:rsidR="00536BF1">
        <w:rPr>
          <w:b w:val="0"/>
          <w:sz w:val="24"/>
          <w:szCs w:val="24"/>
        </w:rPr>
        <w:t>ck</w:t>
      </w:r>
      <w:r w:rsidRPr="005C38EF">
        <w:rPr>
          <w:b w:val="0"/>
          <w:sz w:val="24"/>
          <w:szCs w:val="24"/>
        </w:rPr>
        <w:t xml:space="preserve"> with status or timing information (non-</w:t>
      </w:r>
      <w:r w:rsidR="006F6050">
        <w:rPr>
          <w:b w:val="0"/>
          <w:sz w:val="24"/>
          <w:szCs w:val="24"/>
        </w:rPr>
        <w:t>secured),</w:t>
      </w:r>
      <w:r w:rsidR="001D0796">
        <w:rPr>
          <w:b w:val="0"/>
          <w:sz w:val="24"/>
          <w:szCs w:val="24"/>
        </w:rPr>
        <w:t xml:space="preserve"> Data frame with only H</w:t>
      </w:r>
      <w:r w:rsidRPr="005C38EF">
        <w:rPr>
          <w:b w:val="0"/>
          <w:sz w:val="24"/>
          <w:szCs w:val="24"/>
        </w:rPr>
        <w:t xml:space="preserve">eader IEs; </w:t>
      </w:r>
      <w:r w:rsidR="006F6050">
        <w:rPr>
          <w:b w:val="0"/>
          <w:sz w:val="24"/>
          <w:szCs w:val="24"/>
        </w:rPr>
        <w:t xml:space="preserve">and </w:t>
      </w:r>
      <w:r w:rsidRPr="005C38EF">
        <w:rPr>
          <w:b w:val="0"/>
          <w:sz w:val="24"/>
          <w:szCs w:val="24"/>
        </w:rPr>
        <w:t>Enhanced Beacon</w:t>
      </w:r>
      <w:r w:rsidR="00536BF1">
        <w:rPr>
          <w:b w:val="0"/>
          <w:sz w:val="24"/>
          <w:szCs w:val="24"/>
        </w:rPr>
        <w:t xml:space="preserve"> frame</w:t>
      </w:r>
      <w:r w:rsidRPr="005C38EF">
        <w:rPr>
          <w:b w:val="0"/>
          <w:sz w:val="24"/>
          <w:szCs w:val="24"/>
        </w:rPr>
        <w:t>.</w:t>
      </w:r>
    </w:p>
    <w:p w14:paraId="58E731BB" w14:textId="3FE93789" w:rsidR="005C38EF" w:rsidRPr="005C38EF" w:rsidRDefault="005C38EF" w:rsidP="00C4434D">
      <w:pPr>
        <w:ind w:left="810" w:hanging="810"/>
        <w:rPr>
          <w:b w:val="0"/>
          <w:sz w:val="24"/>
          <w:szCs w:val="24"/>
        </w:rPr>
      </w:pPr>
      <w:r w:rsidRPr="005C38EF">
        <w:rPr>
          <w:b w:val="0"/>
          <w:sz w:val="24"/>
          <w:szCs w:val="24"/>
        </w:rPr>
        <w:t>Notes: As stated in 7.4</w:t>
      </w:r>
      <w:r w:rsidR="00EC3C86">
        <w:rPr>
          <w:b w:val="0"/>
          <w:sz w:val="24"/>
          <w:szCs w:val="24"/>
        </w:rPr>
        <w:t>.1 no termination “is required”</w:t>
      </w:r>
      <w:r w:rsidR="00536BF1">
        <w:rPr>
          <w:b w:val="0"/>
          <w:sz w:val="24"/>
          <w:szCs w:val="24"/>
        </w:rPr>
        <w:t xml:space="preserve"> </w:t>
      </w:r>
      <w:r w:rsidR="00EC3C86">
        <w:rPr>
          <w:b w:val="0"/>
          <w:sz w:val="24"/>
          <w:szCs w:val="24"/>
        </w:rPr>
        <w:t>since</w:t>
      </w:r>
      <w:r w:rsidRPr="005C38EF">
        <w:rPr>
          <w:b w:val="0"/>
          <w:sz w:val="24"/>
          <w:szCs w:val="24"/>
        </w:rPr>
        <w:t xml:space="preserve"> the end of the frame </w:t>
      </w:r>
      <w:r w:rsidR="00EC3C86">
        <w:rPr>
          <w:b w:val="0"/>
          <w:sz w:val="24"/>
          <w:szCs w:val="24"/>
        </w:rPr>
        <w:t xml:space="preserve">can be </w:t>
      </w:r>
      <w:r w:rsidR="00E3797D">
        <w:rPr>
          <w:b w:val="0"/>
          <w:sz w:val="24"/>
          <w:szCs w:val="24"/>
        </w:rPr>
        <w:t xml:space="preserve">determined </w:t>
      </w:r>
      <w:r w:rsidRPr="005C38EF">
        <w:rPr>
          <w:b w:val="0"/>
          <w:sz w:val="24"/>
          <w:szCs w:val="24"/>
        </w:rPr>
        <w:t>by</w:t>
      </w:r>
      <w:r w:rsidR="000232B4">
        <w:rPr>
          <w:b w:val="0"/>
          <w:sz w:val="24"/>
          <w:szCs w:val="24"/>
        </w:rPr>
        <w:t xml:space="preserve"> the frame length and CRC type.</w:t>
      </w:r>
    </w:p>
    <w:p w14:paraId="386BAEF2" w14:textId="1CA4B5E7" w:rsidR="005C38EF" w:rsidRPr="005C38EF" w:rsidRDefault="005C38EF" w:rsidP="009F5AFB">
      <w:pPr>
        <w:pStyle w:val="Heading2"/>
      </w:pPr>
      <w:bookmarkStart w:id="18" w:name="_Toc294317167"/>
      <w:r w:rsidRPr="005C38EF">
        <w:t>Case 3: Only Payload IE</w:t>
      </w:r>
      <w:r w:rsidR="0056594F">
        <w:t>(</w:t>
      </w:r>
      <w:r w:rsidRPr="005C38EF">
        <w:t>s</w:t>
      </w:r>
      <w:r w:rsidR="0056594F">
        <w:t>)</w:t>
      </w:r>
      <w:r w:rsidRPr="005C38EF">
        <w:t xml:space="preserve"> (other than termination)</w:t>
      </w:r>
      <w:bookmarkEnd w:id="18"/>
    </w:p>
    <w:p w14:paraId="162355DB" w14:textId="65EFE9CC" w:rsidR="005C38EF" w:rsidRPr="005C38EF" w:rsidRDefault="005C38EF" w:rsidP="005C38EF">
      <w:pPr>
        <w:rPr>
          <w:b w:val="0"/>
          <w:sz w:val="24"/>
          <w:szCs w:val="24"/>
        </w:rPr>
      </w:pPr>
      <w:r w:rsidRPr="005C38EF">
        <w:rPr>
          <w:b w:val="0"/>
          <w:sz w:val="24"/>
          <w:szCs w:val="24"/>
        </w:rPr>
        <w:t xml:space="preserve">Possible uses:  Secure </w:t>
      </w:r>
      <w:r w:rsidR="00536BF1">
        <w:rPr>
          <w:b w:val="0"/>
          <w:sz w:val="24"/>
          <w:szCs w:val="24"/>
        </w:rPr>
        <w:t>Enh-</w:t>
      </w:r>
      <w:r w:rsidRPr="005C38EF">
        <w:rPr>
          <w:b w:val="0"/>
          <w:sz w:val="24"/>
          <w:szCs w:val="24"/>
        </w:rPr>
        <w:t>Ack</w:t>
      </w:r>
      <w:r w:rsidR="006F6050">
        <w:rPr>
          <w:b w:val="0"/>
          <w:sz w:val="24"/>
          <w:szCs w:val="24"/>
        </w:rPr>
        <w:t xml:space="preserve"> frame with TSCH Synchronization IE,</w:t>
      </w:r>
      <w:r w:rsidRPr="005C38EF">
        <w:rPr>
          <w:b w:val="0"/>
          <w:sz w:val="24"/>
          <w:szCs w:val="24"/>
        </w:rPr>
        <w:t xml:space="preserve"> Data frame with </w:t>
      </w:r>
      <w:r w:rsidR="006F6050">
        <w:rPr>
          <w:b w:val="0"/>
          <w:sz w:val="24"/>
          <w:szCs w:val="24"/>
        </w:rPr>
        <w:t>ESDU IE</w:t>
      </w:r>
      <w:r w:rsidRPr="005C38EF">
        <w:rPr>
          <w:b w:val="0"/>
          <w:sz w:val="24"/>
          <w:szCs w:val="24"/>
        </w:rPr>
        <w:t>; M</w:t>
      </w:r>
      <w:r w:rsidR="006F2208">
        <w:rPr>
          <w:b w:val="0"/>
          <w:sz w:val="24"/>
          <w:szCs w:val="24"/>
        </w:rPr>
        <w:t>P</w:t>
      </w:r>
      <w:r w:rsidRPr="005C38EF">
        <w:rPr>
          <w:b w:val="0"/>
          <w:sz w:val="24"/>
          <w:szCs w:val="24"/>
        </w:rPr>
        <w:t xml:space="preserve"> frame</w:t>
      </w:r>
      <w:r w:rsidR="006F2208">
        <w:rPr>
          <w:b w:val="0"/>
          <w:sz w:val="24"/>
          <w:szCs w:val="24"/>
        </w:rPr>
        <w:t xml:space="preserve"> with </w:t>
      </w:r>
      <w:r w:rsidR="006F2208" w:rsidRPr="006F2208">
        <w:rPr>
          <w:b w:val="0"/>
          <w:color w:val="232021"/>
          <w:sz w:val="24"/>
          <w:szCs w:val="24"/>
          <w:lang w:eastAsia="ja-JP"/>
        </w:rPr>
        <w:t>TVWS PHY Operating Mode Description</w:t>
      </w:r>
      <w:r w:rsidR="006F2208">
        <w:rPr>
          <w:b w:val="0"/>
          <w:color w:val="232021"/>
          <w:sz w:val="24"/>
          <w:szCs w:val="24"/>
          <w:lang w:eastAsia="ja-JP"/>
        </w:rPr>
        <w:t xml:space="preserve"> IE</w:t>
      </w:r>
      <w:r w:rsidR="006F2208">
        <w:rPr>
          <w:b w:val="0"/>
          <w:sz w:val="24"/>
          <w:szCs w:val="24"/>
        </w:rPr>
        <w:t xml:space="preserve">, </w:t>
      </w:r>
      <w:r w:rsidRPr="005C38EF">
        <w:rPr>
          <w:b w:val="0"/>
          <w:sz w:val="24"/>
          <w:szCs w:val="24"/>
        </w:rPr>
        <w:t xml:space="preserve">Enhanced Beacon </w:t>
      </w:r>
      <w:r w:rsidR="006F2208">
        <w:rPr>
          <w:b w:val="0"/>
          <w:sz w:val="24"/>
          <w:szCs w:val="24"/>
        </w:rPr>
        <w:t xml:space="preserve">frame </w:t>
      </w:r>
      <w:r w:rsidRPr="005C38EF">
        <w:rPr>
          <w:b w:val="0"/>
          <w:sz w:val="24"/>
          <w:szCs w:val="24"/>
        </w:rPr>
        <w:t>(TSCH, DS</w:t>
      </w:r>
      <w:r w:rsidR="006F2208">
        <w:rPr>
          <w:b w:val="0"/>
          <w:sz w:val="24"/>
          <w:szCs w:val="24"/>
        </w:rPr>
        <w:t>ME, RCCN, other), and Command frame with</w:t>
      </w:r>
      <w:r w:rsidR="006F2208" w:rsidRPr="006F2208">
        <w:rPr>
          <w:b w:val="0"/>
          <w:sz w:val="24"/>
          <w:szCs w:val="24"/>
        </w:rPr>
        <w:t xml:space="preserve"> </w:t>
      </w:r>
      <w:r w:rsidR="006F2208" w:rsidRPr="006F2208">
        <w:rPr>
          <w:b w:val="0"/>
          <w:color w:val="232021"/>
          <w:sz w:val="24"/>
          <w:szCs w:val="24"/>
          <w:lang w:eastAsia="ja-JP"/>
        </w:rPr>
        <w:t>SUN FSK Generic PHY IE</w:t>
      </w:r>
      <w:r w:rsidR="006F2208">
        <w:rPr>
          <w:b w:val="0"/>
          <w:sz w:val="24"/>
          <w:szCs w:val="24"/>
        </w:rPr>
        <w:t>.</w:t>
      </w:r>
    </w:p>
    <w:p w14:paraId="07819A0D" w14:textId="63C88376" w:rsidR="005C38EF" w:rsidRPr="005C38EF"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1 is required to signal end of the MHR and beginning of the P</w:t>
      </w:r>
      <w:r w:rsidR="001D0796">
        <w:rPr>
          <w:b w:val="0"/>
          <w:sz w:val="24"/>
          <w:szCs w:val="24"/>
        </w:rPr>
        <w:t xml:space="preserve">ayload </w:t>
      </w:r>
      <w:r w:rsidRPr="005C38EF">
        <w:rPr>
          <w:b w:val="0"/>
          <w:sz w:val="24"/>
          <w:szCs w:val="24"/>
        </w:rPr>
        <w:t>IE list.</w:t>
      </w:r>
    </w:p>
    <w:p w14:paraId="1E19615A" w14:textId="77777777" w:rsidR="005C38EF" w:rsidRPr="005C38EF" w:rsidRDefault="005C38EF" w:rsidP="009F5AFB">
      <w:pPr>
        <w:pStyle w:val="Heading2"/>
      </w:pPr>
      <w:bookmarkStart w:id="19" w:name="_Toc294317168"/>
      <w:r w:rsidRPr="005C38EF">
        <w:t>Case 4: Both Header and Payload IEs</w:t>
      </w:r>
      <w:bookmarkEnd w:id="19"/>
    </w:p>
    <w:p w14:paraId="4EB86C0C" w14:textId="77777777" w:rsidR="005C38EF" w:rsidRPr="005C38EF" w:rsidRDefault="005C38EF" w:rsidP="005C38EF">
      <w:pPr>
        <w:rPr>
          <w:b w:val="0"/>
          <w:sz w:val="24"/>
          <w:szCs w:val="24"/>
        </w:rPr>
      </w:pPr>
      <w:r w:rsidRPr="005C38EF">
        <w:rPr>
          <w:b w:val="0"/>
          <w:sz w:val="24"/>
          <w:szCs w:val="24"/>
        </w:rPr>
        <w:t>Possible uses:  Any frame w/appropriate version.</w:t>
      </w:r>
    </w:p>
    <w:p w14:paraId="11FFA4F0" w14:textId="0A941967" w:rsidR="005C38EF" w:rsidRPr="005C38EF"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006F2208">
        <w:rPr>
          <w:b w:val="0"/>
          <w:sz w:val="24"/>
          <w:szCs w:val="24"/>
        </w:rPr>
        <w:t>IE Termination 1 is required while the Payload IE T</w:t>
      </w:r>
      <w:r w:rsidRPr="005C38EF">
        <w:rPr>
          <w:b w:val="0"/>
          <w:sz w:val="24"/>
          <w:szCs w:val="24"/>
        </w:rPr>
        <w:t>ermination i</w:t>
      </w:r>
      <w:r w:rsidR="006F2208">
        <w:rPr>
          <w:b w:val="0"/>
          <w:sz w:val="24"/>
          <w:szCs w:val="24"/>
        </w:rPr>
        <w:t>s not required</w:t>
      </w:r>
      <w:r w:rsidR="0013517B">
        <w:rPr>
          <w:b w:val="0"/>
          <w:sz w:val="24"/>
          <w:szCs w:val="24"/>
        </w:rPr>
        <w:t xml:space="preserve"> (i.e. it </w:t>
      </w:r>
      <w:r w:rsidR="0013517B" w:rsidRPr="005C38EF">
        <w:rPr>
          <w:b w:val="0"/>
          <w:sz w:val="24"/>
          <w:szCs w:val="24"/>
        </w:rPr>
        <w:t xml:space="preserve">may be </w:t>
      </w:r>
      <w:r w:rsidR="0013517B">
        <w:rPr>
          <w:b w:val="0"/>
          <w:sz w:val="24"/>
          <w:szCs w:val="24"/>
        </w:rPr>
        <w:t>elided</w:t>
      </w:r>
      <w:r w:rsidR="0013517B" w:rsidRPr="005C38EF">
        <w:rPr>
          <w:b w:val="0"/>
          <w:sz w:val="24"/>
          <w:szCs w:val="24"/>
        </w:rPr>
        <w:t>)</w:t>
      </w:r>
      <w:r w:rsidR="006F2208">
        <w:rPr>
          <w:b w:val="0"/>
          <w:sz w:val="24"/>
          <w:szCs w:val="24"/>
        </w:rPr>
        <w:t xml:space="preserve"> but is allowed</w:t>
      </w:r>
      <w:r w:rsidRPr="005C38EF">
        <w:rPr>
          <w:b w:val="0"/>
          <w:sz w:val="24"/>
          <w:szCs w:val="24"/>
        </w:rPr>
        <w:t xml:space="preserve">. </w:t>
      </w:r>
    </w:p>
    <w:p w14:paraId="26EF8C10" w14:textId="6895049C" w:rsidR="005C38EF" w:rsidRPr="005C38EF" w:rsidRDefault="005C38EF" w:rsidP="009F5AFB">
      <w:pPr>
        <w:pStyle w:val="Heading2"/>
      </w:pPr>
      <w:bookmarkStart w:id="20" w:name="_Toc294317169"/>
      <w:r w:rsidRPr="005C38EF">
        <w:t xml:space="preserve">Case 5: No IEs, with </w:t>
      </w:r>
      <w:r w:rsidR="00E3797D">
        <w:t>Data</w:t>
      </w:r>
      <w:r w:rsidRPr="005C38EF">
        <w:t xml:space="preserve"> Payload</w:t>
      </w:r>
      <w:bookmarkEnd w:id="20"/>
    </w:p>
    <w:p w14:paraId="4EDD0A6B" w14:textId="55239C2C" w:rsidR="005C38EF" w:rsidRPr="005C38EF" w:rsidRDefault="005C38EF" w:rsidP="005C38EF">
      <w:pPr>
        <w:rPr>
          <w:b w:val="0"/>
          <w:sz w:val="24"/>
          <w:szCs w:val="24"/>
        </w:rPr>
      </w:pPr>
      <w:r w:rsidRPr="005C38EF">
        <w:rPr>
          <w:b w:val="0"/>
          <w:sz w:val="24"/>
          <w:szCs w:val="24"/>
        </w:rPr>
        <w:t xml:space="preserve">Possible uses: Any frame except </w:t>
      </w:r>
      <w:r w:rsidR="0023396A">
        <w:rPr>
          <w:b w:val="0"/>
          <w:sz w:val="24"/>
          <w:szCs w:val="24"/>
        </w:rPr>
        <w:t>for Imm-</w:t>
      </w:r>
      <w:r w:rsidR="00B75D9F">
        <w:rPr>
          <w:b w:val="0"/>
          <w:sz w:val="24"/>
          <w:szCs w:val="24"/>
        </w:rPr>
        <w:t>Ack (</w:t>
      </w:r>
      <w:r w:rsidR="0023396A">
        <w:rPr>
          <w:b w:val="0"/>
          <w:sz w:val="24"/>
          <w:szCs w:val="24"/>
        </w:rPr>
        <w:t xml:space="preserve">since it </w:t>
      </w:r>
      <w:r w:rsidR="00B75D9F">
        <w:rPr>
          <w:b w:val="0"/>
          <w:sz w:val="24"/>
          <w:szCs w:val="24"/>
        </w:rPr>
        <w:t xml:space="preserve">can’t have </w:t>
      </w:r>
      <w:r w:rsidR="0023396A">
        <w:rPr>
          <w:b w:val="0"/>
          <w:sz w:val="24"/>
          <w:szCs w:val="24"/>
        </w:rPr>
        <w:t>a</w:t>
      </w:r>
      <w:r w:rsidR="00B75D9F">
        <w:rPr>
          <w:b w:val="0"/>
          <w:sz w:val="24"/>
          <w:szCs w:val="24"/>
        </w:rPr>
        <w:t xml:space="preserve"> paylo</w:t>
      </w:r>
      <w:r w:rsidRPr="005C38EF">
        <w:rPr>
          <w:b w:val="0"/>
          <w:sz w:val="24"/>
          <w:szCs w:val="24"/>
        </w:rPr>
        <w:t>ad).</w:t>
      </w:r>
    </w:p>
    <w:p w14:paraId="10E58517" w14:textId="314A4236" w:rsidR="005C38EF" w:rsidRPr="005C38EF" w:rsidRDefault="005C38EF" w:rsidP="005C38EF">
      <w:pPr>
        <w:rPr>
          <w:b w:val="0"/>
          <w:sz w:val="24"/>
          <w:szCs w:val="24"/>
        </w:rPr>
      </w:pPr>
      <w:r w:rsidRPr="005C38EF">
        <w:rPr>
          <w:b w:val="0"/>
          <w:sz w:val="24"/>
          <w:szCs w:val="24"/>
        </w:rPr>
        <w:t>Notes: No IE lists present, no termination; here for completeness.</w:t>
      </w:r>
    </w:p>
    <w:p w14:paraId="502F6B24" w14:textId="76B9B3A9" w:rsidR="005C38EF" w:rsidRPr="005C38EF" w:rsidRDefault="005C38EF" w:rsidP="009F5AFB">
      <w:pPr>
        <w:pStyle w:val="Heading2"/>
      </w:pPr>
      <w:bookmarkStart w:id="21" w:name="_Toc294317170"/>
      <w:r w:rsidRPr="005C38EF">
        <w:t xml:space="preserve">Case 6: Header IE and </w:t>
      </w:r>
      <w:r w:rsidR="00E3797D">
        <w:t>Data</w:t>
      </w:r>
      <w:r w:rsidRPr="005C38EF">
        <w:t xml:space="preserve"> Payload</w:t>
      </w:r>
      <w:bookmarkEnd w:id="21"/>
    </w:p>
    <w:p w14:paraId="462E2F3A"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17675837" w14:textId="1DE01F87" w:rsidR="005C38EF" w:rsidRPr="004740D3"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2 is used in this case to signal end of the MHR and beginning of the MAC Payload.</w:t>
      </w:r>
    </w:p>
    <w:p w14:paraId="66FF1620" w14:textId="244272FC" w:rsidR="005C38EF" w:rsidRPr="005C38EF" w:rsidRDefault="005C38EF" w:rsidP="009F5AFB">
      <w:pPr>
        <w:pStyle w:val="Heading2"/>
      </w:pPr>
      <w:bookmarkStart w:id="22" w:name="_Toc294317171"/>
      <w:r w:rsidRPr="005C38EF">
        <w:t>Case 7: Payload IE</w:t>
      </w:r>
      <w:r w:rsidR="0056594F">
        <w:t>(</w:t>
      </w:r>
      <w:r w:rsidRPr="005C38EF">
        <w:t>s</w:t>
      </w:r>
      <w:r w:rsidR="0056594F">
        <w:t>)</w:t>
      </w:r>
      <w:r w:rsidRPr="005C38EF">
        <w:t xml:space="preserve"> and </w:t>
      </w:r>
      <w:r w:rsidR="00E3797D">
        <w:t>Data</w:t>
      </w:r>
      <w:r w:rsidRPr="005C38EF">
        <w:t xml:space="preserve"> Payload</w:t>
      </w:r>
      <w:bookmarkEnd w:id="22"/>
    </w:p>
    <w:p w14:paraId="6300C807"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280B8A94" w14:textId="69526DBC" w:rsidR="007D72D8" w:rsidRPr="004740D3" w:rsidRDefault="005C38EF" w:rsidP="00C4434D">
      <w:pPr>
        <w:ind w:left="810" w:hanging="810"/>
        <w:rPr>
          <w:b w:val="0"/>
          <w:sz w:val="24"/>
          <w:szCs w:val="24"/>
        </w:rPr>
      </w:pPr>
      <w:r w:rsidRPr="005C38EF">
        <w:rPr>
          <w:b w:val="0"/>
          <w:sz w:val="24"/>
          <w:szCs w:val="24"/>
        </w:rPr>
        <w:t xml:space="preserve">Notes: </w:t>
      </w:r>
      <w:r w:rsidR="001256B7">
        <w:rPr>
          <w:b w:val="0"/>
          <w:sz w:val="24"/>
          <w:szCs w:val="24"/>
        </w:rPr>
        <w:t>T</w:t>
      </w:r>
      <w:r w:rsidRPr="005C38EF">
        <w:rPr>
          <w:b w:val="0"/>
          <w:sz w:val="24"/>
          <w:szCs w:val="24"/>
        </w:rPr>
        <w:t>his case</w:t>
      </w:r>
      <w:r w:rsidR="001B0688">
        <w:rPr>
          <w:b w:val="0"/>
          <w:sz w:val="24"/>
          <w:szCs w:val="24"/>
        </w:rPr>
        <w:t xml:space="preserve"> </w:t>
      </w:r>
      <w:r w:rsidR="001256B7">
        <w:rPr>
          <w:b w:val="0"/>
          <w:sz w:val="24"/>
          <w:szCs w:val="24"/>
        </w:rPr>
        <w:t xml:space="preserve">may be avoided </w:t>
      </w:r>
      <w:r w:rsidRPr="005C38EF">
        <w:rPr>
          <w:b w:val="0"/>
          <w:sz w:val="24"/>
          <w:szCs w:val="24"/>
        </w:rPr>
        <w:t>when Payloa</w:t>
      </w:r>
      <w:r w:rsidR="001B0688">
        <w:rPr>
          <w:b w:val="0"/>
          <w:sz w:val="24"/>
          <w:szCs w:val="24"/>
        </w:rPr>
        <w:t xml:space="preserve">d IEs are present </w:t>
      </w:r>
      <w:r w:rsidR="00E3797D">
        <w:rPr>
          <w:b w:val="0"/>
          <w:sz w:val="24"/>
          <w:szCs w:val="24"/>
        </w:rPr>
        <w:t>(except for security MIC) since the</w:t>
      </w:r>
      <w:r w:rsidR="001B0688">
        <w:rPr>
          <w:b w:val="0"/>
          <w:sz w:val="24"/>
          <w:szCs w:val="24"/>
        </w:rPr>
        <w:t xml:space="preserve"> payload can</w:t>
      </w:r>
      <w:r w:rsidRPr="005C38EF">
        <w:rPr>
          <w:b w:val="0"/>
          <w:sz w:val="24"/>
          <w:szCs w:val="24"/>
        </w:rPr>
        <w:t xml:space="preserve"> be encapsulated in IEs (</w:t>
      </w:r>
      <w:r w:rsidR="006F2208">
        <w:rPr>
          <w:b w:val="0"/>
          <w:sz w:val="24"/>
          <w:szCs w:val="24"/>
        </w:rPr>
        <w:t>e.g. ESDUs</w:t>
      </w:r>
      <w:r w:rsidRPr="005C38EF">
        <w:rPr>
          <w:b w:val="0"/>
          <w:sz w:val="24"/>
          <w:szCs w:val="24"/>
        </w:rPr>
        <w:t xml:space="preserve">).  </w:t>
      </w:r>
    </w:p>
    <w:p w14:paraId="09069AF4" w14:textId="77777777" w:rsidR="005C38EF" w:rsidRPr="005C38EF" w:rsidRDefault="005C38EF" w:rsidP="009F5AFB">
      <w:pPr>
        <w:pStyle w:val="Heading2"/>
      </w:pPr>
      <w:bookmarkStart w:id="23" w:name="_Toc294317172"/>
      <w:r w:rsidRPr="005C38EF">
        <w:t>Case 8: Fully Loaded Frame</w:t>
      </w:r>
      <w:bookmarkEnd w:id="23"/>
      <w:r w:rsidRPr="005C38EF">
        <w:t xml:space="preserve"> </w:t>
      </w:r>
    </w:p>
    <w:p w14:paraId="6AC08F10" w14:textId="361D27EA" w:rsidR="00B3418B" w:rsidRPr="00BD7437" w:rsidRDefault="005C38EF">
      <w:pPr>
        <w:rPr>
          <w:b w:val="0"/>
          <w:sz w:val="24"/>
          <w:szCs w:val="24"/>
        </w:rPr>
      </w:pPr>
      <w:r w:rsidRPr="005C38EF">
        <w:rPr>
          <w:b w:val="0"/>
          <w:sz w:val="24"/>
          <w:szCs w:val="24"/>
        </w:rPr>
        <w:t>Possible uses: Any frame that can carry IEs. See note for Case 7.</w:t>
      </w:r>
    </w:p>
    <w:p w14:paraId="4C553384" w14:textId="1F82749E" w:rsidR="00507EA3" w:rsidRPr="0079685C" w:rsidRDefault="00507EA3" w:rsidP="0079685C">
      <w:pPr>
        <w:pStyle w:val="Heading1"/>
      </w:pPr>
      <w:bookmarkStart w:id="24" w:name="_Toc294317173"/>
      <w:r w:rsidRPr="0079685C">
        <w:t>Example</w:t>
      </w:r>
      <w:r w:rsidR="00EA2732" w:rsidRPr="0079685C">
        <w:t>s</w:t>
      </w:r>
      <w:bookmarkEnd w:id="24"/>
    </w:p>
    <w:p w14:paraId="2C7BD3E8" w14:textId="2FFFF124" w:rsidR="00306ABD" w:rsidRDefault="003B65F2" w:rsidP="00306ABD">
      <w:pPr>
        <w:pStyle w:val="Heading2"/>
      </w:pPr>
      <w:bookmarkStart w:id="25" w:name="_Toc294317174"/>
      <w:r>
        <w:t>Enhanced</w:t>
      </w:r>
      <w:r w:rsidR="00EA2732" w:rsidRPr="009F5AFB">
        <w:t xml:space="preserve"> Beacon</w:t>
      </w:r>
      <w:r w:rsidR="00306D75" w:rsidRPr="009F5AFB">
        <w:t xml:space="preserve"> frame</w:t>
      </w:r>
      <w:r w:rsidR="00EA2732" w:rsidRPr="009F5AFB">
        <w:t xml:space="preserve"> </w:t>
      </w:r>
      <w:r>
        <w:t>(TSCH mode)</w:t>
      </w:r>
      <w:bookmarkEnd w:id="25"/>
    </w:p>
    <w:p w14:paraId="08D2CDB8" w14:textId="50015785" w:rsidR="00306ABD" w:rsidRDefault="00306ABD" w:rsidP="00306ABD">
      <w:pPr>
        <w:rPr>
          <w:b w:val="0"/>
        </w:rPr>
      </w:pPr>
      <w:r w:rsidRPr="00306ABD">
        <w:rPr>
          <w:b w:val="0"/>
        </w:rPr>
        <w:t xml:space="preserve">Timing figures are </w:t>
      </w:r>
      <w:r>
        <w:rPr>
          <w:b w:val="0"/>
        </w:rPr>
        <w:t>based upon</w:t>
      </w:r>
      <w:r w:rsidRPr="00306ABD">
        <w:rPr>
          <w:b w:val="0"/>
        </w:rPr>
        <w:t xml:space="preserve"> O-QPSK in the 2450 MHz band, 250 kb</w:t>
      </w:r>
      <w:r>
        <w:t>/</w:t>
      </w:r>
      <w:r w:rsidRPr="0092224C">
        <w:rPr>
          <w:b w:val="0"/>
        </w:rPr>
        <w:t>s.</w:t>
      </w:r>
    </w:p>
    <w:p w14:paraId="735EC72B" w14:textId="77777777" w:rsidR="0092224C" w:rsidRPr="00306ABD" w:rsidRDefault="0092224C" w:rsidP="00306ABD"/>
    <w:p w14:paraId="0A471D4F" w14:textId="77777777" w:rsidR="003B65F2" w:rsidRPr="003B65F2" w:rsidRDefault="003B65F2" w:rsidP="003B65F2"/>
    <w:p w14:paraId="6E81F244" w14:textId="63B9EBAD" w:rsidR="00507EA3" w:rsidRDefault="00D73013" w:rsidP="00507EA3">
      <w:pPr>
        <w:jc w:val="center"/>
      </w:pPr>
      <w:r>
        <w:rPr>
          <w:noProof/>
        </w:rPr>
        <w:drawing>
          <wp:inline distT="0" distB="0" distL="0" distR="0" wp14:anchorId="113026E6" wp14:editId="5D3F62B0">
            <wp:extent cx="5713095" cy="4345305"/>
            <wp:effectExtent l="0" t="0" r="1905" b="0"/>
            <wp:docPr id="25" name="Picture 25" descr="Macintosh HD:Users:patrickkinney:MyDocuments:IEEE:802.15:SC-MAG:Sponsor Ballot:Beacon_Examp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patrickkinney:MyDocuments:IEEE:802.15:SC-MAG:Sponsor Ballot:Beacon_Example.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4345305"/>
                    </a:xfrm>
                    <a:prstGeom prst="rect">
                      <a:avLst/>
                    </a:prstGeom>
                    <a:noFill/>
                    <a:ln>
                      <a:noFill/>
                    </a:ln>
                  </pic:spPr>
                </pic:pic>
              </a:graphicData>
            </a:graphic>
          </wp:inline>
        </w:drawing>
      </w:r>
    </w:p>
    <w:p w14:paraId="16FD9486" w14:textId="5156448D" w:rsidR="001105F6" w:rsidRDefault="001105F6">
      <w:pPr>
        <w:rPr>
          <w:rFonts w:eastAsiaTheme="minorEastAsia"/>
          <w:b w:val="0"/>
          <w:bCs w:val="0"/>
          <w:color w:val="000000" w:themeColor="text1"/>
          <w:sz w:val="24"/>
          <w:szCs w:val="24"/>
          <w:lang w:val="en-GB" w:eastAsia="zh-CN"/>
        </w:rPr>
      </w:pPr>
      <w:r>
        <w:rPr>
          <w:b w:val="0"/>
          <w:color w:val="000000" w:themeColor="text1"/>
        </w:rPr>
        <w:br w:type="page"/>
      </w:r>
    </w:p>
    <w:p w14:paraId="6DF86D69" w14:textId="4EC67F5A" w:rsidR="00EA2732" w:rsidRPr="009F5AFB" w:rsidRDefault="00EA2732" w:rsidP="009F5AFB">
      <w:pPr>
        <w:pStyle w:val="Heading2"/>
      </w:pPr>
      <w:bookmarkStart w:id="26" w:name="_Toc294317175"/>
      <w:r w:rsidRPr="009F5AFB">
        <w:t>Data Frame and Acknowledgment</w:t>
      </w:r>
      <w:r w:rsidR="00503DEE" w:rsidRPr="009F5AFB">
        <w:t xml:space="preserve"> frame</w:t>
      </w:r>
      <w:r w:rsidR="003B65F2">
        <w:t xml:space="preserve"> (TSCH mode)</w:t>
      </w:r>
      <w:bookmarkEnd w:id="26"/>
    </w:p>
    <w:p w14:paraId="1F758013" w14:textId="77777777" w:rsidR="00EA2732" w:rsidRDefault="00EA2732" w:rsidP="00507EA3">
      <w:pPr>
        <w:jc w:val="center"/>
      </w:pPr>
    </w:p>
    <w:p w14:paraId="79BF2613" w14:textId="2125F8A9" w:rsidR="00EA2732" w:rsidRPr="00507EA3" w:rsidRDefault="00BD7437" w:rsidP="00507EA3">
      <w:pPr>
        <w:jc w:val="center"/>
      </w:pPr>
      <w:r>
        <w:rPr>
          <w:noProof/>
        </w:rPr>
        <w:drawing>
          <wp:inline distT="0" distB="0" distL="0" distR="0" wp14:anchorId="32AC13F4" wp14:editId="461B5202">
            <wp:extent cx="5713095" cy="6828790"/>
            <wp:effectExtent l="0" t="0" r="1905" b="3810"/>
            <wp:docPr id="24" name="Picture 24" descr="Macintosh HD:Users:patrickkinney:MyDocuments:IEEE:802.15:SC-MAG:Sponsor Ballot:Data-Frame_Examp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patrickkinney:MyDocuments:IEEE:802.15:SC-MAG:Sponsor Ballot:Data-Frame_Example.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095" cy="6828790"/>
                    </a:xfrm>
                    <a:prstGeom prst="rect">
                      <a:avLst/>
                    </a:prstGeom>
                    <a:noFill/>
                    <a:ln>
                      <a:noFill/>
                    </a:ln>
                  </pic:spPr>
                </pic:pic>
              </a:graphicData>
            </a:graphic>
          </wp:inline>
        </w:drawing>
      </w:r>
    </w:p>
    <w:sectPr w:rsidR="00EA2732" w:rsidRPr="00507EA3" w:rsidSect="006F1D8F">
      <w:headerReference w:type="default" r:id="rId11"/>
      <w:footerReference w:type="default" r:id="rId12"/>
      <w:pgSz w:w="12240" w:h="15840"/>
      <w:pgMar w:top="1170" w:right="1440" w:bottom="810" w:left="1800" w:header="720" w:footer="9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34BC" w14:textId="77777777" w:rsidR="00D73013" w:rsidRDefault="00D73013" w:rsidP="00C81DE8">
      <w:r>
        <w:separator/>
      </w:r>
    </w:p>
  </w:endnote>
  <w:endnote w:type="continuationSeparator" w:id="0">
    <w:p w14:paraId="2859E64E" w14:textId="77777777" w:rsidR="00D73013" w:rsidRDefault="00D73013" w:rsidP="00C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ヒラギノ明朝 ProN W3">
    <w:charset w:val="4E"/>
    <w:family w:val="auto"/>
    <w:pitch w:val="variable"/>
    <w:sig w:usb0="E00002FF" w:usb1="7AC7FFFF" w:usb2="00000012" w:usb3="00000000" w:csb0="0002000D"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6149" w14:textId="5EC4213E" w:rsidR="00D73013" w:rsidRPr="00953163" w:rsidRDefault="00D73013">
    <w:pPr>
      <w:pStyle w:val="Footer"/>
      <w:rPr>
        <w:b w:val="0"/>
      </w:rPr>
    </w:pPr>
    <w:r>
      <w:t>Submission</w:t>
    </w:r>
    <w: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B34AE5">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 NUMPAGES </w:instrText>
    </w:r>
    <w:r>
      <w:rPr>
        <w:sz w:val="24"/>
        <w:szCs w:val="24"/>
      </w:rPr>
      <w:fldChar w:fldCharType="separate"/>
    </w:r>
    <w:r w:rsidR="00B34AE5">
      <w:rPr>
        <w:noProof/>
        <w:sz w:val="24"/>
        <w:szCs w:val="24"/>
      </w:rPr>
      <w:t>2</w:t>
    </w:r>
    <w:r>
      <w:rPr>
        <w:sz w:val="24"/>
        <w:szCs w:val="24"/>
      </w:rPr>
      <w:fldChar w:fldCharType="end"/>
    </w:r>
    <w:r>
      <w:tab/>
      <w:t>Pat Kinney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5D88" w14:textId="77777777" w:rsidR="00D73013" w:rsidRDefault="00D73013" w:rsidP="00C81DE8">
      <w:r>
        <w:separator/>
      </w:r>
    </w:p>
  </w:footnote>
  <w:footnote w:type="continuationSeparator" w:id="0">
    <w:p w14:paraId="733872F3" w14:textId="77777777" w:rsidR="00D73013" w:rsidRDefault="00D73013" w:rsidP="00C81DE8">
      <w:r>
        <w:continuationSeparator/>
      </w:r>
    </w:p>
  </w:footnote>
  <w:footnote w:id="1">
    <w:p w14:paraId="6E0C3ABA" w14:textId="77777777" w:rsidR="00D73013" w:rsidRDefault="00D73013" w:rsidP="00C80210">
      <w:pPr>
        <w:pStyle w:val="FootnoteText"/>
      </w:pPr>
      <w:r>
        <w:rPr>
          <w:rStyle w:val="FootnoteReference"/>
        </w:rPr>
        <w:footnoteRef/>
      </w:r>
      <w:r>
        <w:t xml:space="preserve"> </w:t>
      </w:r>
      <w:r>
        <w:rPr>
          <w:b w:val="0"/>
          <w:sz w:val="20"/>
          <w:szCs w:val="20"/>
        </w:rPr>
        <w:t>3/44/46</w:t>
      </w:r>
      <w:r w:rsidRPr="007A562B">
        <w:rPr>
          <w:b w:val="0"/>
          <w:sz w:val="20"/>
          <w:szCs w:val="20"/>
        </w:rPr>
        <w:t xml:space="preserve"> octets is the length for O-QPSK </w:t>
      </w:r>
      <w:r>
        <w:rPr>
          <w:b w:val="0"/>
          <w:sz w:val="20"/>
          <w:szCs w:val="20"/>
        </w:rPr>
        <w:t xml:space="preserve">(default/15/16 channels respectively) </w:t>
      </w:r>
      <w:r w:rsidRPr="007A562B">
        <w:rPr>
          <w:b w:val="0"/>
          <w:sz w:val="20"/>
          <w:szCs w:val="20"/>
        </w:rPr>
        <w:t>in the 2.4 GHz band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0AB7" w14:textId="46ACBF95" w:rsidR="00D73013" w:rsidRDefault="00D73013">
    <w:pPr>
      <w:pStyle w:val="Header"/>
    </w:pPr>
    <w:r>
      <w:t>May, 2015</w:t>
    </w:r>
    <w:r>
      <w:tab/>
    </w:r>
    <w:r>
      <w:tab/>
    </w:r>
    <w:r>
      <w:rPr>
        <w:sz w:val="24"/>
        <w:szCs w:val="24"/>
      </w:rPr>
      <w:fldChar w:fldCharType="begin"/>
    </w:r>
    <w:r>
      <w:rPr>
        <w:sz w:val="24"/>
        <w:szCs w:val="24"/>
      </w:rPr>
      <w:instrText xml:space="preserve"> FILENAME </w:instrText>
    </w:r>
    <w:r>
      <w:rPr>
        <w:sz w:val="24"/>
        <w:szCs w:val="24"/>
      </w:rPr>
      <w:fldChar w:fldCharType="separate"/>
    </w:r>
    <w:r>
      <w:rPr>
        <w:noProof/>
        <w:sz w:val="24"/>
        <w:szCs w:val="24"/>
      </w:rPr>
      <w:t>15-15-0090-06-0mag-ie-table.docx</w:t>
    </w:r>
    <w:r>
      <w:rPr>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2">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
    <w:nsid w:val="3AA9355F"/>
    <w:multiLevelType w:val="multilevel"/>
    <w:tmpl w:val="8ACA102C"/>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nsid w:val="54807A49"/>
    <w:multiLevelType w:val="multilevel"/>
    <w:tmpl w:val="78C492EA"/>
    <w:lvl w:ilvl="0">
      <w:start w:val="1"/>
      <w:numFmt w:val="decimal"/>
      <w:pStyle w:val="Heading1"/>
      <w:lvlText w:val="%1"/>
      <w:lvlJc w:val="left"/>
      <w:pPr>
        <w:ind w:left="432" w:hanging="432"/>
      </w:pPr>
      <w:rPr>
        <w:rFonts w:ascii="Times New Roman" w:hAnsi="Times New Roman" w:cs="Times New Roman" w:hint="default"/>
        <w:b/>
        <w:bCs/>
        <w:color w:val="000000" w:themeColor="text1"/>
        <w:sz w:val="32"/>
        <w:szCs w:val="32"/>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576623C0"/>
    <w:multiLevelType w:val="multilevel"/>
    <w:tmpl w:val="2B2A591E"/>
    <w:lvl w:ilvl="0">
      <w:numFmt w:val="decimal"/>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6D0400FF"/>
    <w:multiLevelType w:val="multilevel"/>
    <w:tmpl w:val="9F0E7154"/>
    <w:lvl w:ilvl="0">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6F431ABC"/>
    <w:multiLevelType w:val="hybridMultilevel"/>
    <w:tmpl w:val="8ACA102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5"/>
  </w:num>
  <w:num w:numId="10">
    <w:abstractNumId w:val="5"/>
  </w:num>
  <w:num w:numId="11">
    <w:abstractNumId w:val="0"/>
  </w:num>
  <w:num w:numId="12">
    <w:abstractNumId w:val="6"/>
  </w:num>
  <w:num w:numId="13">
    <w:abstractNumId w:val="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24"/>
    <w:rsid w:val="00016070"/>
    <w:rsid w:val="000232B4"/>
    <w:rsid w:val="00037D12"/>
    <w:rsid w:val="00042719"/>
    <w:rsid w:val="0006173A"/>
    <w:rsid w:val="0006243D"/>
    <w:rsid w:val="0006293F"/>
    <w:rsid w:val="00062C6E"/>
    <w:rsid w:val="00064CA8"/>
    <w:rsid w:val="00066221"/>
    <w:rsid w:val="00075D80"/>
    <w:rsid w:val="00076696"/>
    <w:rsid w:val="0008321D"/>
    <w:rsid w:val="000921C1"/>
    <w:rsid w:val="000A0099"/>
    <w:rsid w:val="000A6F40"/>
    <w:rsid w:val="000B244D"/>
    <w:rsid w:val="000B3DC2"/>
    <w:rsid w:val="000C12EA"/>
    <w:rsid w:val="000C3524"/>
    <w:rsid w:val="000D1397"/>
    <w:rsid w:val="000D1EE6"/>
    <w:rsid w:val="000D292D"/>
    <w:rsid w:val="000E0D92"/>
    <w:rsid w:val="000E24FF"/>
    <w:rsid w:val="000E2727"/>
    <w:rsid w:val="000F73E7"/>
    <w:rsid w:val="001105F6"/>
    <w:rsid w:val="001256B7"/>
    <w:rsid w:val="0013517B"/>
    <w:rsid w:val="0015129B"/>
    <w:rsid w:val="0016400D"/>
    <w:rsid w:val="00170EB8"/>
    <w:rsid w:val="00184C28"/>
    <w:rsid w:val="00185E1B"/>
    <w:rsid w:val="001B0688"/>
    <w:rsid w:val="001C79CE"/>
    <w:rsid w:val="001D0796"/>
    <w:rsid w:val="001D4DFE"/>
    <w:rsid w:val="001E491D"/>
    <w:rsid w:val="001E6A0F"/>
    <w:rsid w:val="00222F8B"/>
    <w:rsid w:val="0023396A"/>
    <w:rsid w:val="00240A2E"/>
    <w:rsid w:val="00247EE4"/>
    <w:rsid w:val="002568EA"/>
    <w:rsid w:val="00257A98"/>
    <w:rsid w:val="00265E2B"/>
    <w:rsid w:val="002740C0"/>
    <w:rsid w:val="00276608"/>
    <w:rsid w:val="00297C4A"/>
    <w:rsid w:val="002A5079"/>
    <w:rsid w:val="002B249E"/>
    <w:rsid w:val="002D43EA"/>
    <w:rsid w:val="002F0224"/>
    <w:rsid w:val="0030178D"/>
    <w:rsid w:val="00301D5E"/>
    <w:rsid w:val="00303F07"/>
    <w:rsid w:val="00306ABD"/>
    <w:rsid w:val="00306D75"/>
    <w:rsid w:val="00325A9B"/>
    <w:rsid w:val="00327375"/>
    <w:rsid w:val="0033715E"/>
    <w:rsid w:val="00342A32"/>
    <w:rsid w:val="00346F6A"/>
    <w:rsid w:val="00352415"/>
    <w:rsid w:val="0037064A"/>
    <w:rsid w:val="00371232"/>
    <w:rsid w:val="003A59FC"/>
    <w:rsid w:val="003B65F2"/>
    <w:rsid w:val="003C0FBD"/>
    <w:rsid w:val="003C2C0C"/>
    <w:rsid w:val="003D178A"/>
    <w:rsid w:val="003E0AF7"/>
    <w:rsid w:val="003E6283"/>
    <w:rsid w:val="004037D4"/>
    <w:rsid w:val="00412259"/>
    <w:rsid w:val="004156CF"/>
    <w:rsid w:val="00432700"/>
    <w:rsid w:val="00445BBA"/>
    <w:rsid w:val="0046394F"/>
    <w:rsid w:val="00470AC7"/>
    <w:rsid w:val="0047257E"/>
    <w:rsid w:val="004740D3"/>
    <w:rsid w:val="00482FF5"/>
    <w:rsid w:val="00484A65"/>
    <w:rsid w:val="004B5F33"/>
    <w:rsid w:val="004C7BD9"/>
    <w:rsid w:val="004D081E"/>
    <w:rsid w:val="004D2B1A"/>
    <w:rsid w:val="0050054D"/>
    <w:rsid w:val="00503DEE"/>
    <w:rsid w:val="00505C18"/>
    <w:rsid w:val="00507EA3"/>
    <w:rsid w:val="0051102C"/>
    <w:rsid w:val="00533ABC"/>
    <w:rsid w:val="00533F67"/>
    <w:rsid w:val="00536BF1"/>
    <w:rsid w:val="00547224"/>
    <w:rsid w:val="00553C4E"/>
    <w:rsid w:val="0056594F"/>
    <w:rsid w:val="00575F66"/>
    <w:rsid w:val="005766B3"/>
    <w:rsid w:val="00580D5D"/>
    <w:rsid w:val="00582FA8"/>
    <w:rsid w:val="0059050B"/>
    <w:rsid w:val="0059306E"/>
    <w:rsid w:val="005931A5"/>
    <w:rsid w:val="0059708F"/>
    <w:rsid w:val="005B03A8"/>
    <w:rsid w:val="005B6E36"/>
    <w:rsid w:val="005C282E"/>
    <w:rsid w:val="005C38EF"/>
    <w:rsid w:val="005D0724"/>
    <w:rsid w:val="005D4C6C"/>
    <w:rsid w:val="005F1372"/>
    <w:rsid w:val="005F18DF"/>
    <w:rsid w:val="00616929"/>
    <w:rsid w:val="00632B20"/>
    <w:rsid w:val="00635E8E"/>
    <w:rsid w:val="0064194F"/>
    <w:rsid w:val="00644DE0"/>
    <w:rsid w:val="00672CC3"/>
    <w:rsid w:val="0068032D"/>
    <w:rsid w:val="00680AB3"/>
    <w:rsid w:val="00681D22"/>
    <w:rsid w:val="006B5495"/>
    <w:rsid w:val="006F1D8F"/>
    <w:rsid w:val="006F2208"/>
    <w:rsid w:val="006F6050"/>
    <w:rsid w:val="007066ED"/>
    <w:rsid w:val="00720A52"/>
    <w:rsid w:val="0072594F"/>
    <w:rsid w:val="00727B03"/>
    <w:rsid w:val="007502D8"/>
    <w:rsid w:val="00773E76"/>
    <w:rsid w:val="00795AA5"/>
    <w:rsid w:val="0079685C"/>
    <w:rsid w:val="007A562B"/>
    <w:rsid w:val="007C1600"/>
    <w:rsid w:val="007D72D8"/>
    <w:rsid w:val="007E082D"/>
    <w:rsid w:val="007E4DE8"/>
    <w:rsid w:val="007F1B66"/>
    <w:rsid w:val="00810E0B"/>
    <w:rsid w:val="00822F20"/>
    <w:rsid w:val="0082477F"/>
    <w:rsid w:val="0084224A"/>
    <w:rsid w:val="008537B7"/>
    <w:rsid w:val="00860C60"/>
    <w:rsid w:val="008645F1"/>
    <w:rsid w:val="00866967"/>
    <w:rsid w:val="00890515"/>
    <w:rsid w:val="00895A02"/>
    <w:rsid w:val="008A1C55"/>
    <w:rsid w:val="008B257E"/>
    <w:rsid w:val="008B4571"/>
    <w:rsid w:val="008C6E35"/>
    <w:rsid w:val="008D5C6F"/>
    <w:rsid w:val="008F05D5"/>
    <w:rsid w:val="00900033"/>
    <w:rsid w:val="00902099"/>
    <w:rsid w:val="0092224C"/>
    <w:rsid w:val="0094348D"/>
    <w:rsid w:val="009437FF"/>
    <w:rsid w:val="0094795E"/>
    <w:rsid w:val="00953163"/>
    <w:rsid w:val="00961C91"/>
    <w:rsid w:val="009628AE"/>
    <w:rsid w:val="009637CE"/>
    <w:rsid w:val="00982EC6"/>
    <w:rsid w:val="009A16F1"/>
    <w:rsid w:val="009A3824"/>
    <w:rsid w:val="009B3381"/>
    <w:rsid w:val="009C6D48"/>
    <w:rsid w:val="009E1A86"/>
    <w:rsid w:val="009E38A8"/>
    <w:rsid w:val="009F5AFB"/>
    <w:rsid w:val="00A01E43"/>
    <w:rsid w:val="00A07539"/>
    <w:rsid w:val="00A35BB8"/>
    <w:rsid w:val="00A603F8"/>
    <w:rsid w:val="00A67BA3"/>
    <w:rsid w:val="00A70AFE"/>
    <w:rsid w:val="00A81A4B"/>
    <w:rsid w:val="00A92E80"/>
    <w:rsid w:val="00AA5B02"/>
    <w:rsid w:val="00AA6ACF"/>
    <w:rsid w:val="00AB4F6D"/>
    <w:rsid w:val="00AC0DEA"/>
    <w:rsid w:val="00AC1CCD"/>
    <w:rsid w:val="00AC25B3"/>
    <w:rsid w:val="00AC4BE8"/>
    <w:rsid w:val="00AC7DB4"/>
    <w:rsid w:val="00AD16BF"/>
    <w:rsid w:val="00AE19E0"/>
    <w:rsid w:val="00AE44FA"/>
    <w:rsid w:val="00AE4A27"/>
    <w:rsid w:val="00AF2D69"/>
    <w:rsid w:val="00AF66FB"/>
    <w:rsid w:val="00B11D0F"/>
    <w:rsid w:val="00B1629A"/>
    <w:rsid w:val="00B23678"/>
    <w:rsid w:val="00B244A6"/>
    <w:rsid w:val="00B3418B"/>
    <w:rsid w:val="00B34AE5"/>
    <w:rsid w:val="00B52F70"/>
    <w:rsid w:val="00B75D9F"/>
    <w:rsid w:val="00B83674"/>
    <w:rsid w:val="00BB1ADD"/>
    <w:rsid w:val="00BB7650"/>
    <w:rsid w:val="00BD6434"/>
    <w:rsid w:val="00BD7437"/>
    <w:rsid w:val="00BE5C5C"/>
    <w:rsid w:val="00BF18D2"/>
    <w:rsid w:val="00C121BE"/>
    <w:rsid w:val="00C12B7B"/>
    <w:rsid w:val="00C21284"/>
    <w:rsid w:val="00C27D60"/>
    <w:rsid w:val="00C4434D"/>
    <w:rsid w:val="00C46FEB"/>
    <w:rsid w:val="00C7328F"/>
    <w:rsid w:val="00C80210"/>
    <w:rsid w:val="00C81DE8"/>
    <w:rsid w:val="00C867E1"/>
    <w:rsid w:val="00C9137C"/>
    <w:rsid w:val="00CB5F63"/>
    <w:rsid w:val="00CC71CA"/>
    <w:rsid w:val="00CE7C49"/>
    <w:rsid w:val="00CF1058"/>
    <w:rsid w:val="00CF3E76"/>
    <w:rsid w:val="00CF6ACF"/>
    <w:rsid w:val="00D01581"/>
    <w:rsid w:val="00D01DB4"/>
    <w:rsid w:val="00D048BF"/>
    <w:rsid w:val="00D11D54"/>
    <w:rsid w:val="00D120C8"/>
    <w:rsid w:val="00D165D2"/>
    <w:rsid w:val="00D21215"/>
    <w:rsid w:val="00D21BA5"/>
    <w:rsid w:val="00D21D41"/>
    <w:rsid w:val="00D410CE"/>
    <w:rsid w:val="00D4477E"/>
    <w:rsid w:val="00D51EE2"/>
    <w:rsid w:val="00D73013"/>
    <w:rsid w:val="00D96C93"/>
    <w:rsid w:val="00DA671B"/>
    <w:rsid w:val="00DD208D"/>
    <w:rsid w:val="00DD54B2"/>
    <w:rsid w:val="00DE18AD"/>
    <w:rsid w:val="00DF6112"/>
    <w:rsid w:val="00E00401"/>
    <w:rsid w:val="00E22A4A"/>
    <w:rsid w:val="00E3797D"/>
    <w:rsid w:val="00E5640D"/>
    <w:rsid w:val="00E70566"/>
    <w:rsid w:val="00E7196E"/>
    <w:rsid w:val="00E74981"/>
    <w:rsid w:val="00E7769A"/>
    <w:rsid w:val="00E808FE"/>
    <w:rsid w:val="00E967EF"/>
    <w:rsid w:val="00EA2732"/>
    <w:rsid w:val="00EC11B1"/>
    <w:rsid w:val="00EC3C86"/>
    <w:rsid w:val="00EE23EB"/>
    <w:rsid w:val="00EE6F5A"/>
    <w:rsid w:val="00F00A19"/>
    <w:rsid w:val="00F33EFD"/>
    <w:rsid w:val="00F34536"/>
    <w:rsid w:val="00F66FE2"/>
    <w:rsid w:val="00F74837"/>
    <w:rsid w:val="00F86503"/>
    <w:rsid w:val="00F8778D"/>
    <w:rsid w:val="00FB421F"/>
    <w:rsid w:val="00FC21DD"/>
    <w:rsid w:val="00FC67D8"/>
    <w:rsid w:val="00FC6ED3"/>
    <w:rsid w:val="00FD4D10"/>
    <w:rsid w:val="00FF2B48"/>
    <w:rsid w:val="00FF40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66FE2"/>
    <w:pPr>
      <w:keepLines w:val="0"/>
      <w:numPr>
        <w:ilvl w:val="1"/>
      </w:numPr>
      <w:suppressAutoHyphens/>
      <w:snapToGrid w:val="0"/>
      <w:spacing w:before="120"/>
      <w:outlineLvl w:val="1"/>
    </w:pPr>
    <w:rPr>
      <w:rFonts w:eastAsiaTheme="minorEastAsia" w:cs="Times New Roman"/>
      <w:b w:val="0"/>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66FE2"/>
    <w:rPr>
      <w:rFonts w:ascii="Times New Roman" w:eastAsiaTheme="minorEastAsia" w:hAnsi="Times New Roman" w:cs="Times New Roman"/>
      <w:b w:val="0"/>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66FE2"/>
    <w:pPr>
      <w:keepLines w:val="0"/>
      <w:numPr>
        <w:ilvl w:val="1"/>
      </w:numPr>
      <w:suppressAutoHyphens/>
      <w:snapToGrid w:val="0"/>
      <w:spacing w:before="120"/>
      <w:outlineLvl w:val="1"/>
    </w:pPr>
    <w:rPr>
      <w:rFonts w:eastAsiaTheme="minorEastAsia" w:cs="Times New Roman"/>
      <w:b w:val="0"/>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66FE2"/>
    <w:rPr>
      <w:rFonts w:ascii="Times New Roman" w:eastAsiaTheme="minorEastAsia" w:hAnsi="Times New Roman" w:cs="Times New Roman"/>
      <w:b w:val="0"/>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1D3175-AD02-A842-BB71-91A22BC1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2</Pages>
  <Words>2136</Words>
  <Characters>9656</Characters>
  <Application>Microsoft Macintosh Word</Application>
  <DocSecurity>0</DocSecurity>
  <Lines>1379</Lines>
  <Paragraphs>1179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IE Characteristic Table</vt:lpstr>
      <vt:lpstr>Header IE Table</vt:lpstr>
      <vt:lpstr>Group Payload IE Table</vt:lpstr>
      <vt:lpstr>Nested Payload IEs - Short</vt:lpstr>
      <vt:lpstr>Nested Payload IEs – Long</vt:lpstr>
      <vt:lpstr>IE Termination Explanation </vt:lpstr>
      <vt:lpstr>    Case 1:  No IEs, no MAC Payload</vt:lpstr>
      <vt:lpstr>    Case 2: Header IEs, no payload</vt:lpstr>
      <vt:lpstr>    Case 3: Only Payload IEs (other than termination)</vt:lpstr>
      <vt:lpstr>    Case 4: Both Header and Payload IEs</vt:lpstr>
      <vt:lpstr>    Case 5: No IEs, with non-encapsulated MAC Payload</vt:lpstr>
      <vt:lpstr>    Case 6: Header IE and non-encapsulated MAC Payload</vt:lpstr>
      <vt:lpstr>    Case 7: Payload IEs and non-encapsulated MAC Payload</vt:lpstr>
      <vt:lpstr>    Case 8: Fully Loaded Frame </vt:lpstr>
      <vt:lpstr>Examples</vt:lpstr>
      <vt:lpstr>    TSCH Beacon (times in 𝜇s)</vt:lpstr>
      <vt:lpstr>    TSCH Data Frame and Acknowledgment (times in 𝜇s)</vt:lpstr>
    </vt:vector>
  </TitlesOfParts>
  <Manager/>
  <Company>Kinney Consulting</Company>
  <LinksUpToDate>false</LinksUpToDate>
  <CharactersWithSpaces>10613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 Characteristic Table</dc:title>
  <dc:subject/>
  <dc:creator>Pat Kinney</dc:creator>
  <cp:keywords/>
  <dc:description/>
  <cp:lastModifiedBy>Pat Kinney</cp:lastModifiedBy>
  <cp:revision>56</cp:revision>
  <dcterms:created xsi:type="dcterms:W3CDTF">2015-05-22T19:36:00Z</dcterms:created>
  <dcterms:modified xsi:type="dcterms:W3CDTF">2015-05-27T08:37:00Z</dcterms:modified>
  <cp:category/>
</cp:coreProperties>
</file>