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8C72FA" w:rsidP="00237F56">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237F56">
              <w:rPr>
                <w:b/>
                <w:sz w:val="28"/>
              </w:rPr>
              <w:t>July</w:t>
            </w:r>
            <w:r w:rsidR="00161A40">
              <w:rPr>
                <w:b/>
                <w:sz w:val="28"/>
              </w:rPr>
              <w:t xml:space="preserve"> 2014 Plenary meeting, </w:t>
            </w:r>
            <w:r w:rsidR="00237F56">
              <w:rPr>
                <w:b/>
                <w:sz w:val="28"/>
              </w:rPr>
              <w:t>San Diego</w:t>
            </w:r>
            <w:r w:rsidR="00161A40">
              <w:rPr>
                <w:b/>
                <w:sz w:val="28"/>
              </w:rPr>
              <w:t xml:space="preserve">, </w:t>
            </w:r>
            <w:r>
              <w:rPr>
                <w:b/>
                <w:sz w:val="28"/>
              </w:rPr>
              <w:fldChar w:fldCharType="end"/>
            </w:r>
            <w:r w:rsidR="00237F56">
              <w:rPr>
                <w:b/>
                <w:sz w:val="28"/>
              </w:rPr>
              <w:t>CA</w:t>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50A7C" w:rsidRDefault="00237F56" w:rsidP="00FA5711">
            <w:pPr>
              <w:pStyle w:val="covertext"/>
              <w:tabs>
                <w:tab w:val="left" w:pos="4809"/>
              </w:tabs>
              <w:snapToGrid w:val="0"/>
            </w:pPr>
            <w:r>
              <w:t>14</w:t>
            </w:r>
            <w:r w:rsidR="00FA5711" w:rsidRPr="00FA5711">
              <w:rPr>
                <w:vertAlign w:val="superscript"/>
              </w:rPr>
              <w:t>th</w:t>
            </w:r>
            <w:r>
              <w:t xml:space="preserve"> August</w:t>
            </w:r>
            <w:r w:rsidR="001652E5">
              <w:t xml:space="preserve"> </w:t>
            </w:r>
            <w:r w:rsidR="001C7781">
              <w:t xml:space="preserve"> 201</w:t>
            </w:r>
            <w:r w:rsidR="009E684D">
              <w:t>4</w:t>
            </w:r>
            <w:r w:rsidR="0083537A">
              <w:tab/>
            </w:r>
          </w:p>
        </w:tc>
      </w:tr>
      <w:tr w:rsidR="001C7781" w:rsidRPr="00801B7C">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r w:rsidR="00725775">
              <w:fldChar w:fldCharType="begin"/>
            </w:r>
            <w:r w:rsidR="00725775">
              <w:instrText xml:space="preserve"> AUTHOR </w:instrText>
            </w:r>
            <w:r w:rsidR="00725775">
              <w:fldChar w:fldCharType="separate"/>
            </w:r>
            <w:r w:rsidR="00161A40">
              <w:rPr>
                <w:noProof/>
              </w:rPr>
              <w:t>Peter Yee</w:t>
            </w:r>
            <w:r w:rsidR="00725775">
              <w:rPr>
                <w:noProof/>
              </w:rPr>
              <w:fldChar w:fldCharType="end"/>
            </w:r>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50A7C" w:rsidRDefault="0083393E" w:rsidP="00237F56">
            <w:pPr>
              <w:pStyle w:val="covertext"/>
              <w:snapToGrid w:val="0"/>
            </w:pPr>
            <w:r>
              <w:t xml:space="preserve">TG9 </w:t>
            </w:r>
            <w:r w:rsidR="001C7781">
              <w:t>KMP</w:t>
            </w:r>
            <w:r>
              <w:t xml:space="preserve"> </w:t>
            </w:r>
            <w:r w:rsidR="001C7781">
              <w:t xml:space="preserve">Minutes for </w:t>
            </w:r>
            <w:r w:rsidR="00237F56">
              <w:t>July</w:t>
            </w:r>
            <w:r w:rsidR="009E684D">
              <w:t xml:space="preserve"> </w:t>
            </w:r>
            <w:r w:rsidR="00B73235">
              <w:t>201</w:t>
            </w:r>
            <w:r w:rsidR="009E684D">
              <w:t>4</w:t>
            </w:r>
            <w:r w:rsidR="00AA26B9">
              <w:t xml:space="preserve"> </w:t>
            </w:r>
            <w:r w:rsidR="00237F56">
              <w:t>Plenary</w:t>
            </w:r>
            <w:r w:rsidR="00220390">
              <w:t xml:space="preserve"> </w:t>
            </w:r>
            <w:r w:rsidR="009918E2">
              <w:t>m</w:t>
            </w:r>
            <w:r w:rsidR="00B73235">
              <w:t>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50A7C" w:rsidRDefault="009918E2" w:rsidP="00237F56">
            <w:pPr>
              <w:pStyle w:val="covertext"/>
              <w:snapToGrid w:val="0"/>
            </w:pPr>
            <w:r>
              <w:t xml:space="preserve">TG9 KMP Minutes for </w:t>
            </w:r>
            <w:r w:rsidR="00237F56">
              <w:t>July</w:t>
            </w:r>
            <w:r>
              <w:t xml:space="preserve"> 201</w:t>
            </w:r>
            <w:r w:rsidR="009E684D">
              <w:t>4</w:t>
            </w:r>
            <w:r>
              <w:t xml:space="preserve"> </w:t>
            </w:r>
            <w:r w:rsidR="00237F56">
              <w:t>Plenary</w:t>
            </w:r>
            <w:r>
              <w:t xml:space="preserve">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F64346" w:rsidRPr="00270168" w:rsidRDefault="00F64346" w:rsidP="00D12842">
      <w:pPr>
        <w:spacing w:before="120"/>
        <w:rPr>
          <w:szCs w:val="24"/>
        </w:rPr>
      </w:pPr>
    </w:p>
    <w:p w:rsidR="00F64346" w:rsidRDefault="00FA5711" w:rsidP="00F64346">
      <w:pPr>
        <w:spacing w:before="120"/>
        <w:rPr>
          <w:b/>
          <w:bCs/>
          <w:sz w:val="28"/>
          <w:szCs w:val="28"/>
        </w:rPr>
      </w:pPr>
      <w:r>
        <w:rPr>
          <w:b/>
          <w:bCs/>
          <w:sz w:val="28"/>
          <w:szCs w:val="28"/>
        </w:rPr>
        <w:t>Monday</w:t>
      </w:r>
      <w:r w:rsidR="00F64346">
        <w:rPr>
          <w:b/>
          <w:bCs/>
          <w:sz w:val="28"/>
          <w:szCs w:val="28"/>
        </w:rPr>
        <w:t xml:space="preserve"> </w:t>
      </w:r>
      <w:r w:rsidR="00237F56">
        <w:rPr>
          <w:b/>
          <w:bCs/>
          <w:sz w:val="28"/>
          <w:szCs w:val="28"/>
        </w:rPr>
        <w:t>July</w:t>
      </w:r>
      <w:r w:rsidR="00161A40">
        <w:rPr>
          <w:b/>
          <w:bCs/>
          <w:sz w:val="28"/>
          <w:szCs w:val="28"/>
        </w:rPr>
        <w:t xml:space="preserve"> 1</w:t>
      </w:r>
      <w:r w:rsidR="00237F56">
        <w:rPr>
          <w:b/>
          <w:bCs/>
          <w:sz w:val="28"/>
          <w:szCs w:val="28"/>
        </w:rPr>
        <w:t>4</w:t>
      </w:r>
      <w:r w:rsidR="0076229D" w:rsidRPr="0076229D">
        <w:rPr>
          <w:b/>
          <w:bCs/>
          <w:sz w:val="28"/>
          <w:szCs w:val="28"/>
          <w:vertAlign w:val="superscript"/>
        </w:rPr>
        <w:t>th</w:t>
      </w:r>
      <w:r w:rsidR="0076229D">
        <w:rPr>
          <w:b/>
          <w:bCs/>
          <w:sz w:val="28"/>
          <w:szCs w:val="28"/>
        </w:rPr>
        <w:t xml:space="preserve"> </w:t>
      </w:r>
      <w:r w:rsidR="00F64346">
        <w:rPr>
          <w:b/>
          <w:bCs/>
          <w:sz w:val="28"/>
          <w:szCs w:val="28"/>
        </w:rPr>
        <w:t>201</w:t>
      </w:r>
      <w:r w:rsidR="0076229D">
        <w:rPr>
          <w:b/>
          <w:bCs/>
          <w:sz w:val="28"/>
          <w:szCs w:val="28"/>
        </w:rPr>
        <w:t>4</w:t>
      </w:r>
      <w:r w:rsidR="00F64346">
        <w:rPr>
          <w:b/>
          <w:bCs/>
          <w:sz w:val="28"/>
          <w:szCs w:val="28"/>
        </w:rPr>
        <w:t xml:space="preserve"> </w:t>
      </w:r>
      <w:r w:rsidR="00237F56">
        <w:rPr>
          <w:b/>
          <w:bCs/>
          <w:sz w:val="28"/>
          <w:szCs w:val="28"/>
        </w:rPr>
        <w:t>AM1</w:t>
      </w:r>
      <w:r w:rsidR="00F64346">
        <w:rPr>
          <w:b/>
          <w:bCs/>
          <w:sz w:val="28"/>
          <w:szCs w:val="28"/>
        </w:rPr>
        <w:t xml:space="preserve"> session</w:t>
      </w:r>
    </w:p>
    <w:p w:rsidR="00237F56" w:rsidRDefault="00237F56" w:rsidP="00237F56">
      <w:pPr>
        <w:spacing w:before="120"/>
      </w:pPr>
      <w:r>
        <w:t>Robert Moskowitz (Verizon) called the meeting to order at 8:00 a.m. on Monday, July 14, 2014.  The patent policy slides were displayed and a call was made to register attendance.</w:t>
      </w:r>
    </w:p>
    <w:p w:rsidR="00237F56" w:rsidRDefault="00237F56" w:rsidP="00237F56">
      <w:pPr>
        <w:spacing w:before="120"/>
      </w:pPr>
      <w:r>
        <w:t>The agenda for IEEE 802.15 TG9 is found in 15-14/0404r0.  The minutes of the Waikoloa meeting (15-14/0354r0) were approved by acclamation.</w:t>
      </w:r>
    </w:p>
    <w:p w:rsidR="00237F56" w:rsidRDefault="00237F56" w:rsidP="00237F56">
      <w:pPr>
        <w:spacing w:before="120"/>
      </w:pPr>
      <w:r>
        <w:t>Moskowitz commented that he would like to have a permanent secretary for the group, but a document editor is needed ASAP to be able to make progress on the document/work. There has been no update to the draft since the version submitted to the May 2014 interim meeting.</w:t>
      </w:r>
    </w:p>
    <w:p w:rsidR="00237F56" w:rsidRDefault="00237F56" w:rsidP="00237F56">
      <w:pPr>
        <w:spacing w:before="120"/>
      </w:pPr>
      <w:r>
        <w:t xml:space="preserve">Moskowitz presented his (revised) presentation from the May 2014 meeting, KMP TG9 Link Hop Discussion (15-14/0327r1). It is noted that IEEE 802.15.9 only works over a single link.  The fragmentation support mechanism was designed for a single hop and will not work in a </w:t>
      </w:r>
      <w:r>
        <w:lastRenderedPageBreak/>
        <w:t>multi-hop scenario. A KMP may be able to communicate other security conditions (e.g., for group keying).  The next step will be for Moskowitz to prepare further detailed text and diagrams to be incorporated into the IEEE 802.15.9 draft document.</w:t>
      </w:r>
    </w:p>
    <w:p w:rsidR="00237F56" w:rsidRDefault="00237F56" w:rsidP="00237F56">
      <w:pPr>
        <w:spacing w:before="120"/>
      </w:pPr>
      <w:r>
        <w:t xml:space="preserve">Moskowitz also reviewed </w:t>
      </w:r>
      <w:proofErr w:type="spellStart"/>
      <w:r>
        <w:t>Tero</w:t>
      </w:r>
      <w:proofErr w:type="spellEnd"/>
      <w:r>
        <w:t xml:space="preserve"> </w:t>
      </w:r>
      <w:proofErr w:type="spellStart"/>
      <w:r>
        <w:t>Kivinen’s</w:t>
      </w:r>
      <w:proofErr w:type="spellEnd"/>
      <w:r>
        <w:t xml:space="preserve"> presentation from the March 2014 meeting: Open issues in MLME calls in TG9 predraft6, (15-14/0184r1).  The next step is to review the SAP interface discussion in this presentation and prepare text for inclusion in the IEEE 802.15.9 draft docu</w:t>
      </w:r>
      <w:r>
        <w:t>m</w:t>
      </w:r>
      <w:r>
        <w:t>ent.</w:t>
      </w:r>
    </w:p>
    <w:p w:rsidR="00237F56" w:rsidRDefault="00237F56" w:rsidP="00237F56">
      <w:pPr>
        <w:spacing w:before="120"/>
      </w:pPr>
      <w:r>
        <w:t>Moskowitz mentioned that there may need to be a teleconference meeting sometime in August, if there is sufficient progress.</w:t>
      </w:r>
    </w:p>
    <w:p w:rsidR="00237F56" w:rsidRDefault="00237F56" w:rsidP="00237F56">
      <w:pPr>
        <w:spacing w:before="120"/>
      </w:pPr>
      <w:r>
        <w:t>The next session during this meeting is AM2 on Tuesday.  This is planned to be a working session on the draft document.  The group recessed at 8:48 a.m.</w:t>
      </w:r>
    </w:p>
    <w:p w:rsidR="004F678F" w:rsidRDefault="00FA5711" w:rsidP="00237F56">
      <w:pPr>
        <w:spacing w:before="120"/>
        <w:rPr>
          <w:b/>
          <w:bCs/>
          <w:sz w:val="28"/>
          <w:szCs w:val="28"/>
        </w:rPr>
      </w:pPr>
      <w:r>
        <w:rPr>
          <w:b/>
          <w:bCs/>
          <w:sz w:val="28"/>
          <w:szCs w:val="28"/>
        </w:rPr>
        <w:t>Tuesday</w:t>
      </w:r>
      <w:r w:rsidR="004F678F">
        <w:rPr>
          <w:b/>
          <w:bCs/>
          <w:sz w:val="28"/>
          <w:szCs w:val="28"/>
        </w:rPr>
        <w:t xml:space="preserve"> </w:t>
      </w:r>
      <w:r w:rsidR="00237F56">
        <w:rPr>
          <w:b/>
          <w:bCs/>
          <w:sz w:val="28"/>
          <w:szCs w:val="28"/>
        </w:rPr>
        <w:t>July</w:t>
      </w:r>
      <w:r w:rsidR="00C611D2">
        <w:rPr>
          <w:b/>
          <w:bCs/>
          <w:sz w:val="28"/>
          <w:szCs w:val="28"/>
        </w:rPr>
        <w:t xml:space="preserve"> 1</w:t>
      </w:r>
      <w:r w:rsidR="00237F56">
        <w:rPr>
          <w:b/>
          <w:bCs/>
          <w:sz w:val="28"/>
          <w:szCs w:val="28"/>
        </w:rPr>
        <w:t>5</w:t>
      </w:r>
      <w:r w:rsidR="00C611D2" w:rsidRPr="00C611D2">
        <w:rPr>
          <w:b/>
          <w:bCs/>
          <w:sz w:val="28"/>
          <w:szCs w:val="28"/>
          <w:vertAlign w:val="superscript"/>
        </w:rPr>
        <w:t>th</w:t>
      </w:r>
      <w:r>
        <w:rPr>
          <w:b/>
          <w:bCs/>
          <w:sz w:val="28"/>
          <w:szCs w:val="28"/>
        </w:rPr>
        <w:t xml:space="preserve"> 2014 A</w:t>
      </w:r>
      <w:r w:rsidR="004F678F">
        <w:rPr>
          <w:b/>
          <w:bCs/>
          <w:sz w:val="28"/>
          <w:szCs w:val="28"/>
        </w:rPr>
        <w:t>M2 session</w:t>
      </w:r>
    </w:p>
    <w:p w:rsidR="00237F56" w:rsidRDefault="00237F56" w:rsidP="00237F56">
      <w:pPr>
        <w:spacing w:before="120"/>
      </w:pPr>
      <w:r>
        <w:t>Moskowitz called the meeting to order at 10:32 a.m. on Tuesday, July 15, 2014.  Attendance and patent policy were noted.</w:t>
      </w:r>
    </w:p>
    <w:p w:rsidR="00237F56" w:rsidRDefault="00237F56" w:rsidP="00237F56">
      <w:pPr>
        <w:spacing w:before="120"/>
      </w:pPr>
      <w:r>
        <w:t>Moskowitz reviewed the task group status as given in the opening report (15-14/0405r0).  Owing to that lack of an editor, the document has not been updated since the version that was available during the May meeting.  Areas that need to be fleshed out include filling in the MLME/SAP calls and handling of multi-hop key management.  A review by others outside of TG9 and 802.15.4 is needed at some point, after the document has more depth to it.</w:t>
      </w:r>
    </w:p>
    <w:p w:rsidR="00237F56" w:rsidRDefault="00237F56" w:rsidP="00237F56">
      <w:pPr>
        <w:spacing w:before="120"/>
      </w:pPr>
      <w:r>
        <w:t>At 10:53 a.m., the meeting was recessed until noon.  The recess will be used for the attendees to come up to speed on the document gaps and previous presentations, and to work on text to contribute to the draft.  The meeting was finally recessed at 12:30 p.m. until the final time slot which is AM1 on Wednesday.</w:t>
      </w:r>
    </w:p>
    <w:p w:rsidR="004B4FD8" w:rsidRPr="00470BB5" w:rsidRDefault="004B4FD8" w:rsidP="005E79E0">
      <w:pPr>
        <w:rPr>
          <w:szCs w:val="24"/>
        </w:rPr>
      </w:pPr>
    </w:p>
    <w:p w:rsidR="00470BB5" w:rsidRDefault="00237F56" w:rsidP="00470BB5">
      <w:pPr>
        <w:spacing w:before="120"/>
        <w:rPr>
          <w:b/>
          <w:bCs/>
          <w:sz w:val="28"/>
          <w:szCs w:val="28"/>
        </w:rPr>
      </w:pPr>
      <w:r>
        <w:rPr>
          <w:b/>
          <w:bCs/>
          <w:sz w:val="28"/>
          <w:szCs w:val="28"/>
        </w:rPr>
        <w:t>Wednesday</w:t>
      </w:r>
      <w:r w:rsidR="00470BB5">
        <w:rPr>
          <w:b/>
          <w:bCs/>
          <w:sz w:val="28"/>
          <w:szCs w:val="28"/>
        </w:rPr>
        <w:t xml:space="preserve"> </w:t>
      </w:r>
      <w:r>
        <w:rPr>
          <w:b/>
          <w:bCs/>
          <w:sz w:val="28"/>
          <w:szCs w:val="28"/>
        </w:rPr>
        <w:t>July 16</w:t>
      </w:r>
      <w:r w:rsidR="00470BB5" w:rsidRPr="00C611D2">
        <w:rPr>
          <w:b/>
          <w:bCs/>
          <w:sz w:val="28"/>
          <w:szCs w:val="28"/>
          <w:vertAlign w:val="superscript"/>
        </w:rPr>
        <w:t>th</w:t>
      </w:r>
      <w:r>
        <w:rPr>
          <w:b/>
          <w:bCs/>
          <w:sz w:val="28"/>
          <w:szCs w:val="28"/>
        </w:rPr>
        <w:t xml:space="preserve"> 2014 A</w:t>
      </w:r>
      <w:r w:rsidR="00470BB5">
        <w:rPr>
          <w:b/>
          <w:bCs/>
          <w:sz w:val="28"/>
          <w:szCs w:val="28"/>
        </w:rPr>
        <w:t>M1 session</w:t>
      </w:r>
    </w:p>
    <w:p w:rsidR="00F64346" w:rsidRDefault="00F64346" w:rsidP="00C71DFD">
      <w:pPr>
        <w:keepNext/>
        <w:rPr>
          <w:rFonts w:cs="Times New Roman"/>
        </w:rPr>
      </w:pPr>
    </w:p>
    <w:p w:rsidR="00237F56" w:rsidRDefault="00237F56" w:rsidP="00237F56">
      <w:pPr>
        <w:spacing w:before="120"/>
      </w:pPr>
      <w:r>
        <w:t>Moskowitz reconvened the TG at 8:00 a.m. on Wednesday, July 16, 2014.  This slot is a continued working session and will be used to generate text for posting and later discussion.</w:t>
      </w:r>
    </w:p>
    <w:p w:rsidR="00470BB5" w:rsidRPr="00285684" w:rsidRDefault="00237F56" w:rsidP="00237F56">
      <w:pPr>
        <w:spacing w:before="120"/>
      </w:pPr>
      <w:r>
        <w:t>The</w:t>
      </w:r>
      <w:r>
        <w:t xml:space="preserve"> chair a</w:t>
      </w:r>
      <w:bookmarkStart w:id="0" w:name="_GoBack"/>
      <w:bookmarkEnd w:id="0"/>
      <w:r>
        <w:t>djourned the</w:t>
      </w:r>
      <w:r>
        <w:t xml:space="preserve"> meeting at 9:30 a.m. upon upload of the updated text.</w:t>
      </w:r>
    </w:p>
    <w:sectPr w:rsidR="00470BB5" w:rsidRPr="00285684" w:rsidSect="00F02BE4">
      <w:headerReference w:type="default" r:id="rId9"/>
      <w:footerReference w:type="default" r:id="rId10"/>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75" w:rsidRDefault="00725775" w:rsidP="001C7781">
      <w:r>
        <w:separator/>
      </w:r>
    </w:p>
  </w:endnote>
  <w:endnote w:type="continuationSeparator" w:id="0">
    <w:p w:rsidR="00725775" w:rsidRDefault="00725775"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BB5" w:rsidRDefault="00470BB5">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237F56">
      <w:rPr>
        <w:noProof/>
      </w:rPr>
      <w:t>1</w:t>
    </w:r>
    <w:r>
      <w:rPr>
        <w:noProof/>
      </w:rPr>
      <w:fldChar w:fldCharType="end"/>
    </w:r>
    <w:r>
      <w:tab/>
    </w:r>
    <w:r w:rsidR="00725775">
      <w:fldChar w:fldCharType="begin"/>
    </w:r>
    <w:r w:rsidR="00725775">
      <w:instrText xml:space="preserve"> AUTHOR </w:instrText>
    </w:r>
    <w:r w:rsidR="00725775">
      <w:fldChar w:fldCharType="separate"/>
    </w:r>
    <w:r>
      <w:rPr>
        <w:noProof/>
      </w:rPr>
      <w:t>Peter Yee</w:t>
    </w:r>
    <w:r w:rsidR="00725775">
      <w:rPr>
        <w:noProof/>
      </w:rPr>
      <w:fldChar w:fldCharType="end"/>
    </w:r>
    <w:r>
      <w:t>, 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75" w:rsidRDefault="00725775" w:rsidP="001C7781">
      <w:r>
        <w:separator/>
      </w:r>
    </w:p>
  </w:footnote>
  <w:footnote w:type="continuationSeparator" w:id="0">
    <w:p w:rsidR="00725775" w:rsidRDefault="00725775"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BB5" w:rsidRDefault="00470BB5">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237F56">
      <w:rPr>
        <w:b/>
        <w:noProof/>
        <w:sz w:val="28"/>
      </w:rPr>
      <w:t>August</w:t>
    </w:r>
    <w:r w:rsidR="00237F56">
      <w:rPr>
        <w:b/>
        <w:noProof/>
        <w:sz w:val="28"/>
      </w:rPr>
      <w:t xml:space="preserve"> 2014</w:t>
    </w:r>
    <w:r>
      <w:rPr>
        <w:b/>
        <w:sz w:val="28"/>
      </w:rPr>
      <w:fldChar w:fldCharType="end"/>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4</w:t>
    </w:r>
    <w:r w:rsidRPr="00CD14BE">
      <w:rPr>
        <w:rStyle w:val="highlight1"/>
        <w:rFonts w:ascii="Times" w:hAnsi="Times"/>
        <w:color w:val="000000"/>
        <w:sz w:val="28"/>
        <w:szCs w:val="28"/>
      </w:rPr>
      <w:t>-</w:t>
    </w:r>
    <w:r w:rsidR="00237F56" w:rsidRPr="00237F56">
      <w:rPr>
        <w:rStyle w:val="highlight1"/>
        <w:rFonts w:ascii="Times" w:hAnsi="Times"/>
        <w:color w:val="000000"/>
        <w:sz w:val="28"/>
        <w:szCs w:val="28"/>
      </w:rPr>
      <w:t>0503-00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52E5"/>
    <w:rsid w:val="00185ED6"/>
    <w:rsid w:val="001B2DC6"/>
    <w:rsid w:val="001B54C2"/>
    <w:rsid w:val="001B623B"/>
    <w:rsid w:val="001B7404"/>
    <w:rsid w:val="001C2BCF"/>
    <w:rsid w:val="001C7781"/>
    <w:rsid w:val="001D2DBB"/>
    <w:rsid w:val="001E7778"/>
    <w:rsid w:val="001E79DB"/>
    <w:rsid w:val="001F4129"/>
    <w:rsid w:val="00207295"/>
    <w:rsid w:val="00220390"/>
    <w:rsid w:val="00221C30"/>
    <w:rsid w:val="002256D4"/>
    <w:rsid w:val="002307B9"/>
    <w:rsid w:val="00237F56"/>
    <w:rsid w:val="00250922"/>
    <w:rsid w:val="002534C2"/>
    <w:rsid w:val="00270168"/>
    <w:rsid w:val="002803A5"/>
    <w:rsid w:val="00285684"/>
    <w:rsid w:val="00290C4E"/>
    <w:rsid w:val="00291962"/>
    <w:rsid w:val="0029329B"/>
    <w:rsid w:val="00293769"/>
    <w:rsid w:val="00294359"/>
    <w:rsid w:val="002C192A"/>
    <w:rsid w:val="002D41CA"/>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25775"/>
    <w:rsid w:val="007436B8"/>
    <w:rsid w:val="00743DCA"/>
    <w:rsid w:val="007518CE"/>
    <w:rsid w:val="0076145D"/>
    <w:rsid w:val="00761DE4"/>
    <w:rsid w:val="0076229D"/>
    <w:rsid w:val="00770C8B"/>
    <w:rsid w:val="00772EA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C0A3D"/>
    <w:rsid w:val="00AC6B09"/>
    <w:rsid w:val="00AF13BE"/>
    <w:rsid w:val="00B1753F"/>
    <w:rsid w:val="00B22519"/>
    <w:rsid w:val="00B258F4"/>
    <w:rsid w:val="00B3004A"/>
    <w:rsid w:val="00B45942"/>
    <w:rsid w:val="00B55B9A"/>
    <w:rsid w:val="00B72382"/>
    <w:rsid w:val="00B73235"/>
    <w:rsid w:val="00B85A03"/>
    <w:rsid w:val="00B86560"/>
    <w:rsid w:val="00BB47DE"/>
    <w:rsid w:val="00BC40BF"/>
    <w:rsid w:val="00BC4BD0"/>
    <w:rsid w:val="00BE0CB7"/>
    <w:rsid w:val="00BE1BA4"/>
    <w:rsid w:val="00BE60E4"/>
    <w:rsid w:val="00C018AC"/>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558B"/>
    <w:rsid w:val="00CD14BE"/>
    <w:rsid w:val="00D02975"/>
    <w:rsid w:val="00D02F86"/>
    <w:rsid w:val="00D046BF"/>
    <w:rsid w:val="00D07F36"/>
    <w:rsid w:val="00D12842"/>
    <w:rsid w:val="00D17453"/>
    <w:rsid w:val="00D206A8"/>
    <w:rsid w:val="00D265A0"/>
    <w:rsid w:val="00D31BEB"/>
    <w:rsid w:val="00D45720"/>
    <w:rsid w:val="00D521FB"/>
    <w:rsid w:val="00D67EB6"/>
    <w:rsid w:val="00D7259E"/>
    <w:rsid w:val="00D72A10"/>
    <w:rsid w:val="00D903EE"/>
    <w:rsid w:val="00D93DDB"/>
    <w:rsid w:val="00DB00F8"/>
    <w:rsid w:val="00DB4F2C"/>
    <w:rsid w:val="00DB618E"/>
    <w:rsid w:val="00DB6286"/>
    <w:rsid w:val="00DC2411"/>
    <w:rsid w:val="00DC74A8"/>
    <w:rsid w:val="00DE2528"/>
    <w:rsid w:val="00DE3B13"/>
    <w:rsid w:val="00DF4BDC"/>
    <w:rsid w:val="00E00372"/>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34B17-B883-4CC1-B750-801B1C54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TG9 KMP Minutes for March 2014 Plenary meeting, Beijing, CN</vt:lpstr>
    </vt:vector>
  </TitlesOfParts>
  <Company>NSA/IAD</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March 2014 Plenary meeting, Beijing, CN</dc:title>
  <dc:creator>Peter Yee</dc:creator>
  <cp:lastModifiedBy>Peter E. Yee</cp:lastModifiedBy>
  <cp:revision>3</cp:revision>
  <cp:lastPrinted>2013-12-02T12:05:00Z</cp:lastPrinted>
  <dcterms:created xsi:type="dcterms:W3CDTF">2014-06-09T00:16:00Z</dcterms:created>
  <dcterms:modified xsi:type="dcterms:W3CDTF">2014-08-14T07:31:00Z</dcterms:modified>
</cp:coreProperties>
</file>