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3A" w:rsidRDefault="00DB4F3A">
      <w:pPr>
        <w:jc w:val="center"/>
        <w:rPr>
          <w:b/>
          <w:sz w:val="28"/>
        </w:rPr>
      </w:pPr>
      <w:bookmarkStart w:id="0" w:name="_GoBack"/>
      <w:bookmarkEnd w:id="0"/>
      <w:r>
        <w:rPr>
          <w:b/>
          <w:sz w:val="28"/>
        </w:rPr>
        <w:t>Wireless Personal Area Networks</w:t>
      </w:r>
    </w:p>
    <w:p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E47E6B">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A21AFF" w:rsidP="00290940">
            <w:pPr>
              <w:pStyle w:val="covertext"/>
            </w:pPr>
            <w:r>
              <w:t>[</w:t>
            </w:r>
            <w:r w:rsidR="00BB6673">
              <w:t>2</w:t>
            </w:r>
            <w:r w:rsidR="00290940">
              <w:t>0</w:t>
            </w:r>
            <w:r w:rsidR="00252F0C">
              <w:t xml:space="preserve"> </w:t>
            </w:r>
            <w:r w:rsidR="00290940">
              <w:t>March</w:t>
            </w:r>
            <w:r w:rsidR="00BB6673">
              <w:t xml:space="preserve"> 2014</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r w:rsidR="00EA065D">
              <w:fldChar w:fldCharType="begin"/>
            </w:r>
            <w:r w:rsidR="00EA065D">
              <w:instrText xml:space="preserve"> AUTHOR  \* MERGEFORMAT </w:instrText>
            </w:r>
            <w:r w:rsidR="00EA065D">
              <w:fldChar w:fldCharType="separate"/>
            </w:r>
            <w:r>
              <w:rPr>
                <w:noProof/>
              </w:rPr>
              <w:t>Pat Kinney</w:t>
            </w:r>
            <w:r w:rsidR="00EA065D">
              <w:rPr>
                <w:noProof/>
              </w:rPr>
              <w:fldChar w:fldCharType="end"/>
            </w:r>
            <w:r>
              <w:t>]</w:t>
            </w:r>
            <w:r>
              <w:br/>
              <w:t>[</w:t>
            </w:r>
            <w:r w:rsidR="00EA065D">
              <w:fldChar w:fldCharType="begin"/>
            </w:r>
            <w:r w:rsidR="00EA065D">
              <w:instrText xml:space="preserve"> DOCPROPERTY "Company"  \* MERGEFORMAT </w:instrText>
            </w:r>
            <w:r w:rsidR="00EA065D">
              <w:fldChar w:fldCharType="separate"/>
            </w:r>
            <w:r>
              <w:t>&lt;Kinney Consulting LLC&gt;</w:t>
            </w:r>
            <w:r w:rsidR="00EA065D">
              <w:fldChar w:fldCharType="end"/>
            </w:r>
            <w:r>
              <w:t>]</w:t>
            </w:r>
            <w:r>
              <w:br/>
              <w:t>[Chicago, IL]</w:t>
            </w:r>
          </w:p>
        </w:tc>
        <w:tc>
          <w:tcPr>
            <w:tcW w:w="4140" w:type="dxa"/>
            <w:tcBorders>
              <w:top w:val="single" w:sz="4" w:space="0" w:color="auto"/>
              <w:bottom w:val="single" w:sz="4" w:space="0" w:color="auto"/>
            </w:tcBorders>
          </w:tcPr>
          <w:p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9F3151">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9F3151">
              <w:t>Beijing, China, March 2014</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rsidP="009F3151">
            <w:pPr>
              <w:pStyle w:val="covertext"/>
            </w:pPr>
            <w:r>
              <w:t xml:space="preserve">[Official minutes of the </w:t>
            </w:r>
            <w:r w:rsidR="009F3151">
              <w:t xml:space="preserve">Standing Committee </w:t>
            </w:r>
            <w:r>
              <w:t>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B45813">
        <w:rPr>
          <w:b/>
          <w:color w:val="FF0000"/>
          <w:sz w:val="28"/>
          <w:szCs w:val="28"/>
        </w:rPr>
        <w:t>Plenary</w:t>
      </w:r>
      <w:r w:rsidR="00B45813" w:rsidRPr="006C7CCC">
        <w:rPr>
          <w:b/>
          <w:color w:val="FF0000"/>
          <w:sz w:val="28"/>
          <w:szCs w:val="28"/>
        </w:rPr>
        <w:t xml:space="preserve"> Meeting – Session #</w:t>
      </w:r>
      <w:r w:rsidR="00B45813">
        <w:rPr>
          <w:b/>
          <w:color w:val="FF0000"/>
          <w:sz w:val="28"/>
          <w:szCs w:val="28"/>
        </w:rPr>
        <w:t>8</w:t>
      </w:r>
      <w:r w:rsidR="009F3151">
        <w:rPr>
          <w:b/>
          <w:color w:val="FF0000"/>
          <w:sz w:val="28"/>
          <w:szCs w:val="28"/>
        </w:rPr>
        <w:t>9</w:t>
      </w:r>
    </w:p>
    <w:p w:rsidR="00B45813" w:rsidRPr="00BC3A78" w:rsidRDefault="00290940" w:rsidP="00B45813">
      <w:pPr>
        <w:widowControl w:val="0"/>
        <w:spacing w:before="120"/>
        <w:jc w:val="center"/>
        <w:rPr>
          <w:b/>
          <w:color w:val="FF0000"/>
          <w:sz w:val="28"/>
          <w:szCs w:val="28"/>
        </w:rPr>
      </w:pPr>
      <w:r>
        <w:rPr>
          <w:b/>
          <w:color w:val="FF0000"/>
          <w:sz w:val="28"/>
          <w:szCs w:val="28"/>
        </w:rPr>
        <w:t>China World</w:t>
      </w:r>
      <w:r w:rsidR="00B45813" w:rsidRPr="00BC3A78">
        <w:rPr>
          <w:b/>
          <w:color w:val="FF0000"/>
          <w:sz w:val="28"/>
          <w:szCs w:val="28"/>
        </w:rPr>
        <w:t xml:space="preserve">, </w:t>
      </w:r>
      <w:r>
        <w:rPr>
          <w:b/>
          <w:color w:val="FF0000"/>
          <w:sz w:val="28"/>
          <w:szCs w:val="28"/>
        </w:rPr>
        <w:t>Beijing, China</w:t>
      </w:r>
    </w:p>
    <w:p w:rsidR="00B45813" w:rsidRPr="00042A51" w:rsidRDefault="00290940" w:rsidP="00B45813">
      <w:pPr>
        <w:widowControl w:val="0"/>
        <w:spacing w:before="120"/>
        <w:jc w:val="center"/>
        <w:rPr>
          <w:b/>
          <w:color w:val="FF0000"/>
          <w:sz w:val="28"/>
          <w:szCs w:val="28"/>
        </w:rPr>
      </w:pPr>
      <w:r>
        <w:rPr>
          <w:b/>
          <w:color w:val="FF0000"/>
          <w:sz w:val="28"/>
          <w:szCs w:val="28"/>
        </w:rPr>
        <w:t>March</w:t>
      </w:r>
      <w:r w:rsidR="00B45813" w:rsidRPr="00D07AA1">
        <w:rPr>
          <w:b/>
          <w:color w:val="FF0000"/>
          <w:sz w:val="28"/>
          <w:szCs w:val="28"/>
        </w:rPr>
        <w:t xml:space="preserve"> </w:t>
      </w:r>
      <w:r>
        <w:rPr>
          <w:b/>
          <w:color w:val="FF0000"/>
          <w:sz w:val="28"/>
          <w:szCs w:val="28"/>
        </w:rPr>
        <w:t>17-20</w:t>
      </w:r>
      <w:r w:rsidR="00B45813" w:rsidRPr="00D07AA1">
        <w:rPr>
          <w:b/>
          <w:color w:val="FF0000"/>
          <w:sz w:val="28"/>
          <w:szCs w:val="28"/>
        </w:rPr>
        <w:t>, 201</w:t>
      </w:r>
      <w:r>
        <w:rPr>
          <w:b/>
          <w:color w:val="FF0000"/>
          <w:sz w:val="28"/>
          <w:szCs w:val="28"/>
        </w:rPr>
        <w:t>4</w:t>
      </w:r>
    </w:p>
    <w:p w:rsidR="00B45813" w:rsidRDefault="000E4459" w:rsidP="00B45813">
      <w:pPr>
        <w:widowControl w:val="0"/>
        <w:spacing w:before="120"/>
        <w:rPr>
          <w:b/>
          <w:sz w:val="32"/>
          <w:szCs w:val="32"/>
        </w:rPr>
      </w:pPr>
      <w:r w:rsidRPr="00820DBB">
        <w:rPr>
          <w:b/>
          <w:sz w:val="32"/>
          <w:szCs w:val="32"/>
        </w:rPr>
        <w:t>SC M</w:t>
      </w:r>
      <w:r w:rsidR="00820DBB">
        <w:rPr>
          <w:b/>
          <w:sz w:val="32"/>
          <w:szCs w:val="32"/>
        </w:rPr>
        <w:t>aintenance</w:t>
      </w:r>
    </w:p>
    <w:p w:rsidR="00A62B57" w:rsidRPr="00F966C3" w:rsidRDefault="0057707A" w:rsidP="00B45813">
      <w:pPr>
        <w:widowControl w:val="0"/>
        <w:spacing w:before="120"/>
        <w:rPr>
          <w:b/>
          <w:sz w:val="28"/>
          <w:szCs w:val="28"/>
        </w:rPr>
      </w:pPr>
      <w:r>
        <w:rPr>
          <w:b/>
          <w:sz w:val="28"/>
          <w:szCs w:val="28"/>
        </w:rPr>
        <w:t>Tuesday</w:t>
      </w:r>
      <w:r w:rsidR="00A62B57" w:rsidRPr="00F966C3">
        <w:rPr>
          <w:b/>
          <w:sz w:val="28"/>
          <w:szCs w:val="28"/>
        </w:rPr>
        <w:t xml:space="preserve"> </w:t>
      </w:r>
      <w:r>
        <w:rPr>
          <w:b/>
          <w:sz w:val="28"/>
          <w:szCs w:val="28"/>
        </w:rPr>
        <w:t>17</w:t>
      </w:r>
      <w:r w:rsidR="00560CDB">
        <w:rPr>
          <w:b/>
          <w:sz w:val="28"/>
          <w:szCs w:val="28"/>
        </w:rPr>
        <w:t xml:space="preserve"> </w:t>
      </w:r>
      <w:r>
        <w:rPr>
          <w:b/>
          <w:sz w:val="28"/>
          <w:szCs w:val="28"/>
        </w:rPr>
        <w:t>March</w:t>
      </w:r>
      <w:r w:rsidR="00560CDB">
        <w:rPr>
          <w:b/>
          <w:sz w:val="28"/>
          <w:szCs w:val="28"/>
        </w:rPr>
        <w:t xml:space="preserve"> 2014</w:t>
      </w:r>
    </w:p>
    <w:p w:rsidR="00A62B57" w:rsidRDefault="00A62B57" w:rsidP="00DB4F3A">
      <w:pPr>
        <w:rPr>
          <w:b/>
          <w:sz w:val="28"/>
          <w:szCs w:val="28"/>
        </w:rPr>
      </w:pPr>
    </w:p>
    <w:p w:rsidR="00A62B57" w:rsidRDefault="005D1DA5" w:rsidP="00DB4F3A">
      <w:pPr>
        <w:rPr>
          <w:sz w:val="28"/>
          <w:szCs w:val="28"/>
        </w:rPr>
      </w:pPr>
      <w:r>
        <w:rPr>
          <w:b/>
          <w:sz w:val="28"/>
          <w:szCs w:val="28"/>
        </w:rPr>
        <w:t>0</w:t>
      </w:r>
      <w:r w:rsidR="0057707A">
        <w:rPr>
          <w:b/>
          <w:sz w:val="28"/>
          <w:szCs w:val="28"/>
        </w:rPr>
        <w:t>8:13</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rsidR="0057707A" w:rsidRPr="0057707A" w:rsidRDefault="0057707A" w:rsidP="0057707A">
      <w:pPr>
        <w:pStyle w:val="ListParagraph"/>
        <w:numPr>
          <w:ilvl w:val="0"/>
          <w:numId w:val="22"/>
        </w:numPr>
        <w:rPr>
          <w:sz w:val="28"/>
          <w:szCs w:val="28"/>
        </w:rPr>
      </w:pPr>
      <w:r w:rsidRPr="0057707A">
        <w:rPr>
          <w:sz w:val="28"/>
          <w:szCs w:val="28"/>
        </w:rPr>
        <w:t xml:space="preserve">Chair presents 15-14-0146-02 SC Opening Report.  </w:t>
      </w:r>
    </w:p>
    <w:p w:rsidR="0057707A" w:rsidRPr="0057707A" w:rsidRDefault="0057707A" w:rsidP="0057707A">
      <w:pPr>
        <w:pStyle w:val="ListParagraph"/>
        <w:numPr>
          <w:ilvl w:val="1"/>
          <w:numId w:val="22"/>
        </w:numPr>
        <w:rPr>
          <w:sz w:val="28"/>
          <w:szCs w:val="28"/>
        </w:rPr>
      </w:pPr>
      <w:r w:rsidRPr="0057707A">
        <w:rPr>
          <w:sz w:val="28"/>
          <w:szCs w:val="28"/>
        </w:rPr>
        <w:t>Chair asks if there any one has knowledge of essential patents and provi</w:t>
      </w:r>
      <w:r>
        <w:rPr>
          <w:sz w:val="28"/>
          <w:szCs w:val="28"/>
        </w:rPr>
        <w:t>des an opportunity for response:</w:t>
      </w:r>
      <w:r w:rsidRPr="0057707A">
        <w:rPr>
          <w:sz w:val="28"/>
          <w:szCs w:val="28"/>
        </w:rPr>
        <w:t xml:space="preserve"> </w:t>
      </w:r>
      <w:r w:rsidRPr="0057707A">
        <w:rPr>
          <w:b/>
          <w:sz w:val="28"/>
          <w:szCs w:val="28"/>
        </w:rPr>
        <w:t>None heard</w:t>
      </w:r>
      <w:r w:rsidRPr="0057707A">
        <w:rPr>
          <w:sz w:val="28"/>
          <w:szCs w:val="28"/>
        </w:rPr>
        <w:t>.</w:t>
      </w:r>
    </w:p>
    <w:p w:rsidR="0057707A" w:rsidRPr="0057707A" w:rsidRDefault="0057707A" w:rsidP="0057707A">
      <w:pPr>
        <w:pStyle w:val="ListParagraph"/>
        <w:numPr>
          <w:ilvl w:val="1"/>
          <w:numId w:val="22"/>
        </w:numPr>
        <w:rPr>
          <w:sz w:val="28"/>
          <w:szCs w:val="28"/>
        </w:rPr>
      </w:pPr>
      <w:r>
        <w:rPr>
          <w:sz w:val="28"/>
          <w:szCs w:val="28"/>
        </w:rPr>
        <w:t xml:space="preserve">Presentation and discussion of </w:t>
      </w:r>
      <w:r w:rsidRPr="0057707A">
        <w:rPr>
          <w:sz w:val="28"/>
          <w:szCs w:val="28"/>
        </w:rPr>
        <w:t>Agenda 15-14-</w:t>
      </w:r>
      <w:r>
        <w:rPr>
          <w:sz w:val="28"/>
          <w:szCs w:val="28"/>
        </w:rPr>
        <w:t>0</w:t>
      </w:r>
      <w:r w:rsidRPr="0057707A">
        <w:rPr>
          <w:sz w:val="28"/>
          <w:szCs w:val="28"/>
        </w:rPr>
        <w:t>119</w:t>
      </w:r>
      <w:r>
        <w:rPr>
          <w:sz w:val="28"/>
          <w:szCs w:val="28"/>
        </w:rPr>
        <w:t>-</w:t>
      </w:r>
      <w:r w:rsidRPr="0057707A">
        <w:rPr>
          <w:sz w:val="28"/>
          <w:szCs w:val="28"/>
        </w:rPr>
        <w:t>02</w:t>
      </w:r>
    </w:p>
    <w:p w:rsidR="0057707A" w:rsidRDefault="0057707A" w:rsidP="0057707A">
      <w:pPr>
        <w:pStyle w:val="ListParagraph"/>
        <w:numPr>
          <w:ilvl w:val="2"/>
          <w:numId w:val="22"/>
        </w:numPr>
        <w:rPr>
          <w:sz w:val="28"/>
          <w:szCs w:val="28"/>
        </w:rPr>
      </w:pPr>
      <w:r w:rsidRPr="0057707A">
        <w:rPr>
          <w:sz w:val="28"/>
          <w:szCs w:val="28"/>
        </w:rPr>
        <w:t xml:space="preserve">Motion to approve the agenda:  </w:t>
      </w:r>
    </w:p>
    <w:p w:rsidR="0057707A" w:rsidRPr="0057707A" w:rsidRDefault="0057707A" w:rsidP="0057707A">
      <w:pPr>
        <w:pStyle w:val="ListParagraph"/>
        <w:numPr>
          <w:ilvl w:val="2"/>
          <w:numId w:val="22"/>
        </w:numPr>
        <w:rPr>
          <w:sz w:val="28"/>
          <w:szCs w:val="28"/>
        </w:rPr>
      </w:pPr>
      <w:r w:rsidRPr="0057707A">
        <w:rPr>
          <w:sz w:val="28"/>
          <w:szCs w:val="28"/>
        </w:rPr>
        <w:t>Moved by Clint Powell, 2nd by Phil Beecher</w:t>
      </w:r>
    </w:p>
    <w:p w:rsidR="0057707A" w:rsidRPr="0057707A" w:rsidRDefault="0057707A" w:rsidP="0057707A">
      <w:pPr>
        <w:pStyle w:val="ListParagraph"/>
        <w:numPr>
          <w:ilvl w:val="2"/>
          <w:numId w:val="22"/>
        </w:numPr>
        <w:rPr>
          <w:sz w:val="28"/>
          <w:szCs w:val="28"/>
        </w:rPr>
      </w:pPr>
      <w:r w:rsidRPr="0057707A">
        <w:rPr>
          <w:sz w:val="28"/>
          <w:szCs w:val="28"/>
        </w:rPr>
        <w:t>No discussion or objections heard</w:t>
      </w:r>
      <w:r>
        <w:rPr>
          <w:sz w:val="28"/>
          <w:szCs w:val="28"/>
        </w:rPr>
        <w:t>,</w:t>
      </w:r>
      <w:r w:rsidRPr="0057707A">
        <w:rPr>
          <w:sz w:val="28"/>
          <w:szCs w:val="28"/>
        </w:rPr>
        <w:t xml:space="preserve"> motion carries by unanimous consent</w:t>
      </w:r>
    </w:p>
    <w:p w:rsidR="0057707A" w:rsidRDefault="0057707A" w:rsidP="0057707A">
      <w:pPr>
        <w:pStyle w:val="ListParagraph"/>
        <w:numPr>
          <w:ilvl w:val="1"/>
          <w:numId w:val="22"/>
        </w:numPr>
        <w:rPr>
          <w:sz w:val="28"/>
          <w:szCs w:val="28"/>
        </w:rPr>
      </w:pPr>
      <w:r w:rsidRPr="0057707A">
        <w:rPr>
          <w:sz w:val="28"/>
          <w:szCs w:val="28"/>
        </w:rPr>
        <w:t xml:space="preserve">Motion to approve the minutes of the January interim: </w:t>
      </w:r>
    </w:p>
    <w:p w:rsidR="0057707A" w:rsidRDefault="0057707A" w:rsidP="0057707A">
      <w:pPr>
        <w:pStyle w:val="ListParagraph"/>
        <w:numPr>
          <w:ilvl w:val="2"/>
          <w:numId w:val="22"/>
        </w:numPr>
        <w:rPr>
          <w:sz w:val="28"/>
          <w:szCs w:val="28"/>
        </w:rPr>
      </w:pPr>
      <w:r w:rsidRPr="0057707A">
        <w:rPr>
          <w:sz w:val="28"/>
          <w:szCs w:val="28"/>
        </w:rPr>
        <w:t xml:space="preserve">Moved by Clint Powell, </w:t>
      </w:r>
    </w:p>
    <w:p w:rsidR="0057707A" w:rsidRDefault="0057707A" w:rsidP="0057707A">
      <w:pPr>
        <w:pStyle w:val="ListParagraph"/>
        <w:numPr>
          <w:ilvl w:val="2"/>
          <w:numId w:val="22"/>
        </w:numPr>
        <w:rPr>
          <w:sz w:val="28"/>
          <w:szCs w:val="28"/>
        </w:rPr>
      </w:pPr>
      <w:r w:rsidRPr="0057707A">
        <w:rPr>
          <w:sz w:val="28"/>
          <w:szCs w:val="28"/>
        </w:rPr>
        <w:t>2nd Phil Beecher</w:t>
      </w:r>
    </w:p>
    <w:p w:rsidR="0057707A" w:rsidRPr="0057707A" w:rsidRDefault="0057707A" w:rsidP="0057707A">
      <w:pPr>
        <w:pStyle w:val="ListParagraph"/>
        <w:numPr>
          <w:ilvl w:val="2"/>
          <w:numId w:val="22"/>
        </w:numPr>
        <w:rPr>
          <w:sz w:val="28"/>
          <w:szCs w:val="28"/>
        </w:rPr>
      </w:pPr>
      <w:r>
        <w:rPr>
          <w:sz w:val="28"/>
          <w:szCs w:val="28"/>
        </w:rPr>
        <w:t>N</w:t>
      </w:r>
      <w:r w:rsidRPr="0057707A">
        <w:rPr>
          <w:sz w:val="28"/>
          <w:szCs w:val="28"/>
        </w:rPr>
        <w:t>o discussion or objections heard</w:t>
      </w:r>
      <w:r>
        <w:rPr>
          <w:sz w:val="28"/>
          <w:szCs w:val="28"/>
        </w:rPr>
        <w:t xml:space="preserve">, </w:t>
      </w:r>
      <w:r w:rsidRPr="0057707A">
        <w:rPr>
          <w:sz w:val="28"/>
          <w:szCs w:val="28"/>
        </w:rPr>
        <w:t>motion carries by unanimous consent.</w:t>
      </w:r>
    </w:p>
    <w:p w:rsidR="005078DF" w:rsidRDefault="00C54DE1" w:rsidP="00E744B1">
      <w:pPr>
        <w:pStyle w:val="ListParagraph"/>
        <w:numPr>
          <w:ilvl w:val="0"/>
          <w:numId w:val="1"/>
        </w:numPr>
        <w:rPr>
          <w:sz w:val="28"/>
          <w:szCs w:val="28"/>
        </w:rPr>
      </w:pPr>
      <w:r>
        <w:rPr>
          <w:sz w:val="28"/>
          <w:szCs w:val="28"/>
        </w:rPr>
        <w:t>IEEE 802.15.4 revision</w:t>
      </w:r>
      <w:r w:rsidR="0057707A">
        <w:rPr>
          <w:sz w:val="28"/>
          <w:szCs w:val="28"/>
        </w:rPr>
        <w:t xml:space="preserve"> status update</w:t>
      </w:r>
    </w:p>
    <w:p w:rsidR="0057707A" w:rsidRPr="0057707A" w:rsidRDefault="00C54DE1" w:rsidP="0057707A">
      <w:pPr>
        <w:pStyle w:val="ListParagraph"/>
        <w:numPr>
          <w:ilvl w:val="1"/>
          <w:numId w:val="1"/>
        </w:numPr>
        <w:rPr>
          <w:sz w:val="28"/>
          <w:szCs w:val="28"/>
        </w:rPr>
      </w:pPr>
      <w:r>
        <w:rPr>
          <w:sz w:val="28"/>
          <w:szCs w:val="28"/>
        </w:rPr>
        <w:t xml:space="preserve">Rollup of 15.4-2011 with 4e, 4f, 4g, 4j, 4k by IEEE-SA </w:t>
      </w:r>
      <w:r w:rsidR="0057707A">
        <w:rPr>
          <w:sz w:val="28"/>
          <w:szCs w:val="28"/>
        </w:rPr>
        <w:t>COMPLETED</w:t>
      </w:r>
    </w:p>
    <w:p w:rsidR="00235DDE" w:rsidRDefault="00C54DE1" w:rsidP="00235DDE">
      <w:pPr>
        <w:pStyle w:val="ListParagraph"/>
        <w:numPr>
          <w:ilvl w:val="0"/>
          <w:numId w:val="1"/>
        </w:numPr>
        <w:rPr>
          <w:sz w:val="28"/>
          <w:szCs w:val="28"/>
        </w:rPr>
      </w:pPr>
      <w:r>
        <w:rPr>
          <w:sz w:val="28"/>
          <w:szCs w:val="28"/>
        </w:rPr>
        <w:t>802.15.4</w:t>
      </w:r>
      <w:r w:rsidR="0057707A">
        <w:rPr>
          <w:sz w:val="28"/>
          <w:szCs w:val="28"/>
        </w:rPr>
        <w:t xml:space="preserve"> Timing </w:t>
      </w:r>
      <w:r w:rsidR="00235DDE">
        <w:rPr>
          <w:sz w:val="28"/>
          <w:szCs w:val="28"/>
        </w:rPr>
        <w:t xml:space="preserve">Tasks discussion: </w:t>
      </w:r>
    </w:p>
    <w:p w:rsidR="00235DDE" w:rsidRPr="00235DDE" w:rsidRDefault="00235DDE" w:rsidP="00235DDE">
      <w:pPr>
        <w:pStyle w:val="ListParagraph"/>
        <w:numPr>
          <w:ilvl w:val="1"/>
          <w:numId w:val="1"/>
        </w:numPr>
        <w:rPr>
          <w:sz w:val="28"/>
          <w:szCs w:val="28"/>
        </w:rPr>
      </w:pPr>
      <w:r w:rsidRPr="00235DDE">
        <w:rPr>
          <w:sz w:val="28"/>
          <w:szCs w:val="28"/>
        </w:rPr>
        <w:t xml:space="preserve">Pat provides overview and status of the MAC timing clarification (referenced to doc 15-14-0111). </w:t>
      </w:r>
    </w:p>
    <w:p w:rsidR="00235DDE" w:rsidRPr="00235DDE" w:rsidRDefault="00235DDE" w:rsidP="00235DDE">
      <w:pPr>
        <w:pStyle w:val="ListParagraph"/>
        <w:numPr>
          <w:ilvl w:val="1"/>
          <w:numId w:val="1"/>
        </w:numPr>
        <w:rPr>
          <w:sz w:val="28"/>
          <w:szCs w:val="28"/>
        </w:rPr>
      </w:pPr>
      <w:r w:rsidRPr="00235DDE">
        <w:rPr>
          <w:sz w:val="28"/>
          <w:szCs w:val="28"/>
        </w:rPr>
        <w:t>Timing general conclusion of the group: Transceiver transition and acknowledgement should be untangled</w:t>
      </w:r>
    </w:p>
    <w:p w:rsidR="00235DDE" w:rsidRPr="00235DDE" w:rsidRDefault="00235DDE" w:rsidP="00235DDE">
      <w:pPr>
        <w:pStyle w:val="ListParagraph"/>
        <w:numPr>
          <w:ilvl w:val="1"/>
          <w:numId w:val="1"/>
        </w:numPr>
        <w:rPr>
          <w:sz w:val="28"/>
          <w:szCs w:val="28"/>
        </w:rPr>
      </w:pPr>
      <w:r w:rsidRPr="00235DDE">
        <w:rPr>
          <w:sz w:val="28"/>
          <w:szCs w:val="28"/>
        </w:rPr>
        <w:t xml:space="preserve">Suggestion to remove </w:t>
      </w:r>
      <w:proofErr w:type="spellStart"/>
      <w:r w:rsidRPr="00235DDE">
        <w:rPr>
          <w:sz w:val="28"/>
          <w:szCs w:val="28"/>
        </w:rPr>
        <w:t>macAckWaitDuration</w:t>
      </w:r>
      <w:proofErr w:type="spellEnd"/>
      <w:r w:rsidRPr="00235DDE">
        <w:rPr>
          <w:sz w:val="28"/>
          <w:szCs w:val="28"/>
        </w:rPr>
        <w:t xml:space="preserve"> has gained support and simplifies many things</w:t>
      </w:r>
      <w:r>
        <w:rPr>
          <w:sz w:val="28"/>
          <w:szCs w:val="28"/>
        </w:rPr>
        <w:t>:</w:t>
      </w:r>
      <w:r w:rsidRPr="00235DDE">
        <w:rPr>
          <w:sz w:val="28"/>
          <w:szCs w:val="28"/>
        </w:rPr>
        <w:t xml:space="preserve"> </w:t>
      </w:r>
      <w:r>
        <w:rPr>
          <w:sz w:val="28"/>
          <w:szCs w:val="28"/>
        </w:rPr>
        <w:t xml:space="preserve">Specify when </w:t>
      </w:r>
      <w:proofErr w:type="spellStart"/>
      <w:r>
        <w:rPr>
          <w:sz w:val="28"/>
          <w:szCs w:val="28"/>
        </w:rPr>
        <w:t>Ack</w:t>
      </w:r>
      <w:proofErr w:type="spellEnd"/>
      <w:r>
        <w:rPr>
          <w:sz w:val="28"/>
          <w:szCs w:val="28"/>
        </w:rPr>
        <w:t xml:space="preserve"> shall be </w:t>
      </w:r>
      <w:r w:rsidRPr="00235DDE">
        <w:rPr>
          <w:sz w:val="28"/>
          <w:szCs w:val="28"/>
        </w:rPr>
        <w:t>generated and implem</w:t>
      </w:r>
      <w:r>
        <w:rPr>
          <w:sz w:val="28"/>
          <w:szCs w:val="28"/>
        </w:rPr>
        <w:t>enter figures out when it should wait and stop waiting.</w:t>
      </w:r>
    </w:p>
    <w:p w:rsidR="00235DDE" w:rsidRPr="00235DDE" w:rsidRDefault="00235DDE" w:rsidP="00235DDE">
      <w:pPr>
        <w:pStyle w:val="ListParagraph"/>
        <w:numPr>
          <w:ilvl w:val="1"/>
          <w:numId w:val="1"/>
        </w:numPr>
        <w:rPr>
          <w:sz w:val="28"/>
          <w:szCs w:val="28"/>
        </w:rPr>
      </w:pPr>
      <w:r w:rsidRPr="00235DDE">
        <w:rPr>
          <w:sz w:val="28"/>
          <w:szCs w:val="28"/>
        </w:rPr>
        <w:t xml:space="preserve">Suggestion to remove TX-to-RX turnaround and RX-to-TX and constant </w:t>
      </w:r>
      <w:proofErr w:type="spellStart"/>
      <w:r w:rsidRPr="00235DDE">
        <w:rPr>
          <w:sz w:val="28"/>
          <w:szCs w:val="28"/>
        </w:rPr>
        <w:t>aTurnaroundTime</w:t>
      </w:r>
      <w:proofErr w:type="spellEnd"/>
      <w:r>
        <w:rPr>
          <w:sz w:val="28"/>
          <w:szCs w:val="28"/>
        </w:rPr>
        <w:t xml:space="preserve">: </w:t>
      </w:r>
      <w:r w:rsidRPr="00235DDE">
        <w:rPr>
          <w:sz w:val="28"/>
          <w:szCs w:val="28"/>
        </w:rPr>
        <w:t xml:space="preserve">Specify behaviors that currently depend on this implementation constraint so the outcome is specified and the means </w:t>
      </w:r>
      <w:r>
        <w:rPr>
          <w:sz w:val="28"/>
          <w:szCs w:val="28"/>
        </w:rPr>
        <w:t>to satisfy the overall timing constraints are lef</w:t>
      </w:r>
      <w:r w:rsidRPr="00235DDE">
        <w:rPr>
          <w:sz w:val="28"/>
          <w:szCs w:val="28"/>
        </w:rPr>
        <w:t xml:space="preserve">t to the implementer. </w:t>
      </w:r>
    </w:p>
    <w:p w:rsidR="00235DDE" w:rsidRPr="00235DDE" w:rsidRDefault="00235DDE" w:rsidP="00235DDE">
      <w:pPr>
        <w:pStyle w:val="ListParagraph"/>
        <w:numPr>
          <w:ilvl w:val="1"/>
          <w:numId w:val="1"/>
        </w:numPr>
        <w:rPr>
          <w:sz w:val="28"/>
          <w:szCs w:val="28"/>
        </w:rPr>
      </w:pPr>
      <w:r w:rsidRPr="00235DDE">
        <w:rPr>
          <w:sz w:val="28"/>
          <w:szCs w:val="28"/>
        </w:rPr>
        <w:lastRenderedPageBreak/>
        <w:t xml:space="preserve">SIFS discussion doc 15-14-0118: </w:t>
      </w:r>
      <w:r>
        <w:rPr>
          <w:sz w:val="28"/>
          <w:szCs w:val="28"/>
        </w:rPr>
        <w:t>Pat</w:t>
      </w:r>
      <w:r w:rsidRPr="00235DDE">
        <w:rPr>
          <w:sz w:val="28"/>
          <w:szCs w:val="28"/>
        </w:rPr>
        <w:t xml:space="preserve"> presents the slides and reviews the discussion on the SCM conference call that discussed it. Following discussion the committee reached consensus recommendation:   Retain both LIFS and SIFS as currently defined (no change).</w:t>
      </w:r>
    </w:p>
    <w:p w:rsidR="00235DDE" w:rsidRPr="00235DDE" w:rsidRDefault="00235DDE" w:rsidP="00235DDE">
      <w:pPr>
        <w:pStyle w:val="ListParagraph"/>
        <w:numPr>
          <w:ilvl w:val="0"/>
          <w:numId w:val="1"/>
        </w:numPr>
        <w:rPr>
          <w:sz w:val="28"/>
          <w:szCs w:val="28"/>
        </w:rPr>
      </w:pPr>
      <w:r w:rsidRPr="00235DDE">
        <w:rPr>
          <w:sz w:val="28"/>
          <w:szCs w:val="28"/>
        </w:rPr>
        <w:t xml:space="preserve">Pat </w:t>
      </w:r>
      <w:r>
        <w:rPr>
          <w:sz w:val="28"/>
          <w:szCs w:val="28"/>
        </w:rPr>
        <w:t>leads review of SCM issue spreadsheet</w:t>
      </w:r>
      <w:r w:rsidRPr="00235DDE">
        <w:rPr>
          <w:sz w:val="28"/>
          <w:szCs w:val="28"/>
        </w:rPr>
        <w:t xml:space="preserve"> document </w:t>
      </w:r>
      <w:r>
        <w:rPr>
          <w:sz w:val="28"/>
          <w:szCs w:val="28"/>
        </w:rPr>
        <w:t>15-14-</w:t>
      </w:r>
      <w:r w:rsidRPr="00235DDE">
        <w:rPr>
          <w:sz w:val="28"/>
          <w:szCs w:val="28"/>
        </w:rPr>
        <w:t>0367-08</w:t>
      </w:r>
      <w:r>
        <w:rPr>
          <w:sz w:val="28"/>
          <w:szCs w:val="28"/>
        </w:rPr>
        <w:t>):</w:t>
      </w:r>
      <w:r w:rsidRPr="00235DDE">
        <w:rPr>
          <w:sz w:val="28"/>
          <w:szCs w:val="28"/>
        </w:rPr>
        <w:t xml:space="preserve">.  </w:t>
      </w:r>
    </w:p>
    <w:p w:rsidR="00235DDE" w:rsidRPr="00235DDE" w:rsidRDefault="00235DDE" w:rsidP="00235DDE">
      <w:pPr>
        <w:pStyle w:val="ListParagraph"/>
        <w:numPr>
          <w:ilvl w:val="1"/>
          <w:numId w:val="1"/>
        </w:numPr>
        <w:rPr>
          <w:sz w:val="28"/>
          <w:szCs w:val="28"/>
        </w:rPr>
      </w:pPr>
      <w:r w:rsidRPr="00235DDE">
        <w:rPr>
          <w:sz w:val="28"/>
          <w:szCs w:val="28"/>
        </w:rPr>
        <w:t>Discussion on Issue #TBD clarification of IE list termination:  After discussion consensus  recommendation is to replace the ‘magic numbers’ with the termination IE names, add clear statement that termination of secure and unsecured frames is the same, and editor to apply format as appropriate to maintain consistent style within the standard.</w:t>
      </w:r>
    </w:p>
    <w:p w:rsidR="008D14EF" w:rsidRDefault="00235DDE" w:rsidP="00235DDE">
      <w:pPr>
        <w:pStyle w:val="ListParagraph"/>
        <w:numPr>
          <w:ilvl w:val="1"/>
          <w:numId w:val="1"/>
        </w:numPr>
        <w:rPr>
          <w:sz w:val="28"/>
          <w:szCs w:val="28"/>
        </w:rPr>
      </w:pPr>
      <w:r w:rsidRPr="00235DDE">
        <w:rPr>
          <w:sz w:val="28"/>
          <w:szCs w:val="28"/>
        </w:rPr>
        <w:t xml:space="preserve">Discussion on issue #TBD – range of </w:t>
      </w:r>
      <w:proofErr w:type="spellStart"/>
      <w:r w:rsidRPr="00235DDE">
        <w:rPr>
          <w:sz w:val="28"/>
          <w:szCs w:val="28"/>
        </w:rPr>
        <w:t>macJoinPriority</w:t>
      </w:r>
      <w:proofErr w:type="spellEnd"/>
      <w:r w:rsidRPr="00235DDE">
        <w:rPr>
          <w:sz w:val="28"/>
          <w:szCs w:val="28"/>
        </w:rPr>
        <w:t>: After discussion consensus recommendation is to leave it alone.</w:t>
      </w:r>
    </w:p>
    <w:p w:rsidR="00BD1149" w:rsidRPr="00235DDE" w:rsidRDefault="00BD1149" w:rsidP="00235DDE">
      <w:pPr>
        <w:rPr>
          <w:sz w:val="28"/>
          <w:szCs w:val="28"/>
        </w:rPr>
      </w:pPr>
    </w:p>
    <w:p w:rsidR="00A47C44" w:rsidRPr="00C54DE1" w:rsidRDefault="00985CF8" w:rsidP="00C54DE1">
      <w:pPr>
        <w:rPr>
          <w:sz w:val="28"/>
          <w:szCs w:val="28"/>
        </w:rPr>
      </w:pPr>
      <w:r w:rsidRPr="00C54DE1">
        <w:rPr>
          <w:b/>
          <w:sz w:val="28"/>
          <w:szCs w:val="28"/>
        </w:rPr>
        <w:t>10:0</w:t>
      </w:r>
      <w:r w:rsidR="0057707A">
        <w:rPr>
          <w:b/>
          <w:sz w:val="28"/>
          <w:szCs w:val="28"/>
        </w:rPr>
        <w:t>1</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rsidR="005D1DA5" w:rsidRDefault="005D1DA5" w:rsidP="005D1DA5">
      <w:pPr>
        <w:widowControl w:val="0"/>
        <w:spacing w:before="120"/>
        <w:rPr>
          <w:b/>
          <w:sz w:val="28"/>
          <w:szCs w:val="28"/>
        </w:rPr>
      </w:pPr>
    </w:p>
    <w:p w:rsidR="00F6134D" w:rsidRPr="00F6134D" w:rsidRDefault="00F6134D" w:rsidP="00C605A6">
      <w:pPr>
        <w:rPr>
          <w:b/>
          <w:sz w:val="32"/>
          <w:szCs w:val="32"/>
        </w:rPr>
      </w:pPr>
      <w:r w:rsidRPr="00F6134D">
        <w:rPr>
          <w:b/>
          <w:sz w:val="32"/>
          <w:szCs w:val="32"/>
        </w:rPr>
        <w:t>SC WNG</w:t>
      </w:r>
      <w:r w:rsidR="00BB6673">
        <w:rPr>
          <w:b/>
          <w:sz w:val="32"/>
          <w:szCs w:val="32"/>
        </w:rPr>
        <w:t xml:space="preserve"> meeting</w:t>
      </w:r>
    </w:p>
    <w:p w:rsidR="00560CDB" w:rsidRPr="00F966C3" w:rsidRDefault="00560CDB" w:rsidP="00560CDB">
      <w:pPr>
        <w:widowControl w:val="0"/>
        <w:spacing w:before="120"/>
        <w:rPr>
          <w:b/>
          <w:sz w:val="28"/>
          <w:szCs w:val="28"/>
        </w:rPr>
      </w:pPr>
      <w:r>
        <w:rPr>
          <w:b/>
          <w:sz w:val="28"/>
          <w:szCs w:val="28"/>
        </w:rPr>
        <w:t>Wedn</w:t>
      </w:r>
      <w:r w:rsidRPr="00F966C3">
        <w:rPr>
          <w:b/>
          <w:sz w:val="28"/>
          <w:szCs w:val="28"/>
        </w:rPr>
        <w:t xml:space="preserve">esday </w:t>
      </w:r>
      <w:r w:rsidR="007330A7">
        <w:rPr>
          <w:b/>
          <w:sz w:val="28"/>
          <w:szCs w:val="28"/>
        </w:rPr>
        <w:t>19 March</w:t>
      </w:r>
      <w:r>
        <w:rPr>
          <w:b/>
          <w:sz w:val="28"/>
          <w:szCs w:val="28"/>
        </w:rPr>
        <w:t xml:space="preserve"> 2014</w:t>
      </w:r>
      <w:r w:rsidR="00302870">
        <w:rPr>
          <w:b/>
          <w:sz w:val="28"/>
          <w:szCs w:val="28"/>
        </w:rPr>
        <w:t xml:space="preserve"> </w:t>
      </w:r>
    </w:p>
    <w:p w:rsidR="00560CDB" w:rsidRPr="00F6134D" w:rsidRDefault="00560CDB" w:rsidP="00C605A6">
      <w:pPr>
        <w:rPr>
          <w:b/>
          <w:sz w:val="28"/>
          <w:szCs w:val="28"/>
        </w:rPr>
      </w:pPr>
    </w:p>
    <w:p w:rsidR="00F6134D" w:rsidRDefault="00F6134D" w:rsidP="00C605A6">
      <w:pPr>
        <w:rPr>
          <w:sz w:val="28"/>
          <w:szCs w:val="28"/>
        </w:rPr>
      </w:pPr>
      <w:r w:rsidRPr="00F6134D">
        <w:rPr>
          <w:b/>
          <w:sz w:val="28"/>
          <w:szCs w:val="28"/>
        </w:rPr>
        <w:t>11:0</w:t>
      </w:r>
      <w:r w:rsidR="00302870">
        <w:rPr>
          <w:b/>
          <w:sz w:val="28"/>
          <w:szCs w:val="28"/>
        </w:rPr>
        <w:t>0</w:t>
      </w:r>
      <w:r>
        <w:rPr>
          <w:sz w:val="28"/>
          <w:szCs w:val="28"/>
        </w:rPr>
        <w:t xml:space="preserve"> SC WNG called to order by WNG chair, Pat Kinney</w:t>
      </w:r>
    </w:p>
    <w:p w:rsidR="00F6134D" w:rsidRDefault="00290940" w:rsidP="00F6134D">
      <w:pPr>
        <w:ind w:left="720"/>
        <w:rPr>
          <w:sz w:val="28"/>
          <w:szCs w:val="28"/>
        </w:rPr>
      </w:pPr>
      <w:r>
        <w:rPr>
          <w:sz w:val="28"/>
          <w:szCs w:val="28"/>
        </w:rPr>
        <w:t>P</w:t>
      </w:r>
      <w:r w:rsidR="00F6134D">
        <w:rPr>
          <w:sz w:val="28"/>
          <w:szCs w:val="28"/>
        </w:rPr>
        <w:t>resentations</w:t>
      </w:r>
      <w:r>
        <w:rPr>
          <w:sz w:val="28"/>
          <w:szCs w:val="28"/>
        </w:rPr>
        <w:t>:</w:t>
      </w:r>
    </w:p>
    <w:p w:rsidR="0077544B" w:rsidRDefault="00EA495D" w:rsidP="00302870">
      <w:pPr>
        <w:pStyle w:val="ListParagraph"/>
        <w:numPr>
          <w:ilvl w:val="0"/>
          <w:numId w:val="11"/>
        </w:numPr>
        <w:rPr>
          <w:sz w:val="28"/>
          <w:szCs w:val="28"/>
        </w:rPr>
      </w:pPr>
      <w:r>
        <w:rPr>
          <w:sz w:val="28"/>
          <w:szCs w:val="28"/>
        </w:rPr>
        <w:t>Presentation “</w:t>
      </w:r>
      <w:r w:rsidR="00302870" w:rsidRPr="00302870">
        <w:rPr>
          <w:sz w:val="28"/>
          <w:szCs w:val="28"/>
        </w:rPr>
        <w:t>IEEE 802.15.4 Performance In Heavily Loaded Mixed Protocol Environments</w:t>
      </w:r>
      <w:r>
        <w:rPr>
          <w:sz w:val="28"/>
          <w:szCs w:val="28"/>
        </w:rPr>
        <w:t xml:space="preserve">” </w:t>
      </w:r>
      <w:r w:rsidR="00290940">
        <w:rPr>
          <w:sz w:val="28"/>
          <w:szCs w:val="28"/>
        </w:rPr>
        <w:t>given by Tim Harington,</w:t>
      </w:r>
      <w:r>
        <w:rPr>
          <w:sz w:val="28"/>
          <w:szCs w:val="28"/>
        </w:rPr>
        <w:t xml:space="preserve"> </w:t>
      </w:r>
      <w:r w:rsidR="00290940">
        <w:rPr>
          <w:sz w:val="28"/>
          <w:szCs w:val="28"/>
        </w:rPr>
        <w:t xml:space="preserve"> (doc # </w:t>
      </w:r>
      <w:r>
        <w:rPr>
          <w:sz w:val="28"/>
          <w:szCs w:val="28"/>
        </w:rPr>
        <w:t>15-14-0167-00</w:t>
      </w:r>
      <w:r w:rsidR="00290940">
        <w:rPr>
          <w:sz w:val="28"/>
          <w:szCs w:val="28"/>
        </w:rPr>
        <w:t>)</w:t>
      </w:r>
      <w:r w:rsidR="00442C27">
        <w:rPr>
          <w:sz w:val="28"/>
          <w:szCs w:val="28"/>
        </w:rPr>
        <w:t xml:space="preserve"> </w:t>
      </w:r>
    </w:p>
    <w:p w:rsidR="009C21D0" w:rsidRPr="00290940" w:rsidRDefault="00EA495D" w:rsidP="00EA495D">
      <w:pPr>
        <w:pStyle w:val="ListParagraph"/>
        <w:numPr>
          <w:ilvl w:val="0"/>
          <w:numId w:val="11"/>
        </w:numPr>
        <w:rPr>
          <w:sz w:val="28"/>
          <w:szCs w:val="28"/>
        </w:rPr>
      </w:pPr>
      <w:r>
        <w:rPr>
          <w:sz w:val="28"/>
          <w:szCs w:val="28"/>
        </w:rPr>
        <w:t xml:space="preserve">Presently this effort will be perused in the SGSRU which will determine if it is appropriate to include in their PAR. </w:t>
      </w:r>
    </w:p>
    <w:p w:rsidR="009C21D0" w:rsidRPr="004C36C8" w:rsidRDefault="009C21D0" w:rsidP="009C21D0">
      <w:pPr>
        <w:pStyle w:val="ListParagraph"/>
        <w:ind w:left="2880"/>
        <w:rPr>
          <w:sz w:val="28"/>
          <w:szCs w:val="28"/>
        </w:rPr>
      </w:pPr>
    </w:p>
    <w:p w:rsidR="00755225" w:rsidRDefault="00D97D05" w:rsidP="00BB6673">
      <w:pPr>
        <w:rPr>
          <w:sz w:val="28"/>
          <w:szCs w:val="28"/>
        </w:rPr>
      </w:pPr>
      <w:r w:rsidRPr="00D97D05">
        <w:rPr>
          <w:b/>
          <w:sz w:val="28"/>
          <w:szCs w:val="28"/>
        </w:rPr>
        <w:t>12:</w:t>
      </w:r>
      <w:r w:rsidR="00EF10D5">
        <w:rPr>
          <w:b/>
          <w:sz w:val="28"/>
          <w:szCs w:val="28"/>
        </w:rPr>
        <w:t>24</w:t>
      </w:r>
      <w:r>
        <w:rPr>
          <w:sz w:val="28"/>
          <w:szCs w:val="28"/>
        </w:rPr>
        <w:tab/>
        <w:t xml:space="preserve">meeting </w:t>
      </w:r>
      <w:r w:rsidR="009E53B6">
        <w:rPr>
          <w:sz w:val="28"/>
          <w:szCs w:val="28"/>
        </w:rPr>
        <w:t>adjourned</w:t>
      </w:r>
    </w:p>
    <w:p w:rsidR="00302870" w:rsidRDefault="00302870" w:rsidP="00BB6673">
      <w:pPr>
        <w:rPr>
          <w:sz w:val="28"/>
          <w:szCs w:val="28"/>
        </w:rPr>
      </w:pPr>
    </w:p>
    <w:p w:rsidR="00302870" w:rsidRDefault="00302870" w:rsidP="00BB6673">
      <w:pPr>
        <w:rPr>
          <w:sz w:val="28"/>
          <w:szCs w:val="28"/>
        </w:rPr>
      </w:pPr>
    </w:p>
    <w:p w:rsidR="00302870" w:rsidRDefault="00302870" w:rsidP="00302870">
      <w:pPr>
        <w:widowControl w:val="0"/>
        <w:spacing w:before="120"/>
        <w:rPr>
          <w:b/>
          <w:sz w:val="32"/>
          <w:szCs w:val="32"/>
        </w:rPr>
      </w:pPr>
      <w:r w:rsidRPr="00820DBB">
        <w:rPr>
          <w:b/>
          <w:sz w:val="32"/>
          <w:szCs w:val="32"/>
        </w:rPr>
        <w:t>SC M</w:t>
      </w:r>
      <w:r>
        <w:rPr>
          <w:b/>
          <w:sz w:val="32"/>
          <w:szCs w:val="32"/>
        </w:rPr>
        <w:t>aintenance</w:t>
      </w:r>
    </w:p>
    <w:p w:rsidR="00302870" w:rsidRDefault="00302870" w:rsidP="00302870">
      <w:pPr>
        <w:rPr>
          <w:b/>
          <w:sz w:val="28"/>
          <w:szCs w:val="28"/>
        </w:rPr>
      </w:pPr>
      <w:r>
        <w:rPr>
          <w:b/>
          <w:sz w:val="28"/>
          <w:szCs w:val="28"/>
        </w:rPr>
        <w:t>Thursday 20 March 2014</w:t>
      </w:r>
    </w:p>
    <w:p w:rsidR="00EA495D" w:rsidRDefault="00EA495D" w:rsidP="00302870">
      <w:pPr>
        <w:rPr>
          <w:b/>
          <w:sz w:val="28"/>
          <w:szCs w:val="28"/>
        </w:rPr>
      </w:pPr>
    </w:p>
    <w:p w:rsidR="00EA495D" w:rsidRDefault="00EA495D" w:rsidP="00302870">
      <w:pPr>
        <w:rPr>
          <w:b/>
          <w:sz w:val="28"/>
          <w:szCs w:val="28"/>
        </w:rPr>
      </w:pPr>
    </w:p>
    <w:p w:rsidR="00302870" w:rsidRPr="00EA495D" w:rsidRDefault="00EA495D" w:rsidP="00302870">
      <w:pPr>
        <w:rPr>
          <w:sz w:val="28"/>
          <w:szCs w:val="28"/>
        </w:rPr>
      </w:pPr>
      <w:r>
        <w:rPr>
          <w:b/>
          <w:sz w:val="28"/>
          <w:szCs w:val="28"/>
        </w:rPr>
        <w:t xml:space="preserve">08:02 </w:t>
      </w:r>
      <w:r>
        <w:rPr>
          <w:sz w:val="28"/>
          <w:szCs w:val="28"/>
        </w:rPr>
        <w:t xml:space="preserve">SC Maintenance called to order by Pat Kinney, chair. </w:t>
      </w:r>
    </w:p>
    <w:p w:rsidR="00EA495D" w:rsidRDefault="00EA495D" w:rsidP="00EA495D">
      <w:pPr>
        <w:pStyle w:val="ListParagraph"/>
        <w:numPr>
          <w:ilvl w:val="0"/>
          <w:numId w:val="23"/>
        </w:numPr>
        <w:rPr>
          <w:sz w:val="28"/>
          <w:szCs w:val="28"/>
        </w:rPr>
      </w:pPr>
      <w:r>
        <w:rPr>
          <w:sz w:val="28"/>
          <w:szCs w:val="28"/>
        </w:rPr>
        <w:t xml:space="preserve">Drafting revision to Operations Manual: </w:t>
      </w:r>
    </w:p>
    <w:p w:rsidR="00EA495D" w:rsidRDefault="00EA495D" w:rsidP="00EA495D">
      <w:pPr>
        <w:pStyle w:val="ListParagraph"/>
        <w:numPr>
          <w:ilvl w:val="1"/>
          <w:numId w:val="23"/>
        </w:numPr>
        <w:rPr>
          <w:sz w:val="28"/>
          <w:szCs w:val="28"/>
        </w:rPr>
      </w:pPr>
      <w:r>
        <w:rPr>
          <w:sz w:val="28"/>
          <w:szCs w:val="28"/>
        </w:rPr>
        <w:lastRenderedPageBreak/>
        <w:t xml:space="preserve">Address issues with </w:t>
      </w:r>
      <w:r w:rsidRPr="00EA495D">
        <w:rPr>
          <w:sz w:val="28"/>
          <w:szCs w:val="28"/>
        </w:rPr>
        <w:t xml:space="preserve">“accredited SDO” with two actions: add words </w:t>
      </w:r>
      <w:r>
        <w:rPr>
          <w:sz w:val="28"/>
          <w:szCs w:val="28"/>
        </w:rPr>
        <w:t>to allow for an</w:t>
      </w:r>
      <w:r w:rsidRPr="00EA495D">
        <w:rPr>
          <w:sz w:val="28"/>
          <w:szCs w:val="28"/>
        </w:rPr>
        <w:t xml:space="preserve"> industry alliance or consortium which is </w:t>
      </w:r>
      <w:r>
        <w:rPr>
          <w:sz w:val="28"/>
          <w:szCs w:val="28"/>
        </w:rPr>
        <w:t xml:space="preserve">providing benefit to users of </w:t>
      </w:r>
      <w:r w:rsidRPr="00EA495D">
        <w:rPr>
          <w:sz w:val="28"/>
          <w:szCs w:val="28"/>
        </w:rPr>
        <w:t>802.15 standards</w:t>
      </w:r>
      <w:r>
        <w:rPr>
          <w:sz w:val="28"/>
          <w:szCs w:val="28"/>
        </w:rPr>
        <w:t xml:space="preserve"> and/or providing benefit to WG 15. </w:t>
      </w:r>
    </w:p>
    <w:p w:rsidR="00EA495D" w:rsidRPr="00EA495D" w:rsidRDefault="00EA495D" w:rsidP="00EA495D">
      <w:pPr>
        <w:pStyle w:val="ListParagraph"/>
        <w:numPr>
          <w:ilvl w:val="1"/>
          <w:numId w:val="23"/>
        </w:numPr>
        <w:rPr>
          <w:sz w:val="28"/>
          <w:szCs w:val="28"/>
        </w:rPr>
      </w:pPr>
      <w:r>
        <w:rPr>
          <w:sz w:val="28"/>
          <w:szCs w:val="28"/>
        </w:rPr>
        <w:t>A</w:t>
      </w:r>
      <w:r w:rsidRPr="00EA495D">
        <w:rPr>
          <w:sz w:val="28"/>
          <w:szCs w:val="28"/>
        </w:rPr>
        <w:t>dd a definition of “accredited SDO” to definitions clause (Kinney).</w:t>
      </w:r>
    </w:p>
    <w:p w:rsidR="00EA495D" w:rsidRPr="00904AE7" w:rsidRDefault="00EA495D" w:rsidP="00904AE7">
      <w:pPr>
        <w:pStyle w:val="ListParagraph"/>
        <w:numPr>
          <w:ilvl w:val="0"/>
          <w:numId w:val="23"/>
        </w:numPr>
        <w:rPr>
          <w:sz w:val="28"/>
          <w:szCs w:val="28"/>
        </w:rPr>
      </w:pPr>
      <w:r w:rsidRPr="00904AE7">
        <w:rPr>
          <w:sz w:val="28"/>
          <w:szCs w:val="28"/>
        </w:rPr>
        <w:t>Revision discussion:</w:t>
      </w:r>
    </w:p>
    <w:p w:rsidR="00904AE7" w:rsidRDefault="00EA495D" w:rsidP="008E2619">
      <w:pPr>
        <w:pStyle w:val="ListParagraph"/>
        <w:numPr>
          <w:ilvl w:val="1"/>
          <w:numId w:val="23"/>
        </w:numPr>
        <w:rPr>
          <w:sz w:val="28"/>
          <w:szCs w:val="28"/>
        </w:rPr>
      </w:pPr>
      <w:r w:rsidRPr="00904AE7">
        <w:rPr>
          <w:sz w:val="28"/>
          <w:szCs w:val="28"/>
        </w:rPr>
        <w:t>Frame counter discussion: Tero Kivinen (INSIDE secure)</w:t>
      </w:r>
      <w:r w:rsidR="00904AE7" w:rsidRPr="00904AE7">
        <w:rPr>
          <w:sz w:val="28"/>
          <w:szCs w:val="28"/>
        </w:rPr>
        <w:t xml:space="preserve"> </w:t>
      </w:r>
      <w:r w:rsidRPr="00904AE7">
        <w:rPr>
          <w:sz w:val="28"/>
          <w:szCs w:val="28"/>
        </w:rPr>
        <w:t xml:space="preserve"> Presents doc # </w:t>
      </w:r>
      <w:r w:rsidR="00904AE7" w:rsidRPr="00904AE7">
        <w:rPr>
          <w:sz w:val="28"/>
          <w:szCs w:val="28"/>
        </w:rPr>
        <w:t>15-14-00</w:t>
      </w:r>
      <w:r w:rsidRPr="00904AE7">
        <w:rPr>
          <w:sz w:val="28"/>
          <w:szCs w:val="28"/>
        </w:rPr>
        <w:t>65</w:t>
      </w:r>
      <w:r w:rsidR="00904AE7" w:rsidRPr="00904AE7">
        <w:rPr>
          <w:sz w:val="28"/>
          <w:szCs w:val="28"/>
        </w:rPr>
        <w:t>-0</w:t>
      </w:r>
      <w:r w:rsidRPr="00904AE7">
        <w:rPr>
          <w:sz w:val="28"/>
          <w:szCs w:val="28"/>
        </w:rPr>
        <w:t>2. Discussion</w:t>
      </w:r>
      <w:r w:rsidR="00904AE7" w:rsidRPr="00904AE7">
        <w:rPr>
          <w:sz w:val="28"/>
          <w:szCs w:val="28"/>
        </w:rPr>
        <w:t xml:space="preserve"> follows</w:t>
      </w:r>
      <w:r w:rsidRPr="00904AE7">
        <w:rPr>
          <w:sz w:val="28"/>
          <w:szCs w:val="28"/>
        </w:rPr>
        <w:t>.</w:t>
      </w:r>
      <w:r w:rsidR="00904AE7" w:rsidRPr="00904AE7">
        <w:rPr>
          <w:sz w:val="28"/>
          <w:szCs w:val="28"/>
        </w:rPr>
        <w:t xml:space="preserve">  </w:t>
      </w:r>
      <w:r w:rsidRPr="00904AE7">
        <w:rPr>
          <w:sz w:val="28"/>
          <w:szCs w:val="28"/>
        </w:rPr>
        <w:t xml:space="preserve"> </w:t>
      </w:r>
    </w:p>
    <w:p w:rsidR="00904AE7" w:rsidRDefault="00904AE7" w:rsidP="00382E84">
      <w:pPr>
        <w:pStyle w:val="ListParagraph"/>
        <w:numPr>
          <w:ilvl w:val="2"/>
          <w:numId w:val="23"/>
        </w:numPr>
        <w:rPr>
          <w:sz w:val="28"/>
          <w:szCs w:val="28"/>
        </w:rPr>
      </w:pPr>
      <w:r w:rsidRPr="00904AE7">
        <w:rPr>
          <w:sz w:val="28"/>
          <w:szCs w:val="28"/>
        </w:rPr>
        <w:t xml:space="preserve">Straw poll asking if there is </w:t>
      </w:r>
      <w:r w:rsidR="00EA495D" w:rsidRPr="00904AE7">
        <w:rPr>
          <w:sz w:val="28"/>
          <w:szCs w:val="28"/>
        </w:rPr>
        <w:t xml:space="preserve">support for an interest group to explore security enhancements for 15.4. 14 people </w:t>
      </w:r>
      <w:r>
        <w:rPr>
          <w:sz w:val="28"/>
          <w:szCs w:val="28"/>
        </w:rPr>
        <w:t>agree, 0 disagree</w:t>
      </w:r>
      <w:r w:rsidR="00EA495D" w:rsidRPr="00904AE7">
        <w:rPr>
          <w:sz w:val="28"/>
          <w:szCs w:val="28"/>
        </w:rPr>
        <w:t xml:space="preserve">. </w:t>
      </w:r>
    </w:p>
    <w:p w:rsidR="00EA495D" w:rsidRPr="00904AE7" w:rsidRDefault="00EA495D" w:rsidP="00382E84">
      <w:pPr>
        <w:pStyle w:val="ListParagraph"/>
        <w:numPr>
          <w:ilvl w:val="2"/>
          <w:numId w:val="23"/>
        </w:numPr>
        <w:rPr>
          <w:sz w:val="28"/>
          <w:szCs w:val="28"/>
        </w:rPr>
      </w:pPr>
      <w:r w:rsidRPr="00904AE7">
        <w:rPr>
          <w:sz w:val="28"/>
          <w:szCs w:val="28"/>
        </w:rPr>
        <w:t>Straw poll: those that do not wish to this security issue in this revision:  7 disagree 4 disagree.</w:t>
      </w:r>
    </w:p>
    <w:p w:rsidR="00EA495D" w:rsidRPr="00904AE7" w:rsidRDefault="00EA495D" w:rsidP="003139D3">
      <w:pPr>
        <w:pStyle w:val="ListParagraph"/>
        <w:numPr>
          <w:ilvl w:val="2"/>
          <w:numId w:val="23"/>
        </w:numPr>
        <w:rPr>
          <w:sz w:val="28"/>
          <w:szCs w:val="28"/>
        </w:rPr>
      </w:pPr>
      <w:r w:rsidRPr="00904AE7">
        <w:rPr>
          <w:sz w:val="28"/>
          <w:szCs w:val="28"/>
        </w:rPr>
        <w:t xml:space="preserve">Conclusion: </w:t>
      </w:r>
      <w:r w:rsidR="00904AE7" w:rsidRPr="00904AE7">
        <w:rPr>
          <w:sz w:val="28"/>
          <w:szCs w:val="28"/>
        </w:rPr>
        <w:t>Recommend to the WG to i</w:t>
      </w:r>
      <w:r w:rsidRPr="00904AE7">
        <w:rPr>
          <w:sz w:val="28"/>
          <w:szCs w:val="28"/>
        </w:rPr>
        <w:t xml:space="preserve">nitiate a study group quantify the issue(s) and security issues and enhancements for 15.4.  Tero graciously volunteers to </w:t>
      </w:r>
      <w:r w:rsidR="00904AE7">
        <w:rPr>
          <w:sz w:val="28"/>
          <w:szCs w:val="28"/>
        </w:rPr>
        <w:t>chair</w:t>
      </w:r>
      <w:r w:rsidRPr="00904AE7">
        <w:rPr>
          <w:sz w:val="28"/>
          <w:szCs w:val="28"/>
        </w:rPr>
        <w:t xml:space="preserve"> a study group. </w:t>
      </w:r>
    </w:p>
    <w:p w:rsidR="00EA495D" w:rsidRPr="00904AE7" w:rsidRDefault="00EA495D" w:rsidP="00904AE7">
      <w:pPr>
        <w:pStyle w:val="ListParagraph"/>
        <w:numPr>
          <w:ilvl w:val="0"/>
          <w:numId w:val="23"/>
        </w:numPr>
        <w:rPr>
          <w:sz w:val="28"/>
          <w:szCs w:val="28"/>
        </w:rPr>
      </w:pPr>
      <w:r w:rsidRPr="00904AE7">
        <w:rPr>
          <w:sz w:val="28"/>
          <w:szCs w:val="28"/>
        </w:rPr>
        <w:t>Review of roll-up draft</w:t>
      </w:r>
    </w:p>
    <w:p w:rsidR="00EA495D" w:rsidRPr="00904AE7" w:rsidRDefault="00EA495D" w:rsidP="00904AE7">
      <w:pPr>
        <w:pStyle w:val="ListParagraph"/>
        <w:numPr>
          <w:ilvl w:val="1"/>
          <w:numId w:val="23"/>
        </w:numPr>
        <w:rPr>
          <w:sz w:val="28"/>
          <w:szCs w:val="28"/>
        </w:rPr>
      </w:pPr>
      <w:r w:rsidRPr="00904AE7">
        <w:rPr>
          <w:sz w:val="28"/>
          <w:szCs w:val="28"/>
        </w:rPr>
        <w:t>Actions</w:t>
      </w:r>
    </w:p>
    <w:p w:rsidR="00EA495D" w:rsidRPr="00904AE7" w:rsidRDefault="00EA495D" w:rsidP="00904AE7">
      <w:pPr>
        <w:pStyle w:val="ListParagraph"/>
        <w:numPr>
          <w:ilvl w:val="1"/>
          <w:numId w:val="25"/>
        </w:numPr>
        <w:rPr>
          <w:sz w:val="28"/>
          <w:szCs w:val="28"/>
        </w:rPr>
      </w:pPr>
      <w:r w:rsidRPr="00904AE7">
        <w:rPr>
          <w:sz w:val="28"/>
          <w:szCs w:val="28"/>
        </w:rPr>
        <w:t xml:space="preserve">Contribution to </w:t>
      </w:r>
      <w:proofErr w:type="spellStart"/>
      <w:r w:rsidRPr="00904AE7">
        <w:rPr>
          <w:sz w:val="28"/>
          <w:szCs w:val="28"/>
        </w:rPr>
        <w:t>clean-up</w:t>
      </w:r>
      <w:proofErr w:type="spellEnd"/>
      <w:r w:rsidRPr="00904AE7">
        <w:rPr>
          <w:sz w:val="28"/>
          <w:szCs w:val="28"/>
        </w:rPr>
        <w:t xml:space="preserve"> ‘channel page’ text (Rolfe)</w:t>
      </w:r>
    </w:p>
    <w:p w:rsidR="00EA495D" w:rsidRPr="00904AE7" w:rsidRDefault="00EA495D" w:rsidP="00904AE7">
      <w:pPr>
        <w:pStyle w:val="ListParagraph"/>
        <w:numPr>
          <w:ilvl w:val="1"/>
          <w:numId w:val="25"/>
        </w:numPr>
        <w:rPr>
          <w:sz w:val="28"/>
          <w:szCs w:val="28"/>
        </w:rPr>
      </w:pPr>
      <w:r w:rsidRPr="00904AE7">
        <w:rPr>
          <w:sz w:val="28"/>
          <w:szCs w:val="28"/>
        </w:rPr>
        <w:t>Document a deprecation process (Gilb)</w:t>
      </w:r>
    </w:p>
    <w:p w:rsidR="00EA495D" w:rsidRPr="00904AE7" w:rsidRDefault="00EA495D" w:rsidP="00904AE7">
      <w:pPr>
        <w:pStyle w:val="ListParagraph"/>
        <w:numPr>
          <w:ilvl w:val="1"/>
          <w:numId w:val="25"/>
        </w:numPr>
        <w:rPr>
          <w:sz w:val="28"/>
          <w:szCs w:val="28"/>
        </w:rPr>
      </w:pPr>
      <w:r w:rsidRPr="00904AE7">
        <w:rPr>
          <w:sz w:val="28"/>
          <w:szCs w:val="28"/>
        </w:rPr>
        <w:t xml:space="preserve">SC </w:t>
      </w:r>
      <w:proofErr w:type="spellStart"/>
      <w:r w:rsidRPr="00904AE7">
        <w:rPr>
          <w:sz w:val="28"/>
          <w:szCs w:val="28"/>
        </w:rPr>
        <w:t>Maint</w:t>
      </w:r>
      <w:proofErr w:type="spellEnd"/>
      <w:r w:rsidRPr="00904AE7">
        <w:rPr>
          <w:sz w:val="28"/>
          <w:szCs w:val="28"/>
        </w:rPr>
        <w:t xml:space="preserve"> procedure to control extracted documents (Kinney)</w:t>
      </w:r>
    </w:p>
    <w:p w:rsidR="00EA495D" w:rsidRPr="00904AE7" w:rsidRDefault="00EA495D" w:rsidP="00904AE7">
      <w:pPr>
        <w:pStyle w:val="ListParagraph"/>
        <w:numPr>
          <w:ilvl w:val="1"/>
          <w:numId w:val="25"/>
        </w:numPr>
        <w:rPr>
          <w:sz w:val="28"/>
          <w:szCs w:val="28"/>
        </w:rPr>
      </w:pPr>
      <w:r w:rsidRPr="00904AE7">
        <w:rPr>
          <w:sz w:val="28"/>
          <w:szCs w:val="28"/>
        </w:rPr>
        <w:t xml:space="preserve">Clint Powell fix format issues with equations </w:t>
      </w:r>
    </w:p>
    <w:p w:rsidR="00EA495D" w:rsidRPr="00904AE7" w:rsidRDefault="00EA495D" w:rsidP="00904AE7">
      <w:pPr>
        <w:pStyle w:val="ListParagraph"/>
        <w:numPr>
          <w:ilvl w:val="1"/>
          <w:numId w:val="25"/>
        </w:numPr>
        <w:rPr>
          <w:sz w:val="28"/>
          <w:szCs w:val="28"/>
        </w:rPr>
      </w:pPr>
      <w:r w:rsidRPr="00904AE7">
        <w:rPr>
          <w:sz w:val="28"/>
          <w:szCs w:val="28"/>
        </w:rPr>
        <w:t>MSC in clause 4 need deleted/moved – determine which – Kinney</w:t>
      </w:r>
    </w:p>
    <w:p w:rsidR="00EA495D" w:rsidRPr="00904AE7" w:rsidRDefault="00EA495D" w:rsidP="00904AE7">
      <w:pPr>
        <w:pStyle w:val="ListParagraph"/>
        <w:numPr>
          <w:ilvl w:val="1"/>
          <w:numId w:val="25"/>
        </w:numPr>
        <w:rPr>
          <w:sz w:val="28"/>
          <w:szCs w:val="28"/>
        </w:rPr>
      </w:pPr>
      <w:r w:rsidRPr="00904AE7">
        <w:rPr>
          <w:sz w:val="28"/>
          <w:szCs w:val="28"/>
        </w:rPr>
        <w:t>LECIM  length field bit order clarification (Rolfe)</w:t>
      </w:r>
    </w:p>
    <w:p w:rsidR="00EA495D" w:rsidRPr="00904AE7" w:rsidRDefault="00EA495D" w:rsidP="00904AE7">
      <w:pPr>
        <w:pStyle w:val="ListParagraph"/>
        <w:numPr>
          <w:ilvl w:val="1"/>
          <w:numId w:val="25"/>
        </w:numPr>
        <w:rPr>
          <w:sz w:val="28"/>
          <w:szCs w:val="28"/>
        </w:rPr>
      </w:pPr>
      <w:r w:rsidRPr="00904AE7">
        <w:rPr>
          <w:sz w:val="28"/>
          <w:szCs w:val="28"/>
        </w:rPr>
        <w:t>All CSMA figures cleanup (Kinney)</w:t>
      </w:r>
    </w:p>
    <w:p w:rsidR="00EA495D" w:rsidRPr="00EA495D" w:rsidRDefault="00EA495D" w:rsidP="00EA495D">
      <w:pPr>
        <w:rPr>
          <w:sz w:val="28"/>
          <w:szCs w:val="28"/>
        </w:rPr>
      </w:pPr>
    </w:p>
    <w:p w:rsidR="00EA495D" w:rsidRPr="00904AE7" w:rsidRDefault="00904AE7" w:rsidP="00904AE7">
      <w:pPr>
        <w:rPr>
          <w:sz w:val="28"/>
          <w:szCs w:val="28"/>
        </w:rPr>
      </w:pPr>
      <w:r w:rsidRPr="00904AE7">
        <w:rPr>
          <w:b/>
          <w:sz w:val="28"/>
          <w:szCs w:val="28"/>
        </w:rPr>
        <w:t>10:01</w:t>
      </w:r>
      <w:r>
        <w:rPr>
          <w:sz w:val="28"/>
          <w:szCs w:val="28"/>
        </w:rPr>
        <w:t xml:space="preserve"> Recessed until PM1</w:t>
      </w:r>
    </w:p>
    <w:p w:rsidR="00904AE7" w:rsidRDefault="00904AE7" w:rsidP="00EA495D">
      <w:pPr>
        <w:rPr>
          <w:sz w:val="28"/>
          <w:szCs w:val="28"/>
        </w:rPr>
      </w:pPr>
    </w:p>
    <w:p w:rsidR="00EA495D" w:rsidRPr="00EA495D" w:rsidRDefault="00904AE7" w:rsidP="00EA495D">
      <w:pPr>
        <w:rPr>
          <w:sz w:val="28"/>
          <w:szCs w:val="28"/>
        </w:rPr>
      </w:pPr>
      <w:r w:rsidRPr="00904AE7">
        <w:rPr>
          <w:b/>
          <w:sz w:val="28"/>
          <w:szCs w:val="28"/>
        </w:rPr>
        <w:t>13:3</w:t>
      </w:r>
      <w:r>
        <w:rPr>
          <w:b/>
          <w:sz w:val="28"/>
          <w:szCs w:val="28"/>
        </w:rPr>
        <w:t xml:space="preserve">2 </w:t>
      </w:r>
      <w:r w:rsidR="00EA495D" w:rsidRPr="00EA495D">
        <w:rPr>
          <w:sz w:val="28"/>
          <w:szCs w:val="28"/>
        </w:rPr>
        <w:t xml:space="preserve">Called to order </w:t>
      </w:r>
      <w:r>
        <w:rPr>
          <w:sz w:val="28"/>
          <w:szCs w:val="28"/>
        </w:rPr>
        <w:t xml:space="preserve">by Pat Kinney, chair. </w:t>
      </w:r>
    </w:p>
    <w:p w:rsidR="00EA495D" w:rsidRPr="00904AE7" w:rsidRDefault="00EA495D" w:rsidP="00A72165">
      <w:pPr>
        <w:pStyle w:val="ListParagraph"/>
        <w:numPr>
          <w:ilvl w:val="0"/>
          <w:numId w:val="26"/>
        </w:numPr>
        <w:rPr>
          <w:sz w:val="28"/>
          <w:szCs w:val="28"/>
        </w:rPr>
      </w:pPr>
      <w:r w:rsidRPr="00904AE7">
        <w:rPr>
          <w:sz w:val="28"/>
          <w:szCs w:val="28"/>
        </w:rPr>
        <w:t>James continues the disc</w:t>
      </w:r>
      <w:r w:rsidR="00904AE7" w:rsidRPr="00904AE7">
        <w:rPr>
          <w:sz w:val="28"/>
          <w:szCs w:val="28"/>
        </w:rPr>
        <w:t>ussion on the revision work plan and leads real-time w</w:t>
      </w:r>
      <w:r w:rsidRPr="00904AE7">
        <w:rPr>
          <w:sz w:val="28"/>
          <w:szCs w:val="28"/>
        </w:rPr>
        <w:t>ork on organizational outline of the revisions. Phil states that he agrees with Ben on Superframe and non-</w:t>
      </w:r>
      <w:proofErr w:type="spellStart"/>
      <w:r w:rsidRPr="00904AE7">
        <w:rPr>
          <w:sz w:val="28"/>
          <w:szCs w:val="28"/>
        </w:rPr>
        <w:t>superfame</w:t>
      </w:r>
      <w:proofErr w:type="spellEnd"/>
      <w:r w:rsidRPr="00904AE7">
        <w:rPr>
          <w:sz w:val="28"/>
          <w:szCs w:val="28"/>
        </w:rPr>
        <w:t xml:space="preserve"> to replace beacon and non-beacon and then</w:t>
      </w:r>
      <w:r w:rsidR="00904AE7" w:rsidRPr="00904AE7">
        <w:rPr>
          <w:sz w:val="28"/>
          <w:szCs w:val="28"/>
        </w:rPr>
        <w:t xml:space="preserve"> apologizes for so doing.  James will post the resulting outline. </w:t>
      </w:r>
      <w:r w:rsidRPr="00904AE7">
        <w:rPr>
          <w:sz w:val="28"/>
          <w:szCs w:val="28"/>
        </w:rPr>
        <w:t xml:space="preserve"> Plan for revision:</w:t>
      </w:r>
    </w:p>
    <w:p w:rsidR="00EA495D" w:rsidRPr="00904AE7" w:rsidRDefault="00EA495D" w:rsidP="00904AE7">
      <w:pPr>
        <w:pStyle w:val="ListParagraph"/>
        <w:numPr>
          <w:ilvl w:val="1"/>
          <w:numId w:val="26"/>
        </w:numPr>
        <w:rPr>
          <w:sz w:val="28"/>
          <w:szCs w:val="28"/>
        </w:rPr>
      </w:pPr>
      <w:r w:rsidRPr="00904AE7">
        <w:rPr>
          <w:sz w:val="28"/>
          <w:szCs w:val="28"/>
        </w:rPr>
        <w:t>Action items:</w:t>
      </w:r>
    </w:p>
    <w:p w:rsidR="00EA495D" w:rsidRPr="00904AE7" w:rsidRDefault="00EA495D" w:rsidP="00904AE7">
      <w:pPr>
        <w:pStyle w:val="ListParagraph"/>
        <w:numPr>
          <w:ilvl w:val="1"/>
          <w:numId w:val="26"/>
        </w:numPr>
        <w:rPr>
          <w:sz w:val="28"/>
          <w:szCs w:val="28"/>
        </w:rPr>
      </w:pPr>
      <w:r w:rsidRPr="00904AE7">
        <w:rPr>
          <w:sz w:val="28"/>
          <w:szCs w:val="28"/>
        </w:rPr>
        <w:t>Timing eliminate multiple terms that mean the same thing</w:t>
      </w:r>
    </w:p>
    <w:p w:rsidR="00EA495D" w:rsidRPr="00904AE7" w:rsidRDefault="00EA495D" w:rsidP="00904AE7">
      <w:pPr>
        <w:pStyle w:val="ListParagraph"/>
        <w:numPr>
          <w:ilvl w:val="1"/>
          <w:numId w:val="26"/>
        </w:numPr>
        <w:rPr>
          <w:sz w:val="28"/>
          <w:szCs w:val="28"/>
        </w:rPr>
      </w:pPr>
      <w:r w:rsidRPr="00904AE7">
        <w:rPr>
          <w:sz w:val="28"/>
          <w:szCs w:val="28"/>
        </w:rPr>
        <w:t xml:space="preserve">Reorganize so all timing information related to a </w:t>
      </w:r>
      <w:r w:rsidR="00904AE7" w:rsidRPr="00904AE7">
        <w:rPr>
          <w:sz w:val="28"/>
          <w:szCs w:val="28"/>
        </w:rPr>
        <w:t>function</w:t>
      </w:r>
      <w:r w:rsidRPr="00904AE7">
        <w:rPr>
          <w:sz w:val="28"/>
          <w:szCs w:val="28"/>
        </w:rPr>
        <w:t xml:space="preserve"> or purpose is in the same place</w:t>
      </w:r>
    </w:p>
    <w:p w:rsidR="00EA495D" w:rsidRPr="00904AE7" w:rsidRDefault="00EA495D" w:rsidP="00904AE7">
      <w:pPr>
        <w:pStyle w:val="ListParagraph"/>
        <w:numPr>
          <w:ilvl w:val="1"/>
          <w:numId w:val="26"/>
        </w:numPr>
        <w:rPr>
          <w:sz w:val="28"/>
          <w:szCs w:val="28"/>
        </w:rPr>
      </w:pPr>
      <w:r w:rsidRPr="00904AE7">
        <w:rPr>
          <w:sz w:val="28"/>
          <w:szCs w:val="28"/>
        </w:rPr>
        <w:lastRenderedPageBreak/>
        <w:t>Acknowledgemen</w:t>
      </w:r>
      <w:r w:rsidR="00904AE7">
        <w:rPr>
          <w:sz w:val="28"/>
          <w:szCs w:val="28"/>
        </w:rPr>
        <w:t>t specification so it is clearer and can be made consistent</w:t>
      </w:r>
    </w:p>
    <w:p w:rsidR="00EA495D" w:rsidRPr="00904AE7" w:rsidRDefault="00EA495D" w:rsidP="00904AE7">
      <w:pPr>
        <w:pStyle w:val="ListParagraph"/>
        <w:numPr>
          <w:ilvl w:val="0"/>
          <w:numId w:val="26"/>
        </w:numPr>
        <w:rPr>
          <w:sz w:val="28"/>
          <w:szCs w:val="28"/>
        </w:rPr>
      </w:pPr>
      <w:r w:rsidRPr="00904AE7">
        <w:rPr>
          <w:sz w:val="28"/>
          <w:szCs w:val="28"/>
        </w:rPr>
        <w:t xml:space="preserve">Schedule Discussion captured in document </w:t>
      </w:r>
      <w:r w:rsidR="00904AE7">
        <w:rPr>
          <w:sz w:val="28"/>
          <w:szCs w:val="28"/>
        </w:rPr>
        <w:t># 15-14-0196 SCM closing report.</w:t>
      </w:r>
    </w:p>
    <w:p w:rsidR="00904AE7" w:rsidRDefault="00904AE7" w:rsidP="00904AE7">
      <w:pPr>
        <w:pStyle w:val="ListParagraph"/>
        <w:numPr>
          <w:ilvl w:val="0"/>
          <w:numId w:val="26"/>
        </w:numPr>
        <w:rPr>
          <w:sz w:val="28"/>
          <w:szCs w:val="28"/>
        </w:rPr>
      </w:pPr>
      <w:r>
        <w:rPr>
          <w:sz w:val="28"/>
          <w:szCs w:val="28"/>
        </w:rPr>
        <w:t>AOB</w:t>
      </w:r>
    </w:p>
    <w:p w:rsidR="00EA495D" w:rsidRPr="00904AE7" w:rsidRDefault="00EA495D" w:rsidP="00904AE7">
      <w:pPr>
        <w:pStyle w:val="ListParagraph"/>
        <w:numPr>
          <w:ilvl w:val="1"/>
          <w:numId w:val="26"/>
        </w:numPr>
        <w:rPr>
          <w:sz w:val="28"/>
          <w:szCs w:val="28"/>
        </w:rPr>
      </w:pPr>
      <w:r w:rsidRPr="00904AE7">
        <w:rPr>
          <w:sz w:val="28"/>
          <w:szCs w:val="28"/>
        </w:rPr>
        <w:t xml:space="preserve">Teleconference: Wed, April 2nd, 8am PDT. Agenda:  </w:t>
      </w:r>
      <w:r w:rsidR="00904AE7">
        <w:rPr>
          <w:sz w:val="28"/>
          <w:szCs w:val="28"/>
        </w:rPr>
        <w:t>Status update, timing proposal.</w:t>
      </w:r>
    </w:p>
    <w:p w:rsidR="00302870" w:rsidRPr="00904AE7" w:rsidRDefault="00904AE7" w:rsidP="00904AE7">
      <w:pPr>
        <w:rPr>
          <w:sz w:val="28"/>
          <w:szCs w:val="28"/>
        </w:rPr>
      </w:pPr>
      <w:r w:rsidRPr="00904AE7">
        <w:rPr>
          <w:b/>
          <w:sz w:val="28"/>
          <w:szCs w:val="28"/>
        </w:rPr>
        <w:t>15:05</w:t>
      </w:r>
      <w:r>
        <w:rPr>
          <w:sz w:val="28"/>
          <w:szCs w:val="28"/>
        </w:rPr>
        <w:t>: Motion to adjourned, upon no opposition meeting adjourned.</w:t>
      </w:r>
    </w:p>
    <w:sectPr w:rsidR="00302870" w:rsidRPr="00904AE7"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6B" w:rsidRDefault="00E47E6B">
      <w:r>
        <w:separator/>
      </w:r>
    </w:p>
  </w:endnote>
  <w:endnote w:type="continuationSeparator" w:id="0">
    <w:p w:rsidR="00E47E6B" w:rsidRDefault="00E4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7B41" w:rsidRDefault="008F7B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41" w:rsidRDefault="008F7B4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065D">
      <w:rPr>
        <w:rStyle w:val="PageNumber"/>
        <w:noProof/>
      </w:rPr>
      <w:t>2</w:t>
    </w:r>
    <w:r>
      <w:rPr>
        <w:rStyle w:val="PageNumber"/>
      </w:rPr>
      <w:fldChar w:fldCharType="end"/>
    </w:r>
  </w:p>
  <w:p w:rsidR="008F7B41" w:rsidRDefault="00EA065D" w:rsidP="008F7B41">
    <w:pPr>
      <w:pStyle w:val="Footer"/>
      <w:ind w:left="6840"/>
    </w:pPr>
    <w:r>
      <w:fldChar w:fldCharType="begin"/>
    </w:r>
    <w:r>
      <w:instrText xml:space="preserve"> AUTHOR  \* MERGEFORMAT </w:instrText>
    </w:r>
    <w:r>
      <w:fldChar w:fldCharType="separate"/>
    </w:r>
    <w:r w:rsidR="00E710AE">
      <w:rPr>
        <w:noProof/>
      </w:rPr>
      <w:t>Pat Kinney</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6B" w:rsidRDefault="00E47E6B">
      <w:r>
        <w:separator/>
      </w:r>
    </w:p>
  </w:footnote>
  <w:footnote w:type="continuationSeparator" w:id="0">
    <w:p w:rsidR="00E47E6B" w:rsidRDefault="00E47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41" w:rsidRPr="00F92F0C" w:rsidRDefault="00290940" w:rsidP="003B0AF1">
    <w:pPr>
      <w:pStyle w:val="Header"/>
      <w:tabs>
        <w:tab w:val="clear" w:pos="8640"/>
        <w:tab w:val="right" w:pos="9810"/>
      </w:tabs>
      <w:rPr>
        <w:bCs/>
        <w:sz w:val="28"/>
        <w:szCs w:val="28"/>
      </w:rPr>
    </w:pPr>
    <w:r>
      <w:rPr>
        <w:sz w:val="28"/>
        <w:szCs w:val="28"/>
      </w:rPr>
      <w:t>March</w:t>
    </w:r>
    <w:r w:rsidR="008F7B41">
      <w:rPr>
        <w:sz w:val="28"/>
        <w:szCs w:val="28"/>
      </w:rPr>
      <w:t xml:space="preserve"> 2014</w:t>
    </w:r>
    <w:r w:rsidR="008F7B41">
      <w:rPr>
        <w:sz w:val="28"/>
        <w:szCs w:val="28"/>
      </w:rPr>
      <w:tab/>
    </w:r>
    <w:r w:rsidR="008F7B41">
      <w:rPr>
        <w:sz w:val="28"/>
        <w:szCs w:val="28"/>
      </w:rPr>
      <w:tab/>
    </w:r>
    <w:r w:rsidR="008F7B41">
      <w:rPr>
        <w:bCs/>
        <w:sz w:val="28"/>
        <w:szCs w:val="28"/>
      </w:rPr>
      <w:fldChar w:fldCharType="begin"/>
    </w:r>
    <w:r w:rsidR="008F7B41">
      <w:rPr>
        <w:bCs/>
        <w:sz w:val="28"/>
        <w:szCs w:val="28"/>
      </w:rPr>
      <w:instrText xml:space="preserve"> COMMENTS  \* MERGEFORMAT </w:instrText>
    </w:r>
    <w:r w:rsidR="008F7B41">
      <w:rPr>
        <w:bCs/>
        <w:sz w:val="28"/>
        <w:szCs w:val="28"/>
      </w:rPr>
      <w:fldChar w:fldCharType="end"/>
    </w:r>
    <w:r w:rsidR="009F3151" w:rsidRPr="009F3151">
      <w:t xml:space="preserve"> </w:t>
    </w:r>
    <w:r w:rsidR="009F3151" w:rsidRPr="009F3151">
      <w:rPr>
        <w:bCs/>
        <w:sz w:val="28"/>
        <w:szCs w:val="28"/>
      </w:rPr>
      <w:t>15-14-0206-00-0mag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566E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6">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15">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16">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18">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19">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20">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1">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2">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23">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5">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2"/>
  </w:num>
  <w:num w:numId="4">
    <w:abstractNumId w:val="18"/>
  </w:num>
  <w:num w:numId="5">
    <w:abstractNumId w:val="17"/>
  </w:num>
  <w:num w:numId="6">
    <w:abstractNumId w:val="26"/>
  </w:num>
  <w:num w:numId="7">
    <w:abstractNumId w:val="21"/>
  </w:num>
  <w:num w:numId="8">
    <w:abstractNumId w:val="24"/>
  </w:num>
  <w:num w:numId="9">
    <w:abstractNumId w:val="15"/>
  </w:num>
  <w:num w:numId="10">
    <w:abstractNumId w:val="19"/>
  </w:num>
  <w:num w:numId="11">
    <w:abstractNumId w:val="16"/>
  </w:num>
  <w:num w:numId="12">
    <w:abstractNumId w:val="14"/>
  </w:num>
  <w:num w:numId="13">
    <w:abstractNumId w:val="12"/>
  </w:num>
  <w:num w:numId="14">
    <w:abstractNumId w:val="23"/>
  </w:num>
  <w:num w:numId="15">
    <w:abstractNumId w:val="8"/>
  </w:num>
  <w:num w:numId="16">
    <w:abstractNumId w:val="20"/>
  </w:num>
  <w:num w:numId="17">
    <w:abstractNumId w:val="25"/>
  </w:num>
  <w:num w:numId="18">
    <w:abstractNumId w:val="9"/>
  </w:num>
  <w:num w:numId="19">
    <w:abstractNumId w:val="11"/>
  </w:num>
  <w:num w:numId="20">
    <w:abstractNumId w:val="0"/>
  </w:num>
  <w:num w:numId="21">
    <w:abstractNumId w:val="2"/>
  </w:num>
  <w:num w:numId="22">
    <w:abstractNumId w:val="4"/>
  </w:num>
  <w:num w:numId="23">
    <w:abstractNumId w:val="1"/>
  </w:num>
  <w:num w:numId="24">
    <w:abstractNumId w:val="13"/>
  </w:num>
  <w:num w:numId="25">
    <w:abstractNumId w:val="3"/>
  </w:num>
  <w:num w:numId="26">
    <w:abstractNumId w:val="10"/>
  </w:num>
  <w:num w:numId="2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35DDE"/>
    <w:rsid w:val="00252F0C"/>
    <w:rsid w:val="00262AE9"/>
    <w:rsid w:val="00272984"/>
    <w:rsid w:val="00274A6E"/>
    <w:rsid w:val="002902EF"/>
    <w:rsid w:val="00290940"/>
    <w:rsid w:val="0029660E"/>
    <w:rsid w:val="0029718C"/>
    <w:rsid w:val="002B1559"/>
    <w:rsid w:val="002B714D"/>
    <w:rsid w:val="002C0ABA"/>
    <w:rsid w:val="002D5C69"/>
    <w:rsid w:val="002F1ED0"/>
    <w:rsid w:val="002F5B8F"/>
    <w:rsid w:val="00302870"/>
    <w:rsid w:val="00305E25"/>
    <w:rsid w:val="00307465"/>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C298D"/>
    <w:rsid w:val="003C5B71"/>
    <w:rsid w:val="003D3BCF"/>
    <w:rsid w:val="003E48B9"/>
    <w:rsid w:val="003E5861"/>
    <w:rsid w:val="003E7DC1"/>
    <w:rsid w:val="003F1445"/>
    <w:rsid w:val="00400C2B"/>
    <w:rsid w:val="00434502"/>
    <w:rsid w:val="00442C27"/>
    <w:rsid w:val="004537F7"/>
    <w:rsid w:val="00466B64"/>
    <w:rsid w:val="00470FE0"/>
    <w:rsid w:val="004C4F63"/>
    <w:rsid w:val="004D2D44"/>
    <w:rsid w:val="004E0FF3"/>
    <w:rsid w:val="0050153E"/>
    <w:rsid w:val="00501B74"/>
    <w:rsid w:val="005078DF"/>
    <w:rsid w:val="00512DD8"/>
    <w:rsid w:val="00514095"/>
    <w:rsid w:val="00520402"/>
    <w:rsid w:val="005332D8"/>
    <w:rsid w:val="0054031F"/>
    <w:rsid w:val="0054374F"/>
    <w:rsid w:val="005535B8"/>
    <w:rsid w:val="005545E9"/>
    <w:rsid w:val="00560638"/>
    <w:rsid w:val="00560CDB"/>
    <w:rsid w:val="0057707A"/>
    <w:rsid w:val="005778C9"/>
    <w:rsid w:val="005943E1"/>
    <w:rsid w:val="005A6AEB"/>
    <w:rsid w:val="005A7AB0"/>
    <w:rsid w:val="005B3935"/>
    <w:rsid w:val="005C3BDD"/>
    <w:rsid w:val="005D10AF"/>
    <w:rsid w:val="005D1DA5"/>
    <w:rsid w:val="005D2006"/>
    <w:rsid w:val="005D34AE"/>
    <w:rsid w:val="005D46C2"/>
    <w:rsid w:val="005D7CFF"/>
    <w:rsid w:val="005E7FBC"/>
    <w:rsid w:val="005F2FEF"/>
    <w:rsid w:val="00600535"/>
    <w:rsid w:val="0061646E"/>
    <w:rsid w:val="00617E21"/>
    <w:rsid w:val="006325AF"/>
    <w:rsid w:val="006333EE"/>
    <w:rsid w:val="00645388"/>
    <w:rsid w:val="00651373"/>
    <w:rsid w:val="00666D19"/>
    <w:rsid w:val="0067488B"/>
    <w:rsid w:val="006917A7"/>
    <w:rsid w:val="00695292"/>
    <w:rsid w:val="006D0202"/>
    <w:rsid w:val="006D4CE2"/>
    <w:rsid w:val="006E2818"/>
    <w:rsid w:val="006F0560"/>
    <w:rsid w:val="00703D28"/>
    <w:rsid w:val="00703DC7"/>
    <w:rsid w:val="00713543"/>
    <w:rsid w:val="007330A7"/>
    <w:rsid w:val="007400E9"/>
    <w:rsid w:val="007461BC"/>
    <w:rsid w:val="00751D24"/>
    <w:rsid w:val="00755225"/>
    <w:rsid w:val="00772E6B"/>
    <w:rsid w:val="0077544B"/>
    <w:rsid w:val="00792FE7"/>
    <w:rsid w:val="007B338D"/>
    <w:rsid w:val="007B623D"/>
    <w:rsid w:val="007C0630"/>
    <w:rsid w:val="007E526C"/>
    <w:rsid w:val="00801D44"/>
    <w:rsid w:val="00803164"/>
    <w:rsid w:val="00820DBB"/>
    <w:rsid w:val="00824BC6"/>
    <w:rsid w:val="00831175"/>
    <w:rsid w:val="00844879"/>
    <w:rsid w:val="008461D5"/>
    <w:rsid w:val="00846E4A"/>
    <w:rsid w:val="00856125"/>
    <w:rsid w:val="00856D5A"/>
    <w:rsid w:val="008609BC"/>
    <w:rsid w:val="00872021"/>
    <w:rsid w:val="0087529A"/>
    <w:rsid w:val="00881E5F"/>
    <w:rsid w:val="00896AB4"/>
    <w:rsid w:val="008C43A0"/>
    <w:rsid w:val="008D14EF"/>
    <w:rsid w:val="008D2F7A"/>
    <w:rsid w:val="008F7B41"/>
    <w:rsid w:val="00904AE7"/>
    <w:rsid w:val="009052BA"/>
    <w:rsid w:val="009309CE"/>
    <w:rsid w:val="00933860"/>
    <w:rsid w:val="009355A4"/>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74E88"/>
    <w:rsid w:val="00A97422"/>
    <w:rsid w:val="00AB0C6D"/>
    <w:rsid w:val="00AB7D76"/>
    <w:rsid w:val="00AC1BF8"/>
    <w:rsid w:val="00AC2CCB"/>
    <w:rsid w:val="00AC7EB8"/>
    <w:rsid w:val="00AD310A"/>
    <w:rsid w:val="00AE0750"/>
    <w:rsid w:val="00AF2884"/>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B543B"/>
    <w:rsid w:val="00BB6673"/>
    <w:rsid w:val="00BC1598"/>
    <w:rsid w:val="00BD1149"/>
    <w:rsid w:val="00BE0CF2"/>
    <w:rsid w:val="00C01128"/>
    <w:rsid w:val="00C05844"/>
    <w:rsid w:val="00C17C97"/>
    <w:rsid w:val="00C302D0"/>
    <w:rsid w:val="00C30A84"/>
    <w:rsid w:val="00C32285"/>
    <w:rsid w:val="00C37875"/>
    <w:rsid w:val="00C40665"/>
    <w:rsid w:val="00C54DE1"/>
    <w:rsid w:val="00C55C46"/>
    <w:rsid w:val="00C605A6"/>
    <w:rsid w:val="00CA5DAF"/>
    <w:rsid w:val="00CB0473"/>
    <w:rsid w:val="00CB21EE"/>
    <w:rsid w:val="00CC0CB2"/>
    <w:rsid w:val="00CC3AFF"/>
    <w:rsid w:val="00CC467C"/>
    <w:rsid w:val="00CC5EFF"/>
    <w:rsid w:val="00CD6B9D"/>
    <w:rsid w:val="00CE3EB9"/>
    <w:rsid w:val="00D227C1"/>
    <w:rsid w:val="00D26040"/>
    <w:rsid w:val="00D34131"/>
    <w:rsid w:val="00D363BD"/>
    <w:rsid w:val="00D40BCD"/>
    <w:rsid w:val="00D419F3"/>
    <w:rsid w:val="00D43130"/>
    <w:rsid w:val="00D436AB"/>
    <w:rsid w:val="00D57882"/>
    <w:rsid w:val="00D627BC"/>
    <w:rsid w:val="00D77F2F"/>
    <w:rsid w:val="00D9453C"/>
    <w:rsid w:val="00D97D05"/>
    <w:rsid w:val="00DA0E63"/>
    <w:rsid w:val="00DA13C7"/>
    <w:rsid w:val="00DA4BB0"/>
    <w:rsid w:val="00DA756F"/>
    <w:rsid w:val="00DB4F3A"/>
    <w:rsid w:val="00DC7F81"/>
    <w:rsid w:val="00DD2E30"/>
    <w:rsid w:val="00DD3B4A"/>
    <w:rsid w:val="00DD4C88"/>
    <w:rsid w:val="00DD592B"/>
    <w:rsid w:val="00DD6A79"/>
    <w:rsid w:val="00DE6782"/>
    <w:rsid w:val="00E070D6"/>
    <w:rsid w:val="00E22A45"/>
    <w:rsid w:val="00E26011"/>
    <w:rsid w:val="00E3207F"/>
    <w:rsid w:val="00E33EC0"/>
    <w:rsid w:val="00E476F4"/>
    <w:rsid w:val="00E47E6B"/>
    <w:rsid w:val="00E710AE"/>
    <w:rsid w:val="00E744B1"/>
    <w:rsid w:val="00EA065D"/>
    <w:rsid w:val="00EA495D"/>
    <w:rsid w:val="00EB0118"/>
    <w:rsid w:val="00EB1BCC"/>
    <w:rsid w:val="00EB3E98"/>
    <w:rsid w:val="00EC1AB1"/>
    <w:rsid w:val="00EF10D5"/>
    <w:rsid w:val="00EF3F1B"/>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8909-27B4-B247-BB97-D0ECB5D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1</TotalTime>
  <Pages>5</Pages>
  <Words>904</Words>
  <Characters>5154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January 2014</Manager>
  <Company>&lt;Kinney Consulting LLC&gt;</Company>
  <LinksUpToDate>false</LinksUpToDate>
  <CharactersWithSpaces>6046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15-14-0068-00-0mag</dc:subject>
  <dc:creator>Pat Kinney</dc:creator>
  <cp:keywords/>
  <dc:description/>
  <cp:lastModifiedBy>Pat Kinney</cp:lastModifiedBy>
  <cp:revision>2</cp:revision>
  <dcterms:created xsi:type="dcterms:W3CDTF">2014-03-20T13:02:00Z</dcterms:created>
  <dcterms:modified xsi:type="dcterms:W3CDTF">2014-03-20T13:02:00Z</dcterms:modified>
  <cp:category>&lt;15-14-0068-00-0mag&gt;</cp:category>
</cp:coreProperties>
</file>