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77777777" w:rsidR="00FC0180" w:rsidRDefault="00F8249B">
            <w:pPr>
              <w:pStyle w:val="covertext"/>
            </w:pPr>
            <w:fldSimple w:instr=" TITLE  \* MERGEFORMAT ">
              <w:r w:rsidR="00FC0180">
                <w:rPr>
                  <w:b/>
                  <w:sz w:val="28"/>
                </w:rPr>
                <w:t>&lt;IEEE802.15 WG minutes&gt;</w:t>
              </w:r>
            </w:fldSimple>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1401FE63" w:rsidR="00FC0180" w:rsidRDefault="00FC0180" w:rsidP="00DA42E6">
            <w:pPr>
              <w:pStyle w:val="covertext"/>
            </w:pPr>
            <w:r>
              <w:t>[</w:t>
            </w:r>
            <w:r w:rsidR="00DA42E6">
              <w:t>20</w:t>
            </w:r>
            <w:r w:rsidR="00846679">
              <w:t xml:space="preserve"> </w:t>
            </w:r>
            <w:r w:rsidR="00DA42E6">
              <w:t>Mar</w:t>
            </w:r>
            <w:r w:rsidR="00216CBA">
              <w:t xml:space="preserve"> </w:t>
            </w:r>
            <w:r w:rsidR="00846679">
              <w:t>20</w:t>
            </w:r>
            <w:r w:rsidR="00DA42E6">
              <w:t>14</w:t>
            </w:r>
            <w:r>
              <w:t>]</w:t>
            </w:r>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77777777" w:rsidR="00FC0180" w:rsidRDefault="00FC0180">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3268E26B" w14:textId="7E7D0CF4" w:rsidR="00FC0180" w:rsidRDefault="00FC0180" w:rsidP="00E44384">
            <w:pPr>
              <w:pStyle w:val="covertext"/>
              <w:tabs>
                <w:tab w:val="left" w:pos="1152"/>
              </w:tabs>
              <w:spacing w:before="0" w:after="0"/>
              <w:rPr>
                <w:sz w:val="18"/>
              </w:rPr>
            </w:pPr>
            <w:r>
              <w:t>Voice:</w:t>
            </w:r>
            <w:r>
              <w:tab/>
              <w:t>[+1.847.960.3715]</w:t>
            </w:r>
            <w:r>
              <w:br/>
              <w:t>Fax:</w:t>
            </w:r>
            <w:r>
              <w:tab/>
              <w:t>[+1.</w:t>
            </w:r>
            <w:r w:rsidR="00E44384">
              <w:t>847</w:t>
            </w:r>
            <w:r>
              <w:t>.</w:t>
            </w:r>
            <w:r w:rsidR="00331D42" w:rsidRPr="00331D42">
              <w:t>790</w:t>
            </w:r>
            <w:r w:rsidR="00331D42">
              <w:t>.</w:t>
            </w:r>
            <w:r w:rsidR="00331D42" w:rsidRPr="00331D42">
              <w:t>3805</w:t>
            </w:r>
            <w:r>
              <w:t>]</w:t>
            </w:r>
            <w:r>
              <w:br/>
              <w:t>E-mail:</w:t>
            </w:r>
            <w:r>
              <w:tab/>
              <w:t>[pat.kinney@ieee.org]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1D06C06F" w:rsidR="00FC0180" w:rsidRPr="00042A51" w:rsidRDefault="00FC0180" w:rsidP="00B56885">
            <w:pPr>
              <w:pStyle w:val="covertext"/>
            </w:pPr>
            <w:r w:rsidRPr="00042A51">
              <w:t xml:space="preserve">[802.15 Interim Meeting in </w:t>
            </w:r>
            <w:r w:rsidR="00B56885">
              <w:t>Beijing, China</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77777777" w:rsidR="00FC0180" w:rsidRDefault="00FC0180">
            <w:pPr>
              <w:pStyle w:val="covertext"/>
            </w:pPr>
            <w:r>
              <w:t>[IEEE 802.15 Working Group Minutes]</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77777777" w:rsidR="00FC0180" w:rsidRDefault="00FC0180">
            <w:pPr>
              <w:pStyle w:val="covertext"/>
            </w:pPr>
            <w:r>
              <w:t>[Official minutes of the Working Group Session]</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17E39F4D" w14:textId="3A69DDBE" w:rsidR="00FC0180" w:rsidRPr="006C7CCC" w:rsidRDefault="00FC0180" w:rsidP="00FC0180">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E32A14">
        <w:rPr>
          <w:b/>
          <w:color w:val="FF0000"/>
          <w:sz w:val="28"/>
          <w:szCs w:val="28"/>
        </w:rPr>
        <w:t>Plenary</w:t>
      </w:r>
      <w:r w:rsidRPr="006C7CCC">
        <w:rPr>
          <w:b/>
          <w:color w:val="FF0000"/>
          <w:sz w:val="28"/>
          <w:szCs w:val="28"/>
        </w:rPr>
        <w:t xml:space="preserve"> Meeting – Session #</w:t>
      </w:r>
      <w:r w:rsidR="00B56885">
        <w:rPr>
          <w:b/>
          <w:color w:val="FF0000"/>
          <w:sz w:val="28"/>
          <w:szCs w:val="28"/>
        </w:rPr>
        <w:t>89</w:t>
      </w:r>
    </w:p>
    <w:p w14:paraId="126316DB" w14:textId="3F2A77B2" w:rsidR="00D07AA1" w:rsidRPr="00BC3A78" w:rsidRDefault="00B56885" w:rsidP="00FC0180">
      <w:pPr>
        <w:widowControl w:val="0"/>
        <w:spacing w:before="120"/>
        <w:jc w:val="center"/>
        <w:rPr>
          <w:b/>
          <w:color w:val="FF0000"/>
          <w:sz w:val="28"/>
          <w:szCs w:val="28"/>
        </w:rPr>
      </w:pPr>
      <w:r>
        <w:rPr>
          <w:b/>
          <w:color w:val="FF0000"/>
          <w:sz w:val="28"/>
          <w:szCs w:val="28"/>
        </w:rPr>
        <w:t>China World Hotel</w:t>
      </w:r>
      <w:r w:rsidR="00BC3A78" w:rsidRPr="00BC3A78">
        <w:rPr>
          <w:b/>
          <w:color w:val="FF0000"/>
          <w:sz w:val="28"/>
          <w:szCs w:val="28"/>
        </w:rPr>
        <w:t xml:space="preserve">, </w:t>
      </w:r>
      <w:r>
        <w:rPr>
          <w:b/>
          <w:color w:val="FF0000"/>
          <w:sz w:val="28"/>
          <w:szCs w:val="28"/>
        </w:rPr>
        <w:t>Beijing</w:t>
      </w:r>
      <w:r w:rsidR="00E32A14">
        <w:rPr>
          <w:b/>
          <w:color w:val="FF0000"/>
          <w:sz w:val="28"/>
          <w:szCs w:val="28"/>
        </w:rPr>
        <w:t xml:space="preserve">, </w:t>
      </w:r>
      <w:r>
        <w:rPr>
          <w:b/>
          <w:color w:val="FF0000"/>
          <w:sz w:val="28"/>
          <w:szCs w:val="28"/>
        </w:rPr>
        <w:t>China</w:t>
      </w:r>
    </w:p>
    <w:p w14:paraId="7E7086C7" w14:textId="39356F43" w:rsidR="00FC0180" w:rsidRPr="00042A51" w:rsidRDefault="00B56885" w:rsidP="00FC0180">
      <w:pPr>
        <w:widowControl w:val="0"/>
        <w:spacing w:before="120"/>
        <w:jc w:val="center"/>
        <w:rPr>
          <w:b/>
          <w:color w:val="FF0000"/>
          <w:sz w:val="28"/>
          <w:szCs w:val="28"/>
        </w:rPr>
      </w:pPr>
      <w:r>
        <w:rPr>
          <w:b/>
          <w:color w:val="FF0000"/>
          <w:sz w:val="28"/>
          <w:szCs w:val="28"/>
        </w:rPr>
        <w:t>March</w:t>
      </w:r>
      <w:r w:rsidR="00D07AA1" w:rsidRPr="00D07AA1">
        <w:rPr>
          <w:b/>
          <w:color w:val="FF0000"/>
          <w:sz w:val="28"/>
          <w:szCs w:val="28"/>
        </w:rPr>
        <w:t xml:space="preserve"> </w:t>
      </w:r>
      <w:r w:rsidR="001F7EB9">
        <w:rPr>
          <w:b/>
          <w:color w:val="FF0000"/>
          <w:sz w:val="28"/>
          <w:szCs w:val="28"/>
        </w:rPr>
        <w:t>1</w:t>
      </w:r>
      <w:r>
        <w:rPr>
          <w:b/>
          <w:color w:val="FF0000"/>
          <w:sz w:val="28"/>
          <w:szCs w:val="28"/>
        </w:rPr>
        <w:t>6</w:t>
      </w:r>
      <w:r w:rsidR="00C83470">
        <w:rPr>
          <w:b/>
          <w:color w:val="FF0000"/>
          <w:sz w:val="28"/>
          <w:szCs w:val="28"/>
        </w:rPr>
        <w:t>-</w:t>
      </w:r>
      <w:r>
        <w:rPr>
          <w:b/>
          <w:color w:val="FF0000"/>
          <w:sz w:val="28"/>
          <w:szCs w:val="28"/>
        </w:rPr>
        <w:t>20</w:t>
      </w:r>
      <w:r w:rsidR="00D07AA1" w:rsidRPr="00D07AA1">
        <w:rPr>
          <w:b/>
          <w:color w:val="FF0000"/>
          <w:sz w:val="28"/>
          <w:szCs w:val="28"/>
        </w:rPr>
        <w:t>, 201</w:t>
      </w:r>
      <w:r>
        <w:rPr>
          <w:b/>
          <w:color w:val="FF0000"/>
          <w:sz w:val="28"/>
          <w:szCs w:val="28"/>
        </w:rPr>
        <w:t>4</w:t>
      </w:r>
    </w:p>
    <w:p w14:paraId="3DEF7B7A" w14:textId="0DD78103" w:rsidR="00FC0180" w:rsidRDefault="0021134D" w:rsidP="00FC0180">
      <w:pPr>
        <w:widowControl w:val="0"/>
        <w:spacing w:before="120"/>
        <w:rPr>
          <w:b/>
          <w:sz w:val="28"/>
        </w:rPr>
      </w:pPr>
      <w:r>
        <w:rPr>
          <w:b/>
          <w:sz w:val="28"/>
        </w:rPr>
        <w:t xml:space="preserve">Monday, </w:t>
      </w:r>
      <w:r w:rsidR="001F7EB9">
        <w:rPr>
          <w:b/>
          <w:sz w:val="28"/>
        </w:rPr>
        <w:t>1</w:t>
      </w:r>
      <w:r w:rsidR="00B56885">
        <w:rPr>
          <w:b/>
          <w:sz w:val="28"/>
        </w:rPr>
        <w:t>7</w:t>
      </w:r>
      <w:r w:rsidR="00EB4A0D">
        <w:rPr>
          <w:b/>
          <w:sz w:val="28"/>
        </w:rPr>
        <w:t xml:space="preserve"> </w:t>
      </w:r>
      <w:r w:rsidR="00B56885">
        <w:rPr>
          <w:b/>
          <w:sz w:val="28"/>
        </w:rPr>
        <w:t>Mar</w:t>
      </w:r>
      <w:r w:rsidR="00D07AA1">
        <w:rPr>
          <w:b/>
          <w:sz w:val="28"/>
        </w:rPr>
        <w:t xml:space="preserve"> 201</w:t>
      </w:r>
      <w:r w:rsidR="00B56885">
        <w:rPr>
          <w:b/>
          <w:sz w:val="28"/>
        </w:rPr>
        <w:t>4</w:t>
      </w:r>
    </w:p>
    <w:p w14:paraId="5B998165" w14:textId="77777777" w:rsidR="00E32A14" w:rsidRDefault="00E32A14" w:rsidP="00E32A14">
      <w:pPr>
        <w:ind w:left="1080" w:hanging="1080"/>
        <w:rPr>
          <w:b/>
          <w:szCs w:val="28"/>
        </w:rPr>
      </w:pPr>
    </w:p>
    <w:p w14:paraId="55FDE8E0" w14:textId="327206DC" w:rsidR="00E32A14" w:rsidRDefault="00713C58" w:rsidP="00E32A14">
      <w:pPr>
        <w:ind w:left="1080" w:hanging="1080"/>
        <w:rPr>
          <w:szCs w:val="28"/>
        </w:rPr>
      </w:pPr>
      <w:r>
        <w:rPr>
          <w:b/>
          <w:szCs w:val="28"/>
        </w:rPr>
        <w:t>11:02</w:t>
      </w:r>
      <w:r w:rsidR="00E32A14">
        <w:rPr>
          <w:b/>
          <w:szCs w:val="28"/>
        </w:rPr>
        <w:t xml:space="preserve"> A</w:t>
      </w:r>
      <w:r w:rsidR="00E32A14" w:rsidRPr="00E7520D">
        <w:rPr>
          <w:b/>
          <w:szCs w:val="28"/>
        </w:rPr>
        <w:t>M</w:t>
      </w:r>
      <w:r w:rsidR="00E32A14" w:rsidRPr="000E1E85">
        <w:rPr>
          <w:szCs w:val="28"/>
        </w:rPr>
        <w:t xml:space="preserve"> The chair, Bob Heile</w:t>
      </w:r>
      <w:r w:rsidR="00E32A14">
        <w:rPr>
          <w:szCs w:val="28"/>
        </w:rPr>
        <w:t>, called the meeting to order (15-1</w:t>
      </w:r>
      <w:r w:rsidR="006B477C">
        <w:rPr>
          <w:szCs w:val="28"/>
        </w:rPr>
        <w:t>3-0</w:t>
      </w:r>
      <w:r w:rsidR="00A00BA6">
        <w:rPr>
          <w:szCs w:val="28"/>
        </w:rPr>
        <w:t>099</w:t>
      </w:r>
      <w:r w:rsidR="00E32A14">
        <w:rPr>
          <w:szCs w:val="28"/>
        </w:rPr>
        <w:t>-0</w:t>
      </w:r>
      <w:r>
        <w:rPr>
          <w:szCs w:val="28"/>
        </w:rPr>
        <w:t>5</w:t>
      </w:r>
      <w:r w:rsidR="00E32A14">
        <w:rPr>
          <w:szCs w:val="28"/>
        </w:rPr>
        <w:t xml:space="preserve">) </w:t>
      </w:r>
    </w:p>
    <w:p w14:paraId="08DBAB20" w14:textId="09E78D68" w:rsidR="00E32A14" w:rsidRPr="000E1E85" w:rsidRDefault="00E32A14" w:rsidP="00E32A14">
      <w:pPr>
        <w:widowControl w:val="0"/>
        <w:spacing w:before="120"/>
        <w:ind w:left="720"/>
        <w:rPr>
          <w:szCs w:val="28"/>
        </w:rPr>
      </w:pPr>
      <w:r w:rsidRPr="00235337">
        <w:rPr>
          <w:szCs w:val="28"/>
        </w:rPr>
        <w:t>The chair</w:t>
      </w:r>
      <w:r>
        <w:rPr>
          <w:b/>
          <w:szCs w:val="28"/>
        </w:rPr>
        <w:t xml:space="preserve"> </w:t>
      </w:r>
      <w:r w:rsidRPr="000E1E85">
        <w:rPr>
          <w:szCs w:val="28"/>
        </w:rPr>
        <w:t xml:space="preserve">asked for new </w:t>
      </w:r>
      <w:r>
        <w:rPr>
          <w:szCs w:val="28"/>
        </w:rPr>
        <w:t>attendees</w:t>
      </w:r>
      <w:r w:rsidRPr="000E1E85">
        <w:rPr>
          <w:szCs w:val="28"/>
        </w:rPr>
        <w:t xml:space="preserve"> </w:t>
      </w:r>
      <w:r>
        <w:rPr>
          <w:szCs w:val="28"/>
        </w:rPr>
        <w:t>to raise</w:t>
      </w:r>
      <w:r w:rsidRPr="000E1E85">
        <w:rPr>
          <w:szCs w:val="28"/>
        </w:rPr>
        <w:t xml:space="preserve"> their hands</w:t>
      </w:r>
      <w:r w:rsidR="00F5599A">
        <w:rPr>
          <w:szCs w:val="28"/>
        </w:rPr>
        <w:t xml:space="preserve">; there </w:t>
      </w:r>
      <w:r w:rsidR="00CE452D">
        <w:rPr>
          <w:szCs w:val="28"/>
        </w:rPr>
        <w:t>were none</w:t>
      </w:r>
      <w:r w:rsidRPr="000E1E85">
        <w:rPr>
          <w:szCs w:val="28"/>
        </w:rPr>
        <w:t>.</w:t>
      </w:r>
    </w:p>
    <w:p w14:paraId="2D1417CE" w14:textId="77777777" w:rsidR="008F1971" w:rsidRDefault="008F1971" w:rsidP="00E32A14">
      <w:pPr>
        <w:ind w:left="720"/>
        <w:rPr>
          <w:szCs w:val="28"/>
        </w:rPr>
      </w:pPr>
    </w:p>
    <w:p w14:paraId="6E40A49E" w14:textId="77777777" w:rsidR="00E32A14" w:rsidRDefault="00E32A14" w:rsidP="00E32A14">
      <w:pPr>
        <w:ind w:left="720"/>
        <w:rPr>
          <w:szCs w:val="28"/>
        </w:rPr>
      </w:pPr>
      <w:r w:rsidRPr="000E1E85">
        <w:rPr>
          <w:szCs w:val="28"/>
        </w:rPr>
        <w:t>Announcements</w:t>
      </w:r>
      <w:r>
        <w:rPr>
          <w:szCs w:val="28"/>
        </w:rPr>
        <w:t>:</w:t>
      </w:r>
    </w:p>
    <w:p w14:paraId="7820987D" w14:textId="397EF367" w:rsidR="00B41FBA" w:rsidRPr="00B41FBA" w:rsidRDefault="00713C58" w:rsidP="00E32A14">
      <w:pPr>
        <w:numPr>
          <w:ilvl w:val="0"/>
          <w:numId w:val="3"/>
        </w:numPr>
        <w:rPr>
          <w:szCs w:val="28"/>
        </w:rPr>
      </w:pPr>
      <w:r>
        <w:rPr>
          <w:color w:val="000000"/>
        </w:rPr>
        <w:t>Waikoloa hotel bookings are going fast, please make your reservations</w:t>
      </w:r>
    </w:p>
    <w:p w14:paraId="40F831DE" w14:textId="564C7FC6" w:rsidR="00E32A14" w:rsidRPr="000A3A83" w:rsidRDefault="00713C58" w:rsidP="00E32A14">
      <w:pPr>
        <w:numPr>
          <w:ilvl w:val="0"/>
          <w:numId w:val="3"/>
        </w:numPr>
        <w:rPr>
          <w:szCs w:val="28"/>
        </w:rPr>
      </w:pPr>
      <w:r>
        <w:rPr>
          <w:szCs w:val="28"/>
        </w:rPr>
        <w:t xml:space="preserve">No </w:t>
      </w:r>
      <w:r w:rsidR="00E32A14">
        <w:rPr>
          <w:szCs w:val="28"/>
        </w:rPr>
        <w:t>Social on Wednesday</w:t>
      </w:r>
    </w:p>
    <w:p w14:paraId="0C9DDDDB" w14:textId="77777777" w:rsidR="00E32A14" w:rsidRDefault="00E32A14" w:rsidP="00E32A14">
      <w:pPr>
        <w:ind w:left="720"/>
        <w:rPr>
          <w:szCs w:val="28"/>
        </w:rPr>
      </w:pPr>
    </w:p>
    <w:p w14:paraId="5C6EE176" w14:textId="77777777" w:rsidR="00CE452D" w:rsidRDefault="00CE452D" w:rsidP="00CE452D">
      <w:pPr>
        <w:ind w:left="720"/>
        <w:rPr>
          <w:szCs w:val="28"/>
        </w:rPr>
      </w:pPr>
      <w:r>
        <w:rPr>
          <w:szCs w:val="28"/>
        </w:rPr>
        <w:t xml:space="preserve">Chair informed the group of, and displayed the IEEE-SA patent policy presentation slides 0-5 </w:t>
      </w:r>
      <w:r w:rsidRPr="00975127">
        <w:rPr>
          <w:color w:val="0000FF"/>
          <w:szCs w:val="28"/>
        </w:rPr>
        <w:t>(</w:t>
      </w:r>
      <w:hyperlink r:id="rId9" w:history="1">
        <w:r w:rsidRPr="005F5020">
          <w:rPr>
            <w:rStyle w:val="Hyperlink"/>
            <w:bCs/>
            <w:szCs w:val="28"/>
          </w:rPr>
          <w:t>http://standards.ieee.org/board/pat/pat-slideset.ppt</w:t>
        </w:r>
      </w:hyperlink>
      <w:r w:rsidRPr="00975127">
        <w:rPr>
          <w:color w:val="0000FF"/>
          <w:szCs w:val="28"/>
        </w:rPr>
        <w:t>)</w:t>
      </w:r>
      <w:r w:rsidRPr="00975127">
        <w:rPr>
          <w:color w:val="000000"/>
          <w:szCs w:val="28"/>
        </w:rPr>
        <w:t>.</w:t>
      </w:r>
      <w:r>
        <w:rPr>
          <w:szCs w:val="28"/>
        </w:rPr>
        <w:t xml:space="preserve">  </w:t>
      </w:r>
    </w:p>
    <w:p w14:paraId="24CC513F" w14:textId="77777777" w:rsidR="00CE452D" w:rsidRDefault="00CE452D" w:rsidP="00CE452D">
      <w:pPr>
        <w:ind w:left="720"/>
        <w:rPr>
          <w:szCs w:val="28"/>
        </w:rPr>
      </w:pPr>
    </w:p>
    <w:p w14:paraId="4D55AE82" w14:textId="77777777" w:rsidR="00CE452D" w:rsidRDefault="00CE452D" w:rsidP="00CE452D">
      <w:pPr>
        <w:ind w:left="720"/>
        <w:rPr>
          <w:szCs w:val="28"/>
        </w:rPr>
      </w:pPr>
      <w:r>
        <w:rPr>
          <w:szCs w:val="28"/>
        </w:rPr>
        <w:t xml:space="preserve">Chair asked the participants who wished to declare a Letter of Assurance (LoA) or </w:t>
      </w:r>
      <w:r w:rsidRPr="001F1CF7">
        <w:rPr>
          <w:szCs w:val="28"/>
        </w:rPr>
        <w:t xml:space="preserve">to identify patent claim(s)/patent application claim(s) and/or the holder of patent claim(s)/patent application claim(s) that the participant believes may be essential for </w:t>
      </w:r>
      <w:r>
        <w:rPr>
          <w:szCs w:val="28"/>
        </w:rPr>
        <w:t xml:space="preserve">any of the ongoing activities within the 802.15 WG. There were no attendant responses to this call.  </w:t>
      </w:r>
    </w:p>
    <w:p w14:paraId="6B149C26" w14:textId="77777777" w:rsidR="00CE452D" w:rsidRDefault="00CE452D" w:rsidP="00CE452D">
      <w:pPr>
        <w:ind w:left="720"/>
        <w:rPr>
          <w:szCs w:val="28"/>
        </w:rPr>
      </w:pPr>
    </w:p>
    <w:p w14:paraId="10B73F5D" w14:textId="77777777" w:rsidR="00CE452D" w:rsidRDefault="00CE452D" w:rsidP="00CE452D">
      <w:pPr>
        <w:ind w:left="720"/>
        <w:outlineLvl w:val="0"/>
        <w:rPr>
          <w:szCs w:val="28"/>
        </w:rPr>
      </w:pPr>
      <w:r>
        <w:rPr>
          <w:szCs w:val="28"/>
        </w:rPr>
        <w:t>Chair</w:t>
      </w:r>
      <w:r w:rsidRPr="000E1E85">
        <w:rPr>
          <w:szCs w:val="28"/>
        </w:rPr>
        <w:t xml:space="preserve"> </w:t>
      </w:r>
      <w:r>
        <w:rPr>
          <w:szCs w:val="28"/>
        </w:rPr>
        <w:t>displayed</w:t>
      </w:r>
      <w:r w:rsidRPr="000E1E85">
        <w:rPr>
          <w:szCs w:val="28"/>
        </w:rPr>
        <w:t xml:space="preserve"> </w:t>
      </w:r>
      <w:r>
        <w:rPr>
          <w:szCs w:val="28"/>
        </w:rPr>
        <w:t xml:space="preserve">and read </w:t>
      </w:r>
      <w:r w:rsidRPr="000E1E85">
        <w:rPr>
          <w:szCs w:val="28"/>
        </w:rPr>
        <w:t xml:space="preserve">the </w:t>
      </w:r>
      <w:r>
        <w:rPr>
          <w:szCs w:val="28"/>
        </w:rPr>
        <w:t>standard IEEE Anti-Trust statement</w:t>
      </w:r>
      <w:r w:rsidRPr="000E1E85">
        <w:rPr>
          <w:szCs w:val="28"/>
        </w:rPr>
        <w:t>.</w:t>
      </w:r>
    </w:p>
    <w:p w14:paraId="553968E7" w14:textId="77777777" w:rsidR="00CE452D" w:rsidRDefault="00CE452D" w:rsidP="00F63CDE">
      <w:pPr>
        <w:ind w:left="720"/>
        <w:rPr>
          <w:szCs w:val="28"/>
        </w:rPr>
      </w:pPr>
    </w:p>
    <w:p w14:paraId="22D3BC72" w14:textId="724939CB" w:rsidR="00F63CDE" w:rsidRPr="00E7520D" w:rsidRDefault="006325CC" w:rsidP="00F63CDE">
      <w:pPr>
        <w:ind w:left="720"/>
        <w:rPr>
          <w:szCs w:val="28"/>
        </w:rPr>
      </w:pPr>
      <w:r>
        <w:rPr>
          <w:szCs w:val="28"/>
        </w:rPr>
        <w:t>Tim Godfrey</w:t>
      </w:r>
      <w:r w:rsidR="00F63CDE">
        <w:rPr>
          <w:szCs w:val="28"/>
        </w:rPr>
        <w:t xml:space="preserve"> moved</w:t>
      </w:r>
      <w:r w:rsidR="00F63CDE" w:rsidRPr="000E1E85">
        <w:rPr>
          <w:szCs w:val="28"/>
        </w:rPr>
        <w:t xml:space="preserve"> </w:t>
      </w:r>
      <w:r w:rsidR="00F63CDE">
        <w:rPr>
          <w:szCs w:val="28"/>
        </w:rPr>
        <w:t xml:space="preserve">to </w:t>
      </w:r>
      <w:r w:rsidR="00F63CDE" w:rsidRPr="00590BAC">
        <w:rPr>
          <w:i/>
          <w:szCs w:val="28"/>
        </w:rPr>
        <w:t>approve the agenda (document IEEE 15-</w:t>
      </w:r>
      <w:r w:rsidR="006B477C">
        <w:rPr>
          <w:i/>
          <w:szCs w:val="28"/>
        </w:rPr>
        <w:t>13</w:t>
      </w:r>
      <w:r w:rsidR="00F63CDE" w:rsidRPr="00590BAC">
        <w:rPr>
          <w:i/>
          <w:szCs w:val="28"/>
        </w:rPr>
        <w:t>-0</w:t>
      </w:r>
      <w:r w:rsidR="00A00BA6">
        <w:rPr>
          <w:i/>
          <w:szCs w:val="28"/>
        </w:rPr>
        <w:t>099</w:t>
      </w:r>
      <w:r w:rsidR="00F63CDE" w:rsidRPr="00590BAC">
        <w:rPr>
          <w:i/>
          <w:szCs w:val="28"/>
        </w:rPr>
        <w:t>-0</w:t>
      </w:r>
      <w:r w:rsidR="00713C58">
        <w:rPr>
          <w:i/>
          <w:szCs w:val="28"/>
        </w:rPr>
        <w:t>5</w:t>
      </w:r>
      <w:r w:rsidR="00F63CDE" w:rsidRPr="00590BAC">
        <w:rPr>
          <w:i/>
          <w:szCs w:val="28"/>
        </w:rPr>
        <w:t>-0000)</w:t>
      </w:r>
      <w:r w:rsidR="00F63CDE">
        <w:rPr>
          <w:szCs w:val="28"/>
        </w:rPr>
        <w:t xml:space="preserve"> with </w:t>
      </w:r>
      <w:r w:rsidR="00F5599A">
        <w:rPr>
          <w:szCs w:val="28"/>
        </w:rPr>
        <w:t>Clint Powell</w:t>
      </w:r>
      <w:r w:rsidR="001A5805">
        <w:rPr>
          <w:szCs w:val="28"/>
        </w:rPr>
        <w:t xml:space="preserve"> </w:t>
      </w:r>
      <w:r w:rsidR="00F63CDE">
        <w:rPr>
          <w:szCs w:val="28"/>
        </w:rPr>
        <w:t xml:space="preserve">seconding the motion.  </w:t>
      </w:r>
      <w:r w:rsidR="00F63CDE">
        <w:t>Following no objection the agenda was approved.</w:t>
      </w:r>
    </w:p>
    <w:p w14:paraId="2FF12779" w14:textId="77777777" w:rsidR="00F63CDE" w:rsidRPr="000E1E85" w:rsidRDefault="00F63CDE" w:rsidP="00F63CDE">
      <w:pPr>
        <w:rPr>
          <w:szCs w:val="28"/>
        </w:rPr>
      </w:pPr>
    </w:p>
    <w:p w14:paraId="54DCDCC6" w14:textId="3BB12FF1" w:rsidR="00F63CDE" w:rsidRDefault="00F5599A" w:rsidP="00F63CDE">
      <w:pPr>
        <w:ind w:left="720"/>
      </w:pPr>
      <w:r>
        <w:rPr>
          <w:szCs w:val="28"/>
        </w:rPr>
        <w:t>Rick Alfvin</w:t>
      </w:r>
      <w:r w:rsidR="001A5805">
        <w:rPr>
          <w:szCs w:val="28"/>
        </w:rPr>
        <w:t xml:space="preserve"> </w:t>
      </w:r>
      <w:r w:rsidR="00F63CDE">
        <w:rPr>
          <w:szCs w:val="28"/>
        </w:rPr>
        <w:t>moved</w:t>
      </w:r>
      <w:r w:rsidR="00F63CDE" w:rsidRPr="000E1E85">
        <w:rPr>
          <w:szCs w:val="28"/>
        </w:rPr>
        <w:t xml:space="preserve"> </w:t>
      </w:r>
      <w:r w:rsidR="00F63CDE" w:rsidRPr="00E7520D">
        <w:rPr>
          <w:i/>
          <w:szCs w:val="28"/>
        </w:rPr>
        <w:t>to approve the previous meeting minutes (</w:t>
      </w:r>
      <w:r w:rsidR="00A00BA6">
        <w:rPr>
          <w:i/>
          <w:szCs w:val="28"/>
        </w:rPr>
        <w:t>document 15-14</w:t>
      </w:r>
      <w:r w:rsidR="00F63CDE" w:rsidRPr="00E7520D">
        <w:rPr>
          <w:i/>
          <w:szCs w:val="28"/>
        </w:rPr>
        <w:t>-</w:t>
      </w:r>
      <w:r w:rsidR="00F63CDE">
        <w:rPr>
          <w:i/>
          <w:szCs w:val="28"/>
        </w:rPr>
        <w:t>0</w:t>
      </w:r>
      <w:r w:rsidR="00A00BA6">
        <w:rPr>
          <w:i/>
          <w:szCs w:val="28"/>
        </w:rPr>
        <w:t>031</w:t>
      </w:r>
      <w:r w:rsidR="00F63CDE" w:rsidRPr="00E7520D">
        <w:rPr>
          <w:i/>
          <w:szCs w:val="28"/>
        </w:rPr>
        <w:t>-00</w:t>
      </w:r>
      <w:r w:rsidR="00F63CDE">
        <w:rPr>
          <w:i/>
          <w:szCs w:val="28"/>
        </w:rPr>
        <w:t>-00</w:t>
      </w:r>
      <w:r w:rsidR="00F63CDE" w:rsidRPr="00E7520D">
        <w:rPr>
          <w:i/>
          <w:szCs w:val="28"/>
        </w:rPr>
        <w:t>00)</w:t>
      </w:r>
      <w:r w:rsidR="00F63CDE">
        <w:rPr>
          <w:szCs w:val="28"/>
        </w:rPr>
        <w:t xml:space="preserve"> and </w:t>
      </w:r>
      <w:r w:rsidR="006325CC">
        <w:rPr>
          <w:szCs w:val="28"/>
        </w:rPr>
        <w:t>Clint Powell</w:t>
      </w:r>
      <w:r w:rsidR="001A5805">
        <w:rPr>
          <w:szCs w:val="28"/>
        </w:rPr>
        <w:t xml:space="preserve"> </w:t>
      </w:r>
      <w:r w:rsidR="00F63CDE">
        <w:rPr>
          <w:szCs w:val="28"/>
        </w:rPr>
        <w:t>seconded the motion</w:t>
      </w:r>
      <w:r w:rsidR="00F63CDE" w:rsidRPr="000E1E85">
        <w:rPr>
          <w:szCs w:val="28"/>
        </w:rPr>
        <w:t xml:space="preserve">. </w:t>
      </w:r>
      <w:r w:rsidR="00F63CDE">
        <w:t>Following neither discussion nor objection the minutes were approved. There were no matters resulting from the previous minutes.</w:t>
      </w:r>
    </w:p>
    <w:p w14:paraId="1DDEBC5A" w14:textId="77777777" w:rsidR="00F63CDE" w:rsidRDefault="00F63CDE" w:rsidP="00F63CDE">
      <w:pPr>
        <w:ind w:left="720"/>
      </w:pPr>
    </w:p>
    <w:p w14:paraId="04EB21A9" w14:textId="180FF658" w:rsidR="00E32A14" w:rsidRPr="000E1E85" w:rsidRDefault="00E32A14" w:rsidP="00E32A14">
      <w:pPr>
        <w:ind w:left="720"/>
        <w:rPr>
          <w:szCs w:val="28"/>
        </w:rPr>
      </w:pPr>
      <w:r w:rsidRPr="000E1E85">
        <w:rPr>
          <w:szCs w:val="28"/>
        </w:rPr>
        <w:t>Rick Alf</w:t>
      </w:r>
      <w:r>
        <w:rPr>
          <w:szCs w:val="28"/>
        </w:rPr>
        <w:t>v</w:t>
      </w:r>
      <w:r w:rsidRPr="000E1E85">
        <w:rPr>
          <w:szCs w:val="28"/>
        </w:rPr>
        <w:t xml:space="preserve">in </w:t>
      </w:r>
      <w:r>
        <w:rPr>
          <w:szCs w:val="28"/>
        </w:rPr>
        <w:t>stated</w:t>
      </w:r>
      <w:r w:rsidRPr="000E1E85">
        <w:rPr>
          <w:szCs w:val="28"/>
        </w:rPr>
        <w:t xml:space="preserve"> the information </w:t>
      </w:r>
      <w:r w:rsidR="00A00BA6">
        <w:rPr>
          <w:szCs w:val="28"/>
        </w:rPr>
        <w:t>(IEEE 802.15-14</w:t>
      </w:r>
      <w:r w:rsidR="00F979BD">
        <w:rPr>
          <w:szCs w:val="28"/>
        </w:rPr>
        <w:t>-0</w:t>
      </w:r>
      <w:r w:rsidR="00A00BA6">
        <w:rPr>
          <w:szCs w:val="28"/>
        </w:rPr>
        <w:t>035</w:t>
      </w:r>
      <w:r w:rsidR="00F979BD">
        <w:rPr>
          <w:szCs w:val="28"/>
        </w:rPr>
        <w:t>-0</w:t>
      </w:r>
      <w:r w:rsidR="00C01738">
        <w:rPr>
          <w:szCs w:val="28"/>
        </w:rPr>
        <w:t>1</w:t>
      </w:r>
      <w:r>
        <w:rPr>
          <w:szCs w:val="28"/>
        </w:rPr>
        <w:t xml:space="preserve">) </w:t>
      </w:r>
      <w:r w:rsidRPr="000E1E85">
        <w:rPr>
          <w:szCs w:val="28"/>
        </w:rPr>
        <w:t>on registration requirements and the network information.</w:t>
      </w:r>
      <w:r>
        <w:rPr>
          <w:szCs w:val="28"/>
        </w:rPr>
        <w:t xml:space="preserve">  </w:t>
      </w:r>
      <w:r w:rsidRPr="000E1E85">
        <w:rPr>
          <w:szCs w:val="28"/>
        </w:rPr>
        <w:t>Basic topics covered were:</w:t>
      </w:r>
    </w:p>
    <w:p w14:paraId="4B76F6D5" w14:textId="77777777" w:rsidR="00E32A14" w:rsidRPr="000E1E85" w:rsidRDefault="00E32A14" w:rsidP="00E32A14">
      <w:pPr>
        <w:numPr>
          <w:ilvl w:val="0"/>
          <w:numId w:val="2"/>
        </w:numPr>
        <w:tabs>
          <w:tab w:val="clear" w:pos="1080"/>
          <w:tab w:val="num" w:pos="1800"/>
        </w:tabs>
        <w:ind w:left="1800"/>
        <w:rPr>
          <w:szCs w:val="28"/>
        </w:rPr>
      </w:pPr>
      <w:r w:rsidRPr="000E1E85">
        <w:rPr>
          <w:szCs w:val="28"/>
        </w:rPr>
        <w:t>Registration requirements</w:t>
      </w:r>
    </w:p>
    <w:p w14:paraId="2DE82A30" w14:textId="77777777" w:rsidR="00E32A14" w:rsidRPr="000E1E85" w:rsidRDefault="00E32A14" w:rsidP="00E32A14">
      <w:pPr>
        <w:numPr>
          <w:ilvl w:val="0"/>
          <w:numId w:val="2"/>
        </w:numPr>
        <w:tabs>
          <w:tab w:val="clear" w:pos="1080"/>
          <w:tab w:val="num" w:pos="1800"/>
        </w:tabs>
        <w:ind w:left="1800"/>
        <w:rPr>
          <w:szCs w:val="28"/>
        </w:rPr>
      </w:pPr>
      <w:r w:rsidRPr="000E1E85">
        <w:rPr>
          <w:szCs w:val="28"/>
        </w:rPr>
        <w:t>Network information</w:t>
      </w:r>
    </w:p>
    <w:p w14:paraId="3EA740FD" w14:textId="77777777" w:rsidR="00E32A14" w:rsidRPr="000E1E85" w:rsidRDefault="00E32A14" w:rsidP="00E32A14">
      <w:pPr>
        <w:numPr>
          <w:ilvl w:val="0"/>
          <w:numId w:val="2"/>
        </w:numPr>
        <w:tabs>
          <w:tab w:val="clear" w:pos="1080"/>
          <w:tab w:val="num" w:pos="1800"/>
        </w:tabs>
        <w:ind w:left="1800"/>
        <w:rPr>
          <w:szCs w:val="28"/>
        </w:rPr>
      </w:pPr>
      <w:r w:rsidRPr="000E1E85">
        <w:rPr>
          <w:szCs w:val="28"/>
        </w:rPr>
        <w:t>Attendance sheets</w:t>
      </w:r>
    </w:p>
    <w:p w14:paraId="317503AD" w14:textId="77777777" w:rsidR="00E32A14" w:rsidRPr="000E1E85" w:rsidRDefault="00E32A14" w:rsidP="00E32A14">
      <w:pPr>
        <w:numPr>
          <w:ilvl w:val="0"/>
          <w:numId w:val="2"/>
        </w:numPr>
        <w:tabs>
          <w:tab w:val="clear" w:pos="1080"/>
          <w:tab w:val="num" w:pos="1800"/>
        </w:tabs>
        <w:ind w:left="1800"/>
        <w:rPr>
          <w:szCs w:val="28"/>
        </w:rPr>
      </w:pPr>
      <w:r w:rsidRPr="000E1E85">
        <w:rPr>
          <w:szCs w:val="28"/>
        </w:rPr>
        <w:t>Voting Tokens</w:t>
      </w:r>
    </w:p>
    <w:p w14:paraId="711ACE8C" w14:textId="77777777" w:rsidR="00E32A14" w:rsidRPr="000E1E85" w:rsidRDefault="00E32A14" w:rsidP="00E32A14">
      <w:pPr>
        <w:numPr>
          <w:ilvl w:val="0"/>
          <w:numId w:val="2"/>
        </w:numPr>
        <w:tabs>
          <w:tab w:val="clear" w:pos="1080"/>
          <w:tab w:val="num" w:pos="1800"/>
        </w:tabs>
        <w:ind w:left="1800"/>
        <w:rPr>
          <w:szCs w:val="28"/>
        </w:rPr>
      </w:pPr>
      <w:r w:rsidRPr="000E1E85">
        <w:rPr>
          <w:szCs w:val="28"/>
        </w:rPr>
        <w:t>Voting Rights</w:t>
      </w:r>
    </w:p>
    <w:p w14:paraId="2C72D4BC" w14:textId="77777777" w:rsidR="00E32A14" w:rsidRPr="000E1E85" w:rsidRDefault="00E32A14" w:rsidP="00E32A14">
      <w:pPr>
        <w:numPr>
          <w:ilvl w:val="0"/>
          <w:numId w:val="2"/>
        </w:numPr>
        <w:tabs>
          <w:tab w:val="clear" w:pos="1080"/>
          <w:tab w:val="num" w:pos="1800"/>
        </w:tabs>
        <w:ind w:left="1800"/>
        <w:rPr>
          <w:szCs w:val="28"/>
        </w:rPr>
      </w:pPr>
      <w:r w:rsidRPr="000E1E85">
        <w:rPr>
          <w:szCs w:val="28"/>
        </w:rPr>
        <w:t>Meeting Video Audio recording – not allowed</w:t>
      </w:r>
    </w:p>
    <w:p w14:paraId="4C57FE26" w14:textId="77777777" w:rsidR="00E32A14" w:rsidRDefault="00E32A14" w:rsidP="00E32A14">
      <w:pPr>
        <w:ind w:left="720"/>
        <w:rPr>
          <w:szCs w:val="28"/>
        </w:rPr>
      </w:pPr>
    </w:p>
    <w:p w14:paraId="66BDC714" w14:textId="77777777" w:rsidR="00E32A14" w:rsidRDefault="00E32A14" w:rsidP="00E32A14">
      <w:pPr>
        <w:ind w:left="720"/>
        <w:rPr>
          <w:szCs w:val="28"/>
        </w:rPr>
      </w:pPr>
      <w:r>
        <w:rPr>
          <w:szCs w:val="28"/>
        </w:rPr>
        <w:t>802.15 Work Group Membership status:</w:t>
      </w:r>
    </w:p>
    <w:p w14:paraId="198B2ADA" w14:textId="3ADED206" w:rsidR="00E32A14" w:rsidRDefault="00E32A14" w:rsidP="00E32A14">
      <w:pPr>
        <w:numPr>
          <w:ilvl w:val="0"/>
          <w:numId w:val="5"/>
        </w:numPr>
        <w:rPr>
          <w:szCs w:val="28"/>
        </w:rPr>
      </w:pPr>
      <w:r>
        <w:rPr>
          <w:szCs w:val="28"/>
        </w:rPr>
        <w:t>1</w:t>
      </w:r>
      <w:r w:rsidR="00887DBB">
        <w:rPr>
          <w:szCs w:val="28"/>
        </w:rPr>
        <w:t>31</w:t>
      </w:r>
      <w:r>
        <w:rPr>
          <w:szCs w:val="28"/>
        </w:rPr>
        <w:t xml:space="preserve"> voting members </w:t>
      </w:r>
    </w:p>
    <w:p w14:paraId="0AF7A5D8" w14:textId="62C84522" w:rsidR="00E32A14" w:rsidRDefault="00887DBB" w:rsidP="00E32A14">
      <w:pPr>
        <w:numPr>
          <w:ilvl w:val="0"/>
          <w:numId w:val="5"/>
        </w:numPr>
        <w:rPr>
          <w:szCs w:val="28"/>
        </w:rPr>
      </w:pPr>
      <w:r>
        <w:rPr>
          <w:szCs w:val="28"/>
        </w:rPr>
        <w:lastRenderedPageBreak/>
        <w:t>15</w:t>
      </w:r>
      <w:r w:rsidR="00E32A14">
        <w:rPr>
          <w:szCs w:val="28"/>
        </w:rPr>
        <w:t xml:space="preserve"> nearly voters</w:t>
      </w:r>
    </w:p>
    <w:p w14:paraId="58C83C1E" w14:textId="782DE1BC" w:rsidR="00451BFA" w:rsidRPr="00F0057E" w:rsidRDefault="00887DBB" w:rsidP="00F0057E">
      <w:pPr>
        <w:numPr>
          <w:ilvl w:val="0"/>
          <w:numId w:val="5"/>
        </w:numPr>
        <w:rPr>
          <w:szCs w:val="28"/>
        </w:rPr>
      </w:pPr>
      <w:r>
        <w:rPr>
          <w:szCs w:val="28"/>
        </w:rPr>
        <w:t>15</w:t>
      </w:r>
      <w:r w:rsidR="00E32A14">
        <w:rPr>
          <w:szCs w:val="28"/>
        </w:rPr>
        <w:t xml:space="preserve"> aspirants</w:t>
      </w:r>
    </w:p>
    <w:p w14:paraId="524F4E9E" w14:textId="77777777" w:rsidR="00971572" w:rsidRDefault="00971572" w:rsidP="00E32A14">
      <w:pPr>
        <w:ind w:left="720"/>
        <w:outlineLvl w:val="0"/>
        <w:rPr>
          <w:szCs w:val="28"/>
        </w:rPr>
      </w:pPr>
    </w:p>
    <w:p w14:paraId="758FE1F8" w14:textId="2BDCDDEE" w:rsidR="00FE5E8A" w:rsidRDefault="00FE5E8A" w:rsidP="008A4CF6">
      <w:pPr>
        <w:rPr>
          <w:szCs w:val="28"/>
        </w:rPr>
      </w:pPr>
      <w:r>
        <w:rPr>
          <w:szCs w:val="28"/>
        </w:rPr>
        <w:t>Chair presented the EC Meeting Report (IEEE 802.15-14-0161-00)</w:t>
      </w:r>
    </w:p>
    <w:p w14:paraId="533AD099" w14:textId="77777777" w:rsidR="00FE5E8A" w:rsidRDefault="00FE5E8A" w:rsidP="008A4CF6">
      <w:pPr>
        <w:rPr>
          <w:szCs w:val="28"/>
        </w:rPr>
      </w:pPr>
    </w:p>
    <w:p w14:paraId="63DF5CF3" w14:textId="5432274A" w:rsidR="00E32A14" w:rsidRDefault="002D2117" w:rsidP="008A4CF6">
      <w:pPr>
        <w:rPr>
          <w:szCs w:val="28"/>
        </w:rPr>
      </w:pPr>
      <w:r>
        <w:rPr>
          <w:szCs w:val="28"/>
        </w:rPr>
        <w:t xml:space="preserve">Future Sessions </w:t>
      </w:r>
    </w:p>
    <w:p w14:paraId="5A8BF28B" w14:textId="77777777" w:rsidR="00CF6C00" w:rsidRPr="00E53432" w:rsidRDefault="00CF6C00" w:rsidP="00E53432">
      <w:pPr>
        <w:numPr>
          <w:ilvl w:val="0"/>
          <w:numId w:val="28"/>
        </w:numPr>
        <w:outlineLvl w:val="0"/>
        <w:rPr>
          <w:szCs w:val="28"/>
        </w:rPr>
      </w:pPr>
      <w:r w:rsidRPr="00E53432">
        <w:rPr>
          <w:szCs w:val="28"/>
        </w:rPr>
        <w:t xml:space="preserve">May 11-16, 2014, Hilton Waikoloa Village, Big Island, HI, US, </w:t>
      </w:r>
      <w:r w:rsidRPr="00E53432">
        <w:rPr>
          <w:i/>
          <w:iCs/>
          <w:szCs w:val="28"/>
        </w:rPr>
        <w:t>802 Wireless Interim Session</w:t>
      </w:r>
    </w:p>
    <w:p w14:paraId="45E49FD4" w14:textId="77777777" w:rsidR="00CF6C00" w:rsidRPr="00E53432" w:rsidRDefault="00CF6C00" w:rsidP="00E53432">
      <w:pPr>
        <w:numPr>
          <w:ilvl w:val="0"/>
          <w:numId w:val="28"/>
        </w:numPr>
        <w:outlineLvl w:val="0"/>
        <w:rPr>
          <w:szCs w:val="28"/>
        </w:rPr>
      </w:pPr>
      <w:r w:rsidRPr="00E53432">
        <w:rPr>
          <w:szCs w:val="28"/>
        </w:rPr>
        <w:t>July 13-18, 2014, Grand Hyatt Manchester, San Diego, CA, US</w:t>
      </w:r>
      <w:r w:rsidRPr="00E53432">
        <w:rPr>
          <w:i/>
          <w:iCs/>
          <w:szCs w:val="28"/>
        </w:rPr>
        <w:t>, 802 Plenary Session.</w:t>
      </w:r>
      <w:r w:rsidRPr="00E53432">
        <w:rPr>
          <w:szCs w:val="28"/>
        </w:rPr>
        <w:t xml:space="preserve"> </w:t>
      </w:r>
    </w:p>
    <w:p w14:paraId="6ED45FFB" w14:textId="19ACF287" w:rsidR="00CF6C00" w:rsidRPr="00E53432" w:rsidRDefault="00CF6C00" w:rsidP="00E53432">
      <w:pPr>
        <w:numPr>
          <w:ilvl w:val="0"/>
          <w:numId w:val="28"/>
        </w:numPr>
        <w:outlineLvl w:val="0"/>
        <w:rPr>
          <w:szCs w:val="28"/>
        </w:rPr>
      </w:pPr>
      <w:r w:rsidRPr="00E53432">
        <w:rPr>
          <w:szCs w:val="28"/>
        </w:rPr>
        <w:t>Septe</w:t>
      </w:r>
      <w:r w:rsidR="004F45FA">
        <w:rPr>
          <w:szCs w:val="28"/>
        </w:rPr>
        <w:t xml:space="preserve">mber 14-19, 2014, Hilton Athens, Athens, Greece </w:t>
      </w:r>
      <w:r w:rsidR="004F45FA" w:rsidRPr="00E53432">
        <w:rPr>
          <w:i/>
          <w:iCs/>
          <w:szCs w:val="28"/>
        </w:rPr>
        <w:t>802 Wireless Interim Session</w:t>
      </w:r>
    </w:p>
    <w:p w14:paraId="64730376" w14:textId="77777777" w:rsidR="00CF6C00" w:rsidRPr="00E53432" w:rsidRDefault="00CF6C00" w:rsidP="00E53432">
      <w:pPr>
        <w:numPr>
          <w:ilvl w:val="0"/>
          <w:numId w:val="28"/>
        </w:numPr>
        <w:outlineLvl w:val="0"/>
        <w:rPr>
          <w:szCs w:val="28"/>
        </w:rPr>
      </w:pPr>
      <w:r w:rsidRPr="00E53432">
        <w:rPr>
          <w:szCs w:val="28"/>
        </w:rPr>
        <w:t xml:space="preserve">November 2-7, 2014, Grand Hyatt San Antonio, San Antonio, TX, US, </w:t>
      </w:r>
      <w:r w:rsidRPr="00E53432">
        <w:rPr>
          <w:i/>
          <w:iCs/>
          <w:szCs w:val="28"/>
        </w:rPr>
        <w:t>802 Plenary Session</w:t>
      </w:r>
    </w:p>
    <w:p w14:paraId="7AE81F97" w14:textId="57131069" w:rsidR="00F62249" w:rsidRPr="00F62249" w:rsidRDefault="004F45FA" w:rsidP="00F62249">
      <w:pPr>
        <w:numPr>
          <w:ilvl w:val="0"/>
          <w:numId w:val="28"/>
        </w:numPr>
        <w:outlineLvl w:val="0"/>
        <w:rPr>
          <w:szCs w:val="28"/>
        </w:rPr>
      </w:pPr>
      <w:r>
        <w:rPr>
          <w:szCs w:val="28"/>
        </w:rPr>
        <w:t>January 11-16</w:t>
      </w:r>
      <w:r w:rsidR="00CF6C00" w:rsidRPr="00E53432">
        <w:rPr>
          <w:szCs w:val="28"/>
        </w:rPr>
        <w:t xml:space="preserve">, 2015, Hyatt Regency Atlanta, Atlanta, Georgia, USA </w:t>
      </w:r>
      <w:r w:rsidR="00CF6C00" w:rsidRPr="00E53432">
        <w:rPr>
          <w:i/>
          <w:iCs/>
          <w:szCs w:val="28"/>
        </w:rPr>
        <w:t>802 Wireless Interim Session</w:t>
      </w:r>
    </w:p>
    <w:p w14:paraId="0598F879" w14:textId="3610E69B" w:rsidR="00A00BA6" w:rsidRPr="00F62249" w:rsidRDefault="00A00BA6" w:rsidP="00F62249">
      <w:pPr>
        <w:numPr>
          <w:ilvl w:val="0"/>
          <w:numId w:val="28"/>
        </w:numPr>
        <w:outlineLvl w:val="0"/>
        <w:rPr>
          <w:szCs w:val="28"/>
        </w:rPr>
      </w:pPr>
      <w:r w:rsidRPr="00F62249">
        <w:rPr>
          <w:szCs w:val="28"/>
        </w:rPr>
        <w:t xml:space="preserve">March 8-13, 2015, Barcelona, Spain (TBC), </w:t>
      </w:r>
      <w:r w:rsidRPr="00F62249">
        <w:rPr>
          <w:i/>
          <w:iCs/>
          <w:szCs w:val="28"/>
        </w:rPr>
        <w:t>802 Plenary Session.</w:t>
      </w:r>
      <w:r w:rsidRPr="00F62249">
        <w:rPr>
          <w:szCs w:val="28"/>
        </w:rPr>
        <w:t xml:space="preserve"> </w:t>
      </w:r>
    </w:p>
    <w:p w14:paraId="24F5D37D" w14:textId="3FF1AB90" w:rsidR="00E32A14" w:rsidRPr="00FE5E8A" w:rsidRDefault="00A00BA6" w:rsidP="00A33D97">
      <w:pPr>
        <w:numPr>
          <w:ilvl w:val="0"/>
          <w:numId w:val="28"/>
        </w:numPr>
        <w:outlineLvl w:val="0"/>
        <w:rPr>
          <w:szCs w:val="28"/>
        </w:rPr>
      </w:pPr>
      <w:r w:rsidRPr="00F62249">
        <w:rPr>
          <w:szCs w:val="28"/>
        </w:rPr>
        <w:t xml:space="preserve">May 10-15, 2015, Hyatt Regency Vancouver, Vancouver BC, CA </w:t>
      </w:r>
      <w:r w:rsidRPr="00F62249">
        <w:rPr>
          <w:i/>
          <w:iCs/>
          <w:szCs w:val="28"/>
        </w:rPr>
        <w:t>802 Wireless Interim Session.</w:t>
      </w:r>
    </w:p>
    <w:p w14:paraId="05BF29F8" w14:textId="77777777" w:rsidR="00E32A14" w:rsidRDefault="00E32A14" w:rsidP="00E32A14">
      <w:pPr>
        <w:rPr>
          <w:szCs w:val="28"/>
        </w:rPr>
      </w:pPr>
    </w:p>
    <w:p w14:paraId="771009DC" w14:textId="5782AACB" w:rsidR="00E32A14" w:rsidRDefault="00EF05AB" w:rsidP="00A33D97">
      <w:pPr>
        <w:rPr>
          <w:szCs w:val="28"/>
        </w:rPr>
      </w:pPr>
      <w:r>
        <w:rPr>
          <w:szCs w:val="28"/>
        </w:rPr>
        <w:t>B Rolfe</w:t>
      </w:r>
      <w:r w:rsidR="00E32A14">
        <w:rPr>
          <w:szCs w:val="28"/>
        </w:rPr>
        <w:t xml:space="preserve"> presented the Treasurer Report (IEEE 802.1</w:t>
      </w:r>
      <w:r w:rsidR="009A4B94">
        <w:rPr>
          <w:szCs w:val="28"/>
        </w:rPr>
        <w:t>5-14</w:t>
      </w:r>
      <w:r>
        <w:rPr>
          <w:szCs w:val="28"/>
        </w:rPr>
        <w:t>-0</w:t>
      </w:r>
      <w:r w:rsidR="009A4B94">
        <w:rPr>
          <w:szCs w:val="28"/>
        </w:rPr>
        <w:t>149</w:t>
      </w:r>
      <w:r w:rsidR="00CF6C00">
        <w:rPr>
          <w:szCs w:val="28"/>
        </w:rPr>
        <w:t>-00</w:t>
      </w:r>
      <w:r w:rsidR="00E32A14">
        <w:rPr>
          <w:szCs w:val="28"/>
        </w:rPr>
        <w:t>)</w:t>
      </w:r>
    </w:p>
    <w:p w14:paraId="735CB045" w14:textId="77777777" w:rsidR="009A4B94" w:rsidRPr="007365E8" w:rsidRDefault="009A4B94" w:rsidP="007365E8">
      <w:pPr>
        <w:ind w:left="360"/>
        <w:rPr>
          <w:bCs/>
          <w:szCs w:val="28"/>
        </w:rPr>
      </w:pPr>
      <w:r w:rsidRPr="007365E8">
        <w:rPr>
          <w:bCs/>
          <w:szCs w:val="28"/>
        </w:rPr>
        <w:t>Oct 31, 2013 – $409,466.33</w:t>
      </w:r>
    </w:p>
    <w:p w14:paraId="29A16B42" w14:textId="77777777" w:rsidR="009A4B94" w:rsidRPr="007365E8" w:rsidRDefault="009A4B94" w:rsidP="009A4B94">
      <w:pPr>
        <w:pStyle w:val="ListParagraph"/>
        <w:numPr>
          <w:ilvl w:val="0"/>
          <w:numId w:val="37"/>
        </w:numPr>
        <w:rPr>
          <w:bCs/>
          <w:szCs w:val="28"/>
        </w:rPr>
      </w:pPr>
      <w:r w:rsidRPr="007365E8">
        <w:rPr>
          <w:bCs/>
          <w:szCs w:val="28"/>
        </w:rPr>
        <w:t>IEEE account:  $364,804.12 + $80.96 = $364,885.08</w:t>
      </w:r>
    </w:p>
    <w:p w14:paraId="72AB2B82" w14:textId="309C7D0C" w:rsidR="009A4B94" w:rsidRPr="007365E8" w:rsidRDefault="009A4B94" w:rsidP="009A4B94">
      <w:pPr>
        <w:pStyle w:val="ListParagraph"/>
        <w:numPr>
          <w:ilvl w:val="0"/>
          <w:numId w:val="37"/>
        </w:numPr>
        <w:rPr>
          <w:bCs/>
          <w:szCs w:val="28"/>
        </w:rPr>
      </w:pPr>
      <w:r w:rsidRPr="007365E8">
        <w:rPr>
          <w:bCs/>
          <w:szCs w:val="28"/>
        </w:rPr>
        <w:t>Face-to-Face:      $44,620.25 – 39 + 9600 – 147.75 = $54,033.50</w:t>
      </w:r>
    </w:p>
    <w:p w14:paraId="2BB109A6" w14:textId="77777777" w:rsidR="009A4B94" w:rsidRPr="007365E8" w:rsidRDefault="009A4B94" w:rsidP="007365E8">
      <w:pPr>
        <w:ind w:left="360"/>
        <w:rPr>
          <w:bCs/>
          <w:szCs w:val="28"/>
        </w:rPr>
      </w:pPr>
      <w:r w:rsidRPr="007365E8">
        <w:rPr>
          <w:bCs/>
          <w:szCs w:val="28"/>
        </w:rPr>
        <w:t>Dec 31, 2013 – $597,980.08</w:t>
      </w:r>
    </w:p>
    <w:p w14:paraId="48F59772" w14:textId="77777777" w:rsidR="009A4B94" w:rsidRPr="007365E8" w:rsidRDefault="009A4B94" w:rsidP="009A4B94">
      <w:pPr>
        <w:pStyle w:val="ListParagraph"/>
        <w:numPr>
          <w:ilvl w:val="0"/>
          <w:numId w:val="38"/>
        </w:numPr>
        <w:rPr>
          <w:bCs/>
          <w:szCs w:val="28"/>
        </w:rPr>
      </w:pPr>
      <w:r w:rsidRPr="007365E8">
        <w:rPr>
          <w:bCs/>
          <w:szCs w:val="28"/>
        </w:rPr>
        <w:t>IEEE account:  $364,885.08  +  83.67 + 80.99 + 21,515 -25   =  $386,539.74</w:t>
      </w:r>
    </w:p>
    <w:p w14:paraId="44DDBB9A" w14:textId="10BFD81E" w:rsidR="009A4B94" w:rsidRPr="007365E8" w:rsidRDefault="009A4B94" w:rsidP="009A4B94">
      <w:pPr>
        <w:pStyle w:val="ListParagraph"/>
        <w:numPr>
          <w:ilvl w:val="0"/>
          <w:numId w:val="38"/>
        </w:numPr>
        <w:rPr>
          <w:bCs/>
          <w:szCs w:val="28"/>
        </w:rPr>
      </w:pPr>
      <w:r w:rsidRPr="007365E8">
        <w:rPr>
          <w:bCs/>
          <w:szCs w:val="28"/>
        </w:rPr>
        <w:t>Face-to-Face:     $44,581.25 + 95,700 – 32,306.83 +104,850 – 10,836.33 = $211,440.34</w:t>
      </w:r>
    </w:p>
    <w:p w14:paraId="0972EC39" w14:textId="77777777" w:rsidR="009A4B94" w:rsidRPr="007365E8" w:rsidRDefault="009A4B94" w:rsidP="007365E8">
      <w:pPr>
        <w:ind w:left="360"/>
        <w:rPr>
          <w:bCs/>
          <w:szCs w:val="28"/>
        </w:rPr>
      </w:pPr>
      <w:r w:rsidRPr="007365E8">
        <w:rPr>
          <w:bCs/>
          <w:szCs w:val="28"/>
        </w:rPr>
        <w:t>Feb 28, 2014 – $432,242.38</w:t>
      </w:r>
    </w:p>
    <w:p w14:paraId="6AAA4CA6" w14:textId="77777777" w:rsidR="009A4B94" w:rsidRDefault="009A4B94" w:rsidP="009A4B94">
      <w:pPr>
        <w:pStyle w:val="ListParagraph"/>
        <w:numPr>
          <w:ilvl w:val="0"/>
          <w:numId w:val="39"/>
        </w:numPr>
        <w:rPr>
          <w:bCs/>
          <w:szCs w:val="28"/>
        </w:rPr>
      </w:pPr>
      <w:r w:rsidRPr="009A4B94">
        <w:rPr>
          <w:bCs/>
          <w:szCs w:val="28"/>
        </w:rPr>
        <w:t>IEEE account: $386,539.74 + 87.84 + 88.66 = $386,716.24</w:t>
      </w:r>
    </w:p>
    <w:p w14:paraId="71A4812A" w14:textId="224B5C37" w:rsidR="009A4B94" w:rsidRPr="009A4B94" w:rsidRDefault="009A4B94" w:rsidP="009A4B94">
      <w:pPr>
        <w:pStyle w:val="ListParagraph"/>
        <w:numPr>
          <w:ilvl w:val="0"/>
          <w:numId w:val="39"/>
        </w:numPr>
        <w:rPr>
          <w:bCs/>
          <w:szCs w:val="28"/>
        </w:rPr>
      </w:pPr>
      <w:r w:rsidRPr="009A4B94">
        <w:rPr>
          <w:bCs/>
          <w:szCs w:val="28"/>
        </w:rPr>
        <w:t>Face-to-Face: 211,440.34 - 211,440.34 + 90,600.00 - 46,283.81 + 650 - 210,880.39 = 45,526.14</w:t>
      </w:r>
    </w:p>
    <w:p w14:paraId="194F218B" w14:textId="77777777" w:rsidR="006B477C" w:rsidRDefault="006B477C" w:rsidP="006B477C">
      <w:pPr>
        <w:rPr>
          <w:b/>
          <w:bCs/>
          <w:szCs w:val="28"/>
        </w:rPr>
      </w:pPr>
      <w:r w:rsidRPr="006B477C">
        <w:rPr>
          <w:b/>
          <w:bCs/>
          <w:szCs w:val="28"/>
        </w:rPr>
        <w:t xml:space="preserve"> </w:t>
      </w:r>
    </w:p>
    <w:p w14:paraId="15F9E667" w14:textId="0BC69828" w:rsidR="00D776A5" w:rsidRPr="006B477C" w:rsidRDefault="00A33D97" w:rsidP="006B477C">
      <w:pPr>
        <w:rPr>
          <w:b/>
          <w:szCs w:val="28"/>
        </w:rPr>
      </w:pPr>
      <w:r w:rsidRPr="006B477C">
        <w:rPr>
          <w:b/>
          <w:szCs w:val="28"/>
        </w:rPr>
        <w:t>Status Reports</w:t>
      </w:r>
    </w:p>
    <w:p w14:paraId="32B265F4" w14:textId="5D327D16" w:rsidR="00C330AC" w:rsidRPr="0048759C" w:rsidRDefault="00327C5A" w:rsidP="00327C5A">
      <w:pPr>
        <w:ind w:left="720"/>
        <w:rPr>
          <w:rFonts w:ascii="Times" w:hAnsi="Times" w:cs="Helvetica"/>
          <w:szCs w:val="24"/>
        </w:rPr>
      </w:pPr>
      <w:r>
        <w:rPr>
          <w:rFonts w:ascii="Times" w:hAnsi="Times" w:cs="Helvetica"/>
          <w:szCs w:val="24"/>
        </w:rPr>
        <w:t>802.15</w:t>
      </w:r>
    </w:p>
    <w:p w14:paraId="55D2158A" w14:textId="3FE10C64" w:rsidR="00E32A14" w:rsidRDefault="00E32A14" w:rsidP="00C330AC">
      <w:pPr>
        <w:ind w:left="1080"/>
        <w:rPr>
          <w:szCs w:val="28"/>
        </w:rPr>
      </w:pPr>
      <w:r>
        <w:rPr>
          <w:szCs w:val="28"/>
        </w:rPr>
        <w:t xml:space="preserve">TG4m </w:t>
      </w:r>
      <w:r w:rsidR="008566C3">
        <w:rPr>
          <w:szCs w:val="28"/>
        </w:rPr>
        <w:t xml:space="preserve">TVWS </w:t>
      </w:r>
      <w:r>
        <w:rPr>
          <w:szCs w:val="28"/>
        </w:rPr>
        <w:t>by Sangsung Choi</w:t>
      </w:r>
    </w:p>
    <w:p w14:paraId="754299AF" w14:textId="776BB218" w:rsidR="00636F97" w:rsidRPr="0007519A" w:rsidRDefault="00FE5E8A" w:rsidP="00E9390A">
      <w:pPr>
        <w:pStyle w:val="ListParagraph"/>
        <w:numPr>
          <w:ilvl w:val="0"/>
          <w:numId w:val="12"/>
        </w:numPr>
        <w:rPr>
          <w:szCs w:val="28"/>
        </w:rPr>
      </w:pPr>
      <w:r>
        <w:rPr>
          <w:szCs w:val="28"/>
        </w:rPr>
        <w:t xml:space="preserve">Working on </w:t>
      </w:r>
      <w:proofErr w:type="spellStart"/>
      <w:r>
        <w:rPr>
          <w:szCs w:val="28"/>
        </w:rPr>
        <w:t>RevCom</w:t>
      </w:r>
      <w:proofErr w:type="spellEnd"/>
      <w:r>
        <w:rPr>
          <w:szCs w:val="28"/>
        </w:rPr>
        <w:t xml:space="preserve"> comments</w:t>
      </w:r>
    </w:p>
    <w:p w14:paraId="0BD71F7F" w14:textId="77777777" w:rsidR="00B56F9F" w:rsidRDefault="00B56F9F" w:rsidP="00E32A14">
      <w:pPr>
        <w:ind w:left="1080"/>
        <w:rPr>
          <w:szCs w:val="28"/>
        </w:rPr>
      </w:pPr>
    </w:p>
    <w:p w14:paraId="77912393" w14:textId="6428D3BD" w:rsidR="00E32A14" w:rsidRDefault="00C365C4" w:rsidP="00E32A14">
      <w:pPr>
        <w:ind w:left="1080"/>
        <w:rPr>
          <w:szCs w:val="28"/>
        </w:rPr>
      </w:pPr>
      <w:r>
        <w:rPr>
          <w:szCs w:val="28"/>
        </w:rPr>
        <w:t>T</w:t>
      </w:r>
      <w:r w:rsidR="00E32A14">
        <w:rPr>
          <w:szCs w:val="28"/>
        </w:rPr>
        <w:t>G</w:t>
      </w:r>
      <w:r>
        <w:rPr>
          <w:szCs w:val="28"/>
        </w:rPr>
        <w:t>4</w:t>
      </w:r>
      <w:r w:rsidR="00E74F92">
        <w:rPr>
          <w:szCs w:val="28"/>
        </w:rPr>
        <w:t>n</w:t>
      </w:r>
      <w:r w:rsidR="00E32A14">
        <w:rPr>
          <w:szCs w:val="28"/>
        </w:rPr>
        <w:t xml:space="preserve"> CMB by </w:t>
      </w:r>
      <w:r w:rsidR="00491088">
        <w:rPr>
          <w:szCs w:val="28"/>
        </w:rPr>
        <w:t>Liang Li</w:t>
      </w:r>
    </w:p>
    <w:p w14:paraId="445AEFCF" w14:textId="6A88B647" w:rsidR="00636F97" w:rsidRPr="0007519A" w:rsidRDefault="00F65AEF" w:rsidP="00E9390A">
      <w:pPr>
        <w:pStyle w:val="ListParagraph"/>
        <w:numPr>
          <w:ilvl w:val="0"/>
          <w:numId w:val="12"/>
        </w:numPr>
        <w:rPr>
          <w:szCs w:val="28"/>
        </w:rPr>
      </w:pPr>
      <w:r>
        <w:rPr>
          <w:szCs w:val="28"/>
        </w:rPr>
        <w:t xml:space="preserve">Working on </w:t>
      </w:r>
      <w:r w:rsidR="00491088">
        <w:rPr>
          <w:szCs w:val="28"/>
        </w:rPr>
        <w:t>resolutions for 250 LB comments</w:t>
      </w:r>
    </w:p>
    <w:p w14:paraId="64E98EAA" w14:textId="77777777" w:rsidR="00E32A14" w:rsidRPr="00E74F92" w:rsidRDefault="00E32A14" w:rsidP="00E74F92">
      <w:pPr>
        <w:rPr>
          <w:szCs w:val="28"/>
        </w:rPr>
      </w:pPr>
    </w:p>
    <w:p w14:paraId="1C81800A" w14:textId="514035DD" w:rsidR="00E32A14" w:rsidRPr="00FE5E8A" w:rsidRDefault="00C365C4" w:rsidP="00FE5E8A">
      <w:pPr>
        <w:ind w:left="1080"/>
        <w:rPr>
          <w:szCs w:val="28"/>
        </w:rPr>
      </w:pPr>
      <w:r>
        <w:rPr>
          <w:szCs w:val="28"/>
        </w:rPr>
        <w:t>T</w:t>
      </w:r>
      <w:r w:rsidR="00E32A14">
        <w:rPr>
          <w:szCs w:val="28"/>
        </w:rPr>
        <w:t>G</w:t>
      </w:r>
      <w:r>
        <w:rPr>
          <w:szCs w:val="28"/>
        </w:rPr>
        <w:t>4p</w:t>
      </w:r>
      <w:r w:rsidR="008566C3">
        <w:rPr>
          <w:szCs w:val="28"/>
        </w:rPr>
        <w:t xml:space="preserve"> RC</w:t>
      </w:r>
      <w:r w:rsidR="00E32A14">
        <w:rPr>
          <w:szCs w:val="28"/>
        </w:rPr>
        <w:t xml:space="preserve">C by </w:t>
      </w:r>
      <w:r w:rsidR="00491088">
        <w:rPr>
          <w:szCs w:val="28"/>
        </w:rPr>
        <w:t>B Rolfe</w:t>
      </w:r>
    </w:p>
    <w:p w14:paraId="7730F28D" w14:textId="77777777" w:rsidR="00FE5E8A" w:rsidRPr="0007519A" w:rsidRDefault="00FE5E8A" w:rsidP="00FE5E8A">
      <w:pPr>
        <w:pStyle w:val="ListParagraph"/>
        <w:numPr>
          <w:ilvl w:val="0"/>
          <w:numId w:val="12"/>
        </w:numPr>
        <w:rPr>
          <w:szCs w:val="28"/>
        </w:rPr>
      </w:pPr>
      <w:r>
        <w:rPr>
          <w:szCs w:val="28"/>
        </w:rPr>
        <w:t xml:space="preserve">Working on </w:t>
      </w:r>
      <w:proofErr w:type="spellStart"/>
      <w:r>
        <w:rPr>
          <w:szCs w:val="28"/>
        </w:rPr>
        <w:t>RevCom</w:t>
      </w:r>
      <w:proofErr w:type="spellEnd"/>
      <w:r>
        <w:rPr>
          <w:szCs w:val="28"/>
        </w:rPr>
        <w:t xml:space="preserve"> comments</w:t>
      </w:r>
    </w:p>
    <w:p w14:paraId="4A174DA9" w14:textId="77777777" w:rsidR="00FE5E8A" w:rsidRDefault="00FE5E8A" w:rsidP="0048759C">
      <w:pPr>
        <w:ind w:left="1080"/>
        <w:rPr>
          <w:szCs w:val="28"/>
        </w:rPr>
      </w:pPr>
    </w:p>
    <w:p w14:paraId="0611477C" w14:textId="4CB0522B" w:rsidR="0048759C" w:rsidRDefault="0048759C" w:rsidP="0048759C">
      <w:pPr>
        <w:ind w:left="1080"/>
        <w:rPr>
          <w:szCs w:val="28"/>
        </w:rPr>
      </w:pPr>
      <w:r>
        <w:rPr>
          <w:szCs w:val="28"/>
        </w:rPr>
        <w:t xml:space="preserve">TG4q ULP by </w:t>
      </w:r>
      <w:r w:rsidR="00C95B17">
        <w:rPr>
          <w:szCs w:val="28"/>
        </w:rPr>
        <w:t>Alan Chui</w:t>
      </w:r>
    </w:p>
    <w:p w14:paraId="15A30A74" w14:textId="234D07AD" w:rsidR="0048759C" w:rsidRDefault="003B7119" w:rsidP="00E9390A">
      <w:pPr>
        <w:pStyle w:val="ListParagraph"/>
        <w:numPr>
          <w:ilvl w:val="0"/>
          <w:numId w:val="18"/>
        </w:numPr>
        <w:rPr>
          <w:szCs w:val="28"/>
        </w:rPr>
      </w:pPr>
      <w:r>
        <w:rPr>
          <w:szCs w:val="28"/>
        </w:rPr>
        <w:t xml:space="preserve">Reviewing </w:t>
      </w:r>
      <w:r w:rsidR="00C95B17">
        <w:rPr>
          <w:szCs w:val="28"/>
        </w:rPr>
        <w:t xml:space="preserve">final two </w:t>
      </w:r>
      <w:r>
        <w:rPr>
          <w:szCs w:val="28"/>
        </w:rPr>
        <w:t>proposals</w:t>
      </w:r>
    </w:p>
    <w:p w14:paraId="28E8D191" w14:textId="77777777" w:rsidR="0048759C" w:rsidRPr="0048759C" w:rsidRDefault="0048759C" w:rsidP="0048759C">
      <w:pPr>
        <w:pStyle w:val="ListParagraph"/>
        <w:ind w:left="1800"/>
        <w:rPr>
          <w:szCs w:val="28"/>
        </w:rPr>
      </w:pPr>
    </w:p>
    <w:p w14:paraId="0E786093" w14:textId="0AC8E7C5" w:rsidR="007F4896" w:rsidRDefault="007F4896" w:rsidP="007F4896">
      <w:pPr>
        <w:ind w:left="1080"/>
        <w:rPr>
          <w:szCs w:val="28"/>
        </w:rPr>
      </w:pPr>
      <w:r>
        <w:rPr>
          <w:szCs w:val="28"/>
        </w:rPr>
        <w:lastRenderedPageBreak/>
        <w:t xml:space="preserve">TG8 PAC by </w:t>
      </w:r>
      <w:proofErr w:type="spellStart"/>
      <w:r w:rsidR="005F1FE0">
        <w:rPr>
          <w:szCs w:val="28"/>
        </w:rPr>
        <w:t>Huan</w:t>
      </w:r>
      <w:proofErr w:type="spellEnd"/>
      <w:r w:rsidR="005F1FE0">
        <w:rPr>
          <w:szCs w:val="28"/>
        </w:rPr>
        <w:t>-</w:t>
      </w:r>
      <w:r w:rsidR="00C95B17">
        <w:rPr>
          <w:szCs w:val="28"/>
        </w:rPr>
        <w:t>Bang</w:t>
      </w:r>
      <w:r w:rsidR="005F1FE0">
        <w:rPr>
          <w:szCs w:val="28"/>
        </w:rPr>
        <w:t xml:space="preserve"> Li</w:t>
      </w:r>
    </w:p>
    <w:p w14:paraId="3B1D9B1A" w14:textId="369E103C" w:rsidR="007F4896" w:rsidRPr="00E74F92" w:rsidRDefault="00C95B17" w:rsidP="00E9390A">
      <w:pPr>
        <w:pStyle w:val="ListParagraph"/>
        <w:numPr>
          <w:ilvl w:val="0"/>
          <w:numId w:val="16"/>
        </w:numPr>
        <w:rPr>
          <w:szCs w:val="28"/>
        </w:rPr>
      </w:pPr>
      <w:r>
        <w:rPr>
          <w:szCs w:val="28"/>
        </w:rPr>
        <w:t>Hearing proposals</w:t>
      </w:r>
    </w:p>
    <w:p w14:paraId="79D41B05" w14:textId="77777777" w:rsidR="007F4896" w:rsidRDefault="007F4896" w:rsidP="00E74F92">
      <w:pPr>
        <w:ind w:left="1080"/>
        <w:rPr>
          <w:szCs w:val="28"/>
        </w:rPr>
      </w:pPr>
    </w:p>
    <w:p w14:paraId="1AC1F435" w14:textId="078E096A" w:rsidR="00E74F92" w:rsidRDefault="00E74F92" w:rsidP="00E74F92">
      <w:pPr>
        <w:ind w:left="1080"/>
        <w:rPr>
          <w:szCs w:val="28"/>
        </w:rPr>
      </w:pPr>
      <w:r>
        <w:rPr>
          <w:szCs w:val="28"/>
        </w:rPr>
        <w:t xml:space="preserve">TG9 KMP by </w:t>
      </w:r>
      <w:r w:rsidR="00C731AA">
        <w:t>Peter Yee</w:t>
      </w:r>
    </w:p>
    <w:p w14:paraId="1427B89D" w14:textId="34A9208B" w:rsidR="00AF3B8E" w:rsidRPr="008566C3" w:rsidRDefault="00C731AA" w:rsidP="0048759C">
      <w:pPr>
        <w:pStyle w:val="ListParagraph"/>
        <w:numPr>
          <w:ilvl w:val="0"/>
          <w:numId w:val="10"/>
        </w:numPr>
        <w:rPr>
          <w:szCs w:val="28"/>
        </w:rPr>
      </w:pPr>
      <w:r>
        <w:rPr>
          <w:szCs w:val="28"/>
        </w:rPr>
        <w:t>Finalizing a draft</w:t>
      </w:r>
    </w:p>
    <w:p w14:paraId="115300E7" w14:textId="77777777" w:rsidR="008566C3" w:rsidRDefault="008566C3" w:rsidP="008566C3">
      <w:pPr>
        <w:ind w:left="1080"/>
        <w:rPr>
          <w:szCs w:val="28"/>
        </w:rPr>
      </w:pPr>
    </w:p>
    <w:p w14:paraId="61A534CE" w14:textId="77777777" w:rsidR="008566C3" w:rsidRDefault="008566C3" w:rsidP="008566C3">
      <w:pPr>
        <w:ind w:left="1080"/>
        <w:rPr>
          <w:szCs w:val="28"/>
        </w:rPr>
      </w:pPr>
      <w:r>
        <w:rPr>
          <w:szCs w:val="28"/>
        </w:rPr>
        <w:t xml:space="preserve">TG10 L2R by Clint Powell </w:t>
      </w:r>
    </w:p>
    <w:p w14:paraId="38564B66" w14:textId="2118A299" w:rsidR="008566C3" w:rsidRPr="008566C3" w:rsidRDefault="00C731AA" w:rsidP="008566C3">
      <w:pPr>
        <w:pStyle w:val="ListParagraph"/>
        <w:numPr>
          <w:ilvl w:val="0"/>
          <w:numId w:val="17"/>
        </w:numPr>
        <w:rPr>
          <w:szCs w:val="28"/>
        </w:rPr>
      </w:pPr>
      <w:r>
        <w:rPr>
          <w:szCs w:val="28"/>
        </w:rPr>
        <w:t>Working on guidance document</w:t>
      </w:r>
    </w:p>
    <w:p w14:paraId="36A84223" w14:textId="77777777" w:rsidR="0033547F" w:rsidRDefault="0033547F" w:rsidP="00E74F92">
      <w:pPr>
        <w:ind w:left="1080"/>
        <w:rPr>
          <w:szCs w:val="28"/>
        </w:rPr>
      </w:pPr>
    </w:p>
    <w:p w14:paraId="2F19C59E" w14:textId="4B9974B4" w:rsidR="00E32A14" w:rsidRDefault="008566C3" w:rsidP="00E74F92">
      <w:pPr>
        <w:ind w:left="1080"/>
        <w:rPr>
          <w:szCs w:val="28"/>
        </w:rPr>
      </w:pPr>
      <w:r>
        <w:rPr>
          <w:szCs w:val="28"/>
        </w:rPr>
        <w:t>S</w:t>
      </w:r>
      <w:r w:rsidR="00E32A14">
        <w:rPr>
          <w:szCs w:val="28"/>
        </w:rPr>
        <w:t xml:space="preserve">G </w:t>
      </w:r>
      <w:r w:rsidR="00B05833">
        <w:rPr>
          <w:szCs w:val="28"/>
        </w:rPr>
        <w:t>100G</w:t>
      </w:r>
      <w:r w:rsidR="00E32A14">
        <w:rPr>
          <w:szCs w:val="28"/>
        </w:rPr>
        <w:t xml:space="preserve"> by Tomas Kürner</w:t>
      </w:r>
    </w:p>
    <w:p w14:paraId="461EE338" w14:textId="777CE79E" w:rsidR="00B56F9F" w:rsidRDefault="00C731AA" w:rsidP="00E9390A">
      <w:pPr>
        <w:pStyle w:val="ListParagraph"/>
        <w:numPr>
          <w:ilvl w:val="0"/>
          <w:numId w:val="12"/>
        </w:numPr>
        <w:rPr>
          <w:szCs w:val="28"/>
        </w:rPr>
      </w:pPr>
      <w:r>
        <w:rPr>
          <w:szCs w:val="28"/>
        </w:rPr>
        <w:t>Resolve any comments from 802 WG</w:t>
      </w:r>
    </w:p>
    <w:p w14:paraId="591EF462" w14:textId="13922906" w:rsidR="00B05833" w:rsidRDefault="00B05833" w:rsidP="00E9390A">
      <w:pPr>
        <w:pStyle w:val="ListParagraph"/>
        <w:numPr>
          <w:ilvl w:val="0"/>
          <w:numId w:val="12"/>
        </w:numPr>
        <w:rPr>
          <w:szCs w:val="28"/>
        </w:rPr>
      </w:pPr>
      <w:r>
        <w:rPr>
          <w:szCs w:val="28"/>
        </w:rPr>
        <w:t>participating in joint meeting with 802.1</w:t>
      </w:r>
    </w:p>
    <w:p w14:paraId="69D86FBD" w14:textId="2F438D96" w:rsidR="00C731AA" w:rsidRPr="00E94717" w:rsidRDefault="00C731AA" w:rsidP="00E9390A">
      <w:pPr>
        <w:pStyle w:val="ListParagraph"/>
        <w:numPr>
          <w:ilvl w:val="0"/>
          <w:numId w:val="12"/>
        </w:numPr>
        <w:rPr>
          <w:szCs w:val="28"/>
        </w:rPr>
      </w:pPr>
      <w:r>
        <w:rPr>
          <w:szCs w:val="28"/>
        </w:rPr>
        <w:t>channel modeling presentation</w:t>
      </w:r>
    </w:p>
    <w:p w14:paraId="7450FD3A" w14:textId="77777777" w:rsidR="00E32A14" w:rsidRDefault="00E32A14" w:rsidP="00E32A14">
      <w:pPr>
        <w:ind w:left="1080"/>
        <w:rPr>
          <w:szCs w:val="28"/>
        </w:rPr>
      </w:pPr>
    </w:p>
    <w:p w14:paraId="620F98B3" w14:textId="1E6917A3" w:rsidR="00E32A14" w:rsidRDefault="008566C3" w:rsidP="00E32A14">
      <w:pPr>
        <w:ind w:left="1080"/>
        <w:rPr>
          <w:szCs w:val="28"/>
        </w:rPr>
      </w:pPr>
      <w:r>
        <w:rPr>
          <w:szCs w:val="28"/>
        </w:rPr>
        <w:t>S</w:t>
      </w:r>
      <w:r w:rsidR="00E32A14">
        <w:rPr>
          <w:szCs w:val="28"/>
        </w:rPr>
        <w:t xml:space="preserve">G SRU by Shoichi  Kitazawa </w:t>
      </w:r>
    </w:p>
    <w:p w14:paraId="63654C0D" w14:textId="460C885F" w:rsidR="00B56F9F" w:rsidRDefault="00C731AA" w:rsidP="00E9390A">
      <w:pPr>
        <w:pStyle w:val="ListParagraph"/>
        <w:numPr>
          <w:ilvl w:val="0"/>
          <w:numId w:val="19"/>
        </w:numPr>
        <w:rPr>
          <w:szCs w:val="28"/>
        </w:rPr>
      </w:pPr>
      <w:r>
        <w:rPr>
          <w:szCs w:val="28"/>
        </w:rPr>
        <w:t>discussing scope</w:t>
      </w:r>
    </w:p>
    <w:p w14:paraId="0482E67B" w14:textId="262D90ED" w:rsidR="00B05833" w:rsidRPr="00B56F9F" w:rsidRDefault="00B05833" w:rsidP="00E9390A">
      <w:pPr>
        <w:pStyle w:val="ListParagraph"/>
        <w:numPr>
          <w:ilvl w:val="0"/>
          <w:numId w:val="19"/>
        </w:numPr>
        <w:rPr>
          <w:szCs w:val="28"/>
        </w:rPr>
      </w:pPr>
      <w:r>
        <w:rPr>
          <w:szCs w:val="28"/>
        </w:rPr>
        <w:t xml:space="preserve">drafting PAR and </w:t>
      </w:r>
      <w:r w:rsidR="002A1185">
        <w:rPr>
          <w:szCs w:val="28"/>
        </w:rPr>
        <w:t>CSD</w:t>
      </w:r>
    </w:p>
    <w:p w14:paraId="37A52B46" w14:textId="77777777" w:rsidR="008566C3" w:rsidRDefault="008566C3" w:rsidP="008566C3">
      <w:pPr>
        <w:ind w:left="1080"/>
        <w:rPr>
          <w:szCs w:val="28"/>
        </w:rPr>
      </w:pPr>
    </w:p>
    <w:p w14:paraId="4D9B8ADC" w14:textId="7BD8CCF8" w:rsidR="00C731AA" w:rsidRDefault="00C731AA" w:rsidP="008566C3">
      <w:pPr>
        <w:ind w:left="1080"/>
        <w:rPr>
          <w:szCs w:val="28"/>
        </w:rPr>
      </w:pPr>
      <w:r>
        <w:rPr>
          <w:szCs w:val="28"/>
        </w:rPr>
        <w:t>TG4r by Dietmar Eggert</w:t>
      </w:r>
    </w:p>
    <w:p w14:paraId="632AEBD1" w14:textId="77777777" w:rsidR="00C731AA" w:rsidRPr="00C731AA" w:rsidRDefault="00C731AA" w:rsidP="00C731AA">
      <w:pPr>
        <w:pStyle w:val="ListParagraph"/>
        <w:numPr>
          <w:ilvl w:val="0"/>
          <w:numId w:val="42"/>
        </w:numPr>
        <w:rPr>
          <w:szCs w:val="28"/>
        </w:rPr>
      </w:pPr>
    </w:p>
    <w:p w14:paraId="3F720995" w14:textId="77777777" w:rsidR="00C731AA" w:rsidRDefault="00C731AA" w:rsidP="008566C3">
      <w:pPr>
        <w:ind w:left="1080"/>
        <w:rPr>
          <w:szCs w:val="28"/>
        </w:rPr>
      </w:pPr>
    </w:p>
    <w:p w14:paraId="06BCFBD9" w14:textId="16B1BC43" w:rsidR="008566C3" w:rsidRDefault="00C731AA" w:rsidP="008566C3">
      <w:pPr>
        <w:ind w:left="1080"/>
        <w:rPr>
          <w:szCs w:val="28"/>
        </w:rPr>
      </w:pPr>
      <w:r>
        <w:rPr>
          <w:szCs w:val="28"/>
        </w:rPr>
        <w:t>S</w:t>
      </w:r>
      <w:r w:rsidR="008566C3">
        <w:rPr>
          <w:szCs w:val="28"/>
        </w:rPr>
        <w:t>G</w:t>
      </w:r>
      <w:r>
        <w:rPr>
          <w:szCs w:val="28"/>
        </w:rPr>
        <w:t>7a</w:t>
      </w:r>
      <w:r w:rsidR="008566C3">
        <w:rPr>
          <w:szCs w:val="28"/>
        </w:rPr>
        <w:t xml:space="preserve"> LED by Prof Jang</w:t>
      </w:r>
    </w:p>
    <w:p w14:paraId="1B165D1F" w14:textId="3114E202" w:rsidR="008566C3" w:rsidRDefault="00C731AA" w:rsidP="008566C3">
      <w:pPr>
        <w:pStyle w:val="ListParagraph"/>
        <w:numPr>
          <w:ilvl w:val="0"/>
          <w:numId w:val="18"/>
        </w:numPr>
        <w:rPr>
          <w:szCs w:val="28"/>
        </w:rPr>
      </w:pPr>
      <w:r>
        <w:rPr>
          <w:szCs w:val="28"/>
        </w:rPr>
        <w:t xml:space="preserve">working on PAR and </w:t>
      </w:r>
      <w:r w:rsidR="002A1185">
        <w:rPr>
          <w:szCs w:val="28"/>
        </w:rPr>
        <w:t>CSD</w:t>
      </w:r>
    </w:p>
    <w:p w14:paraId="1EFAF26E" w14:textId="7043E545" w:rsidR="00C731AA" w:rsidRPr="0033547F" w:rsidRDefault="00C731AA" w:rsidP="008566C3">
      <w:pPr>
        <w:pStyle w:val="ListParagraph"/>
        <w:numPr>
          <w:ilvl w:val="0"/>
          <w:numId w:val="18"/>
        </w:numPr>
        <w:rPr>
          <w:szCs w:val="28"/>
        </w:rPr>
      </w:pPr>
      <w:r>
        <w:rPr>
          <w:szCs w:val="28"/>
        </w:rPr>
        <w:t>hearing presentations</w:t>
      </w:r>
    </w:p>
    <w:p w14:paraId="0EAED4E2" w14:textId="77777777" w:rsidR="00FB31F9" w:rsidRDefault="00FB31F9" w:rsidP="00FB31F9">
      <w:pPr>
        <w:rPr>
          <w:szCs w:val="28"/>
        </w:rPr>
      </w:pPr>
    </w:p>
    <w:p w14:paraId="693C815A" w14:textId="3983441D" w:rsidR="00B05833" w:rsidRDefault="00B05833" w:rsidP="00E32A14">
      <w:pPr>
        <w:ind w:left="1080"/>
        <w:rPr>
          <w:szCs w:val="28"/>
        </w:rPr>
      </w:pPr>
      <w:r>
        <w:rPr>
          <w:szCs w:val="28"/>
        </w:rPr>
        <w:t xml:space="preserve">IG Dependability by </w:t>
      </w:r>
      <w:r w:rsidR="00C731AA">
        <w:rPr>
          <w:szCs w:val="28"/>
        </w:rPr>
        <w:t>Ryuji Kohno</w:t>
      </w:r>
    </w:p>
    <w:p w14:paraId="513B400C" w14:textId="573F0AF7" w:rsidR="00B05833" w:rsidRPr="00B05833" w:rsidRDefault="00B05833" w:rsidP="00B05833">
      <w:pPr>
        <w:pStyle w:val="ListParagraph"/>
        <w:numPr>
          <w:ilvl w:val="0"/>
          <w:numId w:val="18"/>
        </w:numPr>
        <w:rPr>
          <w:szCs w:val="28"/>
        </w:rPr>
      </w:pPr>
      <w:r>
        <w:rPr>
          <w:szCs w:val="28"/>
        </w:rPr>
        <w:t>Hearing presentations</w:t>
      </w:r>
    </w:p>
    <w:p w14:paraId="289478FA" w14:textId="77777777" w:rsidR="00B05833" w:rsidRDefault="00B05833" w:rsidP="00E32A14">
      <w:pPr>
        <w:ind w:left="1080"/>
        <w:rPr>
          <w:szCs w:val="28"/>
        </w:rPr>
      </w:pPr>
    </w:p>
    <w:p w14:paraId="45736BDF" w14:textId="77777777" w:rsidR="00E32A14" w:rsidRDefault="00E32A14" w:rsidP="00E32A14">
      <w:pPr>
        <w:ind w:left="1080"/>
        <w:rPr>
          <w:szCs w:val="28"/>
        </w:rPr>
      </w:pPr>
      <w:r>
        <w:rPr>
          <w:szCs w:val="28"/>
        </w:rPr>
        <w:t>SC WNG by P Kinney</w:t>
      </w:r>
    </w:p>
    <w:p w14:paraId="6522C46E" w14:textId="13E41B6C" w:rsidR="00E32A14" w:rsidRDefault="00C731AA" w:rsidP="005B33F8">
      <w:pPr>
        <w:pStyle w:val="ListParagraph"/>
        <w:numPr>
          <w:ilvl w:val="1"/>
          <w:numId w:val="7"/>
        </w:numPr>
        <w:tabs>
          <w:tab w:val="left" w:pos="0"/>
        </w:tabs>
        <w:rPr>
          <w:szCs w:val="28"/>
        </w:rPr>
      </w:pPr>
      <w:r>
        <w:rPr>
          <w:szCs w:val="28"/>
        </w:rPr>
        <w:t>1 presentation</w:t>
      </w:r>
      <w:r w:rsidR="007246A4">
        <w:rPr>
          <w:szCs w:val="28"/>
        </w:rPr>
        <w:t>:</w:t>
      </w:r>
      <w:r w:rsidRPr="00C731AA">
        <w:rPr>
          <w:rFonts w:eastAsia="ＭＳ Ｐゴシック" w:cs="ＭＳ Ｐゴシック"/>
          <w:b/>
          <w:bCs/>
          <w:color w:val="000000" w:themeColor="text1"/>
          <w:kern w:val="24"/>
          <w:sz w:val="40"/>
          <w:szCs w:val="40"/>
        </w:rPr>
        <w:t xml:space="preserve"> </w:t>
      </w:r>
      <w:r w:rsidRPr="00C731AA">
        <w:rPr>
          <w:bCs/>
          <w:szCs w:val="28"/>
        </w:rPr>
        <w:t>IEEE 802.15.4 Performance In Heavily Loaded Mixed Protocol Environments</w:t>
      </w:r>
    </w:p>
    <w:p w14:paraId="01D68EAD" w14:textId="77777777" w:rsidR="00E32A14" w:rsidRDefault="00E32A14" w:rsidP="00E32A14">
      <w:pPr>
        <w:rPr>
          <w:szCs w:val="28"/>
        </w:rPr>
      </w:pPr>
    </w:p>
    <w:p w14:paraId="4AF749BE" w14:textId="023076FC" w:rsidR="007C0DDD" w:rsidRDefault="007C0DDD" w:rsidP="007C0DDD">
      <w:pPr>
        <w:ind w:left="1080"/>
        <w:rPr>
          <w:szCs w:val="28"/>
        </w:rPr>
      </w:pPr>
      <w:r>
        <w:rPr>
          <w:szCs w:val="28"/>
        </w:rPr>
        <w:t>SC MAG by P Kinney</w:t>
      </w:r>
    </w:p>
    <w:p w14:paraId="0514DA63" w14:textId="4201E83D" w:rsidR="007C0DDD" w:rsidRPr="00F2686E" w:rsidRDefault="00C06F92" w:rsidP="00F2686E">
      <w:pPr>
        <w:pStyle w:val="ListParagraph"/>
        <w:numPr>
          <w:ilvl w:val="0"/>
          <w:numId w:val="7"/>
        </w:numPr>
        <w:ind w:left="1800"/>
        <w:rPr>
          <w:szCs w:val="28"/>
        </w:rPr>
      </w:pPr>
      <w:r w:rsidRPr="00F2686E">
        <w:rPr>
          <w:szCs w:val="28"/>
        </w:rPr>
        <w:t>focus of meeting</w:t>
      </w:r>
      <w:r w:rsidR="00F2686E" w:rsidRPr="00F2686E">
        <w:rPr>
          <w:szCs w:val="28"/>
        </w:rPr>
        <w:t>s</w:t>
      </w:r>
      <w:r w:rsidRPr="00F2686E">
        <w:rPr>
          <w:szCs w:val="28"/>
        </w:rPr>
        <w:t xml:space="preserve"> is </w:t>
      </w:r>
      <w:r w:rsidR="00F2686E" w:rsidRPr="00F2686E">
        <w:rPr>
          <w:szCs w:val="28"/>
        </w:rPr>
        <w:t>Operations Manual updates and 802.15.4 revision</w:t>
      </w:r>
    </w:p>
    <w:p w14:paraId="3045749F" w14:textId="77777777" w:rsidR="00C06F92" w:rsidRDefault="00C06F92" w:rsidP="007C0DDD">
      <w:pPr>
        <w:ind w:left="1080"/>
        <w:rPr>
          <w:szCs w:val="28"/>
        </w:rPr>
      </w:pPr>
    </w:p>
    <w:p w14:paraId="1F2C26BE" w14:textId="77777777" w:rsidR="00E32A14" w:rsidRDefault="00E32A14" w:rsidP="00327C5A">
      <w:pPr>
        <w:ind w:left="720"/>
        <w:rPr>
          <w:szCs w:val="28"/>
        </w:rPr>
      </w:pPr>
      <w:r>
        <w:rPr>
          <w:szCs w:val="28"/>
        </w:rPr>
        <w:t>802 Architecture by James Gilb</w:t>
      </w:r>
    </w:p>
    <w:p w14:paraId="6C9F49A7" w14:textId="677F328A" w:rsidR="002C2640" w:rsidRDefault="00973878" w:rsidP="00E9390A">
      <w:pPr>
        <w:pStyle w:val="ListParagraph"/>
        <w:numPr>
          <w:ilvl w:val="0"/>
          <w:numId w:val="13"/>
        </w:numPr>
        <w:ind w:left="1800"/>
        <w:rPr>
          <w:szCs w:val="28"/>
        </w:rPr>
      </w:pPr>
      <w:r>
        <w:rPr>
          <w:szCs w:val="28"/>
        </w:rPr>
        <w:t>going for conditional approval</w:t>
      </w:r>
    </w:p>
    <w:p w14:paraId="5EDC2C60" w14:textId="77777777" w:rsidR="002C2640" w:rsidRDefault="002C2640" w:rsidP="002C2640">
      <w:pPr>
        <w:ind w:left="1440"/>
        <w:rPr>
          <w:szCs w:val="28"/>
        </w:rPr>
      </w:pPr>
    </w:p>
    <w:p w14:paraId="15C2BE6A" w14:textId="5086C83A" w:rsidR="00973878" w:rsidRDefault="00973878" w:rsidP="00DA7FBC">
      <w:pPr>
        <w:ind w:left="720"/>
        <w:rPr>
          <w:szCs w:val="28"/>
        </w:rPr>
      </w:pPr>
      <w:r>
        <w:rPr>
          <w:szCs w:val="28"/>
        </w:rPr>
        <w:t>802.24 working on scope expansion</w:t>
      </w:r>
    </w:p>
    <w:p w14:paraId="6B0F99A9" w14:textId="77777777" w:rsidR="00973878" w:rsidRDefault="00973878" w:rsidP="00DA7FBC">
      <w:pPr>
        <w:ind w:left="720"/>
        <w:rPr>
          <w:szCs w:val="28"/>
        </w:rPr>
      </w:pPr>
    </w:p>
    <w:p w14:paraId="005CBACE" w14:textId="00771F25" w:rsidR="00E26369" w:rsidRDefault="00E26369" w:rsidP="00DA7FBC">
      <w:pPr>
        <w:ind w:left="720"/>
        <w:rPr>
          <w:szCs w:val="28"/>
        </w:rPr>
      </w:pPr>
      <w:r>
        <w:rPr>
          <w:szCs w:val="28"/>
        </w:rPr>
        <w:t>AoB</w:t>
      </w:r>
    </w:p>
    <w:p w14:paraId="5DBC3F32" w14:textId="77777777" w:rsidR="00973878" w:rsidRDefault="00973878" w:rsidP="00DA7FBC">
      <w:pPr>
        <w:ind w:left="720"/>
        <w:rPr>
          <w:szCs w:val="28"/>
        </w:rPr>
      </w:pPr>
    </w:p>
    <w:p w14:paraId="1C009030" w14:textId="1E491629" w:rsidR="00DA7FBC" w:rsidRDefault="00DA7FBC" w:rsidP="00DA7FBC">
      <w:pPr>
        <w:ind w:left="720"/>
        <w:rPr>
          <w:szCs w:val="28"/>
        </w:rPr>
      </w:pPr>
      <w:r>
        <w:rPr>
          <w:szCs w:val="28"/>
        </w:rPr>
        <w:lastRenderedPageBreak/>
        <w:t>March 2014 Officer Elections</w:t>
      </w:r>
    </w:p>
    <w:p w14:paraId="5CA84266" w14:textId="1E306BEF" w:rsidR="00DA7FBC" w:rsidRDefault="00DA7FBC" w:rsidP="00DA7FBC">
      <w:pPr>
        <w:numPr>
          <w:ilvl w:val="0"/>
          <w:numId w:val="41"/>
        </w:numPr>
        <w:ind w:left="1800"/>
        <w:rPr>
          <w:szCs w:val="28"/>
        </w:rPr>
      </w:pPr>
      <w:r>
        <w:rPr>
          <w:szCs w:val="28"/>
        </w:rPr>
        <w:t xml:space="preserve">Bob Heile </w:t>
      </w:r>
      <w:r w:rsidR="00B14826">
        <w:rPr>
          <w:szCs w:val="28"/>
        </w:rPr>
        <w:t xml:space="preserve">had </w:t>
      </w:r>
      <w:r>
        <w:rPr>
          <w:szCs w:val="28"/>
        </w:rPr>
        <w:t>stated his intention to run again for Chair position</w:t>
      </w:r>
    </w:p>
    <w:p w14:paraId="3E082F67" w14:textId="42A960FA" w:rsidR="00DA7FBC" w:rsidRPr="0036415D" w:rsidRDefault="00DA7FBC" w:rsidP="00DA7FBC">
      <w:pPr>
        <w:numPr>
          <w:ilvl w:val="0"/>
          <w:numId w:val="41"/>
        </w:numPr>
        <w:ind w:left="1800"/>
        <w:rPr>
          <w:szCs w:val="28"/>
        </w:rPr>
      </w:pPr>
      <w:r>
        <w:rPr>
          <w:szCs w:val="28"/>
        </w:rPr>
        <w:t xml:space="preserve">Rick Alfvin and Pat Kinney </w:t>
      </w:r>
      <w:r w:rsidR="00B14826">
        <w:rPr>
          <w:szCs w:val="28"/>
        </w:rPr>
        <w:t xml:space="preserve">had </w:t>
      </w:r>
      <w:r>
        <w:rPr>
          <w:szCs w:val="28"/>
        </w:rPr>
        <w:t>stated their intention to run for the 802.15 vice-Chair positions</w:t>
      </w:r>
    </w:p>
    <w:p w14:paraId="19D1511C" w14:textId="7EDB0F5D" w:rsidR="00973878" w:rsidRDefault="00DA7FBC" w:rsidP="00E26369">
      <w:pPr>
        <w:numPr>
          <w:ilvl w:val="0"/>
          <w:numId w:val="41"/>
        </w:numPr>
        <w:ind w:left="1800"/>
        <w:rPr>
          <w:szCs w:val="28"/>
        </w:rPr>
      </w:pPr>
      <w:r>
        <w:rPr>
          <w:szCs w:val="28"/>
        </w:rPr>
        <w:t xml:space="preserve">Motion </w:t>
      </w:r>
      <w:r w:rsidR="00973878">
        <w:rPr>
          <w:szCs w:val="28"/>
        </w:rPr>
        <w:t xml:space="preserve">to </w:t>
      </w:r>
      <w:r w:rsidR="00973878" w:rsidRPr="00973878">
        <w:rPr>
          <w:i/>
          <w:szCs w:val="28"/>
        </w:rPr>
        <w:t>affirm B Heile as Chair of 802.15</w:t>
      </w:r>
      <w:r w:rsidR="00973878">
        <w:rPr>
          <w:szCs w:val="28"/>
        </w:rPr>
        <w:t xml:space="preserve"> vote taken as 28/0/1</w:t>
      </w:r>
    </w:p>
    <w:p w14:paraId="481F9670" w14:textId="5815F04D" w:rsidR="00973878" w:rsidRDefault="00973878" w:rsidP="00E26369">
      <w:pPr>
        <w:numPr>
          <w:ilvl w:val="0"/>
          <w:numId w:val="41"/>
        </w:numPr>
        <w:ind w:left="1800"/>
        <w:rPr>
          <w:szCs w:val="28"/>
        </w:rPr>
      </w:pPr>
      <w:r>
        <w:rPr>
          <w:szCs w:val="28"/>
        </w:rPr>
        <w:t xml:space="preserve">Motion to </w:t>
      </w:r>
      <w:r w:rsidRPr="00973878">
        <w:rPr>
          <w:i/>
          <w:szCs w:val="28"/>
        </w:rPr>
        <w:t>affirm P Kinney as First Vice Chair of 802.15</w:t>
      </w:r>
      <w:r>
        <w:rPr>
          <w:szCs w:val="28"/>
        </w:rPr>
        <w:t>, vote was taken as 30/0/0</w:t>
      </w:r>
    </w:p>
    <w:p w14:paraId="34E96A55" w14:textId="5CB0AC9D" w:rsidR="00973878" w:rsidRDefault="00973878" w:rsidP="00E26369">
      <w:pPr>
        <w:numPr>
          <w:ilvl w:val="0"/>
          <w:numId w:val="41"/>
        </w:numPr>
        <w:ind w:left="1800"/>
        <w:rPr>
          <w:szCs w:val="28"/>
        </w:rPr>
      </w:pPr>
      <w:r>
        <w:rPr>
          <w:szCs w:val="28"/>
        </w:rPr>
        <w:t xml:space="preserve">Motion to </w:t>
      </w:r>
      <w:r w:rsidRPr="00973878">
        <w:rPr>
          <w:i/>
          <w:szCs w:val="28"/>
        </w:rPr>
        <w:t>affirm R Alfvin as Second Vice Chair of 802.15</w:t>
      </w:r>
      <w:r>
        <w:rPr>
          <w:szCs w:val="28"/>
        </w:rPr>
        <w:t>, vote was taken as 33/0/0</w:t>
      </w:r>
    </w:p>
    <w:p w14:paraId="4BF885DB" w14:textId="77777777" w:rsidR="00E32A14" w:rsidRDefault="00E32A14" w:rsidP="00E32A14">
      <w:pPr>
        <w:rPr>
          <w:b/>
        </w:rPr>
      </w:pPr>
    </w:p>
    <w:p w14:paraId="1833F728" w14:textId="4F691046" w:rsidR="00E32A14" w:rsidRDefault="00B44D5F" w:rsidP="00E32A14">
      <w:pPr>
        <w:rPr>
          <w:b/>
        </w:rPr>
      </w:pPr>
      <w:r>
        <w:rPr>
          <w:b/>
        </w:rPr>
        <w:t>12</w:t>
      </w:r>
      <w:r w:rsidR="00E32A14" w:rsidRPr="00E7520D">
        <w:rPr>
          <w:b/>
        </w:rPr>
        <w:t>:</w:t>
      </w:r>
      <w:r w:rsidR="00492E3D">
        <w:rPr>
          <w:b/>
        </w:rPr>
        <w:t>08</w:t>
      </w:r>
      <w:r w:rsidR="00E32A14" w:rsidRPr="00E7520D">
        <w:rPr>
          <w:b/>
        </w:rPr>
        <w:t xml:space="preserve"> PM</w:t>
      </w:r>
      <w:r w:rsidR="00E32A14">
        <w:t xml:space="preserve"> </w:t>
      </w:r>
      <w:r w:rsidR="00E32A14" w:rsidRPr="002D5B0E">
        <w:t>The chair recessed the meeting</w:t>
      </w:r>
    </w:p>
    <w:p w14:paraId="609A477A" w14:textId="77777777" w:rsidR="00F17454" w:rsidRDefault="00F17454" w:rsidP="005B33F8">
      <w:pPr>
        <w:pStyle w:val="BodyTextIndent"/>
        <w:ind w:left="0"/>
        <w:rPr>
          <w:b/>
        </w:rPr>
      </w:pPr>
    </w:p>
    <w:p w14:paraId="5ED6129D" w14:textId="6DDC22D4" w:rsidR="00E32A14" w:rsidRPr="005B33F8" w:rsidRDefault="00E32A14" w:rsidP="005B33F8">
      <w:pPr>
        <w:pStyle w:val="BodyTextIndent"/>
        <w:ind w:left="0"/>
        <w:rPr>
          <w:b/>
        </w:rPr>
      </w:pPr>
      <w:r w:rsidRPr="005B33F8">
        <w:rPr>
          <w:b/>
        </w:rPr>
        <w:t xml:space="preserve">Wednesday, </w:t>
      </w:r>
      <w:r w:rsidR="00B44D5F">
        <w:rPr>
          <w:b/>
        </w:rPr>
        <w:t>1</w:t>
      </w:r>
      <w:r w:rsidR="009E3109">
        <w:rPr>
          <w:b/>
        </w:rPr>
        <w:t>9</w:t>
      </w:r>
      <w:r w:rsidR="00B44D5F">
        <w:rPr>
          <w:b/>
        </w:rPr>
        <w:t xml:space="preserve"> </w:t>
      </w:r>
      <w:r w:rsidR="009E3109">
        <w:rPr>
          <w:b/>
        </w:rPr>
        <w:t>Mar 2014</w:t>
      </w:r>
    </w:p>
    <w:p w14:paraId="5594EB66" w14:textId="69CCCCA4" w:rsidR="00E32A14" w:rsidRPr="005750C5" w:rsidRDefault="00E32A14" w:rsidP="00E32A14">
      <w:pPr>
        <w:keepNext/>
        <w:keepLines/>
        <w:rPr>
          <w:szCs w:val="24"/>
        </w:rPr>
      </w:pPr>
      <w:r w:rsidRPr="005750C5">
        <w:rPr>
          <w:b/>
          <w:bCs/>
          <w:szCs w:val="24"/>
        </w:rPr>
        <w:t>10:3</w:t>
      </w:r>
      <w:r w:rsidR="00EC5448">
        <w:rPr>
          <w:b/>
          <w:bCs/>
          <w:szCs w:val="24"/>
        </w:rPr>
        <w:t>0</w:t>
      </w:r>
      <w:r w:rsidRPr="005750C5">
        <w:rPr>
          <w:szCs w:val="24"/>
        </w:rPr>
        <w:t xml:space="preserve"> Bob Heile, WG chair called the meeting to order.</w:t>
      </w:r>
    </w:p>
    <w:p w14:paraId="4D178424" w14:textId="77777777" w:rsidR="00E32A14" w:rsidRDefault="00E32A14" w:rsidP="00E32A14">
      <w:pPr>
        <w:keepNext/>
        <w:keepLines/>
        <w:ind w:left="720"/>
        <w:rPr>
          <w:szCs w:val="24"/>
        </w:rPr>
      </w:pPr>
      <w:r w:rsidRPr="005750C5">
        <w:rPr>
          <w:szCs w:val="24"/>
        </w:rPr>
        <w:t xml:space="preserve">WG Chair made announcements concerning social and logistics. </w:t>
      </w:r>
    </w:p>
    <w:p w14:paraId="70D38ECF" w14:textId="77777777" w:rsidR="00EC5448" w:rsidRDefault="00EC5448" w:rsidP="00E32A14">
      <w:pPr>
        <w:outlineLvl w:val="0"/>
        <w:rPr>
          <w:b/>
          <w:szCs w:val="24"/>
        </w:rPr>
      </w:pPr>
    </w:p>
    <w:p w14:paraId="4CBD2B54" w14:textId="3C0F62CC" w:rsidR="00914A6D" w:rsidRDefault="00EC60DA" w:rsidP="00E32A14">
      <w:pPr>
        <w:outlineLvl w:val="0"/>
        <w:rPr>
          <w:szCs w:val="24"/>
        </w:rPr>
      </w:pPr>
      <w:r>
        <w:rPr>
          <w:b/>
          <w:szCs w:val="24"/>
        </w:rPr>
        <w:t>10:3</w:t>
      </w:r>
      <w:r w:rsidR="003B2FC6">
        <w:rPr>
          <w:b/>
          <w:szCs w:val="24"/>
        </w:rPr>
        <w:t>3</w:t>
      </w:r>
      <w:r w:rsidR="00914A6D">
        <w:rPr>
          <w:b/>
          <w:szCs w:val="24"/>
        </w:rPr>
        <w:t xml:space="preserve"> </w:t>
      </w:r>
      <w:r w:rsidR="00914A6D">
        <w:rPr>
          <w:szCs w:val="24"/>
        </w:rPr>
        <w:t xml:space="preserve">802.18 TAG by </w:t>
      </w:r>
      <w:r w:rsidR="003B2FC6">
        <w:rPr>
          <w:szCs w:val="24"/>
        </w:rPr>
        <w:t>Ben Rolfe</w:t>
      </w:r>
    </w:p>
    <w:p w14:paraId="1A353BFC" w14:textId="76871F9C" w:rsidR="00E32A14" w:rsidRPr="00914A6D" w:rsidRDefault="003B2FC6" w:rsidP="00E9390A">
      <w:pPr>
        <w:pStyle w:val="ListParagraph"/>
        <w:numPr>
          <w:ilvl w:val="0"/>
          <w:numId w:val="22"/>
        </w:numPr>
        <w:outlineLvl w:val="0"/>
        <w:rPr>
          <w:szCs w:val="24"/>
        </w:rPr>
      </w:pPr>
      <w:r>
        <w:rPr>
          <w:szCs w:val="24"/>
        </w:rPr>
        <w:t>Discussion on rules allowing very high power at the low end of the 2.4 GHz band</w:t>
      </w:r>
    </w:p>
    <w:p w14:paraId="7911AFC0" w14:textId="77777777" w:rsidR="00E32A14" w:rsidRPr="005750C5" w:rsidRDefault="00E32A14" w:rsidP="00E32A14">
      <w:pPr>
        <w:rPr>
          <w:b/>
          <w:szCs w:val="24"/>
        </w:rPr>
      </w:pPr>
    </w:p>
    <w:p w14:paraId="36905EF3" w14:textId="49C390B9" w:rsidR="00E32A14" w:rsidRDefault="00EC5448" w:rsidP="00E32A14">
      <w:r>
        <w:rPr>
          <w:b/>
        </w:rPr>
        <w:t>10:3</w:t>
      </w:r>
      <w:r w:rsidR="00EC60DA">
        <w:rPr>
          <w:b/>
        </w:rPr>
        <w:t>4</w:t>
      </w:r>
      <w:r w:rsidR="00E32A14" w:rsidRPr="00C33E01">
        <w:t xml:space="preserve"> </w:t>
      </w:r>
      <w:r w:rsidR="00E32A14">
        <w:t xml:space="preserve"> TG4m</w:t>
      </w:r>
      <w:r w:rsidR="00E32A14" w:rsidRPr="001717D9">
        <w:t xml:space="preserve"> by</w:t>
      </w:r>
      <w:r w:rsidR="00E32A14">
        <w:t xml:space="preserve"> Sangsung Choi</w:t>
      </w:r>
    </w:p>
    <w:p w14:paraId="5B97500A" w14:textId="76BCB4E8" w:rsidR="00E32A14" w:rsidRDefault="00EC60DA" w:rsidP="00E32A14">
      <w:pPr>
        <w:pStyle w:val="ListParagraph"/>
        <w:numPr>
          <w:ilvl w:val="0"/>
          <w:numId w:val="8"/>
        </w:numPr>
      </w:pPr>
      <w:r>
        <w:t xml:space="preserve">Waiting for </w:t>
      </w:r>
      <w:proofErr w:type="spellStart"/>
      <w:r>
        <w:t>RevCom</w:t>
      </w:r>
      <w:proofErr w:type="spellEnd"/>
      <w:r>
        <w:t xml:space="preserve"> responses</w:t>
      </w:r>
    </w:p>
    <w:p w14:paraId="56E67F93" w14:textId="77777777" w:rsidR="00E32A14" w:rsidRDefault="00E32A14" w:rsidP="00E32A14">
      <w:pPr>
        <w:rPr>
          <w:b/>
        </w:rPr>
      </w:pPr>
    </w:p>
    <w:p w14:paraId="63B9127A" w14:textId="69AA6E46" w:rsidR="00E32A14" w:rsidRDefault="00EC60DA" w:rsidP="00E32A14">
      <w:r>
        <w:rPr>
          <w:b/>
        </w:rPr>
        <w:t>10:35</w:t>
      </w:r>
      <w:r w:rsidR="00E32A14">
        <w:rPr>
          <w:b/>
        </w:rPr>
        <w:t xml:space="preserve">: </w:t>
      </w:r>
      <w:r w:rsidR="00DB3B24">
        <w:t xml:space="preserve">TG4n by </w:t>
      </w:r>
      <w:r w:rsidR="00EC5448">
        <w:t>Liang Li</w:t>
      </w:r>
    </w:p>
    <w:p w14:paraId="0DD5B6F4" w14:textId="354DFFF5" w:rsidR="00D63DCC" w:rsidRDefault="00EB2EA9" w:rsidP="00E9390A">
      <w:pPr>
        <w:pStyle w:val="ListParagraph"/>
        <w:numPr>
          <w:ilvl w:val="0"/>
          <w:numId w:val="14"/>
        </w:numPr>
        <w:ind w:left="1080"/>
      </w:pPr>
      <w:r>
        <w:t xml:space="preserve">Resolving </w:t>
      </w:r>
      <w:r w:rsidR="00EC60DA">
        <w:t xml:space="preserve">240 </w:t>
      </w:r>
      <w:r>
        <w:t>LB comments</w:t>
      </w:r>
    </w:p>
    <w:p w14:paraId="0C417FEE" w14:textId="1D4E9866" w:rsidR="00BA2E5A" w:rsidRPr="00EB2EA9" w:rsidRDefault="00EB2EA9" w:rsidP="00EB2EA9">
      <w:pPr>
        <w:ind w:left="1530" w:hanging="810"/>
      </w:pPr>
      <w:r>
        <w:t>Motion: T</w:t>
      </w:r>
      <w:r w:rsidR="00BA2E5A" w:rsidRPr="00EB2EA9">
        <w:t xml:space="preserve">hat </w:t>
      </w:r>
      <w:r w:rsidR="00BA2E5A" w:rsidRPr="00EB2EA9">
        <w:rPr>
          <w:i/>
          <w:iCs/>
        </w:rPr>
        <w:t xml:space="preserve">802.15 WG approve the formation of a Ballot Resolution Committee (BRC) for the WG balloting of the 802.15.4n draft standard with the following membership: Arthur Astrin, Kenichi Mori, Masahiro Kuroda, Dietmar Eggert, Rick Powell, Wei Xia </w:t>
      </w:r>
      <w:proofErr w:type="spellStart"/>
      <w:r w:rsidR="00BA2E5A" w:rsidRPr="00EB2EA9">
        <w:rPr>
          <w:i/>
          <w:iCs/>
        </w:rPr>
        <w:t>Zou</w:t>
      </w:r>
      <w:proofErr w:type="spellEnd"/>
      <w:r w:rsidR="00BA2E5A" w:rsidRPr="00EB2EA9">
        <w:rPr>
          <w:i/>
          <w:iCs/>
        </w:rPr>
        <w:t xml:space="preserve"> and Liang Li.  The 802.15.4n BRC is authorized to approve comment resolutions and to approve the start of recirculation ballots of the 802.15.4n draft on behalf of the 802.15 WG. Comment resolution on recirculation ballots between sessions will be conducted via reflector email and via teleconferences announced to the reflector at least 7 days in advance.</w:t>
      </w:r>
    </w:p>
    <w:p w14:paraId="47D58223" w14:textId="212B0275" w:rsidR="00BA2E5A" w:rsidRDefault="00BA2E5A" w:rsidP="00EB2EA9">
      <w:pPr>
        <w:numPr>
          <w:ilvl w:val="0"/>
          <w:numId w:val="14"/>
        </w:numPr>
      </w:pPr>
      <w:r w:rsidRPr="00EB2EA9">
        <w:t>Moved by </w:t>
      </w:r>
      <w:r w:rsidR="00EC60DA">
        <w:t>Liang Li</w:t>
      </w:r>
      <w:r w:rsidRPr="00EB2EA9">
        <w:t>; Seconded by  </w:t>
      </w:r>
      <w:r w:rsidR="00EC60DA">
        <w:t>Ben Rolfe</w:t>
      </w:r>
    </w:p>
    <w:p w14:paraId="7708A190" w14:textId="0A0A00C6" w:rsidR="00EC60DA" w:rsidRPr="00EB2EA9" w:rsidRDefault="00EC60DA" w:rsidP="00EB2EA9">
      <w:pPr>
        <w:numPr>
          <w:ilvl w:val="0"/>
          <w:numId w:val="14"/>
        </w:numPr>
      </w:pPr>
      <w:r>
        <w:t>Upon neither discussion nor objection the motion carries</w:t>
      </w:r>
    </w:p>
    <w:p w14:paraId="5C6810D9" w14:textId="77777777" w:rsidR="00D63DCC" w:rsidRDefault="00D63DCC" w:rsidP="00A73C3F">
      <w:pPr>
        <w:rPr>
          <w:b/>
        </w:rPr>
      </w:pPr>
    </w:p>
    <w:p w14:paraId="2E3D627A" w14:textId="435E822B" w:rsidR="00A73C3F" w:rsidRPr="00DB3B24" w:rsidRDefault="00EC60DA" w:rsidP="00A73C3F">
      <w:r>
        <w:rPr>
          <w:b/>
        </w:rPr>
        <w:t>10:38</w:t>
      </w:r>
      <w:r w:rsidR="00A73C3F">
        <w:rPr>
          <w:b/>
        </w:rPr>
        <w:tab/>
        <w:t xml:space="preserve"> </w:t>
      </w:r>
      <w:r w:rsidR="00A73C3F">
        <w:t>T</w:t>
      </w:r>
      <w:r w:rsidR="00A73C3F" w:rsidRPr="00DB3B24">
        <w:t>G</w:t>
      </w:r>
      <w:r w:rsidR="00A73C3F">
        <w:t>4q</w:t>
      </w:r>
      <w:r w:rsidR="00A73C3F" w:rsidRPr="00DB3B24">
        <w:t xml:space="preserve"> by </w:t>
      </w:r>
      <w:r>
        <w:t>Allan Choi</w:t>
      </w:r>
    </w:p>
    <w:p w14:paraId="3F5DD4DD" w14:textId="49BB1400" w:rsidR="00A73C3F" w:rsidRPr="005C7DE7" w:rsidRDefault="00EC60DA" w:rsidP="003C6D49">
      <w:pPr>
        <w:pStyle w:val="ListParagraph"/>
        <w:numPr>
          <w:ilvl w:val="0"/>
          <w:numId w:val="23"/>
        </w:numPr>
        <w:ind w:left="1080"/>
        <w:rPr>
          <w:color w:val="000000" w:themeColor="text1"/>
          <w:szCs w:val="24"/>
        </w:rPr>
      </w:pPr>
      <w:r>
        <w:t>Merging final two proposals</w:t>
      </w:r>
    </w:p>
    <w:p w14:paraId="7D8B19E7" w14:textId="77777777" w:rsidR="00A73C3F" w:rsidRDefault="00A73C3F" w:rsidP="00E32A14">
      <w:pPr>
        <w:rPr>
          <w:b/>
        </w:rPr>
      </w:pPr>
    </w:p>
    <w:p w14:paraId="64F117E7" w14:textId="762080AB" w:rsidR="00DB3B24" w:rsidRDefault="00A73C3F" w:rsidP="00E32A14">
      <w:r>
        <w:rPr>
          <w:b/>
        </w:rPr>
        <w:t>10</w:t>
      </w:r>
      <w:r w:rsidR="00E32A14" w:rsidRPr="00EF3A13">
        <w:rPr>
          <w:b/>
        </w:rPr>
        <w:t>:</w:t>
      </w:r>
      <w:r>
        <w:rPr>
          <w:b/>
        </w:rPr>
        <w:t>4</w:t>
      </w:r>
      <w:r w:rsidR="00EC60DA">
        <w:rPr>
          <w:b/>
        </w:rPr>
        <w:t>0</w:t>
      </w:r>
      <w:r w:rsidR="00E32A14">
        <w:t xml:space="preserve"> </w:t>
      </w:r>
      <w:r w:rsidR="00DB3B24">
        <w:t>TG8 (PAC) by Myung Lee</w:t>
      </w:r>
      <w:r w:rsidR="009242C9">
        <w:t xml:space="preserve"> </w:t>
      </w:r>
    </w:p>
    <w:p w14:paraId="3F57DDB2" w14:textId="56CE2F79" w:rsidR="00EC60DA" w:rsidRDefault="00EC60DA" w:rsidP="00EC60DA">
      <w:pPr>
        <w:pStyle w:val="ListParagraph"/>
        <w:numPr>
          <w:ilvl w:val="0"/>
          <w:numId w:val="23"/>
        </w:numPr>
        <w:ind w:left="1080"/>
      </w:pPr>
      <w:r>
        <w:t>Heard all 16 proposals</w:t>
      </w:r>
    </w:p>
    <w:p w14:paraId="7357F453" w14:textId="77777777" w:rsidR="00DB3B24" w:rsidRDefault="00DB3B24" w:rsidP="00E32A14"/>
    <w:p w14:paraId="743DE07C" w14:textId="03F34F5E" w:rsidR="00C0372B" w:rsidRDefault="00EC60DA" w:rsidP="00C0372B">
      <w:r>
        <w:rPr>
          <w:b/>
        </w:rPr>
        <w:lastRenderedPageBreak/>
        <w:t>10:41</w:t>
      </w:r>
      <w:r w:rsidR="003C6D49">
        <w:rPr>
          <w:b/>
        </w:rPr>
        <w:tab/>
      </w:r>
      <w:r w:rsidR="0036364A">
        <w:t>T</w:t>
      </w:r>
      <w:r w:rsidR="00C0372B" w:rsidRPr="00CE44F7">
        <w:t>G</w:t>
      </w:r>
      <w:r w:rsidR="0036364A">
        <w:t>10</w:t>
      </w:r>
      <w:r w:rsidR="00C0372B">
        <w:t xml:space="preserve"> </w:t>
      </w:r>
      <w:r w:rsidR="0036364A">
        <w:t>(</w:t>
      </w:r>
      <w:r w:rsidR="00C0372B" w:rsidRPr="00CE44F7">
        <w:t>L2R</w:t>
      </w:r>
      <w:r w:rsidR="0036364A">
        <w:t>)</w:t>
      </w:r>
      <w:r w:rsidR="00C0372B" w:rsidRPr="00CE44F7">
        <w:t xml:space="preserve"> by Clint Powell</w:t>
      </w:r>
    </w:p>
    <w:p w14:paraId="5054D410" w14:textId="516C6CFA" w:rsidR="00C0372B" w:rsidRPr="00CF58DA" w:rsidRDefault="00EC60DA" w:rsidP="00CF58DA">
      <w:pPr>
        <w:pStyle w:val="ListParagraph"/>
        <w:numPr>
          <w:ilvl w:val="0"/>
          <w:numId w:val="23"/>
        </w:numPr>
        <w:ind w:left="1080"/>
      </w:pPr>
      <w:r>
        <w:t>Working on guidance for proposers</w:t>
      </w:r>
    </w:p>
    <w:p w14:paraId="3B4ADE85" w14:textId="77777777" w:rsidR="008C5C6B" w:rsidRDefault="008C5C6B" w:rsidP="00E32A14"/>
    <w:p w14:paraId="4E6C366A" w14:textId="060F7432" w:rsidR="00CF58DA" w:rsidRDefault="00CF58DA" w:rsidP="00CF58DA">
      <w:pPr>
        <w:rPr>
          <w:szCs w:val="28"/>
        </w:rPr>
      </w:pPr>
      <w:r w:rsidRPr="00C33E01">
        <w:rPr>
          <w:b/>
        </w:rPr>
        <w:t>1</w:t>
      </w:r>
      <w:r>
        <w:rPr>
          <w:b/>
        </w:rPr>
        <w:t>0:4</w:t>
      </w:r>
      <w:r w:rsidR="00EC60DA">
        <w:rPr>
          <w:b/>
        </w:rPr>
        <w:t>2</w:t>
      </w:r>
      <w:r>
        <w:t xml:space="preserve"> SG SRU by </w:t>
      </w:r>
      <w:r>
        <w:rPr>
          <w:szCs w:val="28"/>
        </w:rPr>
        <w:t>Shoichi Kitazawa</w:t>
      </w:r>
    </w:p>
    <w:p w14:paraId="28706E94" w14:textId="7099BCB6" w:rsidR="00CF58DA" w:rsidRDefault="00CF58DA" w:rsidP="00BA2E5A">
      <w:pPr>
        <w:pStyle w:val="ListParagraph"/>
        <w:numPr>
          <w:ilvl w:val="0"/>
          <w:numId w:val="6"/>
        </w:numPr>
        <w:ind w:left="1080"/>
        <w:rPr>
          <w:szCs w:val="28"/>
        </w:rPr>
      </w:pPr>
      <w:r>
        <w:rPr>
          <w:szCs w:val="28"/>
        </w:rPr>
        <w:t xml:space="preserve">Heard presentations, working on PAR and </w:t>
      </w:r>
      <w:r w:rsidR="002A1185">
        <w:rPr>
          <w:szCs w:val="28"/>
        </w:rPr>
        <w:t>CSD</w:t>
      </w:r>
    </w:p>
    <w:p w14:paraId="085B6083" w14:textId="77777777" w:rsidR="00B22BB8" w:rsidRDefault="00B22BB8" w:rsidP="00E32A14">
      <w:pPr>
        <w:rPr>
          <w:b/>
        </w:rPr>
      </w:pPr>
    </w:p>
    <w:p w14:paraId="4AEEC1F2" w14:textId="416C8A59" w:rsidR="00E32A14" w:rsidRDefault="00EC60DA" w:rsidP="00E32A14">
      <w:r>
        <w:rPr>
          <w:b/>
        </w:rPr>
        <w:t>10:43</w:t>
      </w:r>
      <w:r w:rsidR="008C5C6B">
        <w:tab/>
      </w:r>
      <w:r w:rsidR="00EC5448">
        <w:t>SG100G</w:t>
      </w:r>
      <w:r w:rsidR="00DB3B24">
        <w:t xml:space="preserve"> </w:t>
      </w:r>
      <w:r w:rsidR="00EC5448">
        <w:t xml:space="preserve">report </w:t>
      </w:r>
      <w:r w:rsidR="00E32A14" w:rsidRPr="00652A0F">
        <w:t xml:space="preserve">by </w:t>
      </w:r>
      <w:r w:rsidR="00DB3B24">
        <w:rPr>
          <w:szCs w:val="28"/>
        </w:rPr>
        <w:t>T</w:t>
      </w:r>
      <w:r w:rsidR="00531CF0">
        <w:rPr>
          <w:szCs w:val="28"/>
        </w:rPr>
        <w:t>h</w:t>
      </w:r>
      <w:r w:rsidR="00DB3B24">
        <w:rPr>
          <w:szCs w:val="28"/>
        </w:rPr>
        <w:t>omas Kürner</w:t>
      </w:r>
      <w:r w:rsidR="00EC5448">
        <w:rPr>
          <w:szCs w:val="28"/>
        </w:rPr>
        <w:t xml:space="preserve"> </w:t>
      </w:r>
    </w:p>
    <w:p w14:paraId="7FC4F685" w14:textId="13245B59" w:rsidR="003C6D49" w:rsidRDefault="00C0372B" w:rsidP="00CF58DA">
      <w:pPr>
        <w:pStyle w:val="ListParagraph"/>
        <w:numPr>
          <w:ilvl w:val="0"/>
          <w:numId w:val="20"/>
        </w:numPr>
      </w:pPr>
      <w:r>
        <w:t>Heard</w:t>
      </w:r>
      <w:r w:rsidR="00EC60DA">
        <w:t xml:space="preserve"> presentation on 802.15.3 MAC</w:t>
      </w:r>
      <w:r w:rsidR="00CF58DA">
        <w:t xml:space="preserve">, working on </w:t>
      </w:r>
      <w:r w:rsidR="00EC60DA">
        <w:t>resolutions to PAR and CSD comments</w:t>
      </w:r>
    </w:p>
    <w:p w14:paraId="70159CBB" w14:textId="77777777" w:rsidR="00DE439C" w:rsidRDefault="00DE439C" w:rsidP="00CF58DA">
      <w:pPr>
        <w:rPr>
          <w:b/>
        </w:rPr>
      </w:pPr>
    </w:p>
    <w:p w14:paraId="168FF95A" w14:textId="77777777" w:rsidR="007B7BAE" w:rsidRPr="00DE439C" w:rsidRDefault="007B7BAE" w:rsidP="007B7BAE">
      <w:r>
        <w:rPr>
          <w:b/>
        </w:rPr>
        <w:t>10:56</w:t>
      </w:r>
      <w:r>
        <w:rPr>
          <w:b/>
        </w:rPr>
        <w:tab/>
      </w:r>
      <w:r w:rsidRPr="00DE439C">
        <w:t>SG 4r by Dietmar Eggert</w:t>
      </w:r>
      <w:r>
        <w:t xml:space="preserve"> (15-14-0181-00, 15-14-0182-00)</w:t>
      </w:r>
    </w:p>
    <w:p w14:paraId="2C5DA878" w14:textId="77777777" w:rsidR="007B7BAE" w:rsidRPr="00DE439C" w:rsidRDefault="007B7BAE" w:rsidP="007B7BAE">
      <w:pPr>
        <w:pStyle w:val="ListParagraph"/>
        <w:numPr>
          <w:ilvl w:val="0"/>
          <w:numId w:val="6"/>
        </w:numPr>
        <w:rPr>
          <w:b/>
        </w:rPr>
      </w:pPr>
      <w:r>
        <w:t>Resolved comments from NesCom and WGs</w:t>
      </w:r>
    </w:p>
    <w:p w14:paraId="2014D4F8" w14:textId="77777777" w:rsidR="007B7BAE" w:rsidRPr="00B22BB8" w:rsidRDefault="007B7BAE" w:rsidP="007B7BAE">
      <w:pPr>
        <w:ind w:left="360"/>
      </w:pPr>
      <w:r w:rsidRPr="00B22BB8">
        <w:t>WG Motion:</w:t>
      </w:r>
      <w:r w:rsidRPr="00B22BB8">
        <w:rPr>
          <w:i/>
          <w:iCs/>
        </w:rPr>
        <w:t xml:space="preserve"> request that the PAR and CSD contained in documents 15-14-0075-04 and 15-14-0076-04, respectively, be approved by the 802.15 WG and that the 802 EC be requested to forward the revised PAR to NesCom. The 802.15 working group chair and technical editor are authorized to make additional modifications to the PAR and CSD as needed to reflect EC discussion at its closing meeting.</w:t>
      </w:r>
      <w:r w:rsidRPr="00B22BB8">
        <w:t xml:space="preserve"> </w:t>
      </w:r>
    </w:p>
    <w:p w14:paraId="5A3AEB9C" w14:textId="77777777" w:rsidR="007B7BAE" w:rsidRPr="00B22BB8" w:rsidRDefault="007B7BAE" w:rsidP="007B7BAE">
      <w:pPr>
        <w:ind w:left="720"/>
      </w:pPr>
      <w:r w:rsidRPr="00B22BB8">
        <w:rPr>
          <w:iCs/>
        </w:rPr>
        <w:t>Moved: Dietmar Eggert</w:t>
      </w:r>
    </w:p>
    <w:p w14:paraId="216D9E62" w14:textId="77777777" w:rsidR="007B7BAE" w:rsidRPr="00B22BB8" w:rsidRDefault="007B7BAE" w:rsidP="007B7BAE">
      <w:pPr>
        <w:ind w:left="720"/>
      </w:pPr>
      <w:r w:rsidRPr="00B22BB8">
        <w:rPr>
          <w:iCs/>
        </w:rPr>
        <w:t>Second: Ben Rolfe</w:t>
      </w:r>
    </w:p>
    <w:p w14:paraId="48904433" w14:textId="61954027" w:rsidR="007B7BAE" w:rsidRPr="007B7BAE" w:rsidRDefault="007B7BAE" w:rsidP="007B7BAE">
      <w:pPr>
        <w:ind w:left="720"/>
      </w:pPr>
      <w:r>
        <w:rPr>
          <w:iCs/>
        </w:rPr>
        <w:t>Upon no discussion the vote was taken with the following results: 34/0/0, motion carries</w:t>
      </w:r>
    </w:p>
    <w:p w14:paraId="1E98F057" w14:textId="6C4906A1" w:rsidR="007B7BAE" w:rsidRDefault="007B7BAE" w:rsidP="00CF58DA">
      <w:pPr>
        <w:rPr>
          <w:b/>
        </w:rPr>
      </w:pPr>
    </w:p>
    <w:p w14:paraId="3731637E" w14:textId="16D5AEA0" w:rsidR="00CF58DA" w:rsidRDefault="0061030E" w:rsidP="00CF58DA">
      <w:r>
        <w:rPr>
          <w:b/>
        </w:rPr>
        <w:t>11:07</w:t>
      </w:r>
      <w:r w:rsidR="00CF58DA">
        <w:tab/>
      </w:r>
      <w:r w:rsidR="00DE439C">
        <w:t xml:space="preserve">IG </w:t>
      </w:r>
      <w:r w:rsidR="00CF58DA">
        <w:t xml:space="preserve">LED ID closing report by </w:t>
      </w:r>
      <w:proofErr w:type="spellStart"/>
      <w:r w:rsidR="00CF58DA">
        <w:t>Yeong</w:t>
      </w:r>
      <w:proofErr w:type="spellEnd"/>
      <w:r w:rsidR="00CF58DA">
        <w:t xml:space="preserve"> Min Jang</w:t>
      </w:r>
    </w:p>
    <w:p w14:paraId="3CEF3205" w14:textId="715CB11E" w:rsidR="00CF58DA" w:rsidRPr="00D51E9E" w:rsidRDefault="00CF58DA" w:rsidP="00E32A14">
      <w:pPr>
        <w:pStyle w:val="ListParagraph"/>
        <w:numPr>
          <w:ilvl w:val="0"/>
          <w:numId w:val="24"/>
        </w:numPr>
      </w:pPr>
      <w:r>
        <w:t>3 presentations</w:t>
      </w:r>
    </w:p>
    <w:p w14:paraId="0C03D086" w14:textId="77777777" w:rsidR="00D51E9E" w:rsidRDefault="00D51E9E" w:rsidP="00E32A14">
      <w:pPr>
        <w:rPr>
          <w:b/>
        </w:rPr>
      </w:pPr>
    </w:p>
    <w:p w14:paraId="1A51AC93" w14:textId="6B7C944D" w:rsidR="00C70C7B" w:rsidRDefault="0061030E" w:rsidP="00E32A14">
      <w:r>
        <w:rPr>
          <w:b/>
        </w:rPr>
        <w:t>11:08</w:t>
      </w:r>
      <w:r w:rsidR="00C70C7B">
        <w:rPr>
          <w:b/>
        </w:rPr>
        <w:tab/>
      </w:r>
      <w:r w:rsidR="00C70C7B" w:rsidRPr="00C70C7B">
        <w:t>IG</w:t>
      </w:r>
      <w:r w:rsidR="00C70C7B">
        <w:t xml:space="preserve"> </w:t>
      </w:r>
      <w:r w:rsidR="0036364A">
        <w:t>D</w:t>
      </w:r>
      <w:r w:rsidR="00C70C7B" w:rsidRPr="00C70C7B">
        <w:t xml:space="preserve">epend </w:t>
      </w:r>
      <w:r w:rsidR="0036364A">
        <w:t xml:space="preserve">report </w:t>
      </w:r>
      <w:r w:rsidR="00C70C7B" w:rsidRPr="00C70C7B">
        <w:t>by R Kohno</w:t>
      </w:r>
    </w:p>
    <w:p w14:paraId="0BEC8400" w14:textId="13EF7C1C" w:rsidR="0061030E" w:rsidRDefault="0061030E" w:rsidP="0061030E">
      <w:pPr>
        <w:pStyle w:val="ListParagraph"/>
        <w:numPr>
          <w:ilvl w:val="0"/>
          <w:numId w:val="24"/>
        </w:numPr>
      </w:pPr>
      <w:r>
        <w:t>hearing presentations on various application spaces</w:t>
      </w:r>
    </w:p>
    <w:p w14:paraId="4D696F06" w14:textId="77777777" w:rsidR="00C70C7B" w:rsidRPr="00C70C7B" w:rsidRDefault="00C70C7B" w:rsidP="00C70C7B">
      <w:pPr>
        <w:rPr>
          <w:b/>
        </w:rPr>
      </w:pPr>
    </w:p>
    <w:p w14:paraId="65EA3DF3" w14:textId="3BEE4EF0" w:rsidR="00DE439C" w:rsidRDefault="0061030E" w:rsidP="00E32A14">
      <w:r>
        <w:rPr>
          <w:b/>
        </w:rPr>
        <w:t>11:12</w:t>
      </w:r>
      <w:r w:rsidR="00DE439C">
        <w:rPr>
          <w:b/>
        </w:rPr>
        <w:tab/>
      </w:r>
      <w:r w:rsidR="00DE439C">
        <w:t>IG 6T by Pat Kinney</w:t>
      </w:r>
    </w:p>
    <w:p w14:paraId="460CE686" w14:textId="6E35B229" w:rsidR="00DE439C" w:rsidRDefault="00DE439C" w:rsidP="00DE439C">
      <w:pPr>
        <w:pStyle w:val="ListParagraph"/>
        <w:numPr>
          <w:ilvl w:val="0"/>
          <w:numId w:val="24"/>
        </w:numPr>
      </w:pPr>
      <w:r>
        <w:t>no meetings yet, Wed PM2 is first meeting this session</w:t>
      </w:r>
    </w:p>
    <w:p w14:paraId="2ABEA110" w14:textId="77777777" w:rsidR="00DE439C" w:rsidRPr="00DE439C" w:rsidRDefault="00DE439C" w:rsidP="00DE439C">
      <w:pPr>
        <w:ind w:left="360"/>
      </w:pPr>
    </w:p>
    <w:p w14:paraId="136D4310" w14:textId="2C6C80DB" w:rsidR="00F36DC9" w:rsidRPr="00F36DC9" w:rsidRDefault="00DD3904" w:rsidP="00E32A14">
      <w:r>
        <w:rPr>
          <w:b/>
        </w:rPr>
        <w:t>11</w:t>
      </w:r>
      <w:r w:rsidR="0061030E">
        <w:rPr>
          <w:b/>
        </w:rPr>
        <w:t>:13</w:t>
      </w:r>
      <w:r w:rsidR="00F36DC9">
        <w:rPr>
          <w:b/>
        </w:rPr>
        <w:t xml:space="preserve"> </w:t>
      </w:r>
      <w:r w:rsidR="00F36DC9" w:rsidRPr="00F36DC9">
        <w:t xml:space="preserve">SC maintenance </w:t>
      </w:r>
      <w:r w:rsidR="00F36DC9">
        <w:t xml:space="preserve">report </w:t>
      </w:r>
      <w:r w:rsidR="00F36DC9" w:rsidRPr="00F36DC9">
        <w:t>by Pat Kinney</w:t>
      </w:r>
    </w:p>
    <w:p w14:paraId="3DF27EFD" w14:textId="2F3E16A6" w:rsidR="00957554" w:rsidRPr="006D6FD9" w:rsidRDefault="00BA12EC" w:rsidP="00D51E9E">
      <w:pPr>
        <w:pStyle w:val="ListParagraph"/>
        <w:numPr>
          <w:ilvl w:val="0"/>
          <w:numId w:val="6"/>
        </w:numPr>
        <w:ind w:left="720"/>
        <w:rPr>
          <w:rFonts w:ascii="Times" w:hAnsi="Times"/>
          <w:szCs w:val="24"/>
        </w:rPr>
      </w:pPr>
      <w:r>
        <w:t>working on revis</w:t>
      </w:r>
      <w:r w:rsidR="00DB74DA">
        <w:t xml:space="preserve">ion, issues with standards, and </w:t>
      </w:r>
      <w:r>
        <w:t>op manual</w:t>
      </w:r>
      <w:r w:rsidR="00DB74DA">
        <w:t xml:space="preserve"> changes</w:t>
      </w:r>
    </w:p>
    <w:p w14:paraId="4532EABD" w14:textId="77777777" w:rsidR="00D269CC" w:rsidRDefault="00D269CC" w:rsidP="00E32A14">
      <w:pPr>
        <w:rPr>
          <w:b/>
        </w:rPr>
      </w:pPr>
    </w:p>
    <w:p w14:paraId="5BA66A11" w14:textId="48FFADC9" w:rsidR="0061030E" w:rsidRDefault="0061030E" w:rsidP="0061030E">
      <w:pPr>
        <w:rPr>
          <w:b/>
        </w:rPr>
      </w:pPr>
      <w:r>
        <w:rPr>
          <w:b/>
        </w:rPr>
        <w:t>11:15</w:t>
      </w:r>
      <w:r>
        <w:rPr>
          <w:b/>
        </w:rPr>
        <w:tab/>
      </w:r>
      <w:r w:rsidRPr="0061030E">
        <w:t>SC WNG by Pat Kinney</w:t>
      </w:r>
    </w:p>
    <w:p w14:paraId="2D7D32DC" w14:textId="1A3FF115" w:rsidR="00BA12EC" w:rsidRPr="0061030E" w:rsidRDefault="00BA12EC" w:rsidP="0061030E">
      <w:pPr>
        <w:pStyle w:val="ListParagraph"/>
        <w:numPr>
          <w:ilvl w:val="0"/>
          <w:numId w:val="6"/>
        </w:numPr>
        <w:ind w:left="810"/>
      </w:pPr>
      <w:r w:rsidRPr="0061030E">
        <w:rPr>
          <w:bCs/>
        </w:rPr>
        <w:t>IEEE 802.15.4 Performance In Heavily Loaded Mixed Protocol Environments</w:t>
      </w:r>
    </w:p>
    <w:p w14:paraId="11693BA3" w14:textId="77777777" w:rsidR="0061030E" w:rsidRPr="00E963B9" w:rsidRDefault="0061030E" w:rsidP="00E32A14">
      <w:pPr>
        <w:rPr>
          <w:b/>
        </w:rPr>
      </w:pPr>
    </w:p>
    <w:p w14:paraId="53E90975" w14:textId="5AF4A18E" w:rsidR="00E32A14" w:rsidRDefault="00E32A14" w:rsidP="00E32A14">
      <w:pPr>
        <w:rPr>
          <w:b/>
        </w:rPr>
      </w:pPr>
      <w:r w:rsidRPr="00E963B9">
        <w:rPr>
          <w:b/>
        </w:rPr>
        <w:t>1</w:t>
      </w:r>
      <w:r>
        <w:rPr>
          <w:b/>
        </w:rPr>
        <w:t>1</w:t>
      </w:r>
      <w:r w:rsidRPr="00E963B9">
        <w:rPr>
          <w:b/>
        </w:rPr>
        <w:t>:</w:t>
      </w:r>
      <w:r w:rsidR="0061030E">
        <w:rPr>
          <w:b/>
        </w:rPr>
        <w:t>16</w:t>
      </w:r>
      <w:r>
        <w:tab/>
        <w:t>WG chair recessed the meeting until Thursday evening.</w:t>
      </w:r>
    </w:p>
    <w:p w14:paraId="2E1CA94B" w14:textId="77777777" w:rsidR="00E32A14" w:rsidRDefault="00E32A14" w:rsidP="00E32A14">
      <w:pPr>
        <w:pStyle w:val="BodyTextIndent"/>
      </w:pPr>
    </w:p>
    <w:p w14:paraId="1C976948" w14:textId="31BBECDB" w:rsidR="00E32A14" w:rsidRPr="00DE2736" w:rsidRDefault="00E32A14" w:rsidP="00E32A14">
      <w:pPr>
        <w:rPr>
          <w:b/>
          <w:sz w:val="28"/>
          <w:szCs w:val="28"/>
        </w:rPr>
      </w:pPr>
      <w:r w:rsidRPr="00DE2736">
        <w:rPr>
          <w:b/>
          <w:sz w:val="28"/>
          <w:szCs w:val="28"/>
        </w:rPr>
        <w:t xml:space="preserve">Thursday, </w:t>
      </w:r>
      <w:r w:rsidR="009E3109">
        <w:rPr>
          <w:b/>
          <w:sz w:val="28"/>
          <w:szCs w:val="28"/>
        </w:rPr>
        <w:t>20 Mar 2014</w:t>
      </w:r>
    </w:p>
    <w:p w14:paraId="02C16598" w14:textId="2AB4D2B7" w:rsidR="00E32A14" w:rsidRPr="00E80298" w:rsidRDefault="00E32A14" w:rsidP="00E32A14">
      <w:r w:rsidRPr="000F6FE9">
        <w:rPr>
          <w:b/>
        </w:rPr>
        <w:t>18:</w:t>
      </w:r>
      <w:r w:rsidR="00AA77F8">
        <w:rPr>
          <w:b/>
        </w:rPr>
        <w:t>3</w:t>
      </w:r>
      <w:r w:rsidR="002346DC">
        <w:rPr>
          <w:b/>
        </w:rPr>
        <w:t>1</w:t>
      </w:r>
      <w:r>
        <w:t xml:space="preserve"> </w:t>
      </w:r>
      <w:r w:rsidR="00AA77F8">
        <w:tab/>
      </w:r>
      <w:r>
        <w:t>WG chair called the meeting to order</w:t>
      </w:r>
    </w:p>
    <w:p w14:paraId="69A50498" w14:textId="77777777" w:rsidR="00AA71A0" w:rsidRPr="00BB25CF" w:rsidRDefault="00AA71A0" w:rsidP="00A06D27">
      <w:pPr>
        <w:ind w:left="630"/>
      </w:pPr>
    </w:p>
    <w:p w14:paraId="5CD15A65" w14:textId="199D901B" w:rsidR="00074D0B" w:rsidRDefault="00074D0B" w:rsidP="00074D0B">
      <w:pPr>
        <w:ind w:left="720" w:hanging="720"/>
        <w:rPr>
          <w:rFonts w:cs="Arial"/>
          <w:i/>
        </w:rPr>
      </w:pPr>
      <w:r>
        <w:rPr>
          <w:b/>
        </w:rPr>
        <w:t>18:32  Motion</w:t>
      </w:r>
      <w:r w:rsidRPr="00526FA4">
        <w:rPr>
          <w:rFonts w:cs="Arial"/>
        </w:rPr>
        <w:t>: </w:t>
      </w:r>
      <w:r w:rsidRPr="00526FA4">
        <w:rPr>
          <w:rFonts w:cs="Arial"/>
          <w:i/>
          <w:iCs/>
        </w:rPr>
        <w:t xml:space="preserve">that the 802.15 Working Group seeks approval from the 802 EC to extend the </w:t>
      </w:r>
      <w:r>
        <w:rPr>
          <w:rFonts w:cs="Arial"/>
          <w:i/>
          <w:iCs/>
        </w:rPr>
        <w:t xml:space="preserve">four </w:t>
      </w:r>
      <w:r w:rsidRPr="00526FA4">
        <w:rPr>
          <w:rFonts w:cs="Arial"/>
          <w:i/>
          <w:iCs/>
        </w:rPr>
        <w:t>study group</w:t>
      </w:r>
      <w:r>
        <w:rPr>
          <w:rFonts w:cs="Arial"/>
          <w:i/>
          <w:iCs/>
        </w:rPr>
        <w:t>s</w:t>
      </w:r>
      <w:r w:rsidRPr="00526FA4">
        <w:rPr>
          <w:rFonts w:cs="Arial"/>
          <w:i/>
          <w:iCs/>
        </w:rPr>
        <w:t xml:space="preserve"> in 802.15 to develop PAR and </w:t>
      </w:r>
      <w:r w:rsidR="009A2E3A">
        <w:rPr>
          <w:rFonts w:cs="Arial"/>
          <w:i/>
          <w:iCs/>
        </w:rPr>
        <w:t>CSD</w:t>
      </w:r>
      <w:r w:rsidRPr="00526FA4">
        <w:rPr>
          <w:rFonts w:cs="Arial"/>
          <w:i/>
          <w:iCs/>
        </w:rPr>
        <w:t xml:space="preserve"> documents </w:t>
      </w:r>
    </w:p>
    <w:p w14:paraId="6685C6CE" w14:textId="2CF128D1" w:rsidR="00074D0B" w:rsidRPr="00526FA4" w:rsidRDefault="00074D0B" w:rsidP="00074D0B">
      <w:pPr>
        <w:ind w:left="720"/>
        <w:rPr>
          <w:rFonts w:cs="Arial"/>
        </w:rPr>
      </w:pPr>
      <w:r w:rsidRPr="00526FA4">
        <w:rPr>
          <w:rFonts w:cs="Arial"/>
        </w:rPr>
        <w:lastRenderedPageBreak/>
        <w:t xml:space="preserve">Moved by </w:t>
      </w:r>
      <w:r w:rsidR="0064485B">
        <w:rPr>
          <w:szCs w:val="28"/>
        </w:rPr>
        <w:t>Thomas Kürner</w:t>
      </w:r>
      <w:r w:rsidRPr="00526FA4">
        <w:rPr>
          <w:rFonts w:cs="Arial"/>
        </w:rPr>
        <w:t xml:space="preserve">, seconded by </w:t>
      </w:r>
      <w:r w:rsidR="007A21D2">
        <w:rPr>
          <w:rFonts w:cs="Arial"/>
        </w:rPr>
        <w:t xml:space="preserve">Tim </w:t>
      </w:r>
      <w:r w:rsidR="0064485B">
        <w:rPr>
          <w:rFonts w:cs="Arial"/>
        </w:rPr>
        <w:t>Godfrey</w:t>
      </w:r>
    </w:p>
    <w:p w14:paraId="3528BF2D" w14:textId="3526BC3A" w:rsidR="00074D0B" w:rsidRDefault="00074D0B" w:rsidP="00074D0B">
      <w:pPr>
        <w:ind w:left="720"/>
        <w:rPr>
          <w:rFonts w:cs="Arial"/>
        </w:rPr>
      </w:pPr>
      <w:r w:rsidRPr="00526FA4">
        <w:rPr>
          <w:rFonts w:cs="Arial"/>
        </w:rPr>
        <w:t xml:space="preserve">Upon no discussion the vote was taken with the results of </w:t>
      </w:r>
      <w:r w:rsidR="001D4305">
        <w:rPr>
          <w:rFonts w:cs="Arial"/>
        </w:rPr>
        <w:t>23</w:t>
      </w:r>
      <w:r>
        <w:rPr>
          <w:rFonts w:cs="Arial"/>
        </w:rPr>
        <w:t>/0/0</w:t>
      </w:r>
      <w:r w:rsidRPr="00526FA4">
        <w:rPr>
          <w:rFonts w:cs="Arial"/>
        </w:rPr>
        <w:t>, motion carries</w:t>
      </w:r>
    </w:p>
    <w:p w14:paraId="3AB7A4DB" w14:textId="77777777" w:rsidR="0064485B" w:rsidRPr="00526FA4" w:rsidRDefault="0064485B" w:rsidP="00074D0B">
      <w:pPr>
        <w:ind w:left="720"/>
        <w:rPr>
          <w:rFonts w:cs="Arial"/>
        </w:rPr>
      </w:pPr>
    </w:p>
    <w:p w14:paraId="10549E47" w14:textId="702B1458" w:rsidR="00C21C45" w:rsidRPr="00C21C45" w:rsidRDefault="00534EDF" w:rsidP="00C21C45">
      <w:r>
        <w:rPr>
          <w:b/>
        </w:rPr>
        <w:t>18:34</w:t>
      </w:r>
      <w:r w:rsidR="00A06D27">
        <w:tab/>
      </w:r>
      <w:r w:rsidR="00E32A14">
        <w:t>TG4m</w:t>
      </w:r>
      <w:r w:rsidR="00E32A14">
        <w:rPr>
          <w:b/>
        </w:rPr>
        <w:t xml:space="preserve"> (</w:t>
      </w:r>
      <w:r w:rsidR="00E32A14">
        <w:t>4TV)</w:t>
      </w:r>
      <w:r w:rsidR="00E32A14" w:rsidRPr="006A5563">
        <w:t xml:space="preserve"> </w:t>
      </w:r>
      <w:r w:rsidR="00C61B66">
        <w:t>motion by Phil Beecher</w:t>
      </w:r>
    </w:p>
    <w:p w14:paraId="1BF5992E" w14:textId="6B09FD45" w:rsidR="0080783A" w:rsidRDefault="00534EDF" w:rsidP="0080783A">
      <w:pPr>
        <w:widowControl w:val="0"/>
        <w:autoSpaceDE w:val="0"/>
        <w:autoSpaceDN w:val="0"/>
        <w:adjustRightInd w:val="0"/>
        <w:ind w:left="720"/>
        <w:rPr>
          <w:rFonts w:ascii="Times" w:hAnsi="Times" w:cs="Calibri"/>
          <w:szCs w:val="24"/>
        </w:rPr>
      </w:pPr>
      <w:r>
        <w:rPr>
          <w:rFonts w:ascii="Times" w:hAnsi="Times" w:cs="Calibri"/>
          <w:i/>
          <w:szCs w:val="24"/>
        </w:rPr>
        <w:t>Mov</w:t>
      </w:r>
      <w:r w:rsidR="0080783A">
        <w:rPr>
          <w:rFonts w:ascii="Times" w:hAnsi="Times" w:cs="Calibri"/>
          <w:i/>
          <w:szCs w:val="24"/>
        </w:rPr>
        <w:t>e</w:t>
      </w:r>
      <w:r w:rsidR="0080783A" w:rsidRPr="0080783A">
        <w:rPr>
          <w:rFonts w:cs="Arial"/>
          <w:i/>
        </w:rPr>
        <w:t xml:space="preserve"> that 802.15 WG approve the formation of a Ballot Resolution Committee (BRC) for the balloting of the 802.15.</w:t>
      </w:r>
      <w:r w:rsidR="0080783A">
        <w:rPr>
          <w:rFonts w:cs="Arial"/>
          <w:i/>
        </w:rPr>
        <w:t>4m</w:t>
      </w:r>
      <w:r w:rsidR="0080783A" w:rsidRPr="0080783A">
        <w:rPr>
          <w:rFonts w:cs="Arial"/>
          <w:i/>
        </w:rPr>
        <w:t xml:space="preserve"> draft standard with the following membership: </w:t>
      </w:r>
      <w:r w:rsidR="00F8249B" w:rsidRPr="00F8249B">
        <w:rPr>
          <w:rFonts w:cs="Arial"/>
          <w:i/>
        </w:rPr>
        <w:t xml:space="preserve">CS Sum, C Powell, </w:t>
      </w:r>
      <w:r w:rsidR="00F8249B">
        <w:rPr>
          <w:rFonts w:cs="Arial"/>
          <w:i/>
        </w:rPr>
        <w:t xml:space="preserve">P Beecher, </w:t>
      </w:r>
      <w:proofErr w:type="spellStart"/>
      <w:r w:rsidR="00F8249B" w:rsidRPr="00F8249B">
        <w:rPr>
          <w:rFonts w:cs="Arial"/>
          <w:i/>
        </w:rPr>
        <w:t>Soo</w:t>
      </w:r>
      <w:proofErr w:type="spellEnd"/>
      <w:r w:rsidR="00F8249B" w:rsidRPr="00F8249B">
        <w:rPr>
          <w:rFonts w:cs="Arial"/>
          <w:i/>
        </w:rPr>
        <w:t xml:space="preserve">-Young Chang, H Harada, B Rolfe, K </w:t>
      </w:r>
      <w:proofErr w:type="spellStart"/>
      <w:r w:rsidR="00F8249B" w:rsidRPr="00F8249B">
        <w:rPr>
          <w:rFonts w:cs="Arial"/>
          <w:i/>
        </w:rPr>
        <w:t>Waheed</w:t>
      </w:r>
      <w:proofErr w:type="spellEnd"/>
      <w:r w:rsidR="00F8249B" w:rsidRPr="00F8249B">
        <w:rPr>
          <w:rFonts w:cs="Arial"/>
          <w:i/>
        </w:rPr>
        <w:t xml:space="preserve">, R Salazar, C Seibert, M </w:t>
      </w:r>
      <w:proofErr w:type="spellStart"/>
      <w:r w:rsidR="00F8249B" w:rsidRPr="00F8249B">
        <w:rPr>
          <w:rFonts w:cs="Arial"/>
          <w:i/>
        </w:rPr>
        <w:t>Gillmore</w:t>
      </w:r>
      <w:proofErr w:type="spellEnd"/>
      <w:r w:rsidR="00F8249B" w:rsidRPr="00F8249B">
        <w:rPr>
          <w:rFonts w:cs="Arial"/>
          <w:i/>
        </w:rPr>
        <w:t xml:space="preserve">, J Kent, F Kojima, A </w:t>
      </w:r>
      <w:proofErr w:type="spellStart"/>
      <w:r w:rsidR="00F8249B" w:rsidRPr="00F8249B">
        <w:rPr>
          <w:rFonts w:cs="Arial"/>
          <w:i/>
        </w:rPr>
        <w:t>Liru</w:t>
      </w:r>
      <w:proofErr w:type="spellEnd"/>
      <w:r w:rsidR="00F8249B" w:rsidRPr="00F8249B">
        <w:rPr>
          <w:rFonts w:cs="Arial"/>
          <w:i/>
        </w:rPr>
        <w:t xml:space="preserve">, M Zhou, K Shah, J Gilb, </w:t>
      </w:r>
      <w:proofErr w:type="spellStart"/>
      <w:r w:rsidR="00F8249B" w:rsidRPr="00F8249B">
        <w:rPr>
          <w:rFonts w:cs="Arial"/>
          <w:i/>
        </w:rPr>
        <w:t>Jaehwan</w:t>
      </w:r>
      <w:proofErr w:type="spellEnd"/>
      <w:r w:rsidR="00F8249B" w:rsidRPr="00F8249B">
        <w:rPr>
          <w:rFonts w:cs="Arial"/>
          <w:i/>
        </w:rPr>
        <w:t xml:space="preserve"> Kim</w:t>
      </w:r>
      <w:r w:rsidR="00F8249B">
        <w:rPr>
          <w:rFonts w:cs="Arial"/>
          <w:i/>
        </w:rPr>
        <w:t>, with P Beecher the chair of this BRC</w:t>
      </w:r>
      <w:r w:rsidR="0080783A" w:rsidRPr="0080783A">
        <w:rPr>
          <w:rFonts w:cs="Arial"/>
          <w:i/>
        </w:rPr>
        <w:t>. The 802.15.</w:t>
      </w:r>
      <w:r w:rsidR="00F8249B">
        <w:rPr>
          <w:rFonts w:cs="Arial"/>
          <w:i/>
        </w:rPr>
        <w:t>4m</w:t>
      </w:r>
      <w:r w:rsidR="0080783A" w:rsidRPr="0080783A">
        <w:rPr>
          <w:rFonts w:cs="Arial"/>
          <w:i/>
        </w:rPr>
        <w:t xml:space="preserve"> BRC is authorized to approve comment resolutions and to approve the start of recirculation ballots of the 802.15</w:t>
      </w:r>
      <w:r w:rsidR="00F8249B">
        <w:rPr>
          <w:rFonts w:cs="Arial"/>
          <w:i/>
        </w:rPr>
        <w:t>.4m</w:t>
      </w:r>
      <w:r w:rsidR="0080783A" w:rsidRPr="0080783A">
        <w:rPr>
          <w:rFonts w:cs="Arial"/>
          <w:i/>
        </w:rPr>
        <w:t xml:space="preserve"> draft on behalf of the 802.15 WG. Comment resolution on recirculation ballots between sessions will be conducted via reflector email and via teleconferences announced to the reflector at least 7 days in advance.</w:t>
      </w:r>
    </w:p>
    <w:p w14:paraId="4C02F091" w14:textId="380236C7" w:rsidR="00A06D27" w:rsidRPr="00A06D27" w:rsidRDefault="00A06D27" w:rsidP="0080783A">
      <w:pPr>
        <w:widowControl w:val="0"/>
        <w:autoSpaceDE w:val="0"/>
        <w:autoSpaceDN w:val="0"/>
        <w:adjustRightInd w:val="0"/>
        <w:ind w:left="720"/>
        <w:rPr>
          <w:rFonts w:ascii="Times" w:hAnsi="Times" w:cs="Calibri"/>
          <w:szCs w:val="24"/>
        </w:rPr>
      </w:pPr>
      <w:r w:rsidRPr="00A06D27">
        <w:rPr>
          <w:rFonts w:ascii="Times" w:hAnsi="Times" w:cs="Calibri"/>
          <w:szCs w:val="24"/>
        </w:rPr>
        <w:t>Moved: Phil Beecher</w:t>
      </w:r>
    </w:p>
    <w:p w14:paraId="25D4A404" w14:textId="76116FD8" w:rsidR="00AA71A0" w:rsidRPr="00AA71A0" w:rsidRDefault="00A06D27" w:rsidP="004B287C">
      <w:pPr>
        <w:ind w:firstLine="720"/>
        <w:rPr>
          <w:rFonts w:ascii="Times" w:hAnsi="Times" w:cs="Calibri"/>
          <w:szCs w:val="24"/>
        </w:rPr>
      </w:pPr>
      <w:r w:rsidRPr="00A06D27">
        <w:rPr>
          <w:rFonts w:ascii="Times" w:hAnsi="Times" w:cs="Calibri"/>
          <w:szCs w:val="24"/>
        </w:rPr>
        <w:t xml:space="preserve">Seconded:  </w:t>
      </w:r>
      <w:r w:rsidR="00C460C0">
        <w:rPr>
          <w:rFonts w:ascii="Times" w:hAnsi="Times" w:cs="Calibri"/>
          <w:szCs w:val="24"/>
        </w:rPr>
        <w:t>Gary Stue</w:t>
      </w:r>
      <w:r w:rsidR="005C42D2">
        <w:rPr>
          <w:rFonts w:ascii="Times" w:hAnsi="Times" w:cs="Calibri"/>
          <w:szCs w:val="24"/>
        </w:rPr>
        <w:t>b</w:t>
      </w:r>
      <w:r w:rsidR="001D4305">
        <w:rPr>
          <w:rFonts w:ascii="Times" w:hAnsi="Times" w:cs="Calibri"/>
          <w:szCs w:val="24"/>
        </w:rPr>
        <w:t>ing</w:t>
      </w:r>
    </w:p>
    <w:p w14:paraId="09978559" w14:textId="2C8A7CA9" w:rsidR="00AA71A0" w:rsidRDefault="00277279" w:rsidP="00534EDF">
      <w:pPr>
        <w:widowControl w:val="0"/>
        <w:autoSpaceDE w:val="0"/>
        <w:autoSpaceDN w:val="0"/>
        <w:adjustRightInd w:val="0"/>
        <w:ind w:left="720"/>
        <w:rPr>
          <w:rFonts w:ascii="Times" w:hAnsi="Times" w:cs="Helvetica"/>
          <w:szCs w:val="24"/>
        </w:rPr>
      </w:pPr>
      <w:r>
        <w:rPr>
          <w:rFonts w:ascii="Times" w:hAnsi="Times" w:cs="Helvetica"/>
          <w:szCs w:val="24"/>
        </w:rPr>
        <w:t xml:space="preserve">Upon no discussion </w:t>
      </w:r>
      <w:r w:rsidR="001D4305">
        <w:rPr>
          <w:rFonts w:ascii="Times" w:hAnsi="Times" w:cs="Helvetica"/>
          <w:szCs w:val="24"/>
        </w:rPr>
        <w:t>and no opposition</w:t>
      </w:r>
      <w:r>
        <w:rPr>
          <w:rFonts w:ascii="Times" w:hAnsi="Times" w:cs="Helvetica"/>
          <w:szCs w:val="24"/>
        </w:rPr>
        <w:t>, motion carries</w:t>
      </w:r>
    </w:p>
    <w:p w14:paraId="173F79AC" w14:textId="77777777" w:rsidR="00AA71A0" w:rsidRDefault="00AA71A0" w:rsidP="00A06D27">
      <w:pPr>
        <w:rPr>
          <w:b/>
          <w:szCs w:val="28"/>
        </w:rPr>
      </w:pPr>
    </w:p>
    <w:p w14:paraId="7A7C199C" w14:textId="379C657D" w:rsidR="00534EDF" w:rsidRDefault="005F6C7A" w:rsidP="00A06D27">
      <w:pPr>
        <w:rPr>
          <w:szCs w:val="28"/>
        </w:rPr>
      </w:pPr>
      <w:r>
        <w:rPr>
          <w:b/>
          <w:szCs w:val="28"/>
        </w:rPr>
        <w:t>18:38</w:t>
      </w:r>
      <w:r w:rsidR="00924A5A">
        <w:rPr>
          <w:szCs w:val="28"/>
        </w:rPr>
        <w:tab/>
        <w:t xml:space="preserve">TG4n (CMB) </w:t>
      </w:r>
      <w:r w:rsidR="00924A5A">
        <w:t xml:space="preserve">closing report </w:t>
      </w:r>
      <w:r w:rsidR="00924A5A">
        <w:rPr>
          <w:szCs w:val="28"/>
        </w:rPr>
        <w:t xml:space="preserve">by </w:t>
      </w:r>
      <w:r w:rsidR="00C61B66">
        <w:rPr>
          <w:szCs w:val="28"/>
        </w:rPr>
        <w:t>Liang Li (15-14</w:t>
      </w:r>
      <w:r w:rsidR="007128DB">
        <w:rPr>
          <w:szCs w:val="28"/>
        </w:rPr>
        <w:t>-</w:t>
      </w:r>
      <w:r w:rsidR="00C61B66">
        <w:rPr>
          <w:szCs w:val="28"/>
        </w:rPr>
        <w:t>199</w:t>
      </w:r>
      <w:r w:rsidR="00924A5A">
        <w:rPr>
          <w:szCs w:val="28"/>
        </w:rPr>
        <w:t>-00)</w:t>
      </w:r>
    </w:p>
    <w:p w14:paraId="5A6C85C4" w14:textId="77777777" w:rsidR="00C21C45" w:rsidRDefault="00C21C45" w:rsidP="00924A5A">
      <w:pPr>
        <w:rPr>
          <w:b/>
          <w:szCs w:val="28"/>
        </w:rPr>
      </w:pPr>
    </w:p>
    <w:p w14:paraId="525E42A6" w14:textId="45BE61EE" w:rsidR="00AA71A0" w:rsidRDefault="00AA71A0" w:rsidP="00924A5A">
      <w:pPr>
        <w:rPr>
          <w:szCs w:val="28"/>
        </w:rPr>
      </w:pPr>
      <w:r>
        <w:rPr>
          <w:b/>
          <w:szCs w:val="28"/>
        </w:rPr>
        <w:t>18:4</w:t>
      </w:r>
      <w:r w:rsidR="005F6C7A">
        <w:rPr>
          <w:b/>
          <w:szCs w:val="28"/>
        </w:rPr>
        <w:t>2</w:t>
      </w:r>
      <w:r w:rsidR="00924A5A">
        <w:rPr>
          <w:szCs w:val="28"/>
        </w:rPr>
        <w:tab/>
        <w:t xml:space="preserve">TG4p </w:t>
      </w:r>
      <w:r w:rsidR="00787E12">
        <w:rPr>
          <w:szCs w:val="28"/>
        </w:rPr>
        <w:t>(</w:t>
      </w:r>
      <w:r w:rsidR="004962F6">
        <w:rPr>
          <w:szCs w:val="28"/>
        </w:rPr>
        <w:t>RC</w:t>
      </w:r>
      <w:r w:rsidR="00924A5A">
        <w:rPr>
          <w:szCs w:val="28"/>
        </w:rPr>
        <w:t>C</w:t>
      </w:r>
      <w:r w:rsidR="00787E12">
        <w:rPr>
          <w:szCs w:val="28"/>
        </w:rPr>
        <w:t>)</w:t>
      </w:r>
      <w:r w:rsidR="00924A5A">
        <w:rPr>
          <w:szCs w:val="28"/>
        </w:rPr>
        <w:t xml:space="preserve"> </w:t>
      </w:r>
      <w:r w:rsidR="00074D0B">
        <w:t>motion</w:t>
      </w:r>
      <w:r w:rsidR="00924A5A">
        <w:t xml:space="preserve"> </w:t>
      </w:r>
      <w:r w:rsidR="00AE5A5D">
        <w:rPr>
          <w:szCs w:val="28"/>
        </w:rPr>
        <w:t xml:space="preserve">by </w:t>
      </w:r>
      <w:r w:rsidR="00074D0B">
        <w:rPr>
          <w:szCs w:val="28"/>
        </w:rPr>
        <w:t>Ben Rolfe</w:t>
      </w:r>
      <w:r w:rsidR="00AE5A5D">
        <w:rPr>
          <w:szCs w:val="28"/>
        </w:rPr>
        <w:t xml:space="preserve"> </w:t>
      </w:r>
    </w:p>
    <w:p w14:paraId="2D5F537F" w14:textId="40D37CD3" w:rsidR="008627EA" w:rsidRPr="008627EA" w:rsidRDefault="008627EA" w:rsidP="008627EA">
      <w:pPr>
        <w:widowControl w:val="0"/>
        <w:autoSpaceDE w:val="0"/>
        <w:autoSpaceDN w:val="0"/>
        <w:adjustRightInd w:val="0"/>
        <w:ind w:left="720"/>
        <w:rPr>
          <w:rFonts w:ascii="Times" w:hAnsi="Times" w:cs="Calibri"/>
          <w:i/>
          <w:szCs w:val="24"/>
        </w:rPr>
      </w:pPr>
      <w:r w:rsidRPr="008627EA">
        <w:rPr>
          <w:rFonts w:ascii="Times" w:hAnsi="Times" w:cs="Calibri"/>
          <w:i/>
          <w:szCs w:val="24"/>
        </w:rPr>
        <w:t>Move that 802.15 WG approve the formation of a Ballot Resolution Committee (BRC) for the balloting of the 802.15.4p draft standard with the following membe</w:t>
      </w:r>
      <w:r>
        <w:rPr>
          <w:rFonts w:ascii="Times" w:hAnsi="Times" w:cs="Calibri"/>
          <w:i/>
          <w:szCs w:val="24"/>
        </w:rPr>
        <w:t>rship: Monique Brown, John No</w:t>
      </w:r>
      <w:r w:rsidRPr="008627EA">
        <w:rPr>
          <w:rFonts w:ascii="Times" w:hAnsi="Times" w:cs="Calibri"/>
          <w:i/>
          <w:szCs w:val="24"/>
        </w:rPr>
        <w:t>tor, Jon Adams, Benjamin Rolfe</w:t>
      </w:r>
      <w:r w:rsidR="008F7494">
        <w:rPr>
          <w:rFonts w:ascii="Times" w:hAnsi="Times" w:cs="Calibri"/>
          <w:i/>
          <w:szCs w:val="24"/>
        </w:rPr>
        <w:t xml:space="preserve">, </w:t>
      </w:r>
      <w:r w:rsidR="008F7494">
        <w:rPr>
          <w:rFonts w:cs="Arial"/>
          <w:i/>
        </w:rPr>
        <w:t xml:space="preserve">with </w:t>
      </w:r>
      <w:r w:rsidR="00E11F7D">
        <w:rPr>
          <w:rFonts w:cs="Arial"/>
          <w:i/>
        </w:rPr>
        <w:t>B Rolfe</w:t>
      </w:r>
      <w:r w:rsidR="008F7494">
        <w:rPr>
          <w:rFonts w:cs="Arial"/>
          <w:i/>
        </w:rPr>
        <w:t xml:space="preserve"> the chair of this BRC</w:t>
      </w:r>
      <w:r w:rsidRPr="008627EA">
        <w:rPr>
          <w:rFonts w:ascii="Times" w:hAnsi="Times" w:cs="Calibri"/>
          <w:i/>
          <w:szCs w:val="24"/>
        </w:rPr>
        <w:t>. The 802.15. 4p BRC is authorized to approve comment resolutions and to approve the start of recirculation ballots of the 802.15. 4p draft on behalf of the 802.15 WG. Comment resolution on recirculation ballots between sessions will be conducted via reflector email and via teleconferences announced to the reflector at least 7 days in advance.</w:t>
      </w:r>
    </w:p>
    <w:p w14:paraId="0526159B" w14:textId="0A4302F9" w:rsidR="00AA71A0" w:rsidRPr="008627EA" w:rsidRDefault="00AA71A0" w:rsidP="008627EA">
      <w:pPr>
        <w:widowControl w:val="0"/>
        <w:autoSpaceDE w:val="0"/>
        <w:autoSpaceDN w:val="0"/>
        <w:adjustRightInd w:val="0"/>
        <w:ind w:left="720"/>
        <w:rPr>
          <w:rFonts w:ascii="Times" w:hAnsi="Times" w:cs="Helvetica"/>
          <w:szCs w:val="24"/>
        </w:rPr>
      </w:pPr>
      <w:r w:rsidRPr="008627EA">
        <w:rPr>
          <w:rFonts w:ascii="Times" w:hAnsi="Times" w:cs="Helvetica"/>
          <w:szCs w:val="24"/>
        </w:rPr>
        <w:t xml:space="preserve">Moved by </w:t>
      </w:r>
      <w:r w:rsidR="008627EA">
        <w:rPr>
          <w:rFonts w:ascii="Times" w:hAnsi="Times" w:cs="Helvetica"/>
          <w:szCs w:val="24"/>
        </w:rPr>
        <w:t>Ben Rolfe</w:t>
      </w:r>
    </w:p>
    <w:p w14:paraId="08B78E3E" w14:textId="1D1F1724" w:rsidR="00924A5A" w:rsidRDefault="00AA71A0" w:rsidP="008627EA">
      <w:pPr>
        <w:widowControl w:val="0"/>
        <w:autoSpaceDE w:val="0"/>
        <w:autoSpaceDN w:val="0"/>
        <w:adjustRightInd w:val="0"/>
        <w:ind w:left="720"/>
        <w:rPr>
          <w:rFonts w:ascii="Times" w:hAnsi="Times" w:cs="Helvetica"/>
          <w:szCs w:val="24"/>
        </w:rPr>
      </w:pPr>
      <w:r w:rsidRPr="00AA71A0">
        <w:rPr>
          <w:rFonts w:ascii="Times" w:hAnsi="Times" w:cs="Helvetica"/>
          <w:szCs w:val="24"/>
        </w:rPr>
        <w:t>Secon</w:t>
      </w:r>
      <w:r w:rsidR="00CE1770">
        <w:rPr>
          <w:rFonts w:ascii="Times" w:hAnsi="Times" w:cs="Helvetica"/>
          <w:szCs w:val="24"/>
        </w:rPr>
        <w:t>ded by</w:t>
      </w:r>
      <w:r w:rsidRPr="00AA71A0">
        <w:rPr>
          <w:rFonts w:ascii="Times" w:hAnsi="Times" w:cs="Helvetica"/>
          <w:szCs w:val="24"/>
        </w:rPr>
        <w:t xml:space="preserve"> </w:t>
      </w:r>
      <w:r w:rsidR="008627EA">
        <w:rPr>
          <w:rFonts w:ascii="Times" w:hAnsi="Times" w:cs="Helvetica"/>
          <w:szCs w:val="24"/>
        </w:rPr>
        <w:t>Phil Beecher</w:t>
      </w:r>
    </w:p>
    <w:p w14:paraId="0D042F4C" w14:textId="64767E72" w:rsidR="00BC38CE" w:rsidRPr="00AA71A0" w:rsidRDefault="00277279" w:rsidP="00CE1770">
      <w:pPr>
        <w:widowControl w:val="0"/>
        <w:autoSpaceDE w:val="0"/>
        <w:autoSpaceDN w:val="0"/>
        <w:adjustRightInd w:val="0"/>
        <w:ind w:left="720"/>
        <w:rPr>
          <w:rFonts w:ascii="Times" w:hAnsi="Times" w:cs="Helvetica"/>
          <w:szCs w:val="24"/>
        </w:rPr>
      </w:pPr>
      <w:r>
        <w:rPr>
          <w:rFonts w:ascii="Times" w:hAnsi="Times" w:cs="Helvetica"/>
          <w:szCs w:val="24"/>
        </w:rPr>
        <w:t xml:space="preserve">Upon no discussion </w:t>
      </w:r>
      <w:r w:rsidR="005F6C7A">
        <w:rPr>
          <w:rFonts w:ascii="Times" w:hAnsi="Times" w:cs="Helvetica"/>
          <w:szCs w:val="24"/>
        </w:rPr>
        <w:t xml:space="preserve">nor opposition </w:t>
      </w:r>
      <w:r>
        <w:rPr>
          <w:rFonts w:ascii="Times" w:hAnsi="Times" w:cs="Helvetica"/>
          <w:szCs w:val="24"/>
        </w:rPr>
        <w:t>the motion carries</w:t>
      </w:r>
    </w:p>
    <w:p w14:paraId="665E9DDA" w14:textId="77777777" w:rsidR="00BC38CE" w:rsidRDefault="00BC38CE" w:rsidP="00924A5A">
      <w:pPr>
        <w:rPr>
          <w:b/>
          <w:szCs w:val="28"/>
        </w:rPr>
      </w:pPr>
    </w:p>
    <w:p w14:paraId="6D5C3D4D" w14:textId="1251ADCE" w:rsidR="00BC38CE" w:rsidRDefault="00E11F7D" w:rsidP="00BC38CE">
      <w:r>
        <w:rPr>
          <w:b/>
        </w:rPr>
        <w:t>18:46</w:t>
      </w:r>
      <w:r w:rsidR="00BC38CE">
        <w:rPr>
          <w:b/>
        </w:rPr>
        <w:t xml:space="preserve"> </w:t>
      </w:r>
      <w:r w:rsidR="00BC38CE">
        <w:rPr>
          <w:b/>
        </w:rPr>
        <w:tab/>
      </w:r>
      <w:r w:rsidR="00BC38CE">
        <w:t>T</w:t>
      </w:r>
      <w:r w:rsidR="00BC38CE" w:rsidRPr="005A4BD8">
        <w:t>G</w:t>
      </w:r>
      <w:r w:rsidR="00BC38CE">
        <w:t>4q</w:t>
      </w:r>
      <w:r w:rsidR="00BC38CE">
        <w:rPr>
          <w:b/>
        </w:rPr>
        <w:t xml:space="preserve"> (</w:t>
      </w:r>
      <w:r w:rsidR="00BC38CE">
        <w:t>ULP)</w:t>
      </w:r>
      <w:r w:rsidR="00BC38CE" w:rsidRPr="00F010E9">
        <w:t xml:space="preserve"> by </w:t>
      </w:r>
      <w:r>
        <w:t>Allan Zhu</w:t>
      </w:r>
      <w:r w:rsidR="00BC38CE" w:rsidRPr="00A44EA6">
        <w:t xml:space="preserve"> </w:t>
      </w:r>
      <w:r w:rsidR="00C61B66">
        <w:t>(15-14</w:t>
      </w:r>
      <w:r w:rsidR="00BC38CE" w:rsidRPr="00F010E9">
        <w:t>-</w:t>
      </w:r>
      <w:r w:rsidR="00277279">
        <w:t>0</w:t>
      </w:r>
      <w:r w:rsidR="00C61B66">
        <w:t>201-01</w:t>
      </w:r>
      <w:r w:rsidR="00BC38CE" w:rsidRPr="00F010E9">
        <w:t>)</w:t>
      </w:r>
    </w:p>
    <w:p w14:paraId="6760CE8B" w14:textId="77777777" w:rsidR="00BC38CE" w:rsidRDefault="00BC38CE" w:rsidP="00924A5A">
      <w:pPr>
        <w:rPr>
          <w:b/>
          <w:szCs w:val="28"/>
        </w:rPr>
      </w:pPr>
    </w:p>
    <w:p w14:paraId="0D98C01F" w14:textId="36ABBF9F" w:rsidR="00EE1C76" w:rsidRDefault="00E11F7D" w:rsidP="00AE5A5D">
      <w:pPr>
        <w:rPr>
          <w:szCs w:val="28"/>
        </w:rPr>
      </w:pPr>
      <w:r>
        <w:rPr>
          <w:b/>
          <w:szCs w:val="28"/>
        </w:rPr>
        <w:t>18:50</w:t>
      </w:r>
      <w:r w:rsidR="00EE1C76">
        <w:rPr>
          <w:b/>
          <w:szCs w:val="28"/>
        </w:rPr>
        <w:t xml:space="preserve"> </w:t>
      </w:r>
      <w:r w:rsidR="00EE1C76">
        <w:rPr>
          <w:b/>
          <w:szCs w:val="28"/>
        </w:rPr>
        <w:tab/>
      </w:r>
      <w:r w:rsidR="00EE1C76">
        <w:rPr>
          <w:szCs w:val="28"/>
        </w:rPr>
        <w:t>TG8 (PAC) cl</w:t>
      </w:r>
      <w:r w:rsidR="00C61B66">
        <w:rPr>
          <w:szCs w:val="28"/>
        </w:rPr>
        <w:t>osing report by Myung Lee (15-14</w:t>
      </w:r>
      <w:r w:rsidR="00EE1C76">
        <w:rPr>
          <w:szCs w:val="28"/>
        </w:rPr>
        <w:t>-0</w:t>
      </w:r>
      <w:r w:rsidR="00C61B66">
        <w:rPr>
          <w:szCs w:val="28"/>
        </w:rPr>
        <w:t>202</w:t>
      </w:r>
      <w:r w:rsidR="00EE1C76">
        <w:rPr>
          <w:szCs w:val="28"/>
        </w:rPr>
        <w:t>-00)</w:t>
      </w:r>
    </w:p>
    <w:p w14:paraId="4C4C6731" w14:textId="77777777" w:rsidR="00733FF6" w:rsidRDefault="00733FF6" w:rsidP="00AE5A5D">
      <w:pPr>
        <w:rPr>
          <w:b/>
          <w:szCs w:val="28"/>
        </w:rPr>
      </w:pPr>
    </w:p>
    <w:p w14:paraId="4F329A5E" w14:textId="6B9C163C" w:rsidR="00C61B66" w:rsidRDefault="00E2228D" w:rsidP="00AE5A5D">
      <w:pPr>
        <w:rPr>
          <w:szCs w:val="28"/>
        </w:rPr>
      </w:pPr>
      <w:r>
        <w:rPr>
          <w:b/>
          <w:szCs w:val="28"/>
        </w:rPr>
        <w:t>18:53</w:t>
      </w:r>
      <w:r w:rsidR="00C61B66">
        <w:rPr>
          <w:b/>
          <w:szCs w:val="28"/>
        </w:rPr>
        <w:t xml:space="preserve"> </w:t>
      </w:r>
      <w:r w:rsidR="00C61B66">
        <w:rPr>
          <w:szCs w:val="28"/>
        </w:rPr>
        <w:t xml:space="preserve"> TG9 (KMP) closing report by Peter Yee (15-14-0195-00)</w:t>
      </w:r>
    </w:p>
    <w:p w14:paraId="291C628C" w14:textId="77777777" w:rsidR="00C61B66" w:rsidRPr="00C61B66" w:rsidRDefault="00C61B66" w:rsidP="00AE5A5D">
      <w:pPr>
        <w:rPr>
          <w:szCs w:val="28"/>
        </w:rPr>
      </w:pPr>
    </w:p>
    <w:p w14:paraId="30C7661F" w14:textId="49A97B4B" w:rsidR="00BC38CE" w:rsidRDefault="00E2228D" w:rsidP="00AE5A5D">
      <w:pPr>
        <w:rPr>
          <w:b/>
          <w:szCs w:val="28"/>
        </w:rPr>
      </w:pPr>
      <w:r>
        <w:rPr>
          <w:b/>
          <w:szCs w:val="28"/>
        </w:rPr>
        <w:t>18:56</w:t>
      </w:r>
      <w:r w:rsidR="00BC38CE">
        <w:rPr>
          <w:b/>
          <w:szCs w:val="28"/>
        </w:rPr>
        <w:tab/>
      </w:r>
      <w:r w:rsidR="00277279">
        <w:rPr>
          <w:szCs w:val="28"/>
        </w:rPr>
        <w:t>T</w:t>
      </w:r>
      <w:r w:rsidR="00BC38CE" w:rsidRPr="00BC38CE">
        <w:rPr>
          <w:szCs w:val="28"/>
        </w:rPr>
        <w:t>G</w:t>
      </w:r>
      <w:r w:rsidR="00277279">
        <w:rPr>
          <w:szCs w:val="28"/>
        </w:rPr>
        <w:t>10 (</w:t>
      </w:r>
      <w:r w:rsidR="00BC38CE" w:rsidRPr="00BC38CE">
        <w:rPr>
          <w:szCs w:val="28"/>
        </w:rPr>
        <w:t>L2R</w:t>
      </w:r>
      <w:r w:rsidR="00277279">
        <w:rPr>
          <w:szCs w:val="28"/>
        </w:rPr>
        <w:t>)</w:t>
      </w:r>
      <w:r w:rsidR="00BC38CE" w:rsidRPr="00BC38CE">
        <w:rPr>
          <w:szCs w:val="28"/>
        </w:rPr>
        <w:t xml:space="preserve"> closing report by </w:t>
      </w:r>
      <w:r w:rsidR="00C61B66">
        <w:rPr>
          <w:szCs w:val="28"/>
        </w:rPr>
        <w:t>Clint Powell (15-14</w:t>
      </w:r>
      <w:r w:rsidR="00277279">
        <w:rPr>
          <w:szCs w:val="28"/>
        </w:rPr>
        <w:t>-0</w:t>
      </w:r>
      <w:r w:rsidR="00DE4B4C">
        <w:rPr>
          <w:szCs w:val="28"/>
        </w:rPr>
        <w:t>180</w:t>
      </w:r>
      <w:r w:rsidR="00BC38CE" w:rsidRPr="00BC38CE">
        <w:rPr>
          <w:szCs w:val="28"/>
        </w:rPr>
        <w:t>-00)</w:t>
      </w:r>
    </w:p>
    <w:p w14:paraId="721FB312" w14:textId="77777777" w:rsidR="000E62BF" w:rsidRDefault="000E62BF" w:rsidP="00E32A14">
      <w:pPr>
        <w:rPr>
          <w:b/>
        </w:rPr>
      </w:pPr>
    </w:p>
    <w:p w14:paraId="50232480" w14:textId="3DE6CE23" w:rsidR="000E62BF" w:rsidRPr="00277279" w:rsidRDefault="00C660EC" w:rsidP="00DE7ABA">
      <w:r>
        <w:rPr>
          <w:b/>
        </w:rPr>
        <w:t>19:01</w:t>
      </w:r>
      <w:r w:rsidR="00E32A14">
        <w:rPr>
          <w:b/>
        </w:rPr>
        <w:tab/>
      </w:r>
      <w:r w:rsidR="00277279">
        <w:t>S</w:t>
      </w:r>
      <w:r w:rsidR="006F656B">
        <w:t>G SRU by Shoichi Kitazawa (15-14</w:t>
      </w:r>
      <w:r w:rsidR="00E32A14" w:rsidRPr="00786A4A">
        <w:t>-</w:t>
      </w:r>
      <w:r w:rsidR="006F656B">
        <w:t>018</w:t>
      </w:r>
      <w:r w:rsidR="00277279">
        <w:t>7-00</w:t>
      </w:r>
      <w:r w:rsidR="00E32A14" w:rsidRPr="00786A4A">
        <w:t>)</w:t>
      </w:r>
    </w:p>
    <w:p w14:paraId="5E6608F6" w14:textId="77777777" w:rsidR="00376FDE" w:rsidRDefault="00376FDE" w:rsidP="00277279">
      <w:pPr>
        <w:rPr>
          <w:b/>
        </w:rPr>
      </w:pPr>
    </w:p>
    <w:p w14:paraId="1D429631" w14:textId="2A637404" w:rsidR="006F656B" w:rsidRDefault="0086508B" w:rsidP="00277279">
      <w:r>
        <w:rPr>
          <w:b/>
        </w:rPr>
        <w:t>19:04</w:t>
      </w:r>
      <w:r w:rsidR="00277279">
        <w:rPr>
          <w:b/>
        </w:rPr>
        <w:t xml:space="preserve"> </w:t>
      </w:r>
      <w:r w:rsidR="00277279">
        <w:rPr>
          <w:b/>
        </w:rPr>
        <w:tab/>
      </w:r>
      <w:r w:rsidR="006F656B" w:rsidRPr="006F656B">
        <w:t>SG</w:t>
      </w:r>
      <w:r w:rsidR="006F656B">
        <w:t xml:space="preserve"> 3d</w:t>
      </w:r>
      <w:r w:rsidR="006F656B" w:rsidRPr="006F656B">
        <w:t xml:space="preserve"> </w:t>
      </w:r>
      <w:r w:rsidR="006F656B">
        <w:t>(</w:t>
      </w:r>
      <w:r w:rsidR="006F656B" w:rsidRPr="006F656B">
        <w:t>100G</w:t>
      </w:r>
      <w:r w:rsidR="006F656B">
        <w:t>)</w:t>
      </w:r>
      <w:r w:rsidR="006F656B" w:rsidRPr="006F656B">
        <w:t xml:space="preserve"> by </w:t>
      </w:r>
      <w:r w:rsidR="006F656B">
        <w:rPr>
          <w:szCs w:val="28"/>
        </w:rPr>
        <w:t>Thomas Kürner</w:t>
      </w:r>
      <w:r>
        <w:t xml:space="preserve"> (15-14-0192-01</w:t>
      </w:r>
      <w:r w:rsidR="006F656B" w:rsidRPr="006F656B">
        <w:t>)</w:t>
      </w:r>
    </w:p>
    <w:p w14:paraId="5EC65460" w14:textId="4A481586" w:rsidR="005F6C7A" w:rsidRDefault="005F6C7A" w:rsidP="005F6C7A">
      <w:pPr>
        <w:ind w:left="720"/>
        <w:rPr>
          <w:rFonts w:cs="Arial"/>
          <w:i/>
          <w:iCs/>
          <w:color w:val="000000" w:themeColor="text1"/>
        </w:rPr>
      </w:pPr>
      <w:r w:rsidRPr="001D4305">
        <w:rPr>
          <w:rFonts w:cs="Arial"/>
          <w:iCs/>
        </w:rPr>
        <w:t>Motion:</w:t>
      </w:r>
      <w:r w:rsidRPr="001D4305">
        <w:rPr>
          <w:rFonts w:cs="Arial"/>
          <w:i/>
          <w:iCs/>
        </w:rPr>
        <w:t xml:space="preserve"> </w:t>
      </w:r>
      <w:r w:rsidRPr="001D4305">
        <w:rPr>
          <w:rFonts w:cs="Arial"/>
          <w:i/>
          <w:iCs/>
          <w:color w:val="000000" w:themeColor="text1"/>
        </w:rPr>
        <w:t xml:space="preserve">request that the PAR and </w:t>
      </w:r>
      <w:r w:rsidR="00C97ADA">
        <w:rPr>
          <w:rFonts w:cs="Arial"/>
          <w:i/>
          <w:iCs/>
          <w:color w:val="000000" w:themeColor="text1"/>
        </w:rPr>
        <w:t>CSD</w:t>
      </w:r>
      <w:r w:rsidRPr="001D4305">
        <w:rPr>
          <w:rFonts w:cs="Arial"/>
          <w:i/>
          <w:iCs/>
          <w:color w:val="000000" w:themeColor="text1"/>
        </w:rPr>
        <w:t xml:space="preserve"> contained in documents </w:t>
      </w:r>
      <w:r w:rsidR="00C97ADA">
        <w:rPr>
          <w:rFonts w:cs="Arial"/>
          <w:i/>
          <w:iCs/>
        </w:rPr>
        <w:t>15-13-523-06 and 15-13-522</w:t>
      </w:r>
      <w:r w:rsidRPr="001D4305">
        <w:rPr>
          <w:rFonts w:cs="Arial"/>
          <w:i/>
          <w:iCs/>
        </w:rPr>
        <w:t>-</w:t>
      </w:r>
      <w:r w:rsidR="00C97ADA">
        <w:rPr>
          <w:rFonts w:cs="Arial"/>
          <w:i/>
          <w:iCs/>
        </w:rPr>
        <w:t>05</w:t>
      </w:r>
      <w:r w:rsidRPr="001D4305">
        <w:rPr>
          <w:rFonts w:cs="Arial"/>
          <w:i/>
          <w:iCs/>
          <w:color w:val="000000" w:themeColor="text1"/>
        </w:rPr>
        <w:t xml:space="preserve">, respectively, be approved by the 802.15 WG and that the 802 EC be requested to forward </w:t>
      </w:r>
      <w:r w:rsidRPr="001D4305">
        <w:rPr>
          <w:rFonts w:cs="Arial"/>
          <w:i/>
          <w:iCs/>
          <w:color w:val="000000" w:themeColor="text1"/>
        </w:rPr>
        <w:lastRenderedPageBreak/>
        <w:t>the revised PAR to NesCom. The 802.15 working group chair and technical editor are authorized to make additional</w:t>
      </w:r>
      <w:r w:rsidR="0064485B">
        <w:rPr>
          <w:rFonts w:cs="Arial"/>
          <w:i/>
          <w:iCs/>
          <w:color w:val="000000" w:themeColor="text1"/>
        </w:rPr>
        <w:t xml:space="preserve"> modifications to the PAR and CSD</w:t>
      </w:r>
      <w:r w:rsidRPr="001D4305">
        <w:rPr>
          <w:rFonts w:cs="Arial"/>
          <w:i/>
          <w:iCs/>
          <w:color w:val="000000" w:themeColor="text1"/>
        </w:rPr>
        <w:t xml:space="preserve"> as needed to reflect EC discussion at its closing meeting.</w:t>
      </w:r>
    </w:p>
    <w:p w14:paraId="05BCC908" w14:textId="77777777" w:rsidR="00C97ADA" w:rsidRPr="0086508B" w:rsidRDefault="00C97ADA" w:rsidP="00C97ADA">
      <w:pPr>
        <w:ind w:left="720"/>
        <w:rPr>
          <w:rFonts w:cs="Arial"/>
          <w:iCs/>
        </w:rPr>
      </w:pPr>
      <w:r w:rsidRPr="0086508B">
        <w:rPr>
          <w:rFonts w:cs="Arial"/>
          <w:iCs/>
        </w:rPr>
        <w:t>Moved by: Thomas Kürner</w:t>
      </w:r>
    </w:p>
    <w:p w14:paraId="3678FC9E" w14:textId="18FB713E" w:rsidR="00C97ADA" w:rsidRPr="0086508B" w:rsidRDefault="00C97ADA" w:rsidP="00C97ADA">
      <w:pPr>
        <w:ind w:left="720"/>
        <w:rPr>
          <w:rFonts w:cs="Arial"/>
          <w:iCs/>
        </w:rPr>
      </w:pPr>
      <w:r w:rsidRPr="0086508B">
        <w:rPr>
          <w:rFonts w:cs="Arial"/>
          <w:iCs/>
        </w:rPr>
        <w:t>Seconded by </w:t>
      </w:r>
      <w:r w:rsidR="00747158">
        <w:rPr>
          <w:rFonts w:cs="Arial"/>
          <w:iCs/>
        </w:rPr>
        <w:t xml:space="preserve">Ken </w:t>
      </w:r>
      <w:proofErr w:type="spellStart"/>
      <w:r w:rsidR="00747158">
        <w:rPr>
          <w:rFonts w:cs="Arial"/>
          <w:iCs/>
        </w:rPr>
        <w:t>Hi</w:t>
      </w:r>
      <w:r w:rsidR="00FB6F53">
        <w:rPr>
          <w:rFonts w:cs="Arial"/>
          <w:iCs/>
        </w:rPr>
        <w:t>raga</w:t>
      </w:r>
      <w:proofErr w:type="spellEnd"/>
    </w:p>
    <w:p w14:paraId="55966565" w14:textId="5A800287" w:rsidR="00C97ADA" w:rsidRDefault="00C97ADA" w:rsidP="005F6C7A">
      <w:pPr>
        <w:ind w:left="720"/>
        <w:rPr>
          <w:rFonts w:cs="Arial"/>
        </w:rPr>
      </w:pPr>
      <w:r>
        <w:rPr>
          <w:rFonts w:cs="Arial"/>
        </w:rPr>
        <w:t>Upon no discussion the vote was taken with the results of 24/0/1</w:t>
      </w:r>
    </w:p>
    <w:p w14:paraId="033D80CD" w14:textId="6982DCD0" w:rsidR="005F6C7A" w:rsidRPr="00576F85" w:rsidRDefault="005F6C7A" w:rsidP="00277279">
      <w:pPr>
        <w:rPr>
          <w:b/>
        </w:rPr>
      </w:pPr>
    </w:p>
    <w:p w14:paraId="5F8116A4" w14:textId="75EA73D7" w:rsidR="008202AB" w:rsidRDefault="008202AB" w:rsidP="008202AB">
      <w:pPr>
        <w:ind w:left="720"/>
        <w:rPr>
          <w:rFonts w:cs="Arial"/>
          <w:i/>
          <w:iCs/>
          <w:color w:val="000000" w:themeColor="text1"/>
        </w:rPr>
      </w:pPr>
      <w:r w:rsidRPr="001D4305">
        <w:rPr>
          <w:rFonts w:cs="Arial"/>
          <w:iCs/>
        </w:rPr>
        <w:t>Motion:</w:t>
      </w:r>
      <w:r w:rsidRPr="001D4305">
        <w:rPr>
          <w:rFonts w:cs="Arial"/>
          <w:i/>
          <w:iCs/>
        </w:rPr>
        <w:t xml:space="preserve"> </w:t>
      </w:r>
      <w:r>
        <w:rPr>
          <w:rFonts w:cs="Arial"/>
          <w:i/>
          <w:iCs/>
          <w:color w:val="000000" w:themeColor="text1"/>
        </w:rPr>
        <w:t xml:space="preserve">That the 802.15 WG authorizes </w:t>
      </w:r>
      <w:r w:rsidR="00A14E3E">
        <w:rPr>
          <w:rFonts w:cs="Arial"/>
          <w:i/>
          <w:iCs/>
          <w:color w:val="000000" w:themeColor="text1"/>
        </w:rPr>
        <w:t>the</w:t>
      </w:r>
      <w:r>
        <w:rPr>
          <w:rFonts w:cs="Arial"/>
          <w:i/>
          <w:iCs/>
          <w:color w:val="000000" w:themeColor="text1"/>
        </w:rPr>
        <w:t xml:space="preserve"> WG chair to </w:t>
      </w:r>
      <w:r w:rsidR="00A14E3E">
        <w:rPr>
          <w:rFonts w:cs="Arial"/>
          <w:i/>
          <w:iCs/>
          <w:color w:val="000000" w:themeColor="text1"/>
        </w:rPr>
        <w:t xml:space="preserve">submit the amended PAR, document </w:t>
      </w:r>
      <w:r>
        <w:rPr>
          <w:rFonts w:cs="Arial"/>
          <w:i/>
          <w:iCs/>
          <w:color w:val="000000" w:themeColor="text1"/>
        </w:rPr>
        <w:t xml:space="preserve"> </w:t>
      </w:r>
      <w:r w:rsidR="00A14E3E">
        <w:rPr>
          <w:rFonts w:cs="Arial"/>
          <w:i/>
          <w:iCs/>
        </w:rPr>
        <w:t>15-13-523-07</w:t>
      </w:r>
      <w:r w:rsidR="00A14E3E">
        <w:rPr>
          <w:rFonts w:cs="Arial"/>
          <w:i/>
          <w:iCs/>
          <w:color w:val="000000" w:themeColor="text1"/>
        </w:rPr>
        <w:t>as the version of the PAR that is submitted to NesCom.</w:t>
      </w:r>
    </w:p>
    <w:p w14:paraId="118114C4" w14:textId="79583D6A" w:rsidR="008202AB" w:rsidRDefault="008202AB" w:rsidP="008202AB">
      <w:pPr>
        <w:ind w:left="720"/>
        <w:rPr>
          <w:rFonts w:cs="Arial"/>
          <w:i/>
          <w:iCs/>
          <w:color w:val="000000" w:themeColor="text1"/>
        </w:rPr>
      </w:pPr>
      <w:r>
        <w:rPr>
          <w:rFonts w:cs="Arial"/>
          <w:i/>
          <w:iCs/>
          <w:color w:val="000000" w:themeColor="text1"/>
        </w:rPr>
        <w:t xml:space="preserve">Moved by Thomas </w:t>
      </w:r>
      <w:r w:rsidRPr="008202AB">
        <w:rPr>
          <w:rFonts w:cs="Arial"/>
          <w:i/>
          <w:iCs/>
        </w:rPr>
        <w:t>Kürner</w:t>
      </w:r>
    </w:p>
    <w:p w14:paraId="6E0E1AA3" w14:textId="11454A9A" w:rsidR="008202AB" w:rsidRDefault="008202AB" w:rsidP="008202AB">
      <w:pPr>
        <w:ind w:left="720"/>
        <w:rPr>
          <w:rFonts w:cs="Arial"/>
          <w:i/>
          <w:iCs/>
          <w:color w:val="000000" w:themeColor="text1"/>
        </w:rPr>
      </w:pPr>
      <w:r>
        <w:rPr>
          <w:rFonts w:cs="Arial"/>
          <w:i/>
          <w:iCs/>
          <w:color w:val="000000" w:themeColor="text1"/>
        </w:rPr>
        <w:t>Seconded by James Gilb</w:t>
      </w:r>
    </w:p>
    <w:p w14:paraId="0E96B51B" w14:textId="121F8FE3" w:rsidR="008202AB" w:rsidRDefault="008202AB" w:rsidP="008202AB">
      <w:pPr>
        <w:ind w:left="720"/>
        <w:rPr>
          <w:rFonts w:cs="Arial"/>
          <w:i/>
          <w:iCs/>
          <w:color w:val="000000" w:themeColor="text1"/>
        </w:rPr>
      </w:pPr>
      <w:r>
        <w:rPr>
          <w:rFonts w:cs="Arial"/>
          <w:i/>
          <w:iCs/>
          <w:color w:val="000000" w:themeColor="text1"/>
        </w:rPr>
        <w:t>Upon no discussion the vote was taken with the results of 25/0/1, motion carries</w:t>
      </w:r>
    </w:p>
    <w:p w14:paraId="3E5E2149" w14:textId="77777777" w:rsidR="008202AB" w:rsidRPr="00576F85" w:rsidRDefault="008202AB" w:rsidP="00277279">
      <w:pPr>
        <w:rPr>
          <w:b/>
        </w:rPr>
      </w:pPr>
    </w:p>
    <w:p w14:paraId="2463B9A9" w14:textId="24401F1E" w:rsidR="006F656B" w:rsidRDefault="008202AB" w:rsidP="00277279">
      <w:r>
        <w:rPr>
          <w:b/>
        </w:rPr>
        <w:t>19:28</w:t>
      </w:r>
      <w:r w:rsidR="006F656B">
        <w:t xml:space="preserve"> </w:t>
      </w:r>
      <w:r w:rsidR="007A21D2">
        <w:t xml:space="preserve"> </w:t>
      </w:r>
      <w:r w:rsidR="006F656B">
        <w:t>SG 4r (</w:t>
      </w:r>
      <w:r w:rsidR="00576F85">
        <w:t>DMT)</w:t>
      </w:r>
      <w:r>
        <w:t xml:space="preserve"> by Dietmar Eggert (15-14-182-02</w:t>
      </w:r>
      <w:r w:rsidR="00576F85">
        <w:t>)</w:t>
      </w:r>
    </w:p>
    <w:p w14:paraId="20D641F2" w14:textId="77777777" w:rsidR="006F656B" w:rsidRDefault="006F656B" w:rsidP="00277279"/>
    <w:p w14:paraId="0F6801B3" w14:textId="7A565882" w:rsidR="00277279" w:rsidRDefault="004A59B0" w:rsidP="00277279">
      <w:r>
        <w:rPr>
          <w:b/>
        </w:rPr>
        <w:t>19:32</w:t>
      </w:r>
      <w:r w:rsidR="00576F85">
        <w:t xml:space="preserve">  </w:t>
      </w:r>
      <w:r w:rsidR="008A7A55">
        <w:t>S</w:t>
      </w:r>
      <w:r w:rsidR="00277279" w:rsidRPr="005A4BD8">
        <w:t>G</w:t>
      </w:r>
      <w:r w:rsidR="00277279">
        <w:rPr>
          <w:b/>
        </w:rPr>
        <w:t xml:space="preserve"> </w:t>
      </w:r>
      <w:r w:rsidR="006F656B" w:rsidRPr="006F656B">
        <w:t>7a</w:t>
      </w:r>
      <w:r w:rsidR="006F656B">
        <w:rPr>
          <w:b/>
        </w:rPr>
        <w:t xml:space="preserve"> </w:t>
      </w:r>
      <w:r w:rsidR="006F656B">
        <w:t>OCC</w:t>
      </w:r>
      <w:r w:rsidR="00277279">
        <w:t xml:space="preserve"> </w:t>
      </w:r>
      <w:r w:rsidR="00277279" w:rsidRPr="00F010E9">
        <w:t>by</w:t>
      </w:r>
      <w:r>
        <w:t xml:space="preserve"> Yu</w:t>
      </w:r>
      <w:r w:rsidR="00277279">
        <w:t xml:space="preserve"> </w:t>
      </w:r>
      <w:proofErr w:type="spellStart"/>
      <w:r>
        <w:t>Zeng</w:t>
      </w:r>
      <w:proofErr w:type="spellEnd"/>
      <w:r w:rsidR="00277279" w:rsidRPr="00F010E9">
        <w:t xml:space="preserve"> </w:t>
      </w:r>
      <w:r w:rsidR="006F656B">
        <w:t>(15-14</w:t>
      </w:r>
      <w:r w:rsidR="00277279" w:rsidRPr="00F010E9">
        <w:t>-</w:t>
      </w:r>
      <w:r w:rsidR="00C47883">
        <w:t>0</w:t>
      </w:r>
      <w:r w:rsidR="006F656B">
        <w:t>203-01</w:t>
      </w:r>
      <w:r w:rsidR="00277279" w:rsidRPr="00F010E9">
        <w:t>)</w:t>
      </w:r>
    </w:p>
    <w:p w14:paraId="637DAF64" w14:textId="77777777" w:rsidR="00277279" w:rsidRDefault="00277279" w:rsidP="00E32A14">
      <w:pPr>
        <w:rPr>
          <w:b/>
        </w:rPr>
      </w:pPr>
    </w:p>
    <w:p w14:paraId="0474F9B0" w14:textId="6102E68E" w:rsidR="00576F85" w:rsidRDefault="00D52C6A" w:rsidP="00E32A14">
      <w:r>
        <w:rPr>
          <w:b/>
        </w:rPr>
        <w:t>19:3</w:t>
      </w:r>
      <w:r w:rsidR="000C1EA6">
        <w:rPr>
          <w:b/>
        </w:rPr>
        <w:t>5</w:t>
      </w:r>
      <w:r w:rsidR="00E93C2C">
        <w:rPr>
          <w:b/>
        </w:rPr>
        <w:tab/>
      </w:r>
      <w:r w:rsidR="00576F85" w:rsidRPr="00576F85">
        <w:t xml:space="preserve">IG </w:t>
      </w:r>
      <w:proofErr w:type="spellStart"/>
      <w:r w:rsidR="00576F85">
        <w:t>Dep</w:t>
      </w:r>
      <w:proofErr w:type="spellEnd"/>
      <w:r w:rsidR="00576F85">
        <w:t xml:space="preserve"> by </w:t>
      </w:r>
      <w:r w:rsidR="00576F85" w:rsidRPr="00C70C7B">
        <w:t>R</w:t>
      </w:r>
      <w:r w:rsidR="004A59B0">
        <w:t>y</w:t>
      </w:r>
      <w:r w:rsidR="00576F85">
        <w:t>uji</w:t>
      </w:r>
      <w:r w:rsidR="00576F85" w:rsidRPr="00C70C7B">
        <w:t xml:space="preserve"> Kohno</w:t>
      </w:r>
      <w:r w:rsidR="00576F85">
        <w:t xml:space="preserve"> (15-14-0204-00)</w:t>
      </w:r>
    </w:p>
    <w:p w14:paraId="497E56E8" w14:textId="77777777" w:rsidR="00576F85" w:rsidRDefault="00576F85" w:rsidP="00E32A14"/>
    <w:p w14:paraId="2F874E30" w14:textId="508E606D" w:rsidR="00576F85" w:rsidRDefault="003179F7" w:rsidP="00E32A14">
      <w:pPr>
        <w:rPr>
          <w:b/>
        </w:rPr>
      </w:pPr>
      <w:r>
        <w:rPr>
          <w:b/>
        </w:rPr>
        <w:t>19:41</w:t>
      </w:r>
      <w:r w:rsidR="00576F85">
        <w:t xml:space="preserve"> IG 6 </w:t>
      </w:r>
      <w:proofErr w:type="spellStart"/>
      <w:r w:rsidR="00576F85">
        <w:t>tisch</w:t>
      </w:r>
      <w:proofErr w:type="spellEnd"/>
      <w:r w:rsidR="00576F85">
        <w:t xml:space="preserve"> by Pat Kinney (15-14-0205-00)</w:t>
      </w:r>
    </w:p>
    <w:p w14:paraId="68C1712F" w14:textId="77777777" w:rsidR="00576F85" w:rsidRDefault="00576F85" w:rsidP="00E32A14">
      <w:pPr>
        <w:rPr>
          <w:b/>
        </w:rPr>
      </w:pPr>
    </w:p>
    <w:p w14:paraId="22060AAC" w14:textId="76484934" w:rsidR="00E93C2C" w:rsidRDefault="00576F85" w:rsidP="00E32A14">
      <w:r w:rsidRPr="00576F85">
        <w:rPr>
          <w:b/>
        </w:rPr>
        <w:t>19:</w:t>
      </w:r>
      <w:r w:rsidR="00AB5752">
        <w:rPr>
          <w:b/>
        </w:rPr>
        <w:t>45</w:t>
      </w:r>
      <w:r>
        <w:t xml:space="preserve">  </w:t>
      </w:r>
      <w:r w:rsidR="00E93C2C">
        <w:t xml:space="preserve">SC closing </w:t>
      </w:r>
      <w:r w:rsidR="006F656B">
        <w:t>report by Pat Kinney (15-14</w:t>
      </w:r>
      <w:r w:rsidR="00C47883">
        <w:t>-0</w:t>
      </w:r>
      <w:r w:rsidR="006F656B">
        <w:t>196</w:t>
      </w:r>
      <w:r w:rsidR="00E93C2C">
        <w:t>-00)</w:t>
      </w:r>
    </w:p>
    <w:p w14:paraId="16BADBD7" w14:textId="77777777" w:rsidR="00E85141" w:rsidRDefault="00E85141" w:rsidP="00526FA4">
      <w:pPr>
        <w:ind w:left="720"/>
      </w:pPr>
    </w:p>
    <w:p w14:paraId="007859C6" w14:textId="1D5C1F0C" w:rsidR="000361F1" w:rsidRPr="00526FA4" w:rsidRDefault="000361F1" w:rsidP="00526FA4">
      <w:pPr>
        <w:ind w:left="720"/>
      </w:pPr>
      <w:r w:rsidRPr="00526FA4">
        <w:t>Motion: </w:t>
      </w:r>
      <w:r w:rsidRPr="00526FA4">
        <w:rPr>
          <w:i/>
          <w:iCs/>
        </w:rPr>
        <w:t xml:space="preserve">that the 802.15 Working Group approves the formation of an Interest Group in 802.15 focused on </w:t>
      </w:r>
      <w:r w:rsidR="00074D0B">
        <w:rPr>
          <w:i/>
          <w:iCs/>
        </w:rPr>
        <w:t>802.15.4 security</w:t>
      </w:r>
      <w:r w:rsidRPr="00526FA4">
        <w:rPr>
          <w:i/>
          <w:iCs/>
        </w:rPr>
        <w:t xml:space="preserve">, to be named IG </w:t>
      </w:r>
      <w:r w:rsidR="00074D0B">
        <w:rPr>
          <w:i/>
          <w:iCs/>
        </w:rPr>
        <w:t>Sec</w:t>
      </w:r>
      <w:r w:rsidR="00AB5752">
        <w:rPr>
          <w:i/>
          <w:iCs/>
        </w:rPr>
        <w:t xml:space="preserve"> with </w:t>
      </w:r>
      <w:r w:rsidR="00AB5752" w:rsidRPr="00AB5752">
        <w:rPr>
          <w:bCs/>
          <w:i/>
          <w:iCs/>
        </w:rPr>
        <w:t>Tero Kivinen</w:t>
      </w:r>
      <w:r w:rsidR="00AB5752" w:rsidRPr="00AB5752">
        <w:rPr>
          <w:b/>
          <w:bCs/>
          <w:i/>
          <w:iCs/>
        </w:rPr>
        <w:t xml:space="preserve"> </w:t>
      </w:r>
      <w:r w:rsidR="00AB5752">
        <w:rPr>
          <w:i/>
          <w:iCs/>
        </w:rPr>
        <w:t>as chair</w:t>
      </w:r>
    </w:p>
    <w:p w14:paraId="2977900B" w14:textId="5CD0550E" w:rsidR="00526FA4" w:rsidRPr="00E93C2C" w:rsidRDefault="00526FA4" w:rsidP="00526FA4">
      <w:pPr>
        <w:ind w:left="720"/>
      </w:pPr>
      <w:r>
        <w:t>Upon neither discussion nor objection the motion carries</w:t>
      </w:r>
    </w:p>
    <w:p w14:paraId="6E3DBC9D" w14:textId="77777777" w:rsidR="000E62BF" w:rsidRDefault="000E62BF" w:rsidP="0050629B">
      <w:pPr>
        <w:rPr>
          <w:b/>
        </w:rPr>
      </w:pPr>
    </w:p>
    <w:p w14:paraId="646FDDAA" w14:textId="469E7DC8" w:rsidR="005B6FFF" w:rsidRDefault="005B6FFF" w:rsidP="005B6FFF">
      <w:r>
        <w:rPr>
          <w:b/>
        </w:rPr>
        <w:t>19:52</w:t>
      </w:r>
      <w:r>
        <w:rPr>
          <w:b/>
        </w:rPr>
        <w:tab/>
      </w:r>
      <w:r>
        <w:t>802.11 liaison report by C Chaplin (15-14-0207-00)</w:t>
      </w:r>
    </w:p>
    <w:p w14:paraId="1DA801B7" w14:textId="77777777" w:rsidR="00C11CBC" w:rsidRDefault="00C11CBC" w:rsidP="0050629B">
      <w:pPr>
        <w:rPr>
          <w:b/>
        </w:rPr>
      </w:pPr>
    </w:p>
    <w:p w14:paraId="53F06A6F" w14:textId="442360FC" w:rsidR="00C11CBC" w:rsidRDefault="007302B4" w:rsidP="00C11CBC">
      <w:pPr>
        <w:ind w:left="720" w:hanging="720"/>
      </w:pPr>
      <w:r>
        <w:rPr>
          <w:b/>
        </w:rPr>
        <w:t>20:0</w:t>
      </w:r>
      <w:r w:rsidR="00C11CBC">
        <w:rPr>
          <w:b/>
        </w:rPr>
        <w:t>5</w:t>
      </w:r>
      <w:r w:rsidR="00C11CBC">
        <w:rPr>
          <w:b/>
        </w:rPr>
        <w:tab/>
      </w:r>
      <w:r w:rsidR="00C11CBC">
        <w:t>802.24 liaison by J Gilb</w:t>
      </w:r>
    </w:p>
    <w:p w14:paraId="095F0B2B" w14:textId="094DD3D1" w:rsidR="00C2471D" w:rsidRPr="00AB5752" w:rsidRDefault="007302B4" w:rsidP="00AB5752">
      <w:pPr>
        <w:pStyle w:val="ListParagraph"/>
        <w:numPr>
          <w:ilvl w:val="0"/>
          <w:numId w:val="6"/>
        </w:numPr>
        <w:ind w:left="1080"/>
      </w:pPr>
      <w:r>
        <w:t>looking to expand scope to address vertical applications</w:t>
      </w:r>
    </w:p>
    <w:p w14:paraId="2681BD49" w14:textId="77777777" w:rsidR="006D4910" w:rsidRDefault="006D4910" w:rsidP="00E32A14">
      <w:pPr>
        <w:ind w:left="720" w:hanging="720"/>
        <w:rPr>
          <w:b/>
        </w:rPr>
      </w:pPr>
    </w:p>
    <w:p w14:paraId="5C16391A" w14:textId="48FD260C" w:rsidR="00E32A14" w:rsidRDefault="006C261D" w:rsidP="00E32A14">
      <w:pPr>
        <w:ind w:left="720" w:hanging="720"/>
      </w:pPr>
      <w:r>
        <w:rPr>
          <w:b/>
        </w:rPr>
        <w:t>20</w:t>
      </w:r>
      <w:r w:rsidR="00E32A14">
        <w:rPr>
          <w:b/>
        </w:rPr>
        <w:t>:</w:t>
      </w:r>
      <w:r>
        <w:rPr>
          <w:b/>
        </w:rPr>
        <w:t>11</w:t>
      </w:r>
      <w:r w:rsidR="0050629B">
        <w:rPr>
          <w:b/>
        </w:rPr>
        <w:t xml:space="preserve"> </w:t>
      </w:r>
      <w:r w:rsidR="00E32A14">
        <w:t xml:space="preserve"> Motion to adjourn was made by </w:t>
      </w:r>
      <w:r w:rsidR="00435D56">
        <w:t>Clint Powell</w:t>
      </w:r>
      <w:r w:rsidR="0038159B">
        <w:t xml:space="preserve"> </w:t>
      </w:r>
      <w:r w:rsidR="00E32A14">
        <w:t>and seconded by</w:t>
      </w:r>
      <w:r w:rsidR="0038159B">
        <w:t xml:space="preserve"> </w:t>
      </w:r>
      <w:r w:rsidR="00363C23">
        <w:t>Ben Rol</w:t>
      </w:r>
      <w:r w:rsidR="00435D56">
        <w:t>fe</w:t>
      </w:r>
      <w:r w:rsidR="00E32A14">
        <w:t>.  Upon hearing no objection, the motion carries; the session is adjourned.</w:t>
      </w:r>
    </w:p>
    <w:p w14:paraId="36B53E44" w14:textId="06A374B6" w:rsidR="0015657F" w:rsidRPr="0004294F" w:rsidRDefault="0015657F" w:rsidP="0004294F">
      <w:pPr>
        <w:widowControl w:val="0"/>
        <w:autoSpaceDE w:val="0"/>
        <w:autoSpaceDN w:val="0"/>
        <w:adjustRightInd w:val="0"/>
        <w:spacing w:before="120"/>
        <w:ind w:left="720" w:hanging="720"/>
        <w:rPr>
          <w:bCs/>
          <w:sz w:val="28"/>
          <w:szCs w:val="28"/>
        </w:rPr>
      </w:pPr>
    </w:p>
    <w:p w14:paraId="62229317" w14:textId="1FDA5FDF" w:rsidR="00FC0180" w:rsidRPr="00D34BC0" w:rsidRDefault="00FC0180" w:rsidP="00FC0180">
      <w:pPr>
        <w:pStyle w:val="BodyTextIndent"/>
        <w:ind w:left="0"/>
        <w:sectPr w:rsidR="00FC0180" w:rsidRPr="00D34BC0" w:rsidSect="005541FE">
          <w:headerReference w:type="default" r:id="rId10"/>
          <w:footerReference w:type="default" r:id="rId11"/>
          <w:headerReference w:type="first" r:id="rId12"/>
          <w:footerReference w:type="first" r:id="rId13"/>
          <w:footnotePr>
            <w:pos w:val="beneathText"/>
          </w:footnotePr>
          <w:pgSz w:w="12240" w:h="15840"/>
          <w:pgMar w:top="1800" w:right="990" w:bottom="1800" w:left="1440" w:header="1296" w:footer="1296" w:gutter="0"/>
          <w:cols w:space="720"/>
        </w:sectPr>
      </w:pPr>
      <w:r w:rsidRPr="00153D79">
        <w:rPr>
          <w:b/>
        </w:rPr>
        <w:t>Annex A</w:t>
      </w:r>
      <w:r w:rsidRPr="00153D79">
        <w:rPr>
          <w:b/>
        </w:rPr>
        <w:tab/>
      </w:r>
      <w:r w:rsidRPr="00DD6E5D">
        <w:t>Attendance =</w:t>
      </w:r>
      <w:r w:rsidRPr="00DF6E09">
        <w:t xml:space="preserve"> </w:t>
      </w:r>
      <w:r w:rsidR="0036466D">
        <w:rPr>
          <w:rFonts w:eastAsia="Batang"/>
          <w:szCs w:val="28"/>
          <w:lang w:eastAsia="ko-KR"/>
        </w:rPr>
        <w:t>77</w:t>
      </w:r>
    </w:p>
    <w:p w14:paraId="6371B1C5" w14:textId="77777777" w:rsidR="00FC0180" w:rsidRPr="00D34BC0" w:rsidRDefault="00FC0180" w:rsidP="00FC0180">
      <w:pPr>
        <w:autoSpaceDE w:val="0"/>
        <w:autoSpaceDN w:val="0"/>
        <w:adjustRightInd w:val="0"/>
        <w:rPr>
          <w:rFonts w:eastAsia="Batang"/>
          <w:lang w:eastAsia="ko-KR"/>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710"/>
        <w:gridCol w:w="6930"/>
      </w:tblGrid>
      <w:tr w:rsidR="00302BD5" w:rsidRPr="001D4AB9" w14:paraId="66F0D7B9" w14:textId="77777777" w:rsidTr="00C80156">
        <w:tc>
          <w:tcPr>
            <w:tcW w:w="1710" w:type="dxa"/>
            <w:shd w:val="clear" w:color="auto" w:fill="FFFF00"/>
            <w:vAlign w:val="bottom"/>
          </w:tcPr>
          <w:p w14:paraId="1BBDB94C" w14:textId="1FCD7106" w:rsidR="002B7674" w:rsidRPr="001D4AB9"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 xml:space="preserve">Last </w:t>
            </w:r>
            <w:r w:rsidRPr="001D4AB9">
              <w:rPr>
                <w:rFonts w:ascii="Calibri" w:hAnsi="Calibri"/>
                <w:b/>
                <w:bCs/>
                <w:color w:val="000000"/>
                <w:sz w:val="22"/>
                <w:szCs w:val="22"/>
                <w:highlight w:val="yellow"/>
              </w:rPr>
              <w:t>Name</w:t>
            </w:r>
          </w:p>
        </w:tc>
        <w:tc>
          <w:tcPr>
            <w:tcW w:w="1710" w:type="dxa"/>
            <w:shd w:val="clear" w:color="auto" w:fill="FFFF00"/>
          </w:tcPr>
          <w:p w14:paraId="0F38CE3A" w14:textId="6C2D4EE8" w:rsidR="002B7674"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First</w:t>
            </w:r>
            <w:r w:rsidRPr="001D4AB9">
              <w:rPr>
                <w:rFonts w:ascii="Calibri" w:hAnsi="Calibri"/>
                <w:b/>
                <w:bCs/>
                <w:color w:val="000000"/>
                <w:sz w:val="22"/>
                <w:szCs w:val="22"/>
                <w:highlight w:val="yellow"/>
              </w:rPr>
              <w:t xml:space="preserve"> Name</w:t>
            </w:r>
          </w:p>
        </w:tc>
        <w:tc>
          <w:tcPr>
            <w:tcW w:w="6930" w:type="dxa"/>
            <w:shd w:val="clear" w:color="auto" w:fill="FFFF00"/>
          </w:tcPr>
          <w:p w14:paraId="114C2F76" w14:textId="12733D6D" w:rsidR="002B7674"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Affiliation</w:t>
            </w:r>
          </w:p>
        </w:tc>
      </w:tr>
    </w:tbl>
    <w:p w14:paraId="4090BC82" w14:textId="77777777" w:rsidR="0083042F" w:rsidRDefault="0083042F" w:rsidP="00FC0180">
      <w:pPr>
        <w:autoSpaceDE w:val="0"/>
        <w:autoSpaceDN w:val="0"/>
        <w:adjustRightInd w:val="0"/>
        <w:rPr>
          <w:rFonts w:eastAsia="Batang"/>
          <w:lang w:eastAsia="ko-KR"/>
        </w:rPr>
        <w:sectPr w:rsidR="0083042F" w:rsidSect="00FC0180">
          <w:type w:val="continuous"/>
          <w:pgSz w:w="12240" w:h="15840"/>
          <w:pgMar w:top="1440" w:right="1800" w:bottom="1440" w:left="1800" w:header="720" w:footer="720" w:gutter="0"/>
          <w:cols w:space="720"/>
          <w:noEndnote/>
        </w:sectPr>
      </w:pPr>
    </w:p>
    <w:tbl>
      <w:tblPr>
        <w:tblStyle w:val="TableGrid"/>
        <w:tblW w:w="10365" w:type="dxa"/>
        <w:tblInd w:w="93" w:type="dxa"/>
        <w:tblLayout w:type="fixed"/>
        <w:tblLook w:val="04A0" w:firstRow="1" w:lastRow="0" w:firstColumn="1" w:lastColumn="0" w:noHBand="0" w:noVBand="1"/>
      </w:tblPr>
      <w:tblGrid>
        <w:gridCol w:w="1700"/>
        <w:gridCol w:w="1776"/>
        <w:gridCol w:w="6889"/>
      </w:tblGrid>
      <w:tr w:rsidR="0036466D" w:rsidRPr="0036466D" w14:paraId="2200E78E" w14:textId="77777777" w:rsidTr="00C80156">
        <w:trPr>
          <w:trHeight w:val="300"/>
        </w:trPr>
        <w:tc>
          <w:tcPr>
            <w:tcW w:w="1700" w:type="dxa"/>
            <w:noWrap/>
            <w:hideMark/>
          </w:tcPr>
          <w:p w14:paraId="4AD4F9DF" w14:textId="77777777" w:rsidR="0036466D" w:rsidRPr="0036466D" w:rsidRDefault="0036466D">
            <w:pPr>
              <w:rPr>
                <w:szCs w:val="24"/>
              </w:rPr>
            </w:pPr>
            <w:r w:rsidRPr="0036466D">
              <w:rPr>
                <w:szCs w:val="24"/>
              </w:rPr>
              <w:lastRenderedPageBreak/>
              <w:t>Alfvin</w:t>
            </w:r>
          </w:p>
        </w:tc>
        <w:tc>
          <w:tcPr>
            <w:tcW w:w="1776" w:type="dxa"/>
            <w:noWrap/>
            <w:hideMark/>
          </w:tcPr>
          <w:p w14:paraId="6782B820" w14:textId="77777777" w:rsidR="0036466D" w:rsidRPr="0036466D" w:rsidRDefault="0036466D">
            <w:pPr>
              <w:rPr>
                <w:szCs w:val="24"/>
              </w:rPr>
            </w:pPr>
            <w:r w:rsidRPr="0036466D">
              <w:rPr>
                <w:szCs w:val="24"/>
              </w:rPr>
              <w:t>Richard</w:t>
            </w:r>
          </w:p>
        </w:tc>
        <w:tc>
          <w:tcPr>
            <w:tcW w:w="6889" w:type="dxa"/>
            <w:noWrap/>
            <w:hideMark/>
          </w:tcPr>
          <w:p w14:paraId="1CDE94D8" w14:textId="77777777" w:rsidR="0036466D" w:rsidRPr="0036466D" w:rsidRDefault="0036466D">
            <w:pPr>
              <w:rPr>
                <w:szCs w:val="24"/>
              </w:rPr>
            </w:pPr>
            <w:proofErr w:type="spellStart"/>
            <w:r w:rsidRPr="0036466D">
              <w:rPr>
                <w:szCs w:val="24"/>
              </w:rPr>
              <w:t>Verilan</w:t>
            </w:r>
            <w:proofErr w:type="spellEnd"/>
          </w:p>
        </w:tc>
      </w:tr>
      <w:tr w:rsidR="0036466D" w:rsidRPr="0036466D" w14:paraId="35FD0AFC" w14:textId="77777777" w:rsidTr="00C80156">
        <w:trPr>
          <w:trHeight w:val="300"/>
        </w:trPr>
        <w:tc>
          <w:tcPr>
            <w:tcW w:w="1700" w:type="dxa"/>
            <w:noWrap/>
            <w:hideMark/>
          </w:tcPr>
          <w:p w14:paraId="17BFF832" w14:textId="77777777" w:rsidR="0036466D" w:rsidRPr="0036466D" w:rsidRDefault="0036466D">
            <w:pPr>
              <w:rPr>
                <w:szCs w:val="24"/>
              </w:rPr>
            </w:pPr>
            <w:r w:rsidRPr="0036466D">
              <w:rPr>
                <w:szCs w:val="24"/>
              </w:rPr>
              <w:t>Beecher</w:t>
            </w:r>
          </w:p>
        </w:tc>
        <w:tc>
          <w:tcPr>
            <w:tcW w:w="1776" w:type="dxa"/>
            <w:noWrap/>
            <w:hideMark/>
          </w:tcPr>
          <w:p w14:paraId="3AA16630" w14:textId="77777777" w:rsidR="0036466D" w:rsidRPr="0036466D" w:rsidRDefault="0036466D">
            <w:pPr>
              <w:rPr>
                <w:szCs w:val="24"/>
              </w:rPr>
            </w:pPr>
            <w:r w:rsidRPr="0036466D">
              <w:rPr>
                <w:szCs w:val="24"/>
              </w:rPr>
              <w:t>Philip</w:t>
            </w:r>
          </w:p>
        </w:tc>
        <w:tc>
          <w:tcPr>
            <w:tcW w:w="6889" w:type="dxa"/>
            <w:noWrap/>
            <w:hideMark/>
          </w:tcPr>
          <w:p w14:paraId="5CDA18FA" w14:textId="77777777" w:rsidR="0036466D" w:rsidRPr="0036466D" w:rsidRDefault="0036466D">
            <w:pPr>
              <w:rPr>
                <w:szCs w:val="24"/>
              </w:rPr>
            </w:pPr>
            <w:r w:rsidRPr="0036466D">
              <w:rPr>
                <w:szCs w:val="24"/>
              </w:rPr>
              <w:t>Wi-SUN Alliance</w:t>
            </w:r>
          </w:p>
        </w:tc>
      </w:tr>
      <w:tr w:rsidR="0036466D" w:rsidRPr="0036466D" w14:paraId="117E741D" w14:textId="77777777" w:rsidTr="00C80156">
        <w:trPr>
          <w:trHeight w:val="300"/>
        </w:trPr>
        <w:tc>
          <w:tcPr>
            <w:tcW w:w="1700" w:type="dxa"/>
            <w:noWrap/>
            <w:hideMark/>
          </w:tcPr>
          <w:p w14:paraId="479B290F" w14:textId="77777777" w:rsidR="0036466D" w:rsidRPr="0036466D" w:rsidRDefault="0036466D">
            <w:pPr>
              <w:rPr>
                <w:szCs w:val="24"/>
              </w:rPr>
            </w:pPr>
            <w:proofErr w:type="spellStart"/>
            <w:r w:rsidRPr="0036466D">
              <w:rPr>
                <w:szCs w:val="24"/>
              </w:rPr>
              <w:t>Boucachard</w:t>
            </w:r>
            <w:proofErr w:type="spellEnd"/>
          </w:p>
        </w:tc>
        <w:tc>
          <w:tcPr>
            <w:tcW w:w="1776" w:type="dxa"/>
            <w:noWrap/>
            <w:hideMark/>
          </w:tcPr>
          <w:p w14:paraId="2682F12D" w14:textId="77777777" w:rsidR="0036466D" w:rsidRPr="0036466D" w:rsidRDefault="0036466D">
            <w:pPr>
              <w:rPr>
                <w:szCs w:val="24"/>
              </w:rPr>
            </w:pPr>
            <w:r w:rsidRPr="0036466D">
              <w:rPr>
                <w:szCs w:val="24"/>
              </w:rPr>
              <w:t>Philippe</w:t>
            </w:r>
          </w:p>
        </w:tc>
        <w:tc>
          <w:tcPr>
            <w:tcW w:w="6889" w:type="dxa"/>
            <w:noWrap/>
            <w:hideMark/>
          </w:tcPr>
          <w:p w14:paraId="086B2531" w14:textId="77777777" w:rsidR="0036466D" w:rsidRPr="0036466D" w:rsidRDefault="0036466D">
            <w:pPr>
              <w:rPr>
                <w:szCs w:val="24"/>
              </w:rPr>
            </w:pPr>
            <w:r w:rsidRPr="0036466D">
              <w:rPr>
                <w:szCs w:val="24"/>
              </w:rPr>
              <w:t>Canon Research Centre France</w:t>
            </w:r>
          </w:p>
        </w:tc>
      </w:tr>
      <w:tr w:rsidR="0036466D" w:rsidRPr="0036466D" w14:paraId="4E7CA271" w14:textId="77777777" w:rsidTr="00C80156">
        <w:trPr>
          <w:trHeight w:val="300"/>
        </w:trPr>
        <w:tc>
          <w:tcPr>
            <w:tcW w:w="1700" w:type="dxa"/>
            <w:noWrap/>
            <w:hideMark/>
          </w:tcPr>
          <w:p w14:paraId="3B392F90" w14:textId="77777777" w:rsidR="0036466D" w:rsidRPr="0036466D" w:rsidRDefault="0036466D">
            <w:pPr>
              <w:rPr>
                <w:szCs w:val="24"/>
              </w:rPr>
            </w:pPr>
            <w:proofErr w:type="spellStart"/>
            <w:r w:rsidRPr="0036466D">
              <w:rPr>
                <w:szCs w:val="24"/>
              </w:rPr>
              <w:lastRenderedPageBreak/>
              <w:t>Bynam</w:t>
            </w:r>
            <w:proofErr w:type="spellEnd"/>
          </w:p>
        </w:tc>
        <w:tc>
          <w:tcPr>
            <w:tcW w:w="1776" w:type="dxa"/>
            <w:noWrap/>
            <w:hideMark/>
          </w:tcPr>
          <w:p w14:paraId="1BE2758A" w14:textId="77777777" w:rsidR="0036466D" w:rsidRPr="0036466D" w:rsidRDefault="0036466D">
            <w:pPr>
              <w:rPr>
                <w:szCs w:val="24"/>
              </w:rPr>
            </w:pPr>
            <w:proofErr w:type="spellStart"/>
            <w:r w:rsidRPr="0036466D">
              <w:rPr>
                <w:szCs w:val="24"/>
              </w:rPr>
              <w:t>Kiran</w:t>
            </w:r>
            <w:proofErr w:type="spellEnd"/>
          </w:p>
        </w:tc>
        <w:tc>
          <w:tcPr>
            <w:tcW w:w="6889" w:type="dxa"/>
            <w:noWrap/>
            <w:hideMark/>
          </w:tcPr>
          <w:p w14:paraId="59C3FAE2" w14:textId="77777777" w:rsidR="0036466D" w:rsidRPr="0036466D" w:rsidRDefault="0036466D">
            <w:pPr>
              <w:rPr>
                <w:szCs w:val="24"/>
              </w:rPr>
            </w:pPr>
            <w:r w:rsidRPr="0036466D">
              <w:rPr>
                <w:szCs w:val="24"/>
              </w:rPr>
              <w:t>SAMSUNG</w:t>
            </w:r>
          </w:p>
        </w:tc>
      </w:tr>
      <w:tr w:rsidR="0036466D" w:rsidRPr="0036466D" w14:paraId="1593FD1E" w14:textId="77777777" w:rsidTr="00C80156">
        <w:trPr>
          <w:trHeight w:val="300"/>
        </w:trPr>
        <w:tc>
          <w:tcPr>
            <w:tcW w:w="1700" w:type="dxa"/>
            <w:noWrap/>
            <w:hideMark/>
          </w:tcPr>
          <w:p w14:paraId="1E70A9EF" w14:textId="77777777" w:rsidR="0036466D" w:rsidRPr="0036466D" w:rsidRDefault="0036466D">
            <w:pPr>
              <w:rPr>
                <w:szCs w:val="24"/>
              </w:rPr>
            </w:pPr>
            <w:proofErr w:type="spellStart"/>
            <w:r w:rsidRPr="0036466D">
              <w:rPr>
                <w:szCs w:val="24"/>
              </w:rPr>
              <w:t>Cai</w:t>
            </w:r>
            <w:proofErr w:type="spellEnd"/>
          </w:p>
        </w:tc>
        <w:tc>
          <w:tcPr>
            <w:tcW w:w="1776" w:type="dxa"/>
            <w:noWrap/>
            <w:hideMark/>
          </w:tcPr>
          <w:p w14:paraId="63340A57" w14:textId="77777777" w:rsidR="0036466D" w:rsidRPr="0036466D" w:rsidRDefault="0036466D">
            <w:pPr>
              <w:rPr>
                <w:szCs w:val="24"/>
              </w:rPr>
            </w:pPr>
            <w:proofErr w:type="spellStart"/>
            <w:r w:rsidRPr="0036466D">
              <w:rPr>
                <w:szCs w:val="24"/>
              </w:rPr>
              <w:t>Yunlong</w:t>
            </w:r>
            <w:proofErr w:type="spellEnd"/>
          </w:p>
        </w:tc>
        <w:tc>
          <w:tcPr>
            <w:tcW w:w="6889" w:type="dxa"/>
            <w:noWrap/>
            <w:hideMark/>
          </w:tcPr>
          <w:p w14:paraId="5E7DA79C" w14:textId="77777777" w:rsidR="0036466D" w:rsidRPr="0036466D" w:rsidRDefault="0036466D">
            <w:pPr>
              <w:rPr>
                <w:szCs w:val="24"/>
              </w:rPr>
            </w:pPr>
            <w:r w:rsidRPr="0036466D">
              <w:rPr>
                <w:szCs w:val="24"/>
              </w:rPr>
              <w:t>Huawei Technologies Co. Ltd</w:t>
            </w:r>
          </w:p>
        </w:tc>
      </w:tr>
      <w:tr w:rsidR="0036466D" w:rsidRPr="0036466D" w14:paraId="213364F5" w14:textId="77777777" w:rsidTr="00C80156">
        <w:trPr>
          <w:trHeight w:val="300"/>
        </w:trPr>
        <w:tc>
          <w:tcPr>
            <w:tcW w:w="1700" w:type="dxa"/>
            <w:noWrap/>
            <w:hideMark/>
          </w:tcPr>
          <w:p w14:paraId="69621B86" w14:textId="77777777" w:rsidR="0036466D" w:rsidRPr="0036466D" w:rsidRDefault="0036466D">
            <w:pPr>
              <w:rPr>
                <w:szCs w:val="24"/>
              </w:rPr>
            </w:pPr>
            <w:r w:rsidRPr="0036466D">
              <w:rPr>
                <w:szCs w:val="24"/>
              </w:rPr>
              <w:t>Calvert</w:t>
            </w:r>
          </w:p>
        </w:tc>
        <w:tc>
          <w:tcPr>
            <w:tcW w:w="1776" w:type="dxa"/>
            <w:noWrap/>
            <w:hideMark/>
          </w:tcPr>
          <w:p w14:paraId="73C6C349" w14:textId="77777777" w:rsidR="0036466D" w:rsidRPr="0036466D" w:rsidRDefault="0036466D">
            <w:pPr>
              <w:rPr>
                <w:szCs w:val="24"/>
              </w:rPr>
            </w:pPr>
            <w:r w:rsidRPr="0036466D">
              <w:rPr>
                <w:szCs w:val="24"/>
              </w:rPr>
              <w:t>Chris</w:t>
            </w:r>
          </w:p>
        </w:tc>
        <w:tc>
          <w:tcPr>
            <w:tcW w:w="6889" w:type="dxa"/>
            <w:noWrap/>
            <w:hideMark/>
          </w:tcPr>
          <w:p w14:paraId="2B3EBF08" w14:textId="77777777" w:rsidR="0036466D" w:rsidRPr="0036466D" w:rsidRDefault="0036466D">
            <w:pPr>
              <w:rPr>
                <w:szCs w:val="24"/>
              </w:rPr>
            </w:pPr>
            <w:r w:rsidRPr="0036466D">
              <w:rPr>
                <w:szCs w:val="24"/>
              </w:rPr>
              <w:t>Landis Gyr Group Worldwide</w:t>
            </w:r>
          </w:p>
        </w:tc>
      </w:tr>
      <w:tr w:rsidR="0036466D" w:rsidRPr="0036466D" w14:paraId="722F3D7E" w14:textId="77777777" w:rsidTr="00C80156">
        <w:trPr>
          <w:trHeight w:val="300"/>
        </w:trPr>
        <w:tc>
          <w:tcPr>
            <w:tcW w:w="1700" w:type="dxa"/>
            <w:noWrap/>
            <w:hideMark/>
          </w:tcPr>
          <w:p w14:paraId="4BB4D6AE" w14:textId="77777777" w:rsidR="0036466D" w:rsidRPr="0036466D" w:rsidRDefault="0036466D">
            <w:pPr>
              <w:rPr>
                <w:szCs w:val="24"/>
              </w:rPr>
            </w:pPr>
            <w:proofErr w:type="spellStart"/>
            <w:r w:rsidRPr="0036466D">
              <w:rPr>
                <w:szCs w:val="24"/>
              </w:rPr>
              <w:t>Canchi</w:t>
            </w:r>
            <w:proofErr w:type="spellEnd"/>
          </w:p>
        </w:tc>
        <w:tc>
          <w:tcPr>
            <w:tcW w:w="1776" w:type="dxa"/>
            <w:noWrap/>
            <w:hideMark/>
          </w:tcPr>
          <w:p w14:paraId="739CBC95" w14:textId="77777777" w:rsidR="0036466D" w:rsidRPr="0036466D" w:rsidRDefault="0036466D">
            <w:pPr>
              <w:rPr>
                <w:szCs w:val="24"/>
              </w:rPr>
            </w:pPr>
            <w:proofErr w:type="spellStart"/>
            <w:r w:rsidRPr="0036466D">
              <w:rPr>
                <w:szCs w:val="24"/>
              </w:rPr>
              <w:t>Radhakrishna</w:t>
            </w:r>
            <w:proofErr w:type="spellEnd"/>
          </w:p>
        </w:tc>
        <w:tc>
          <w:tcPr>
            <w:tcW w:w="6889" w:type="dxa"/>
            <w:noWrap/>
            <w:hideMark/>
          </w:tcPr>
          <w:p w14:paraId="5EFB8521" w14:textId="77777777" w:rsidR="0036466D" w:rsidRPr="0036466D" w:rsidRDefault="0036466D">
            <w:pPr>
              <w:rPr>
                <w:szCs w:val="24"/>
              </w:rPr>
            </w:pPr>
            <w:r w:rsidRPr="0036466D">
              <w:rPr>
                <w:szCs w:val="24"/>
              </w:rPr>
              <w:t>Kyocera Communications Inc.</w:t>
            </w:r>
          </w:p>
        </w:tc>
      </w:tr>
      <w:tr w:rsidR="0036466D" w:rsidRPr="0036466D" w14:paraId="585FC470" w14:textId="77777777" w:rsidTr="00C80156">
        <w:trPr>
          <w:trHeight w:val="300"/>
        </w:trPr>
        <w:tc>
          <w:tcPr>
            <w:tcW w:w="1700" w:type="dxa"/>
            <w:noWrap/>
            <w:hideMark/>
          </w:tcPr>
          <w:p w14:paraId="19570A4E" w14:textId="77777777" w:rsidR="0036466D" w:rsidRPr="0036466D" w:rsidRDefault="0036466D">
            <w:pPr>
              <w:rPr>
                <w:szCs w:val="24"/>
              </w:rPr>
            </w:pPr>
            <w:r w:rsidRPr="0036466D">
              <w:rPr>
                <w:szCs w:val="24"/>
              </w:rPr>
              <w:t>Cha</w:t>
            </w:r>
          </w:p>
        </w:tc>
        <w:tc>
          <w:tcPr>
            <w:tcW w:w="1776" w:type="dxa"/>
            <w:noWrap/>
            <w:hideMark/>
          </w:tcPr>
          <w:p w14:paraId="3B330BCE" w14:textId="77777777" w:rsidR="0036466D" w:rsidRPr="0036466D" w:rsidRDefault="0036466D">
            <w:pPr>
              <w:rPr>
                <w:szCs w:val="24"/>
              </w:rPr>
            </w:pPr>
            <w:proofErr w:type="spellStart"/>
            <w:r w:rsidRPr="0036466D">
              <w:rPr>
                <w:szCs w:val="24"/>
              </w:rPr>
              <w:t>Jaesang</w:t>
            </w:r>
            <w:proofErr w:type="spellEnd"/>
          </w:p>
        </w:tc>
        <w:tc>
          <w:tcPr>
            <w:tcW w:w="6889" w:type="dxa"/>
            <w:noWrap/>
            <w:hideMark/>
          </w:tcPr>
          <w:p w14:paraId="3058C3E4" w14:textId="77777777" w:rsidR="0036466D" w:rsidRPr="0036466D" w:rsidRDefault="0036466D">
            <w:pPr>
              <w:rPr>
                <w:szCs w:val="24"/>
              </w:rPr>
            </w:pPr>
            <w:r w:rsidRPr="0036466D">
              <w:rPr>
                <w:szCs w:val="24"/>
              </w:rPr>
              <w:t>Seoul National University of Science and Technology(Seoul Tech)</w:t>
            </w:r>
          </w:p>
        </w:tc>
      </w:tr>
      <w:tr w:rsidR="0036466D" w:rsidRPr="0036466D" w14:paraId="241685CA" w14:textId="77777777" w:rsidTr="00C80156">
        <w:trPr>
          <w:trHeight w:val="300"/>
        </w:trPr>
        <w:tc>
          <w:tcPr>
            <w:tcW w:w="1700" w:type="dxa"/>
            <w:noWrap/>
            <w:hideMark/>
          </w:tcPr>
          <w:p w14:paraId="6CFFE8E2" w14:textId="77777777" w:rsidR="0036466D" w:rsidRPr="0036466D" w:rsidRDefault="0036466D">
            <w:pPr>
              <w:rPr>
                <w:szCs w:val="24"/>
              </w:rPr>
            </w:pPr>
            <w:r w:rsidRPr="0036466D">
              <w:rPr>
                <w:szCs w:val="24"/>
              </w:rPr>
              <w:t>Chang</w:t>
            </w:r>
          </w:p>
        </w:tc>
        <w:tc>
          <w:tcPr>
            <w:tcW w:w="1776" w:type="dxa"/>
            <w:noWrap/>
            <w:hideMark/>
          </w:tcPr>
          <w:p w14:paraId="30960B08" w14:textId="77777777" w:rsidR="0036466D" w:rsidRPr="0036466D" w:rsidRDefault="0036466D">
            <w:pPr>
              <w:rPr>
                <w:szCs w:val="24"/>
              </w:rPr>
            </w:pPr>
            <w:proofErr w:type="spellStart"/>
            <w:r w:rsidRPr="0036466D">
              <w:rPr>
                <w:szCs w:val="24"/>
              </w:rPr>
              <w:t>Kuor-Hsin</w:t>
            </w:r>
            <w:proofErr w:type="spellEnd"/>
          </w:p>
        </w:tc>
        <w:tc>
          <w:tcPr>
            <w:tcW w:w="6889" w:type="dxa"/>
            <w:noWrap/>
            <w:hideMark/>
          </w:tcPr>
          <w:p w14:paraId="0731FF29" w14:textId="77777777" w:rsidR="0036466D" w:rsidRPr="0036466D" w:rsidRDefault="0036466D">
            <w:pPr>
              <w:rPr>
                <w:szCs w:val="24"/>
              </w:rPr>
            </w:pPr>
            <w:r w:rsidRPr="0036466D">
              <w:rPr>
                <w:szCs w:val="24"/>
              </w:rPr>
              <w:t>Elster Solutions</w:t>
            </w:r>
          </w:p>
        </w:tc>
      </w:tr>
      <w:tr w:rsidR="0036466D" w:rsidRPr="0036466D" w14:paraId="3F07308C" w14:textId="77777777" w:rsidTr="00C80156">
        <w:trPr>
          <w:trHeight w:val="300"/>
        </w:trPr>
        <w:tc>
          <w:tcPr>
            <w:tcW w:w="1700" w:type="dxa"/>
            <w:noWrap/>
            <w:hideMark/>
          </w:tcPr>
          <w:p w14:paraId="0F174B36" w14:textId="77777777" w:rsidR="0036466D" w:rsidRPr="0036466D" w:rsidRDefault="0036466D">
            <w:pPr>
              <w:rPr>
                <w:szCs w:val="24"/>
              </w:rPr>
            </w:pPr>
            <w:r w:rsidRPr="0036466D">
              <w:rPr>
                <w:szCs w:val="24"/>
              </w:rPr>
              <w:t>Chang</w:t>
            </w:r>
          </w:p>
        </w:tc>
        <w:tc>
          <w:tcPr>
            <w:tcW w:w="1776" w:type="dxa"/>
            <w:noWrap/>
            <w:hideMark/>
          </w:tcPr>
          <w:p w14:paraId="0BAD0C45" w14:textId="77777777" w:rsidR="0036466D" w:rsidRPr="0036466D" w:rsidRDefault="0036466D">
            <w:pPr>
              <w:rPr>
                <w:szCs w:val="24"/>
              </w:rPr>
            </w:pPr>
            <w:proofErr w:type="spellStart"/>
            <w:r w:rsidRPr="0036466D">
              <w:rPr>
                <w:szCs w:val="24"/>
              </w:rPr>
              <w:t>Soo</w:t>
            </w:r>
            <w:proofErr w:type="spellEnd"/>
            <w:r w:rsidRPr="0036466D">
              <w:rPr>
                <w:szCs w:val="24"/>
              </w:rPr>
              <w:t>-Young</w:t>
            </w:r>
          </w:p>
        </w:tc>
        <w:tc>
          <w:tcPr>
            <w:tcW w:w="6889" w:type="dxa"/>
            <w:noWrap/>
            <w:hideMark/>
          </w:tcPr>
          <w:p w14:paraId="08BC68A5" w14:textId="77777777" w:rsidR="0036466D" w:rsidRPr="0036466D" w:rsidRDefault="0036466D">
            <w:pPr>
              <w:rPr>
                <w:szCs w:val="24"/>
              </w:rPr>
            </w:pPr>
            <w:r w:rsidRPr="0036466D">
              <w:rPr>
                <w:szCs w:val="24"/>
              </w:rPr>
              <w:t>California State University, Sacramento (CSUS)</w:t>
            </w:r>
          </w:p>
        </w:tc>
      </w:tr>
      <w:tr w:rsidR="0036466D" w:rsidRPr="0036466D" w14:paraId="37BE4912" w14:textId="77777777" w:rsidTr="00C80156">
        <w:trPr>
          <w:trHeight w:val="300"/>
        </w:trPr>
        <w:tc>
          <w:tcPr>
            <w:tcW w:w="1700" w:type="dxa"/>
            <w:noWrap/>
            <w:hideMark/>
          </w:tcPr>
          <w:p w14:paraId="11DE43F4" w14:textId="77777777" w:rsidR="0036466D" w:rsidRPr="0036466D" w:rsidRDefault="0036466D">
            <w:pPr>
              <w:rPr>
                <w:szCs w:val="24"/>
              </w:rPr>
            </w:pPr>
            <w:r w:rsidRPr="0036466D">
              <w:rPr>
                <w:szCs w:val="24"/>
              </w:rPr>
              <w:t>Chaplin</w:t>
            </w:r>
          </w:p>
        </w:tc>
        <w:tc>
          <w:tcPr>
            <w:tcW w:w="1776" w:type="dxa"/>
            <w:noWrap/>
            <w:hideMark/>
          </w:tcPr>
          <w:p w14:paraId="16E199FF" w14:textId="77777777" w:rsidR="0036466D" w:rsidRPr="0036466D" w:rsidRDefault="0036466D">
            <w:pPr>
              <w:rPr>
                <w:szCs w:val="24"/>
              </w:rPr>
            </w:pPr>
            <w:r w:rsidRPr="0036466D">
              <w:rPr>
                <w:szCs w:val="24"/>
              </w:rPr>
              <w:t>Clint</w:t>
            </w:r>
          </w:p>
        </w:tc>
        <w:tc>
          <w:tcPr>
            <w:tcW w:w="6889" w:type="dxa"/>
            <w:noWrap/>
            <w:hideMark/>
          </w:tcPr>
          <w:p w14:paraId="67DD8182" w14:textId="77777777" w:rsidR="0036466D" w:rsidRPr="0036466D" w:rsidRDefault="0036466D">
            <w:pPr>
              <w:rPr>
                <w:szCs w:val="24"/>
              </w:rPr>
            </w:pPr>
            <w:r w:rsidRPr="0036466D">
              <w:rPr>
                <w:szCs w:val="24"/>
              </w:rPr>
              <w:t>Samsung Information Systems America, Inc.</w:t>
            </w:r>
          </w:p>
        </w:tc>
      </w:tr>
      <w:tr w:rsidR="0036466D" w:rsidRPr="0036466D" w14:paraId="7E424BEE" w14:textId="77777777" w:rsidTr="00C80156">
        <w:trPr>
          <w:trHeight w:val="300"/>
        </w:trPr>
        <w:tc>
          <w:tcPr>
            <w:tcW w:w="1700" w:type="dxa"/>
            <w:noWrap/>
            <w:hideMark/>
          </w:tcPr>
          <w:p w14:paraId="1A060026" w14:textId="77777777" w:rsidR="0036466D" w:rsidRPr="0036466D" w:rsidRDefault="0036466D">
            <w:pPr>
              <w:rPr>
                <w:szCs w:val="24"/>
              </w:rPr>
            </w:pPr>
            <w:r w:rsidRPr="0036466D">
              <w:rPr>
                <w:szCs w:val="24"/>
              </w:rPr>
              <w:t>Choi</w:t>
            </w:r>
          </w:p>
        </w:tc>
        <w:tc>
          <w:tcPr>
            <w:tcW w:w="1776" w:type="dxa"/>
            <w:noWrap/>
            <w:hideMark/>
          </w:tcPr>
          <w:p w14:paraId="734065A7" w14:textId="77777777" w:rsidR="0036466D" w:rsidRPr="0036466D" w:rsidRDefault="0036466D">
            <w:pPr>
              <w:rPr>
                <w:szCs w:val="24"/>
              </w:rPr>
            </w:pPr>
            <w:r w:rsidRPr="0036466D">
              <w:rPr>
                <w:szCs w:val="24"/>
              </w:rPr>
              <w:t>Sangsung</w:t>
            </w:r>
          </w:p>
        </w:tc>
        <w:tc>
          <w:tcPr>
            <w:tcW w:w="6889" w:type="dxa"/>
            <w:noWrap/>
            <w:hideMark/>
          </w:tcPr>
          <w:p w14:paraId="0888AC2F" w14:textId="6BC79FB3" w:rsidR="0036466D" w:rsidRPr="0036466D" w:rsidRDefault="0036466D">
            <w:pPr>
              <w:rPr>
                <w:szCs w:val="24"/>
              </w:rPr>
            </w:pPr>
            <w:r w:rsidRPr="0036466D">
              <w:rPr>
                <w:szCs w:val="24"/>
              </w:rPr>
              <w:t xml:space="preserve">Electronics and Telecommunications Research </w:t>
            </w:r>
            <w:r w:rsidR="00896DF3">
              <w:rPr>
                <w:szCs w:val="24"/>
              </w:rPr>
              <w:t>Institute</w:t>
            </w:r>
            <w:r w:rsidRPr="0036466D">
              <w:rPr>
                <w:szCs w:val="24"/>
              </w:rPr>
              <w:t xml:space="preserve"> (ETRI)</w:t>
            </w:r>
          </w:p>
        </w:tc>
      </w:tr>
      <w:tr w:rsidR="0036466D" w:rsidRPr="0036466D" w14:paraId="0864D834" w14:textId="77777777" w:rsidTr="00C80156">
        <w:trPr>
          <w:trHeight w:val="300"/>
        </w:trPr>
        <w:tc>
          <w:tcPr>
            <w:tcW w:w="1700" w:type="dxa"/>
            <w:noWrap/>
            <w:hideMark/>
          </w:tcPr>
          <w:p w14:paraId="5067E6E4" w14:textId="77777777" w:rsidR="0036466D" w:rsidRPr="0036466D" w:rsidRDefault="0036466D">
            <w:pPr>
              <w:rPr>
                <w:szCs w:val="24"/>
              </w:rPr>
            </w:pPr>
            <w:r w:rsidRPr="0036466D">
              <w:rPr>
                <w:szCs w:val="24"/>
              </w:rPr>
              <w:t>De Ruijter</w:t>
            </w:r>
          </w:p>
        </w:tc>
        <w:tc>
          <w:tcPr>
            <w:tcW w:w="1776" w:type="dxa"/>
            <w:noWrap/>
            <w:hideMark/>
          </w:tcPr>
          <w:p w14:paraId="3D11955D" w14:textId="77777777" w:rsidR="0036466D" w:rsidRPr="0036466D" w:rsidRDefault="0036466D">
            <w:pPr>
              <w:rPr>
                <w:szCs w:val="24"/>
              </w:rPr>
            </w:pPr>
            <w:r w:rsidRPr="0036466D">
              <w:rPr>
                <w:szCs w:val="24"/>
              </w:rPr>
              <w:t>Hendricus</w:t>
            </w:r>
          </w:p>
        </w:tc>
        <w:tc>
          <w:tcPr>
            <w:tcW w:w="6889" w:type="dxa"/>
            <w:noWrap/>
            <w:hideMark/>
          </w:tcPr>
          <w:p w14:paraId="669BF723" w14:textId="77777777" w:rsidR="0036466D" w:rsidRPr="0036466D" w:rsidRDefault="0036466D">
            <w:pPr>
              <w:rPr>
                <w:szCs w:val="24"/>
              </w:rPr>
            </w:pPr>
            <w:r w:rsidRPr="0036466D">
              <w:rPr>
                <w:szCs w:val="24"/>
              </w:rPr>
              <w:t>Silicon Laboratories</w:t>
            </w:r>
          </w:p>
        </w:tc>
      </w:tr>
      <w:tr w:rsidR="0036466D" w:rsidRPr="0036466D" w14:paraId="2F775082" w14:textId="77777777" w:rsidTr="00C80156">
        <w:trPr>
          <w:trHeight w:val="300"/>
        </w:trPr>
        <w:tc>
          <w:tcPr>
            <w:tcW w:w="1700" w:type="dxa"/>
            <w:noWrap/>
            <w:hideMark/>
          </w:tcPr>
          <w:p w14:paraId="1FC6F83E" w14:textId="77777777" w:rsidR="0036466D" w:rsidRPr="0036466D" w:rsidRDefault="0036466D">
            <w:pPr>
              <w:rPr>
                <w:szCs w:val="24"/>
              </w:rPr>
            </w:pPr>
            <w:proofErr w:type="spellStart"/>
            <w:r w:rsidRPr="0036466D">
              <w:rPr>
                <w:szCs w:val="24"/>
              </w:rPr>
              <w:t>Dotlic</w:t>
            </w:r>
            <w:proofErr w:type="spellEnd"/>
          </w:p>
        </w:tc>
        <w:tc>
          <w:tcPr>
            <w:tcW w:w="1776" w:type="dxa"/>
            <w:noWrap/>
            <w:hideMark/>
          </w:tcPr>
          <w:p w14:paraId="2F2E2297" w14:textId="77777777" w:rsidR="0036466D" w:rsidRPr="0036466D" w:rsidRDefault="0036466D">
            <w:pPr>
              <w:rPr>
                <w:szCs w:val="24"/>
              </w:rPr>
            </w:pPr>
            <w:r w:rsidRPr="0036466D">
              <w:rPr>
                <w:szCs w:val="24"/>
              </w:rPr>
              <w:t>Igor</w:t>
            </w:r>
          </w:p>
        </w:tc>
        <w:tc>
          <w:tcPr>
            <w:tcW w:w="6889" w:type="dxa"/>
            <w:noWrap/>
            <w:hideMark/>
          </w:tcPr>
          <w:p w14:paraId="17F1B9F3" w14:textId="77777777" w:rsidR="0036466D" w:rsidRPr="0036466D" w:rsidRDefault="0036466D">
            <w:pPr>
              <w:rPr>
                <w:szCs w:val="24"/>
              </w:rPr>
            </w:pPr>
            <w:r w:rsidRPr="0036466D">
              <w:rPr>
                <w:szCs w:val="24"/>
              </w:rPr>
              <w:t>National Institute of Information and Communications Technology (NICT)</w:t>
            </w:r>
          </w:p>
        </w:tc>
      </w:tr>
      <w:tr w:rsidR="0036466D" w:rsidRPr="0036466D" w14:paraId="6CD14831" w14:textId="77777777" w:rsidTr="00C80156">
        <w:trPr>
          <w:trHeight w:val="300"/>
        </w:trPr>
        <w:tc>
          <w:tcPr>
            <w:tcW w:w="1700" w:type="dxa"/>
            <w:noWrap/>
            <w:hideMark/>
          </w:tcPr>
          <w:p w14:paraId="0F584BAB" w14:textId="77777777" w:rsidR="0036466D" w:rsidRPr="0036466D" w:rsidRDefault="0036466D">
            <w:pPr>
              <w:rPr>
                <w:szCs w:val="24"/>
              </w:rPr>
            </w:pPr>
            <w:r w:rsidRPr="0036466D">
              <w:rPr>
                <w:szCs w:val="24"/>
              </w:rPr>
              <w:t>Dou</w:t>
            </w:r>
          </w:p>
        </w:tc>
        <w:tc>
          <w:tcPr>
            <w:tcW w:w="1776" w:type="dxa"/>
            <w:noWrap/>
            <w:hideMark/>
          </w:tcPr>
          <w:p w14:paraId="495B9AB0" w14:textId="77777777" w:rsidR="0036466D" w:rsidRPr="0036466D" w:rsidRDefault="0036466D">
            <w:pPr>
              <w:rPr>
                <w:szCs w:val="24"/>
              </w:rPr>
            </w:pPr>
            <w:proofErr w:type="spellStart"/>
            <w:r w:rsidRPr="0036466D">
              <w:rPr>
                <w:szCs w:val="24"/>
              </w:rPr>
              <w:t>Jianqing</w:t>
            </w:r>
            <w:proofErr w:type="spellEnd"/>
          </w:p>
        </w:tc>
        <w:tc>
          <w:tcPr>
            <w:tcW w:w="6889" w:type="dxa"/>
            <w:noWrap/>
            <w:hideMark/>
          </w:tcPr>
          <w:p w14:paraId="5A4A3B49" w14:textId="77777777" w:rsidR="0036466D" w:rsidRPr="0036466D" w:rsidRDefault="0036466D">
            <w:pPr>
              <w:rPr>
                <w:szCs w:val="24"/>
              </w:rPr>
            </w:pPr>
            <w:r w:rsidRPr="0036466D">
              <w:rPr>
                <w:szCs w:val="24"/>
              </w:rPr>
              <w:t>Southeast University, China</w:t>
            </w:r>
          </w:p>
        </w:tc>
      </w:tr>
      <w:tr w:rsidR="0036466D" w:rsidRPr="0036466D" w14:paraId="3F1EB9DE" w14:textId="77777777" w:rsidTr="00C80156">
        <w:trPr>
          <w:trHeight w:val="300"/>
        </w:trPr>
        <w:tc>
          <w:tcPr>
            <w:tcW w:w="1700" w:type="dxa"/>
            <w:noWrap/>
            <w:hideMark/>
          </w:tcPr>
          <w:p w14:paraId="33CB767D" w14:textId="77777777" w:rsidR="0036466D" w:rsidRPr="0036466D" w:rsidRDefault="0036466D">
            <w:pPr>
              <w:rPr>
                <w:szCs w:val="24"/>
              </w:rPr>
            </w:pPr>
            <w:r w:rsidRPr="0036466D">
              <w:rPr>
                <w:szCs w:val="24"/>
              </w:rPr>
              <w:t>Eggert</w:t>
            </w:r>
          </w:p>
        </w:tc>
        <w:tc>
          <w:tcPr>
            <w:tcW w:w="1776" w:type="dxa"/>
            <w:noWrap/>
            <w:hideMark/>
          </w:tcPr>
          <w:p w14:paraId="1F8D6876" w14:textId="77777777" w:rsidR="0036466D" w:rsidRPr="0036466D" w:rsidRDefault="0036466D">
            <w:pPr>
              <w:rPr>
                <w:szCs w:val="24"/>
              </w:rPr>
            </w:pPr>
            <w:r w:rsidRPr="0036466D">
              <w:rPr>
                <w:szCs w:val="24"/>
              </w:rPr>
              <w:t>Dietmar</w:t>
            </w:r>
          </w:p>
        </w:tc>
        <w:tc>
          <w:tcPr>
            <w:tcW w:w="6889" w:type="dxa"/>
            <w:noWrap/>
            <w:hideMark/>
          </w:tcPr>
          <w:p w14:paraId="0EED428C" w14:textId="77777777" w:rsidR="0036466D" w:rsidRPr="0036466D" w:rsidRDefault="0036466D">
            <w:pPr>
              <w:rPr>
                <w:szCs w:val="24"/>
              </w:rPr>
            </w:pPr>
            <w:r w:rsidRPr="0036466D">
              <w:rPr>
                <w:szCs w:val="24"/>
              </w:rPr>
              <w:t>Atmel Corporation</w:t>
            </w:r>
          </w:p>
        </w:tc>
      </w:tr>
      <w:tr w:rsidR="0036466D" w:rsidRPr="0036466D" w14:paraId="52DB3341" w14:textId="77777777" w:rsidTr="00C80156">
        <w:trPr>
          <w:trHeight w:val="300"/>
        </w:trPr>
        <w:tc>
          <w:tcPr>
            <w:tcW w:w="1700" w:type="dxa"/>
            <w:noWrap/>
            <w:hideMark/>
          </w:tcPr>
          <w:p w14:paraId="18CD5EA8" w14:textId="77777777" w:rsidR="0036466D" w:rsidRPr="0036466D" w:rsidRDefault="0036466D">
            <w:pPr>
              <w:rPr>
                <w:szCs w:val="24"/>
              </w:rPr>
            </w:pPr>
            <w:r w:rsidRPr="0036466D">
              <w:rPr>
                <w:szCs w:val="24"/>
              </w:rPr>
              <w:t>Evans</w:t>
            </w:r>
          </w:p>
        </w:tc>
        <w:tc>
          <w:tcPr>
            <w:tcW w:w="1776" w:type="dxa"/>
            <w:noWrap/>
            <w:hideMark/>
          </w:tcPr>
          <w:p w14:paraId="19B500D1" w14:textId="77777777" w:rsidR="0036466D" w:rsidRPr="0036466D" w:rsidRDefault="0036466D">
            <w:pPr>
              <w:rPr>
                <w:szCs w:val="24"/>
              </w:rPr>
            </w:pPr>
            <w:r w:rsidRPr="0036466D">
              <w:rPr>
                <w:szCs w:val="24"/>
              </w:rPr>
              <w:t>David</w:t>
            </w:r>
          </w:p>
        </w:tc>
        <w:tc>
          <w:tcPr>
            <w:tcW w:w="6889" w:type="dxa"/>
            <w:noWrap/>
            <w:hideMark/>
          </w:tcPr>
          <w:p w14:paraId="4FED04BA" w14:textId="77777777" w:rsidR="0036466D" w:rsidRPr="0036466D" w:rsidRDefault="0036466D">
            <w:pPr>
              <w:rPr>
                <w:szCs w:val="24"/>
              </w:rPr>
            </w:pPr>
            <w:r w:rsidRPr="0036466D">
              <w:rPr>
                <w:szCs w:val="24"/>
              </w:rPr>
              <w:t>Philips Electronics</w:t>
            </w:r>
          </w:p>
        </w:tc>
      </w:tr>
      <w:tr w:rsidR="0036466D" w:rsidRPr="0036466D" w14:paraId="332B3F34" w14:textId="77777777" w:rsidTr="00C80156">
        <w:trPr>
          <w:trHeight w:val="300"/>
        </w:trPr>
        <w:tc>
          <w:tcPr>
            <w:tcW w:w="1700" w:type="dxa"/>
            <w:noWrap/>
            <w:hideMark/>
          </w:tcPr>
          <w:p w14:paraId="3E4A1CBB" w14:textId="77777777" w:rsidR="0036466D" w:rsidRPr="0036466D" w:rsidRDefault="0036466D">
            <w:pPr>
              <w:rPr>
                <w:szCs w:val="24"/>
              </w:rPr>
            </w:pPr>
            <w:r w:rsidRPr="0036466D">
              <w:rPr>
                <w:szCs w:val="24"/>
              </w:rPr>
              <w:t>Fukui</w:t>
            </w:r>
          </w:p>
        </w:tc>
        <w:tc>
          <w:tcPr>
            <w:tcW w:w="1776" w:type="dxa"/>
            <w:noWrap/>
            <w:hideMark/>
          </w:tcPr>
          <w:p w14:paraId="3C3CFCCA" w14:textId="77777777" w:rsidR="0036466D" w:rsidRPr="0036466D" w:rsidRDefault="0036466D">
            <w:pPr>
              <w:rPr>
                <w:szCs w:val="24"/>
              </w:rPr>
            </w:pPr>
            <w:r w:rsidRPr="0036466D">
              <w:rPr>
                <w:szCs w:val="24"/>
              </w:rPr>
              <w:t>Kiyoshi</w:t>
            </w:r>
          </w:p>
        </w:tc>
        <w:tc>
          <w:tcPr>
            <w:tcW w:w="6889" w:type="dxa"/>
            <w:noWrap/>
            <w:hideMark/>
          </w:tcPr>
          <w:p w14:paraId="0ABA9678" w14:textId="77777777" w:rsidR="0036466D" w:rsidRPr="0036466D" w:rsidRDefault="0036466D">
            <w:pPr>
              <w:rPr>
                <w:szCs w:val="24"/>
              </w:rPr>
            </w:pPr>
            <w:r w:rsidRPr="0036466D">
              <w:rPr>
                <w:szCs w:val="24"/>
              </w:rPr>
              <w:t>Oki Electric Industry Co., Ltd.</w:t>
            </w:r>
          </w:p>
        </w:tc>
      </w:tr>
      <w:tr w:rsidR="0036466D" w:rsidRPr="0036466D" w14:paraId="6501EFB0" w14:textId="77777777" w:rsidTr="00C80156">
        <w:trPr>
          <w:trHeight w:val="300"/>
        </w:trPr>
        <w:tc>
          <w:tcPr>
            <w:tcW w:w="1700" w:type="dxa"/>
            <w:noWrap/>
            <w:hideMark/>
          </w:tcPr>
          <w:p w14:paraId="1D247DEB" w14:textId="77777777" w:rsidR="0036466D" w:rsidRPr="0036466D" w:rsidRDefault="0036466D">
            <w:pPr>
              <w:rPr>
                <w:szCs w:val="24"/>
              </w:rPr>
            </w:pPr>
            <w:r w:rsidRPr="0036466D">
              <w:rPr>
                <w:szCs w:val="24"/>
              </w:rPr>
              <w:t>Gilb</w:t>
            </w:r>
          </w:p>
        </w:tc>
        <w:tc>
          <w:tcPr>
            <w:tcW w:w="1776" w:type="dxa"/>
            <w:noWrap/>
            <w:hideMark/>
          </w:tcPr>
          <w:p w14:paraId="1BFF538D" w14:textId="77777777" w:rsidR="0036466D" w:rsidRPr="0036466D" w:rsidRDefault="0036466D">
            <w:pPr>
              <w:rPr>
                <w:szCs w:val="24"/>
              </w:rPr>
            </w:pPr>
            <w:r w:rsidRPr="0036466D">
              <w:rPr>
                <w:szCs w:val="24"/>
              </w:rPr>
              <w:t>James</w:t>
            </w:r>
          </w:p>
        </w:tc>
        <w:tc>
          <w:tcPr>
            <w:tcW w:w="6889" w:type="dxa"/>
            <w:noWrap/>
            <w:hideMark/>
          </w:tcPr>
          <w:p w14:paraId="2D34FE06" w14:textId="77777777" w:rsidR="0036466D" w:rsidRPr="0036466D" w:rsidRDefault="0036466D">
            <w:pPr>
              <w:rPr>
                <w:szCs w:val="24"/>
              </w:rPr>
            </w:pPr>
            <w:proofErr w:type="spellStart"/>
            <w:r w:rsidRPr="0036466D">
              <w:rPr>
                <w:szCs w:val="24"/>
              </w:rPr>
              <w:t>Tensorcom</w:t>
            </w:r>
            <w:proofErr w:type="spellEnd"/>
            <w:r w:rsidRPr="0036466D">
              <w:rPr>
                <w:szCs w:val="24"/>
              </w:rPr>
              <w:t>, Inc.</w:t>
            </w:r>
          </w:p>
        </w:tc>
      </w:tr>
      <w:tr w:rsidR="0036466D" w:rsidRPr="0036466D" w14:paraId="6B4C87D1" w14:textId="77777777" w:rsidTr="00C80156">
        <w:trPr>
          <w:trHeight w:val="300"/>
        </w:trPr>
        <w:tc>
          <w:tcPr>
            <w:tcW w:w="1700" w:type="dxa"/>
            <w:noWrap/>
            <w:hideMark/>
          </w:tcPr>
          <w:p w14:paraId="16552608" w14:textId="77777777" w:rsidR="0036466D" w:rsidRPr="0036466D" w:rsidRDefault="0036466D">
            <w:pPr>
              <w:rPr>
                <w:szCs w:val="24"/>
              </w:rPr>
            </w:pPr>
            <w:r w:rsidRPr="0036466D">
              <w:rPr>
                <w:szCs w:val="24"/>
              </w:rPr>
              <w:t>Godfrey</w:t>
            </w:r>
          </w:p>
        </w:tc>
        <w:tc>
          <w:tcPr>
            <w:tcW w:w="1776" w:type="dxa"/>
            <w:noWrap/>
            <w:hideMark/>
          </w:tcPr>
          <w:p w14:paraId="5BA0B461" w14:textId="77777777" w:rsidR="0036466D" w:rsidRPr="0036466D" w:rsidRDefault="0036466D">
            <w:pPr>
              <w:rPr>
                <w:szCs w:val="24"/>
              </w:rPr>
            </w:pPr>
            <w:r w:rsidRPr="0036466D">
              <w:rPr>
                <w:szCs w:val="24"/>
              </w:rPr>
              <w:t>Tim</w:t>
            </w:r>
          </w:p>
        </w:tc>
        <w:tc>
          <w:tcPr>
            <w:tcW w:w="6889" w:type="dxa"/>
            <w:noWrap/>
            <w:hideMark/>
          </w:tcPr>
          <w:p w14:paraId="3F34E546" w14:textId="77777777" w:rsidR="0036466D" w:rsidRPr="0036466D" w:rsidRDefault="0036466D">
            <w:pPr>
              <w:rPr>
                <w:szCs w:val="24"/>
              </w:rPr>
            </w:pPr>
            <w:r w:rsidRPr="0036466D">
              <w:rPr>
                <w:szCs w:val="24"/>
              </w:rPr>
              <w:t>Electric Power Research Institute, Inc. (EPRI)</w:t>
            </w:r>
          </w:p>
        </w:tc>
      </w:tr>
      <w:tr w:rsidR="0036466D" w:rsidRPr="0036466D" w14:paraId="000125B1" w14:textId="77777777" w:rsidTr="00C80156">
        <w:trPr>
          <w:trHeight w:val="300"/>
        </w:trPr>
        <w:tc>
          <w:tcPr>
            <w:tcW w:w="1700" w:type="dxa"/>
            <w:noWrap/>
            <w:hideMark/>
          </w:tcPr>
          <w:p w14:paraId="72035183" w14:textId="77777777" w:rsidR="0036466D" w:rsidRPr="0036466D" w:rsidRDefault="0036466D">
            <w:pPr>
              <w:rPr>
                <w:szCs w:val="24"/>
              </w:rPr>
            </w:pPr>
            <w:proofErr w:type="spellStart"/>
            <w:r w:rsidRPr="0036466D">
              <w:rPr>
                <w:szCs w:val="24"/>
              </w:rPr>
              <w:t>Golmie</w:t>
            </w:r>
            <w:proofErr w:type="spellEnd"/>
          </w:p>
        </w:tc>
        <w:tc>
          <w:tcPr>
            <w:tcW w:w="1776" w:type="dxa"/>
            <w:noWrap/>
            <w:hideMark/>
          </w:tcPr>
          <w:p w14:paraId="045B00B6" w14:textId="77777777" w:rsidR="0036466D" w:rsidRPr="0036466D" w:rsidRDefault="0036466D">
            <w:pPr>
              <w:rPr>
                <w:szCs w:val="24"/>
              </w:rPr>
            </w:pPr>
            <w:r w:rsidRPr="0036466D">
              <w:rPr>
                <w:szCs w:val="24"/>
              </w:rPr>
              <w:t>Nada</w:t>
            </w:r>
          </w:p>
        </w:tc>
        <w:tc>
          <w:tcPr>
            <w:tcW w:w="6889" w:type="dxa"/>
            <w:noWrap/>
            <w:hideMark/>
          </w:tcPr>
          <w:p w14:paraId="3236EBCF" w14:textId="77777777" w:rsidR="0036466D" w:rsidRPr="0036466D" w:rsidRDefault="0036466D">
            <w:pPr>
              <w:rPr>
                <w:szCs w:val="24"/>
              </w:rPr>
            </w:pPr>
            <w:r w:rsidRPr="0036466D">
              <w:rPr>
                <w:szCs w:val="24"/>
              </w:rPr>
              <w:t>National Institute of Standards and Technology (NIST)</w:t>
            </w:r>
          </w:p>
        </w:tc>
      </w:tr>
      <w:tr w:rsidR="0036466D" w:rsidRPr="0036466D" w14:paraId="6F705803" w14:textId="77777777" w:rsidTr="00C80156">
        <w:trPr>
          <w:trHeight w:val="300"/>
        </w:trPr>
        <w:tc>
          <w:tcPr>
            <w:tcW w:w="1700" w:type="dxa"/>
            <w:noWrap/>
            <w:hideMark/>
          </w:tcPr>
          <w:p w14:paraId="470FA156" w14:textId="77777777" w:rsidR="0036466D" w:rsidRPr="0036466D" w:rsidRDefault="0036466D">
            <w:pPr>
              <w:rPr>
                <w:szCs w:val="24"/>
              </w:rPr>
            </w:pPr>
            <w:proofErr w:type="spellStart"/>
            <w:r w:rsidRPr="0036466D">
              <w:rPr>
                <w:szCs w:val="24"/>
              </w:rPr>
              <w:t>Hach</w:t>
            </w:r>
            <w:proofErr w:type="spellEnd"/>
          </w:p>
        </w:tc>
        <w:tc>
          <w:tcPr>
            <w:tcW w:w="1776" w:type="dxa"/>
            <w:noWrap/>
            <w:hideMark/>
          </w:tcPr>
          <w:p w14:paraId="3DAD3643" w14:textId="77777777" w:rsidR="0036466D" w:rsidRPr="0036466D" w:rsidRDefault="0036466D">
            <w:pPr>
              <w:rPr>
                <w:szCs w:val="24"/>
              </w:rPr>
            </w:pPr>
            <w:r w:rsidRPr="0036466D">
              <w:rPr>
                <w:szCs w:val="24"/>
              </w:rPr>
              <w:t>Rainer</w:t>
            </w:r>
          </w:p>
        </w:tc>
        <w:tc>
          <w:tcPr>
            <w:tcW w:w="6889" w:type="dxa"/>
            <w:noWrap/>
            <w:hideMark/>
          </w:tcPr>
          <w:p w14:paraId="39077DC2" w14:textId="77777777" w:rsidR="0036466D" w:rsidRPr="0036466D" w:rsidRDefault="0036466D">
            <w:pPr>
              <w:rPr>
                <w:szCs w:val="24"/>
              </w:rPr>
            </w:pPr>
            <w:proofErr w:type="spellStart"/>
            <w:r w:rsidRPr="0036466D">
              <w:rPr>
                <w:szCs w:val="24"/>
              </w:rPr>
              <w:t>Nanotron</w:t>
            </w:r>
            <w:proofErr w:type="spellEnd"/>
            <w:r w:rsidRPr="0036466D">
              <w:rPr>
                <w:szCs w:val="24"/>
              </w:rPr>
              <w:t xml:space="preserve"> Technologies GmbH</w:t>
            </w:r>
          </w:p>
        </w:tc>
      </w:tr>
      <w:tr w:rsidR="0036466D" w:rsidRPr="0036466D" w14:paraId="0328A9E6" w14:textId="77777777" w:rsidTr="00C80156">
        <w:trPr>
          <w:trHeight w:val="300"/>
        </w:trPr>
        <w:tc>
          <w:tcPr>
            <w:tcW w:w="1700" w:type="dxa"/>
            <w:noWrap/>
            <w:hideMark/>
          </w:tcPr>
          <w:p w14:paraId="43ED5171" w14:textId="77777777" w:rsidR="0036466D" w:rsidRPr="0036466D" w:rsidRDefault="0036466D">
            <w:pPr>
              <w:rPr>
                <w:szCs w:val="24"/>
              </w:rPr>
            </w:pPr>
            <w:r w:rsidRPr="0036466D">
              <w:rPr>
                <w:szCs w:val="24"/>
              </w:rPr>
              <w:t>Harrington</w:t>
            </w:r>
          </w:p>
        </w:tc>
        <w:tc>
          <w:tcPr>
            <w:tcW w:w="1776" w:type="dxa"/>
            <w:noWrap/>
            <w:hideMark/>
          </w:tcPr>
          <w:p w14:paraId="025A3AB0" w14:textId="77777777" w:rsidR="0036466D" w:rsidRPr="0036466D" w:rsidRDefault="0036466D">
            <w:pPr>
              <w:rPr>
                <w:szCs w:val="24"/>
              </w:rPr>
            </w:pPr>
            <w:r w:rsidRPr="0036466D">
              <w:rPr>
                <w:szCs w:val="24"/>
              </w:rPr>
              <w:t>Timothy</w:t>
            </w:r>
          </w:p>
        </w:tc>
        <w:tc>
          <w:tcPr>
            <w:tcW w:w="6889" w:type="dxa"/>
            <w:noWrap/>
            <w:hideMark/>
          </w:tcPr>
          <w:p w14:paraId="5A8A3539" w14:textId="77777777" w:rsidR="0036466D" w:rsidRPr="0036466D" w:rsidRDefault="0036466D">
            <w:pPr>
              <w:rPr>
                <w:szCs w:val="24"/>
              </w:rPr>
            </w:pPr>
            <w:proofErr w:type="spellStart"/>
            <w:r w:rsidRPr="0036466D">
              <w:rPr>
                <w:szCs w:val="24"/>
              </w:rPr>
              <w:t>WhereNet</w:t>
            </w:r>
            <w:proofErr w:type="spellEnd"/>
            <w:r w:rsidRPr="0036466D">
              <w:rPr>
                <w:szCs w:val="24"/>
              </w:rPr>
              <w:t xml:space="preserve"> - Zebra ESG</w:t>
            </w:r>
          </w:p>
        </w:tc>
      </w:tr>
      <w:tr w:rsidR="0036466D" w:rsidRPr="0036466D" w14:paraId="1F063BF2" w14:textId="77777777" w:rsidTr="00C80156">
        <w:trPr>
          <w:trHeight w:val="300"/>
        </w:trPr>
        <w:tc>
          <w:tcPr>
            <w:tcW w:w="1700" w:type="dxa"/>
            <w:noWrap/>
            <w:hideMark/>
          </w:tcPr>
          <w:p w14:paraId="4A0A8D08" w14:textId="77777777" w:rsidR="0036466D" w:rsidRPr="0036466D" w:rsidRDefault="0036466D">
            <w:pPr>
              <w:rPr>
                <w:szCs w:val="24"/>
              </w:rPr>
            </w:pPr>
            <w:r w:rsidRPr="0036466D">
              <w:rPr>
                <w:szCs w:val="24"/>
              </w:rPr>
              <w:t>Heile</w:t>
            </w:r>
          </w:p>
        </w:tc>
        <w:tc>
          <w:tcPr>
            <w:tcW w:w="1776" w:type="dxa"/>
            <w:noWrap/>
            <w:hideMark/>
          </w:tcPr>
          <w:p w14:paraId="11D159C2" w14:textId="77777777" w:rsidR="0036466D" w:rsidRPr="0036466D" w:rsidRDefault="0036466D">
            <w:pPr>
              <w:rPr>
                <w:szCs w:val="24"/>
              </w:rPr>
            </w:pPr>
            <w:r w:rsidRPr="0036466D">
              <w:rPr>
                <w:szCs w:val="24"/>
              </w:rPr>
              <w:t>Robert</w:t>
            </w:r>
          </w:p>
        </w:tc>
        <w:tc>
          <w:tcPr>
            <w:tcW w:w="6889" w:type="dxa"/>
            <w:noWrap/>
            <w:hideMark/>
          </w:tcPr>
          <w:p w14:paraId="276D1689" w14:textId="77777777" w:rsidR="0036466D" w:rsidRPr="0036466D" w:rsidRDefault="0036466D">
            <w:pPr>
              <w:rPr>
                <w:szCs w:val="24"/>
              </w:rPr>
            </w:pPr>
            <w:r w:rsidRPr="0036466D">
              <w:rPr>
                <w:szCs w:val="24"/>
              </w:rPr>
              <w:t>ZigBee Alliance</w:t>
            </w:r>
          </w:p>
        </w:tc>
      </w:tr>
      <w:tr w:rsidR="0036466D" w:rsidRPr="0036466D" w14:paraId="136FAD6B" w14:textId="77777777" w:rsidTr="00C80156">
        <w:trPr>
          <w:trHeight w:val="300"/>
        </w:trPr>
        <w:tc>
          <w:tcPr>
            <w:tcW w:w="1700" w:type="dxa"/>
            <w:noWrap/>
            <w:hideMark/>
          </w:tcPr>
          <w:p w14:paraId="4D3672E7" w14:textId="77777777" w:rsidR="0036466D" w:rsidRPr="0036466D" w:rsidRDefault="0036466D">
            <w:pPr>
              <w:rPr>
                <w:szCs w:val="24"/>
              </w:rPr>
            </w:pPr>
            <w:r w:rsidRPr="0036466D">
              <w:rPr>
                <w:szCs w:val="24"/>
              </w:rPr>
              <w:t>Herbst</w:t>
            </w:r>
          </w:p>
        </w:tc>
        <w:tc>
          <w:tcPr>
            <w:tcW w:w="1776" w:type="dxa"/>
            <w:noWrap/>
            <w:hideMark/>
          </w:tcPr>
          <w:p w14:paraId="3CE2E667" w14:textId="77777777" w:rsidR="0036466D" w:rsidRPr="0036466D" w:rsidRDefault="0036466D">
            <w:pPr>
              <w:rPr>
                <w:szCs w:val="24"/>
              </w:rPr>
            </w:pPr>
            <w:r w:rsidRPr="0036466D">
              <w:rPr>
                <w:szCs w:val="24"/>
              </w:rPr>
              <w:t>Thomas</w:t>
            </w:r>
          </w:p>
        </w:tc>
        <w:tc>
          <w:tcPr>
            <w:tcW w:w="6889" w:type="dxa"/>
            <w:noWrap/>
            <w:hideMark/>
          </w:tcPr>
          <w:p w14:paraId="67ADD921" w14:textId="77777777" w:rsidR="0036466D" w:rsidRPr="0036466D" w:rsidRDefault="0036466D">
            <w:pPr>
              <w:rPr>
                <w:szCs w:val="24"/>
              </w:rPr>
            </w:pPr>
            <w:r w:rsidRPr="0036466D">
              <w:rPr>
                <w:szCs w:val="24"/>
              </w:rPr>
              <w:t>Silver Spring Networks Inc.</w:t>
            </w:r>
          </w:p>
        </w:tc>
      </w:tr>
      <w:tr w:rsidR="0036466D" w:rsidRPr="0036466D" w14:paraId="26393DC5" w14:textId="77777777" w:rsidTr="00C80156">
        <w:trPr>
          <w:trHeight w:val="300"/>
        </w:trPr>
        <w:tc>
          <w:tcPr>
            <w:tcW w:w="1700" w:type="dxa"/>
            <w:noWrap/>
            <w:hideMark/>
          </w:tcPr>
          <w:p w14:paraId="3E5CA0F6" w14:textId="77777777" w:rsidR="0036466D" w:rsidRPr="0036466D" w:rsidRDefault="0036466D">
            <w:pPr>
              <w:rPr>
                <w:szCs w:val="24"/>
              </w:rPr>
            </w:pPr>
            <w:r w:rsidRPr="0036466D">
              <w:rPr>
                <w:szCs w:val="24"/>
              </w:rPr>
              <w:t>Hernandez</w:t>
            </w:r>
          </w:p>
        </w:tc>
        <w:tc>
          <w:tcPr>
            <w:tcW w:w="1776" w:type="dxa"/>
            <w:noWrap/>
            <w:hideMark/>
          </w:tcPr>
          <w:p w14:paraId="0297D4F6" w14:textId="77777777" w:rsidR="0036466D" w:rsidRPr="0036466D" w:rsidRDefault="0036466D">
            <w:pPr>
              <w:rPr>
                <w:szCs w:val="24"/>
              </w:rPr>
            </w:pPr>
            <w:r w:rsidRPr="0036466D">
              <w:rPr>
                <w:szCs w:val="24"/>
              </w:rPr>
              <w:t>Marco</w:t>
            </w:r>
          </w:p>
        </w:tc>
        <w:tc>
          <w:tcPr>
            <w:tcW w:w="6889" w:type="dxa"/>
            <w:noWrap/>
            <w:hideMark/>
          </w:tcPr>
          <w:p w14:paraId="15D1A1CF" w14:textId="77777777" w:rsidR="0036466D" w:rsidRPr="0036466D" w:rsidRDefault="0036466D">
            <w:pPr>
              <w:rPr>
                <w:szCs w:val="24"/>
              </w:rPr>
            </w:pPr>
            <w:r w:rsidRPr="0036466D">
              <w:rPr>
                <w:szCs w:val="24"/>
              </w:rPr>
              <w:t>National Institute of Information and Communications Technology (NICT)</w:t>
            </w:r>
          </w:p>
        </w:tc>
      </w:tr>
      <w:tr w:rsidR="0036466D" w:rsidRPr="0036466D" w14:paraId="5E20C609" w14:textId="77777777" w:rsidTr="00C80156">
        <w:trPr>
          <w:trHeight w:val="300"/>
        </w:trPr>
        <w:tc>
          <w:tcPr>
            <w:tcW w:w="1700" w:type="dxa"/>
            <w:noWrap/>
            <w:hideMark/>
          </w:tcPr>
          <w:p w14:paraId="7D03888D" w14:textId="77777777" w:rsidR="0036466D" w:rsidRPr="0036466D" w:rsidRDefault="0036466D">
            <w:pPr>
              <w:rPr>
                <w:szCs w:val="24"/>
              </w:rPr>
            </w:pPr>
            <w:proofErr w:type="spellStart"/>
            <w:r w:rsidRPr="0036466D">
              <w:rPr>
                <w:szCs w:val="24"/>
              </w:rPr>
              <w:t>Hiraga</w:t>
            </w:r>
            <w:proofErr w:type="spellEnd"/>
          </w:p>
        </w:tc>
        <w:tc>
          <w:tcPr>
            <w:tcW w:w="1776" w:type="dxa"/>
            <w:noWrap/>
            <w:hideMark/>
          </w:tcPr>
          <w:p w14:paraId="0B9A8F33" w14:textId="77777777" w:rsidR="0036466D" w:rsidRPr="0036466D" w:rsidRDefault="0036466D">
            <w:pPr>
              <w:rPr>
                <w:szCs w:val="24"/>
              </w:rPr>
            </w:pPr>
            <w:r w:rsidRPr="0036466D">
              <w:rPr>
                <w:szCs w:val="24"/>
              </w:rPr>
              <w:t>Ken</w:t>
            </w:r>
          </w:p>
        </w:tc>
        <w:tc>
          <w:tcPr>
            <w:tcW w:w="6889" w:type="dxa"/>
            <w:noWrap/>
            <w:hideMark/>
          </w:tcPr>
          <w:p w14:paraId="43744250" w14:textId="77777777" w:rsidR="0036466D" w:rsidRPr="0036466D" w:rsidRDefault="0036466D">
            <w:pPr>
              <w:rPr>
                <w:szCs w:val="24"/>
              </w:rPr>
            </w:pPr>
            <w:r w:rsidRPr="0036466D">
              <w:rPr>
                <w:szCs w:val="24"/>
              </w:rPr>
              <w:t>NTT</w:t>
            </w:r>
          </w:p>
        </w:tc>
      </w:tr>
      <w:tr w:rsidR="0036466D" w:rsidRPr="0036466D" w14:paraId="2471CFC9" w14:textId="77777777" w:rsidTr="00C80156">
        <w:trPr>
          <w:trHeight w:val="300"/>
        </w:trPr>
        <w:tc>
          <w:tcPr>
            <w:tcW w:w="1700" w:type="dxa"/>
            <w:noWrap/>
            <w:hideMark/>
          </w:tcPr>
          <w:p w14:paraId="2A5A3258" w14:textId="77777777" w:rsidR="0036466D" w:rsidRPr="0036466D" w:rsidRDefault="0036466D">
            <w:pPr>
              <w:rPr>
                <w:szCs w:val="24"/>
              </w:rPr>
            </w:pPr>
            <w:r w:rsidRPr="0036466D">
              <w:rPr>
                <w:szCs w:val="24"/>
              </w:rPr>
              <w:t>Hong</w:t>
            </w:r>
          </w:p>
        </w:tc>
        <w:tc>
          <w:tcPr>
            <w:tcW w:w="1776" w:type="dxa"/>
            <w:noWrap/>
            <w:hideMark/>
          </w:tcPr>
          <w:p w14:paraId="614A2319" w14:textId="77777777" w:rsidR="0036466D" w:rsidRPr="0036466D" w:rsidRDefault="0036466D">
            <w:pPr>
              <w:rPr>
                <w:szCs w:val="24"/>
              </w:rPr>
            </w:pPr>
            <w:r w:rsidRPr="0036466D">
              <w:rPr>
                <w:szCs w:val="24"/>
              </w:rPr>
              <w:t>Young-Jun</w:t>
            </w:r>
          </w:p>
        </w:tc>
        <w:tc>
          <w:tcPr>
            <w:tcW w:w="6889" w:type="dxa"/>
            <w:noWrap/>
            <w:hideMark/>
          </w:tcPr>
          <w:p w14:paraId="74315AB5" w14:textId="77777777" w:rsidR="0036466D" w:rsidRPr="0036466D" w:rsidRDefault="0036466D">
            <w:pPr>
              <w:rPr>
                <w:szCs w:val="24"/>
              </w:rPr>
            </w:pPr>
            <w:r w:rsidRPr="0036466D">
              <w:rPr>
                <w:szCs w:val="24"/>
              </w:rPr>
              <w:t>SAMSUNG</w:t>
            </w:r>
          </w:p>
        </w:tc>
      </w:tr>
      <w:tr w:rsidR="0036466D" w:rsidRPr="0036466D" w14:paraId="243A8580" w14:textId="77777777" w:rsidTr="00C80156">
        <w:trPr>
          <w:trHeight w:val="300"/>
        </w:trPr>
        <w:tc>
          <w:tcPr>
            <w:tcW w:w="1700" w:type="dxa"/>
            <w:noWrap/>
            <w:hideMark/>
          </w:tcPr>
          <w:p w14:paraId="3D3D1994" w14:textId="77777777" w:rsidR="0036466D" w:rsidRPr="0036466D" w:rsidRDefault="0036466D">
            <w:pPr>
              <w:rPr>
                <w:szCs w:val="24"/>
              </w:rPr>
            </w:pPr>
            <w:proofErr w:type="spellStart"/>
            <w:r w:rsidRPr="0036466D">
              <w:rPr>
                <w:szCs w:val="24"/>
              </w:rPr>
              <w:t>Horisaki</w:t>
            </w:r>
            <w:proofErr w:type="spellEnd"/>
          </w:p>
        </w:tc>
        <w:tc>
          <w:tcPr>
            <w:tcW w:w="1776" w:type="dxa"/>
            <w:noWrap/>
            <w:hideMark/>
          </w:tcPr>
          <w:p w14:paraId="6C0B0826" w14:textId="77777777" w:rsidR="0036466D" w:rsidRPr="0036466D" w:rsidRDefault="0036466D">
            <w:pPr>
              <w:rPr>
                <w:szCs w:val="24"/>
              </w:rPr>
            </w:pPr>
            <w:r w:rsidRPr="0036466D">
              <w:rPr>
                <w:szCs w:val="24"/>
              </w:rPr>
              <w:t>Koji</w:t>
            </w:r>
          </w:p>
        </w:tc>
        <w:tc>
          <w:tcPr>
            <w:tcW w:w="6889" w:type="dxa"/>
            <w:noWrap/>
            <w:hideMark/>
          </w:tcPr>
          <w:p w14:paraId="7E447B48" w14:textId="77777777" w:rsidR="0036466D" w:rsidRPr="0036466D" w:rsidRDefault="0036466D">
            <w:pPr>
              <w:rPr>
                <w:szCs w:val="24"/>
              </w:rPr>
            </w:pPr>
            <w:r w:rsidRPr="0036466D">
              <w:rPr>
                <w:szCs w:val="24"/>
              </w:rPr>
              <w:t>TOSHIBA Corporation</w:t>
            </w:r>
          </w:p>
        </w:tc>
      </w:tr>
      <w:tr w:rsidR="0036466D" w:rsidRPr="0036466D" w14:paraId="697A00C9" w14:textId="77777777" w:rsidTr="00C80156">
        <w:trPr>
          <w:trHeight w:val="300"/>
        </w:trPr>
        <w:tc>
          <w:tcPr>
            <w:tcW w:w="1700" w:type="dxa"/>
            <w:noWrap/>
            <w:hideMark/>
          </w:tcPr>
          <w:p w14:paraId="74203B37" w14:textId="77777777" w:rsidR="0036466D" w:rsidRPr="0036466D" w:rsidRDefault="0036466D">
            <w:pPr>
              <w:rPr>
                <w:szCs w:val="24"/>
              </w:rPr>
            </w:pPr>
            <w:proofErr w:type="spellStart"/>
            <w:r w:rsidRPr="0036466D">
              <w:rPr>
                <w:szCs w:val="24"/>
              </w:rPr>
              <w:t>Hosako</w:t>
            </w:r>
            <w:proofErr w:type="spellEnd"/>
          </w:p>
        </w:tc>
        <w:tc>
          <w:tcPr>
            <w:tcW w:w="1776" w:type="dxa"/>
            <w:noWrap/>
            <w:hideMark/>
          </w:tcPr>
          <w:p w14:paraId="138CA445" w14:textId="77777777" w:rsidR="0036466D" w:rsidRPr="0036466D" w:rsidRDefault="0036466D">
            <w:pPr>
              <w:rPr>
                <w:szCs w:val="24"/>
              </w:rPr>
            </w:pPr>
            <w:proofErr w:type="spellStart"/>
            <w:r w:rsidRPr="0036466D">
              <w:rPr>
                <w:szCs w:val="24"/>
              </w:rPr>
              <w:t>Iwao</w:t>
            </w:r>
            <w:proofErr w:type="spellEnd"/>
          </w:p>
        </w:tc>
        <w:tc>
          <w:tcPr>
            <w:tcW w:w="6889" w:type="dxa"/>
            <w:noWrap/>
            <w:hideMark/>
          </w:tcPr>
          <w:p w14:paraId="1586A524" w14:textId="77777777" w:rsidR="0036466D" w:rsidRPr="0036466D" w:rsidRDefault="0036466D">
            <w:pPr>
              <w:rPr>
                <w:szCs w:val="24"/>
              </w:rPr>
            </w:pPr>
            <w:r w:rsidRPr="0036466D">
              <w:rPr>
                <w:szCs w:val="24"/>
              </w:rPr>
              <w:t>National Institute of Information and Communications Technology (NICT)</w:t>
            </w:r>
          </w:p>
        </w:tc>
      </w:tr>
      <w:tr w:rsidR="0036466D" w:rsidRPr="0036466D" w14:paraId="180BCF75" w14:textId="77777777" w:rsidTr="00C80156">
        <w:trPr>
          <w:trHeight w:val="300"/>
        </w:trPr>
        <w:tc>
          <w:tcPr>
            <w:tcW w:w="1700" w:type="dxa"/>
            <w:noWrap/>
            <w:hideMark/>
          </w:tcPr>
          <w:p w14:paraId="087D0D65" w14:textId="77777777" w:rsidR="0036466D" w:rsidRPr="0036466D" w:rsidRDefault="0036466D">
            <w:pPr>
              <w:rPr>
                <w:szCs w:val="24"/>
              </w:rPr>
            </w:pPr>
            <w:r w:rsidRPr="0036466D">
              <w:rPr>
                <w:szCs w:val="24"/>
              </w:rPr>
              <w:t>Huang</w:t>
            </w:r>
          </w:p>
        </w:tc>
        <w:tc>
          <w:tcPr>
            <w:tcW w:w="1776" w:type="dxa"/>
            <w:noWrap/>
            <w:hideMark/>
          </w:tcPr>
          <w:p w14:paraId="40777E29" w14:textId="77777777" w:rsidR="0036466D" w:rsidRPr="0036466D" w:rsidRDefault="0036466D">
            <w:pPr>
              <w:rPr>
                <w:szCs w:val="24"/>
              </w:rPr>
            </w:pPr>
            <w:r w:rsidRPr="0036466D">
              <w:rPr>
                <w:szCs w:val="24"/>
              </w:rPr>
              <w:t>Li</w:t>
            </w:r>
          </w:p>
        </w:tc>
        <w:tc>
          <w:tcPr>
            <w:tcW w:w="6889" w:type="dxa"/>
            <w:noWrap/>
            <w:hideMark/>
          </w:tcPr>
          <w:p w14:paraId="432FB3A6" w14:textId="77777777" w:rsidR="0036466D" w:rsidRPr="0036466D" w:rsidRDefault="0036466D">
            <w:pPr>
              <w:rPr>
                <w:szCs w:val="24"/>
              </w:rPr>
            </w:pPr>
            <w:r w:rsidRPr="0036466D">
              <w:rPr>
                <w:szCs w:val="24"/>
              </w:rPr>
              <w:t>Holst Centre / IMEC-NL</w:t>
            </w:r>
          </w:p>
        </w:tc>
      </w:tr>
      <w:tr w:rsidR="0036466D" w:rsidRPr="0036466D" w14:paraId="1DC39076" w14:textId="77777777" w:rsidTr="00C80156">
        <w:trPr>
          <w:trHeight w:val="300"/>
        </w:trPr>
        <w:tc>
          <w:tcPr>
            <w:tcW w:w="1700" w:type="dxa"/>
            <w:noWrap/>
            <w:hideMark/>
          </w:tcPr>
          <w:p w14:paraId="1822816A" w14:textId="77777777" w:rsidR="0036466D" w:rsidRPr="0036466D" w:rsidRDefault="0036466D">
            <w:pPr>
              <w:rPr>
                <w:szCs w:val="24"/>
              </w:rPr>
            </w:pPr>
            <w:r w:rsidRPr="0036466D">
              <w:rPr>
                <w:szCs w:val="24"/>
              </w:rPr>
              <w:t>Ikegami</w:t>
            </w:r>
          </w:p>
        </w:tc>
        <w:tc>
          <w:tcPr>
            <w:tcW w:w="1776" w:type="dxa"/>
            <w:noWrap/>
            <w:hideMark/>
          </w:tcPr>
          <w:p w14:paraId="7ECB850A" w14:textId="77777777" w:rsidR="0036466D" w:rsidRPr="0036466D" w:rsidRDefault="0036466D">
            <w:pPr>
              <w:rPr>
                <w:szCs w:val="24"/>
              </w:rPr>
            </w:pPr>
            <w:proofErr w:type="spellStart"/>
            <w:r w:rsidRPr="0036466D">
              <w:rPr>
                <w:szCs w:val="24"/>
              </w:rPr>
              <w:t>Tetsushi</w:t>
            </w:r>
            <w:proofErr w:type="spellEnd"/>
          </w:p>
        </w:tc>
        <w:tc>
          <w:tcPr>
            <w:tcW w:w="6889" w:type="dxa"/>
            <w:noWrap/>
            <w:hideMark/>
          </w:tcPr>
          <w:p w14:paraId="60BBC00D" w14:textId="77777777" w:rsidR="0036466D" w:rsidRPr="0036466D" w:rsidRDefault="0036466D">
            <w:pPr>
              <w:rPr>
                <w:szCs w:val="24"/>
              </w:rPr>
            </w:pPr>
            <w:r w:rsidRPr="0036466D">
              <w:rPr>
                <w:szCs w:val="24"/>
              </w:rPr>
              <w:t>Meiji University</w:t>
            </w:r>
          </w:p>
        </w:tc>
      </w:tr>
      <w:tr w:rsidR="0036466D" w:rsidRPr="0036466D" w14:paraId="4D369F51" w14:textId="77777777" w:rsidTr="00C80156">
        <w:trPr>
          <w:trHeight w:val="300"/>
        </w:trPr>
        <w:tc>
          <w:tcPr>
            <w:tcW w:w="1700" w:type="dxa"/>
            <w:noWrap/>
            <w:hideMark/>
          </w:tcPr>
          <w:p w14:paraId="7289BB42" w14:textId="77777777" w:rsidR="0036466D" w:rsidRPr="0036466D" w:rsidRDefault="0036466D">
            <w:pPr>
              <w:rPr>
                <w:szCs w:val="24"/>
              </w:rPr>
            </w:pPr>
            <w:r w:rsidRPr="0036466D">
              <w:rPr>
                <w:szCs w:val="24"/>
              </w:rPr>
              <w:t>Jang</w:t>
            </w:r>
          </w:p>
        </w:tc>
        <w:tc>
          <w:tcPr>
            <w:tcW w:w="1776" w:type="dxa"/>
            <w:noWrap/>
            <w:hideMark/>
          </w:tcPr>
          <w:p w14:paraId="28E1BC41" w14:textId="77777777" w:rsidR="0036466D" w:rsidRPr="0036466D" w:rsidRDefault="0036466D">
            <w:pPr>
              <w:rPr>
                <w:szCs w:val="24"/>
              </w:rPr>
            </w:pPr>
            <w:proofErr w:type="spellStart"/>
            <w:r w:rsidRPr="0036466D">
              <w:rPr>
                <w:szCs w:val="24"/>
              </w:rPr>
              <w:t>Yeong</w:t>
            </w:r>
            <w:proofErr w:type="spellEnd"/>
            <w:r w:rsidRPr="0036466D">
              <w:rPr>
                <w:szCs w:val="24"/>
              </w:rPr>
              <w:t xml:space="preserve"> Min</w:t>
            </w:r>
          </w:p>
        </w:tc>
        <w:tc>
          <w:tcPr>
            <w:tcW w:w="6889" w:type="dxa"/>
            <w:noWrap/>
            <w:hideMark/>
          </w:tcPr>
          <w:p w14:paraId="76FFC507" w14:textId="77777777" w:rsidR="0036466D" w:rsidRPr="0036466D" w:rsidRDefault="0036466D">
            <w:pPr>
              <w:rPr>
                <w:szCs w:val="24"/>
              </w:rPr>
            </w:pPr>
            <w:proofErr w:type="spellStart"/>
            <w:r w:rsidRPr="0036466D">
              <w:rPr>
                <w:szCs w:val="24"/>
              </w:rPr>
              <w:t>Kookmin</w:t>
            </w:r>
            <w:proofErr w:type="spellEnd"/>
            <w:r w:rsidRPr="0036466D">
              <w:rPr>
                <w:szCs w:val="24"/>
              </w:rPr>
              <w:t xml:space="preserve"> University</w:t>
            </w:r>
          </w:p>
        </w:tc>
      </w:tr>
      <w:tr w:rsidR="0036466D" w:rsidRPr="0036466D" w14:paraId="2DF49B62" w14:textId="77777777" w:rsidTr="00C80156">
        <w:trPr>
          <w:trHeight w:val="300"/>
        </w:trPr>
        <w:tc>
          <w:tcPr>
            <w:tcW w:w="1700" w:type="dxa"/>
            <w:noWrap/>
            <w:hideMark/>
          </w:tcPr>
          <w:p w14:paraId="438AD758" w14:textId="77777777" w:rsidR="0036466D" w:rsidRPr="0036466D" w:rsidRDefault="0036466D">
            <w:pPr>
              <w:rPr>
                <w:szCs w:val="24"/>
              </w:rPr>
            </w:pPr>
            <w:r w:rsidRPr="0036466D">
              <w:rPr>
                <w:szCs w:val="24"/>
              </w:rPr>
              <w:t>Joo</w:t>
            </w:r>
          </w:p>
        </w:tc>
        <w:tc>
          <w:tcPr>
            <w:tcW w:w="1776" w:type="dxa"/>
            <w:noWrap/>
            <w:hideMark/>
          </w:tcPr>
          <w:p w14:paraId="40741A8B" w14:textId="77777777" w:rsidR="0036466D" w:rsidRPr="0036466D" w:rsidRDefault="0036466D">
            <w:pPr>
              <w:rPr>
                <w:szCs w:val="24"/>
              </w:rPr>
            </w:pPr>
            <w:r w:rsidRPr="0036466D">
              <w:rPr>
                <w:szCs w:val="24"/>
              </w:rPr>
              <w:t>Seong-Soon</w:t>
            </w:r>
          </w:p>
        </w:tc>
        <w:tc>
          <w:tcPr>
            <w:tcW w:w="6889" w:type="dxa"/>
            <w:noWrap/>
            <w:hideMark/>
          </w:tcPr>
          <w:p w14:paraId="412B1C97" w14:textId="7DE801D6" w:rsidR="0036466D" w:rsidRPr="0036466D" w:rsidRDefault="0036466D">
            <w:pPr>
              <w:rPr>
                <w:szCs w:val="24"/>
              </w:rPr>
            </w:pPr>
            <w:r w:rsidRPr="0036466D">
              <w:rPr>
                <w:szCs w:val="24"/>
              </w:rPr>
              <w:t xml:space="preserve">Electronics and Telecommunications Research </w:t>
            </w:r>
            <w:r w:rsidR="00896DF3">
              <w:rPr>
                <w:szCs w:val="24"/>
              </w:rPr>
              <w:t>Institute</w:t>
            </w:r>
            <w:r w:rsidRPr="0036466D">
              <w:rPr>
                <w:szCs w:val="24"/>
              </w:rPr>
              <w:t xml:space="preserve"> (ETRI)</w:t>
            </w:r>
          </w:p>
        </w:tc>
      </w:tr>
      <w:tr w:rsidR="0036466D" w:rsidRPr="0036466D" w14:paraId="0A82FB4E" w14:textId="77777777" w:rsidTr="00C80156">
        <w:trPr>
          <w:trHeight w:val="300"/>
        </w:trPr>
        <w:tc>
          <w:tcPr>
            <w:tcW w:w="1700" w:type="dxa"/>
            <w:noWrap/>
            <w:hideMark/>
          </w:tcPr>
          <w:p w14:paraId="1BF9BFDE" w14:textId="77777777" w:rsidR="0036466D" w:rsidRPr="0036466D" w:rsidRDefault="0036466D">
            <w:pPr>
              <w:rPr>
                <w:szCs w:val="24"/>
              </w:rPr>
            </w:pPr>
            <w:r w:rsidRPr="0036466D">
              <w:rPr>
                <w:szCs w:val="24"/>
              </w:rPr>
              <w:t>Kang</w:t>
            </w:r>
          </w:p>
        </w:tc>
        <w:tc>
          <w:tcPr>
            <w:tcW w:w="1776" w:type="dxa"/>
            <w:noWrap/>
            <w:hideMark/>
          </w:tcPr>
          <w:p w14:paraId="57426324" w14:textId="77777777" w:rsidR="0036466D" w:rsidRPr="0036466D" w:rsidRDefault="0036466D">
            <w:pPr>
              <w:rPr>
                <w:szCs w:val="24"/>
              </w:rPr>
            </w:pPr>
            <w:proofErr w:type="spellStart"/>
            <w:r w:rsidRPr="0036466D">
              <w:rPr>
                <w:szCs w:val="24"/>
              </w:rPr>
              <w:t>Hyunduk</w:t>
            </w:r>
            <w:proofErr w:type="spellEnd"/>
          </w:p>
        </w:tc>
        <w:tc>
          <w:tcPr>
            <w:tcW w:w="6889" w:type="dxa"/>
            <w:noWrap/>
            <w:hideMark/>
          </w:tcPr>
          <w:p w14:paraId="28E23E76" w14:textId="0E102AD5" w:rsidR="0036466D" w:rsidRPr="0036466D" w:rsidRDefault="0036466D">
            <w:pPr>
              <w:rPr>
                <w:szCs w:val="24"/>
              </w:rPr>
            </w:pPr>
            <w:r w:rsidRPr="0036466D">
              <w:rPr>
                <w:szCs w:val="24"/>
              </w:rPr>
              <w:t xml:space="preserve">Electronics and Telecommunications Research </w:t>
            </w:r>
            <w:r w:rsidR="00896DF3">
              <w:rPr>
                <w:szCs w:val="24"/>
              </w:rPr>
              <w:t>Institute</w:t>
            </w:r>
            <w:r w:rsidRPr="0036466D">
              <w:rPr>
                <w:szCs w:val="24"/>
              </w:rPr>
              <w:t xml:space="preserve"> (ETRI)</w:t>
            </w:r>
          </w:p>
        </w:tc>
      </w:tr>
      <w:tr w:rsidR="0036466D" w:rsidRPr="0036466D" w14:paraId="64A43EE5" w14:textId="77777777" w:rsidTr="00C80156">
        <w:trPr>
          <w:trHeight w:val="300"/>
        </w:trPr>
        <w:tc>
          <w:tcPr>
            <w:tcW w:w="1700" w:type="dxa"/>
            <w:noWrap/>
            <w:hideMark/>
          </w:tcPr>
          <w:p w14:paraId="5DEF88EB" w14:textId="77777777" w:rsidR="0036466D" w:rsidRPr="0036466D" w:rsidRDefault="0036466D">
            <w:pPr>
              <w:rPr>
                <w:szCs w:val="24"/>
              </w:rPr>
            </w:pPr>
            <w:proofErr w:type="spellStart"/>
            <w:r w:rsidRPr="0036466D">
              <w:rPr>
                <w:szCs w:val="24"/>
              </w:rPr>
              <w:t>Kasamatsu</w:t>
            </w:r>
            <w:proofErr w:type="spellEnd"/>
          </w:p>
        </w:tc>
        <w:tc>
          <w:tcPr>
            <w:tcW w:w="1776" w:type="dxa"/>
            <w:noWrap/>
            <w:hideMark/>
          </w:tcPr>
          <w:p w14:paraId="4964984E" w14:textId="77777777" w:rsidR="0036466D" w:rsidRPr="0036466D" w:rsidRDefault="0036466D">
            <w:pPr>
              <w:rPr>
                <w:szCs w:val="24"/>
              </w:rPr>
            </w:pPr>
            <w:proofErr w:type="spellStart"/>
            <w:r w:rsidRPr="0036466D">
              <w:rPr>
                <w:szCs w:val="24"/>
              </w:rPr>
              <w:t>Akifumi</w:t>
            </w:r>
            <w:proofErr w:type="spellEnd"/>
          </w:p>
        </w:tc>
        <w:tc>
          <w:tcPr>
            <w:tcW w:w="6889" w:type="dxa"/>
            <w:noWrap/>
            <w:hideMark/>
          </w:tcPr>
          <w:p w14:paraId="3333C89F" w14:textId="77777777" w:rsidR="0036466D" w:rsidRPr="0036466D" w:rsidRDefault="0036466D">
            <w:pPr>
              <w:rPr>
                <w:szCs w:val="24"/>
              </w:rPr>
            </w:pPr>
            <w:r w:rsidRPr="0036466D">
              <w:rPr>
                <w:szCs w:val="24"/>
              </w:rPr>
              <w:t>National Institute of Information and Communications Technology (NICT)</w:t>
            </w:r>
          </w:p>
        </w:tc>
      </w:tr>
      <w:tr w:rsidR="0036466D" w:rsidRPr="0036466D" w14:paraId="00D03E9F" w14:textId="77777777" w:rsidTr="00C80156">
        <w:trPr>
          <w:trHeight w:val="300"/>
        </w:trPr>
        <w:tc>
          <w:tcPr>
            <w:tcW w:w="1700" w:type="dxa"/>
            <w:noWrap/>
            <w:hideMark/>
          </w:tcPr>
          <w:p w14:paraId="0C0DCDCE" w14:textId="77777777" w:rsidR="0036466D" w:rsidRPr="0036466D" w:rsidRDefault="0036466D">
            <w:pPr>
              <w:rPr>
                <w:szCs w:val="24"/>
              </w:rPr>
            </w:pPr>
            <w:r w:rsidRPr="0036466D">
              <w:rPr>
                <w:szCs w:val="24"/>
              </w:rPr>
              <w:t>Kim</w:t>
            </w:r>
          </w:p>
        </w:tc>
        <w:tc>
          <w:tcPr>
            <w:tcW w:w="1776" w:type="dxa"/>
            <w:noWrap/>
            <w:hideMark/>
          </w:tcPr>
          <w:p w14:paraId="089D1FEC" w14:textId="77777777" w:rsidR="0036466D" w:rsidRPr="0036466D" w:rsidRDefault="0036466D">
            <w:pPr>
              <w:rPr>
                <w:szCs w:val="24"/>
              </w:rPr>
            </w:pPr>
            <w:proofErr w:type="spellStart"/>
            <w:r w:rsidRPr="0036466D">
              <w:rPr>
                <w:szCs w:val="24"/>
              </w:rPr>
              <w:t>Jaehwan</w:t>
            </w:r>
            <w:proofErr w:type="spellEnd"/>
          </w:p>
        </w:tc>
        <w:tc>
          <w:tcPr>
            <w:tcW w:w="6889" w:type="dxa"/>
            <w:noWrap/>
            <w:hideMark/>
          </w:tcPr>
          <w:p w14:paraId="0EDE4A2C" w14:textId="6CFC7B86" w:rsidR="0036466D" w:rsidRPr="0036466D" w:rsidRDefault="0036466D">
            <w:pPr>
              <w:rPr>
                <w:szCs w:val="24"/>
              </w:rPr>
            </w:pPr>
            <w:r w:rsidRPr="0036466D">
              <w:rPr>
                <w:szCs w:val="24"/>
              </w:rPr>
              <w:t xml:space="preserve">Electronics and Telecommunications Research </w:t>
            </w:r>
            <w:r w:rsidR="00896DF3">
              <w:rPr>
                <w:szCs w:val="24"/>
              </w:rPr>
              <w:t>Institute</w:t>
            </w:r>
            <w:r w:rsidRPr="0036466D">
              <w:rPr>
                <w:szCs w:val="24"/>
              </w:rPr>
              <w:t xml:space="preserve"> (ETRI)</w:t>
            </w:r>
          </w:p>
        </w:tc>
      </w:tr>
      <w:tr w:rsidR="0036466D" w:rsidRPr="0036466D" w14:paraId="75EC59BE" w14:textId="77777777" w:rsidTr="00C80156">
        <w:trPr>
          <w:trHeight w:val="300"/>
        </w:trPr>
        <w:tc>
          <w:tcPr>
            <w:tcW w:w="1700" w:type="dxa"/>
            <w:noWrap/>
            <w:hideMark/>
          </w:tcPr>
          <w:p w14:paraId="4FFF1BEC" w14:textId="77777777" w:rsidR="0036466D" w:rsidRPr="0036466D" w:rsidRDefault="0036466D">
            <w:pPr>
              <w:rPr>
                <w:szCs w:val="24"/>
              </w:rPr>
            </w:pPr>
            <w:r w:rsidRPr="0036466D">
              <w:rPr>
                <w:szCs w:val="24"/>
              </w:rPr>
              <w:t>Kim</w:t>
            </w:r>
          </w:p>
        </w:tc>
        <w:tc>
          <w:tcPr>
            <w:tcW w:w="1776" w:type="dxa"/>
            <w:noWrap/>
            <w:hideMark/>
          </w:tcPr>
          <w:p w14:paraId="08DF157D" w14:textId="77777777" w:rsidR="0036466D" w:rsidRPr="0036466D" w:rsidRDefault="0036466D">
            <w:pPr>
              <w:rPr>
                <w:szCs w:val="24"/>
              </w:rPr>
            </w:pPr>
            <w:proofErr w:type="spellStart"/>
            <w:r w:rsidRPr="0036466D">
              <w:rPr>
                <w:szCs w:val="24"/>
              </w:rPr>
              <w:t>Suhwook</w:t>
            </w:r>
            <w:proofErr w:type="spellEnd"/>
          </w:p>
        </w:tc>
        <w:tc>
          <w:tcPr>
            <w:tcW w:w="6889" w:type="dxa"/>
            <w:noWrap/>
            <w:hideMark/>
          </w:tcPr>
          <w:p w14:paraId="714818CD" w14:textId="77777777" w:rsidR="0036466D" w:rsidRPr="0036466D" w:rsidRDefault="0036466D">
            <w:pPr>
              <w:rPr>
                <w:szCs w:val="24"/>
              </w:rPr>
            </w:pPr>
            <w:r w:rsidRPr="0036466D">
              <w:rPr>
                <w:szCs w:val="24"/>
              </w:rPr>
              <w:t>LG ELECTRONICS</w:t>
            </w:r>
          </w:p>
        </w:tc>
      </w:tr>
      <w:tr w:rsidR="0036466D" w:rsidRPr="0036466D" w14:paraId="3123321E" w14:textId="77777777" w:rsidTr="00C80156">
        <w:trPr>
          <w:trHeight w:val="300"/>
        </w:trPr>
        <w:tc>
          <w:tcPr>
            <w:tcW w:w="1700" w:type="dxa"/>
            <w:noWrap/>
            <w:hideMark/>
          </w:tcPr>
          <w:p w14:paraId="073BD62C" w14:textId="77777777" w:rsidR="0036466D" w:rsidRPr="0036466D" w:rsidRDefault="0036466D">
            <w:pPr>
              <w:rPr>
                <w:szCs w:val="24"/>
              </w:rPr>
            </w:pPr>
            <w:r w:rsidRPr="0036466D">
              <w:rPr>
                <w:szCs w:val="24"/>
              </w:rPr>
              <w:t>Kim</w:t>
            </w:r>
          </w:p>
        </w:tc>
        <w:tc>
          <w:tcPr>
            <w:tcW w:w="1776" w:type="dxa"/>
            <w:noWrap/>
            <w:hideMark/>
          </w:tcPr>
          <w:p w14:paraId="1D940B1C" w14:textId="77777777" w:rsidR="0036466D" w:rsidRPr="0036466D" w:rsidRDefault="0036466D">
            <w:pPr>
              <w:rPr>
                <w:szCs w:val="24"/>
              </w:rPr>
            </w:pPr>
            <w:proofErr w:type="spellStart"/>
            <w:r w:rsidRPr="0036466D">
              <w:rPr>
                <w:szCs w:val="24"/>
              </w:rPr>
              <w:t>Youngsoo</w:t>
            </w:r>
            <w:proofErr w:type="spellEnd"/>
          </w:p>
        </w:tc>
        <w:tc>
          <w:tcPr>
            <w:tcW w:w="6889" w:type="dxa"/>
            <w:noWrap/>
            <w:hideMark/>
          </w:tcPr>
          <w:p w14:paraId="537B02B1" w14:textId="77777777" w:rsidR="0036466D" w:rsidRPr="0036466D" w:rsidRDefault="0036466D">
            <w:pPr>
              <w:rPr>
                <w:szCs w:val="24"/>
              </w:rPr>
            </w:pPr>
            <w:r w:rsidRPr="0036466D">
              <w:rPr>
                <w:szCs w:val="24"/>
              </w:rPr>
              <w:t>SAMSUNG</w:t>
            </w:r>
          </w:p>
        </w:tc>
      </w:tr>
      <w:tr w:rsidR="0036466D" w:rsidRPr="0036466D" w14:paraId="5D0E582A" w14:textId="77777777" w:rsidTr="00C80156">
        <w:trPr>
          <w:trHeight w:val="300"/>
        </w:trPr>
        <w:tc>
          <w:tcPr>
            <w:tcW w:w="1700" w:type="dxa"/>
            <w:noWrap/>
            <w:hideMark/>
          </w:tcPr>
          <w:p w14:paraId="2E467F5E" w14:textId="77777777" w:rsidR="0036466D" w:rsidRPr="0036466D" w:rsidRDefault="0036466D">
            <w:pPr>
              <w:rPr>
                <w:szCs w:val="24"/>
              </w:rPr>
            </w:pPr>
            <w:r w:rsidRPr="0036466D">
              <w:rPr>
                <w:szCs w:val="24"/>
              </w:rPr>
              <w:t>Kinney</w:t>
            </w:r>
          </w:p>
        </w:tc>
        <w:tc>
          <w:tcPr>
            <w:tcW w:w="1776" w:type="dxa"/>
            <w:noWrap/>
            <w:hideMark/>
          </w:tcPr>
          <w:p w14:paraId="61910426" w14:textId="77777777" w:rsidR="0036466D" w:rsidRPr="0036466D" w:rsidRDefault="0036466D">
            <w:pPr>
              <w:rPr>
                <w:szCs w:val="24"/>
              </w:rPr>
            </w:pPr>
            <w:r w:rsidRPr="0036466D">
              <w:rPr>
                <w:szCs w:val="24"/>
              </w:rPr>
              <w:t>Patrick</w:t>
            </w:r>
          </w:p>
        </w:tc>
        <w:tc>
          <w:tcPr>
            <w:tcW w:w="6889" w:type="dxa"/>
            <w:noWrap/>
            <w:hideMark/>
          </w:tcPr>
          <w:p w14:paraId="13591F31" w14:textId="77777777" w:rsidR="0036466D" w:rsidRPr="0036466D" w:rsidRDefault="0036466D">
            <w:pPr>
              <w:rPr>
                <w:szCs w:val="24"/>
              </w:rPr>
            </w:pPr>
            <w:r w:rsidRPr="0036466D">
              <w:rPr>
                <w:szCs w:val="24"/>
              </w:rPr>
              <w:t>Kinney Consulting LLC</w:t>
            </w:r>
          </w:p>
        </w:tc>
      </w:tr>
      <w:tr w:rsidR="0036466D" w:rsidRPr="0036466D" w14:paraId="59CFD45E" w14:textId="77777777" w:rsidTr="00C80156">
        <w:trPr>
          <w:trHeight w:val="300"/>
        </w:trPr>
        <w:tc>
          <w:tcPr>
            <w:tcW w:w="1700" w:type="dxa"/>
            <w:noWrap/>
            <w:hideMark/>
          </w:tcPr>
          <w:p w14:paraId="0A593A66" w14:textId="77777777" w:rsidR="0036466D" w:rsidRPr="0036466D" w:rsidRDefault="0036466D">
            <w:pPr>
              <w:rPr>
                <w:szCs w:val="24"/>
              </w:rPr>
            </w:pPr>
            <w:r w:rsidRPr="0036466D">
              <w:rPr>
                <w:szCs w:val="24"/>
              </w:rPr>
              <w:t>Kitazawa</w:t>
            </w:r>
          </w:p>
        </w:tc>
        <w:tc>
          <w:tcPr>
            <w:tcW w:w="1776" w:type="dxa"/>
            <w:noWrap/>
            <w:hideMark/>
          </w:tcPr>
          <w:p w14:paraId="1C220731" w14:textId="77777777" w:rsidR="0036466D" w:rsidRPr="0036466D" w:rsidRDefault="0036466D">
            <w:pPr>
              <w:rPr>
                <w:szCs w:val="24"/>
              </w:rPr>
            </w:pPr>
            <w:r w:rsidRPr="0036466D">
              <w:rPr>
                <w:szCs w:val="24"/>
              </w:rPr>
              <w:t>Shoichi</w:t>
            </w:r>
          </w:p>
        </w:tc>
        <w:tc>
          <w:tcPr>
            <w:tcW w:w="6889" w:type="dxa"/>
            <w:noWrap/>
            <w:hideMark/>
          </w:tcPr>
          <w:p w14:paraId="607A95C0" w14:textId="77777777" w:rsidR="0036466D" w:rsidRPr="0036466D" w:rsidRDefault="0036466D">
            <w:pPr>
              <w:rPr>
                <w:szCs w:val="24"/>
              </w:rPr>
            </w:pPr>
            <w:r w:rsidRPr="0036466D">
              <w:rPr>
                <w:szCs w:val="24"/>
              </w:rPr>
              <w:t>ATR Wave Engineering Laboratories</w:t>
            </w:r>
          </w:p>
        </w:tc>
      </w:tr>
      <w:tr w:rsidR="0036466D" w:rsidRPr="0036466D" w14:paraId="65AB6463" w14:textId="77777777" w:rsidTr="00C80156">
        <w:trPr>
          <w:trHeight w:val="300"/>
        </w:trPr>
        <w:tc>
          <w:tcPr>
            <w:tcW w:w="1700" w:type="dxa"/>
            <w:noWrap/>
            <w:hideMark/>
          </w:tcPr>
          <w:p w14:paraId="15131063" w14:textId="77777777" w:rsidR="0036466D" w:rsidRPr="0036466D" w:rsidRDefault="0036466D">
            <w:pPr>
              <w:rPr>
                <w:szCs w:val="24"/>
              </w:rPr>
            </w:pPr>
            <w:r w:rsidRPr="0036466D">
              <w:rPr>
                <w:szCs w:val="24"/>
              </w:rPr>
              <w:lastRenderedPageBreak/>
              <w:t>Kivinen</w:t>
            </w:r>
          </w:p>
        </w:tc>
        <w:tc>
          <w:tcPr>
            <w:tcW w:w="1776" w:type="dxa"/>
            <w:noWrap/>
            <w:hideMark/>
          </w:tcPr>
          <w:p w14:paraId="17687192" w14:textId="77777777" w:rsidR="0036466D" w:rsidRPr="0036466D" w:rsidRDefault="0036466D">
            <w:pPr>
              <w:rPr>
                <w:szCs w:val="24"/>
              </w:rPr>
            </w:pPr>
            <w:r w:rsidRPr="0036466D">
              <w:rPr>
                <w:szCs w:val="24"/>
              </w:rPr>
              <w:t>Tero</w:t>
            </w:r>
          </w:p>
        </w:tc>
        <w:tc>
          <w:tcPr>
            <w:tcW w:w="6889" w:type="dxa"/>
            <w:noWrap/>
            <w:hideMark/>
          </w:tcPr>
          <w:p w14:paraId="1CD9AC15" w14:textId="77777777" w:rsidR="0036466D" w:rsidRPr="0036466D" w:rsidRDefault="0036466D">
            <w:pPr>
              <w:rPr>
                <w:szCs w:val="24"/>
              </w:rPr>
            </w:pPr>
            <w:r w:rsidRPr="0036466D">
              <w:rPr>
                <w:szCs w:val="24"/>
              </w:rPr>
              <w:t>INSIDE Secure</w:t>
            </w:r>
          </w:p>
        </w:tc>
      </w:tr>
      <w:tr w:rsidR="0036466D" w:rsidRPr="0036466D" w14:paraId="118125E4" w14:textId="77777777" w:rsidTr="00C80156">
        <w:trPr>
          <w:trHeight w:val="300"/>
        </w:trPr>
        <w:tc>
          <w:tcPr>
            <w:tcW w:w="1700" w:type="dxa"/>
            <w:noWrap/>
            <w:hideMark/>
          </w:tcPr>
          <w:p w14:paraId="7B372418" w14:textId="77777777" w:rsidR="0036466D" w:rsidRPr="0036466D" w:rsidRDefault="0036466D">
            <w:pPr>
              <w:rPr>
                <w:szCs w:val="24"/>
              </w:rPr>
            </w:pPr>
            <w:r w:rsidRPr="0036466D">
              <w:rPr>
                <w:szCs w:val="24"/>
              </w:rPr>
              <w:t>Kohno</w:t>
            </w:r>
          </w:p>
        </w:tc>
        <w:tc>
          <w:tcPr>
            <w:tcW w:w="1776" w:type="dxa"/>
            <w:noWrap/>
            <w:hideMark/>
          </w:tcPr>
          <w:p w14:paraId="0D70AFC6" w14:textId="77777777" w:rsidR="0036466D" w:rsidRPr="0036466D" w:rsidRDefault="0036466D">
            <w:pPr>
              <w:rPr>
                <w:szCs w:val="24"/>
              </w:rPr>
            </w:pPr>
            <w:r w:rsidRPr="0036466D">
              <w:rPr>
                <w:szCs w:val="24"/>
              </w:rPr>
              <w:t>Ryuji</w:t>
            </w:r>
          </w:p>
        </w:tc>
        <w:tc>
          <w:tcPr>
            <w:tcW w:w="6889" w:type="dxa"/>
            <w:noWrap/>
            <w:hideMark/>
          </w:tcPr>
          <w:p w14:paraId="3713E691" w14:textId="77777777" w:rsidR="0036466D" w:rsidRPr="0036466D" w:rsidRDefault="0036466D">
            <w:pPr>
              <w:rPr>
                <w:szCs w:val="24"/>
              </w:rPr>
            </w:pPr>
            <w:r w:rsidRPr="0036466D">
              <w:rPr>
                <w:szCs w:val="24"/>
              </w:rPr>
              <w:t>YNU/CWC-Nippon</w:t>
            </w:r>
          </w:p>
        </w:tc>
      </w:tr>
      <w:tr w:rsidR="0036466D" w:rsidRPr="0036466D" w14:paraId="7C6A7411" w14:textId="77777777" w:rsidTr="00C80156">
        <w:trPr>
          <w:trHeight w:val="300"/>
        </w:trPr>
        <w:tc>
          <w:tcPr>
            <w:tcW w:w="1700" w:type="dxa"/>
            <w:noWrap/>
            <w:hideMark/>
          </w:tcPr>
          <w:p w14:paraId="22974DCF" w14:textId="77777777" w:rsidR="0036466D" w:rsidRPr="0036466D" w:rsidRDefault="0036466D">
            <w:pPr>
              <w:rPr>
                <w:szCs w:val="24"/>
              </w:rPr>
            </w:pPr>
            <w:proofErr w:type="spellStart"/>
            <w:r w:rsidRPr="0036466D">
              <w:rPr>
                <w:szCs w:val="24"/>
              </w:rPr>
              <w:t>Korhonen</w:t>
            </w:r>
            <w:proofErr w:type="spellEnd"/>
          </w:p>
        </w:tc>
        <w:tc>
          <w:tcPr>
            <w:tcW w:w="1776" w:type="dxa"/>
            <w:noWrap/>
            <w:hideMark/>
          </w:tcPr>
          <w:p w14:paraId="2190B799" w14:textId="77777777" w:rsidR="0036466D" w:rsidRPr="0036466D" w:rsidRDefault="0036466D">
            <w:pPr>
              <w:rPr>
                <w:szCs w:val="24"/>
              </w:rPr>
            </w:pPr>
            <w:proofErr w:type="spellStart"/>
            <w:r w:rsidRPr="0036466D">
              <w:rPr>
                <w:szCs w:val="24"/>
              </w:rPr>
              <w:t>Jouni</w:t>
            </w:r>
            <w:proofErr w:type="spellEnd"/>
          </w:p>
        </w:tc>
        <w:tc>
          <w:tcPr>
            <w:tcW w:w="6889" w:type="dxa"/>
            <w:noWrap/>
            <w:hideMark/>
          </w:tcPr>
          <w:p w14:paraId="47E0214D" w14:textId="77777777" w:rsidR="0036466D" w:rsidRPr="0036466D" w:rsidRDefault="0036466D">
            <w:pPr>
              <w:rPr>
                <w:szCs w:val="24"/>
              </w:rPr>
            </w:pPr>
            <w:r w:rsidRPr="0036466D">
              <w:rPr>
                <w:szCs w:val="24"/>
              </w:rPr>
              <w:t>Broadcom Corporation</w:t>
            </w:r>
          </w:p>
        </w:tc>
      </w:tr>
      <w:tr w:rsidR="0036466D" w:rsidRPr="0036466D" w14:paraId="17DFA83C" w14:textId="77777777" w:rsidTr="00C80156">
        <w:trPr>
          <w:trHeight w:val="300"/>
        </w:trPr>
        <w:tc>
          <w:tcPr>
            <w:tcW w:w="1700" w:type="dxa"/>
            <w:noWrap/>
            <w:hideMark/>
          </w:tcPr>
          <w:p w14:paraId="1AF39C00" w14:textId="77777777" w:rsidR="0036466D" w:rsidRPr="0036466D" w:rsidRDefault="0036466D">
            <w:pPr>
              <w:rPr>
                <w:szCs w:val="24"/>
              </w:rPr>
            </w:pPr>
            <w:proofErr w:type="spellStart"/>
            <w:r w:rsidRPr="0036466D">
              <w:rPr>
                <w:szCs w:val="24"/>
              </w:rPr>
              <w:t>Kuerner</w:t>
            </w:r>
            <w:proofErr w:type="spellEnd"/>
          </w:p>
        </w:tc>
        <w:tc>
          <w:tcPr>
            <w:tcW w:w="1776" w:type="dxa"/>
            <w:noWrap/>
            <w:hideMark/>
          </w:tcPr>
          <w:p w14:paraId="0EB46E2A" w14:textId="77777777" w:rsidR="0036466D" w:rsidRPr="0036466D" w:rsidRDefault="0036466D">
            <w:pPr>
              <w:rPr>
                <w:szCs w:val="24"/>
              </w:rPr>
            </w:pPr>
            <w:r w:rsidRPr="0036466D">
              <w:rPr>
                <w:szCs w:val="24"/>
              </w:rPr>
              <w:t>Thomas</w:t>
            </w:r>
          </w:p>
        </w:tc>
        <w:tc>
          <w:tcPr>
            <w:tcW w:w="6889" w:type="dxa"/>
            <w:noWrap/>
            <w:hideMark/>
          </w:tcPr>
          <w:p w14:paraId="3AF303A5" w14:textId="77777777" w:rsidR="0036466D" w:rsidRPr="0036466D" w:rsidRDefault="0036466D">
            <w:pPr>
              <w:rPr>
                <w:szCs w:val="24"/>
              </w:rPr>
            </w:pPr>
            <w:r w:rsidRPr="0036466D">
              <w:rPr>
                <w:szCs w:val="24"/>
              </w:rPr>
              <w:t xml:space="preserve">TU </w:t>
            </w:r>
            <w:proofErr w:type="spellStart"/>
            <w:r w:rsidRPr="0036466D">
              <w:rPr>
                <w:szCs w:val="24"/>
              </w:rPr>
              <w:t>Braunschweig</w:t>
            </w:r>
            <w:proofErr w:type="spellEnd"/>
          </w:p>
        </w:tc>
      </w:tr>
      <w:tr w:rsidR="0036466D" w:rsidRPr="0036466D" w14:paraId="374B794E" w14:textId="77777777" w:rsidTr="00C80156">
        <w:trPr>
          <w:trHeight w:val="300"/>
        </w:trPr>
        <w:tc>
          <w:tcPr>
            <w:tcW w:w="1700" w:type="dxa"/>
            <w:noWrap/>
            <w:hideMark/>
          </w:tcPr>
          <w:p w14:paraId="7A45D0B9" w14:textId="77777777" w:rsidR="0036466D" w:rsidRPr="0036466D" w:rsidRDefault="0036466D">
            <w:pPr>
              <w:rPr>
                <w:szCs w:val="24"/>
              </w:rPr>
            </w:pPr>
            <w:r w:rsidRPr="0036466D">
              <w:rPr>
                <w:szCs w:val="24"/>
              </w:rPr>
              <w:t>Kuroda</w:t>
            </w:r>
          </w:p>
        </w:tc>
        <w:tc>
          <w:tcPr>
            <w:tcW w:w="1776" w:type="dxa"/>
            <w:noWrap/>
            <w:hideMark/>
          </w:tcPr>
          <w:p w14:paraId="63653B9F" w14:textId="77777777" w:rsidR="0036466D" w:rsidRPr="0036466D" w:rsidRDefault="0036466D">
            <w:pPr>
              <w:rPr>
                <w:szCs w:val="24"/>
              </w:rPr>
            </w:pPr>
            <w:r w:rsidRPr="0036466D">
              <w:rPr>
                <w:szCs w:val="24"/>
              </w:rPr>
              <w:t>Masahiro</w:t>
            </w:r>
          </w:p>
        </w:tc>
        <w:tc>
          <w:tcPr>
            <w:tcW w:w="6889" w:type="dxa"/>
            <w:noWrap/>
            <w:hideMark/>
          </w:tcPr>
          <w:p w14:paraId="3DAD2AB0" w14:textId="77777777" w:rsidR="0036466D" w:rsidRPr="0036466D" w:rsidRDefault="0036466D">
            <w:pPr>
              <w:rPr>
                <w:szCs w:val="24"/>
              </w:rPr>
            </w:pPr>
            <w:r w:rsidRPr="0036466D">
              <w:rPr>
                <w:szCs w:val="24"/>
              </w:rPr>
              <w:t>National Institute of Information and Communications Technology (NICT)</w:t>
            </w:r>
          </w:p>
        </w:tc>
      </w:tr>
      <w:tr w:rsidR="0036466D" w:rsidRPr="0036466D" w14:paraId="4D65AA0F" w14:textId="77777777" w:rsidTr="00C80156">
        <w:trPr>
          <w:trHeight w:val="300"/>
        </w:trPr>
        <w:tc>
          <w:tcPr>
            <w:tcW w:w="1700" w:type="dxa"/>
            <w:noWrap/>
            <w:hideMark/>
          </w:tcPr>
          <w:p w14:paraId="6579773B" w14:textId="77777777" w:rsidR="0036466D" w:rsidRPr="0036466D" w:rsidRDefault="0036466D">
            <w:pPr>
              <w:rPr>
                <w:szCs w:val="24"/>
              </w:rPr>
            </w:pPr>
            <w:proofErr w:type="spellStart"/>
            <w:r w:rsidRPr="0036466D">
              <w:rPr>
                <w:szCs w:val="24"/>
              </w:rPr>
              <w:t>Kwak</w:t>
            </w:r>
            <w:proofErr w:type="spellEnd"/>
          </w:p>
        </w:tc>
        <w:tc>
          <w:tcPr>
            <w:tcW w:w="1776" w:type="dxa"/>
            <w:noWrap/>
            <w:hideMark/>
          </w:tcPr>
          <w:p w14:paraId="7FE000B9" w14:textId="77777777" w:rsidR="0036466D" w:rsidRPr="0036466D" w:rsidRDefault="0036466D">
            <w:pPr>
              <w:rPr>
                <w:szCs w:val="24"/>
              </w:rPr>
            </w:pPr>
            <w:proofErr w:type="spellStart"/>
            <w:r w:rsidRPr="0036466D">
              <w:rPr>
                <w:szCs w:val="24"/>
              </w:rPr>
              <w:t>Byung</w:t>
            </w:r>
            <w:proofErr w:type="spellEnd"/>
            <w:r w:rsidRPr="0036466D">
              <w:rPr>
                <w:szCs w:val="24"/>
              </w:rPr>
              <w:t>-Jae</w:t>
            </w:r>
          </w:p>
        </w:tc>
        <w:tc>
          <w:tcPr>
            <w:tcW w:w="6889" w:type="dxa"/>
            <w:noWrap/>
            <w:hideMark/>
          </w:tcPr>
          <w:p w14:paraId="4F88C7CC" w14:textId="1D44E621" w:rsidR="0036466D" w:rsidRPr="0036466D" w:rsidRDefault="0036466D">
            <w:pPr>
              <w:rPr>
                <w:szCs w:val="24"/>
              </w:rPr>
            </w:pPr>
            <w:r w:rsidRPr="0036466D">
              <w:rPr>
                <w:szCs w:val="24"/>
              </w:rPr>
              <w:t xml:space="preserve">Electronics and Telecommunications Research </w:t>
            </w:r>
            <w:r w:rsidR="00896DF3">
              <w:rPr>
                <w:szCs w:val="24"/>
              </w:rPr>
              <w:t>Institute</w:t>
            </w:r>
            <w:r w:rsidRPr="0036466D">
              <w:rPr>
                <w:szCs w:val="24"/>
              </w:rPr>
              <w:t xml:space="preserve"> (ETRI)</w:t>
            </w:r>
          </w:p>
        </w:tc>
      </w:tr>
      <w:tr w:rsidR="0036466D" w:rsidRPr="0036466D" w14:paraId="68C9BC9D" w14:textId="77777777" w:rsidTr="00C80156">
        <w:trPr>
          <w:trHeight w:val="300"/>
        </w:trPr>
        <w:tc>
          <w:tcPr>
            <w:tcW w:w="1700" w:type="dxa"/>
            <w:noWrap/>
            <w:hideMark/>
          </w:tcPr>
          <w:p w14:paraId="5039F031" w14:textId="77777777" w:rsidR="0036466D" w:rsidRPr="0036466D" w:rsidRDefault="0036466D">
            <w:pPr>
              <w:rPr>
                <w:szCs w:val="24"/>
              </w:rPr>
            </w:pPr>
            <w:r w:rsidRPr="0036466D">
              <w:rPr>
                <w:szCs w:val="24"/>
              </w:rPr>
              <w:t>Lee</w:t>
            </w:r>
          </w:p>
        </w:tc>
        <w:tc>
          <w:tcPr>
            <w:tcW w:w="1776" w:type="dxa"/>
            <w:noWrap/>
            <w:hideMark/>
          </w:tcPr>
          <w:p w14:paraId="59C07379" w14:textId="77777777" w:rsidR="0036466D" w:rsidRPr="0036466D" w:rsidRDefault="0036466D">
            <w:pPr>
              <w:rPr>
                <w:szCs w:val="24"/>
              </w:rPr>
            </w:pPr>
            <w:r w:rsidRPr="0036466D">
              <w:rPr>
                <w:szCs w:val="24"/>
              </w:rPr>
              <w:t xml:space="preserve">Jae </w:t>
            </w:r>
            <w:proofErr w:type="spellStart"/>
            <w:r w:rsidRPr="0036466D">
              <w:rPr>
                <w:szCs w:val="24"/>
              </w:rPr>
              <w:t>Seung</w:t>
            </w:r>
            <w:proofErr w:type="spellEnd"/>
          </w:p>
        </w:tc>
        <w:tc>
          <w:tcPr>
            <w:tcW w:w="6889" w:type="dxa"/>
            <w:noWrap/>
            <w:hideMark/>
          </w:tcPr>
          <w:p w14:paraId="471AC378" w14:textId="04843008" w:rsidR="0036466D" w:rsidRPr="0036466D" w:rsidRDefault="0036466D">
            <w:pPr>
              <w:rPr>
                <w:szCs w:val="24"/>
              </w:rPr>
            </w:pPr>
            <w:r w:rsidRPr="0036466D">
              <w:rPr>
                <w:szCs w:val="24"/>
              </w:rPr>
              <w:t xml:space="preserve">Electronics and Telecommunications Research </w:t>
            </w:r>
            <w:r w:rsidR="00896DF3">
              <w:rPr>
                <w:szCs w:val="24"/>
              </w:rPr>
              <w:t>Institute</w:t>
            </w:r>
            <w:r w:rsidRPr="0036466D">
              <w:rPr>
                <w:szCs w:val="24"/>
              </w:rPr>
              <w:t xml:space="preserve"> (ETRI)</w:t>
            </w:r>
          </w:p>
        </w:tc>
      </w:tr>
      <w:tr w:rsidR="0036466D" w:rsidRPr="0036466D" w14:paraId="16707606" w14:textId="77777777" w:rsidTr="00C80156">
        <w:trPr>
          <w:trHeight w:val="300"/>
        </w:trPr>
        <w:tc>
          <w:tcPr>
            <w:tcW w:w="1700" w:type="dxa"/>
            <w:noWrap/>
            <w:hideMark/>
          </w:tcPr>
          <w:p w14:paraId="1E55D410" w14:textId="77777777" w:rsidR="0036466D" w:rsidRPr="0036466D" w:rsidRDefault="0036466D">
            <w:pPr>
              <w:rPr>
                <w:szCs w:val="24"/>
              </w:rPr>
            </w:pPr>
            <w:r w:rsidRPr="0036466D">
              <w:rPr>
                <w:szCs w:val="24"/>
              </w:rPr>
              <w:t>Lee</w:t>
            </w:r>
          </w:p>
        </w:tc>
        <w:tc>
          <w:tcPr>
            <w:tcW w:w="1776" w:type="dxa"/>
            <w:noWrap/>
            <w:hideMark/>
          </w:tcPr>
          <w:p w14:paraId="5DB53B68" w14:textId="77777777" w:rsidR="0036466D" w:rsidRPr="0036466D" w:rsidRDefault="0036466D">
            <w:pPr>
              <w:rPr>
                <w:szCs w:val="24"/>
              </w:rPr>
            </w:pPr>
            <w:r w:rsidRPr="0036466D">
              <w:rPr>
                <w:szCs w:val="24"/>
              </w:rPr>
              <w:t>Myung</w:t>
            </w:r>
          </w:p>
        </w:tc>
        <w:tc>
          <w:tcPr>
            <w:tcW w:w="6889" w:type="dxa"/>
            <w:noWrap/>
            <w:hideMark/>
          </w:tcPr>
          <w:p w14:paraId="0CB4FD92" w14:textId="77777777" w:rsidR="0036466D" w:rsidRPr="0036466D" w:rsidRDefault="0036466D">
            <w:pPr>
              <w:rPr>
                <w:szCs w:val="24"/>
              </w:rPr>
            </w:pPr>
            <w:r w:rsidRPr="0036466D">
              <w:rPr>
                <w:szCs w:val="24"/>
              </w:rPr>
              <w:t>CUNY - City University of NY</w:t>
            </w:r>
          </w:p>
        </w:tc>
      </w:tr>
      <w:tr w:rsidR="0036466D" w:rsidRPr="0036466D" w14:paraId="7059A26F" w14:textId="77777777" w:rsidTr="00C80156">
        <w:trPr>
          <w:trHeight w:val="300"/>
        </w:trPr>
        <w:tc>
          <w:tcPr>
            <w:tcW w:w="1700" w:type="dxa"/>
            <w:noWrap/>
            <w:hideMark/>
          </w:tcPr>
          <w:p w14:paraId="736C8F8E" w14:textId="77777777" w:rsidR="0036466D" w:rsidRPr="0036466D" w:rsidRDefault="0036466D">
            <w:pPr>
              <w:rPr>
                <w:szCs w:val="24"/>
              </w:rPr>
            </w:pPr>
            <w:r w:rsidRPr="0036466D">
              <w:rPr>
                <w:szCs w:val="24"/>
              </w:rPr>
              <w:t>Lee</w:t>
            </w:r>
          </w:p>
        </w:tc>
        <w:tc>
          <w:tcPr>
            <w:tcW w:w="1776" w:type="dxa"/>
            <w:noWrap/>
            <w:hideMark/>
          </w:tcPr>
          <w:p w14:paraId="26CC3073" w14:textId="77777777" w:rsidR="0036466D" w:rsidRPr="0036466D" w:rsidRDefault="0036466D">
            <w:pPr>
              <w:rPr>
                <w:szCs w:val="24"/>
              </w:rPr>
            </w:pPr>
            <w:proofErr w:type="spellStart"/>
            <w:r w:rsidRPr="0036466D">
              <w:rPr>
                <w:szCs w:val="24"/>
              </w:rPr>
              <w:t>Sangjae</w:t>
            </w:r>
            <w:proofErr w:type="spellEnd"/>
          </w:p>
        </w:tc>
        <w:tc>
          <w:tcPr>
            <w:tcW w:w="6889" w:type="dxa"/>
            <w:noWrap/>
            <w:hideMark/>
          </w:tcPr>
          <w:p w14:paraId="026B7AFB" w14:textId="738873A2" w:rsidR="0036466D" w:rsidRPr="0036466D" w:rsidRDefault="0036466D">
            <w:pPr>
              <w:rPr>
                <w:szCs w:val="24"/>
              </w:rPr>
            </w:pPr>
            <w:r w:rsidRPr="0036466D">
              <w:rPr>
                <w:szCs w:val="24"/>
              </w:rPr>
              <w:t xml:space="preserve">Electronics and Telecommunications Research </w:t>
            </w:r>
            <w:r w:rsidR="00896DF3">
              <w:rPr>
                <w:szCs w:val="24"/>
              </w:rPr>
              <w:t>Institute</w:t>
            </w:r>
            <w:r w:rsidRPr="0036466D">
              <w:rPr>
                <w:szCs w:val="24"/>
              </w:rPr>
              <w:t xml:space="preserve"> (ETRI)</w:t>
            </w:r>
          </w:p>
        </w:tc>
      </w:tr>
      <w:tr w:rsidR="0036466D" w:rsidRPr="0036466D" w14:paraId="16229000" w14:textId="77777777" w:rsidTr="00C80156">
        <w:trPr>
          <w:trHeight w:val="300"/>
        </w:trPr>
        <w:tc>
          <w:tcPr>
            <w:tcW w:w="1700" w:type="dxa"/>
            <w:noWrap/>
            <w:hideMark/>
          </w:tcPr>
          <w:p w14:paraId="39B95F75" w14:textId="77777777" w:rsidR="0036466D" w:rsidRPr="0036466D" w:rsidRDefault="0036466D">
            <w:pPr>
              <w:rPr>
                <w:szCs w:val="24"/>
              </w:rPr>
            </w:pPr>
            <w:r w:rsidRPr="0036466D">
              <w:rPr>
                <w:szCs w:val="24"/>
              </w:rPr>
              <w:t>Li</w:t>
            </w:r>
          </w:p>
        </w:tc>
        <w:tc>
          <w:tcPr>
            <w:tcW w:w="1776" w:type="dxa"/>
            <w:noWrap/>
            <w:hideMark/>
          </w:tcPr>
          <w:p w14:paraId="178FE1E6" w14:textId="77777777" w:rsidR="0036466D" w:rsidRPr="0036466D" w:rsidRDefault="0036466D">
            <w:pPr>
              <w:rPr>
                <w:szCs w:val="24"/>
              </w:rPr>
            </w:pPr>
            <w:proofErr w:type="spellStart"/>
            <w:r w:rsidRPr="0036466D">
              <w:rPr>
                <w:szCs w:val="24"/>
              </w:rPr>
              <w:t>Huan</w:t>
            </w:r>
            <w:proofErr w:type="spellEnd"/>
            <w:r w:rsidRPr="0036466D">
              <w:rPr>
                <w:szCs w:val="24"/>
              </w:rPr>
              <w:t>-Bang</w:t>
            </w:r>
          </w:p>
        </w:tc>
        <w:tc>
          <w:tcPr>
            <w:tcW w:w="6889" w:type="dxa"/>
            <w:noWrap/>
            <w:hideMark/>
          </w:tcPr>
          <w:p w14:paraId="05D9F898" w14:textId="77777777" w:rsidR="0036466D" w:rsidRPr="0036466D" w:rsidRDefault="0036466D">
            <w:pPr>
              <w:rPr>
                <w:szCs w:val="24"/>
              </w:rPr>
            </w:pPr>
            <w:r w:rsidRPr="0036466D">
              <w:rPr>
                <w:szCs w:val="24"/>
              </w:rPr>
              <w:t>National Institute of Information and Communications Technology (NICT)</w:t>
            </w:r>
          </w:p>
        </w:tc>
      </w:tr>
      <w:tr w:rsidR="0036466D" w:rsidRPr="0036466D" w14:paraId="0C3566BD" w14:textId="77777777" w:rsidTr="00C80156">
        <w:trPr>
          <w:trHeight w:val="300"/>
        </w:trPr>
        <w:tc>
          <w:tcPr>
            <w:tcW w:w="1700" w:type="dxa"/>
            <w:noWrap/>
            <w:hideMark/>
          </w:tcPr>
          <w:p w14:paraId="46FB0CFE" w14:textId="77777777" w:rsidR="0036466D" w:rsidRPr="0036466D" w:rsidRDefault="0036466D">
            <w:pPr>
              <w:rPr>
                <w:szCs w:val="24"/>
              </w:rPr>
            </w:pPr>
            <w:r w:rsidRPr="0036466D">
              <w:rPr>
                <w:szCs w:val="24"/>
              </w:rPr>
              <w:t>Li</w:t>
            </w:r>
          </w:p>
        </w:tc>
        <w:tc>
          <w:tcPr>
            <w:tcW w:w="1776" w:type="dxa"/>
            <w:noWrap/>
            <w:hideMark/>
          </w:tcPr>
          <w:p w14:paraId="282E4092" w14:textId="77777777" w:rsidR="0036466D" w:rsidRPr="0036466D" w:rsidRDefault="0036466D">
            <w:pPr>
              <w:rPr>
                <w:szCs w:val="24"/>
              </w:rPr>
            </w:pPr>
            <w:r w:rsidRPr="0036466D">
              <w:rPr>
                <w:szCs w:val="24"/>
              </w:rPr>
              <w:t>Liang</w:t>
            </w:r>
          </w:p>
        </w:tc>
        <w:tc>
          <w:tcPr>
            <w:tcW w:w="6889" w:type="dxa"/>
            <w:noWrap/>
            <w:hideMark/>
          </w:tcPr>
          <w:p w14:paraId="116FE1C8" w14:textId="77777777" w:rsidR="0036466D" w:rsidRPr="0036466D" w:rsidRDefault="0036466D">
            <w:pPr>
              <w:rPr>
                <w:szCs w:val="24"/>
              </w:rPr>
            </w:pPr>
            <w:proofErr w:type="spellStart"/>
            <w:r w:rsidRPr="0036466D">
              <w:rPr>
                <w:szCs w:val="24"/>
              </w:rPr>
              <w:t>Vinno</w:t>
            </w:r>
            <w:proofErr w:type="spellEnd"/>
            <w:r w:rsidRPr="0036466D">
              <w:rPr>
                <w:szCs w:val="24"/>
              </w:rPr>
              <w:t xml:space="preserve"> Technologies Inc.</w:t>
            </w:r>
          </w:p>
        </w:tc>
      </w:tr>
      <w:tr w:rsidR="0036466D" w:rsidRPr="0036466D" w14:paraId="2663C585" w14:textId="77777777" w:rsidTr="00C80156">
        <w:trPr>
          <w:trHeight w:val="300"/>
        </w:trPr>
        <w:tc>
          <w:tcPr>
            <w:tcW w:w="1700" w:type="dxa"/>
            <w:noWrap/>
            <w:hideMark/>
          </w:tcPr>
          <w:p w14:paraId="77B31329" w14:textId="77777777" w:rsidR="0036466D" w:rsidRPr="0036466D" w:rsidRDefault="0036466D">
            <w:pPr>
              <w:rPr>
                <w:szCs w:val="24"/>
              </w:rPr>
            </w:pPr>
            <w:r w:rsidRPr="0036466D">
              <w:rPr>
                <w:szCs w:val="24"/>
              </w:rPr>
              <w:t>Li</w:t>
            </w:r>
          </w:p>
        </w:tc>
        <w:tc>
          <w:tcPr>
            <w:tcW w:w="1776" w:type="dxa"/>
            <w:noWrap/>
            <w:hideMark/>
          </w:tcPr>
          <w:p w14:paraId="2BF2F612" w14:textId="77777777" w:rsidR="0036466D" w:rsidRPr="0036466D" w:rsidRDefault="0036466D">
            <w:pPr>
              <w:rPr>
                <w:szCs w:val="24"/>
              </w:rPr>
            </w:pPr>
            <w:r w:rsidRPr="0036466D">
              <w:rPr>
                <w:szCs w:val="24"/>
              </w:rPr>
              <w:t>Qing</w:t>
            </w:r>
          </w:p>
        </w:tc>
        <w:tc>
          <w:tcPr>
            <w:tcW w:w="6889" w:type="dxa"/>
            <w:noWrap/>
            <w:hideMark/>
          </w:tcPr>
          <w:p w14:paraId="22D6D2DA" w14:textId="77777777" w:rsidR="0036466D" w:rsidRPr="0036466D" w:rsidRDefault="0036466D">
            <w:pPr>
              <w:rPr>
                <w:szCs w:val="24"/>
              </w:rPr>
            </w:pPr>
            <w:proofErr w:type="spellStart"/>
            <w:r w:rsidRPr="0036466D">
              <w:rPr>
                <w:szCs w:val="24"/>
              </w:rPr>
              <w:t>InterDigital</w:t>
            </w:r>
            <w:proofErr w:type="spellEnd"/>
            <w:r w:rsidRPr="0036466D">
              <w:rPr>
                <w:szCs w:val="24"/>
              </w:rPr>
              <w:t>, Inc.</w:t>
            </w:r>
          </w:p>
        </w:tc>
      </w:tr>
      <w:tr w:rsidR="0036466D" w:rsidRPr="0036466D" w14:paraId="13F21C30" w14:textId="77777777" w:rsidTr="00C80156">
        <w:trPr>
          <w:trHeight w:val="300"/>
        </w:trPr>
        <w:tc>
          <w:tcPr>
            <w:tcW w:w="1700" w:type="dxa"/>
            <w:noWrap/>
            <w:hideMark/>
          </w:tcPr>
          <w:p w14:paraId="5C9D4E5D" w14:textId="77777777" w:rsidR="0036466D" w:rsidRPr="0036466D" w:rsidRDefault="0036466D">
            <w:pPr>
              <w:rPr>
                <w:szCs w:val="24"/>
              </w:rPr>
            </w:pPr>
            <w:r w:rsidRPr="0036466D">
              <w:rPr>
                <w:szCs w:val="24"/>
              </w:rPr>
              <w:t>Lynch</w:t>
            </w:r>
          </w:p>
        </w:tc>
        <w:tc>
          <w:tcPr>
            <w:tcW w:w="1776" w:type="dxa"/>
            <w:noWrap/>
            <w:hideMark/>
          </w:tcPr>
          <w:p w14:paraId="19D437D4" w14:textId="77777777" w:rsidR="0036466D" w:rsidRPr="0036466D" w:rsidRDefault="0036466D">
            <w:pPr>
              <w:rPr>
                <w:szCs w:val="24"/>
              </w:rPr>
            </w:pPr>
            <w:r w:rsidRPr="0036466D">
              <w:rPr>
                <w:szCs w:val="24"/>
              </w:rPr>
              <w:t>Michael</w:t>
            </w:r>
          </w:p>
        </w:tc>
        <w:tc>
          <w:tcPr>
            <w:tcW w:w="6889" w:type="dxa"/>
            <w:noWrap/>
            <w:hideMark/>
          </w:tcPr>
          <w:p w14:paraId="7D6E8505" w14:textId="77777777" w:rsidR="0036466D" w:rsidRPr="0036466D" w:rsidRDefault="0036466D">
            <w:pPr>
              <w:rPr>
                <w:szCs w:val="24"/>
              </w:rPr>
            </w:pPr>
            <w:r w:rsidRPr="0036466D">
              <w:rPr>
                <w:szCs w:val="24"/>
              </w:rPr>
              <w:t>Nortel Networks</w:t>
            </w:r>
          </w:p>
        </w:tc>
      </w:tr>
      <w:tr w:rsidR="0036466D" w:rsidRPr="0036466D" w14:paraId="448A90C3" w14:textId="77777777" w:rsidTr="00C80156">
        <w:trPr>
          <w:trHeight w:val="300"/>
        </w:trPr>
        <w:tc>
          <w:tcPr>
            <w:tcW w:w="1700" w:type="dxa"/>
            <w:noWrap/>
            <w:hideMark/>
          </w:tcPr>
          <w:p w14:paraId="4A300B38" w14:textId="5687F5EB" w:rsidR="0036466D" w:rsidRPr="0036466D" w:rsidRDefault="00896DF3">
            <w:pPr>
              <w:rPr>
                <w:szCs w:val="24"/>
              </w:rPr>
            </w:pPr>
            <w:r>
              <w:rPr>
                <w:szCs w:val="24"/>
              </w:rPr>
              <w:t>Mc</w:t>
            </w:r>
            <w:r w:rsidR="0036466D" w:rsidRPr="0036466D">
              <w:rPr>
                <w:szCs w:val="24"/>
              </w:rPr>
              <w:t>Laughlin</w:t>
            </w:r>
          </w:p>
        </w:tc>
        <w:tc>
          <w:tcPr>
            <w:tcW w:w="1776" w:type="dxa"/>
            <w:noWrap/>
            <w:hideMark/>
          </w:tcPr>
          <w:p w14:paraId="302B3C82" w14:textId="77777777" w:rsidR="0036466D" w:rsidRPr="0036466D" w:rsidRDefault="0036466D">
            <w:pPr>
              <w:rPr>
                <w:szCs w:val="24"/>
              </w:rPr>
            </w:pPr>
            <w:r w:rsidRPr="0036466D">
              <w:rPr>
                <w:szCs w:val="24"/>
              </w:rPr>
              <w:t>Michael</w:t>
            </w:r>
          </w:p>
        </w:tc>
        <w:tc>
          <w:tcPr>
            <w:tcW w:w="6889" w:type="dxa"/>
            <w:noWrap/>
            <w:hideMark/>
          </w:tcPr>
          <w:p w14:paraId="05BD26EA" w14:textId="77777777" w:rsidR="0036466D" w:rsidRPr="0036466D" w:rsidRDefault="0036466D">
            <w:pPr>
              <w:rPr>
                <w:szCs w:val="24"/>
              </w:rPr>
            </w:pPr>
            <w:proofErr w:type="spellStart"/>
            <w:r w:rsidRPr="0036466D">
              <w:rPr>
                <w:szCs w:val="24"/>
              </w:rPr>
              <w:t>DecaWave</w:t>
            </w:r>
            <w:proofErr w:type="spellEnd"/>
          </w:p>
        </w:tc>
      </w:tr>
      <w:tr w:rsidR="0036466D" w:rsidRPr="0036466D" w14:paraId="6B727071" w14:textId="77777777" w:rsidTr="00C80156">
        <w:trPr>
          <w:trHeight w:val="300"/>
        </w:trPr>
        <w:tc>
          <w:tcPr>
            <w:tcW w:w="1700" w:type="dxa"/>
            <w:noWrap/>
            <w:hideMark/>
          </w:tcPr>
          <w:p w14:paraId="12E053B2" w14:textId="77777777" w:rsidR="0036466D" w:rsidRPr="0036466D" w:rsidRDefault="0036466D">
            <w:pPr>
              <w:rPr>
                <w:szCs w:val="24"/>
              </w:rPr>
            </w:pPr>
            <w:proofErr w:type="spellStart"/>
            <w:r w:rsidRPr="0036466D">
              <w:rPr>
                <w:szCs w:val="24"/>
              </w:rPr>
              <w:t>Mingrui</w:t>
            </w:r>
            <w:proofErr w:type="spellEnd"/>
          </w:p>
        </w:tc>
        <w:tc>
          <w:tcPr>
            <w:tcW w:w="1776" w:type="dxa"/>
            <w:noWrap/>
            <w:hideMark/>
          </w:tcPr>
          <w:p w14:paraId="42F798C0" w14:textId="77777777" w:rsidR="0036466D" w:rsidRPr="0036466D" w:rsidRDefault="0036466D">
            <w:pPr>
              <w:rPr>
                <w:szCs w:val="24"/>
              </w:rPr>
            </w:pPr>
            <w:r w:rsidRPr="0036466D">
              <w:rPr>
                <w:szCs w:val="24"/>
              </w:rPr>
              <w:t>ZOU</w:t>
            </w:r>
          </w:p>
        </w:tc>
        <w:tc>
          <w:tcPr>
            <w:tcW w:w="6889" w:type="dxa"/>
            <w:noWrap/>
            <w:hideMark/>
          </w:tcPr>
          <w:p w14:paraId="2FABC35C" w14:textId="77777777" w:rsidR="0036466D" w:rsidRPr="0036466D" w:rsidRDefault="0036466D">
            <w:pPr>
              <w:rPr>
                <w:szCs w:val="24"/>
              </w:rPr>
            </w:pPr>
            <w:r w:rsidRPr="0036466D">
              <w:rPr>
                <w:szCs w:val="24"/>
              </w:rPr>
              <w:t>china academy of engineering physics</w:t>
            </w:r>
          </w:p>
        </w:tc>
      </w:tr>
      <w:tr w:rsidR="0036466D" w:rsidRPr="0036466D" w14:paraId="23D348F4" w14:textId="77777777" w:rsidTr="00C80156">
        <w:trPr>
          <w:trHeight w:val="300"/>
        </w:trPr>
        <w:tc>
          <w:tcPr>
            <w:tcW w:w="1700" w:type="dxa"/>
            <w:noWrap/>
            <w:hideMark/>
          </w:tcPr>
          <w:p w14:paraId="20509EF5" w14:textId="77777777" w:rsidR="0036466D" w:rsidRPr="0036466D" w:rsidRDefault="0036466D">
            <w:pPr>
              <w:rPr>
                <w:szCs w:val="24"/>
              </w:rPr>
            </w:pPr>
            <w:r w:rsidRPr="0036466D">
              <w:rPr>
                <w:szCs w:val="24"/>
              </w:rPr>
              <w:t>Mori</w:t>
            </w:r>
          </w:p>
        </w:tc>
        <w:tc>
          <w:tcPr>
            <w:tcW w:w="1776" w:type="dxa"/>
            <w:noWrap/>
            <w:hideMark/>
          </w:tcPr>
          <w:p w14:paraId="4FEED2E0" w14:textId="77777777" w:rsidR="0036466D" w:rsidRPr="0036466D" w:rsidRDefault="0036466D">
            <w:pPr>
              <w:rPr>
                <w:szCs w:val="24"/>
              </w:rPr>
            </w:pPr>
            <w:r w:rsidRPr="0036466D">
              <w:rPr>
                <w:szCs w:val="24"/>
              </w:rPr>
              <w:t>Kenichi</w:t>
            </w:r>
          </w:p>
        </w:tc>
        <w:tc>
          <w:tcPr>
            <w:tcW w:w="6889" w:type="dxa"/>
            <w:noWrap/>
            <w:hideMark/>
          </w:tcPr>
          <w:p w14:paraId="181CCC38" w14:textId="31CDD9C9" w:rsidR="0036466D" w:rsidRPr="0036466D" w:rsidRDefault="0036466D">
            <w:pPr>
              <w:rPr>
                <w:szCs w:val="24"/>
              </w:rPr>
            </w:pPr>
            <w:r w:rsidRPr="0036466D">
              <w:rPr>
                <w:szCs w:val="24"/>
              </w:rPr>
              <w:t>Pan</w:t>
            </w:r>
            <w:r w:rsidR="00896DF3">
              <w:rPr>
                <w:szCs w:val="24"/>
              </w:rPr>
              <w:t>a</w:t>
            </w:r>
            <w:r w:rsidRPr="0036466D">
              <w:rPr>
                <w:szCs w:val="24"/>
              </w:rPr>
              <w:t>sonic Corporation</w:t>
            </w:r>
          </w:p>
        </w:tc>
      </w:tr>
      <w:tr w:rsidR="0036466D" w:rsidRPr="0036466D" w14:paraId="3A0B3912" w14:textId="77777777" w:rsidTr="00C80156">
        <w:trPr>
          <w:trHeight w:val="300"/>
        </w:trPr>
        <w:tc>
          <w:tcPr>
            <w:tcW w:w="1700" w:type="dxa"/>
            <w:noWrap/>
            <w:hideMark/>
          </w:tcPr>
          <w:p w14:paraId="7BA26C7D" w14:textId="77777777" w:rsidR="0036466D" w:rsidRPr="0036466D" w:rsidRDefault="0036466D">
            <w:pPr>
              <w:rPr>
                <w:szCs w:val="24"/>
              </w:rPr>
            </w:pPr>
            <w:r w:rsidRPr="0036466D">
              <w:rPr>
                <w:szCs w:val="24"/>
              </w:rPr>
              <w:t>Ogawa</w:t>
            </w:r>
          </w:p>
        </w:tc>
        <w:tc>
          <w:tcPr>
            <w:tcW w:w="1776" w:type="dxa"/>
            <w:noWrap/>
            <w:hideMark/>
          </w:tcPr>
          <w:p w14:paraId="2128EBED" w14:textId="77777777" w:rsidR="0036466D" w:rsidRPr="0036466D" w:rsidRDefault="0036466D">
            <w:pPr>
              <w:rPr>
                <w:szCs w:val="24"/>
              </w:rPr>
            </w:pPr>
            <w:proofErr w:type="spellStart"/>
            <w:r w:rsidRPr="0036466D">
              <w:rPr>
                <w:szCs w:val="24"/>
              </w:rPr>
              <w:t>Hiroyo</w:t>
            </w:r>
            <w:proofErr w:type="spellEnd"/>
          </w:p>
        </w:tc>
        <w:tc>
          <w:tcPr>
            <w:tcW w:w="6889" w:type="dxa"/>
            <w:noWrap/>
            <w:hideMark/>
          </w:tcPr>
          <w:p w14:paraId="39EFA7F5" w14:textId="77777777" w:rsidR="0036466D" w:rsidRPr="0036466D" w:rsidRDefault="0036466D">
            <w:pPr>
              <w:rPr>
                <w:szCs w:val="24"/>
              </w:rPr>
            </w:pPr>
            <w:r w:rsidRPr="0036466D">
              <w:rPr>
                <w:szCs w:val="24"/>
              </w:rPr>
              <w:t>Association of Radio Industries and Businesses (ARIB)</w:t>
            </w:r>
          </w:p>
        </w:tc>
      </w:tr>
      <w:tr w:rsidR="0036466D" w:rsidRPr="0036466D" w14:paraId="3A54F164" w14:textId="77777777" w:rsidTr="00C80156">
        <w:trPr>
          <w:trHeight w:val="300"/>
        </w:trPr>
        <w:tc>
          <w:tcPr>
            <w:tcW w:w="1700" w:type="dxa"/>
            <w:noWrap/>
            <w:hideMark/>
          </w:tcPr>
          <w:p w14:paraId="5B9943ED" w14:textId="77777777" w:rsidR="0036466D" w:rsidRPr="0036466D" w:rsidRDefault="0036466D">
            <w:pPr>
              <w:rPr>
                <w:szCs w:val="24"/>
              </w:rPr>
            </w:pPr>
            <w:r w:rsidRPr="0036466D">
              <w:rPr>
                <w:szCs w:val="24"/>
              </w:rPr>
              <w:t>Ozaki</w:t>
            </w:r>
          </w:p>
        </w:tc>
        <w:tc>
          <w:tcPr>
            <w:tcW w:w="1776" w:type="dxa"/>
            <w:noWrap/>
            <w:hideMark/>
          </w:tcPr>
          <w:p w14:paraId="21CFB384" w14:textId="77777777" w:rsidR="0036466D" w:rsidRPr="0036466D" w:rsidRDefault="0036466D">
            <w:pPr>
              <w:rPr>
                <w:szCs w:val="24"/>
              </w:rPr>
            </w:pPr>
            <w:r w:rsidRPr="0036466D">
              <w:rPr>
                <w:szCs w:val="24"/>
              </w:rPr>
              <w:t>Kazuyuki</w:t>
            </w:r>
          </w:p>
        </w:tc>
        <w:tc>
          <w:tcPr>
            <w:tcW w:w="6889" w:type="dxa"/>
            <w:noWrap/>
            <w:hideMark/>
          </w:tcPr>
          <w:p w14:paraId="38268F51" w14:textId="77777777" w:rsidR="0036466D" w:rsidRPr="0036466D" w:rsidRDefault="0036466D">
            <w:pPr>
              <w:rPr>
                <w:szCs w:val="24"/>
              </w:rPr>
            </w:pPr>
            <w:r w:rsidRPr="0036466D">
              <w:rPr>
                <w:szCs w:val="24"/>
              </w:rPr>
              <w:t>FUJITSU LABORATORIES LIMITED</w:t>
            </w:r>
          </w:p>
        </w:tc>
      </w:tr>
      <w:tr w:rsidR="0036466D" w:rsidRPr="0036466D" w14:paraId="5A4470BF" w14:textId="77777777" w:rsidTr="00C80156">
        <w:trPr>
          <w:trHeight w:val="300"/>
        </w:trPr>
        <w:tc>
          <w:tcPr>
            <w:tcW w:w="1700" w:type="dxa"/>
            <w:noWrap/>
            <w:hideMark/>
          </w:tcPr>
          <w:p w14:paraId="67BD506F" w14:textId="77777777" w:rsidR="0036466D" w:rsidRPr="0036466D" w:rsidRDefault="0036466D">
            <w:pPr>
              <w:rPr>
                <w:szCs w:val="24"/>
              </w:rPr>
            </w:pPr>
            <w:r w:rsidRPr="0036466D">
              <w:rPr>
                <w:szCs w:val="24"/>
              </w:rPr>
              <w:t xml:space="preserve">P S </w:t>
            </w:r>
            <w:proofErr w:type="spellStart"/>
            <w:r w:rsidRPr="0036466D">
              <w:rPr>
                <w:szCs w:val="24"/>
              </w:rPr>
              <w:t>Bhat</w:t>
            </w:r>
            <w:proofErr w:type="spellEnd"/>
          </w:p>
        </w:tc>
        <w:tc>
          <w:tcPr>
            <w:tcW w:w="1776" w:type="dxa"/>
            <w:noWrap/>
            <w:hideMark/>
          </w:tcPr>
          <w:p w14:paraId="64C39A9F" w14:textId="77777777" w:rsidR="0036466D" w:rsidRPr="0036466D" w:rsidRDefault="0036466D">
            <w:pPr>
              <w:rPr>
                <w:szCs w:val="24"/>
              </w:rPr>
            </w:pPr>
            <w:proofErr w:type="spellStart"/>
            <w:r w:rsidRPr="0036466D">
              <w:rPr>
                <w:szCs w:val="24"/>
              </w:rPr>
              <w:t>Chandrashekhar</w:t>
            </w:r>
            <w:proofErr w:type="spellEnd"/>
          </w:p>
        </w:tc>
        <w:tc>
          <w:tcPr>
            <w:tcW w:w="6889" w:type="dxa"/>
            <w:noWrap/>
            <w:hideMark/>
          </w:tcPr>
          <w:p w14:paraId="3F0FBFF8" w14:textId="77777777" w:rsidR="0036466D" w:rsidRPr="0036466D" w:rsidRDefault="0036466D">
            <w:pPr>
              <w:rPr>
                <w:szCs w:val="24"/>
              </w:rPr>
            </w:pPr>
            <w:r w:rsidRPr="0036466D">
              <w:rPr>
                <w:szCs w:val="24"/>
              </w:rPr>
              <w:t>SAMSUNG</w:t>
            </w:r>
          </w:p>
        </w:tc>
      </w:tr>
      <w:tr w:rsidR="0036466D" w:rsidRPr="0036466D" w14:paraId="7944B627" w14:textId="77777777" w:rsidTr="00C80156">
        <w:trPr>
          <w:trHeight w:val="300"/>
        </w:trPr>
        <w:tc>
          <w:tcPr>
            <w:tcW w:w="1700" w:type="dxa"/>
            <w:noWrap/>
            <w:hideMark/>
          </w:tcPr>
          <w:p w14:paraId="0EA63F8F" w14:textId="77777777" w:rsidR="0036466D" w:rsidRPr="0036466D" w:rsidRDefault="0036466D">
            <w:pPr>
              <w:rPr>
                <w:szCs w:val="24"/>
              </w:rPr>
            </w:pPr>
            <w:r w:rsidRPr="0036466D">
              <w:rPr>
                <w:szCs w:val="24"/>
              </w:rPr>
              <w:t>Park</w:t>
            </w:r>
          </w:p>
        </w:tc>
        <w:tc>
          <w:tcPr>
            <w:tcW w:w="1776" w:type="dxa"/>
            <w:noWrap/>
            <w:hideMark/>
          </w:tcPr>
          <w:p w14:paraId="1AE10135" w14:textId="77777777" w:rsidR="0036466D" w:rsidRPr="0036466D" w:rsidRDefault="0036466D">
            <w:pPr>
              <w:rPr>
                <w:szCs w:val="24"/>
              </w:rPr>
            </w:pPr>
            <w:proofErr w:type="spellStart"/>
            <w:r w:rsidRPr="0036466D">
              <w:rPr>
                <w:szCs w:val="24"/>
              </w:rPr>
              <w:t>Seung-Hoon</w:t>
            </w:r>
            <w:proofErr w:type="spellEnd"/>
          </w:p>
        </w:tc>
        <w:tc>
          <w:tcPr>
            <w:tcW w:w="6889" w:type="dxa"/>
            <w:noWrap/>
            <w:hideMark/>
          </w:tcPr>
          <w:p w14:paraId="44F800D5" w14:textId="77777777" w:rsidR="0036466D" w:rsidRPr="0036466D" w:rsidRDefault="0036466D">
            <w:pPr>
              <w:rPr>
                <w:szCs w:val="24"/>
              </w:rPr>
            </w:pPr>
            <w:r w:rsidRPr="0036466D">
              <w:rPr>
                <w:szCs w:val="24"/>
              </w:rPr>
              <w:t>Samsu</w:t>
            </w:r>
            <w:bookmarkStart w:id="0" w:name="_GoBack"/>
            <w:bookmarkEnd w:id="0"/>
            <w:r w:rsidRPr="0036466D">
              <w:rPr>
                <w:szCs w:val="24"/>
              </w:rPr>
              <w:t>ng</w:t>
            </w:r>
          </w:p>
        </w:tc>
      </w:tr>
      <w:tr w:rsidR="0036466D" w:rsidRPr="0036466D" w14:paraId="09D02A25" w14:textId="77777777" w:rsidTr="00C80156">
        <w:trPr>
          <w:trHeight w:val="300"/>
        </w:trPr>
        <w:tc>
          <w:tcPr>
            <w:tcW w:w="1700" w:type="dxa"/>
            <w:noWrap/>
            <w:hideMark/>
          </w:tcPr>
          <w:p w14:paraId="5C0D0102" w14:textId="77777777" w:rsidR="0036466D" w:rsidRPr="0036466D" w:rsidRDefault="0036466D">
            <w:pPr>
              <w:rPr>
                <w:szCs w:val="24"/>
              </w:rPr>
            </w:pPr>
            <w:r w:rsidRPr="0036466D">
              <w:rPr>
                <w:szCs w:val="24"/>
              </w:rPr>
              <w:t>Powell</w:t>
            </w:r>
          </w:p>
        </w:tc>
        <w:tc>
          <w:tcPr>
            <w:tcW w:w="1776" w:type="dxa"/>
            <w:noWrap/>
            <w:hideMark/>
          </w:tcPr>
          <w:p w14:paraId="79EC99E4" w14:textId="77777777" w:rsidR="0036466D" w:rsidRPr="0036466D" w:rsidRDefault="0036466D">
            <w:pPr>
              <w:rPr>
                <w:szCs w:val="24"/>
              </w:rPr>
            </w:pPr>
            <w:r w:rsidRPr="0036466D">
              <w:rPr>
                <w:szCs w:val="24"/>
              </w:rPr>
              <w:t>Clinton</w:t>
            </w:r>
          </w:p>
        </w:tc>
        <w:tc>
          <w:tcPr>
            <w:tcW w:w="6889" w:type="dxa"/>
            <w:noWrap/>
            <w:hideMark/>
          </w:tcPr>
          <w:p w14:paraId="04D8BCD0" w14:textId="77777777" w:rsidR="0036466D" w:rsidRPr="0036466D" w:rsidRDefault="0036466D">
            <w:pPr>
              <w:rPr>
                <w:szCs w:val="24"/>
              </w:rPr>
            </w:pPr>
            <w:r w:rsidRPr="0036466D">
              <w:rPr>
                <w:szCs w:val="24"/>
              </w:rPr>
              <w:t>PWC, LLC</w:t>
            </w:r>
          </w:p>
        </w:tc>
      </w:tr>
      <w:tr w:rsidR="0036466D" w:rsidRPr="0036466D" w14:paraId="6B4E5F6E" w14:textId="77777777" w:rsidTr="00C80156">
        <w:trPr>
          <w:trHeight w:val="300"/>
        </w:trPr>
        <w:tc>
          <w:tcPr>
            <w:tcW w:w="1700" w:type="dxa"/>
            <w:noWrap/>
            <w:hideMark/>
          </w:tcPr>
          <w:p w14:paraId="11ED71DC" w14:textId="77777777" w:rsidR="0036466D" w:rsidRPr="0036466D" w:rsidRDefault="0036466D">
            <w:pPr>
              <w:rPr>
                <w:szCs w:val="24"/>
              </w:rPr>
            </w:pPr>
            <w:proofErr w:type="spellStart"/>
            <w:r w:rsidRPr="0036466D">
              <w:rPr>
                <w:szCs w:val="24"/>
              </w:rPr>
              <w:t>Rabarijaona</w:t>
            </w:r>
            <w:proofErr w:type="spellEnd"/>
          </w:p>
        </w:tc>
        <w:tc>
          <w:tcPr>
            <w:tcW w:w="1776" w:type="dxa"/>
            <w:noWrap/>
            <w:hideMark/>
          </w:tcPr>
          <w:p w14:paraId="5D35C309" w14:textId="77777777" w:rsidR="0036466D" w:rsidRPr="0036466D" w:rsidRDefault="0036466D">
            <w:pPr>
              <w:rPr>
                <w:szCs w:val="24"/>
              </w:rPr>
            </w:pPr>
            <w:proofErr w:type="spellStart"/>
            <w:r w:rsidRPr="0036466D">
              <w:rPr>
                <w:szCs w:val="24"/>
              </w:rPr>
              <w:t>Verotiana</w:t>
            </w:r>
            <w:proofErr w:type="spellEnd"/>
          </w:p>
        </w:tc>
        <w:tc>
          <w:tcPr>
            <w:tcW w:w="6889" w:type="dxa"/>
            <w:noWrap/>
            <w:hideMark/>
          </w:tcPr>
          <w:p w14:paraId="7288205C" w14:textId="77777777" w:rsidR="0036466D" w:rsidRPr="0036466D" w:rsidRDefault="0036466D">
            <w:pPr>
              <w:rPr>
                <w:szCs w:val="24"/>
              </w:rPr>
            </w:pPr>
            <w:r w:rsidRPr="0036466D">
              <w:rPr>
                <w:szCs w:val="24"/>
              </w:rPr>
              <w:t>National Institute of Information and Communications Technology (NICT)</w:t>
            </w:r>
          </w:p>
        </w:tc>
      </w:tr>
      <w:tr w:rsidR="0036466D" w:rsidRPr="0036466D" w14:paraId="37F83A3C" w14:textId="77777777" w:rsidTr="00C80156">
        <w:trPr>
          <w:trHeight w:val="300"/>
        </w:trPr>
        <w:tc>
          <w:tcPr>
            <w:tcW w:w="1700" w:type="dxa"/>
            <w:noWrap/>
            <w:hideMark/>
          </w:tcPr>
          <w:p w14:paraId="38B00276" w14:textId="77777777" w:rsidR="0036466D" w:rsidRPr="0036466D" w:rsidRDefault="0036466D">
            <w:pPr>
              <w:rPr>
                <w:szCs w:val="24"/>
              </w:rPr>
            </w:pPr>
            <w:r w:rsidRPr="0036466D">
              <w:rPr>
                <w:szCs w:val="24"/>
              </w:rPr>
              <w:t>Rolfe</w:t>
            </w:r>
          </w:p>
        </w:tc>
        <w:tc>
          <w:tcPr>
            <w:tcW w:w="1776" w:type="dxa"/>
            <w:noWrap/>
            <w:hideMark/>
          </w:tcPr>
          <w:p w14:paraId="535B3A50" w14:textId="77777777" w:rsidR="0036466D" w:rsidRPr="0036466D" w:rsidRDefault="0036466D">
            <w:pPr>
              <w:rPr>
                <w:szCs w:val="24"/>
              </w:rPr>
            </w:pPr>
            <w:r w:rsidRPr="0036466D">
              <w:rPr>
                <w:szCs w:val="24"/>
              </w:rPr>
              <w:t>Benjamin</w:t>
            </w:r>
          </w:p>
        </w:tc>
        <w:tc>
          <w:tcPr>
            <w:tcW w:w="6889" w:type="dxa"/>
            <w:noWrap/>
            <w:hideMark/>
          </w:tcPr>
          <w:p w14:paraId="6DD8F9E8" w14:textId="77777777" w:rsidR="0036466D" w:rsidRPr="0036466D" w:rsidRDefault="0036466D">
            <w:pPr>
              <w:rPr>
                <w:szCs w:val="24"/>
              </w:rPr>
            </w:pPr>
            <w:r w:rsidRPr="0036466D">
              <w:rPr>
                <w:szCs w:val="24"/>
              </w:rPr>
              <w:t>Blind Creek Associates</w:t>
            </w:r>
          </w:p>
        </w:tc>
      </w:tr>
      <w:tr w:rsidR="0036466D" w:rsidRPr="0036466D" w14:paraId="0430DAD4" w14:textId="77777777" w:rsidTr="00C80156">
        <w:trPr>
          <w:trHeight w:val="300"/>
        </w:trPr>
        <w:tc>
          <w:tcPr>
            <w:tcW w:w="1700" w:type="dxa"/>
            <w:noWrap/>
            <w:hideMark/>
          </w:tcPr>
          <w:p w14:paraId="48DEDA80" w14:textId="77777777" w:rsidR="0036466D" w:rsidRPr="0036466D" w:rsidRDefault="0036466D">
            <w:pPr>
              <w:rPr>
                <w:szCs w:val="24"/>
              </w:rPr>
            </w:pPr>
            <w:proofErr w:type="spellStart"/>
            <w:r w:rsidRPr="0036466D">
              <w:rPr>
                <w:szCs w:val="24"/>
              </w:rPr>
              <w:t>Ryu</w:t>
            </w:r>
            <w:proofErr w:type="spellEnd"/>
          </w:p>
        </w:tc>
        <w:tc>
          <w:tcPr>
            <w:tcW w:w="1776" w:type="dxa"/>
            <w:noWrap/>
            <w:hideMark/>
          </w:tcPr>
          <w:p w14:paraId="28713E03" w14:textId="77777777" w:rsidR="0036466D" w:rsidRPr="0036466D" w:rsidRDefault="0036466D">
            <w:pPr>
              <w:rPr>
                <w:szCs w:val="24"/>
              </w:rPr>
            </w:pPr>
            <w:proofErr w:type="spellStart"/>
            <w:r w:rsidRPr="0036466D">
              <w:rPr>
                <w:szCs w:val="24"/>
              </w:rPr>
              <w:t>Cheol</w:t>
            </w:r>
            <w:proofErr w:type="spellEnd"/>
          </w:p>
        </w:tc>
        <w:tc>
          <w:tcPr>
            <w:tcW w:w="6889" w:type="dxa"/>
            <w:noWrap/>
            <w:hideMark/>
          </w:tcPr>
          <w:p w14:paraId="1B64C6F1" w14:textId="3C44ADD7" w:rsidR="0036466D" w:rsidRPr="0036466D" w:rsidRDefault="0036466D">
            <w:pPr>
              <w:rPr>
                <w:szCs w:val="24"/>
              </w:rPr>
            </w:pPr>
            <w:r w:rsidRPr="0036466D">
              <w:rPr>
                <w:szCs w:val="24"/>
              </w:rPr>
              <w:t xml:space="preserve">Electronics and Telecommunications Research </w:t>
            </w:r>
            <w:r w:rsidR="00896DF3">
              <w:rPr>
                <w:szCs w:val="24"/>
              </w:rPr>
              <w:t>Institute</w:t>
            </w:r>
            <w:r w:rsidRPr="0036466D">
              <w:rPr>
                <w:szCs w:val="24"/>
              </w:rPr>
              <w:t xml:space="preserve"> (ETRI)</w:t>
            </w:r>
          </w:p>
        </w:tc>
      </w:tr>
      <w:tr w:rsidR="0036466D" w:rsidRPr="0036466D" w14:paraId="5074324F" w14:textId="77777777" w:rsidTr="00C80156">
        <w:trPr>
          <w:trHeight w:val="300"/>
        </w:trPr>
        <w:tc>
          <w:tcPr>
            <w:tcW w:w="1700" w:type="dxa"/>
            <w:noWrap/>
            <w:hideMark/>
          </w:tcPr>
          <w:p w14:paraId="6147B13C" w14:textId="77777777" w:rsidR="0036466D" w:rsidRPr="0036466D" w:rsidRDefault="0036466D">
            <w:pPr>
              <w:rPr>
                <w:szCs w:val="24"/>
              </w:rPr>
            </w:pPr>
            <w:r w:rsidRPr="0036466D">
              <w:rPr>
                <w:szCs w:val="24"/>
              </w:rPr>
              <w:t>Salazar Cardozo</w:t>
            </w:r>
          </w:p>
        </w:tc>
        <w:tc>
          <w:tcPr>
            <w:tcW w:w="1776" w:type="dxa"/>
            <w:noWrap/>
            <w:hideMark/>
          </w:tcPr>
          <w:p w14:paraId="166729CF" w14:textId="77777777" w:rsidR="0036466D" w:rsidRPr="0036466D" w:rsidRDefault="0036466D">
            <w:pPr>
              <w:rPr>
                <w:szCs w:val="24"/>
              </w:rPr>
            </w:pPr>
            <w:r w:rsidRPr="0036466D">
              <w:rPr>
                <w:szCs w:val="24"/>
              </w:rPr>
              <w:t>Ruben</w:t>
            </w:r>
          </w:p>
        </w:tc>
        <w:tc>
          <w:tcPr>
            <w:tcW w:w="6889" w:type="dxa"/>
            <w:noWrap/>
            <w:hideMark/>
          </w:tcPr>
          <w:p w14:paraId="0EBBA9F7" w14:textId="77777777" w:rsidR="0036466D" w:rsidRPr="0036466D" w:rsidRDefault="0036466D">
            <w:pPr>
              <w:rPr>
                <w:szCs w:val="24"/>
              </w:rPr>
            </w:pPr>
            <w:r w:rsidRPr="0036466D">
              <w:rPr>
                <w:szCs w:val="24"/>
              </w:rPr>
              <w:t>Landis Gyr Group Worldwide</w:t>
            </w:r>
          </w:p>
        </w:tc>
      </w:tr>
      <w:tr w:rsidR="0036466D" w:rsidRPr="0036466D" w14:paraId="42F0D6D2" w14:textId="77777777" w:rsidTr="00C80156">
        <w:trPr>
          <w:trHeight w:val="300"/>
        </w:trPr>
        <w:tc>
          <w:tcPr>
            <w:tcW w:w="1700" w:type="dxa"/>
            <w:noWrap/>
            <w:hideMark/>
          </w:tcPr>
          <w:p w14:paraId="14BAE8C7" w14:textId="77777777" w:rsidR="0036466D" w:rsidRPr="0036466D" w:rsidRDefault="0036466D">
            <w:pPr>
              <w:rPr>
                <w:szCs w:val="24"/>
              </w:rPr>
            </w:pPr>
            <w:r w:rsidRPr="0036466D">
              <w:rPr>
                <w:szCs w:val="24"/>
              </w:rPr>
              <w:t>Sato</w:t>
            </w:r>
          </w:p>
        </w:tc>
        <w:tc>
          <w:tcPr>
            <w:tcW w:w="1776" w:type="dxa"/>
            <w:noWrap/>
            <w:hideMark/>
          </w:tcPr>
          <w:p w14:paraId="6180D93B" w14:textId="77777777" w:rsidR="0036466D" w:rsidRPr="0036466D" w:rsidRDefault="0036466D">
            <w:pPr>
              <w:rPr>
                <w:szCs w:val="24"/>
              </w:rPr>
            </w:pPr>
            <w:r w:rsidRPr="0036466D">
              <w:rPr>
                <w:szCs w:val="24"/>
              </w:rPr>
              <w:t>Noriyuki</w:t>
            </w:r>
          </w:p>
        </w:tc>
        <w:tc>
          <w:tcPr>
            <w:tcW w:w="6889" w:type="dxa"/>
            <w:noWrap/>
            <w:hideMark/>
          </w:tcPr>
          <w:p w14:paraId="271A9C74" w14:textId="77777777" w:rsidR="0036466D" w:rsidRPr="0036466D" w:rsidRDefault="0036466D">
            <w:pPr>
              <w:rPr>
                <w:szCs w:val="24"/>
              </w:rPr>
            </w:pPr>
            <w:r w:rsidRPr="0036466D">
              <w:rPr>
                <w:szCs w:val="24"/>
              </w:rPr>
              <w:t>Oki Electric Industry Co., Ltd.</w:t>
            </w:r>
          </w:p>
        </w:tc>
      </w:tr>
      <w:tr w:rsidR="0036466D" w:rsidRPr="0036466D" w14:paraId="4B57081E" w14:textId="77777777" w:rsidTr="00C80156">
        <w:trPr>
          <w:trHeight w:val="300"/>
        </w:trPr>
        <w:tc>
          <w:tcPr>
            <w:tcW w:w="1700" w:type="dxa"/>
            <w:noWrap/>
            <w:hideMark/>
          </w:tcPr>
          <w:p w14:paraId="2C6E1779" w14:textId="77777777" w:rsidR="0036466D" w:rsidRPr="0036466D" w:rsidRDefault="0036466D">
            <w:pPr>
              <w:rPr>
                <w:szCs w:val="24"/>
              </w:rPr>
            </w:pPr>
            <w:r w:rsidRPr="0036466D">
              <w:rPr>
                <w:szCs w:val="24"/>
              </w:rPr>
              <w:t>Shimada</w:t>
            </w:r>
          </w:p>
        </w:tc>
        <w:tc>
          <w:tcPr>
            <w:tcW w:w="1776" w:type="dxa"/>
            <w:noWrap/>
            <w:hideMark/>
          </w:tcPr>
          <w:p w14:paraId="168746FD" w14:textId="77777777" w:rsidR="0036466D" w:rsidRPr="0036466D" w:rsidRDefault="0036466D">
            <w:pPr>
              <w:rPr>
                <w:szCs w:val="24"/>
              </w:rPr>
            </w:pPr>
            <w:r w:rsidRPr="0036466D">
              <w:rPr>
                <w:szCs w:val="24"/>
              </w:rPr>
              <w:t>Shusaku</w:t>
            </w:r>
          </w:p>
        </w:tc>
        <w:tc>
          <w:tcPr>
            <w:tcW w:w="6889" w:type="dxa"/>
            <w:noWrap/>
            <w:hideMark/>
          </w:tcPr>
          <w:p w14:paraId="5EBB1D11" w14:textId="77777777" w:rsidR="0036466D" w:rsidRPr="0036466D" w:rsidRDefault="0036466D">
            <w:pPr>
              <w:rPr>
                <w:szCs w:val="24"/>
              </w:rPr>
            </w:pPr>
            <w:proofErr w:type="spellStart"/>
            <w:r w:rsidRPr="0036466D">
              <w:rPr>
                <w:szCs w:val="24"/>
              </w:rPr>
              <w:t>Schubiquist</w:t>
            </w:r>
            <w:proofErr w:type="spellEnd"/>
            <w:r w:rsidRPr="0036466D">
              <w:rPr>
                <w:szCs w:val="24"/>
              </w:rPr>
              <w:t xml:space="preserve"> Technologies Guild</w:t>
            </w:r>
          </w:p>
        </w:tc>
      </w:tr>
      <w:tr w:rsidR="0036466D" w:rsidRPr="0036466D" w14:paraId="0B71E195" w14:textId="77777777" w:rsidTr="00C80156">
        <w:trPr>
          <w:trHeight w:val="300"/>
        </w:trPr>
        <w:tc>
          <w:tcPr>
            <w:tcW w:w="1700" w:type="dxa"/>
            <w:noWrap/>
            <w:hideMark/>
          </w:tcPr>
          <w:p w14:paraId="64DF32CD" w14:textId="77777777" w:rsidR="0036466D" w:rsidRPr="0036466D" w:rsidRDefault="0036466D">
            <w:pPr>
              <w:rPr>
                <w:szCs w:val="24"/>
              </w:rPr>
            </w:pPr>
            <w:r w:rsidRPr="0036466D">
              <w:rPr>
                <w:szCs w:val="24"/>
              </w:rPr>
              <w:t>Stuebing</w:t>
            </w:r>
          </w:p>
        </w:tc>
        <w:tc>
          <w:tcPr>
            <w:tcW w:w="1776" w:type="dxa"/>
            <w:noWrap/>
            <w:hideMark/>
          </w:tcPr>
          <w:p w14:paraId="61ACBC63" w14:textId="77777777" w:rsidR="0036466D" w:rsidRPr="0036466D" w:rsidRDefault="0036466D">
            <w:pPr>
              <w:rPr>
                <w:szCs w:val="24"/>
              </w:rPr>
            </w:pPr>
            <w:r w:rsidRPr="0036466D">
              <w:rPr>
                <w:szCs w:val="24"/>
              </w:rPr>
              <w:t>Gary</w:t>
            </w:r>
          </w:p>
        </w:tc>
        <w:tc>
          <w:tcPr>
            <w:tcW w:w="6889" w:type="dxa"/>
            <w:noWrap/>
            <w:hideMark/>
          </w:tcPr>
          <w:p w14:paraId="3AC3FA9B" w14:textId="77777777" w:rsidR="0036466D" w:rsidRPr="0036466D" w:rsidRDefault="0036466D">
            <w:pPr>
              <w:rPr>
                <w:szCs w:val="24"/>
              </w:rPr>
            </w:pPr>
            <w:r w:rsidRPr="0036466D">
              <w:rPr>
                <w:szCs w:val="24"/>
              </w:rPr>
              <w:t>Cisco Systems, Inc.</w:t>
            </w:r>
          </w:p>
        </w:tc>
      </w:tr>
      <w:tr w:rsidR="0036466D" w:rsidRPr="0036466D" w14:paraId="1F572C37" w14:textId="77777777" w:rsidTr="00C80156">
        <w:trPr>
          <w:trHeight w:val="300"/>
        </w:trPr>
        <w:tc>
          <w:tcPr>
            <w:tcW w:w="1700" w:type="dxa"/>
            <w:noWrap/>
            <w:hideMark/>
          </w:tcPr>
          <w:p w14:paraId="2AE7B95E" w14:textId="77777777" w:rsidR="0036466D" w:rsidRPr="0036466D" w:rsidRDefault="0036466D">
            <w:pPr>
              <w:rPr>
                <w:szCs w:val="24"/>
              </w:rPr>
            </w:pPr>
            <w:proofErr w:type="spellStart"/>
            <w:r w:rsidRPr="0036466D">
              <w:rPr>
                <w:szCs w:val="24"/>
              </w:rPr>
              <w:t>Toshimitsu</w:t>
            </w:r>
            <w:proofErr w:type="spellEnd"/>
          </w:p>
        </w:tc>
        <w:tc>
          <w:tcPr>
            <w:tcW w:w="1776" w:type="dxa"/>
            <w:noWrap/>
            <w:hideMark/>
          </w:tcPr>
          <w:p w14:paraId="16BF1362" w14:textId="77777777" w:rsidR="0036466D" w:rsidRPr="0036466D" w:rsidRDefault="0036466D">
            <w:pPr>
              <w:rPr>
                <w:szCs w:val="24"/>
              </w:rPr>
            </w:pPr>
            <w:r w:rsidRPr="0036466D">
              <w:rPr>
                <w:szCs w:val="24"/>
              </w:rPr>
              <w:t>Kiyoshi</w:t>
            </w:r>
          </w:p>
        </w:tc>
        <w:tc>
          <w:tcPr>
            <w:tcW w:w="6889" w:type="dxa"/>
            <w:noWrap/>
            <w:hideMark/>
          </w:tcPr>
          <w:p w14:paraId="3B574DF9" w14:textId="77777777" w:rsidR="0036466D" w:rsidRPr="0036466D" w:rsidRDefault="0036466D">
            <w:pPr>
              <w:rPr>
                <w:szCs w:val="24"/>
              </w:rPr>
            </w:pPr>
            <w:r w:rsidRPr="0036466D">
              <w:rPr>
                <w:szCs w:val="24"/>
              </w:rPr>
              <w:t>TOSHIBA Corporation</w:t>
            </w:r>
          </w:p>
        </w:tc>
      </w:tr>
      <w:tr w:rsidR="0036466D" w:rsidRPr="0036466D" w14:paraId="09EFD0A9" w14:textId="77777777" w:rsidTr="00C80156">
        <w:trPr>
          <w:trHeight w:val="300"/>
        </w:trPr>
        <w:tc>
          <w:tcPr>
            <w:tcW w:w="1700" w:type="dxa"/>
            <w:noWrap/>
            <w:hideMark/>
          </w:tcPr>
          <w:p w14:paraId="6E47FCE4" w14:textId="77777777" w:rsidR="0036466D" w:rsidRPr="0036466D" w:rsidRDefault="0036466D">
            <w:pPr>
              <w:rPr>
                <w:szCs w:val="24"/>
              </w:rPr>
            </w:pPr>
            <w:r w:rsidRPr="0036466D">
              <w:rPr>
                <w:szCs w:val="24"/>
              </w:rPr>
              <w:t>Verso</w:t>
            </w:r>
          </w:p>
        </w:tc>
        <w:tc>
          <w:tcPr>
            <w:tcW w:w="1776" w:type="dxa"/>
            <w:noWrap/>
            <w:hideMark/>
          </w:tcPr>
          <w:p w14:paraId="5ABD9889" w14:textId="77777777" w:rsidR="0036466D" w:rsidRPr="0036466D" w:rsidRDefault="0036466D">
            <w:pPr>
              <w:rPr>
                <w:szCs w:val="24"/>
              </w:rPr>
            </w:pPr>
            <w:r w:rsidRPr="0036466D">
              <w:rPr>
                <w:szCs w:val="24"/>
              </w:rPr>
              <w:t>Billy</w:t>
            </w:r>
          </w:p>
        </w:tc>
        <w:tc>
          <w:tcPr>
            <w:tcW w:w="6889" w:type="dxa"/>
            <w:noWrap/>
            <w:hideMark/>
          </w:tcPr>
          <w:p w14:paraId="36919437" w14:textId="77777777" w:rsidR="0036466D" w:rsidRPr="0036466D" w:rsidRDefault="0036466D">
            <w:pPr>
              <w:rPr>
                <w:szCs w:val="24"/>
              </w:rPr>
            </w:pPr>
            <w:proofErr w:type="spellStart"/>
            <w:r w:rsidRPr="0036466D">
              <w:rPr>
                <w:szCs w:val="24"/>
              </w:rPr>
              <w:t>DecaWave</w:t>
            </w:r>
            <w:proofErr w:type="spellEnd"/>
          </w:p>
        </w:tc>
      </w:tr>
      <w:tr w:rsidR="0036466D" w:rsidRPr="0036466D" w14:paraId="763AE929" w14:textId="77777777" w:rsidTr="00C80156">
        <w:trPr>
          <w:trHeight w:val="300"/>
        </w:trPr>
        <w:tc>
          <w:tcPr>
            <w:tcW w:w="1700" w:type="dxa"/>
            <w:noWrap/>
            <w:hideMark/>
          </w:tcPr>
          <w:p w14:paraId="50248C3B" w14:textId="77777777" w:rsidR="0036466D" w:rsidRPr="0036466D" w:rsidRDefault="0036466D">
            <w:pPr>
              <w:rPr>
                <w:szCs w:val="24"/>
              </w:rPr>
            </w:pPr>
            <w:proofErr w:type="spellStart"/>
            <w:r w:rsidRPr="0036466D">
              <w:rPr>
                <w:szCs w:val="24"/>
              </w:rPr>
              <w:t>Villardi</w:t>
            </w:r>
            <w:proofErr w:type="spellEnd"/>
          </w:p>
        </w:tc>
        <w:tc>
          <w:tcPr>
            <w:tcW w:w="1776" w:type="dxa"/>
            <w:noWrap/>
            <w:hideMark/>
          </w:tcPr>
          <w:p w14:paraId="25248D0D" w14:textId="77777777" w:rsidR="0036466D" w:rsidRPr="0036466D" w:rsidRDefault="0036466D">
            <w:pPr>
              <w:rPr>
                <w:szCs w:val="24"/>
              </w:rPr>
            </w:pPr>
            <w:r w:rsidRPr="0036466D">
              <w:rPr>
                <w:szCs w:val="24"/>
              </w:rPr>
              <w:t>Gabriel</w:t>
            </w:r>
          </w:p>
        </w:tc>
        <w:tc>
          <w:tcPr>
            <w:tcW w:w="6889" w:type="dxa"/>
            <w:noWrap/>
            <w:hideMark/>
          </w:tcPr>
          <w:p w14:paraId="0643E87E" w14:textId="77777777" w:rsidR="0036466D" w:rsidRPr="0036466D" w:rsidRDefault="0036466D">
            <w:pPr>
              <w:rPr>
                <w:szCs w:val="24"/>
              </w:rPr>
            </w:pPr>
            <w:r w:rsidRPr="0036466D">
              <w:rPr>
                <w:szCs w:val="24"/>
              </w:rPr>
              <w:t>National Institute of Information and Communications Technology (NICT)</w:t>
            </w:r>
          </w:p>
        </w:tc>
      </w:tr>
      <w:tr w:rsidR="0036466D" w:rsidRPr="0036466D" w14:paraId="2993DD83" w14:textId="77777777" w:rsidTr="00C80156">
        <w:trPr>
          <w:trHeight w:val="300"/>
        </w:trPr>
        <w:tc>
          <w:tcPr>
            <w:tcW w:w="1700" w:type="dxa"/>
            <w:noWrap/>
            <w:hideMark/>
          </w:tcPr>
          <w:p w14:paraId="4D0FBD5C" w14:textId="77777777" w:rsidR="0036466D" w:rsidRPr="0036466D" w:rsidRDefault="0036466D">
            <w:pPr>
              <w:rPr>
                <w:szCs w:val="24"/>
              </w:rPr>
            </w:pPr>
            <w:r w:rsidRPr="0036466D">
              <w:rPr>
                <w:szCs w:val="24"/>
              </w:rPr>
              <w:t>Xu</w:t>
            </w:r>
          </w:p>
        </w:tc>
        <w:tc>
          <w:tcPr>
            <w:tcW w:w="1776" w:type="dxa"/>
            <w:noWrap/>
            <w:hideMark/>
          </w:tcPr>
          <w:p w14:paraId="6FE048D0" w14:textId="77777777" w:rsidR="0036466D" w:rsidRPr="0036466D" w:rsidRDefault="0036466D">
            <w:pPr>
              <w:rPr>
                <w:szCs w:val="24"/>
              </w:rPr>
            </w:pPr>
            <w:proofErr w:type="spellStart"/>
            <w:r w:rsidRPr="0036466D">
              <w:rPr>
                <w:szCs w:val="24"/>
              </w:rPr>
              <w:t>Dayin</w:t>
            </w:r>
            <w:proofErr w:type="spellEnd"/>
          </w:p>
        </w:tc>
        <w:tc>
          <w:tcPr>
            <w:tcW w:w="6889" w:type="dxa"/>
            <w:noWrap/>
            <w:hideMark/>
          </w:tcPr>
          <w:p w14:paraId="0A563DF7" w14:textId="77777777" w:rsidR="0036466D" w:rsidRPr="0036466D" w:rsidRDefault="0036466D">
            <w:pPr>
              <w:rPr>
                <w:szCs w:val="24"/>
              </w:rPr>
            </w:pPr>
            <w:r w:rsidRPr="0036466D">
              <w:rPr>
                <w:szCs w:val="24"/>
              </w:rPr>
              <w:t>Rockwell Automation</w:t>
            </w:r>
          </w:p>
        </w:tc>
      </w:tr>
      <w:tr w:rsidR="0036466D" w:rsidRPr="0036466D" w14:paraId="3BC563AF" w14:textId="77777777" w:rsidTr="00C80156">
        <w:trPr>
          <w:trHeight w:val="300"/>
        </w:trPr>
        <w:tc>
          <w:tcPr>
            <w:tcW w:w="1700" w:type="dxa"/>
            <w:noWrap/>
            <w:hideMark/>
          </w:tcPr>
          <w:p w14:paraId="28A5A795" w14:textId="77777777" w:rsidR="0036466D" w:rsidRPr="0036466D" w:rsidRDefault="0036466D">
            <w:pPr>
              <w:rPr>
                <w:szCs w:val="24"/>
              </w:rPr>
            </w:pPr>
            <w:r w:rsidRPr="0036466D">
              <w:rPr>
                <w:szCs w:val="24"/>
              </w:rPr>
              <w:t>Yang</w:t>
            </w:r>
          </w:p>
        </w:tc>
        <w:tc>
          <w:tcPr>
            <w:tcW w:w="1776" w:type="dxa"/>
            <w:noWrap/>
            <w:hideMark/>
          </w:tcPr>
          <w:p w14:paraId="761AD36C" w14:textId="77777777" w:rsidR="0036466D" w:rsidRPr="0036466D" w:rsidRDefault="0036466D">
            <w:pPr>
              <w:rPr>
                <w:szCs w:val="24"/>
              </w:rPr>
            </w:pPr>
            <w:proofErr w:type="spellStart"/>
            <w:r w:rsidRPr="0036466D">
              <w:rPr>
                <w:szCs w:val="24"/>
              </w:rPr>
              <w:t>Guang</w:t>
            </w:r>
            <w:proofErr w:type="spellEnd"/>
            <w:r w:rsidRPr="0036466D">
              <w:rPr>
                <w:szCs w:val="24"/>
              </w:rPr>
              <w:t>-Qi</w:t>
            </w:r>
          </w:p>
        </w:tc>
        <w:tc>
          <w:tcPr>
            <w:tcW w:w="6889" w:type="dxa"/>
            <w:noWrap/>
            <w:hideMark/>
          </w:tcPr>
          <w:p w14:paraId="7E2DBD55" w14:textId="77777777" w:rsidR="0036466D" w:rsidRPr="0036466D" w:rsidRDefault="0036466D">
            <w:pPr>
              <w:rPr>
                <w:szCs w:val="24"/>
              </w:rPr>
            </w:pPr>
          </w:p>
        </w:tc>
      </w:tr>
      <w:tr w:rsidR="0036466D" w:rsidRPr="0036466D" w14:paraId="4CE07D3D" w14:textId="77777777" w:rsidTr="00C80156">
        <w:trPr>
          <w:trHeight w:val="300"/>
        </w:trPr>
        <w:tc>
          <w:tcPr>
            <w:tcW w:w="1700" w:type="dxa"/>
            <w:noWrap/>
            <w:hideMark/>
          </w:tcPr>
          <w:p w14:paraId="1E8E0984" w14:textId="77777777" w:rsidR="0036466D" w:rsidRPr="0036466D" w:rsidRDefault="0036466D">
            <w:pPr>
              <w:rPr>
                <w:szCs w:val="24"/>
              </w:rPr>
            </w:pPr>
            <w:r w:rsidRPr="0036466D">
              <w:rPr>
                <w:szCs w:val="24"/>
              </w:rPr>
              <w:t>Yee</w:t>
            </w:r>
          </w:p>
        </w:tc>
        <w:tc>
          <w:tcPr>
            <w:tcW w:w="1776" w:type="dxa"/>
            <w:noWrap/>
            <w:hideMark/>
          </w:tcPr>
          <w:p w14:paraId="4A0FD7BB" w14:textId="77777777" w:rsidR="0036466D" w:rsidRPr="0036466D" w:rsidRDefault="0036466D">
            <w:pPr>
              <w:rPr>
                <w:szCs w:val="24"/>
              </w:rPr>
            </w:pPr>
            <w:r w:rsidRPr="0036466D">
              <w:rPr>
                <w:szCs w:val="24"/>
              </w:rPr>
              <w:t>Peter</w:t>
            </w:r>
          </w:p>
        </w:tc>
        <w:tc>
          <w:tcPr>
            <w:tcW w:w="6889" w:type="dxa"/>
            <w:noWrap/>
            <w:hideMark/>
          </w:tcPr>
          <w:p w14:paraId="5CD40569" w14:textId="77777777" w:rsidR="0036466D" w:rsidRPr="0036466D" w:rsidRDefault="0036466D">
            <w:pPr>
              <w:rPr>
                <w:szCs w:val="24"/>
              </w:rPr>
            </w:pPr>
            <w:r w:rsidRPr="0036466D">
              <w:rPr>
                <w:szCs w:val="24"/>
              </w:rPr>
              <w:t>NSA/IAD</w:t>
            </w:r>
          </w:p>
        </w:tc>
      </w:tr>
      <w:tr w:rsidR="0036466D" w:rsidRPr="0036466D" w14:paraId="5B11A306" w14:textId="77777777" w:rsidTr="00C80156">
        <w:trPr>
          <w:trHeight w:val="300"/>
        </w:trPr>
        <w:tc>
          <w:tcPr>
            <w:tcW w:w="1700" w:type="dxa"/>
            <w:noWrap/>
            <w:hideMark/>
          </w:tcPr>
          <w:p w14:paraId="5B315CCF" w14:textId="77777777" w:rsidR="0036466D" w:rsidRPr="0036466D" w:rsidRDefault="0036466D">
            <w:pPr>
              <w:rPr>
                <w:szCs w:val="24"/>
              </w:rPr>
            </w:pPr>
            <w:r w:rsidRPr="0036466D">
              <w:rPr>
                <w:szCs w:val="24"/>
              </w:rPr>
              <w:t>Yu</w:t>
            </w:r>
          </w:p>
        </w:tc>
        <w:tc>
          <w:tcPr>
            <w:tcW w:w="1776" w:type="dxa"/>
            <w:noWrap/>
            <w:hideMark/>
          </w:tcPr>
          <w:p w14:paraId="0FC24E43" w14:textId="77777777" w:rsidR="0036466D" w:rsidRPr="0036466D" w:rsidRDefault="0036466D">
            <w:pPr>
              <w:rPr>
                <w:szCs w:val="24"/>
              </w:rPr>
            </w:pPr>
            <w:proofErr w:type="spellStart"/>
            <w:r w:rsidRPr="0036466D">
              <w:rPr>
                <w:szCs w:val="24"/>
              </w:rPr>
              <w:t>Xiaopeng</w:t>
            </w:r>
            <w:proofErr w:type="spellEnd"/>
          </w:p>
        </w:tc>
        <w:tc>
          <w:tcPr>
            <w:tcW w:w="6889" w:type="dxa"/>
            <w:noWrap/>
            <w:hideMark/>
          </w:tcPr>
          <w:p w14:paraId="2C412ABF" w14:textId="77777777" w:rsidR="0036466D" w:rsidRPr="0036466D" w:rsidRDefault="0036466D">
            <w:pPr>
              <w:rPr>
                <w:szCs w:val="24"/>
              </w:rPr>
            </w:pPr>
            <w:r w:rsidRPr="0036466D">
              <w:rPr>
                <w:szCs w:val="24"/>
              </w:rPr>
              <w:t>Zhejiang University</w:t>
            </w:r>
          </w:p>
        </w:tc>
      </w:tr>
      <w:tr w:rsidR="0036466D" w:rsidRPr="0036466D" w14:paraId="3372C2DD" w14:textId="77777777" w:rsidTr="00C80156">
        <w:trPr>
          <w:trHeight w:val="300"/>
        </w:trPr>
        <w:tc>
          <w:tcPr>
            <w:tcW w:w="1700" w:type="dxa"/>
            <w:noWrap/>
            <w:hideMark/>
          </w:tcPr>
          <w:p w14:paraId="4EA7FB84" w14:textId="77777777" w:rsidR="0036466D" w:rsidRPr="0036466D" w:rsidRDefault="0036466D">
            <w:pPr>
              <w:rPr>
                <w:szCs w:val="24"/>
              </w:rPr>
            </w:pPr>
            <w:proofErr w:type="spellStart"/>
            <w:r w:rsidRPr="0036466D">
              <w:rPr>
                <w:szCs w:val="24"/>
              </w:rPr>
              <w:t>Zeng</w:t>
            </w:r>
            <w:proofErr w:type="spellEnd"/>
          </w:p>
        </w:tc>
        <w:tc>
          <w:tcPr>
            <w:tcW w:w="1776" w:type="dxa"/>
            <w:noWrap/>
            <w:hideMark/>
          </w:tcPr>
          <w:p w14:paraId="1D68C4BB" w14:textId="77777777" w:rsidR="0036466D" w:rsidRPr="0036466D" w:rsidRDefault="0036466D">
            <w:pPr>
              <w:rPr>
                <w:szCs w:val="24"/>
              </w:rPr>
            </w:pPr>
            <w:r w:rsidRPr="0036466D">
              <w:rPr>
                <w:szCs w:val="24"/>
              </w:rPr>
              <w:t>Yu</w:t>
            </w:r>
          </w:p>
        </w:tc>
        <w:tc>
          <w:tcPr>
            <w:tcW w:w="6889" w:type="dxa"/>
            <w:noWrap/>
            <w:hideMark/>
          </w:tcPr>
          <w:p w14:paraId="5750023D" w14:textId="77777777" w:rsidR="0036466D" w:rsidRPr="0036466D" w:rsidRDefault="0036466D">
            <w:pPr>
              <w:rPr>
                <w:szCs w:val="24"/>
              </w:rPr>
            </w:pPr>
            <w:r w:rsidRPr="0036466D">
              <w:rPr>
                <w:szCs w:val="24"/>
              </w:rPr>
              <w:t>China Telecom</w:t>
            </w:r>
          </w:p>
        </w:tc>
      </w:tr>
    </w:tbl>
    <w:p w14:paraId="0B9C9B13" w14:textId="77777777" w:rsidR="00FC0180" w:rsidRPr="007556B0" w:rsidRDefault="00FC0180" w:rsidP="00FC0180">
      <w:pPr>
        <w:rPr>
          <w:rFonts w:ascii="Arial" w:hAnsi="Arial" w:cs="Arial"/>
          <w:sz w:val="16"/>
          <w:szCs w:val="16"/>
        </w:rPr>
      </w:pPr>
    </w:p>
    <w:sectPr w:rsidR="00FC0180" w:rsidRPr="007556B0"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1BBD6" w14:textId="77777777" w:rsidR="00896DF3" w:rsidRDefault="00896DF3">
      <w:r>
        <w:separator/>
      </w:r>
    </w:p>
  </w:endnote>
  <w:endnote w:type="continuationSeparator" w:id="0">
    <w:p w14:paraId="3ED28238" w14:textId="77777777" w:rsidR="00896DF3" w:rsidRDefault="0089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Ｐ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Batang">
    <w:altName w:val="바탕"/>
    <w:panose1 w:val="00000000000000000000"/>
    <w:charset w:val="81"/>
    <w:family w:val="auto"/>
    <w:notTrueType/>
    <w:pitch w:val="fixed"/>
    <w:sig w:usb0="00000000" w:usb1="09060000" w:usb2="00000010" w:usb3="00000000" w:csb0="0008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896DF3" w:rsidRDefault="00896DF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896DF3" w:rsidRDefault="00896DF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A07DD" w14:textId="77777777" w:rsidR="00896DF3" w:rsidRDefault="00896DF3">
      <w:r>
        <w:separator/>
      </w:r>
    </w:p>
  </w:footnote>
  <w:footnote w:type="continuationSeparator" w:id="0">
    <w:p w14:paraId="05B7D3EA" w14:textId="77777777" w:rsidR="00896DF3" w:rsidRDefault="00896D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896DF3" w:rsidRDefault="00896DF3">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March, 2014</w:t>
    </w:r>
    <w:r>
      <w:rPr>
        <w:b/>
        <w:sz w:val="28"/>
      </w:rPr>
      <w:fldChar w:fldCharType="end"/>
    </w:r>
    <w:r>
      <w:rPr>
        <w:b/>
        <w:sz w:val="28"/>
      </w:rPr>
      <w:tab/>
      <w:t xml:space="preserve"> IEEE P802.15-</w:t>
    </w:r>
    <w:fldSimple w:instr=" DOCPROPERTY &quot;Category&quot;  \* MERGEFORMAT ">
      <w:r w:rsidRPr="00DA42E6">
        <w:rPr>
          <w:b/>
          <w:sz w:val="28"/>
        </w:rPr>
        <w:t>&lt;15-13-0152-00-0000&gt;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896DF3" w:rsidRDefault="00896DF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442"/>
    <w:multiLevelType w:val="hybridMultilevel"/>
    <w:tmpl w:val="F0CE92CC"/>
    <w:lvl w:ilvl="0" w:tplc="45842BD8">
      <w:start w:val="1"/>
      <w:numFmt w:val="bullet"/>
      <w:lvlText w:val="•"/>
      <w:lvlJc w:val="left"/>
      <w:pPr>
        <w:tabs>
          <w:tab w:val="num" w:pos="720"/>
        </w:tabs>
        <w:ind w:left="720" w:hanging="360"/>
      </w:pPr>
      <w:rPr>
        <w:rFonts w:ascii="Times" w:hAnsi="Times" w:hint="default"/>
      </w:rPr>
    </w:lvl>
    <w:lvl w:ilvl="1" w:tplc="59F4485C" w:tentative="1">
      <w:start w:val="1"/>
      <w:numFmt w:val="bullet"/>
      <w:lvlText w:val="•"/>
      <w:lvlJc w:val="left"/>
      <w:pPr>
        <w:tabs>
          <w:tab w:val="num" w:pos="1440"/>
        </w:tabs>
        <w:ind w:left="1440" w:hanging="360"/>
      </w:pPr>
      <w:rPr>
        <w:rFonts w:ascii="Times" w:hAnsi="Times" w:hint="default"/>
      </w:rPr>
    </w:lvl>
    <w:lvl w:ilvl="2" w:tplc="77A093A0" w:tentative="1">
      <w:start w:val="1"/>
      <w:numFmt w:val="bullet"/>
      <w:lvlText w:val="•"/>
      <w:lvlJc w:val="left"/>
      <w:pPr>
        <w:tabs>
          <w:tab w:val="num" w:pos="2160"/>
        </w:tabs>
        <w:ind w:left="2160" w:hanging="360"/>
      </w:pPr>
      <w:rPr>
        <w:rFonts w:ascii="Times" w:hAnsi="Times" w:hint="default"/>
      </w:rPr>
    </w:lvl>
    <w:lvl w:ilvl="3" w:tplc="E99EE95A" w:tentative="1">
      <w:start w:val="1"/>
      <w:numFmt w:val="bullet"/>
      <w:lvlText w:val="•"/>
      <w:lvlJc w:val="left"/>
      <w:pPr>
        <w:tabs>
          <w:tab w:val="num" w:pos="2880"/>
        </w:tabs>
        <w:ind w:left="2880" w:hanging="360"/>
      </w:pPr>
      <w:rPr>
        <w:rFonts w:ascii="Times" w:hAnsi="Times" w:hint="default"/>
      </w:rPr>
    </w:lvl>
    <w:lvl w:ilvl="4" w:tplc="E4C04EAA" w:tentative="1">
      <w:start w:val="1"/>
      <w:numFmt w:val="bullet"/>
      <w:lvlText w:val="•"/>
      <w:lvlJc w:val="left"/>
      <w:pPr>
        <w:tabs>
          <w:tab w:val="num" w:pos="3600"/>
        </w:tabs>
        <w:ind w:left="3600" w:hanging="360"/>
      </w:pPr>
      <w:rPr>
        <w:rFonts w:ascii="Times" w:hAnsi="Times" w:hint="default"/>
      </w:rPr>
    </w:lvl>
    <w:lvl w:ilvl="5" w:tplc="474A543A" w:tentative="1">
      <w:start w:val="1"/>
      <w:numFmt w:val="bullet"/>
      <w:lvlText w:val="•"/>
      <w:lvlJc w:val="left"/>
      <w:pPr>
        <w:tabs>
          <w:tab w:val="num" w:pos="4320"/>
        </w:tabs>
        <w:ind w:left="4320" w:hanging="360"/>
      </w:pPr>
      <w:rPr>
        <w:rFonts w:ascii="Times" w:hAnsi="Times" w:hint="default"/>
      </w:rPr>
    </w:lvl>
    <w:lvl w:ilvl="6" w:tplc="95205424" w:tentative="1">
      <w:start w:val="1"/>
      <w:numFmt w:val="bullet"/>
      <w:lvlText w:val="•"/>
      <w:lvlJc w:val="left"/>
      <w:pPr>
        <w:tabs>
          <w:tab w:val="num" w:pos="5040"/>
        </w:tabs>
        <w:ind w:left="5040" w:hanging="360"/>
      </w:pPr>
      <w:rPr>
        <w:rFonts w:ascii="Times" w:hAnsi="Times" w:hint="default"/>
      </w:rPr>
    </w:lvl>
    <w:lvl w:ilvl="7" w:tplc="77E4C7CC" w:tentative="1">
      <w:start w:val="1"/>
      <w:numFmt w:val="bullet"/>
      <w:lvlText w:val="•"/>
      <w:lvlJc w:val="left"/>
      <w:pPr>
        <w:tabs>
          <w:tab w:val="num" w:pos="5760"/>
        </w:tabs>
        <w:ind w:left="5760" w:hanging="360"/>
      </w:pPr>
      <w:rPr>
        <w:rFonts w:ascii="Times" w:hAnsi="Times" w:hint="default"/>
      </w:rPr>
    </w:lvl>
    <w:lvl w:ilvl="8" w:tplc="5C06DF70" w:tentative="1">
      <w:start w:val="1"/>
      <w:numFmt w:val="bullet"/>
      <w:lvlText w:val="•"/>
      <w:lvlJc w:val="left"/>
      <w:pPr>
        <w:tabs>
          <w:tab w:val="num" w:pos="6480"/>
        </w:tabs>
        <w:ind w:left="6480" w:hanging="360"/>
      </w:pPr>
      <w:rPr>
        <w:rFonts w:ascii="Times" w:hAnsi="Times" w:hint="default"/>
      </w:rPr>
    </w:lvl>
  </w:abstractNum>
  <w:abstractNum w:abstractNumId="1">
    <w:nsid w:val="046F3DF6"/>
    <w:multiLevelType w:val="hybridMultilevel"/>
    <w:tmpl w:val="7FC2DB9C"/>
    <w:lvl w:ilvl="0" w:tplc="880EF108">
      <w:start w:val="1"/>
      <w:numFmt w:val="bullet"/>
      <w:lvlText w:val="•"/>
      <w:lvlJc w:val="left"/>
      <w:pPr>
        <w:tabs>
          <w:tab w:val="num" w:pos="720"/>
        </w:tabs>
        <w:ind w:left="720" w:hanging="360"/>
      </w:pPr>
      <w:rPr>
        <w:rFonts w:ascii="Times" w:hAnsi="Times" w:hint="default"/>
      </w:rPr>
    </w:lvl>
    <w:lvl w:ilvl="1" w:tplc="6C36AB0C" w:tentative="1">
      <w:start w:val="1"/>
      <w:numFmt w:val="bullet"/>
      <w:lvlText w:val="•"/>
      <w:lvlJc w:val="left"/>
      <w:pPr>
        <w:tabs>
          <w:tab w:val="num" w:pos="1440"/>
        </w:tabs>
        <w:ind w:left="1440" w:hanging="360"/>
      </w:pPr>
      <w:rPr>
        <w:rFonts w:ascii="Times" w:hAnsi="Times" w:hint="default"/>
      </w:rPr>
    </w:lvl>
    <w:lvl w:ilvl="2" w:tplc="68BAFD66" w:tentative="1">
      <w:start w:val="1"/>
      <w:numFmt w:val="bullet"/>
      <w:lvlText w:val="•"/>
      <w:lvlJc w:val="left"/>
      <w:pPr>
        <w:tabs>
          <w:tab w:val="num" w:pos="2160"/>
        </w:tabs>
        <w:ind w:left="2160" w:hanging="360"/>
      </w:pPr>
      <w:rPr>
        <w:rFonts w:ascii="Times" w:hAnsi="Times" w:hint="default"/>
      </w:rPr>
    </w:lvl>
    <w:lvl w:ilvl="3" w:tplc="DAD47B14" w:tentative="1">
      <w:start w:val="1"/>
      <w:numFmt w:val="bullet"/>
      <w:lvlText w:val="•"/>
      <w:lvlJc w:val="left"/>
      <w:pPr>
        <w:tabs>
          <w:tab w:val="num" w:pos="2880"/>
        </w:tabs>
        <w:ind w:left="2880" w:hanging="360"/>
      </w:pPr>
      <w:rPr>
        <w:rFonts w:ascii="Times" w:hAnsi="Times" w:hint="default"/>
      </w:rPr>
    </w:lvl>
    <w:lvl w:ilvl="4" w:tplc="1076FB14" w:tentative="1">
      <w:start w:val="1"/>
      <w:numFmt w:val="bullet"/>
      <w:lvlText w:val="•"/>
      <w:lvlJc w:val="left"/>
      <w:pPr>
        <w:tabs>
          <w:tab w:val="num" w:pos="3600"/>
        </w:tabs>
        <w:ind w:left="3600" w:hanging="360"/>
      </w:pPr>
      <w:rPr>
        <w:rFonts w:ascii="Times" w:hAnsi="Times" w:hint="default"/>
      </w:rPr>
    </w:lvl>
    <w:lvl w:ilvl="5" w:tplc="B27820A8" w:tentative="1">
      <w:start w:val="1"/>
      <w:numFmt w:val="bullet"/>
      <w:lvlText w:val="•"/>
      <w:lvlJc w:val="left"/>
      <w:pPr>
        <w:tabs>
          <w:tab w:val="num" w:pos="4320"/>
        </w:tabs>
        <w:ind w:left="4320" w:hanging="360"/>
      </w:pPr>
      <w:rPr>
        <w:rFonts w:ascii="Times" w:hAnsi="Times" w:hint="default"/>
      </w:rPr>
    </w:lvl>
    <w:lvl w:ilvl="6" w:tplc="2C4CE842" w:tentative="1">
      <w:start w:val="1"/>
      <w:numFmt w:val="bullet"/>
      <w:lvlText w:val="•"/>
      <w:lvlJc w:val="left"/>
      <w:pPr>
        <w:tabs>
          <w:tab w:val="num" w:pos="5040"/>
        </w:tabs>
        <w:ind w:left="5040" w:hanging="360"/>
      </w:pPr>
      <w:rPr>
        <w:rFonts w:ascii="Times" w:hAnsi="Times" w:hint="default"/>
      </w:rPr>
    </w:lvl>
    <w:lvl w:ilvl="7" w:tplc="F0E29382" w:tentative="1">
      <w:start w:val="1"/>
      <w:numFmt w:val="bullet"/>
      <w:lvlText w:val="•"/>
      <w:lvlJc w:val="left"/>
      <w:pPr>
        <w:tabs>
          <w:tab w:val="num" w:pos="5760"/>
        </w:tabs>
        <w:ind w:left="5760" w:hanging="360"/>
      </w:pPr>
      <w:rPr>
        <w:rFonts w:ascii="Times" w:hAnsi="Times" w:hint="default"/>
      </w:rPr>
    </w:lvl>
    <w:lvl w:ilvl="8" w:tplc="8A5212B0" w:tentative="1">
      <w:start w:val="1"/>
      <w:numFmt w:val="bullet"/>
      <w:lvlText w:val="•"/>
      <w:lvlJc w:val="left"/>
      <w:pPr>
        <w:tabs>
          <w:tab w:val="num" w:pos="6480"/>
        </w:tabs>
        <w:ind w:left="6480" w:hanging="360"/>
      </w:pPr>
      <w:rPr>
        <w:rFonts w:ascii="Times" w:hAnsi="Times" w:hint="default"/>
      </w:rPr>
    </w:lvl>
  </w:abstractNum>
  <w:abstractNum w:abstractNumId="2">
    <w:nsid w:val="06853D70"/>
    <w:multiLevelType w:val="hybridMultilevel"/>
    <w:tmpl w:val="CA1647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856718F"/>
    <w:multiLevelType w:val="hybridMultilevel"/>
    <w:tmpl w:val="9A206E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B322D75"/>
    <w:multiLevelType w:val="hybridMultilevel"/>
    <w:tmpl w:val="4420DD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EB7B6A"/>
    <w:multiLevelType w:val="hybridMultilevel"/>
    <w:tmpl w:val="B602F5E6"/>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BC788A"/>
    <w:multiLevelType w:val="hybridMultilevel"/>
    <w:tmpl w:val="1040DC9E"/>
    <w:lvl w:ilvl="0" w:tplc="552E4830">
      <w:start w:val="1"/>
      <w:numFmt w:val="bullet"/>
      <w:lvlText w:val="•"/>
      <w:lvlJc w:val="left"/>
      <w:pPr>
        <w:tabs>
          <w:tab w:val="num" w:pos="720"/>
        </w:tabs>
        <w:ind w:left="720" w:hanging="360"/>
      </w:pPr>
      <w:rPr>
        <w:rFonts w:ascii="Times" w:hAnsi="Times" w:hint="default"/>
      </w:rPr>
    </w:lvl>
    <w:lvl w:ilvl="1" w:tplc="B7001C1C" w:tentative="1">
      <w:start w:val="1"/>
      <w:numFmt w:val="bullet"/>
      <w:lvlText w:val="•"/>
      <w:lvlJc w:val="left"/>
      <w:pPr>
        <w:tabs>
          <w:tab w:val="num" w:pos="1440"/>
        </w:tabs>
        <w:ind w:left="1440" w:hanging="360"/>
      </w:pPr>
      <w:rPr>
        <w:rFonts w:ascii="Times" w:hAnsi="Times" w:hint="default"/>
      </w:rPr>
    </w:lvl>
    <w:lvl w:ilvl="2" w:tplc="D3D05382" w:tentative="1">
      <w:start w:val="1"/>
      <w:numFmt w:val="bullet"/>
      <w:lvlText w:val="•"/>
      <w:lvlJc w:val="left"/>
      <w:pPr>
        <w:tabs>
          <w:tab w:val="num" w:pos="2160"/>
        </w:tabs>
        <w:ind w:left="2160" w:hanging="360"/>
      </w:pPr>
      <w:rPr>
        <w:rFonts w:ascii="Times" w:hAnsi="Times" w:hint="default"/>
      </w:rPr>
    </w:lvl>
    <w:lvl w:ilvl="3" w:tplc="147E9370" w:tentative="1">
      <w:start w:val="1"/>
      <w:numFmt w:val="bullet"/>
      <w:lvlText w:val="•"/>
      <w:lvlJc w:val="left"/>
      <w:pPr>
        <w:tabs>
          <w:tab w:val="num" w:pos="2880"/>
        </w:tabs>
        <w:ind w:left="2880" w:hanging="360"/>
      </w:pPr>
      <w:rPr>
        <w:rFonts w:ascii="Times" w:hAnsi="Times" w:hint="default"/>
      </w:rPr>
    </w:lvl>
    <w:lvl w:ilvl="4" w:tplc="93A84138" w:tentative="1">
      <w:start w:val="1"/>
      <w:numFmt w:val="bullet"/>
      <w:lvlText w:val="•"/>
      <w:lvlJc w:val="left"/>
      <w:pPr>
        <w:tabs>
          <w:tab w:val="num" w:pos="3600"/>
        </w:tabs>
        <w:ind w:left="3600" w:hanging="360"/>
      </w:pPr>
      <w:rPr>
        <w:rFonts w:ascii="Times" w:hAnsi="Times" w:hint="default"/>
      </w:rPr>
    </w:lvl>
    <w:lvl w:ilvl="5" w:tplc="5D12D1D8" w:tentative="1">
      <w:start w:val="1"/>
      <w:numFmt w:val="bullet"/>
      <w:lvlText w:val="•"/>
      <w:lvlJc w:val="left"/>
      <w:pPr>
        <w:tabs>
          <w:tab w:val="num" w:pos="4320"/>
        </w:tabs>
        <w:ind w:left="4320" w:hanging="360"/>
      </w:pPr>
      <w:rPr>
        <w:rFonts w:ascii="Times" w:hAnsi="Times" w:hint="default"/>
      </w:rPr>
    </w:lvl>
    <w:lvl w:ilvl="6" w:tplc="D77C2976" w:tentative="1">
      <w:start w:val="1"/>
      <w:numFmt w:val="bullet"/>
      <w:lvlText w:val="•"/>
      <w:lvlJc w:val="left"/>
      <w:pPr>
        <w:tabs>
          <w:tab w:val="num" w:pos="5040"/>
        </w:tabs>
        <w:ind w:left="5040" w:hanging="360"/>
      </w:pPr>
      <w:rPr>
        <w:rFonts w:ascii="Times" w:hAnsi="Times" w:hint="default"/>
      </w:rPr>
    </w:lvl>
    <w:lvl w:ilvl="7" w:tplc="FFE6D4EE" w:tentative="1">
      <w:start w:val="1"/>
      <w:numFmt w:val="bullet"/>
      <w:lvlText w:val="•"/>
      <w:lvlJc w:val="left"/>
      <w:pPr>
        <w:tabs>
          <w:tab w:val="num" w:pos="5760"/>
        </w:tabs>
        <w:ind w:left="5760" w:hanging="360"/>
      </w:pPr>
      <w:rPr>
        <w:rFonts w:ascii="Times" w:hAnsi="Times" w:hint="default"/>
      </w:rPr>
    </w:lvl>
    <w:lvl w:ilvl="8" w:tplc="384E66EE" w:tentative="1">
      <w:start w:val="1"/>
      <w:numFmt w:val="bullet"/>
      <w:lvlText w:val="•"/>
      <w:lvlJc w:val="left"/>
      <w:pPr>
        <w:tabs>
          <w:tab w:val="num" w:pos="6480"/>
        </w:tabs>
        <w:ind w:left="6480" w:hanging="360"/>
      </w:pPr>
      <w:rPr>
        <w:rFonts w:ascii="Times" w:hAnsi="Times" w:hint="default"/>
      </w:rPr>
    </w:lvl>
  </w:abstractNum>
  <w:abstractNum w:abstractNumId="7">
    <w:nsid w:val="19CF4A75"/>
    <w:multiLevelType w:val="multilevel"/>
    <w:tmpl w:val="7FC2DB9C"/>
    <w:lvl w:ilvl="0">
      <w:start w:val="1"/>
      <w:numFmt w:val="bullet"/>
      <w:lvlText w:val="•"/>
      <w:lvlJc w:val="left"/>
      <w:pPr>
        <w:tabs>
          <w:tab w:val="num" w:pos="720"/>
        </w:tabs>
        <w:ind w:left="720" w:hanging="360"/>
      </w:pPr>
      <w:rPr>
        <w:rFonts w:ascii="Times" w:hAnsi="Times" w:hint="default"/>
      </w:rPr>
    </w:lvl>
    <w:lvl w:ilvl="1">
      <w:start w:val="1"/>
      <w:numFmt w:val="bullet"/>
      <w:lvlText w:val="•"/>
      <w:lvlJc w:val="left"/>
      <w:pPr>
        <w:tabs>
          <w:tab w:val="num" w:pos="1440"/>
        </w:tabs>
        <w:ind w:left="1440" w:hanging="360"/>
      </w:pPr>
      <w:rPr>
        <w:rFonts w:ascii="Times" w:hAnsi="Times" w:hint="default"/>
      </w:rPr>
    </w:lvl>
    <w:lvl w:ilvl="2">
      <w:start w:val="1"/>
      <w:numFmt w:val="bullet"/>
      <w:lvlText w:val="•"/>
      <w:lvlJc w:val="left"/>
      <w:pPr>
        <w:tabs>
          <w:tab w:val="num" w:pos="2160"/>
        </w:tabs>
        <w:ind w:left="2160" w:hanging="360"/>
      </w:pPr>
      <w:rPr>
        <w:rFonts w:ascii="Times" w:hAnsi="Times" w:hint="default"/>
      </w:rPr>
    </w:lvl>
    <w:lvl w:ilvl="3">
      <w:start w:val="1"/>
      <w:numFmt w:val="bullet"/>
      <w:lvlText w:val="•"/>
      <w:lvlJc w:val="left"/>
      <w:pPr>
        <w:tabs>
          <w:tab w:val="num" w:pos="2880"/>
        </w:tabs>
        <w:ind w:left="2880" w:hanging="360"/>
      </w:pPr>
      <w:rPr>
        <w:rFonts w:ascii="Times" w:hAnsi="Times" w:hint="default"/>
      </w:rPr>
    </w:lvl>
    <w:lvl w:ilvl="4">
      <w:start w:val="1"/>
      <w:numFmt w:val="bullet"/>
      <w:lvlText w:val="•"/>
      <w:lvlJc w:val="left"/>
      <w:pPr>
        <w:tabs>
          <w:tab w:val="num" w:pos="3600"/>
        </w:tabs>
        <w:ind w:left="3600" w:hanging="360"/>
      </w:pPr>
      <w:rPr>
        <w:rFonts w:ascii="Times" w:hAnsi="Times" w:hint="default"/>
      </w:rPr>
    </w:lvl>
    <w:lvl w:ilvl="5">
      <w:start w:val="1"/>
      <w:numFmt w:val="bullet"/>
      <w:lvlText w:val="•"/>
      <w:lvlJc w:val="left"/>
      <w:pPr>
        <w:tabs>
          <w:tab w:val="num" w:pos="4320"/>
        </w:tabs>
        <w:ind w:left="4320" w:hanging="360"/>
      </w:pPr>
      <w:rPr>
        <w:rFonts w:ascii="Times" w:hAnsi="Times" w:hint="default"/>
      </w:rPr>
    </w:lvl>
    <w:lvl w:ilvl="6">
      <w:start w:val="1"/>
      <w:numFmt w:val="bullet"/>
      <w:lvlText w:val="•"/>
      <w:lvlJc w:val="left"/>
      <w:pPr>
        <w:tabs>
          <w:tab w:val="num" w:pos="5040"/>
        </w:tabs>
        <w:ind w:left="5040" w:hanging="360"/>
      </w:pPr>
      <w:rPr>
        <w:rFonts w:ascii="Times" w:hAnsi="Times" w:hint="default"/>
      </w:rPr>
    </w:lvl>
    <w:lvl w:ilvl="7">
      <w:start w:val="1"/>
      <w:numFmt w:val="bullet"/>
      <w:lvlText w:val="•"/>
      <w:lvlJc w:val="left"/>
      <w:pPr>
        <w:tabs>
          <w:tab w:val="num" w:pos="5760"/>
        </w:tabs>
        <w:ind w:left="5760" w:hanging="360"/>
      </w:pPr>
      <w:rPr>
        <w:rFonts w:ascii="Times" w:hAnsi="Times" w:hint="default"/>
      </w:rPr>
    </w:lvl>
    <w:lvl w:ilvl="8">
      <w:start w:val="1"/>
      <w:numFmt w:val="bullet"/>
      <w:lvlText w:val="•"/>
      <w:lvlJc w:val="left"/>
      <w:pPr>
        <w:tabs>
          <w:tab w:val="num" w:pos="6480"/>
        </w:tabs>
        <w:ind w:left="6480" w:hanging="360"/>
      </w:pPr>
      <w:rPr>
        <w:rFonts w:ascii="Times" w:hAnsi="Times" w:hint="default"/>
      </w:rPr>
    </w:lvl>
  </w:abstractNum>
  <w:abstractNum w:abstractNumId="8">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17014B"/>
    <w:multiLevelType w:val="hybridMultilevel"/>
    <w:tmpl w:val="92846B4E"/>
    <w:lvl w:ilvl="0" w:tplc="0BF2A170">
      <w:start w:val="2"/>
      <w:numFmt w:val="decimal"/>
      <w:lvlText w:val="%1."/>
      <w:lvlJc w:val="left"/>
      <w:pPr>
        <w:tabs>
          <w:tab w:val="num" w:pos="720"/>
        </w:tabs>
        <w:ind w:left="720" w:hanging="360"/>
      </w:pPr>
    </w:lvl>
    <w:lvl w:ilvl="1" w:tplc="F634B9D6" w:tentative="1">
      <w:start w:val="1"/>
      <w:numFmt w:val="decimal"/>
      <w:lvlText w:val="%2."/>
      <w:lvlJc w:val="left"/>
      <w:pPr>
        <w:tabs>
          <w:tab w:val="num" w:pos="1440"/>
        </w:tabs>
        <w:ind w:left="1440" w:hanging="360"/>
      </w:pPr>
    </w:lvl>
    <w:lvl w:ilvl="2" w:tplc="FF26E5A8" w:tentative="1">
      <w:start w:val="1"/>
      <w:numFmt w:val="decimal"/>
      <w:lvlText w:val="%3."/>
      <w:lvlJc w:val="left"/>
      <w:pPr>
        <w:tabs>
          <w:tab w:val="num" w:pos="2160"/>
        </w:tabs>
        <w:ind w:left="2160" w:hanging="360"/>
      </w:pPr>
    </w:lvl>
    <w:lvl w:ilvl="3" w:tplc="EFD68EFA" w:tentative="1">
      <w:start w:val="1"/>
      <w:numFmt w:val="decimal"/>
      <w:lvlText w:val="%4."/>
      <w:lvlJc w:val="left"/>
      <w:pPr>
        <w:tabs>
          <w:tab w:val="num" w:pos="2880"/>
        </w:tabs>
        <w:ind w:left="2880" w:hanging="360"/>
      </w:pPr>
    </w:lvl>
    <w:lvl w:ilvl="4" w:tplc="A42A627A" w:tentative="1">
      <w:start w:val="1"/>
      <w:numFmt w:val="decimal"/>
      <w:lvlText w:val="%5."/>
      <w:lvlJc w:val="left"/>
      <w:pPr>
        <w:tabs>
          <w:tab w:val="num" w:pos="3600"/>
        </w:tabs>
        <w:ind w:left="3600" w:hanging="360"/>
      </w:pPr>
    </w:lvl>
    <w:lvl w:ilvl="5" w:tplc="3836B6D2" w:tentative="1">
      <w:start w:val="1"/>
      <w:numFmt w:val="decimal"/>
      <w:lvlText w:val="%6."/>
      <w:lvlJc w:val="left"/>
      <w:pPr>
        <w:tabs>
          <w:tab w:val="num" w:pos="4320"/>
        </w:tabs>
        <w:ind w:left="4320" w:hanging="360"/>
      </w:pPr>
    </w:lvl>
    <w:lvl w:ilvl="6" w:tplc="11AE879A" w:tentative="1">
      <w:start w:val="1"/>
      <w:numFmt w:val="decimal"/>
      <w:lvlText w:val="%7."/>
      <w:lvlJc w:val="left"/>
      <w:pPr>
        <w:tabs>
          <w:tab w:val="num" w:pos="5040"/>
        </w:tabs>
        <w:ind w:left="5040" w:hanging="360"/>
      </w:pPr>
    </w:lvl>
    <w:lvl w:ilvl="7" w:tplc="97E6B72A" w:tentative="1">
      <w:start w:val="1"/>
      <w:numFmt w:val="decimal"/>
      <w:lvlText w:val="%8."/>
      <w:lvlJc w:val="left"/>
      <w:pPr>
        <w:tabs>
          <w:tab w:val="num" w:pos="5760"/>
        </w:tabs>
        <w:ind w:left="5760" w:hanging="360"/>
      </w:pPr>
    </w:lvl>
    <w:lvl w:ilvl="8" w:tplc="6D7CB7FC" w:tentative="1">
      <w:start w:val="1"/>
      <w:numFmt w:val="decimal"/>
      <w:lvlText w:val="%9."/>
      <w:lvlJc w:val="left"/>
      <w:pPr>
        <w:tabs>
          <w:tab w:val="num" w:pos="6480"/>
        </w:tabs>
        <w:ind w:left="6480" w:hanging="360"/>
      </w:pPr>
    </w:lvl>
  </w:abstractNum>
  <w:abstractNum w:abstractNumId="10">
    <w:nsid w:val="23FB1E2F"/>
    <w:multiLevelType w:val="hybridMultilevel"/>
    <w:tmpl w:val="E032A2F0"/>
    <w:lvl w:ilvl="0" w:tplc="DFA4409E">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97D5B23"/>
    <w:multiLevelType w:val="hybridMultilevel"/>
    <w:tmpl w:val="1720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D2711C"/>
    <w:multiLevelType w:val="hybridMultilevel"/>
    <w:tmpl w:val="434E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AA2893"/>
    <w:multiLevelType w:val="hybridMultilevel"/>
    <w:tmpl w:val="A3A21E4E"/>
    <w:lvl w:ilvl="0" w:tplc="F2122294">
      <w:start w:val="1"/>
      <w:numFmt w:val="bullet"/>
      <w:lvlText w:val="•"/>
      <w:lvlJc w:val="left"/>
      <w:pPr>
        <w:tabs>
          <w:tab w:val="num" w:pos="720"/>
        </w:tabs>
        <w:ind w:left="720" w:hanging="360"/>
      </w:pPr>
      <w:rPr>
        <w:rFonts w:ascii="Times" w:hAnsi="Times" w:hint="default"/>
      </w:rPr>
    </w:lvl>
    <w:lvl w:ilvl="1" w:tplc="E99A4E92" w:tentative="1">
      <w:start w:val="1"/>
      <w:numFmt w:val="bullet"/>
      <w:lvlText w:val="•"/>
      <w:lvlJc w:val="left"/>
      <w:pPr>
        <w:tabs>
          <w:tab w:val="num" w:pos="1440"/>
        </w:tabs>
        <w:ind w:left="1440" w:hanging="360"/>
      </w:pPr>
      <w:rPr>
        <w:rFonts w:ascii="Times" w:hAnsi="Times" w:hint="default"/>
      </w:rPr>
    </w:lvl>
    <w:lvl w:ilvl="2" w:tplc="ADBEFE4A" w:tentative="1">
      <w:start w:val="1"/>
      <w:numFmt w:val="bullet"/>
      <w:lvlText w:val="•"/>
      <w:lvlJc w:val="left"/>
      <w:pPr>
        <w:tabs>
          <w:tab w:val="num" w:pos="2160"/>
        </w:tabs>
        <w:ind w:left="2160" w:hanging="360"/>
      </w:pPr>
      <w:rPr>
        <w:rFonts w:ascii="Times" w:hAnsi="Times" w:hint="default"/>
      </w:rPr>
    </w:lvl>
    <w:lvl w:ilvl="3" w:tplc="155A83D2" w:tentative="1">
      <w:start w:val="1"/>
      <w:numFmt w:val="bullet"/>
      <w:lvlText w:val="•"/>
      <w:lvlJc w:val="left"/>
      <w:pPr>
        <w:tabs>
          <w:tab w:val="num" w:pos="2880"/>
        </w:tabs>
        <w:ind w:left="2880" w:hanging="360"/>
      </w:pPr>
      <w:rPr>
        <w:rFonts w:ascii="Times" w:hAnsi="Times" w:hint="default"/>
      </w:rPr>
    </w:lvl>
    <w:lvl w:ilvl="4" w:tplc="7356377E" w:tentative="1">
      <w:start w:val="1"/>
      <w:numFmt w:val="bullet"/>
      <w:lvlText w:val="•"/>
      <w:lvlJc w:val="left"/>
      <w:pPr>
        <w:tabs>
          <w:tab w:val="num" w:pos="3600"/>
        </w:tabs>
        <w:ind w:left="3600" w:hanging="360"/>
      </w:pPr>
      <w:rPr>
        <w:rFonts w:ascii="Times" w:hAnsi="Times" w:hint="default"/>
      </w:rPr>
    </w:lvl>
    <w:lvl w:ilvl="5" w:tplc="5BAC31C0" w:tentative="1">
      <w:start w:val="1"/>
      <w:numFmt w:val="bullet"/>
      <w:lvlText w:val="•"/>
      <w:lvlJc w:val="left"/>
      <w:pPr>
        <w:tabs>
          <w:tab w:val="num" w:pos="4320"/>
        </w:tabs>
        <w:ind w:left="4320" w:hanging="360"/>
      </w:pPr>
      <w:rPr>
        <w:rFonts w:ascii="Times" w:hAnsi="Times" w:hint="default"/>
      </w:rPr>
    </w:lvl>
    <w:lvl w:ilvl="6" w:tplc="F36AF2C2" w:tentative="1">
      <w:start w:val="1"/>
      <w:numFmt w:val="bullet"/>
      <w:lvlText w:val="•"/>
      <w:lvlJc w:val="left"/>
      <w:pPr>
        <w:tabs>
          <w:tab w:val="num" w:pos="5040"/>
        </w:tabs>
        <w:ind w:left="5040" w:hanging="360"/>
      </w:pPr>
      <w:rPr>
        <w:rFonts w:ascii="Times" w:hAnsi="Times" w:hint="default"/>
      </w:rPr>
    </w:lvl>
    <w:lvl w:ilvl="7" w:tplc="A2344C8C" w:tentative="1">
      <w:start w:val="1"/>
      <w:numFmt w:val="bullet"/>
      <w:lvlText w:val="•"/>
      <w:lvlJc w:val="left"/>
      <w:pPr>
        <w:tabs>
          <w:tab w:val="num" w:pos="5760"/>
        </w:tabs>
        <w:ind w:left="5760" w:hanging="360"/>
      </w:pPr>
      <w:rPr>
        <w:rFonts w:ascii="Times" w:hAnsi="Times" w:hint="default"/>
      </w:rPr>
    </w:lvl>
    <w:lvl w:ilvl="8" w:tplc="1C8EF4E4" w:tentative="1">
      <w:start w:val="1"/>
      <w:numFmt w:val="bullet"/>
      <w:lvlText w:val="•"/>
      <w:lvlJc w:val="left"/>
      <w:pPr>
        <w:tabs>
          <w:tab w:val="num" w:pos="6480"/>
        </w:tabs>
        <w:ind w:left="6480" w:hanging="360"/>
      </w:pPr>
      <w:rPr>
        <w:rFonts w:ascii="Times" w:hAnsi="Times" w:hint="default"/>
      </w:rPr>
    </w:lvl>
  </w:abstractNum>
  <w:abstractNum w:abstractNumId="14">
    <w:nsid w:val="348F1AF4"/>
    <w:multiLevelType w:val="hybridMultilevel"/>
    <w:tmpl w:val="6CAED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72016D1"/>
    <w:multiLevelType w:val="hybridMultilevel"/>
    <w:tmpl w:val="030E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DC278C"/>
    <w:multiLevelType w:val="hybridMultilevel"/>
    <w:tmpl w:val="B66863BE"/>
    <w:lvl w:ilvl="0" w:tplc="520ABA1E">
      <w:start w:val="1"/>
      <w:numFmt w:val="bullet"/>
      <w:lvlText w:val=""/>
      <w:lvlJc w:val="left"/>
      <w:pPr>
        <w:ind w:left="144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530910"/>
    <w:multiLevelType w:val="hybridMultilevel"/>
    <w:tmpl w:val="5BBA6C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E0F0FAF"/>
    <w:multiLevelType w:val="hybridMultilevel"/>
    <w:tmpl w:val="DECE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F435BB"/>
    <w:multiLevelType w:val="hybridMultilevel"/>
    <w:tmpl w:val="00DE7C56"/>
    <w:lvl w:ilvl="0" w:tplc="6DBC3394">
      <w:start w:val="1"/>
      <w:numFmt w:val="bullet"/>
      <w:lvlText w:val=""/>
      <w:lvlJc w:val="left"/>
      <w:pPr>
        <w:tabs>
          <w:tab w:val="num" w:pos="720"/>
        </w:tabs>
        <w:ind w:left="720" w:hanging="360"/>
      </w:pPr>
      <w:rPr>
        <w:rFonts w:ascii="Wingdings" w:hAnsi="Wingdings" w:hint="default"/>
      </w:rPr>
    </w:lvl>
    <w:lvl w:ilvl="1" w:tplc="16B0CD2A">
      <w:start w:val="1"/>
      <w:numFmt w:val="bullet"/>
      <w:lvlText w:val=""/>
      <w:lvlJc w:val="left"/>
      <w:pPr>
        <w:tabs>
          <w:tab w:val="num" w:pos="1440"/>
        </w:tabs>
        <w:ind w:left="1440" w:hanging="360"/>
      </w:pPr>
      <w:rPr>
        <w:rFonts w:ascii="Wingdings" w:hAnsi="Wingdings" w:hint="default"/>
      </w:rPr>
    </w:lvl>
    <w:lvl w:ilvl="2" w:tplc="74B830A6" w:tentative="1">
      <w:start w:val="1"/>
      <w:numFmt w:val="bullet"/>
      <w:lvlText w:val=""/>
      <w:lvlJc w:val="left"/>
      <w:pPr>
        <w:tabs>
          <w:tab w:val="num" w:pos="2160"/>
        </w:tabs>
        <w:ind w:left="2160" w:hanging="360"/>
      </w:pPr>
      <w:rPr>
        <w:rFonts w:ascii="Wingdings" w:hAnsi="Wingdings" w:hint="default"/>
      </w:rPr>
    </w:lvl>
    <w:lvl w:ilvl="3" w:tplc="BA46A32A" w:tentative="1">
      <w:start w:val="1"/>
      <w:numFmt w:val="bullet"/>
      <w:lvlText w:val=""/>
      <w:lvlJc w:val="left"/>
      <w:pPr>
        <w:tabs>
          <w:tab w:val="num" w:pos="2880"/>
        </w:tabs>
        <w:ind w:left="2880" w:hanging="360"/>
      </w:pPr>
      <w:rPr>
        <w:rFonts w:ascii="Wingdings" w:hAnsi="Wingdings" w:hint="default"/>
      </w:rPr>
    </w:lvl>
    <w:lvl w:ilvl="4" w:tplc="2B526986" w:tentative="1">
      <w:start w:val="1"/>
      <w:numFmt w:val="bullet"/>
      <w:lvlText w:val=""/>
      <w:lvlJc w:val="left"/>
      <w:pPr>
        <w:tabs>
          <w:tab w:val="num" w:pos="3600"/>
        </w:tabs>
        <w:ind w:left="3600" w:hanging="360"/>
      </w:pPr>
      <w:rPr>
        <w:rFonts w:ascii="Wingdings" w:hAnsi="Wingdings" w:hint="default"/>
      </w:rPr>
    </w:lvl>
    <w:lvl w:ilvl="5" w:tplc="990A978E" w:tentative="1">
      <w:start w:val="1"/>
      <w:numFmt w:val="bullet"/>
      <w:lvlText w:val=""/>
      <w:lvlJc w:val="left"/>
      <w:pPr>
        <w:tabs>
          <w:tab w:val="num" w:pos="4320"/>
        </w:tabs>
        <w:ind w:left="4320" w:hanging="360"/>
      </w:pPr>
      <w:rPr>
        <w:rFonts w:ascii="Wingdings" w:hAnsi="Wingdings" w:hint="default"/>
      </w:rPr>
    </w:lvl>
    <w:lvl w:ilvl="6" w:tplc="BAC2363C" w:tentative="1">
      <w:start w:val="1"/>
      <w:numFmt w:val="bullet"/>
      <w:lvlText w:val=""/>
      <w:lvlJc w:val="left"/>
      <w:pPr>
        <w:tabs>
          <w:tab w:val="num" w:pos="5040"/>
        </w:tabs>
        <w:ind w:left="5040" w:hanging="360"/>
      </w:pPr>
      <w:rPr>
        <w:rFonts w:ascii="Wingdings" w:hAnsi="Wingdings" w:hint="default"/>
      </w:rPr>
    </w:lvl>
    <w:lvl w:ilvl="7" w:tplc="E5987E4E" w:tentative="1">
      <w:start w:val="1"/>
      <w:numFmt w:val="bullet"/>
      <w:lvlText w:val=""/>
      <w:lvlJc w:val="left"/>
      <w:pPr>
        <w:tabs>
          <w:tab w:val="num" w:pos="5760"/>
        </w:tabs>
        <w:ind w:left="5760" w:hanging="360"/>
      </w:pPr>
      <w:rPr>
        <w:rFonts w:ascii="Wingdings" w:hAnsi="Wingdings" w:hint="default"/>
      </w:rPr>
    </w:lvl>
    <w:lvl w:ilvl="8" w:tplc="1C02CAB0" w:tentative="1">
      <w:start w:val="1"/>
      <w:numFmt w:val="bullet"/>
      <w:lvlText w:val=""/>
      <w:lvlJc w:val="left"/>
      <w:pPr>
        <w:tabs>
          <w:tab w:val="num" w:pos="6480"/>
        </w:tabs>
        <w:ind w:left="6480" w:hanging="360"/>
      </w:pPr>
      <w:rPr>
        <w:rFonts w:ascii="Wingdings" w:hAnsi="Wingdings" w:hint="default"/>
      </w:rPr>
    </w:lvl>
  </w:abstractNum>
  <w:abstractNum w:abstractNumId="21">
    <w:nsid w:val="40222C8D"/>
    <w:multiLevelType w:val="hybridMultilevel"/>
    <w:tmpl w:val="D37488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2306483"/>
    <w:multiLevelType w:val="hybridMultilevel"/>
    <w:tmpl w:val="C50272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33335BB"/>
    <w:multiLevelType w:val="hybridMultilevel"/>
    <w:tmpl w:val="24AEB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6F1BC4"/>
    <w:multiLevelType w:val="hybridMultilevel"/>
    <w:tmpl w:val="CC34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476F202E"/>
    <w:multiLevelType w:val="hybridMultilevel"/>
    <w:tmpl w:val="73C4C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9D36FA1"/>
    <w:multiLevelType w:val="hybridMultilevel"/>
    <w:tmpl w:val="81F88F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A822095"/>
    <w:multiLevelType w:val="hybridMultilevel"/>
    <w:tmpl w:val="09A44B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DBF5EEA"/>
    <w:multiLevelType w:val="hybridMultilevel"/>
    <w:tmpl w:val="F91AF9E2"/>
    <w:lvl w:ilvl="0" w:tplc="FB9887FE">
      <w:start w:val="3"/>
      <w:numFmt w:val="decimal"/>
      <w:lvlText w:val="%1."/>
      <w:lvlJc w:val="left"/>
      <w:pPr>
        <w:tabs>
          <w:tab w:val="num" w:pos="720"/>
        </w:tabs>
        <w:ind w:left="720" w:hanging="360"/>
      </w:pPr>
    </w:lvl>
    <w:lvl w:ilvl="1" w:tplc="8D046408">
      <w:start w:val="1"/>
      <w:numFmt w:val="decimal"/>
      <w:lvlText w:val="%2."/>
      <w:lvlJc w:val="left"/>
      <w:pPr>
        <w:tabs>
          <w:tab w:val="num" w:pos="1440"/>
        </w:tabs>
        <w:ind w:left="1440" w:hanging="360"/>
      </w:pPr>
    </w:lvl>
    <w:lvl w:ilvl="2" w:tplc="E7B6F4FC" w:tentative="1">
      <w:start w:val="1"/>
      <w:numFmt w:val="decimal"/>
      <w:lvlText w:val="%3."/>
      <w:lvlJc w:val="left"/>
      <w:pPr>
        <w:tabs>
          <w:tab w:val="num" w:pos="2160"/>
        </w:tabs>
        <w:ind w:left="2160" w:hanging="360"/>
      </w:pPr>
    </w:lvl>
    <w:lvl w:ilvl="3" w:tplc="F496BDD2" w:tentative="1">
      <w:start w:val="1"/>
      <w:numFmt w:val="decimal"/>
      <w:lvlText w:val="%4."/>
      <w:lvlJc w:val="left"/>
      <w:pPr>
        <w:tabs>
          <w:tab w:val="num" w:pos="2880"/>
        </w:tabs>
        <w:ind w:left="2880" w:hanging="360"/>
      </w:pPr>
    </w:lvl>
    <w:lvl w:ilvl="4" w:tplc="9A24C164" w:tentative="1">
      <w:start w:val="1"/>
      <w:numFmt w:val="decimal"/>
      <w:lvlText w:val="%5."/>
      <w:lvlJc w:val="left"/>
      <w:pPr>
        <w:tabs>
          <w:tab w:val="num" w:pos="3600"/>
        </w:tabs>
        <w:ind w:left="3600" w:hanging="360"/>
      </w:pPr>
    </w:lvl>
    <w:lvl w:ilvl="5" w:tplc="9EC69E6E" w:tentative="1">
      <w:start w:val="1"/>
      <w:numFmt w:val="decimal"/>
      <w:lvlText w:val="%6."/>
      <w:lvlJc w:val="left"/>
      <w:pPr>
        <w:tabs>
          <w:tab w:val="num" w:pos="4320"/>
        </w:tabs>
        <w:ind w:left="4320" w:hanging="360"/>
      </w:pPr>
    </w:lvl>
    <w:lvl w:ilvl="6" w:tplc="4E98780E" w:tentative="1">
      <w:start w:val="1"/>
      <w:numFmt w:val="decimal"/>
      <w:lvlText w:val="%7."/>
      <w:lvlJc w:val="left"/>
      <w:pPr>
        <w:tabs>
          <w:tab w:val="num" w:pos="5040"/>
        </w:tabs>
        <w:ind w:left="5040" w:hanging="360"/>
      </w:pPr>
    </w:lvl>
    <w:lvl w:ilvl="7" w:tplc="4DEAA39A" w:tentative="1">
      <w:start w:val="1"/>
      <w:numFmt w:val="decimal"/>
      <w:lvlText w:val="%8."/>
      <w:lvlJc w:val="left"/>
      <w:pPr>
        <w:tabs>
          <w:tab w:val="num" w:pos="5760"/>
        </w:tabs>
        <w:ind w:left="5760" w:hanging="360"/>
      </w:pPr>
    </w:lvl>
    <w:lvl w:ilvl="8" w:tplc="CEB23A78" w:tentative="1">
      <w:start w:val="1"/>
      <w:numFmt w:val="decimal"/>
      <w:lvlText w:val="%9."/>
      <w:lvlJc w:val="left"/>
      <w:pPr>
        <w:tabs>
          <w:tab w:val="num" w:pos="6480"/>
        </w:tabs>
        <w:ind w:left="6480" w:hanging="360"/>
      </w:pPr>
    </w:lvl>
  </w:abstractNum>
  <w:abstractNum w:abstractNumId="31">
    <w:nsid w:val="520B3CD9"/>
    <w:multiLevelType w:val="hybridMultilevel"/>
    <w:tmpl w:val="276A5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B6D2FA6"/>
    <w:multiLevelType w:val="multilevel"/>
    <w:tmpl w:val="C0B44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5BBD1B35"/>
    <w:multiLevelType w:val="hybridMultilevel"/>
    <w:tmpl w:val="E00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F03260"/>
    <w:multiLevelType w:val="hybridMultilevel"/>
    <w:tmpl w:val="A7E81998"/>
    <w:lvl w:ilvl="0" w:tplc="59B26404">
      <w:start w:val="1"/>
      <w:numFmt w:val="bullet"/>
      <w:lvlText w:val="•"/>
      <w:lvlJc w:val="left"/>
      <w:pPr>
        <w:tabs>
          <w:tab w:val="num" w:pos="720"/>
        </w:tabs>
        <w:ind w:left="720" w:hanging="360"/>
      </w:pPr>
      <w:rPr>
        <w:rFonts w:ascii="Times" w:hAnsi="Times" w:hint="default"/>
      </w:rPr>
    </w:lvl>
    <w:lvl w:ilvl="1" w:tplc="8738E55E" w:tentative="1">
      <w:start w:val="1"/>
      <w:numFmt w:val="bullet"/>
      <w:lvlText w:val="•"/>
      <w:lvlJc w:val="left"/>
      <w:pPr>
        <w:tabs>
          <w:tab w:val="num" w:pos="1440"/>
        </w:tabs>
        <w:ind w:left="1440" w:hanging="360"/>
      </w:pPr>
      <w:rPr>
        <w:rFonts w:ascii="Times" w:hAnsi="Times" w:hint="default"/>
      </w:rPr>
    </w:lvl>
    <w:lvl w:ilvl="2" w:tplc="059EEA50" w:tentative="1">
      <w:start w:val="1"/>
      <w:numFmt w:val="bullet"/>
      <w:lvlText w:val="•"/>
      <w:lvlJc w:val="left"/>
      <w:pPr>
        <w:tabs>
          <w:tab w:val="num" w:pos="2160"/>
        </w:tabs>
        <w:ind w:left="2160" w:hanging="360"/>
      </w:pPr>
      <w:rPr>
        <w:rFonts w:ascii="Times" w:hAnsi="Times" w:hint="default"/>
      </w:rPr>
    </w:lvl>
    <w:lvl w:ilvl="3" w:tplc="841A6A2C" w:tentative="1">
      <w:start w:val="1"/>
      <w:numFmt w:val="bullet"/>
      <w:lvlText w:val="•"/>
      <w:lvlJc w:val="left"/>
      <w:pPr>
        <w:tabs>
          <w:tab w:val="num" w:pos="2880"/>
        </w:tabs>
        <w:ind w:left="2880" w:hanging="360"/>
      </w:pPr>
      <w:rPr>
        <w:rFonts w:ascii="Times" w:hAnsi="Times" w:hint="default"/>
      </w:rPr>
    </w:lvl>
    <w:lvl w:ilvl="4" w:tplc="8FF649FE" w:tentative="1">
      <w:start w:val="1"/>
      <w:numFmt w:val="bullet"/>
      <w:lvlText w:val="•"/>
      <w:lvlJc w:val="left"/>
      <w:pPr>
        <w:tabs>
          <w:tab w:val="num" w:pos="3600"/>
        </w:tabs>
        <w:ind w:left="3600" w:hanging="360"/>
      </w:pPr>
      <w:rPr>
        <w:rFonts w:ascii="Times" w:hAnsi="Times" w:hint="default"/>
      </w:rPr>
    </w:lvl>
    <w:lvl w:ilvl="5" w:tplc="29D2C9E8" w:tentative="1">
      <w:start w:val="1"/>
      <w:numFmt w:val="bullet"/>
      <w:lvlText w:val="•"/>
      <w:lvlJc w:val="left"/>
      <w:pPr>
        <w:tabs>
          <w:tab w:val="num" w:pos="4320"/>
        </w:tabs>
        <w:ind w:left="4320" w:hanging="360"/>
      </w:pPr>
      <w:rPr>
        <w:rFonts w:ascii="Times" w:hAnsi="Times" w:hint="default"/>
      </w:rPr>
    </w:lvl>
    <w:lvl w:ilvl="6" w:tplc="6EEE1866" w:tentative="1">
      <w:start w:val="1"/>
      <w:numFmt w:val="bullet"/>
      <w:lvlText w:val="•"/>
      <w:lvlJc w:val="left"/>
      <w:pPr>
        <w:tabs>
          <w:tab w:val="num" w:pos="5040"/>
        </w:tabs>
        <w:ind w:left="5040" w:hanging="360"/>
      </w:pPr>
      <w:rPr>
        <w:rFonts w:ascii="Times" w:hAnsi="Times" w:hint="default"/>
      </w:rPr>
    </w:lvl>
    <w:lvl w:ilvl="7" w:tplc="705CF1C2" w:tentative="1">
      <w:start w:val="1"/>
      <w:numFmt w:val="bullet"/>
      <w:lvlText w:val="•"/>
      <w:lvlJc w:val="left"/>
      <w:pPr>
        <w:tabs>
          <w:tab w:val="num" w:pos="5760"/>
        </w:tabs>
        <w:ind w:left="5760" w:hanging="360"/>
      </w:pPr>
      <w:rPr>
        <w:rFonts w:ascii="Times" w:hAnsi="Times" w:hint="default"/>
      </w:rPr>
    </w:lvl>
    <w:lvl w:ilvl="8" w:tplc="496C4BA6" w:tentative="1">
      <w:start w:val="1"/>
      <w:numFmt w:val="bullet"/>
      <w:lvlText w:val="•"/>
      <w:lvlJc w:val="left"/>
      <w:pPr>
        <w:tabs>
          <w:tab w:val="num" w:pos="6480"/>
        </w:tabs>
        <w:ind w:left="6480" w:hanging="360"/>
      </w:pPr>
      <w:rPr>
        <w:rFonts w:ascii="Times" w:hAnsi="Times" w:hint="default"/>
      </w:rPr>
    </w:lvl>
  </w:abstractNum>
  <w:abstractNum w:abstractNumId="37">
    <w:nsid w:val="62F5249E"/>
    <w:multiLevelType w:val="hybridMultilevel"/>
    <w:tmpl w:val="55400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A0B7CDB"/>
    <w:multiLevelType w:val="hybridMultilevel"/>
    <w:tmpl w:val="74AED5F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09673E"/>
    <w:multiLevelType w:val="hybridMultilevel"/>
    <w:tmpl w:val="1FE881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C123805"/>
    <w:multiLevelType w:val="hybridMultilevel"/>
    <w:tmpl w:val="BA30359A"/>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CD90494"/>
    <w:multiLevelType w:val="hybridMultilevel"/>
    <w:tmpl w:val="837EE0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CC6203"/>
    <w:multiLevelType w:val="hybridMultilevel"/>
    <w:tmpl w:val="8B12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566B47"/>
    <w:multiLevelType w:val="hybridMultilevel"/>
    <w:tmpl w:val="A302EDA0"/>
    <w:lvl w:ilvl="0" w:tplc="C88E910C">
      <w:start w:val="1"/>
      <w:numFmt w:val="decimal"/>
      <w:lvlText w:val="%1."/>
      <w:lvlJc w:val="left"/>
      <w:pPr>
        <w:tabs>
          <w:tab w:val="num" w:pos="720"/>
        </w:tabs>
        <w:ind w:left="720" w:hanging="360"/>
      </w:pPr>
    </w:lvl>
    <w:lvl w:ilvl="1" w:tplc="267E23D2" w:tentative="1">
      <w:start w:val="1"/>
      <w:numFmt w:val="decimal"/>
      <w:lvlText w:val="%2."/>
      <w:lvlJc w:val="left"/>
      <w:pPr>
        <w:tabs>
          <w:tab w:val="num" w:pos="1440"/>
        </w:tabs>
        <w:ind w:left="1440" w:hanging="360"/>
      </w:pPr>
    </w:lvl>
    <w:lvl w:ilvl="2" w:tplc="B8369F24" w:tentative="1">
      <w:start w:val="1"/>
      <w:numFmt w:val="decimal"/>
      <w:lvlText w:val="%3."/>
      <w:lvlJc w:val="left"/>
      <w:pPr>
        <w:tabs>
          <w:tab w:val="num" w:pos="2160"/>
        </w:tabs>
        <w:ind w:left="2160" w:hanging="360"/>
      </w:pPr>
    </w:lvl>
    <w:lvl w:ilvl="3" w:tplc="CFB62D02" w:tentative="1">
      <w:start w:val="1"/>
      <w:numFmt w:val="decimal"/>
      <w:lvlText w:val="%4."/>
      <w:lvlJc w:val="left"/>
      <w:pPr>
        <w:tabs>
          <w:tab w:val="num" w:pos="2880"/>
        </w:tabs>
        <w:ind w:left="2880" w:hanging="360"/>
      </w:pPr>
    </w:lvl>
    <w:lvl w:ilvl="4" w:tplc="EE8E7568" w:tentative="1">
      <w:start w:val="1"/>
      <w:numFmt w:val="decimal"/>
      <w:lvlText w:val="%5."/>
      <w:lvlJc w:val="left"/>
      <w:pPr>
        <w:tabs>
          <w:tab w:val="num" w:pos="3600"/>
        </w:tabs>
        <w:ind w:left="3600" w:hanging="360"/>
      </w:pPr>
    </w:lvl>
    <w:lvl w:ilvl="5" w:tplc="8EC6D470" w:tentative="1">
      <w:start w:val="1"/>
      <w:numFmt w:val="decimal"/>
      <w:lvlText w:val="%6."/>
      <w:lvlJc w:val="left"/>
      <w:pPr>
        <w:tabs>
          <w:tab w:val="num" w:pos="4320"/>
        </w:tabs>
        <w:ind w:left="4320" w:hanging="360"/>
      </w:pPr>
    </w:lvl>
    <w:lvl w:ilvl="6" w:tplc="75104A86" w:tentative="1">
      <w:start w:val="1"/>
      <w:numFmt w:val="decimal"/>
      <w:lvlText w:val="%7."/>
      <w:lvlJc w:val="left"/>
      <w:pPr>
        <w:tabs>
          <w:tab w:val="num" w:pos="5040"/>
        </w:tabs>
        <w:ind w:left="5040" w:hanging="360"/>
      </w:pPr>
    </w:lvl>
    <w:lvl w:ilvl="7" w:tplc="8918BE0E" w:tentative="1">
      <w:start w:val="1"/>
      <w:numFmt w:val="decimal"/>
      <w:lvlText w:val="%8."/>
      <w:lvlJc w:val="left"/>
      <w:pPr>
        <w:tabs>
          <w:tab w:val="num" w:pos="5760"/>
        </w:tabs>
        <w:ind w:left="5760" w:hanging="360"/>
      </w:pPr>
    </w:lvl>
    <w:lvl w:ilvl="8" w:tplc="92B802BC" w:tentative="1">
      <w:start w:val="1"/>
      <w:numFmt w:val="decimal"/>
      <w:lvlText w:val="%9."/>
      <w:lvlJc w:val="left"/>
      <w:pPr>
        <w:tabs>
          <w:tab w:val="num" w:pos="6480"/>
        </w:tabs>
        <w:ind w:left="6480" w:hanging="360"/>
      </w:pPr>
    </w:lvl>
  </w:abstractNum>
  <w:abstractNum w:abstractNumId="45">
    <w:nsid w:val="7C2C7ABA"/>
    <w:multiLevelType w:val="hybridMultilevel"/>
    <w:tmpl w:val="EB327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E7510E1"/>
    <w:multiLevelType w:val="hybridMultilevel"/>
    <w:tmpl w:val="733A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23"/>
  </w:num>
  <w:num w:numId="3">
    <w:abstractNumId w:val="18"/>
  </w:num>
  <w:num w:numId="4">
    <w:abstractNumId w:val="26"/>
  </w:num>
  <w:num w:numId="5">
    <w:abstractNumId w:val="32"/>
  </w:num>
  <w:num w:numId="6">
    <w:abstractNumId w:val="4"/>
  </w:num>
  <w:num w:numId="7">
    <w:abstractNumId w:val="10"/>
  </w:num>
  <w:num w:numId="8">
    <w:abstractNumId w:val="29"/>
  </w:num>
  <w:num w:numId="9">
    <w:abstractNumId w:val="28"/>
  </w:num>
  <w:num w:numId="10">
    <w:abstractNumId w:val="37"/>
  </w:num>
  <w:num w:numId="11">
    <w:abstractNumId w:val="31"/>
  </w:num>
  <w:num w:numId="12">
    <w:abstractNumId w:val="3"/>
  </w:num>
  <w:num w:numId="13">
    <w:abstractNumId w:val="40"/>
  </w:num>
  <w:num w:numId="14">
    <w:abstractNumId w:val="5"/>
  </w:num>
  <w:num w:numId="15">
    <w:abstractNumId w:val="38"/>
  </w:num>
  <w:num w:numId="16">
    <w:abstractNumId w:val="39"/>
  </w:num>
  <w:num w:numId="17">
    <w:abstractNumId w:val="17"/>
  </w:num>
  <w:num w:numId="18">
    <w:abstractNumId w:val="22"/>
  </w:num>
  <w:num w:numId="19">
    <w:abstractNumId w:val="21"/>
  </w:num>
  <w:num w:numId="20">
    <w:abstractNumId w:val="35"/>
  </w:num>
  <w:num w:numId="21">
    <w:abstractNumId w:val="34"/>
  </w:num>
  <w:num w:numId="22">
    <w:abstractNumId w:val="14"/>
  </w:num>
  <w:num w:numId="23">
    <w:abstractNumId w:val="2"/>
  </w:num>
  <w:num w:numId="24">
    <w:abstractNumId w:val="11"/>
  </w:num>
  <w:num w:numId="25">
    <w:abstractNumId w:val="19"/>
  </w:num>
  <w:num w:numId="26">
    <w:abstractNumId w:val="24"/>
  </w:num>
  <w:num w:numId="27">
    <w:abstractNumId w:val="25"/>
  </w:num>
  <w:num w:numId="28">
    <w:abstractNumId w:val="0"/>
  </w:num>
  <w:num w:numId="29">
    <w:abstractNumId w:val="45"/>
  </w:num>
  <w:num w:numId="30">
    <w:abstractNumId w:val="13"/>
  </w:num>
  <w:num w:numId="31">
    <w:abstractNumId w:val="33"/>
  </w:num>
  <w:num w:numId="32">
    <w:abstractNumId w:val="44"/>
  </w:num>
  <w:num w:numId="33">
    <w:abstractNumId w:val="9"/>
  </w:num>
  <w:num w:numId="34">
    <w:abstractNumId w:val="30"/>
  </w:num>
  <w:num w:numId="35">
    <w:abstractNumId w:val="43"/>
  </w:num>
  <w:num w:numId="36">
    <w:abstractNumId w:val="27"/>
  </w:num>
  <w:num w:numId="37">
    <w:abstractNumId w:val="15"/>
  </w:num>
  <w:num w:numId="38">
    <w:abstractNumId w:val="46"/>
  </w:num>
  <w:num w:numId="39">
    <w:abstractNumId w:val="12"/>
  </w:num>
  <w:num w:numId="40">
    <w:abstractNumId w:val="6"/>
  </w:num>
  <w:num w:numId="41">
    <w:abstractNumId w:val="16"/>
  </w:num>
  <w:num w:numId="42">
    <w:abstractNumId w:val="41"/>
  </w:num>
  <w:num w:numId="43">
    <w:abstractNumId w:val="36"/>
  </w:num>
  <w:num w:numId="44">
    <w:abstractNumId w:val="20"/>
  </w:num>
  <w:num w:numId="45">
    <w:abstractNumId w:val="8"/>
  </w:num>
  <w:num w:numId="46">
    <w:abstractNumId w:val="1"/>
  </w:num>
  <w:num w:numId="47">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5E21"/>
    <w:rsid w:val="000127EE"/>
    <w:rsid w:val="00014E0D"/>
    <w:rsid w:val="0001500C"/>
    <w:rsid w:val="000214EC"/>
    <w:rsid w:val="00035EAE"/>
    <w:rsid w:val="000361F1"/>
    <w:rsid w:val="0004294F"/>
    <w:rsid w:val="000502FA"/>
    <w:rsid w:val="000509F4"/>
    <w:rsid w:val="00052B72"/>
    <w:rsid w:val="000532CD"/>
    <w:rsid w:val="00055FE3"/>
    <w:rsid w:val="00066A66"/>
    <w:rsid w:val="00071A35"/>
    <w:rsid w:val="00073C9A"/>
    <w:rsid w:val="00074D0B"/>
    <w:rsid w:val="000835CF"/>
    <w:rsid w:val="00085E14"/>
    <w:rsid w:val="00091CAB"/>
    <w:rsid w:val="000965BE"/>
    <w:rsid w:val="0009687F"/>
    <w:rsid w:val="00097E4B"/>
    <w:rsid w:val="000A214B"/>
    <w:rsid w:val="000A22FA"/>
    <w:rsid w:val="000B111A"/>
    <w:rsid w:val="000B6349"/>
    <w:rsid w:val="000C1EA6"/>
    <w:rsid w:val="000C51C1"/>
    <w:rsid w:val="000D1EB0"/>
    <w:rsid w:val="000D7EEA"/>
    <w:rsid w:val="000E0341"/>
    <w:rsid w:val="000E408A"/>
    <w:rsid w:val="000E4432"/>
    <w:rsid w:val="000E62BF"/>
    <w:rsid w:val="000E6664"/>
    <w:rsid w:val="000F0C73"/>
    <w:rsid w:val="000F1F49"/>
    <w:rsid w:val="00103A35"/>
    <w:rsid w:val="0010436E"/>
    <w:rsid w:val="001048AD"/>
    <w:rsid w:val="00106959"/>
    <w:rsid w:val="001115A4"/>
    <w:rsid w:val="001132C6"/>
    <w:rsid w:val="001137BE"/>
    <w:rsid w:val="001166CC"/>
    <w:rsid w:val="00116A0C"/>
    <w:rsid w:val="00117079"/>
    <w:rsid w:val="0012638B"/>
    <w:rsid w:val="00134C53"/>
    <w:rsid w:val="00137570"/>
    <w:rsid w:val="001475F8"/>
    <w:rsid w:val="00147C33"/>
    <w:rsid w:val="0015381A"/>
    <w:rsid w:val="0015657F"/>
    <w:rsid w:val="00160963"/>
    <w:rsid w:val="00161E37"/>
    <w:rsid w:val="00174058"/>
    <w:rsid w:val="001761C1"/>
    <w:rsid w:val="001764C7"/>
    <w:rsid w:val="00177A6B"/>
    <w:rsid w:val="00181CAB"/>
    <w:rsid w:val="00182663"/>
    <w:rsid w:val="00184E95"/>
    <w:rsid w:val="00185BA0"/>
    <w:rsid w:val="00187281"/>
    <w:rsid w:val="00187845"/>
    <w:rsid w:val="00191376"/>
    <w:rsid w:val="00193AF3"/>
    <w:rsid w:val="001963BC"/>
    <w:rsid w:val="00196F67"/>
    <w:rsid w:val="001A42FC"/>
    <w:rsid w:val="001A5805"/>
    <w:rsid w:val="001B03B0"/>
    <w:rsid w:val="001B066F"/>
    <w:rsid w:val="001B46C1"/>
    <w:rsid w:val="001C22F3"/>
    <w:rsid w:val="001C3A46"/>
    <w:rsid w:val="001D4305"/>
    <w:rsid w:val="001D4AB9"/>
    <w:rsid w:val="001D54A3"/>
    <w:rsid w:val="001D76ED"/>
    <w:rsid w:val="001E484E"/>
    <w:rsid w:val="001F1A0A"/>
    <w:rsid w:val="001F44EC"/>
    <w:rsid w:val="001F739D"/>
    <w:rsid w:val="001F7EB9"/>
    <w:rsid w:val="0020041D"/>
    <w:rsid w:val="00200A41"/>
    <w:rsid w:val="0021134D"/>
    <w:rsid w:val="00214A8E"/>
    <w:rsid w:val="00215691"/>
    <w:rsid w:val="00216CBA"/>
    <w:rsid w:val="00221836"/>
    <w:rsid w:val="002227E8"/>
    <w:rsid w:val="00223A70"/>
    <w:rsid w:val="002346DC"/>
    <w:rsid w:val="00240108"/>
    <w:rsid w:val="00242AE4"/>
    <w:rsid w:val="00244ABB"/>
    <w:rsid w:val="00262CC3"/>
    <w:rsid w:val="0026402B"/>
    <w:rsid w:val="00270E74"/>
    <w:rsid w:val="002754E0"/>
    <w:rsid w:val="00275B5A"/>
    <w:rsid w:val="00276C99"/>
    <w:rsid w:val="00277279"/>
    <w:rsid w:val="0028524D"/>
    <w:rsid w:val="002863FD"/>
    <w:rsid w:val="0028742D"/>
    <w:rsid w:val="00290698"/>
    <w:rsid w:val="00291AD0"/>
    <w:rsid w:val="0029335C"/>
    <w:rsid w:val="00297F75"/>
    <w:rsid w:val="002A1185"/>
    <w:rsid w:val="002A2F3C"/>
    <w:rsid w:val="002B17F2"/>
    <w:rsid w:val="002B1ABE"/>
    <w:rsid w:val="002B2960"/>
    <w:rsid w:val="002B7674"/>
    <w:rsid w:val="002C2640"/>
    <w:rsid w:val="002C3F82"/>
    <w:rsid w:val="002C60C3"/>
    <w:rsid w:val="002C6681"/>
    <w:rsid w:val="002D2117"/>
    <w:rsid w:val="002D64DC"/>
    <w:rsid w:val="002E1811"/>
    <w:rsid w:val="002E2F00"/>
    <w:rsid w:val="002E4C65"/>
    <w:rsid w:val="002E4FCA"/>
    <w:rsid w:val="002F15EB"/>
    <w:rsid w:val="002F58CC"/>
    <w:rsid w:val="002F61CE"/>
    <w:rsid w:val="002F7384"/>
    <w:rsid w:val="00302BD5"/>
    <w:rsid w:val="00302CEF"/>
    <w:rsid w:val="00304FA8"/>
    <w:rsid w:val="003053D7"/>
    <w:rsid w:val="003067F9"/>
    <w:rsid w:val="00310CCE"/>
    <w:rsid w:val="003179F7"/>
    <w:rsid w:val="00317F78"/>
    <w:rsid w:val="00320124"/>
    <w:rsid w:val="00327C5A"/>
    <w:rsid w:val="00331D42"/>
    <w:rsid w:val="00333147"/>
    <w:rsid w:val="0033547F"/>
    <w:rsid w:val="00340EA4"/>
    <w:rsid w:val="00343B8F"/>
    <w:rsid w:val="0034577A"/>
    <w:rsid w:val="00346D02"/>
    <w:rsid w:val="00353908"/>
    <w:rsid w:val="0035621E"/>
    <w:rsid w:val="00357D46"/>
    <w:rsid w:val="00360605"/>
    <w:rsid w:val="00361209"/>
    <w:rsid w:val="00361C81"/>
    <w:rsid w:val="0036364A"/>
    <w:rsid w:val="00363B6D"/>
    <w:rsid w:val="00363C23"/>
    <w:rsid w:val="0036466D"/>
    <w:rsid w:val="00376FDE"/>
    <w:rsid w:val="00380347"/>
    <w:rsid w:val="0038159B"/>
    <w:rsid w:val="00381F31"/>
    <w:rsid w:val="003827E8"/>
    <w:rsid w:val="00386710"/>
    <w:rsid w:val="00391954"/>
    <w:rsid w:val="00392A03"/>
    <w:rsid w:val="00393A99"/>
    <w:rsid w:val="003A1F71"/>
    <w:rsid w:val="003A3140"/>
    <w:rsid w:val="003A51DF"/>
    <w:rsid w:val="003B041C"/>
    <w:rsid w:val="003B28BC"/>
    <w:rsid w:val="003B2FC6"/>
    <w:rsid w:val="003B6C12"/>
    <w:rsid w:val="003B7119"/>
    <w:rsid w:val="003C11BB"/>
    <w:rsid w:val="003C24E3"/>
    <w:rsid w:val="003C27CB"/>
    <w:rsid w:val="003C3524"/>
    <w:rsid w:val="003C6D49"/>
    <w:rsid w:val="003C7DA1"/>
    <w:rsid w:val="003D067F"/>
    <w:rsid w:val="003D4775"/>
    <w:rsid w:val="003E6880"/>
    <w:rsid w:val="003F02BB"/>
    <w:rsid w:val="003F08A9"/>
    <w:rsid w:val="003F5706"/>
    <w:rsid w:val="0040376E"/>
    <w:rsid w:val="00403DE2"/>
    <w:rsid w:val="004108D7"/>
    <w:rsid w:val="00415A57"/>
    <w:rsid w:val="004330A8"/>
    <w:rsid w:val="00435041"/>
    <w:rsid w:val="00435D56"/>
    <w:rsid w:val="00440D27"/>
    <w:rsid w:val="00446662"/>
    <w:rsid w:val="00450267"/>
    <w:rsid w:val="00451BFA"/>
    <w:rsid w:val="00453566"/>
    <w:rsid w:val="004546A5"/>
    <w:rsid w:val="00456141"/>
    <w:rsid w:val="00456B7A"/>
    <w:rsid w:val="00460236"/>
    <w:rsid w:val="00460D81"/>
    <w:rsid w:val="004636B6"/>
    <w:rsid w:val="00467EF4"/>
    <w:rsid w:val="00474B24"/>
    <w:rsid w:val="00477493"/>
    <w:rsid w:val="00477AA8"/>
    <w:rsid w:val="00480B9B"/>
    <w:rsid w:val="00482E7A"/>
    <w:rsid w:val="0048759C"/>
    <w:rsid w:val="00491088"/>
    <w:rsid w:val="0049130E"/>
    <w:rsid w:val="00492E3D"/>
    <w:rsid w:val="004952E4"/>
    <w:rsid w:val="004962F6"/>
    <w:rsid w:val="004A59B0"/>
    <w:rsid w:val="004B287C"/>
    <w:rsid w:val="004B65FE"/>
    <w:rsid w:val="004C75CF"/>
    <w:rsid w:val="004D5C94"/>
    <w:rsid w:val="004E74E4"/>
    <w:rsid w:val="004F45FA"/>
    <w:rsid w:val="004F5A40"/>
    <w:rsid w:val="004F6462"/>
    <w:rsid w:val="004F6A6D"/>
    <w:rsid w:val="0050011B"/>
    <w:rsid w:val="0050629B"/>
    <w:rsid w:val="005114E8"/>
    <w:rsid w:val="00522022"/>
    <w:rsid w:val="0052279C"/>
    <w:rsid w:val="005262C5"/>
    <w:rsid w:val="00526FA4"/>
    <w:rsid w:val="005313D1"/>
    <w:rsid w:val="00531CF0"/>
    <w:rsid w:val="005331EE"/>
    <w:rsid w:val="0053458E"/>
    <w:rsid w:val="00534EDF"/>
    <w:rsid w:val="00537C98"/>
    <w:rsid w:val="0054069F"/>
    <w:rsid w:val="00540FD5"/>
    <w:rsid w:val="005429CB"/>
    <w:rsid w:val="00543B59"/>
    <w:rsid w:val="00544CFB"/>
    <w:rsid w:val="005541FE"/>
    <w:rsid w:val="005542A5"/>
    <w:rsid w:val="00564B2E"/>
    <w:rsid w:val="0056716B"/>
    <w:rsid w:val="00570D7D"/>
    <w:rsid w:val="00572297"/>
    <w:rsid w:val="005748AF"/>
    <w:rsid w:val="005750C5"/>
    <w:rsid w:val="00576F85"/>
    <w:rsid w:val="0058379A"/>
    <w:rsid w:val="00586560"/>
    <w:rsid w:val="00586E1A"/>
    <w:rsid w:val="005878FC"/>
    <w:rsid w:val="00590152"/>
    <w:rsid w:val="005903A0"/>
    <w:rsid w:val="00594ADC"/>
    <w:rsid w:val="00595A50"/>
    <w:rsid w:val="005B044C"/>
    <w:rsid w:val="005B1FB1"/>
    <w:rsid w:val="005B33F8"/>
    <w:rsid w:val="005B6FFF"/>
    <w:rsid w:val="005C14D0"/>
    <w:rsid w:val="005C42D2"/>
    <w:rsid w:val="005C48E3"/>
    <w:rsid w:val="005C5BAC"/>
    <w:rsid w:val="005C7DE7"/>
    <w:rsid w:val="005D2AA6"/>
    <w:rsid w:val="005E0351"/>
    <w:rsid w:val="005E0E4C"/>
    <w:rsid w:val="005E60E6"/>
    <w:rsid w:val="005F0196"/>
    <w:rsid w:val="005F1BFA"/>
    <w:rsid w:val="005F1FE0"/>
    <w:rsid w:val="005F4F6D"/>
    <w:rsid w:val="005F5ABC"/>
    <w:rsid w:val="005F6C7A"/>
    <w:rsid w:val="00606094"/>
    <w:rsid w:val="006100CB"/>
    <w:rsid w:val="0061030E"/>
    <w:rsid w:val="00612838"/>
    <w:rsid w:val="00613648"/>
    <w:rsid w:val="00617F3C"/>
    <w:rsid w:val="00617FD2"/>
    <w:rsid w:val="00626B37"/>
    <w:rsid w:val="0063111E"/>
    <w:rsid w:val="006325CC"/>
    <w:rsid w:val="00633353"/>
    <w:rsid w:val="006354B0"/>
    <w:rsid w:val="00635A7E"/>
    <w:rsid w:val="0063688E"/>
    <w:rsid w:val="00636F97"/>
    <w:rsid w:val="0064485B"/>
    <w:rsid w:val="00644A08"/>
    <w:rsid w:val="006465CE"/>
    <w:rsid w:val="00646A11"/>
    <w:rsid w:val="00651969"/>
    <w:rsid w:val="00652FE0"/>
    <w:rsid w:val="006565C0"/>
    <w:rsid w:val="00662BBA"/>
    <w:rsid w:val="0066613A"/>
    <w:rsid w:val="00670C21"/>
    <w:rsid w:val="006711C3"/>
    <w:rsid w:val="0067706B"/>
    <w:rsid w:val="00681C39"/>
    <w:rsid w:val="00683A2E"/>
    <w:rsid w:val="00687B2A"/>
    <w:rsid w:val="00694F3A"/>
    <w:rsid w:val="00697815"/>
    <w:rsid w:val="006A081E"/>
    <w:rsid w:val="006A15C9"/>
    <w:rsid w:val="006A312D"/>
    <w:rsid w:val="006A5F07"/>
    <w:rsid w:val="006B0F72"/>
    <w:rsid w:val="006B477C"/>
    <w:rsid w:val="006B5098"/>
    <w:rsid w:val="006C0ABF"/>
    <w:rsid w:val="006C0C1D"/>
    <w:rsid w:val="006C261D"/>
    <w:rsid w:val="006C6577"/>
    <w:rsid w:val="006D0EA5"/>
    <w:rsid w:val="006D23BA"/>
    <w:rsid w:val="006D3A82"/>
    <w:rsid w:val="006D4910"/>
    <w:rsid w:val="006D6FD9"/>
    <w:rsid w:val="006E4AB7"/>
    <w:rsid w:val="006F0BC6"/>
    <w:rsid w:val="006F28F7"/>
    <w:rsid w:val="006F6037"/>
    <w:rsid w:val="006F656B"/>
    <w:rsid w:val="006F6D79"/>
    <w:rsid w:val="006F791C"/>
    <w:rsid w:val="00701068"/>
    <w:rsid w:val="007052CD"/>
    <w:rsid w:val="00705CF0"/>
    <w:rsid w:val="00707D89"/>
    <w:rsid w:val="007128DB"/>
    <w:rsid w:val="00713C58"/>
    <w:rsid w:val="007219AE"/>
    <w:rsid w:val="00724136"/>
    <w:rsid w:val="007246A4"/>
    <w:rsid w:val="007302B4"/>
    <w:rsid w:val="00730E54"/>
    <w:rsid w:val="007322BF"/>
    <w:rsid w:val="00732BA6"/>
    <w:rsid w:val="00733FF6"/>
    <w:rsid w:val="00734F09"/>
    <w:rsid w:val="007365E8"/>
    <w:rsid w:val="0074307E"/>
    <w:rsid w:val="00743FAD"/>
    <w:rsid w:val="00747158"/>
    <w:rsid w:val="00750994"/>
    <w:rsid w:val="00750D40"/>
    <w:rsid w:val="007522E5"/>
    <w:rsid w:val="007558ED"/>
    <w:rsid w:val="00757FD2"/>
    <w:rsid w:val="007678AB"/>
    <w:rsid w:val="00787E12"/>
    <w:rsid w:val="00792E8C"/>
    <w:rsid w:val="0079489A"/>
    <w:rsid w:val="00797DDA"/>
    <w:rsid w:val="007A21D2"/>
    <w:rsid w:val="007A57C9"/>
    <w:rsid w:val="007A5A2D"/>
    <w:rsid w:val="007B1133"/>
    <w:rsid w:val="007B1DC1"/>
    <w:rsid w:val="007B3FF6"/>
    <w:rsid w:val="007B4A79"/>
    <w:rsid w:val="007B7BAE"/>
    <w:rsid w:val="007B7DFB"/>
    <w:rsid w:val="007C04AB"/>
    <w:rsid w:val="007C0DDD"/>
    <w:rsid w:val="007C5C78"/>
    <w:rsid w:val="007C7BED"/>
    <w:rsid w:val="007D1AB5"/>
    <w:rsid w:val="007D4DF8"/>
    <w:rsid w:val="007D5113"/>
    <w:rsid w:val="007D6846"/>
    <w:rsid w:val="007E33D0"/>
    <w:rsid w:val="007E6D0D"/>
    <w:rsid w:val="007E763F"/>
    <w:rsid w:val="007F29CE"/>
    <w:rsid w:val="007F4896"/>
    <w:rsid w:val="007F532C"/>
    <w:rsid w:val="00800CD1"/>
    <w:rsid w:val="00800F12"/>
    <w:rsid w:val="00801675"/>
    <w:rsid w:val="008063B1"/>
    <w:rsid w:val="0080783A"/>
    <w:rsid w:val="008202AB"/>
    <w:rsid w:val="00820921"/>
    <w:rsid w:val="00820C0D"/>
    <w:rsid w:val="00821E55"/>
    <w:rsid w:val="00823656"/>
    <w:rsid w:val="0083042F"/>
    <w:rsid w:val="008338C1"/>
    <w:rsid w:val="00833D33"/>
    <w:rsid w:val="00835C96"/>
    <w:rsid w:val="00835DD7"/>
    <w:rsid w:val="008455F5"/>
    <w:rsid w:val="00846679"/>
    <w:rsid w:val="00852965"/>
    <w:rsid w:val="008566C3"/>
    <w:rsid w:val="00857987"/>
    <w:rsid w:val="008627EA"/>
    <w:rsid w:val="00864F0A"/>
    <w:rsid w:val="0086508B"/>
    <w:rsid w:val="00866C77"/>
    <w:rsid w:val="00866E83"/>
    <w:rsid w:val="00871EA6"/>
    <w:rsid w:val="0087529A"/>
    <w:rsid w:val="008754CD"/>
    <w:rsid w:val="0087563C"/>
    <w:rsid w:val="00884D8D"/>
    <w:rsid w:val="00887DBB"/>
    <w:rsid w:val="0089250C"/>
    <w:rsid w:val="00892CEB"/>
    <w:rsid w:val="00896DF3"/>
    <w:rsid w:val="008977D0"/>
    <w:rsid w:val="008A22DA"/>
    <w:rsid w:val="008A4CF6"/>
    <w:rsid w:val="008A7A55"/>
    <w:rsid w:val="008B1C03"/>
    <w:rsid w:val="008B440A"/>
    <w:rsid w:val="008C09DF"/>
    <w:rsid w:val="008C5C6B"/>
    <w:rsid w:val="008C7944"/>
    <w:rsid w:val="008D0DD4"/>
    <w:rsid w:val="008D3700"/>
    <w:rsid w:val="008F1950"/>
    <w:rsid w:val="008F1971"/>
    <w:rsid w:val="008F38DF"/>
    <w:rsid w:val="008F45B4"/>
    <w:rsid w:val="008F7222"/>
    <w:rsid w:val="008F723D"/>
    <w:rsid w:val="008F7494"/>
    <w:rsid w:val="0090018A"/>
    <w:rsid w:val="0090703B"/>
    <w:rsid w:val="0091201E"/>
    <w:rsid w:val="009127FB"/>
    <w:rsid w:val="00914A6D"/>
    <w:rsid w:val="009154CD"/>
    <w:rsid w:val="00915A74"/>
    <w:rsid w:val="00920811"/>
    <w:rsid w:val="009242C9"/>
    <w:rsid w:val="009249BE"/>
    <w:rsid w:val="00924A5A"/>
    <w:rsid w:val="00924D54"/>
    <w:rsid w:val="0093577A"/>
    <w:rsid w:val="00935E58"/>
    <w:rsid w:val="00937FC8"/>
    <w:rsid w:val="00954DD5"/>
    <w:rsid w:val="00956812"/>
    <w:rsid w:val="00956B4D"/>
    <w:rsid w:val="00957554"/>
    <w:rsid w:val="0095786B"/>
    <w:rsid w:val="00964D06"/>
    <w:rsid w:val="00965E50"/>
    <w:rsid w:val="00971572"/>
    <w:rsid w:val="00972A24"/>
    <w:rsid w:val="00973878"/>
    <w:rsid w:val="00973CE2"/>
    <w:rsid w:val="00985460"/>
    <w:rsid w:val="009962ED"/>
    <w:rsid w:val="00997ED7"/>
    <w:rsid w:val="009A2E3A"/>
    <w:rsid w:val="009A3815"/>
    <w:rsid w:val="009A4B94"/>
    <w:rsid w:val="009A6A66"/>
    <w:rsid w:val="009B2D64"/>
    <w:rsid w:val="009B3633"/>
    <w:rsid w:val="009B44E5"/>
    <w:rsid w:val="009B7CA1"/>
    <w:rsid w:val="009B7EBB"/>
    <w:rsid w:val="009C0674"/>
    <w:rsid w:val="009C30BE"/>
    <w:rsid w:val="009C56C6"/>
    <w:rsid w:val="009D1722"/>
    <w:rsid w:val="009D184A"/>
    <w:rsid w:val="009E3109"/>
    <w:rsid w:val="009E57B6"/>
    <w:rsid w:val="009F4476"/>
    <w:rsid w:val="009F4E36"/>
    <w:rsid w:val="00A00BA6"/>
    <w:rsid w:val="00A06D27"/>
    <w:rsid w:val="00A11211"/>
    <w:rsid w:val="00A121D5"/>
    <w:rsid w:val="00A13C2D"/>
    <w:rsid w:val="00A14261"/>
    <w:rsid w:val="00A14E3E"/>
    <w:rsid w:val="00A1655D"/>
    <w:rsid w:val="00A25A1B"/>
    <w:rsid w:val="00A32883"/>
    <w:rsid w:val="00A32D40"/>
    <w:rsid w:val="00A33D97"/>
    <w:rsid w:val="00A40340"/>
    <w:rsid w:val="00A40362"/>
    <w:rsid w:val="00A43D46"/>
    <w:rsid w:val="00A52139"/>
    <w:rsid w:val="00A528FB"/>
    <w:rsid w:val="00A5489F"/>
    <w:rsid w:val="00A557AE"/>
    <w:rsid w:val="00A55D1C"/>
    <w:rsid w:val="00A5669B"/>
    <w:rsid w:val="00A60AC4"/>
    <w:rsid w:val="00A64917"/>
    <w:rsid w:val="00A706EF"/>
    <w:rsid w:val="00A73C3F"/>
    <w:rsid w:val="00A74EA7"/>
    <w:rsid w:val="00A75512"/>
    <w:rsid w:val="00A80475"/>
    <w:rsid w:val="00AA14EB"/>
    <w:rsid w:val="00AA2A6D"/>
    <w:rsid w:val="00AA71A0"/>
    <w:rsid w:val="00AA77F8"/>
    <w:rsid w:val="00AB0923"/>
    <w:rsid w:val="00AB5752"/>
    <w:rsid w:val="00AB5EE6"/>
    <w:rsid w:val="00AC199F"/>
    <w:rsid w:val="00AC530C"/>
    <w:rsid w:val="00AC659D"/>
    <w:rsid w:val="00AC7036"/>
    <w:rsid w:val="00AC7BF7"/>
    <w:rsid w:val="00AD4F13"/>
    <w:rsid w:val="00AD5CC4"/>
    <w:rsid w:val="00AD7764"/>
    <w:rsid w:val="00AE3617"/>
    <w:rsid w:val="00AE5A5D"/>
    <w:rsid w:val="00AF3B8E"/>
    <w:rsid w:val="00B05833"/>
    <w:rsid w:val="00B062CA"/>
    <w:rsid w:val="00B10392"/>
    <w:rsid w:val="00B11C66"/>
    <w:rsid w:val="00B14826"/>
    <w:rsid w:val="00B16048"/>
    <w:rsid w:val="00B22BB8"/>
    <w:rsid w:val="00B23300"/>
    <w:rsid w:val="00B234F6"/>
    <w:rsid w:val="00B236BE"/>
    <w:rsid w:val="00B23ACA"/>
    <w:rsid w:val="00B32256"/>
    <w:rsid w:val="00B32639"/>
    <w:rsid w:val="00B32776"/>
    <w:rsid w:val="00B361A3"/>
    <w:rsid w:val="00B41FBA"/>
    <w:rsid w:val="00B44868"/>
    <w:rsid w:val="00B44D5F"/>
    <w:rsid w:val="00B520A2"/>
    <w:rsid w:val="00B542C0"/>
    <w:rsid w:val="00B56885"/>
    <w:rsid w:val="00B56F9F"/>
    <w:rsid w:val="00B62F56"/>
    <w:rsid w:val="00B859A5"/>
    <w:rsid w:val="00B86002"/>
    <w:rsid w:val="00B87259"/>
    <w:rsid w:val="00B909C7"/>
    <w:rsid w:val="00B91A33"/>
    <w:rsid w:val="00B923FE"/>
    <w:rsid w:val="00B93BC7"/>
    <w:rsid w:val="00B97C55"/>
    <w:rsid w:val="00BA03C5"/>
    <w:rsid w:val="00BA12EC"/>
    <w:rsid w:val="00BA2E5A"/>
    <w:rsid w:val="00BA509A"/>
    <w:rsid w:val="00BB25CF"/>
    <w:rsid w:val="00BB6D0E"/>
    <w:rsid w:val="00BC2A81"/>
    <w:rsid w:val="00BC38CE"/>
    <w:rsid w:val="00BC3A78"/>
    <w:rsid w:val="00BC78BC"/>
    <w:rsid w:val="00BD09BB"/>
    <w:rsid w:val="00BD2B80"/>
    <w:rsid w:val="00BE2C56"/>
    <w:rsid w:val="00BE3A0A"/>
    <w:rsid w:val="00BF0177"/>
    <w:rsid w:val="00BF1E1E"/>
    <w:rsid w:val="00C009B6"/>
    <w:rsid w:val="00C01738"/>
    <w:rsid w:val="00C0372B"/>
    <w:rsid w:val="00C06F92"/>
    <w:rsid w:val="00C07C3B"/>
    <w:rsid w:val="00C11C85"/>
    <w:rsid w:val="00C11CBC"/>
    <w:rsid w:val="00C17A58"/>
    <w:rsid w:val="00C210A7"/>
    <w:rsid w:val="00C21C45"/>
    <w:rsid w:val="00C2471D"/>
    <w:rsid w:val="00C312E7"/>
    <w:rsid w:val="00C32B5F"/>
    <w:rsid w:val="00C330AC"/>
    <w:rsid w:val="00C365C4"/>
    <w:rsid w:val="00C43D4A"/>
    <w:rsid w:val="00C43F38"/>
    <w:rsid w:val="00C460C0"/>
    <w:rsid w:val="00C46907"/>
    <w:rsid w:val="00C47883"/>
    <w:rsid w:val="00C51EF8"/>
    <w:rsid w:val="00C53282"/>
    <w:rsid w:val="00C54301"/>
    <w:rsid w:val="00C56474"/>
    <w:rsid w:val="00C60B9D"/>
    <w:rsid w:val="00C61B66"/>
    <w:rsid w:val="00C61F3D"/>
    <w:rsid w:val="00C61F65"/>
    <w:rsid w:val="00C62083"/>
    <w:rsid w:val="00C660EC"/>
    <w:rsid w:val="00C70C7B"/>
    <w:rsid w:val="00C72BB4"/>
    <w:rsid w:val="00C731AA"/>
    <w:rsid w:val="00C74C1D"/>
    <w:rsid w:val="00C776A4"/>
    <w:rsid w:val="00C80156"/>
    <w:rsid w:val="00C81B87"/>
    <w:rsid w:val="00C83470"/>
    <w:rsid w:val="00C925CD"/>
    <w:rsid w:val="00C95B17"/>
    <w:rsid w:val="00C9714F"/>
    <w:rsid w:val="00C97ADA"/>
    <w:rsid w:val="00CA2D89"/>
    <w:rsid w:val="00CA5012"/>
    <w:rsid w:val="00CA7759"/>
    <w:rsid w:val="00CB03CE"/>
    <w:rsid w:val="00CB24B2"/>
    <w:rsid w:val="00CB36A0"/>
    <w:rsid w:val="00CB6AE8"/>
    <w:rsid w:val="00CB7639"/>
    <w:rsid w:val="00CC19F5"/>
    <w:rsid w:val="00CC210F"/>
    <w:rsid w:val="00CC2135"/>
    <w:rsid w:val="00CC25ED"/>
    <w:rsid w:val="00CC4ACC"/>
    <w:rsid w:val="00CD64D6"/>
    <w:rsid w:val="00CE0235"/>
    <w:rsid w:val="00CE04A6"/>
    <w:rsid w:val="00CE0965"/>
    <w:rsid w:val="00CE113D"/>
    <w:rsid w:val="00CE1770"/>
    <w:rsid w:val="00CE3A9D"/>
    <w:rsid w:val="00CE44F7"/>
    <w:rsid w:val="00CE452D"/>
    <w:rsid w:val="00CF12C5"/>
    <w:rsid w:val="00CF58DA"/>
    <w:rsid w:val="00CF6C00"/>
    <w:rsid w:val="00D03F7F"/>
    <w:rsid w:val="00D04E35"/>
    <w:rsid w:val="00D06A94"/>
    <w:rsid w:val="00D06FF3"/>
    <w:rsid w:val="00D07AA1"/>
    <w:rsid w:val="00D10EDE"/>
    <w:rsid w:val="00D130A3"/>
    <w:rsid w:val="00D1522C"/>
    <w:rsid w:val="00D21985"/>
    <w:rsid w:val="00D248CB"/>
    <w:rsid w:val="00D265CF"/>
    <w:rsid w:val="00D269CC"/>
    <w:rsid w:val="00D26B77"/>
    <w:rsid w:val="00D36673"/>
    <w:rsid w:val="00D3689A"/>
    <w:rsid w:val="00D409E3"/>
    <w:rsid w:val="00D40C65"/>
    <w:rsid w:val="00D51E9E"/>
    <w:rsid w:val="00D52C6A"/>
    <w:rsid w:val="00D53202"/>
    <w:rsid w:val="00D63DCC"/>
    <w:rsid w:val="00D771F2"/>
    <w:rsid w:val="00D776A5"/>
    <w:rsid w:val="00D77881"/>
    <w:rsid w:val="00D804D8"/>
    <w:rsid w:val="00D9041C"/>
    <w:rsid w:val="00D912A7"/>
    <w:rsid w:val="00DA42E6"/>
    <w:rsid w:val="00DA524C"/>
    <w:rsid w:val="00DA7FBC"/>
    <w:rsid w:val="00DB3B24"/>
    <w:rsid w:val="00DB4B48"/>
    <w:rsid w:val="00DB4CB5"/>
    <w:rsid w:val="00DB6F1F"/>
    <w:rsid w:val="00DB74DA"/>
    <w:rsid w:val="00DC2054"/>
    <w:rsid w:val="00DC3D7C"/>
    <w:rsid w:val="00DC4316"/>
    <w:rsid w:val="00DC507B"/>
    <w:rsid w:val="00DD3904"/>
    <w:rsid w:val="00DE2736"/>
    <w:rsid w:val="00DE2BEC"/>
    <w:rsid w:val="00DE439C"/>
    <w:rsid w:val="00DE45B0"/>
    <w:rsid w:val="00DE4B4C"/>
    <w:rsid w:val="00DE7ABA"/>
    <w:rsid w:val="00DF6CAE"/>
    <w:rsid w:val="00DF7B27"/>
    <w:rsid w:val="00E02969"/>
    <w:rsid w:val="00E0621C"/>
    <w:rsid w:val="00E11F7D"/>
    <w:rsid w:val="00E12EA8"/>
    <w:rsid w:val="00E14044"/>
    <w:rsid w:val="00E2228D"/>
    <w:rsid w:val="00E23628"/>
    <w:rsid w:val="00E23D21"/>
    <w:rsid w:val="00E24E7B"/>
    <w:rsid w:val="00E26369"/>
    <w:rsid w:val="00E26A89"/>
    <w:rsid w:val="00E27079"/>
    <w:rsid w:val="00E27219"/>
    <w:rsid w:val="00E27698"/>
    <w:rsid w:val="00E31BA1"/>
    <w:rsid w:val="00E32A14"/>
    <w:rsid w:val="00E379BB"/>
    <w:rsid w:val="00E410DC"/>
    <w:rsid w:val="00E41846"/>
    <w:rsid w:val="00E44384"/>
    <w:rsid w:val="00E53432"/>
    <w:rsid w:val="00E56C8F"/>
    <w:rsid w:val="00E57EDC"/>
    <w:rsid w:val="00E620C2"/>
    <w:rsid w:val="00E6430F"/>
    <w:rsid w:val="00E74F92"/>
    <w:rsid w:val="00E801FA"/>
    <w:rsid w:val="00E80272"/>
    <w:rsid w:val="00E80298"/>
    <w:rsid w:val="00E85141"/>
    <w:rsid w:val="00E875A8"/>
    <w:rsid w:val="00E9390A"/>
    <w:rsid w:val="00E93C2C"/>
    <w:rsid w:val="00E951C0"/>
    <w:rsid w:val="00EA2071"/>
    <w:rsid w:val="00EA2851"/>
    <w:rsid w:val="00EA6AB7"/>
    <w:rsid w:val="00EA74A9"/>
    <w:rsid w:val="00EA76F4"/>
    <w:rsid w:val="00EB1736"/>
    <w:rsid w:val="00EB1A4E"/>
    <w:rsid w:val="00EB2844"/>
    <w:rsid w:val="00EB2EA9"/>
    <w:rsid w:val="00EB4A0D"/>
    <w:rsid w:val="00EC269D"/>
    <w:rsid w:val="00EC4A15"/>
    <w:rsid w:val="00EC5448"/>
    <w:rsid w:val="00EC60DA"/>
    <w:rsid w:val="00EC72E4"/>
    <w:rsid w:val="00ED00D4"/>
    <w:rsid w:val="00EE1C76"/>
    <w:rsid w:val="00EE38DB"/>
    <w:rsid w:val="00EE4DE5"/>
    <w:rsid w:val="00EE55B7"/>
    <w:rsid w:val="00EE6B4F"/>
    <w:rsid w:val="00EF05AB"/>
    <w:rsid w:val="00F0057E"/>
    <w:rsid w:val="00F038EE"/>
    <w:rsid w:val="00F041B0"/>
    <w:rsid w:val="00F144F8"/>
    <w:rsid w:val="00F15936"/>
    <w:rsid w:val="00F17454"/>
    <w:rsid w:val="00F1798B"/>
    <w:rsid w:val="00F216E9"/>
    <w:rsid w:val="00F223AD"/>
    <w:rsid w:val="00F22589"/>
    <w:rsid w:val="00F226E6"/>
    <w:rsid w:val="00F26733"/>
    <w:rsid w:val="00F2686E"/>
    <w:rsid w:val="00F26DB1"/>
    <w:rsid w:val="00F360B0"/>
    <w:rsid w:val="00F36DC9"/>
    <w:rsid w:val="00F37288"/>
    <w:rsid w:val="00F40D04"/>
    <w:rsid w:val="00F42317"/>
    <w:rsid w:val="00F4384B"/>
    <w:rsid w:val="00F552BC"/>
    <w:rsid w:val="00F55667"/>
    <w:rsid w:val="00F5599A"/>
    <w:rsid w:val="00F62249"/>
    <w:rsid w:val="00F63CDE"/>
    <w:rsid w:val="00F65AEF"/>
    <w:rsid w:val="00F75B3C"/>
    <w:rsid w:val="00F8249B"/>
    <w:rsid w:val="00F936A7"/>
    <w:rsid w:val="00F943F9"/>
    <w:rsid w:val="00F979BD"/>
    <w:rsid w:val="00FA576B"/>
    <w:rsid w:val="00FB189E"/>
    <w:rsid w:val="00FB31F9"/>
    <w:rsid w:val="00FB3758"/>
    <w:rsid w:val="00FB5539"/>
    <w:rsid w:val="00FB6908"/>
    <w:rsid w:val="00FB6F53"/>
    <w:rsid w:val="00FC0180"/>
    <w:rsid w:val="00FC5B8E"/>
    <w:rsid w:val="00FC7065"/>
    <w:rsid w:val="00FC7EE3"/>
    <w:rsid w:val="00FD065F"/>
    <w:rsid w:val="00FD2AF2"/>
    <w:rsid w:val="00FE434F"/>
    <w:rsid w:val="00FE5E8A"/>
    <w:rsid w:val="00FF0686"/>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878127788">
          <w:marLeft w:val="547"/>
          <w:marRight w:val="0"/>
          <w:marTop w:val="96"/>
          <w:marBottom w:val="0"/>
          <w:divBdr>
            <w:top w:val="none" w:sz="0" w:space="0" w:color="auto"/>
            <w:left w:val="none" w:sz="0" w:space="0" w:color="auto"/>
            <w:bottom w:val="none" w:sz="0" w:space="0" w:color="auto"/>
            <w:right w:val="none" w:sz="0" w:space="0" w:color="auto"/>
          </w:divBdr>
        </w:div>
        <w:div w:id="127936569">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530608235">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44573529">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324122073">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113213048">
          <w:marLeft w:val="720"/>
          <w:marRight w:val="0"/>
          <w:marTop w:val="77"/>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2005014829">
          <w:marLeft w:val="547"/>
          <w:marRight w:val="0"/>
          <w:marTop w:val="96"/>
          <w:marBottom w:val="0"/>
          <w:divBdr>
            <w:top w:val="none" w:sz="0" w:space="0" w:color="auto"/>
            <w:left w:val="none" w:sz="0" w:space="0" w:color="auto"/>
            <w:bottom w:val="none" w:sz="0" w:space="0" w:color="auto"/>
            <w:right w:val="none" w:sz="0" w:space="0" w:color="auto"/>
          </w:divBdr>
        </w:div>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381295433">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985547555">
          <w:marLeft w:val="0"/>
          <w:marRight w:val="0"/>
          <w:marTop w:val="77"/>
          <w:marBottom w:val="0"/>
          <w:divBdr>
            <w:top w:val="none" w:sz="0" w:space="0" w:color="auto"/>
            <w:left w:val="none" w:sz="0" w:space="0" w:color="auto"/>
            <w:bottom w:val="none" w:sz="0" w:space="0" w:color="auto"/>
            <w:right w:val="none" w:sz="0" w:space="0" w:color="auto"/>
          </w:divBdr>
        </w:div>
        <w:div w:id="1646275388">
          <w:marLeft w:val="720"/>
          <w:marRight w:val="0"/>
          <w:marTop w:val="67"/>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1500929848">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 w:id="287472584">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sChild>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1780563484">
          <w:marLeft w:val="547"/>
          <w:marRight w:val="0"/>
          <w:marTop w:val="154"/>
          <w:marBottom w:val="0"/>
          <w:divBdr>
            <w:top w:val="none" w:sz="0" w:space="0" w:color="auto"/>
            <w:left w:val="none" w:sz="0" w:space="0" w:color="auto"/>
            <w:bottom w:val="none" w:sz="0" w:space="0" w:color="auto"/>
            <w:right w:val="none" w:sz="0" w:space="0" w:color="auto"/>
          </w:divBdr>
        </w:div>
        <w:div w:id="562450887">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 w:id="835992776">
          <w:marLeft w:val="547"/>
          <w:marRight w:val="0"/>
          <w:marTop w:val="115"/>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651713301">
          <w:marLeft w:val="720"/>
          <w:marRight w:val="0"/>
          <w:marTop w:val="96"/>
          <w:marBottom w:val="0"/>
          <w:divBdr>
            <w:top w:val="none" w:sz="0" w:space="0" w:color="auto"/>
            <w:left w:val="none" w:sz="0" w:space="0" w:color="auto"/>
            <w:bottom w:val="none" w:sz="0" w:space="0" w:color="auto"/>
            <w:right w:val="none" w:sz="0" w:space="0" w:color="auto"/>
          </w:divBdr>
        </w:div>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871917110">
          <w:marLeft w:val="547"/>
          <w:marRight w:val="0"/>
          <w:marTop w:val="154"/>
          <w:marBottom w:val="0"/>
          <w:divBdr>
            <w:top w:val="none" w:sz="0" w:space="0" w:color="auto"/>
            <w:left w:val="none" w:sz="0" w:space="0" w:color="auto"/>
            <w:bottom w:val="none" w:sz="0" w:space="0" w:color="auto"/>
            <w:right w:val="none" w:sz="0" w:space="0" w:color="auto"/>
          </w:divBdr>
        </w:div>
        <w:div w:id="589318689">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942802834">
          <w:marLeft w:val="547"/>
          <w:marRight w:val="0"/>
          <w:marTop w:val="154"/>
          <w:marBottom w:val="0"/>
          <w:divBdr>
            <w:top w:val="none" w:sz="0" w:space="0" w:color="auto"/>
            <w:left w:val="none" w:sz="0" w:space="0" w:color="auto"/>
            <w:bottom w:val="none" w:sz="0" w:space="0" w:color="auto"/>
            <w:right w:val="none" w:sz="0" w:space="0" w:color="auto"/>
          </w:divBdr>
        </w:div>
        <w:div w:id="459615191">
          <w:marLeft w:val="547"/>
          <w:marRight w:val="0"/>
          <w:marTop w:val="154"/>
          <w:marBottom w:val="0"/>
          <w:divBdr>
            <w:top w:val="none" w:sz="0" w:space="0" w:color="auto"/>
            <w:left w:val="none" w:sz="0" w:space="0" w:color="auto"/>
            <w:bottom w:val="none" w:sz="0" w:space="0" w:color="auto"/>
            <w:right w:val="none" w:sz="0" w:space="0" w:color="auto"/>
          </w:divBdr>
        </w:div>
      </w:divsChild>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board/pat/pat-slideset.ppt"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A501E-841F-CB40-97DC-3E1F1089A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1073</TotalTime>
  <Pages>10</Pages>
  <Words>2350</Words>
  <Characters>13395</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15714</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74</cp:revision>
  <cp:lastPrinted>2012-01-19T21:14:00Z</cp:lastPrinted>
  <dcterms:created xsi:type="dcterms:W3CDTF">2014-03-16T09:55:00Z</dcterms:created>
  <dcterms:modified xsi:type="dcterms:W3CDTF">2014-03-20T12:57:00Z</dcterms:modified>
  <cp:category>&lt;15-13-0152-00-0000&gt;</cp:category>
</cp:coreProperties>
</file>