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88" w:rsidRDefault="00C81DD3">
      <w:pPr>
        <w:jc w:val="center"/>
        <w:rPr>
          <w:b/>
          <w:sz w:val="28"/>
        </w:rPr>
      </w:pPr>
      <w:r>
        <w:rPr>
          <w:b/>
          <w:sz w:val="28"/>
        </w:rPr>
        <w:t>IEEE P802.15</w:t>
      </w:r>
    </w:p>
    <w:p w:rsidR="00C61788" w:rsidRDefault="00C81DD3">
      <w:pPr>
        <w:jc w:val="center"/>
        <w:rPr>
          <w:b/>
          <w:sz w:val="28"/>
        </w:rPr>
      </w:pPr>
      <w:r>
        <w:rPr>
          <w:b/>
          <w:sz w:val="28"/>
        </w:rPr>
        <w:t>Wireless Personal Area Networks</w:t>
      </w:r>
    </w:p>
    <w:p w:rsidR="00C61788" w:rsidRDefault="00C6178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C61788">
        <w:tc>
          <w:tcPr>
            <w:tcW w:w="1260" w:type="dxa"/>
            <w:tcBorders>
              <w:top w:val="single" w:sz="6" w:space="0" w:color="auto"/>
            </w:tcBorders>
          </w:tcPr>
          <w:p w:rsidR="00C61788" w:rsidRDefault="00C81DD3">
            <w:pPr>
              <w:pStyle w:val="covertext"/>
            </w:pPr>
            <w:r>
              <w:t>Project</w:t>
            </w:r>
          </w:p>
        </w:tc>
        <w:tc>
          <w:tcPr>
            <w:tcW w:w="8190" w:type="dxa"/>
            <w:gridSpan w:val="2"/>
            <w:tcBorders>
              <w:top w:val="single" w:sz="6" w:space="0" w:color="auto"/>
            </w:tcBorders>
          </w:tcPr>
          <w:p w:rsidR="00C61788" w:rsidRDefault="00C81DD3">
            <w:pPr>
              <w:pStyle w:val="covertext"/>
            </w:pPr>
            <w:r>
              <w:t>IEEE P802.15 Working Group for Wireless Personal Area Networks (WPANs)</w:t>
            </w:r>
          </w:p>
        </w:tc>
      </w:tr>
      <w:tr w:rsidR="00C61788">
        <w:tc>
          <w:tcPr>
            <w:tcW w:w="1260" w:type="dxa"/>
            <w:tcBorders>
              <w:top w:val="single" w:sz="6" w:space="0" w:color="auto"/>
            </w:tcBorders>
          </w:tcPr>
          <w:p w:rsidR="00C61788" w:rsidRDefault="00C81DD3">
            <w:pPr>
              <w:pStyle w:val="covertext"/>
            </w:pPr>
            <w:r>
              <w:t>Title</w:t>
            </w:r>
          </w:p>
        </w:tc>
        <w:tc>
          <w:tcPr>
            <w:tcW w:w="8190" w:type="dxa"/>
            <w:gridSpan w:val="2"/>
            <w:tcBorders>
              <w:top w:val="single" w:sz="6" w:space="0" w:color="auto"/>
            </w:tcBorders>
          </w:tcPr>
          <w:p w:rsidR="00C61788" w:rsidRDefault="00703062">
            <w:pPr>
              <w:pStyle w:val="covertext"/>
            </w:pPr>
            <w:r>
              <w:fldChar w:fldCharType="begin"/>
            </w:r>
            <w:r>
              <w:instrText xml:space="preserve"> TITLE  \* MERGEFORMAT </w:instrText>
            </w:r>
            <w:r>
              <w:fldChar w:fldCharType="separate"/>
            </w:r>
            <w:r w:rsidR="000579C7" w:rsidRPr="000579C7">
              <w:rPr>
                <w:b/>
                <w:sz w:val="28"/>
              </w:rPr>
              <w:t>SG SRU</w:t>
            </w:r>
            <w:r w:rsidR="000579C7">
              <w:t xml:space="preserve"> January 2014 Meeting Minutes</w:t>
            </w:r>
            <w:r>
              <w:fldChar w:fldCharType="end"/>
            </w:r>
          </w:p>
        </w:tc>
      </w:tr>
      <w:tr w:rsidR="00C61788">
        <w:tc>
          <w:tcPr>
            <w:tcW w:w="1260" w:type="dxa"/>
            <w:tcBorders>
              <w:top w:val="single" w:sz="6" w:space="0" w:color="auto"/>
            </w:tcBorders>
          </w:tcPr>
          <w:p w:rsidR="00C61788" w:rsidRDefault="00C81DD3">
            <w:pPr>
              <w:pStyle w:val="covertext"/>
            </w:pPr>
            <w:r>
              <w:t>Date Submitted</w:t>
            </w:r>
          </w:p>
        </w:tc>
        <w:tc>
          <w:tcPr>
            <w:tcW w:w="8190" w:type="dxa"/>
            <w:gridSpan w:val="2"/>
            <w:tcBorders>
              <w:top w:val="single" w:sz="6" w:space="0" w:color="auto"/>
            </w:tcBorders>
          </w:tcPr>
          <w:p w:rsidR="00C61788" w:rsidRDefault="00C81DD3" w:rsidP="000F2E4F">
            <w:pPr>
              <w:pStyle w:val="covertext"/>
            </w:pPr>
            <w:r>
              <w:t>[</w:t>
            </w:r>
            <w:r w:rsidR="000F2E4F">
              <w:rPr>
                <w:rFonts w:hint="eastAsia"/>
              </w:rPr>
              <w:t>7</w:t>
            </w:r>
            <w:r>
              <w:t xml:space="preserve"> </w:t>
            </w:r>
            <w:r w:rsidR="000F2E4F">
              <w:rPr>
                <w:rFonts w:hint="eastAsia"/>
              </w:rPr>
              <w:t>March</w:t>
            </w:r>
            <w:r>
              <w:t>, 1</w:t>
            </w:r>
            <w:r w:rsidR="00DB2328">
              <w:rPr>
                <w:rFonts w:hint="eastAsia"/>
              </w:rPr>
              <w:t>2014</w:t>
            </w:r>
            <w:r>
              <w:t>]</w:t>
            </w:r>
          </w:p>
        </w:tc>
      </w:tr>
      <w:tr w:rsidR="00C61788" w:rsidRPr="004B2AE4">
        <w:tc>
          <w:tcPr>
            <w:tcW w:w="1260" w:type="dxa"/>
            <w:tcBorders>
              <w:top w:val="single" w:sz="4" w:space="0" w:color="auto"/>
              <w:bottom w:val="single" w:sz="4" w:space="0" w:color="auto"/>
            </w:tcBorders>
          </w:tcPr>
          <w:p w:rsidR="00C61788" w:rsidRDefault="00C81DD3">
            <w:pPr>
              <w:pStyle w:val="covertext"/>
            </w:pPr>
            <w:r>
              <w:t>Source</w:t>
            </w:r>
          </w:p>
        </w:tc>
        <w:tc>
          <w:tcPr>
            <w:tcW w:w="4050" w:type="dxa"/>
            <w:tcBorders>
              <w:top w:val="single" w:sz="4" w:space="0" w:color="auto"/>
              <w:bottom w:val="single" w:sz="4" w:space="0" w:color="auto"/>
            </w:tcBorders>
          </w:tcPr>
          <w:p w:rsidR="00C61788" w:rsidRDefault="00C81DD3">
            <w:pPr>
              <w:pStyle w:val="covertext"/>
              <w:spacing w:before="0" w:after="0"/>
            </w:pPr>
            <w:r>
              <w:t>[</w:t>
            </w:r>
            <w:r w:rsidR="00703062">
              <w:fldChar w:fldCharType="begin"/>
            </w:r>
            <w:r w:rsidR="00703062">
              <w:instrText xml:space="preserve"> AUTHOR  \* MERGEFORMAT </w:instrText>
            </w:r>
            <w:r w:rsidR="00703062">
              <w:fldChar w:fldCharType="separate"/>
            </w:r>
            <w:r w:rsidR="003200D4">
              <w:rPr>
                <w:noProof/>
              </w:rPr>
              <w:t>Shoichi Kitazawa</w:t>
            </w:r>
            <w:r w:rsidR="00703062">
              <w:rPr>
                <w:noProof/>
              </w:rPr>
              <w:fldChar w:fldCharType="end"/>
            </w:r>
            <w:r>
              <w:t>]</w:t>
            </w:r>
            <w:r>
              <w:br/>
              <w:t>[</w:t>
            </w:r>
            <w:r w:rsidR="00703062">
              <w:fldChar w:fldCharType="begin"/>
            </w:r>
            <w:r w:rsidR="00703062">
              <w:instrText xml:space="preserve"> DOCPROPERTY "Company"  \* MERGEFORMAT </w:instrText>
            </w:r>
            <w:r w:rsidR="00703062">
              <w:fldChar w:fldCharType="separate"/>
            </w:r>
            <w:r w:rsidR="00550CFE">
              <w:t>ATR</w:t>
            </w:r>
            <w:r w:rsidR="00703062">
              <w:fldChar w:fldCharType="end"/>
            </w:r>
            <w:r>
              <w:t>]</w:t>
            </w:r>
            <w:r>
              <w:br/>
              <w:t>[</w:t>
            </w:r>
            <w:r w:rsidR="004B2AE4" w:rsidRPr="004B2AE4">
              <w:t>2-2-2 Hikaridai, Seika, Kyoto Japan</w:t>
            </w:r>
            <w:r>
              <w:t>]</w:t>
            </w:r>
          </w:p>
        </w:tc>
        <w:tc>
          <w:tcPr>
            <w:tcW w:w="4140" w:type="dxa"/>
            <w:tcBorders>
              <w:top w:val="single" w:sz="4" w:space="0" w:color="auto"/>
              <w:bottom w:val="single" w:sz="4" w:space="0" w:color="auto"/>
            </w:tcBorders>
          </w:tcPr>
          <w:p w:rsidR="00C61788" w:rsidRDefault="00C81DD3" w:rsidP="004B2AE4">
            <w:pPr>
              <w:pStyle w:val="covertext"/>
              <w:tabs>
                <w:tab w:val="left" w:pos="1152"/>
              </w:tabs>
              <w:spacing w:before="0" w:after="0"/>
              <w:rPr>
                <w:sz w:val="18"/>
              </w:rPr>
            </w:pPr>
            <w:r>
              <w:t>Voice:</w:t>
            </w:r>
            <w:r>
              <w:tab/>
              <w:t>[   ]</w:t>
            </w:r>
            <w:r>
              <w:br/>
              <w:t>Fax:</w:t>
            </w:r>
            <w:r>
              <w:tab/>
              <w:t>[   ]</w:t>
            </w:r>
            <w:r>
              <w:br/>
              <w:t>E-mail:</w:t>
            </w:r>
            <w:r>
              <w:tab/>
              <w:t>[</w:t>
            </w:r>
            <w:r w:rsidR="004B2AE4">
              <w:rPr>
                <w:rFonts w:hint="eastAsia"/>
              </w:rPr>
              <w:t>kitazawa@atr.jp</w:t>
            </w:r>
            <w:r>
              <w:t>]</w:t>
            </w:r>
          </w:p>
        </w:tc>
      </w:tr>
      <w:tr w:rsidR="00C61788">
        <w:tc>
          <w:tcPr>
            <w:tcW w:w="1260" w:type="dxa"/>
            <w:tcBorders>
              <w:top w:val="single" w:sz="6" w:space="0" w:color="auto"/>
            </w:tcBorders>
          </w:tcPr>
          <w:p w:rsidR="00C61788" w:rsidRDefault="00C81DD3">
            <w:pPr>
              <w:pStyle w:val="covertext"/>
            </w:pPr>
            <w:r>
              <w:t>Re:</w:t>
            </w:r>
          </w:p>
        </w:tc>
        <w:tc>
          <w:tcPr>
            <w:tcW w:w="8190" w:type="dxa"/>
            <w:gridSpan w:val="2"/>
            <w:tcBorders>
              <w:top w:val="single" w:sz="6" w:space="0" w:color="auto"/>
            </w:tcBorders>
          </w:tcPr>
          <w:p w:rsidR="00C61788" w:rsidRDefault="00C61788">
            <w:pPr>
              <w:pStyle w:val="covertext"/>
            </w:pPr>
          </w:p>
        </w:tc>
      </w:tr>
      <w:tr w:rsidR="00C61788">
        <w:tc>
          <w:tcPr>
            <w:tcW w:w="1260" w:type="dxa"/>
            <w:tcBorders>
              <w:top w:val="single" w:sz="6" w:space="0" w:color="auto"/>
            </w:tcBorders>
          </w:tcPr>
          <w:p w:rsidR="00C61788" w:rsidRDefault="00C81DD3">
            <w:pPr>
              <w:pStyle w:val="covertext"/>
            </w:pPr>
            <w:r>
              <w:t>Abstract</w:t>
            </w:r>
          </w:p>
        </w:tc>
        <w:tc>
          <w:tcPr>
            <w:tcW w:w="8190" w:type="dxa"/>
            <w:gridSpan w:val="2"/>
            <w:tcBorders>
              <w:top w:val="single" w:sz="6" w:space="0" w:color="auto"/>
            </w:tcBorders>
          </w:tcPr>
          <w:p w:rsidR="00C61788" w:rsidRDefault="00C81DD3">
            <w:pPr>
              <w:pStyle w:val="covertext"/>
            </w:pPr>
            <w:r>
              <w:t>[</w:t>
            </w:r>
            <w:r w:rsidR="000579C7">
              <w:rPr>
                <w:rFonts w:hint="eastAsia"/>
              </w:rPr>
              <w:t xml:space="preserve">Meeting minutes for January 2014 at Los </w:t>
            </w:r>
            <w:r w:rsidR="00D42FE8">
              <w:t>Angeles</w:t>
            </w:r>
            <w:r>
              <w:t>]</w:t>
            </w:r>
          </w:p>
          <w:p w:rsidR="00C61788" w:rsidRDefault="00C61788">
            <w:pPr>
              <w:pStyle w:val="covertext"/>
            </w:pPr>
          </w:p>
        </w:tc>
      </w:tr>
      <w:tr w:rsidR="00C61788">
        <w:tc>
          <w:tcPr>
            <w:tcW w:w="1260" w:type="dxa"/>
            <w:tcBorders>
              <w:top w:val="single" w:sz="6" w:space="0" w:color="auto"/>
            </w:tcBorders>
          </w:tcPr>
          <w:p w:rsidR="00C61788" w:rsidRDefault="00C81DD3">
            <w:pPr>
              <w:pStyle w:val="covertext"/>
            </w:pPr>
            <w:r>
              <w:t>Purpose</w:t>
            </w:r>
          </w:p>
        </w:tc>
        <w:tc>
          <w:tcPr>
            <w:tcW w:w="8190" w:type="dxa"/>
            <w:gridSpan w:val="2"/>
            <w:tcBorders>
              <w:top w:val="single" w:sz="6" w:space="0" w:color="auto"/>
            </w:tcBorders>
          </w:tcPr>
          <w:p w:rsidR="00C61788" w:rsidRDefault="00C81DD3" w:rsidP="000579C7">
            <w:pPr>
              <w:pStyle w:val="covertext"/>
            </w:pPr>
            <w:r>
              <w:t>[</w:t>
            </w:r>
            <w:r w:rsidR="000579C7">
              <w:rPr>
                <w:rFonts w:hint="eastAsia"/>
              </w:rPr>
              <w:t>Report progress to WG</w:t>
            </w:r>
            <w:r>
              <w:t>.]</w:t>
            </w:r>
          </w:p>
        </w:tc>
      </w:tr>
      <w:tr w:rsidR="00C61788">
        <w:tc>
          <w:tcPr>
            <w:tcW w:w="1260" w:type="dxa"/>
            <w:tcBorders>
              <w:top w:val="single" w:sz="6" w:space="0" w:color="auto"/>
              <w:bottom w:val="single" w:sz="6" w:space="0" w:color="auto"/>
            </w:tcBorders>
          </w:tcPr>
          <w:p w:rsidR="00C61788" w:rsidRDefault="00C81DD3">
            <w:pPr>
              <w:pStyle w:val="covertext"/>
            </w:pPr>
            <w:r>
              <w:t>Notice</w:t>
            </w:r>
          </w:p>
        </w:tc>
        <w:tc>
          <w:tcPr>
            <w:tcW w:w="8190" w:type="dxa"/>
            <w:gridSpan w:val="2"/>
            <w:tcBorders>
              <w:top w:val="single" w:sz="6" w:space="0" w:color="auto"/>
              <w:bottom w:val="single" w:sz="6" w:space="0" w:color="auto"/>
            </w:tcBorders>
          </w:tcPr>
          <w:p w:rsidR="00C61788" w:rsidRDefault="00C81DD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1788">
        <w:tc>
          <w:tcPr>
            <w:tcW w:w="1260" w:type="dxa"/>
            <w:tcBorders>
              <w:top w:val="single" w:sz="6" w:space="0" w:color="auto"/>
              <w:bottom w:val="single" w:sz="6" w:space="0" w:color="auto"/>
            </w:tcBorders>
          </w:tcPr>
          <w:p w:rsidR="00C61788" w:rsidRDefault="00C81DD3">
            <w:pPr>
              <w:pStyle w:val="covertext"/>
            </w:pPr>
            <w:r>
              <w:t>Release</w:t>
            </w:r>
          </w:p>
        </w:tc>
        <w:tc>
          <w:tcPr>
            <w:tcW w:w="8190" w:type="dxa"/>
            <w:gridSpan w:val="2"/>
            <w:tcBorders>
              <w:top w:val="single" w:sz="6" w:space="0" w:color="auto"/>
              <w:bottom w:val="single" w:sz="6" w:space="0" w:color="auto"/>
            </w:tcBorders>
          </w:tcPr>
          <w:p w:rsidR="00C61788" w:rsidRDefault="00C81DD3">
            <w:pPr>
              <w:pStyle w:val="covertext"/>
            </w:pPr>
            <w:r>
              <w:t>The contributor acknowledges and accepts that this contribution becomes the property of IEEE and may be made publicly available by P802.15.</w:t>
            </w:r>
          </w:p>
        </w:tc>
      </w:tr>
    </w:tbl>
    <w:p w:rsidR="00E2231D" w:rsidRDefault="00C81DD3" w:rsidP="00BB3B05">
      <w:pPr>
        <w:widowControl w:val="0"/>
        <w:spacing w:before="120"/>
        <w:jc w:val="center"/>
        <w:rPr>
          <w:b/>
          <w:sz w:val="28"/>
        </w:rPr>
      </w:pPr>
      <w:r>
        <w:rPr>
          <w:b/>
          <w:sz w:val="28"/>
        </w:rPr>
        <w:br w:type="page"/>
      </w:r>
      <w:r w:rsidR="00E2231D" w:rsidRPr="0099762F">
        <w:rPr>
          <w:b/>
          <w:sz w:val="28"/>
          <w:szCs w:val="28"/>
        </w:rPr>
        <w:lastRenderedPageBreak/>
        <w:t>IEEE 802.15 WPAN MEETING</w:t>
      </w:r>
      <w:r w:rsidR="00E2231D">
        <w:rPr>
          <w:rFonts w:hint="eastAsia"/>
          <w:b/>
          <w:sz w:val="28"/>
        </w:rPr>
        <w:t xml:space="preserve"> </w:t>
      </w:r>
    </w:p>
    <w:p w:rsidR="00BB3B05" w:rsidRDefault="000579C7" w:rsidP="00BB3B05">
      <w:pPr>
        <w:widowControl w:val="0"/>
        <w:spacing w:before="120"/>
        <w:jc w:val="center"/>
        <w:rPr>
          <w:rFonts w:eastAsia="ＭＳ 明朝"/>
          <w:b/>
          <w:sz w:val="28"/>
        </w:rPr>
      </w:pPr>
      <w:r>
        <w:rPr>
          <w:rFonts w:hint="eastAsia"/>
          <w:b/>
          <w:sz w:val="28"/>
        </w:rPr>
        <w:t xml:space="preserve">January </w:t>
      </w:r>
      <w:r>
        <w:rPr>
          <w:b/>
          <w:sz w:val="28"/>
        </w:rPr>
        <w:t>2014</w:t>
      </w:r>
    </w:p>
    <w:p w:rsidR="00BB3B05" w:rsidRPr="006154DF" w:rsidRDefault="00BB3B05" w:rsidP="00BB3B05">
      <w:pPr>
        <w:widowControl w:val="0"/>
        <w:spacing w:before="120"/>
        <w:jc w:val="center"/>
        <w:rPr>
          <w:rFonts w:eastAsia="ＭＳ 明朝"/>
          <w:b/>
          <w:sz w:val="28"/>
        </w:rPr>
      </w:pPr>
      <w:r w:rsidRPr="006154DF">
        <w:rPr>
          <w:rFonts w:eastAsia="ＭＳ 明朝"/>
          <w:b/>
          <w:sz w:val="28"/>
        </w:rPr>
        <w:t xml:space="preserve">Minutes of the </w:t>
      </w:r>
      <w:r w:rsidRPr="006154DF">
        <w:rPr>
          <w:rFonts w:eastAsia="ＭＳ 明朝" w:hint="eastAsia"/>
          <w:b/>
          <w:sz w:val="28"/>
        </w:rPr>
        <w:t>SRU</w:t>
      </w:r>
      <w:r w:rsidRPr="006154DF">
        <w:rPr>
          <w:rFonts w:eastAsia="ＭＳ 明朝"/>
          <w:b/>
          <w:sz w:val="28"/>
        </w:rPr>
        <w:t xml:space="preserve"> </w:t>
      </w:r>
      <w:r w:rsidR="00E2231D">
        <w:rPr>
          <w:rFonts w:eastAsia="ＭＳ 明朝" w:hint="eastAsia"/>
          <w:b/>
          <w:sz w:val="28"/>
        </w:rPr>
        <w:t>S</w:t>
      </w:r>
      <w:r w:rsidRPr="006154DF">
        <w:rPr>
          <w:rFonts w:eastAsia="ＭＳ 明朝"/>
          <w:b/>
          <w:sz w:val="28"/>
        </w:rPr>
        <w:t>G</w:t>
      </w:r>
    </w:p>
    <w:p w:rsidR="00BB3B05" w:rsidRDefault="00BB3B05" w:rsidP="00E2231D">
      <w:pPr>
        <w:widowControl w:val="0"/>
        <w:spacing w:before="120"/>
        <w:rPr>
          <w:b/>
          <w:sz w:val="28"/>
        </w:rPr>
      </w:pPr>
    </w:p>
    <w:p w:rsidR="00BB3B05" w:rsidRDefault="00BB3B05" w:rsidP="00BB3B05">
      <w:pPr>
        <w:widowControl w:val="0"/>
        <w:jc w:val="both"/>
        <w:rPr>
          <w:b/>
        </w:rPr>
      </w:pPr>
      <w:r w:rsidRPr="00F10099">
        <w:rPr>
          <w:rFonts w:eastAsia="ＭＳ 明朝" w:hint="eastAsia"/>
          <w:b/>
        </w:rPr>
        <w:t>Tue</w:t>
      </w:r>
      <w:r w:rsidRPr="00F10099">
        <w:rPr>
          <w:rFonts w:eastAsia="ＭＳ 明朝"/>
          <w:b/>
        </w:rPr>
        <w:t>sday</w:t>
      </w:r>
      <w:r w:rsidRPr="00F10099">
        <w:rPr>
          <w:rFonts w:eastAsia="ＭＳ 明朝" w:hint="eastAsia"/>
          <w:b/>
        </w:rPr>
        <w:t xml:space="preserve"> </w:t>
      </w:r>
      <w:r>
        <w:rPr>
          <w:rFonts w:eastAsia="ＭＳ 明朝" w:hint="eastAsia"/>
          <w:b/>
        </w:rPr>
        <w:t>PM1 Session</w:t>
      </w:r>
      <w:r w:rsidRPr="00A05376">
        <w:rPr>
          <w:rFonts w:eastAsia="ＭＳ 明朝"/>
          <w:b/>
          <w:bCs/>
          <w:sz w:val="28"/>
          <w:szCs w:val="28"/>
        </w:rPr>
        <w:t xml:space="preserve"> </w:t>
      </w:r>
      <w:r>
        <w:rPr>
          <w:rFonts w:eastAsia="ＭＳ 明朝"/>
          <w:b/>
          <w:bCs/>
          <w:sz w:val="28"/>
          <w:szCs w:val="28"/>
        </w:rPr>
        <w:t xml:space="preserve">– </w:t>
      </w:r>
      <w:r w:rsidR="0023464A">
        <w:rPr>
          <w:rFonts w:eastAsia="ＭＳ 明朝" w:hint="eastAsia"/>
          <w:b/>
        </w:rPr>
        <w:t>21 January, 2014</w:t>
      </w:r>
    </w:p>
    <w:p w:rsidR="00BB3B05" w:rsidRDefault="00316DD3" w:rsidP="00980642">
      <w:pPr>
        <w:widowControl w:val="0"/>
        <w:spacing w:before="120"/>
        <w:rPr>
          <w:rFonts w:eastAsia="ＭＳ 明朝"/>
        </w:rPr>
      </w:pPr>
      <w:r>
        <w:rPr>
          <w:rFonts w:hint="eastAsia"/>
        </w:rPr>
        <w:t>The m</w:t>
      </w:r>
      <w:r w:rsidR="00BB3B05" w:rsidRPr="009646E5">
        <w:rPr>
          <w:rFonts w:eastAsia="Batang"/>
        </w:rPr>
        <w:t>eeting was called to order</w:t>
      </w:r>
      <w:r w:rsidR="00BB3B05">
        <w:rPr>
          <w:rFonts w:eastAsia="Batang"/>
        </w:rPr>
        <w:t xml:space="preserve"> at </w:t>
      </w:r>
      <w:r w:rsidR="00BB3B05">
        <w:rPr>
          <w:rFonts w:eastAsia="ＭＳ 明朝" w:hint="eastAsia"/>
        </w:rPr>
        <w:t>13:</w:t>
      </w:r>
      <w:r w:rsidR="0023464A">
        <w:rPr>
          <w:rFonts w:eastAsia="ＭＳ 明朝" w:hint="eastAsia"/>
        </w:rPr>
        <w:t>0</w:t>
      </w:r>
      <w:r w:rsidR="00BB3B05">
        <w:rPr>
          <w:rFonts w:eastAsia="ＭＳ 明朝" w:hint="eastAsia"/>
        </w:rPr>
        <w:t>0</w:t>
      </w:r>
      <w:r w:rsidR="00BB3B05" w:rsidRPr="00526DCA">
        <w:rPr>
          <w:rFonts w:eastAsia="ＭＳ 明朝" w:hint="eastAsia"/>
        </w:rPr>
        <w:t xml:space="preserve"> </w:t>
      </w:r>
      <w:r w:rsidR="00BB3B05" w:rsidRPr="007529BA">
        <w:rPr>
          <w:rFonts w:eastAsia="ＭＳ 明朝" w:hint="eastAsia"/>
        </w:rPr>
        <w:t xml:space="preserve">by </w:t>
      </w:r>
      <w:r w:rsidR="00BB3B05">
        <w:rPr>
          <w:rFonts w:eastAsia="ＭＳ 明朝" w:hint="eastAsia"/>
        </w:rPr>
        <w:t>the chair Shoichi Kitazawa.</w:t>
      </w:r>
      <w:r w:rsidR="00980642">
        <w:rPr>
          <w:rFonts w:eastAsia="ＭＳ 明朝" w:hint="eastAsia"/>
        </w:rPr>
        <w:t xml:space="preserve"> </w:t>
      </w:r>
      <w:r w:rsidR="00BB3B05">
        <w:rPr>
          <w:rFonts w:eastAsia="ＭＳ 明朝" w:hint="eastAsia"/>
        </w:rPr>
        <w:t xml:space="preserve">There </w:t>
      </w:r>
      <w:r w:rsidR="00BB3B05">
        <w:rPr>
          <w:rFonts w:eastAsia="ＭＳ 明朝"/>
        </w:rPr>
        <w:t>were</w:t>
      </w:r>
      <w:r w:rsidR="00BB3B05">
        <w:rPr>
          <w:rFonts w:eastAsia="ＭＳ 明朝" w:hint="eastAsia"/>
        </w:rPr>
        <w:t xml:space="preserve"> </w:t>
      </w:r>
      <w:r w:rsidR="0023464A">
        <w:rPr>
          <w:rFonts w:eastAsia="ＭＳ 明朝" w:hint="eastAsia"/>
        </w:rPr>
        <w:t>10</w:t>
      </w:r>
      <w:r w:rsidR="00BB3B05">
        <w:rPr>
          <w:rFonts w:eastAsia="ＭＳ 明朝" w:hint="eastAsia"/>
        </w:rPr>
        <w:t xml:space="preserve"> attendees.</w:t>
      </w:r>
    </w:p>
    <w:p w:rsidR="00BB3B05" w:rsidRDefault="00BB3B05" w:rsidP="00BB3B05">
      <w:pPr>
        <w:widowControl w:val="0"/>
        <w:rPr>
          <w:rFonts w:eastAsia="ＭＳ 明朝"/>
          <w:b/>
        </w:rPr>
      </w:pPr>
    </w:p>
    <w:p w:rsidR="00BB3B05" w:rsidRPr="00316DD3" w:rsidRDefault="00316DD3" w:rsidP="00BB3B05">
      <w:pPr>
        <w:widowControl w:val="0"/>
        <w:spacing w:before="120"/>
      </w:pPr>
      <w:r>
        <w:rPr>
          <w:rFonts w:hint="eastAsia"/>
        </w:rPr>
        <w:t>The c</w:t>
      </w:r>
      <w:r w:rsidR="00BB3B05" w:rsidRPr="00316DD3">
        <w:t>hair</w:t>
      </w:r>
      <w:r w:rsidR="00BB3B05" w:rsidRPr="00316DD3">
        <w:rPr>
          <w:rFonts w:hint="eastAsia"/>
        </w:rPr>
        <w:t xml:space="preserve"> presented SG SRU </w:t>
      </w:r>
      <w:r w:rsidR="0023464A" w:rsidRPr="00316DD3">
        <w:rPr>
          <w:rFonts w:hint="eastAsia"/>
        </w:rPr>
        <w:t>January 2014</w:t>
      </w:r>
      <w:r w:rsidR="00BB3B05" w:rsidRPr="00316DD3">
        <w:rPr>
          <w:rFonts w:hint="eastAsia"/>
        </w:rPr>
        <w:t xml:space="preserve"> </w:t>
      </w:r>
      <w:r w:rsidR="00D42FE8" w:rsidRPr="00316DD3">
        <w:rPr>
          <w:rFonts w:hint="eastAsia"/>
        </w:rPr>
        <w:t>Agenda</w:t>
      </w:r>
      <w:r>
        <w:rPr>
          <w:rFonts w:hint="eastAsia"/>
        </w:rPr>
        <w:t xml:space="preserve"> </w:t>
      </w:r>
      <w:r w:rsidR="00BB3B05" w:rsidRPr="00316DD3">
        <w:rPr>
          <w:rFonts w:hint="eastAsia"/>
        </w:rPr>
        <w:t>(</w:t>
      </w:r>
      <w:r w:rsidR="00BB3B05" w:rsidRPr="00316DD3">
        <w:t>15-1</w:t>
      </w:r>
      <w:r w:rsidR="00BB3B05" w:rsidRPr="00316DD3">
        <w:rPr>
          <w:rFonts w:hint="eastAsia"/>
        </w:rPr>
        <w:t>3</w:t>
      </w:r>
      <w:r w:rsidR="00BB3B05" w:rsidRPr="00316DD3">
        <w:t>-0</w:t>
      </w:r>
      <w:r w:rsidR="0023464A" w:rsidRPr="00316DD3">
        <w:rPr>
          <w:rFonts w:hint="eastAsia"/>
        </w:rPr>
        <w:t>745</w:t>
      </w:r>
      <w:r w:rsidR="00BB3B05" w:rsidRPr="00316DD3">
        <w:rPr>
          <w:rFonts w:hint="eastAsia"/>
        </w:rPr>
        <w:t>)</w:t>
      </w:r>
      <w:r w:rsidR="00E2231D" w:rsidRPr="00316DD3">
        <w:rPr>
          <w:rFonts w:hint="eastAsia"/>
        </w:rPr>
        <w:t xml:space="preserve"> and approved by </w:t>
      </w:r>
      <w:r w:rsidR="00E2231D" w:rsidRPr="00316DD3">
        <w:t>unanimous consent</w:t>
      </w:r>
      <w:r w:rsidR="00E2231D" w:rsidRPr="00316DD3">
        <w:rPr>
          <w:rFonts w:hint="eastAsia"/>
        </w:rPr>
        <w:t>.</w:t>
      </w:r>
      <w:r w:rsidR="00D42FE8" w:rsidRPr="00316DD3">
        <w:rPr>
          <w:rFonts w:hint="eastAsia"/>
        </w:rPr>
        <w:t xml:space="preserve"> In the next, the c</w:t>
      </w:r>
      <w:r w:rsidR="00BB3B05" w:rsidRPr="00316DD3">
        <w:t>hair</w:t>
      </w:r>
      <w:r w:rsidR="00BB3B05" w:rsidRPr="00316DD3">
        <w:rPr>
          <w:rFonts w:hint="eastAsia"/>
        </w:rPr>
        <w:t xml:space="preserve"> presented S</w:t>
      </w:r>
      <w:r w:rsidR="00BB3B05" w:rsidRPr="00316DD3">
        <w:t xml:space="preserve">G SRU Opening Information for </w:t>
      </w:r>
      <w:r w:rsidR="0023464A" w:rsidRPr="00316DD3">
        <w:rPr>
          <w:rFonts w:hint="eastAsia"/>
        </w:rPr>
        <w:t xml:space="preserve">January 2014 </w:t>
      </w:r>
      <w:r w:rsidR="00BB3B05" w:rsidRPr="00316DD3">
        <w:rPr>
          <w:rFonts w:hint="eastAsia"/>
        </w:rPr>
        <w:t>(</w:t>
      </w:r>
      <w:r w:rsidR="00BB3B05" w:rsidRPr="00316DD3">
        <w:t>15-1</w:t>
      </w:r>
      <w:r w:rsidR="0023464A" w:rsidRPr="00316DD3">
        <w:rPr>
          <w:rFonts w:hint="eastAsia"/>
        </w:rPr>
        <w:t>4</w:t>
      </w:r>
      <w:r w:rsidR="00BB3B05" w:rsidRPr="00316DD3">
        <w:t>-</w:t>
      </w:r>
      <w:r w:rsidR="00BB3B05" w:rsidRPr="00316DD3">
        <w:rPr>
          <w:rFonts w:hint="eastAsia"/>
        </w:rPr>
        <w:t>0</w:t>
      </w:r>
      <w:r w:rsidR="0023464A" w:rsidRPr="00316DD3">
        <w:rPr>
          <w:rFonts w:hint="eastAsia"/>
        </w:rPr>
        <w:t>50</w:t>
      </w:r>
      <w:r w:rsidR="00980642" w:rsidRPr="00316DD3">
        <w:rPr>
          <w:rFonts w:hint="eastAsia"/>
        </w:rPr>
        <w:t>). T</w:t>
      </w:r>
      <w:r w:rsidR="00BB3B05" w:rsidRPr="00316DD3">
        <w:rPr>
          <w:rFonts w:hint="eastAsia"/>
        </w:rPr>
        <w:t>he chair pointed out</w:t>
      </w:r>
      <w:r w:rsidR="00BB3B05" w:rsidRPr="00316DD3">
        <w:t xml:space="preserve"> patent policy</w:t>
      </w:r>
      <w:r w:rsidR="00980642" w:rsidRPr="00316DD3">
        <w:rPr>
          <w:rFonts w:hint="eastAsia"/>
        </w:rPr>
        <w:t xml:space="preserve"> and other guidelines, </w:t>
      </w:r>
      <w:r w:rsidR="00980642" w:rsidRPr="00316DD3">
        <w:t>SG SRU schedule for the week</w:t>
      </w:r>
      <w:r w:rsidR="00980642" w:rsidRPr="00316DD3">
        <w:rPr>
          <w:rFonts w:hint="eastAsia"/>
        </w:rPr>
        <w:t xml:space="preserve"> and a</w:t>
      </w:r>
      <w:r w:rsidR="00980642" w:rsidRPr="00316DD3">
        <w:t>genda items for the week</w:t>
      </w:r>
      <w:r w:rsidR="00980642" w:rsidRPr="00316DD3">
        <w:rPr>
          <w:rFonts w:hint="eastAsia"/>
        </w:rPr>
        <w:t>.</w:t>
      </w:r>
    </w:p>
    <w:p w:rsidR="0023464A" w:rsidRDefault="00E2231D" w:rsidP="0023464A">
      <w:pPr>
        <w:pStyle w:val="a8"/>
        <w:widowControl w:val="0"/>
        <w:numPr>
          <w:ilvl w:val="0"/>
          <w:numId w:val="3"/>
        </w:numPr>
        <w:spacing w:before="120"/>
        <w:ind w:leftChars="0"/>
      </w:pPr>
      <w:r w:rsidRPr="00316DD3">
        <w:rPr>
          <w:rFonts w:hint="eastAsia"/>
        </w:rPr>
        <w:t xml:space="preserve">Approved meeting </w:t>
      </w:r>
      <w:r>
        <w:rPr>
          <w:rFonts w:hint="eastAsia"/>
        </w:rPr>
        <w:t>minutes</w:t>
      </w:r>
      <w:r w:rsidR="00C577B9" w:rsidRPr="00C577B9">
        <w:rPr>
          <w:rFonts w:hint="eastAsia"/>
        </w:rPr>
        <w:t xml:space="preserve"> </w:t>
      </w:r>
      <w:r w:rsidR="00C577B9">
        <w:rPr>
          <w:rFonts w:hint="eastAsia"/>
        </w:rPr>
        <w:t xml:space="preserve">by </w:t>
      </w:r>
      <w:r w:rsidR="00C577B9" w:rsidRPr="00E2231D">
        <w:t>unanimous consent</w:t>
      </w:r>
      <w:r w:rsidR="00C577B9">
        <w:rPr>
          <w:rFonts w:hint="eastAsia"/>
        </w:rPr>
        <w:t>.</w:t>
      </w:r>
    </w:p>
    <w:p w:rsidR="0023464A" w:rsidRPr="0023464A" w:rsidRDefault="0023464A" w:rsidP="0023464A">
      <w:pPr>
        <w:pStyle w:val="a8"/>
        <w:widowControl w:val="0"/>
        <w:ind w:leftChars="0" w:left="420"/>
      </w:pPr>
      <w:r w:rsidRPr="0023464A">
        <w:rPr>
          <w:rFonts w:eastAsia="ＭＳ ゴシック"/>
          <w:szCs w:val="24"/>
        </w:rPr>
        <w:t>SG SRU November 2013 Meeting Minutes</w:t>
      </w:r>
      <w:r w:rsidR="004E355B">
        <w:rPr>
          <w:rFonts w:eastAsia="ＭＳ ゴシック" w:hint="eastAsia"/>
          <w:szCs w:val="24"/>
        </w:rPr>
        <w:t xml:space="preserve"> </w:t>
      </w:r>
      <w:r w:rsidRPr="0023464A">
        <w:rPr>
          <w:rFonts w:eastAsia="ＭＳ ゴシック"/>
          <w:szCs w:val="24"/>
        </w:rPr>
        <w:t>(15-13-0727r</w:t>
      </w:r>
      <w:r w:rsidR="004E355B">
        <w:rPr>
          <w:rFonts w:eastAsia="ＭＳ ゴシック" w:hint="eastAsia"/>
          <w:szCs w:val="24"/>
        </w:rPr>
        <w:t>1</w:t>
      </w:r>
      <w:r w:rsidRPr="0023464A">
        <w:rPr>
          <w:rFonts w:eastAsia="ＭＳ ゴシック"/>
          <w:szCs w:val="24"/>
        </w:rPr>
        <w:t>)</w:t>
      </w:r>
    </w:p>
    <w:p w:rsidR="0023464A" w:rsidRPr="0023464A" w:rsidRDefault="0023464A" w:rsidP="0023464A">
      <w:pPr>
        <w:pStyle w:val="a8"/>
        <w:widowControl w:val="0"/>
        <w:ind w:leftChars="0" w:left="420"/>
      </w:pPr>
      <w:r w:rsidRPr="0023464A">
        <w:t>SG SRU Teleconference Minutes for December 2013</w:t>
      </w:r>
      <w:r w:rsidR="004E355B">
        <w:rPr>
          <w:rFonts w:hint="eastAsia"/>
        </w:rPr>
        <w:t xml:space="preserve"> </w:t>
      </w:r>
      <w:r w:rsidRPr="0023464A">
        <w:t>(15-14-09r0)</w:t>
      </w:r>
    </w:p>
    <w:p w:rsidR="0023464A" w:rsidRDefault="0023464A" w:rsidP="0023464A">
      <w:pPr>
        <w:pStyle w:val="a8"/>
        <w:widowControl w:val="0"/>
        <w:ind w:leftChars="0" w:left="420"/>
      </w:pPr>
      <w:r w:rsidRPr="0023464A">
        <w:t>SG SRU Teleconference Minutes for January 2014</w:t>
      </w:r>
      <w:r w:rsidR="004E355B">
        <w:rPr>
          <w:rFonts w:hint="eastAsia"/>
        </w:rPr>
        <w:t xml:space="preserve"> </w:t>
      </w:r>
      <w:r w:rsidRPr="0023464A">
        <w:t>(15-14-20r0)</w:t>
      </w:r>
    </w:p>
    <w:p w:rsidR="0023464A" w:rsidRDefault="0023464A" w:rsidP="0023464A">
      <w:pPr>
        <w:pStyle w:val="a8"/>
        <w:widowControl w:val="0"/>
        <w:ind w:leftChars="0" w:left="420"/>
      </w:pPr>
    </w:p>
    <w:p w:rsidR="0023464A" w:rsidRDefault="0023464A" w:rsidP="0023464A">
      <w:pPr>
        <w:pStyle w:val="a8"/>
        <w:widowControl w:val="0"/>
        <w:numPr>
          <w:ilvl w:val="0"/>
          <w:numId w:val="3"/>
        </w:numPr>
        <w:ind w:leftChars="0"/>
      </w:pPr>
      <w:r>
        <w:rPr>
          <w:rFonts w:hint="eastAsia"/>
        </w:rPr>
        <w:t>PAR</w:t>
      </w:r>
      <w:r w:rsidR="0045279F">
        <w:rPr>
          <w:rFonts w:hint="eastAsia"/>
        </w:rPr>
        <w:t xml:space="preserve"> and RRMM discussion</w:t>
      </w:r>
    </w:p>
    <w:p w:rsidR="00510527" w:rsidRDefault="0023464A" w:rsidP="00510527">
      <w:pPr>
        <w:widowControl w:val="0"/>
        <w:ind w:leftChars="150" w:left="360"/>
      </w:pPr>
      <w:r>
        <w:rPr>
          <w:rFonts w:hint="eastAsia"/>
        </w:rPr>
        <w:t xml:space="preserve">The </w:t>
      </w:r>
      <w:r w:rsidR="00D42FE8">
        <w:rPr>
          <w:rFonts w:hint="eastAsia"/>
        </w:rPr>
        <w:t>c</w:t>
      </w:r>
      <w:r w:rsidR="00D42FE8">
        <w:t>hair</w:t>
      </w:r>
      <w:r>
        <w:rPr>
          <w:rFonts w:hint="eastAsia"/>
        </w:rPr>
        <w:t xml:space="preserve"> </w:t>
      </w:r>
      <w:r w:rsidR="00373139">
        <w:rPr>
          <w:rFonts w:hint="eastAsia"/>
        </w:rPr>
        <w:t>reported that</w:t>
      </w:r>
      <w:r>
        <w:rPr>
          <w:rFonts w:hint="eastAsia"/>
        </w:rPr>
        <w:t xml:space="preserve"> </w:t>
      </w:r>
      <w:r w:rsidR="00D42FE8">
        <w:rPr>
          <w:rFonts w:hint="eastAsia"/>
        </w:rPr>
        <w:t xml:space="preserve">he </w:t>
      </w:r>
      <w:r w:rsidR="00D122EB">
        <w:rPr>
          <w:rFonts w:hint="eastAsia"/>
        </w:rPr>
        <w:t>had</w:t>
      </w:r>
      <w:r w:rsidR="00D42FE8">
        <w:rPr>
          <w:rFonts w:hint="eastAsia"/>
        </w:rPr>
        <w:t xml:space="preserve"> </w:t>
      </w:r>
      <w:r w:rsidR="00730881">
        <w:rPr>
          <w:rFonts w:hint="eastAsia"/>
        </w:rPr>
        <w:t>a meeting with the WG chair</w:t>
      </w:r>
      <w:r w:rsidR="00373139">
        <w:rPr>
          <w:rFonts w:hint="eastAsia"/>
        </w:rPr>
        <w:t xml:space="preserve"> </w:t>
      </w:r>
      <w:r w:rsidR="00730881">
        <w:rPr>
          <w:rFonts w:hint="eastAsia"/>
        </w:rPr>
        <w:t>about the PAR issues</w:t>
      </w:r>
      <w:r w:rsidR="00510527">
        <w:rPr>
          <w:rFonts w:hint="eastAsia"/>
        </w:rPr>
        <w:t xml:space="preserve"> on Monday</w:t>
      </w:r>
      <w:r w:rsidR="00D122EB">
        <w:rPr>
          <w:rFonts w:hint="eastAsia"/>
        </w:rPr>
        <w:t xml:space="preserve"> and</w:t>
      </w:r>
      <w:r w:rsidR="00730881">
        <w:rPr>
          <w:rFonts w:hint="eastAsia"/>
        </w:rPr>
        <w:t xml:space="preserve"> presented </w:t>
      </w:r>
      <w:r w:rsidR="00373139">
        <w:rPr>
          <w:rFonts w:hint="eastAsia"/>
        </w:rPr>
        <w:t xml:space="preserve">comments </w:t>
      </w:r>
      <w:r w:rsidR="00730881">
        <w:rPr>
          <w:rFonts w:hint="eastAsia"/>
        </w:rPr>
        <w:t xml:space="preserve">from </w:t>
      </w:r>
      <w:r w:rsidR="00D122EB">
        <w:rPr>
          <w:rFonts w:hint="eastAsia"/>
        </w:rPr>
        <w:t xml:space="preserve">the </w:t>
      </w:r>
      <w:r w:rsidR="00730881">
        <w:rPr>
          <w:rFonts w:hint="eastAsia"/>
        </w:rPr>
        <w:t xml:space="preserve">WG chair </w:t>
      </w:r>
      <w:r w:rsidR="00103763">
        <w:rPr>
          <w:rFonts w:hint="eastAsia"/>
        </w:rPr>
        <w:t>as indicat</w:t>
      </w:r>
      <w:r w:rsidR="00373139">
        <w:rPr>
          <w:rFonts w:hint="eastAsia"/>
        </w:rPr>
        <w:t>ed S</w:t>
      </w:r>
      <w:r w:rsidR="00373139" w:rsidRPr="003D4836">
        <w:t xml:space="preserve">G SRU Opening Information for </w:t>
      </w:r>
      <w:r w:rsidR="00373139">
        <w:rPr>
          <w:rFonts w:hint="eastAsia"/>
        </w:rPr>
        <w:t>January 2014 (</w:t>
      </w:r>
      <w:r w:rsidR="00373139">
        <w:t>15-1</w:t>
      </w:r>
      <w:r w:rsidR="00373139">
        <w:rPr>
          <w:rFonts w:hint="eastAsia"/>
        </w:rPr>
        <w:t>4</w:t>
      </w:r>
      <w:r w:rsidR="00373139">
        <w:t>-</w:t>
      </w:r>
      <w:r w:rsidR="00373139">
        <w:rPr>
          <w:rFonts w:hint="eastAsia"/>
        </w:rPr>
        <w:t>050).</w:t>
      </w:r>
    </w:p>
    <w:p w:rsidR="00DD3198" w:rsidRDefault="00373139" w:rsidP="00510527">
      <w:pPr>
        <w:widowControl w:val="0"/>
        <w:ind w:leftChars="150" w:left="360"/>
      </w:pPr>
      <w:r>
        <w:rPr>
          <w:rFonts w:hint="eastAsia"/>
        </w:rPr>
        <w:t xml:space="preserve">The WG </w:t>
      </w:r>
      <w:r w:rsidR="00730881">
        <w:rPr>
          <w:rFonts w:hint="eastAsia"/>
        </w:rPr>
        <w:t>v</w:t>
      </w:r>
      <w:r>
        <w:rPr>
          <w:rFonts w:hint="eastAsia"/>
        </w:rPr>
        <w:t xml:space="preserve">ice chair Pat pointed </w:t>
      </w:r>
      <w:r w:rsidR="004E355B">
        <w:rPr>
          <w:rFonts w:hint="eastAsia"/>
        </w:rPr>
        <w:t xml:space="preserve">that </w:t>
      </w:r>
      <w:r>
        <w:rPr>
          <w:rFonts w:hint="eastAsia"/>
        </w:rPr>
        <w:t xml:space="preserve">the SRU need </w:t>
      </w:r>
      <w:r w:rsidR="004E355B">
        <w:rPr>
          <w:rFonts w:hint="eastAsia"/>
        </w:rPr>
        <w:t xml:space="preserve">to show </w:t>
      </w:r>
      <w:r w:rsidR="00980642">
        <w:rPr>
          <w:rFonts w:hint="eastAsia"/>
        </w:rPr>
        <w:t xml:space="preserve">a </w:t>
      </w:r>
      <w:r>
        <w:rPr>
          <w:rFonts w:hint="eastAsia"/>
        </w:rPr>
        <w:t>clear picture of SRU/RRMM</w:t>
      </w:r>
      <w:r w:rsidR="00103763">
        <w:rPr>
          <w:rFonts w:hint="eastAsia"/>
        </w:rPr>
        <w:t>.</w:t>
      </w:r>
      <w:r w:rsidR="00D122EB">
        <w:rPr>
          <w:rFonts w:hint="eastAsia"/>
        </w:rPr>
        <w:t xml:space="preserve"> The group discussed </w:t>
      </w:r>
      <w:r w:rsidR="00510527">
        <w:rPr>
          <w:rFonts w:hint="eastAsia"/>
        </w:rPr>
        <w:t>related issues.</w:t>
      </w:r>
    </w:p>
    <w:p w:rsidR="00373139" w:rsidRPr="00373139" w:rsidRDefault="00373139" w:rsidP="00373139">
      <w:pPr>
        <w:pStyle w:val="a8"/>
        <w:widowControl w:val="0"/>
        <w:ind w:leftChars="0" w:left="1260"/>
      </w:pPr>
    </w:p>
    <w:p w:rsidR="00BB3B05" w:rsidRDefault="00172D74" w:rsidP="00BB3B05">
      <w:pPr>
        <w:pStyle w:val="a8"/>
        <w:widowControl w:val="0"/>
        <w:numPr>
          <w:ilvl w:val="0"/>
          <w:numId w:val="3"/>
        </w:numPr>
        <w:ind w:leftChars="0"/>
      </w:pPr>
      <w:r>
        <w:rPr>
          <w:rFonts w:hint="eastAsia"/>
        </w:rPr>
        <w:t>P</w:t>
      </w:r>
      <w:r w:rsidR="00BB3B05">
        <w:rPr>
          <w:rFonts w:hint="eastAsia"/>
        </w:rPr>
        <w:t>resentation</w:t>
      </w:r>
    </w:p>
    <w:p w:rsidR="00BB3B05" w:rsidRDefault="0023464A" w:rsidP="00103763">
      <w:pPr>
        <w:pStyle w:val="a8"/>
        <w:widowControl w:val="0"/>
        <w:ind w:leftChars="0" w:left="420"/>
        <w:rPr>
          <w:rFonts w:eastAsia="ＭＳ ゴシック"/>
          <w:szCs w:val="24"/>
        </w:rPr>
      </w:pPr>
      <w:r w:rsidRPr="00103763">
        <w:rPr>
          <w:rFonts w:eastAsia="ＭＳ ゴシック"/>
          <w:szCs w:val="24"/>
        </w:rPr>
        <w:t>Consideration on standardization process</w:t>
      </w:r>
      <w:r w:rsidR="004E355B">
        <w:rPr>
          <w:rFonts w:eastAsia="ＭＳ ゴシック" w:hint="eastAsia"/>
          <w:szCs w:val="24"/>
        </w:rPr>
        <w:t xml:space="preserve"> </w:t>
      </w:r>
      <w:r w:rsidRPr="00103763">
        <w:rPr>
          <w:rFonts w:eastAsia="ＭＳ ゴシック"/>
          <w:szCs w:val="24"/>
        </w:rPr>
        <w:t>(15-14-049) by Takashi Yamamoto</w:t>
      </w:r>
    </w:p>
    <w:p w:rsidR="00103763" w:rsidRPr="00103763" w:rsidRDefault="00AE2306" w:rsidP="00103763">
      <w:pPr>
        <w:pStyle w:val="a8"/>
        <w:widowControl w:val="0"/>
        <w:ind w:leftChars="0" w:left="420"/>
        <w:rPr>
          <w:rFonts w:eastAsia="ＭＳ ゴシック"/>
          <w:szCs w:val="24"/>
        </w:rPr>
      </w:pPr>
      <w:r>
        <w:rPr>
          <w:rFonts w:eastAsia="ＭＳ ゴシック" w:hint="eastAsia"/>
          <w:szCs w:val="24"/>
        </w:rPr>
        <w:t xml:space="preserve">He presented </w:t>
      </w:r>
      <w:r w:rsidR="004E355B">
        <w:rPr>
          <w:rFonts w:eastAsia="ＭＳ ゴシック" w:hint="eastAsia"/>
          <w:szCs w:val="24"/>
        </w:rPr>
        <w:t xml:space="preserve">a view on </w:t>
      </w:r>
      <w:r w:rsidR="00A96994">
        <w:rPr>
          <w:rFonts w:eastAsia="ＭＳ ゴシック" w:hint="eastAsia"/>
          <w:szCs w:val="24"/>
        </w:rPr>
        <w:t xml:space="preserve">procedure </w:t>
      </w:r>
      <w:r w:rsidR="00563052">
        <w:rPr>
          <w:rFonts w:eastAsia="ＭＳ ゴシック" w:hint="eastAsia"/>
          <w:szCs w:val="24"/>
        </w:rPr>
        <w:t>for SRU to develop a specification on RRMM.</w:t>
      </w:r>
    </w:p>
    <w:p w:rsidR="0023464A" w:rsidRDefault="0023464A" w:rsidP="00BB3B05">
      <w:pPr>
        <w:contextualSpacing/>
      </w:pPr>
    </w:p>
    <w:p w:rsidR="00BB3B05" w:rsidRDefault="00BB3B05" w:rsidP="00BB3B05">
      <w:pPr>
        <w:contextualSpacing/>
        <w:rPr>
          <w:szCs w:val="24"/>
        </w:rPr>
      </w:pPr>
      <w:r w:rsidRPr="00BB3B05">
        <w:rPr>
          <w:szCs w:val="24"/>
        </w:rPr>
        <w:t xml:space="preserve">The meeting was recessed by </w:t>
      </w:r>
      <w:r w:rsidRPr="00BB3B05">
        <w:rPr>
          <w:rFonts w:hint="eastAsia"/>
          <w:szCs w:val="24"/>
        </w:rPr>
        <w:t xml:space="preserve">the chair </w:t>
      </w:r>
      <w:r w:rsidRPr="00BB3B05">
        <w:rPr>
          <w:szCs w:val="24"/>
        </w:rPr>
        <w:t xml:space="preserve">at </w:t>
      </w:r>
      <w:r w:rsidRPr="00BB3B05">
        <w:rPr>
          <w:rFonts w:hint="eastAsia"/>
          <w:szCs w:val="24"/>
        </w:rPr>
        <w:t>1</w:t>
      </w:r>
      <w:r>
        <w:rPr>
          <w:rFonts w:hint="eastAsia"/>
          <w:szCs w:val="24"/>
        </w:rPr>
        <w:t>5</w:t>
      </w:r>
      <w:r w:rsidRPr="00BB3B05">
        <w:rPr>
          <w:szCs w:val="24"/>
        </w:rPr>
        <w:t>:</w:t>
      </w:r>
      <w:r w:rsidR="0023464A">
        <w:rPr>
          <w:rFonts w:hint="eastAsia"/>
          <w:szCs w:val="24"/>
        </w:rPr>
        <w:t>0</w:t>
      </w:r>
      <w:r w:rsidRPr="00BB3B05">
        <w:rPr>
          <w:szCs w:val="24"/>
        </w:rPr>
        <w:t>0</w:t>
      </w:r>
      <w:r w:rsidRPr="00BB3B05">
        <w:rPr>
          <w:rFonts w:hint="eastAsia"/>
          <w:szCs w:val="24"/>
        </w:rPr>
        <w:t>.</w:t>
      </w:r>
    </w:p>
    <w:p w:rsidR="00BB3B05" w:rsidRDefault="00BB3B05" w:rsidP="00BB3B05">
      <w:pPr>
        <w:contextualSpacing/>
        <w:rPr>
          <w:szCs w:val="24"/>
        </w:rPr>
      </w:pPr>
    </w:p>
    <w:p w:rsidR="0023464A" w:rsidRDefault="0023464A" w:rsidP="0023464A">
      <w:pPr>
        <w:widowControl w:val="0"/>
        <w:jc w:val="both"/>
        <w:rPr>
          <w:b/>
        </w:rPr>
      </w:pPr>
      <w:r w:rsidRPr="00F10099">
        <w:rPr>
          <w:rFonts w:eastAsia="ＭＳ 明朝" w:hint="eastAsia"/>
          <w:b/>
        </w:rPr>
        <w:t>Tue</w:t>
      </w:r>
      <w:r w:rsidRPr="00F10099">
        <w:rPr>
          <w:rFonts w:eastAsia="ＭＳ 明朝"/>
          <w:b/>
        </w:rPr>
        <w:t>sday</w:t>
      </w:r>
      <w:r w:rsidRPr="00F10099">
        <w:rPr>
          <w:rFonts w:eastAsia="ＭＳ 明朝" w:hint="eastAsia"/>
          <w:b/>
        </w:rPr>
        <w:t xml:space="preserve"> </w:t>
      </w:r>
      <w:r>
        <w:rPr>
          <w:rFonts w:eastAsia="ＭＳ 明朝" w:hint="eastAsia"/>
          <w:b/>
        </w:rPr>
        <w:t>PM2 Session</w:t>
      </w:r>
      <w:r w:rsidRPr="00A05376">
        <w:rPr>
          <w:rFonts w:eastAsia="ＭＳ 明朝"/>
          <w:b/>
          <w:bCs/>
          <w:sz w:val="28"/>
          <w:szCs w:val="28"/>
        </w:rPr>
        <w:t xml:space="preserve"> </w:t>
      </w:r>
      <w:r>
        <w:rPr>
          <w:rFonts w:eastAsia="ＭＳ 明朝"/>
          <w:b/>
          <w:bCs/>
          <w:sz w:val="28"/>
          <w:szCs w:val="28"/>
        </w:rPr>
        <w:t xml:space="preserve">– </w:t>
      </w:r>
      <w:r>
        <w:rPr>
          <w:rFonts w:eastAsia="ＭＳ 明朝" w:hint="eastAsia"/>
          <w:b/>
        </w:rPr>
        <w:t>21 January, 2014</w:t>
      </w:r>
    </w:p>
    <w:p w:rsidR="0023464A" w:rsidRDefault="0023464A" w:rsidP="00980642">
      <w:pPr>
        <w:widowControl w:val="0"/>
        <w:spacing w:before="120"/>
        <w:rPr>
          <w:rFonts w:eastAsia="ＭＳ 明朝"/>
        </w:rPr>
      </w:pPr>
      <w:r w:rsidRPr="009646E5">
        <w:rPr>
          <w:rFonts w:eastAsia="Batang"/>
        </w:rPr>
        <w:t>Meeting was called to order</w:t>
      </w:r>
      <w:r>
        <w:rPr>
          <w:rFonts w:eastAsia="Batang"/>
        </w:rPr>
        <w:t xml:space="preserve"> at </w:t>
      </w:r>
      <w:r>
        <w:rPr>
          <w:rFonts w:eastAsia="ＭＳ 明朝" w:hint="eastAsia"/>
        </w:rPr>
        <w:t>16:00</w:t>
      </w:r>
      <w:r w:rsidRPr="00526DCA">
        <w:rPr>
          <w:rFonts w:eastAsia="ＭＳ 明朝" w:hint="eastAsia"/>
        </w:rPr>
        <w:t xml:space="preserve"> </w:t>
      </w:r>
      <w:r w:rsidRPr="007529BA">
        <w:rPr>
          <w:rFonts w:eastAsia="ＭＳ 明朝" w:hint="eastAsia"/>
        </w:rPr>
        <w:t xml:space="preserve">by </w:t>
      </w:r>
      <w:r>
        <w:rPr>
          <w:rFonts w:eastAsia="ＭＳ 明朝" w:hint="eastAsia"/>
        </w:rPr>
        <w:t>the chair.</w:t>
      </w:r>
      <w:r w:rsidR="00980642">
        <w:rPr>
          <w:rFonts w:eastAsia="ＭＳ 明朝" w:hint="eastAsia"/>
        </w:rPr>
        <w:t xml:space="preserve"> </w:t>
      </w:r>
      <w:r>
        <w:rPr>
          <w:rFonts w:eastAsia="ＭＳ 明朝" w:hint="eastAsia"/>
        </w:rPr>
        <w:t xml:space="preserve">There </w:t>
      </w:r>
      <w:r>
        <w:rPr>
          <w:rFonts w:eastAsia="ＭＳ 明朝"/>
        </w:rPr>
        <w:t>were</w:t>
      </w:r>
      <w:r>
        <w:rPr>
          <w:rFonts w:eastAsia="ＭＳ 明朝" w:hint="eastAsia"/>
        </w:rPr>
        <w:t xml:space="preserve"> </w:t>
      </w:r>
      <w:r w:rsidR="000F2E4F">
        <w:rPr>
          <w:rFonts w:eastAsia="ＭＳ 明朝" w:hint="eastAsia"/>
        </w:rPr>
        <w:t>8</w:t>
      </w:r>
      <w:r>
        <w:rPr>
          <w:rFonts w:eastAsia="ＭＳ 明朝" w:hint="eastAsia"/>
        </w:rPr>
        <w:t xml:space="preserve"> attendees.</w:t>
      </w:r>
    </w:p>
    <w:p w:rsidR="00A22894" w:rsidRDefault="00A22894" w:rsidP="0023464A">
      <w:pPr>
        <w:widowControl w:val="0"/>
        <w:rPr>
          <w:rFonts w:eastAsia="ＭＳ 明朝"/>
        </w:rPr>
      </w:pPr>
    </w:p>
    <w:p w:rsidR="00E546BD" w:rsidRDefault="000F2E4F" w:rsidP="000F2E4F">
      <w:pPr>
        <w:pStyle w:val="a8"/>
        <w:widowControl w:val="0"/>
        <w:numPr>
          <w:ilvl w:val="0"/>
          <w:numId w:val="11"/>
        </w:numPr>
        <w:ind w:leftChars="0"/>
      </w:pPr>
      <w:r>
        <w:rPr>
          <w:rFonts w:hint="eastAsia"/>
        </w:rPr>
        <w:t xml:space="preserve">Modification of SG </w:t>
      </w:r>
      <w:r w:rsidR="0045279F">
        <w:rPr>
          <w:rFonts w:hint="eastAsia"/>
        </w:rPr>
        <w:t>SRU</w:t>
      </w:r>
      <w:r>
        <w:rPr>
          <w:rFonts w:hint="eastAsia"/>
        </w:rPr>
        <w:t xml:space="preserve"> Timeline.</w:t>
      </w:r>
    </w:p>
    <w:p w:rsidR="000F2E4F" w:rsidRDefault="005060AD" w:rsidP="000F2E4F">
      <w:pPr>
        <w:pStyle w:val="a8"/>
        <w:widowControl w:val="0"/>
        <w:ind w:leftChars="0" w:left="420"/>
      </w:pPr>
      <w:r>
        <w:rPr>
          <w:rFonts w:hint="eastAsia"/>
        </w:rPr>
        <w:t>It was agreed to e</w:t>
      </w:r>
      <w:r w:rsidR="000F2E4F">
        <w:rPr>
          <w:rFonts w:hint="eastAsia"/>
        </w:rPr>
        <w:t xml:space="preserve">xtend PAR </w:t>
      </w:r>
      <w:r w:rsidR="00D42FE8">
        <w:t>development</w:t>
      </w:r>
      <w:r w:rsidR="000F2E4F">
        <w:rPr>
          <w:rFonts w:hint="eastAsia"/>
        </w:rPr>
        <w:t xml:space="preserve"> </w:t>
      </w:r>
      <w:r w:rsidR="00D42FE8">
        <w:t>schedule</w:t>
      </w:r>
      <w:r w:rsidR="000F2E4F">
        <w:rPr>
          <w:rFonts w:hint="eastAsia"/>
        </w:rPr>
        <w:t xml:space="preserve"> to May 2014.</w:t>
      </w:r>
    </w:p>
    <w:p w:rsidR="000F2E4F" w:rsidRPr="00373139" w:rsidRDefault="000F2E4F" w:rsidP="000F2E4F">
      <w:pPr>
        <w:pStyle w:val="a8"/>
        <w:widowControl w:val="0"/>
        <w:ind w:leftChars="0" w:left="420"/>
      </w:pPr>
    </w:p>
    <w:p w:rsidR="000F2E4F" w:rsidRDefault="000F2E4F" w:rsidP="00E546BD">
      <w:pPr>
        <w:pStyle w:val="a8"/>
        <w:widowControl w:val="0"/>
        <w:numPr>
          <w:ilvl w:val="0"/>
          <w:numId w:val="10"/>
        </w:numPr>
        <w:spacing w:before="120"/>
        <w:ind w:leftChars="0"/>
        <w:rPr>
          <w:rFonts w:eastAsia="ＭＳ 明朝"/>
        </w:rPr>
      </w:pPr>
      <w:r>
        <w:rPr>
          <w:rFonts w:eastAsia="ＭＳ 明朝" w:hint="eastAsia"/>
        </w:rPr>
        <w:t>Action items for SG SRU</w:t>
      </w:r>
    </w:p>
    <w:p w:rsidR="00A22894" w:rsidRDefault="00A22894" w:rsidP="00A22894">
      <w:pPr>
        <w:pStyle w:val="a8"/>
        <w:widowControl w:val="0"/>
        <w:ind w:leftChars="0" w:left="420"/>
        <w:rPr>
          <w:rFonts w:eastAsia="ＭＳ 明朝"/>
        </w:rPr>
      </w:pPr>
      <w:r>
        <w:rPr>
          <w:rFonts w:eastAsia="ＭＳ 明朝" w:hint="eastAsia"/>
        </w:rPr>
        <w:t xml:space="preserve">The group </w:t>
      </w:r>
      <w:r w:rsidR="00183A8D">
        <w:rPr>
          <w:rFonts w:eastAsia="ＭＳ 明朝" w:hint="eastAsia"/>
        </w:rPr>
        <w:t xml:space="preserve">reviewed the discussion of PM1 </w:t>
      </w:r>
      <w:r w:rsidR="00D122EB">
        <w:rPr>
          <w:rFonts w:eastAsia="ＭＳ 明朝" w:hint="eastAsia"/>
        </w:rPr>
        <w:t xml:space="preserve">meeting </w:t>
      </w:r>
      <w:r w:rsidR="0045279F">
        <w:rPr>
          <w:rFonts w:eastAsia="ＭＳ 明朝" w:hint="eastAsia"/>
        </w:rPr>
        <w:t>a</w:t>
      </w:r>
      <w:r w:rsidR="00183A8D">
        <w:rPr>
          <w:rFonts w:eastAsia="ＭＳ 明朝" w:hint="eastAsia"/>
        </w:rPr>
        <w:t xml:space="preserve">nd </w:t>
      </w:r>
      <w:r w:rsidR="0045279F">
        <w:rPr>
          <w:rFonts w:eastAsia="ＭＳ 明朝"/>
        </w:rPr>
        <w:t>summarize</w:t>
      </w:r>
      <w:r w:rsidR="00980642">
        <w:rPr>
          <w:rFonts w:eastAsia="ＭＳ 明朝" w:hint="eastAsia"/>
        </w:rPr>
        <w:t>d</w:t>
      </w:r>
      <w:r w:rsidR="00183A8D">
        <w:rPr>
          <w:rFonts w:eastAsia="ＭＳ 明朝" w:hint="eastAsia"/>
        </w:rPr>
        <w:t xml:space="preserve"> action item</w:t>
      </w:r>
      <w:r w:rsidR="00510527">
        <w:rPr>
          <w:rFonts w:eastAsia="ＭＳ 明朝" w:hint="eastAsia"/>
        </w:rPr>
        <w:t>s</w:t>
      </w:r>
      <w:r w:rsidR="00183A8D">
        <w:rPr>
          <w:rFonts w:eastAsia="ＭＳ 明朝" w:hint="eastAsia"/>
        </w:rPr>
        <w:t xml:space="preserve"> of </w:t>
      </w:r>
      <w:r w:rsidR="00980642">
        <w:rPr>
          <w:rFonts w:eastAsia="ＭＳ 明朝" w:hint="eastAsia"/>
        </w:rPr>
        <w:t xml:space="preserve">the </w:t>
      </w:r>
      <w:r w:rsidR="00183A8D">
        <w:rPr>
          <w:rFonts w:eastAsia="ＭＳ 明朝" w:hint="eastAsia"/>
        </w:rPr>
        <w:t xml:space="preserve">SG SRU </w:t>
      </w:r>
      <w:r w:rsidR="0078267D">
        <w:rPr>
          <w:rFonts w:eastAsia="ＭＳ 明朝" w:hint="eastAsia"/>
        </w:rPr>
        <w:t>for developing PAR as follows.</w:t>
      </w:r>
    </w:p>
    <w:p w:rsidR="0078267D" w:rsidRPr="0078267D" w:rsidRDefault="0078267D" w:rsidP="00980642">
      <w:pPr>
        <w:pStyle w:val="a8"/>
        <w:widowControl w:val="0"/>
        <w:numPr>
          <w:ilvl w:val="0"/>
          <w:numId w:val="12"/>
        </w:numPr>
        <w:ind w:leftChars="300" w:left="1140"/>
        <w:rPr>
          <w:rFonts w:eastAsia="ＭＳ 明朝"/>
        </w:rPr>
      </w:pPr>
      <w:r w:rsidRPr="0078267D">
        <w:rPr>
          <w:rFonts w:eastAsia="ＭＳ 明朝"/>
        </w:rPr>
        <w:lastRenderedPageBreak/>
        <w:t>Clear picture of SRU/RRMM</w:t>
      </w:r>
    </w:p>
    <w:p w:rsidR="0078267D" w:rsidRPr="0078267D" w:rsidRDefault="0078267D" w:rsidP="00980642">
      <w:pPr>
        <w:pStyle w:val="a8"/>
        <w:widowControl w:val="0"/>
        <w:numPr>
          <w:ilvl w:val="0"/>
          <w:numId w:val="12"/>
        </w:numPr>
        <w:spacing w:before="120"/>
        <w:ind w:leftChars="300" w:left="1140"/>
        <w:rPr>
          <w:rFonts w:eastAsia="ＭＳ 明朝"/>
        </w:rPr>
      </w:pPr>
      <w:r w:rsidRPr="0078267D">
        <w:rPr>
          <w:rFonts w:eastAsia="ＭＳ 明朝"/>
        </w:rPr>
        <w:t>Problem statement</w:t>
      </w:r>
    </w:p>
    <w:p w:rsidR="0078267D" w:rsidRPr="0078267D" w:rsidRDefault="0078267D" w:rsidP="00980642">
      <w:pPr>
        <w:pStyle w:val="a8"/>
        <w:widowControl w:val="0"/>
        <w:numPr>
          <w:ilvl w:val="0"/>
          <w:numId w:val="16"/>
        </w:numPr>
        <w:spacing w:before="120"/>
        <w:ind w:left="1380"/>
        <w:rPr>
          <w:rFonts w:eastAsia="ＭＳ 明朝"/>
        </w:rPr>
      </w:pPr>
      <w:r w:rsidRPr="0078267D">
        <w:rPr>
          <w:rFonts w:eastAsia="ＭＳ 明朝"/>
        </w:rPr>
        <w:t>What is a missing part?</w:t>
      </w:r>
    </w:p>
    <w:p w:rsidR="0078267D" w:rsidRPr="0078267D" w:rsidRDefault="0078267D" w:rsidP="00980642">
      <w:pPr>
        <w:pStyle w:val="a8"/>
        <w:widowControl w:val="0"/>
        <w:numPr>
          <w:ilvl w:val="0"/>
          <w:numId w:val="16"/>
        </w:numPr>
        <w:spacing w:before="120"/>
        <w:ind w:left="1380"/>
        <w:rPr>
          <w:rFonts w:eastAsia="ＭＳ 明朝"/>
        </w:rPr>
      </w:pPr>
      <w:r w:rsidRPr="0078267D">
        <w:rPr>
          <w:rFonts w:eastAsia="ＭＳ 明朝"/>
        </w:rPr>
        <w:t>Define the objective</w:t>
      </w:r>
    </w:p>
    <w:p w:rsidR="0078267D" w:rsidRPr="0078267D" w:rsidRDefault="0078267D" w:rsidP="00980642">
      <w:pPr>
        <w:pStyle w:val="a8"/>
        <w:widowControl w:val="0"/>
        <w:numPr>
          <w:ilvl w:val="0"/>
          <w:numId w:val="16"/>
        </w:numPr>
        <w:spacing w:before="120"/>
        <w:ind w:left="1380"/>
        <w:rPr>
          <w:rFonts w:eastAsia="ＭＳ 明朝"/>
        </w:rPr>
      </w:pPr>
      <w:r w:rsidRPr="0078267D">
        <w:rPr>
          <w:rFonts w:eastAsia="ＭＳ 明朝"/>
        </w:rPr>
        <w:t>Metrics for quantification</w:t>
      </w:r>
    </w:p>
    <w:p w:rsidR="0078267D" w:rsidRPr="0078267D" w:rsidRDefault="0078267D" w:rsidP="00980642">
      <w:pPr>
        <w:pStyle w:val="a8"/>
        <w:widowControl w:val="0"/>
        <w:numPr>
          <w:ilvl w:val="0"/>
          <w:numId w:val="12"/>
        </w:numPr>
        <w:spacing w:before="120"/>
        <w:ind w:leftChars="300" w:left="1140"/>
        <w:rPr>
          <w:rFonts w:eastAsia="ＭＳ 明朝"/>
        </w:rPr>
      </w:pPr>
      <w:r w:rsidRPr="0078267D">
        <w:rPr>
          <w:rFonts w:eastAsia="ＭＳ 明朝"/>
        </w:rPr>
        <w:t>Approach to solve the problem</w:t>
      </w:r>
    </w:p>
    <w:p w:rsidR="00183A8D" w:rsidRPr="0078267D" w:rsidRDefault="0078267D" w:rsidP="00980642">
      <w:pPr>
        <w:pStyle w:val="a8"/>
        <w:widowControl w:val="0"/>
        <w:numPr>
          <w:ilvl w:val="0"/>
          <w:numId w:val="16"/>
        </w:numPr>
        <w:spacing w:before="120"/>
        <w:ind w:left="1380"/>
        <w:rPr>
          <w:rFonts w:eastAsia="ＭＳ 明朝"/>
        </w:rPr>
      </w:pPr>
      <w:r w:rsidRPr="0078267D">
        <w:rPr>
          <w:rFonts w:eastAsia="ＭＳ 明朝"/>
        </w:rPr>
        <w:t>Which layer(s)?</w:t>
      </w:r>
    </w:p>
    <w:p w:rsidR="000F2E4F" w:rsidRPr="00A22894" w:rsidRDefault="000F2E4F" w:rsidP="00A22894">
      <w:pPr>
        <w:widowControl w:val="0"/>
        <w:spacing w:before="120"/>
        <w:rPr>
          <w:rFonts w:eastAsia="ＭＳ 明朝"/>
        </w:rPr>
      </w:pPr>
    </w:p>
    <w:p w:rsidR="00E546BD" w:rsidRPr="00E546BD" w:rsidRDefault="00172D74" w:rsidP="00E546BD">
      <w:pPr>
        <w:pStyle w:val="a8"/>
        <w:widowControl w:val="0"/>
        <w:numPr>
          <w:ilvl w:val="0"/>
          <w:numId w:val="10"/>
        </w:numPr>
        <w:spacing w:before="120"/>
        <w:ind w:leftChars="0"/>
        <w:rPr>
          <w:rFonts w:eastAsia="ＭＳ 明朝"/>
        </w:rPr>
      </w:pPr>
      <w:r>
        <w:rPr>
          <w:rFonts w:hint="eastAsia"/>
        </w:rPr>
        <w:t>P</w:t>
      </w:r>
      <w:r w:rsidR="00E546BD">
        <w:rPr>
          <w:rFonts w:hint="eastAsia"/>
        </w:rPr>
        <w:t>resentation</w:t>
      </w:r>
      <w:r w:rsidR="00E546BD" w:rsidRPr="00E546BD">
        <w:rPr>
          <w:rFonts w:eastAsia="ＭＳ 明朝"/>
        </w:rPr>
        <w:t xml:space="preserve"> </w:t>
      </w:r>
    </w:p>
    <w:p w:rsidR="0023464A" w:rsidRDefault="00E546BD" w:rsidP="00B9249C">
      <w:pPr>
        <w:pStyle w:val="a8"/>
        <w:widowControl w:val="0"/>
        <w:ind w:leftChars="0" w:left="420"/>
        <w:rPr>
          <w:rFonts w:eastAsia="ＭＳ ゴシック"/>
          <w:szCs w:val="24"/>
        </w:rPr>
      </w:pPr>
      <w:r w:rsidRPr="00B9249C">
        <w:rPr>
          <w:rFonts w:eastAsia="ＭＳ ゴシック"/>
          <w:szCs w:val="24"/>
        </w:rPr>
        <w:t>A Study on Radio Resource Measurement and Management</w:t>
      </w:r>
      <w:r w:rsidR="005060AD">
        <w:rPr>
          <w:rFonts w:eastAsia="ＭＳ ゴシック" w:hint="eastAsia"/>
          <w:szCs w:val="24"/>
        </w:rPr>
        <w:t xml:space="preserve"> </w:t>
      </w:r>
      <w:r w:rsidRPr="00B9249C">
        <w:rPr>
          <w:rFonts w:eastAsia="ＭＳ ゴシック"/>
          <w:szCs w:val="24"/>
        </w:rPr>
        <w:t>(15-14-018) by Masa Ariyoshi</w:t>
      </w:r>
    </w:p>
    <w:p w:rsidR="00B9249C" w:rsidRPr="00B9249C" w:rsidRDefault="00B9249C" w:rsidP="00B9249C">
      <w:pPr>
        <w:pStyle w:val="a8"/>
        <w:widowControl w:val="0"/>
        <w:ind w:leftChars="0" w:left="420"/>
        <w:rPr>
          <w:rFonts w:eastAsia="ＭＳ ゴシック"/>
          <w:szCs w:val="24"/>
        </w:rPr>
      </w:pPr>
      <w:r>
        <w:rPr>
          <w:rFonts w:eastAsia="ＭＳ ゴシック" w:hint="eastAsia"/>
          <w:szCs w:val="24"/>
        </w:rPr>
        <w:t xml:space="preserve">Ariyoshi presented </w:t>
      </w:r>
      <w:r w:rsidR="005060AD">
        <w:rPr>
          <w:rFonts w:eastAsia="ＭＳ ゴシック" w:hint="eastAsia"/>
          <w:szCs w:val="24"/>
        </w:rPr>
        <w:t xml:space="preserve">an </w:t>
      </w:r>
      <w:r w:rsidR="00510527">
        <w:rPr>
          <w:rFonts w:eastAsia="ＭＳ ゴシック" w:hint="eastAsia"/>
          <w:szCs w:val="24"/>
        </w:rPr>
        <w:t>example of the RRMM configu</w:t>
      </w:r>
      <w:r w:rsidR="00477025">
        <w:rPr>
          <w:rFonts w:eastAsia="ＭＳ ゴシック" w:hint="eastAsia"/>
          <w:szCs w:val="24"/>
        </w:rPr>
        <w:t>r</w:t>
      </w:r>
      <w:r w:rsidR="00510527">
        <w:rPr>
          <w:rFonts w:eastAsia="ＭＳ ゴシック" w:hint="eastAsia"/>
          <w:szCs w:val="24"/>
        </w:rPr>
        <w:t>ations</w:t>
      </w:r>
      <w:r w:rsidR="00D122EB">
        <w:rPr>
          <w:rFonts w:eastAsia="ＭＳ ゴシック" w:hint="eastAsia"/>
          <w:szCs w:val="24"/>
        </w:rPr>
        <w:t xml:space="preserve"> and measurement related message sequences</w:t>
      </w:r>
      <w:r w:rsidR="00510527">
        <w:rPr>
          <w:rFonts w:eastAsia="ＭＳ ゴシック" w:hint="eastAsia"/>
          <w:szCs w:val="24"/>
        </w:rPr>
        <w:t>.</w:t>
      </w:r>
    </w:p>
    <w:p w:rsidR="00E546BD" w:rsidRDefault="00E546BD" w:rsidP="00E546BD">
      <w:pPr>
        <w:widowControl w:val="0"/>
        <w:spacing w:before="120"/>
        <w:rPr>
          <w:rFonts w:eastAsia="ＭＳ 明朝"/>
        </w:rPr>
      </w:pPr>
    </w:p>
    <w:p w:rsidR="0023464A" w:rsidRDefault="00510527" w:rsidP="00BB3B05">
      <w:pPr>
        <w:contextualSpacing/>
        <w:rPr>
          <w:szCs w:val="24"/>
        </w:rPr>
      </w:pPr>
      <w:r w:rsidRPr="00BB3B05">
        <w:rPr>
          <w:szCs w:val="24"/>
        </w:rPr>
        <w:t xml:space="preserve">The meeting was recessed by </w:t>
      </w:r>
      <w:r w:rsidRPr="00BB3B05">
        <w:rPr>
          <w:rFonts w:hint="eastAsia"/>
          <w:szCs w:val="24"/>
        </w:rPr>
        <w:t xml:space="preserve">the chair </w:t>
      </w:r>
      <w:r w:rsidRPr="00BB3B05">
        <w:rPr>
          <w:szCs w:val="24"/>
        </w:rPr>
        <w:t xml:space="preserve">at </w:t>
      </w:r>
      <w:r w:rsidRPr="00BB3B05">
        <w:rPr>
          <w:rFonts w:hint="eastAsia"/>
          <w:szCs w:val="24"/>
        </w:rPr>
        <w:t>1</w:t>
      </w:r>
      <w:r>
        <w:rPr>
          <w:rFonts w:hint="eastAsia"/>
          <w:szCs w:val="24"/>
        </w:rPr>
        <w:t>8</w:t>
      </w:r>
      <w:r w:rsidRPr="00BB3B05">
        <w:rPr>
          <w:szCs w:val="24"/>
        </w:rPr>
        <w:t>:</w:t>
      </w:r>
      <w:r>
        <w:rPr>
          <w:rFonts w:hint="eastAsia"/>
          <w:szCs w:val="24"/>
        </w:rPr>
        <w:t>0</w:t>
      </w:r>
      <w:r w:rsidRPr="00BB3B05">
        <w:rPr>
          <w:szCs w:val="24"/>
        </w:rPr>
        <w:t>0</w:t>
      </w:r>
      <w:r w:rsidRPr="00BB3B05">
        <w:rPr>
          <w:rFonts w:hint="eastAsia"/>
          <w:szCs w:val="24"/>
        </w:rPr>
        <w:t>.</w:t>
      </w:r>
    </w:p>
    <w:p w:rsidR="00510527" w:rsidRPr="00BB3B05" w:rsidRDefault="00510527" w:rsidP="00BB3B05">
      <w:pPr>
        <w:contextualSpacing/>
        <w:rPr>
          <w:szCs w:val="24"/>
        </w:rPr>
      </w:pPr>
    </w:p>
    <w:p w:rsidR="00BB3B05" w:rsidRDefault="00BB3B05" w:rsidP="00BB3B05">
      <w:pPr>
        <w:widowControl w:val="0"/>
        <w:jc w:val="both"/>
        <w:rPr>
          <w:rFonts w:eastAsia="ＭＳ 明朝"/>
          <w:b/>
        </w:rPr>
      </w:pPr>
      <w:r w:rsidRPr="00BB3B05">
        <w:rPr>
          <w:rFonts w:eastAsia="ＭＳ 明朝" w:hint="eastAsia"/>
          <w:b/>
        </w:rPr>
        <w:t>T</w:t>
      </w:r>
      <w:r>
        <w:rPr>
          <w:rFonts w:eastAsia="ＭＳ 明朝" w:hint="eastAsia"/>
          <w:b/>
        </w:rPr>
        <w:t>hur</w:t>
      </w:r>
      <w:r w:rsidRPr="00BB3B05">
        <w:rPr>
          <w:rFonts w:eastAsia="ＭＳ 明朝"/>
          <w:b/>
        </w:rPr>
        <w:t>sday</w:t>
      </w:r>
      <w:r w:rsidRPr="00BB3B05">
        <w:rPr>
          <w:rFonts w:eastAsia="ＭＳ 明朝" w:hint="eastAsia"/>
          <w:b/>
        </w:rPr>
        <w:t xml:space="preserve"> </w:t>
      </w:r>
      <w:r w:rsidR="00E546BD">
        <w:rPr>
          <w:rFonts w:eastAsia="ＭＳ 明朝" w:hint="eastAsia"/>
          <w:b/>
        </w:rPr>
        <w:t>P</w:t>
      </w:r>
      <w:r>
        <w:rPr>
          <w:rFonts w:eastAsia="ＭＳ 明朝" w:hint="eastAsia"/>
          <w:b/>
        </w:rPr>
        <w:t>M</w:t>
      </w:r>
      <w:r w:rsidRPr="00BB3B05">
        <w:rPr>
          <w:rFonts w:eastAsia="ＭＳ 明朝" w:hint="eastAsia"/>
          <w:b/>
        </w:rPr>
        <w:t>1 Session</w:t>
      </w:r>
      <w:r w:rsidRPr="00BB3B05">
        <w:rPr>
          <w:rFonts w:eastAsia="ＭＳ 明朝"/>
          <w:b/>
          <w:bCs/>
          <w:sz w:val="28"/>
          <w:szCs w:val="28"/>
        </w:rPr>
        <w:t xml:space="preserve"> – </w:t>
      </w:r>
      <w:r w:rsidR="00373139">
        <w:rPr>
          <w:rFonts w:eastAsia="ＭＳ 明朝" w:hint="eastAsia"/>
          <w:b/>
        </w:rPr>
        <w:t>23 Januar</w:t>
      </w:r>
      <w:r w:rsidR="00E546BD">
        <w:rPr>
          <w:rFonts w:eastAsia="ＭＳ 明朝" w:hint="eastAsia"/>
          <w:b/>
        </w:rPr>
        <w:t>y, 2014</w:t>
      </w:r>
    </w:p>
    <w:p w:rsidR="00BB3B05" w:rsidRPr="00980642" w:rsidRDefault="00BB3B05" w:rsidP="00BB3B05">
      <w:pPr>
        <w:widowControl w:val="0"/>
        <w:jc w:val="both"/>
      </w:pPr>
      <w:r w:rsidRPr="009646E5">
        <w:rPr>
          <w:rFonts w:eastAsia="Batang"/>
        </w:rPr>
        <w:t>Meeting was called to order</w:t>
      </w:r>
      <w:r>
        <w:rPr>
          <w:rFonts w:eastAsia="Batang"/>
        </w:rPr>
        <w:t xml:space="preserve"> at </w:t>
      </w:r>
      <w:r w:rsidR="00E546BD">
        <w:rPr>
          <w:rFonts w:hint="eastAsia"/>
        </w:rPr>
        <w:t>13:3</w:t>
      </w:r>
      <w:r>
        <w:rPr>
          <w:rFonts w:hint="eastAsia"/>
        </w:rPr>
        <w:t>0</w:t>
      </w:r>
      <w:r w:rsidRPr="00526DCA">
        <w:rPr>
          <w:rFonts w:hint="eastAsia"/>
        </w:rPr>
        <w:t xml:space="preserve"> </w:t>
      </w:r>
      <w:r w:rsidRPr="007529BA">
        <w:rPr>
          <w:rFonts w:hint="eastAsia"/>
        </w:rPr>
        <w:t xml:space="preserve">by </w:t>
      </w:r>
      <w:r>
        <w:rPr>
          <w:rFonts w:hint="eastAsia"/>
        </w:rPr>
        <w:t>the chair.</w:t>
      </w:r>
      <w:r w:rsidR="00980642">
        <w:rPr>
          <w:rFonts w:hint="eastAsia"/>
        </w:rPr>
        <w:t xml:space="preserve"> </w:t>
      </w:r>
      <w:r>
        <w:rPr>
          <w:rFonts w:hint="eastAsia"/>
        </w:rPr>
        <w:t>T</w:t>
      </w:r>
      <w:r>
        <w:t>h</w:t>
      </w:r>
      <w:r>
        <w:rPr>
          <w:rFonts w:hint="eastAsia"/>
        </w:rPr>
        <w:t xml:space="preserve">ere were </w:t>
      </w:r>
      <w:r w:rsidR="000F2E4F">
        <w:rPr>
          <w:rFonts w:hint="eastAsia"/>
        </w:rPr>
        <w:t>8</w:t>
      </w:r>
      <w:r>
        <w:rPr>
          <w:rFonts w:hint="eastAsia"/>
        </w:rPr>
        <w:t xml:space="preserve"> </w:t>
      </w:r>
      <w:r>
        <w:t>attendees</w:t>
      </w:r>
      <w:r>
        <w:rPr>
          <w:rFonts w:hint="eastAsia"/>
        </w:rPr>
        <w:t>.</w:t>
      </w:r>
    </w:p>
    <w:p w:rsidR="00BB3B05" w:rsidRDefault="00E546BD" w:rsidP="00E2231D">
      <w:pPr>
        <w:pStyle w:val="a8"/>
        <w:widowControl w:val="0"/>
        <w:numPr>
          <w:ilvl w:val="0"/>
          <w:numId w:val="5"/>
        </w:numPr>
        <w:spacing w:before="120"/>
        <w:ind w:leftChars="0"/>
      </w:pPr>
      <w:r>
        <w:rPr>
          <w:rFonts w:hint="eastAsia"/>
        </w:rPr>
        <w:t>The Chair presented S</w:t>
      </w:r>
      <w:r w:rsidRPr="003D4836">
        <w:t xml:space="preserve">G SRU Opening Information for </w:t>
      </w:r>
      <w:r>
        <w:rPr>
          <w:rFonts w:hint="eastAsia"/>
        </w:rPr>
        <w:t>January 2014 (</w:t>
      </w:r>
      <w:r>
        <w:t>15-1</w:t>
      </w:r>
      <w:r>
        <w:rPr>
          <w:rFonts w:hint="eastAsia"/>
        </w:rPr>
        <w:t>4</w:t>
      </w:r>
      <w:r>
        <w:t>-</w:t>
      </w:r>
      <w:r w:rsidR="00DD3198">
        <w:rPr>
          <w:rFonts w:hint="eastAsia"/>
        </w:rPr>
        <w:t>050r2), and review action items, timelines.</w:t>
      </w:r>
    </w:p>
    <w:p w:rsidR="0045279F" w:rsidRDefault="0045279F" w:rsidP="0045279F">
      <w:pPr>
        <w:pStyle w:val="a8"/>
        <w:widowControl w:val="0"/>
        <w:numPr>
          <w:ilvl w:val="0"/>
          <w:numId w:val="5"/>
        </w:numPr>
        <w:spacing w:before="120"/>
        <w:ind w:leftChars="0"/>
      </w:pPr>
      <w:r>
        <w:rPr>
          <w:rFonts w:hint="eastAsia"/>
        </w:rPr>
        <w:t xml:space="preserve">PAR and RRMM discussion </w:t>
      </w:r>
    </w:p>
    <w:p w:rsidR="0068166D" w:rsidRDefault="001B31FB" w:rsidP="0045279F">
      <w:pPr>
        <w:pStyle w:val="a8"/>
        <w:widowControl w:val="0"/>
        <w:ind w:leftChars="0" w:left="420"/>
      </w:pPr>
      <w:r w:rsidRPr="001B31FB">
        <w:t>Kato noted the unclear point that discussing at SG SRU, such as CCA and RRMM.</w:t>
      </w:r>
    </w:p>
    <w:p w:rsidR="0045279F" w:rsidRPr="00E2231D" w:rsidRDefault="0045279F" w:rsidP="0045279F">
      <w:pPr>
        <w:pStyle w:val="a8"/>
        <w:widowControl w:val="0"/>
        <w:ind w:leftChars="0" w:left="420"/>
      </w:pPr>
      <w:r>
        <w:t>The</w:t>
      </w:r>
      <w:r>
        <w:rPr>
          <w:rFonts w:hint="eastAsia"/>
        </w:rPr>
        <w:t xml:space="preserve"> group </w:t>
      </w:r>
      <w:r w:rsidR="00675FB1">
        <w:rPr>
          <w:rFonts w:hint="eastAsia"/>
        </w:rPr>
        <w:t xml:space="preserve">continued </w:t>
      </w:r>
      <w:r>
        <w:rPr>
          <w:rFonts w:hint="eastAsia"/>
        </w:rPr>
        <w:t>discuss</w:t>
      </w:r>
      <w:r w:rsidR="00675FB1">
        <w:rPr>
          <w:rFonts w:hint="eastAsia"/>
        </w:rPr>
        <w:t>ing</w:t>
      </w:r>
      <w:r>
        <w:rPr>
          <w:rFonts w:hint="eastAsia"/>
        </w:rPr>
        <w:t xml:space="preserve"> of the PAR </w:t>
      </w:r>
      <w:r>
        <w:t>and</w:t>
      </w:r>
      <w:r>
        <w:rPr>
          <w:rFonts w:hint="eastAsia"/>
        </w:rPr>
        <w:t xml:space="preserve"> the RRMM </w:t>
      </w:r>
      <w:r>
        <w:t>issues</w:t>
      </w:r>
      <w:r>
        <w:rPr>
          <w:rFonts w:hint="eastAsia"/>
        </w:rPr>
        <w:t>.</w:t>
      </w:r>
    </w:p>
    <w:p w:rsidR="00E2231D" w:rsidRPr="0045279F" w:rsidRDefault="00E2231D" w:rsidP="00E2231D">
      <w:pPr>
        <w:widowControl w:val="0"/>
        <w:jc w:val="both"/>
      </w:pPr>
    </w:p>
    <w:p w:rsidR="00675FB1" w:rsidRDefault="00E2231D" w:rsidP="00675FB1">
      <w:pPr>
        <w:pStyle w:val="a8"/>
        <w:widowControl w:val="0"/>
        <w:numPr>
          <w:ilvl w:val="0"/>
          <w:numId w:val="5"/>
        </w:numPr>
        <w:ind w:leftChars="0"/>
        <w:jc w:val="both"/>
      </w:pPr>
      <w:r w:rsidRPr="00E2231D">
        <w:rPr>
          <w:rFonts w:hint="eastAsia"/>
        </w:rPr>
        <w:t xml:space="preserve">Plan for </w:t>
      </w:r>
      <w:r w:rsidR="00E546BD">
        <w:rPr>
          <w:rFonts w:hint="eastAsia"/>
        </w:rPr>
        <w:t>March</w:t>
      </w:r>
      <w:r w:rsidRPr="00E2231D">
        <w:rPr>
          <w:rFonts w:hint="eastAsia"/>
        </w:rPr>
        <w:t xml:space="preserve"> meeting</w:t>
      </w:r>
    </w:p>
    <w:p w:rsidR="00E2231D" w:rsidRPr="00F0660F" w:rsidRDefault="00E2231D" w:rsidP="00675FB1">
      <w:pPr>
        <w:pStyle w:val="a8"/>
        <w:widowControl w:val="0"/>
        <w:ind w:leftChars="0" w:left="420"/>
        <w:jc w:val="both"/>
      </w:pPr>
      <w:r>
        <w:rPr>
          <w:rFonts w:hint="eastAsia"/>
        </w:rPr>
        <w:t>The SG SRU has 3</w:t>
      </w:r>
      <w:r w:rsidRPr="00F0660F">
        <w:rPr>
          <w:rFonts w:hint="eastAsia"/>
        </w:rPr>
        <w:t xml:space="preserve"> meeting slot</w:t>
      </w:r>
      <w:r>
        <w:rPr>
          <w:rFonts w:hint="eastAsia"/>
        </w:rPr>
        <w:t xml:space="preserve">. We will </w:t>
      </w:r>
      <w:r>
        <w:t>continue</w:t>
      </w:r>
      <w:r>
        <w:rPr>
          <w:rFonts w:hint="eastAsia"/>
        </w:rPr>
        <w:t xml:space="preserve"> to discuss PAR and </w:t>
      </w:r>
      <w:r w:rsidR="005060AD">
        <w:rPr>
          <w:rFonts w:hint="eastAsia"/>
        </w:rPr>
        <w:t xml:space="preserve">CSD </w:t>
      </w:r>
      <w:r>
        <w:rPr>
          <w:rFonts w:hint="eastAsia"/>
        </w:rPr>
        <w:t>issues.</w:t>
      </w:r>
    </w:p>
    <w:p w:rsidR="00E2231D" w:rsidRPr="00A7335C" w:rsidRDefault="00E2231D" w:rsidP="00E546BD">
      <w:pPr>
        <w:widowControl w:val="0"/>
        <w:spacing w:before="120"/>
      </w:pPr>
    </w:p>
    <w:p w:rsidR="00E2231D" w:rsidRDefault="00172D74" w:rsidP="00E2231D">
      <w:pPr>
        <w:widowControl w:val="0"/>
        <w:spacing w:before="120"/>
      </w:pPr>
      <w:r>
        <w:rPr>
          <w:rFonts w:hint="eastAsia"/>
        </w:rPr>
        <w:t xml:space="preserve">The </w:t>
      </w:r>
      <w:r w:rsidR="00E2231D" w:rsidRPr="00C54550">
        <w:t xml:space="preserve">meeting </w:t>
      </w:r>
      <w:r w:rsidR="007070B9">
        <w:rPr>
          <w:rFonts w:hint="eastAsia"/>
        </w:rPr>
        <w:t xml:space="preserve">was </w:t>
      </w:r>
      <w:bookmarkStart w:id="0" w:name="_GoBack"/>
      <w:bookmarkEnd w:id="0"/>
      <w:r w:rsidR="00E2231D" w:rsidRPr="00C54550">
        <w:t xml:space="preserve">adjourned by </w:t>
      </w:r>
      <w:r w:rsidR="00E2231D">
        <w:rPr>
          <w:rFonts w:hint="eastAsia"/>
        </w:rPr>
        <w:t xml:space="preserve">the </w:t>
      </w:r>
      <w:r w:rsidR="00E2231D" w:rsidRPr="00C54550">
        <w:t>chair</w:t>
      </w:r>
      <w:r w:rsidR="00E2231D">
        <w:rPr>
          <w:rFonts w:hint="eastAsia"/>
        </w:rPr>
        <w:t xml:space="preserve"> at 1</w:t>
      </w:r>
      <w:r w:rsidR="00E546BD">
        <w:rPr>
          <w:rFonts w:hint="eastAsia"/>
        </w:rPr>
        <w:t>5</w:t>
      </w:r>
      <w:r w:rsidR="00E2231D">
        <w:rPr>
          <w:rFonts w:hint="eastAsia"/>
        </w:rPr>
        <w:t>:30</w:t>
      </w:r>
      <w:r w:rsidR="00E2231D" w:rsidRPr="00C54550">
        <w:t>.</w:t>
      </w:r>
    </w:p>
    <w:p w:rsidR="00D84321" w:rsidRDefault="00D84321" w:rsidP="007B0CAD">
      <w:pPr>
        <w:widowControl w:val="0"/>
        <w:spacing w:before="120"/>
      </w:pPr>
    </w:p>
    <w:p w:rsidR="00B468C6" w:rsidRDefault="00B468C6" w:rsidP="00B468C6">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B468C6" w:rsidRPr="00180620" w:rsidTr="00992EC9">
        <w:trPr>
          <w:trHeight w:val="284"/>
        </w:trPr>
        <w:tc>
          <w:tcPr>
            <w:tcW w:w="346" w:type="pct"/>
            <w:hideMark/>
          </w:tcPr>
          <w:p w:rsidR="00B468C6" w:rsidRPr="00180620" w:rsidRDefault="00B468C6" w:rsidP="00992EC9">
            <w:pPr>
              <w:rPr>
                <w:rFonts w:eastAsia="PMingLiU-ExtB"/>
                <w:szCs w:val="21"/>
              </w:rPr>
            </w:pPr>
          </w:p>
        </w:tc>
        <w:tc>
          <w:tcPr>
            <w:tcW w:w="2055" w:type="pct"/>
            <w:hideMark/>
          </w:tcPr>
          <w:p w:rsidR="00B468C6" w:rsidRPr="00180620" w:rsidRDefault="00B468C6" w:rsidP="00992EC9">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468C6" w:rsidRPr="00180620" w:rsidRDefault="00B468C6" w:rsidP="00992EC9">
            <w:pPr>
              <w:rPr>
                <w:rFonts w:eastAsia="PMingLiU-ExtB"/>
                <w:szCs w:val="21"/>
              </w:rPr>
            </w:pPr>
            <w:r w:rsidRPr="00180620">
              <w:rPr>
                <w:rFonts w:eastAsia="PMingLiU-ExtB"/>
                <w:b/>
                <w:bCs/>
                <w:color w:val="000000"/>
                <w:kern w:val="24"/>
                <w:szCs w:val="21"/>
              </w:rPr>
              <w:t xml:space="preserve">Affiliation </w:t>
            </w:r>
          </w:p>
        </w:tc>
      </w:tr>
      <w:tr w:rsidR="00B468C6" w:rsidRPr="00180620" w:rsidTr="00992EC9">
        <w:trPr>
          <w:trHeight w:val="284"/>
        </w:trPr>
        <w:tc>
          <w:tcPr>
            <w:tcW w:w="346" w:type="pct"/>
            <w:hideMark/>
          </w:tcPr>
          <w:p w:rsidR="00B468C6" w:rsidRPr="00510527" w:rsidRDefault="00B468C6" w:rsidP="00992EC9">
            <w:pPr>
              <w:rPr>
                <w:szCs w:val="21"/>
              </w:rPr>
            </w:pPr>
            <w:r w:rsidRPr="00180620">
              <w:rPr>
                <w:rFonts w:eastAsia="PMingLiU-ExtB"/>
                <w:color w:val="000000"/>
                <w:kern w:val="24"/>
                <w:szCs w:val="21"/>
              </w:rPr>
              <w:t>1</w:t>
            </w:r>
          </w:p>
        </w:tc>
        <w:tc>
          <w:tcPr>
            <w:tcW w:w="2055" w:type="pct"/>
            <w:hideMark/>
          </w:tcPr>
          <w:p w:rsidR="00B468C6" w:rsidRPr="007B24C7" w:rsidRDefault="00B468C6" w:rsidP="00992EC9">
            <w:pPr>
              <w:rPr>
                <w:szCs w:val="21"/>
              </w:rPr>
            </w:pPr>
            <w:r>
              <w:rPr>
                <w:rFonts w:hint="eastAsia"/>
                <w:szCs w:val="21"/>
              </w:rPr>
              <w:t>Mitsuru Iwaoka</w:t>
            </w:r>
          </w:p>
        </w:tc>
        <w:tc>
          <w:tcPr>
            <w:tcW w:w="2599" w:type="pct"/>
            <w:hideMark/>
          </w:tcPr>
          <w:p w:rsidR="00B468C6" w:rsidRPr="007B24C7" w:rsidRDefault="00B468C6" w:rsidP="00992EC9">
            <w:pPr>
              <w:rPr>
                <w:szCs w:val="21"/>
              </w:rPr>
            </w:pPr>
            <w:r>
              <w:rPr>
                <w:rFonts w:hint="eastAsia"/>
                <w:szCs w:val="21"/>
              </w:rPr>
              <w:t>Yokogawa Electric Co.</w:t>
            </w:r>
          </w:p>
        </w:tc>
      </w:tr>
      <w:tr w:rsidR="00B468C6" w:rsidRPr="00180620" w:rsidTr="00992EC9">
        <w:trPr>
          <w:trHeight w:val="284"/>
        </w:trPr>
        <w:tc>
          <w:tcPr>
            <w:tcW w:w="346" w:type="pct"/>
            <w:hideMark/>
          </w:tcPr>
          <w:p w:rsidR="00B468C6" w:rsidRPr="00510527" w:rsidRDefault="00B468C6" w:rsidP="00992EC9">
            <w:pPr>
              <w:rPr>
                <w:szCs w:val="21"/>
              </w:rPr>
            </w:pPr>
            <w:r w:rsidRPr="00180620">
              <w:rPr>
                <w:rFonts w:eastAsia="PMingLiU-ExtB"/>
                <w:color w:val="000000"/>
                <w:kern w:val="24"/>
                <w:szCs w:val="21"/>
              </w:rPr>
              <w:t>2</w:t>
            </w:r>
          </w:p>
        </w:tc>
        <w:tc>
          <w:tcPr>
            <w:tcW w:w="2055" w:type="pct"/>
            <w:hideMark/>
          </w:tcPr>
          <w:p w:rsidR="00B468C6" w:rsidRDefault="00B468C6" w:rsidP="00992EC9">
            <w:pPr>
              <w:rPr>
                <w:color w:val="000000"/>
                <w:kern w:val="24"/>
                <w:szCs w:val="21"/>
              </w:rPr>
            </w:pPr>
            <w:r>
              <w:rPr>
                <w:rFonts w:hint="eastAsia"/>
                <w:color w:val="000000"/>
                <w:kern w:val="24"/>
                <w:szCs w:val="21"/>
              </w:rPr>
              <w:t>Shusaku Shimada</w:t>
            </w:r>
          </w:p>
        </w:tc>
        <w:tc>
          <w:tcPr>
            <w:tcW w:w="2599" w:type="pct"/>
            <w:hideMark/>
          </w:tcPr>
          <w:p w:rsidR="00B468C6" w:rsidRDefault="00B468C6" w:rsidP="00992EC9">
            <w:pPr>
              <w:rPr>
                <w:color w:val="000000"/>
                <w:kern w:val="24"/>
                <w:szCs w:val="21"/>
              </w:rPr>
            </w:pPr>
            <w:r>
              <w:rPr>
                <w:rFonts w:hint="eastAsia"/>
                <w:color w:val="000000"/>
                <w:kern w:val="24"/>
                <w:szCs w:val="21"/>
              </w:rPr>
              <w:t>Schubiquist Technologies Guild</w:t>
            </w:r>
          </w:p>
        </w:tc>
      </w:tr>
      <w:tr w:rsidR="00B468C6" w:rsidRPr="00180620" w:rsidTr="00992EC9">
        <w:trPr>
          <w:trHeight w:val="284"/>
        </w:trPr>
        <w:tc>
          <w:tcPr>
            <w:tcW w:w="346" w:type="pct"/>
          </w:tcPr>
          <w:p w:rsidR="00B468C6" w:rsidRDefault="00B468C6" w:rsidP="00992EC9">
            <w:pPr>
              <w:rPr>
                <w:color w:val="000000"/>
                <w:kern w:val="24"/>
                <w:szCs w:val="21"/>
              </w:rPr>
            </w:pPr>
            <w:r>
              <w:rPr>
                <w:rFonts w:hint="eastAsia"/>
                <w:color w:val="000000"/>
                <w:kern w:val="24"/>
                <w:szCs w:val="21"/>
              </w:rPr>
              <w:t>3</w:t>
            </w:r>
          </w:p>
        </w:tc>
        <w:tc>
          <w:tcPr>
            <w:tcW w:w="2055" w:type="pct"/>
            <w:vAlign w:val="bottom"/>
          </w:tcPr>
          <w:p w:rsidR="00B468C6" w:rsidRPr="00F0660F" w:rsidRDefault="00B468C6" w:rsidP="00992EC9">
            <w:pPr>
              <w:rPr>
                <w:rFonts w:eastAsia="ＭＳ Ｐゴシック"/>
                <w:color w:val="000000"/>
              </w:rPr>
            </w:pPr>
            <w:r w:rsidRPr="00F0660F">
              <w:rPr>
                <w:color w:val="000000"/>
              </w:rPr>
              <w:t>Takashi Yamamoto</w:t>
            </w:r>
          </w:p>
        </w:tc>
        <w:tc>
          <w:tcPr>
            <w:tcW w:w="2599" w:type="pct"/>
            <w:vAlign w:val="bottom"/>
          </w:tcPr>
          <w:p w:rsidR="00B468C6" w:rsidRPr="00F0660F" w:rsidRDefault="00B468C6" w:rsidP="00992EC9">
            <w:pPr>
              <w:rPr>
                <w:rFonts w:eastAsia="ＭＳ Ｐゴシック"/>
                <w:color w:val="000000"/>
              </w:rPr>
            </w:pPr>
            <w:r w:rsidRPr="00495DB6">
              <w:rPr>
                <w:color w:val="000000"/>
              </w:rPr>
              <w:t>Sumitomo Electric Industries, Ltd</w:t>
            </w:r>
          </w:p>
        </w:tc>
      </w:tr>
      <w:tr w:rsidR="00B468C6" w:rsidRPr="00180620" w:rsidTr="00992EC9">
        <w:trPr>
          <w:trHeight w:val="284"/>
        </w:trPr>
        <w:tc>
          <w:tcPr>
            <w:tcW w:w="346" w:type="pct"/>
          </w:tcPr>
          <w:p w:rsidR="00B468C6" w:rsidRDefault="00B468C6" w:rsidP="00992EC9">
            <w:pPr>
              <w:rPr>
                <w:color w:val="000000"/>
                <w:kern w:val="24"/>
                <w:szCs w:val="21"/>
              </w:rPr>
            </w:pPr>
            <w:r>
              <w:rPr>
                <w:rFonts w:hint="eastAsia"/>
                <w:color w:val="000000"/>
                <w:kern w:val="24"/>
                <w:szCs w:val="21"/>
              </w:rPr>
              <w:t>4</w:t>
            </w:r>
          </w:p>
        </w:tc>
        <w:tc>
          <w:tcPr>
            <w:tcW w:w="2055" w:type="pct"/>
            <w:vAlign w:val="bottom"/>
          </w:tcPr>
          <w:p w:rsidR="00B468C6" w:rsidRPr="00F0660F" w:rsidRDefault="00B468C6" w:rsidP="00992EC9">
            <w:pPr>
              <w:rPr>
                <w:color w:val="000000"/>
              </w:rPr>
            </w:pPr>
            <w:proofErr w:type="spellStart"/>
            <w:r>
              <w:rPr>
                <w:rFonts w:hint="eastAsia"/>
                <w:color w:val="000000"/>
              </w:rPr>
              <w:t>Mineo</w:t>
            </w:r>
            <w:proofErr w:type="spellEnd"/>
            <w:r>
              <w:rPr>
                <w:rFonts w:hint="eastAsia"/>
                <w:color w:val="000000"/>
              </w:rPr>
              <w:t xml:space="preserve"> Takai</w:t>
            </w:r>
          </w:p>
        </w:tc>
        <w:tc>
          <w:tcPr>
            <w:tcW w:w="2599" w:type="pct"/>
            <w:vAlign w:val="bottom"/>
          </w:tcPr>
          <w:p w:rsidR="00B468C6" w:rsidRPr="00495DB6" w:rsidRDefault="00B468C6" w:rsidP="00992EC9">
            <w:pPr>
              <w:rPr>
                <w:color w:val="000000"/>
              </w:rPr>
            </w:pPr>
            <w:r>
              <w:rPr>
                <w:rFonts w:hint="eastAsia"/>
                <w:color w:val="000000"/>
              </w:rPr>
              <w:t>STE</w:t>
            </w:r>
          </w:p>
        </w:tc>
      </w:tr>
      <w:tr w:rsidR="00B468C6" w:rsidRPr="00180620" w:rsidTr="00992EC9">
        <w:trPr>
          <w:trHeight w:val="284"/>
        </w:trPr>
        <w:tc>
          <w:tcPr>
            <w:tcW w:w="346" w:type="pct"/>
          </w:tcPr>
          <w:p w:rsidR="00B468C6" w:rsidRDefault="00B468C6" w:rsidP="00992EC9">
            <w:pPr>
              <w:rPr>
                <w:color w:val="000000"/>
                <w:kern w:val="24"/>
                <w:szCs w:val="21"/>
              </w:rPr>
            </w:pPr>
            <w:r>
              <w:rPr>
                <w:rFonts w:hint="eastAsia"/>
                <w:color w:val="000000"/>
                <w:kern w:val="24"/>
                <w:szCs w:val="21"/>
              </w:rPr>
              <w:t>5</w:t>
            </w:r>
          </w:p>
        </w:tc>
        <w:tc>
          <w:tcPr>
            <w:tcW w:w="2055" w:type="pct"/>
            <w:vAlign w:val="bottom"/>
          </w:tcPr>
          <w:p w:rsidR="00B468C6" w:rsidRDefault="00D42FE8" w:rsidP="00992EC9">
            <w:pPr>
              <w:rPr>
                <w:color w:val="000000"/>
              </w:rPr>
            </w:pPr>
            <w:proofErr w:type="spellStart"/>
            <w:r>
              <w:rPr>
                <w:rFonts w:hint="eastAsia"/>
                <w:color w:val="000000"/>
              </w:rPr>
              <w:t>Shigenobu</w:t>
            </w:r>
            <w:proofErr w:type="spellEnd"/>
            <w:r w:rsidR="00B468C6">
              <w:rPr>
                <w:rFonts w:hint="eastAsia"/>
                <w:color w:val="000000"/>
              </w:rPr>
              <w:t xml:space="preserve"> Sasaki</w:t>
            </w:r>
          </w:p>
        </w:tc>
        <w:tc>
          <w:tcPr>
            <w:tcW w:w="2599" w:type="pct"/>
            <w:vAlign w:val="bottom"/>
          </w:tcPr>
          <w:p w:rsidR="00B468C6" w:rsidRDefault="00B468C6" w:rsidP="00992EC9">
            <w:pPr>
              <w:rPr>
                <w:color w:val="000000"/>
              </w:rPr>
            </w:pPr>
            <w:r>
              <w:rPr>
                <w:rFonts w:hint="eastAsia"/>
                <w:color w:val="000000"/>
              </w:rPr>
              <w:t>Niigata Univ.</w:t>
            </w:r>
          </w:p>
        </w:tc>
      </w:tr>
      <w:tr w:rsidR="00B468C6" w:rsidRPr="00180620" w:rsidTr="00992EC9">
        <w:trPr>
          <w:trHeight w:val="284"/>
        </w:trPr>
        <w:tc>
          <w:tcPr>
            <w:tcW w:w="346" w:type="pct"/>
          </w:tcPr>
          <w:p w:rsidR="00B468C6" w:rsidRDefault="00B468C6" w:rsidP="00992EC9">
            <w:pPr>
              <w:rPr>
                <w:color w:val="000000"/>
                <w:kern w:val="24"/>
                <w:szCs w:val="21"/>
              </w:rPr>
            </w:pPr>
            <w:r>
              <w:rPr>
                <w:rFonts w:hint="eastAsia"/>
                <w:color w:val="000000"/>
                <w:kern w:val="24"/>
                <w:szCs w:val="21"/>
              </w:rPr>
              <w:t>6</w:t>
            </w:r>
          </w:p>
        </w:tc>
        <w:tc>
          <w:tcPr>
            <w:tcW w:w="2055" w:type="pct"/>
            <w:vAlign w:val="bottom"/>
          </w:tcPr>
          <w:p w:rsidR="00B468C6" w:rsidRDefault="00B468C6" w:rsidP="00992EC9">
            <w:pPr>
              <w:rPr>
                <w:color w:val="000000"/>
              </w:rPr>
            </w:pPr>
            <w:r>
              <w:rPr>
                <w:rFonts w:hint="eastAsia"/>
                <w:color w:val="000000"/>
              </w:rPr>
              <w:t>Shuzo Kato</w:t>
            </w:r>
          </w:p>
        </w:tc>
        <w:tc>
          <w:tcPr>
            <w:tcW w:w="2599" w:type="pct"/>
            <w:vAlign w:val="bottom"/>
          </w:tcPr>
          <w:p w:rsidR="00B468C6" w:rsidRDefault="00B468C6" w:rsidP="00992EC9">
            <w:pPr>
              <w:rPr>
                <w:color w:val="000000"/>
              </w:rPr>
            </w:pPr>
            <w:r>
              <w:rPr>
                <w:rFonts w:hint="eastAsia"/>
                <w:color w:val="000000"/>
              </w:rPr>
              <w:t>Tohoku Univ.</w:t>
            </w:r>
          </w:p>
        </w:tc>
      </w:tr>
      <w:tr w:rsidR="00B468C6" w:rsidRPr="00180620" w:rsidTr="00992EC9">
        <w:trPr>
          <w:trHeight w:val="284"/>
        </w:trPr>
        <w:tc>
          <w:tcPr>
            <w:tcW w:w="346" w:type="pct"/>
          </w:tcPr>
          <w:p w:rsidR="00B468C6" w:rsidRDefault="00B468C6" w:rsidP="00992EC9">
            <w:pPr>
              <w:rPr>
                <w:color w:val="000000"/>
                <w:kern w:val="24"/>
                <w:szCs w:val="21"/>
              </w:rPr>
            </w:pPr>
            <w:r>
              <w:rPr>
                <w:rFonts w:hint="eastAsia"/>
                <w:color w:val="000000"/>
                <w:kern w:val="24"/>
                <w:szCs w:val="21"/>
              </w:rPr>
              <w:lastRenderedPageBreak/>
              <w:t>7</w:t>
            </w:r>
          </w:p>
        </w:tc>
        <w:tc>
          <w:tcPr>
            <w:tcW w:w="2055" w:type="pct"/>
            <w:vAlign w:val="bottom"/>
          </w:tcPr>
          <w:p w:rsidR="00B468C6" w:rsidRDefault="00B468C6" w:rsidP="00992EC9">
            <w:pPr>
              <w:rPr>
                <w:color w:val="000000"/>
              </w:rPr>
            </w:pPr>
            <w:r>
              <w:rPr>
                <w:rFonts w:hint="eastAsia"/>
                <w:color w:val="000000"/>
              </w:rPr>
              <w:t>Pat Kenny</w:t>
            </w:r>
          </w:p>
        </w:tc>
        <w:tc>
          <w:tcPr>
            <w:tcW w:w="2599" w:type="pct"/>
            <w:vAlign w:val="bottom"/>
          </w:tcPr>
          <w:p w:rsidR="00B468C6" w:rsidRDefault="00A22894" w:rsidP="00992EC9">
            <w:pPr>
              <w:rPr>
                <w:color w:val="000000"/>
              </w:rPr>
            </w:pPr>
            <w:proofErr w:type="spellStart"/>
            <w:r>
              <w:rPr>
                <w:rFonts w:hint="eastAsia"/>
                <w:color w:val="000000"/>
              </w:rPr>
              <w:t>Kinny</w:t>
            </w:r>
            <w:proofErr w:type="spellEnd"/>
            <w:r>
              <w:rPr>
                <w:rFonts w:hint="eastAsia"/>
                <w:color w:val="000000"/>
              </w:rPr>
              <w:t xml:space="preserve"> Consulting</w:t>
            </w:r>
          </w:p>
        </w:tc>
      </w:tr>
      <w:tr w:rsidR="00B468C6" w:rsidRPr="00180620" w:rsidTr="00992EC9">
        <w:trPr>
          <w:trHeight w:val="284"/>
        </w:trPr>
        <w:tc>
          <w:tcPr>
            <w:tcW w:w="346" w:type="pct"/>
          </w:tcPr>
          <w:p w:rsidR="00B468C6" w:rsidRDefault="00B468C6" w:rsidP="00992EC9">
            <w:pPr>
              <w:rPr>
                <w:color w:val="000000"/>
                <w:kern w:val="24"/>
                <w:szCs w:val="21"/>
              </w:rPr>
            </w:pPr>
            <w:r>
              <w:rPr>
                <w:rFonts w:hint="eastAsia"/>
                <w:color w:val="000000"/>
                <w:kern w:val="24"/>
                <w:szCs w:val="21"/>
              </w:rPr>
              <w:t>8</w:t>
            </w:r>
          </w:p>
        </w:tc>
        <w:tc>
          <w:tcPr>
            <w:tcW w:w="2055" w:type="pct"/>
            <w:vAlign w:val="bottom"/>
          </w:tcPr>
          <w:p w:rsidR="00B468C6" w:rsidRDefault="00B468C6" w:rsidP="00992EC9">
            <w:pPr>
              <w:rPr>
                <w:color w:val="000000"/>
              </w:rPr>
            </w:pPr>
            <w:r>
              <w:rPr>
                <w:rFonts w:hint="eastAsia"/>
                <w:color w:val="000000"/>
              </w:rPr>
              <w:t xml:space="preserve">Bob </w:t>
            </w:r>
            <w:proofErr w:type="spellStart"/>
            <w:r>
              <w:rPr>
                <w:rFonts w:hint="eastAsia"/>
                <w:color w:val="000000"/>
              </w:rPr>
              <w:t>Heile</w:t>
            </w:r>
            <w:proofErr w:type="spellEnd"/>
          </w:p>
        </w:tc>
        <w:tc>
          <w:tcPr>
            <w:tcW w:w="2599" w:type="pct"/>
            <w:vAlign w:val="bottom"/>
          </w:tcPr>
          <w:p w:rsidR="00B468C6" w:rsidRDefault="00A22894" w:rsidP="00992EC9">
            <w:pPr>
              <w:rPr>
                <w:color w:val="000000"/>
              </w:rPr>
            </w:pPr>
            <w:r>
              <w:rPr>
                <w:rFonts w:hint="eastAsia"/>
                <w:color w:val="000000"/>
              </w:rPr>
              <w:t xml:space="preserve">ZigBee </w:t>
            </w:r>
            <w:r w:rsidR="0045279F">
              <w:rPr>
                <w:color w:val="000000"/>
              </w:rPr>
              <w:t>Alliance</w:t>
            </w:r>
          </w:p>
        </w:tc>
      </w:tr>
      <w:tr w:rsidR="00B468C6" w:rsidRPr="00180620" w:rsidTr="00992EC9">
        <w:trPr>
          <w:trHeight w:val="284"/>
        </w:trPr>
        <w:tc>
          <w:tcPr>
            <w:tcW w:w="346" w:type="pct"/>
          </w:tcPr>
          <w:p w:rsidR="00B468C6" w:rsidRDefault="00B468C6" w:rsidP="00992EC9">
            <w:pPr>
              <w:rPr>
                <w:color w:val="000000"/>
                <w:kern w:val="24"/>
                <w:szCs w:val="21"/>
              </w:rPr>
            </w:pPr>
            <w:r>
              <w:rPr>
                <w:rFonts w:hint="eastAsia"/>
                <w:color w:val="000000"/>
                <w:kern w:val="24"/>
                <w:szCs w:val="21"/>
              </w:rPr>
              <w:t>9</w:t>
            </w:r>
          </w:p>
        </w:tc>
        <w:tc>
          <w:tcPr>
            <w:tcW w:w="2055" w:type="pct"/>
            <w:vAlign w:val="bottom"/>
          </w:tcPr>
          <w:p w:rsidR="00B468C6" w:rsidRDefault="00B468C6" w:rsidP="00992EC9">
            <w:pPr>
              <w:rPr>
                <w:color w:val="000000"/>
              </w:rPr>
            </w:pPr>
            <w:r>
              <w:rPr>
                <w:rFonts w:hint="eastAsia"/>
                <w:color w:val="000000"/>
              </w:rPr>
              <w:t>Monique Brown</w:t>
            </w:r>
          </w:p>
        </w:tc>
        <w:tc>
          <w:tcPr>
            <w:tcW w:w="2599" w:type="pct"/>
            <w:vAlign w:val="bottom"/>
          </w:tcPr>
          <w:p w:rsidR="00B468C6" w:rsidRDefault="00B468C6" w:rsidP="00992EC9">
            <w:pPr>
              <w:rPr>
                <w:color w:val="000000"/>
              </w:rPr>
            </w:pPr>
            <w:proofErr w:type="spellStart"/>
            <w:r>
              <w:rPr>
                <w:rFonts w:hint="eastAsia"/>
                <w:color w:val="000000"/>
              </w:rPr>
              <w:t>M.B.Brown</w:t>
            </w:r>
            <w:proofErr w:type="spellEnd"/>
            <w:r>
              <w:rPr>
                <w:rFonts w:hint="eastAsia"/>
                <w:color w:val="000000"/>
              </w:rPr>
              <w:t xml:space="preserve"> </w:t>
            </w:r>
            <w:r w:rsidR="00D42FE8">
              <w:rPr>
                <w:color w:val="000000"/>
              </w:rPr>
              <w:t>Consulting</w:t>
            </w:r>
          </w:p>
        </w:tc>
      </w:tr>
      <w:tr w:rsidR="00B468C6" w:rsidRPr="00180620" w:rsidTr="00992EC9">
        <w:trPr>
          <w:trHeight w:val="284"/>
        </w:trPr>
        <w:tc>
          <w:tcPr>
            <w:tcW w:w="346" w:type="pct"/>
          </w:tcPr>
          <w:p w:rsidR="00B468C6" w:rsidRDefault="00B468C6" w:rsidP="00992EC9">
            <w:pPr>
              <w:rPr>
                <w:color w:val="000000"/>
                <w:kern w:val="24"/>
                <w:szCs w:val="21"/>
              </w:rPr>
            </w:pPr>
            <w:r>
              <w:rPr>
                <w:rFonts w:hint="eastAsia"/>
                <w:color w:val="000000"/>
                <w:kern w:val="24"/>
                <w:szCs w:val="21"/>
              </w:rPr>
              <w:t>10</w:t>
            </w:r>
          </w:p>
        </w:tc>
        <w:tc>
          <w:tcPr>
            <w:tcW w:w="2055" w:type="pct"/>
            <w:vAlign w:val="bottom"/>
          </w:tcPr>
          <w:p w:rsidR="00B468C6" w:rsidRDefault="00B468C6" w:rsidP="00992EC9">
            <w:pPr>
              <w:rPr>
                <w:color w:val="000000"/>
              </w:rPr>
            </w:pPr>
            <w:r>
              <w:rPr>
                <w:rFonts w:hint="eastAsia"/>
                <w:color w:val="000000"/>
              </w:rPr>
              <w:t xml:space="preserve">Steve </w:t>
            </w:r>
            <w:proofErr w:type="spellStart"/>
            <w:r>
              <w:rPr>
                <w:rFonts w:hint="eastAsia"/>
                <w:color w:val="000000"/>
              </w:rPr>
              <w:t>Jillings</w:t>
            </w:r>
            <w:proofErr w:type="spellEnd"/>
          </w:p>
        </w:tc>
        <w:tc>
          <w:tcPr>
            <w:tcW w:w="2599" w:type="pct"/>
            <w:vAlign w:val="bottom"/>
          </w:tcPr>
          <w:p w:rsidR="00B468C6" w:rsidRDefault="00B468C6" w:rsidP="00992EC9">
            <w:pPr>
              <w:rPr>
                <w:color w:val="000000"/>
              </w:rPr>
            </w:pPr>
            <w:proofErr w:type="spellStart"/>
            <w:r>
              <w:rPr>
                <w:rFonts w:hint="eastAsia"/>
                <w:color w:val="000000"/>
              </w:rPr>
              <w:t>Semtech</w:t>
            </w:r>
            <w:proofErr w:type="spellEnd"/>
          </w:p>
        </w:tc>
      </w:tr>
      <w:tr w:rsidR="00B468C6" w:rsidRPr="00180620" w:rsidTr="00992EC9">
        <w:trPr>
          <w:trHeight w:val="284"/>
        </w:trPr>
        <w:tc>
          <w:tcPr>
            <w:tcW w:w="346" w:type="pct"/>
          </w:tcPr>
          <w:p w:rsidR="00B468C6" w:rsidRDefault="00B468C6" w:rsidP="00992EC9">
            <w:pPr>
              <w:rPr>
                <w:color w:val="000000"/>
                <w:kern w:val="24"/>
                <w:szCs w:val="21"/>
              </w:rPr>
            </w:pPr>
            <w:r>
              <w:rPr>
                <w:rFonts w:hint="eastAsia"/>
                <w:color w:val="000000"/>
                <w:kern w:val="24"/>
                <w:szCs w:val="21"/>
              </w:rPr>
              <w:t>11</w:t>
            </w:r>
          </w:p>
        </w:tc>
        <w:tc>
          <w:tcPr>
            <w:tcW w:w="2055" w:type="pct"/>
            <w:vAlign w:val="bottom"/>
          </w:tcPr>
          <w:p w:rsidR="00B468C6" w:rsidRDefault="00B9249C" w:rsidP="00992EC9">
            <w:pPr>
              <w:rPr>
                <w:color w:val="000000"/>
              </w:rPr>
            </w:pPr>
            <w:proofErr w:type="spellStart"/>
            <w:r>
              <w:rPr>
                <w:rFonts w:hint="eastAsia"/>
                <w:color w:val="000000"/>
              </w:rPr>
              <w:t>Akifumi</w:t>
            </w:r>
            <w:proofErr w:type="spellEnd"/>
            <w:r>
              <w:rPr>
                <w:rFonts w:hint="eastAsia"/>
                <w:color w:val="000000"/>
              </w:rPr>
              <w:t xml:space="preserve"> </w:t>
            </w:r>
            <w:proofErr w:type="spellStart"/>
            <w:r w:rsidR="00B468C6">
              <w:rPr>
                <w:rFonts w:hint="eastAsia"/>
                <w:color w:val="000000"/>
              </w:rPr>
              <w:t>Kasamatsu</w:t>
            </w:r>
            <w:proofErr w:type="spellEnd"/>
          </w:p>
        </w:tc>
        <w:tc>
          <w:tcPr>
            <w:tcW w:w="2599" w:type="pct"/>
            <w:vAlign w:val="bottom"/>
          </w:tcPr>
          <w:p w:rsidR="00B468C6" w:rsidRDefault="00B468C6" w:rsidP="00992EC9">
            <w:pPr>
              <w:rPr>
                <w:color w:val="000000"/>
              </w:rPr>
            </w:pPr>
            <w:r>
              <w:rPr>
                <w:rFonts w:hint="eastAsia"/>
                <w:color w:val="000000"/>
              </w:rPr>
              <w:t>NICT</w:t>
            </w:r>
          </w:p>
        </w:tc>
      </w:tr>
      <w:tr w:rsidR="00B468C6" w:rsidRPr="00180620" w:rsidTr="00992EC9">
        <w:trPr>
          <w:trHeight w:val="284"/>
        </w:trPr>
        <w:tc>
          <w:tcPr>
            <w:tcW w:w="346" w:type="pct"/>
          </w:tcPr>
          <w:p w:rsidR="00B468C6" w:rsidRDefault="00B468C6" w:rsidP="00992EC9">
            <w:pPr>
              <w:rPr>
                <w:color w:val="000000"/>
                <w:kern w:val="24"/>
                <w:szCs w:val="21"/>
              </w:rPr>
            </w:pPr>
            <w:r>
              <w:rPr>
                <w:rFonts w:hint="eastAsia"/>
                <w:color w:val="000000"/>
                <w:kern w:val="24"/>
                <w:szCs w:val="21"/>
              </w:rPr>
              <w:t>12</w:t>
            </w:r>
          </w:p>
        </w:tc>
        <w:tc>
          <w:tcPr>
            <w:tcW w:w="2055" w:type="pct"/>
            <w:vAlign w:val="bottom"/>
          </w:tcPr>
          <w:p w:rsidR="00B468C6" w:rsidRDefault="00B468C6" w:rsidP="00992EC9">
            <w:pPr>
              <w:rPr>
                <w:color w:val="000000"/>
              </w:rPr>
            </w:pPr>
            <w:proofErr w:type="spellStart"/>
            <w:r>
              <w:rPr>
                <w:rFonts w:hint="eastAsia"/>
                <w:color w:val="000000"/>
              </w:rPr>
              <w:t>Hiroyo</w:t>
            </w:r>
            <w:proofErr w:type="spellEnd"/>
            <w:r>
              <w:rPr>
                <w:rFonts w:hint="eastAsia"/>
                <w:color w:val="000000"/>
              </w:rPr>
              <w:t xml:space="preserve"> Ogawa</w:t>
            </w:r>
          </w:p>
        </w:tc>
        <w:tc>
          <w:tcPr>
            <w:tcW w:w="2599" w:type="pct"/>
            <w:vAlign w:val="bottom"/>
          </w:tcPr>
          <w:p w:rsidR="00B468C6" w:rsidRDefault="00B468C6" w:rsidP="00992EC9">
            <w:pPr>
              <w:rPr>
                <w:color w:val="000000"/>
              </w:rPr>
            </w:pPr>
            <w:r>
              <w:rPr>
                <w:rFonts w:hint="eastAsia"/>
                <w:color w:val="000000"/>
              </w:rPr>
              <w:t>ARIB</w:t>
            </w:r>
          </w:p>
        </w:tc>
      </w:tr>
      <w:tr w:rsidR="00B468C6" w:rsidRPr="00180620" w:rsidTr="00992EC9">
        <w:trPr>
          <w:trHeight w:val="284"/>
        </w:trPr>
        <w:tc>
          <w:tcPr>
            <w:tcW w:w="346" w:type="pct"/>
          </w:tcPr>
          <w:p w:rsidR="00B468C6" w:rsidRDefault="00B468C6" w:rsidP="00992EC9">
            <w:pPr>
              <w:rPr>
                <w:color w:val="000000"/>
                <w:kern w:val="24"/>
                <w:szCs w:val="21"/>
              </w:rPr>
            </w:pPr>
            <w:r>
              <w:rPr>
                <w:rFonts w:hint="eastAsia"/>
                <w:color w:val="000000"/>
                <w:kern w:val="24"/>
                <w:szCs w:val="21"/>
              </w:rPr>
              <w:t>13</w:t>
            </w:r>
          </w:p>
        </w:tc>
        <w:tc>
          <w:tcPr>
            <w:tcW w:w="2055" w:type="pct"/>
          </w:tcPr>
          <w:p w:rsidR="00B468C6" w:rsidRDefault="00B468C6" w:rsidP="00992EC9">
            <w:pPr>
              <w:rPr>
                <w:color w:val="000000"/>
                <w:kern w:val="24"/>
                <w:szCs w:val="21"/>
              </w:rPr>
            </w:pPr>
            <w:r>
              <w:rPr>
                <w:rFonts w:hint="eastAsia"/>
                <w:color w:val="000000"/>
                <w:kern w:val="24"/>
                <w:szCs w:val="21"/>
              </w:rPr>
              <w:t>Masayuki Ariyoshi</w:t>
            </w:r>
          </w:p>
        </w:tc>
        <w:tc>
          <w:tcPr>
            <w:tcW w:w="2599" w:type="pct"/>
          </w:tcPr>
          <w:p w:rsidR="00B468C6" w:rsidRDefault="00B468C6" w:rsidP="00992EC9">
            <w:pPr>
              <w:rPr>
                <w:color w:val="000000"/>
                <w:kern w:val="24"/>
                <w:szCs w:val="21"/>
              </w:rPr>
            </w:pPr>
            <w:r>
              <w:rPr>
                <w:rFonts w:hint="eastAsia"/>
                <w:color w:val="000000"/>
                <w:kern w:val="24"/>
                <w:szCs w:val="21"/>
              </w:rPr>
              <w:t>ATR</w:t>
            </w:r>
          </w:p>
        </w:tc>
      </w:tr>
      <w:tr w:rsidR="00B468C6" w:rsidRPr="00180620" w:rsidTr="00992EC9">
        <w:trPr>
          <w:trHeight w:val="284"/>
        </w:trPr>
        <w:tc>
          <w:tcPr>
            <w:tcW w:w="346" w:type="pct"/>
          </w:tcPr>
          <w:p w:rsidR="00B468C6" w:rsidRDefault="00B468C6" w:rsidP="00992EC9">
            <w:pPr>
              <w:rPr>
                <w:color w:val="000000"/>
                <w:kern w:val="24"/>
                <w:szCs w:val="21"/>
              </w:rPr>
            </w:pPr>
            <w:r>
              <w:rPr>
                <w:rFonts w:hint="eastAsia"/>
                <w:color w:val="000000"/>
                <w:kern w:val="24"/>
                <w:szCs w:val="21"/>
              </w:rPr>
              <w:t>14</w:t>
            </w:r>
          </w:p>
        </w:tc>
        <w:tc>
          <w:tcPr>
            <w:tcW w:w="2055" w:type="pct"/>
          </w:tcPr>
          <w:p w:rsidR="00B468C6" w:rsidRDefault="00B468C6" w:rsidP="00992EC9">
            <w:pPr>
              <w:rPr>
                <w:color w:val="000000"/>
                <w:kern w:val="24"/>
                <w:szCs w:val="21"/>
              </w:rPr>
            </w:pPr>
            <w:r>
              <w:rPr>
                <w:rFonts w:hint="eastAsia"/>
                <w:color w:val="000000"/>
                <w:kern w:val="24"/>
                <w:szCs w:val="21"/>
              </w:rPr>
              <w:t>Shoichi Kitazawa</w:t>
            </w:r>
          </w:p>
        </w:tc>
        <w:tc>
          <w:tcPr>
            <w:tcW w:w="2599" w:type="pct"/>
          </w:tcPr>
          <w:p w:rsidR="00B468C6" w:rsidRDefault="00B468C6" w:rsidP="00992EC9">
            <w:pPr>
              <w:rPr>
                <w:color w:val="000000"/>
                <w:kern w:val="24"/>
                <w:szCs w:val="21"/>
              </w:rPr>
            </w:pPr>
            <w:r>
              <w:rPr>
                <w:rFonts w:hint="eastAsia"/>
                <w:color w:val="000000"/>
                <w:kern w:val="24"/>
                <w:szCs w:val="21"/>
              </w:rPr>
              <w:t>ATR</w:t>
            </w:r>
          </w:p>
        </w:tc>
      </w:tr>
    </w:tbl>
    <w:p w:rsidR="00B468C6" w:rsidRDefault="00B468C6" w:rsidP="007B0CAD">
      <w:pPr>
        <w:widowControl w:val="0"/>
        <w:spacing w:before="120"/>
      </w:pPr>
    </w:p>
    <w:sectPr w:rsidR="00B468C6" w:rsidSect="00C6178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062" w:rsidRDefault="00703062" w:rsidP="00C80715">
      <w:r>
        <w:separator/>
      </w:r>
    </w:p>
  </w:endnote>
  <w:endnote w:type="continuationSeparator" w:id="0">
    <w:p w:rsidR="00703062" w:rsidRDefault="00703062" w:rsidP="00C8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88" w:rsidRDefault="00C81DD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03062">
      <w:fldChar w:fldCharType="begin"/>
    </w:r>
    <w:r w:rsidR="00703062">
      <w:instrText xml:space="preserve"> AUTHOR  \* MERGEFORMAT </w:instrText>
    </w:r>
    <w:r w:rsidR="00703062">
      <w:fldChar w:fldCharType="separate"/>
    </w:r>
    <w:r w:rsidR="00B468C6">
      <w:rPr>
        <w:noProof/>
      </w:rPr>
      <w:t>Shoichi Kitazawa</w:t>
    </w:r>
    <w:r w:rsidR="00703062">
      <w:rPr>
        <w:noProof/>
      </w:rPr>
      <w:fldChar w:fldCharType="end"/>
    </w:r>
    <w:r>
      <w:t xml:space="preserve">, </w:t>
    </w:r>
    <w:r w:rsidR="00703062">
      <w:fldChar w:fldCharType="begin"/>
    </w:r>
    <w:r w:rsidR="00703062">
      <w:instrText xml:space="preserve"> DOCPROPERTY "Company"  \* MERGEFORMAT </w:instrText>
    </w:r>
    <w:r w:rsidR="00703062">
      <w:fldChar w:fldCharType="separate"/>
    </w:r>
    <w:r w:rsidR="00B468C6">
      <w:t>ATR</w:t>
    </w:r>
    <w:r w:rsidR="0070306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88" w:rsidRDefault="00C81DD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062" w:rsidRDefault="00703062" w:rsidP="00C80715">
      <w:r>
        <w:separator/>
      </w:r>
    </w:p>
  </w:footnote>
  <w:footnote w:type="continuationSeparator" w:id="0">
    <w:p w:rsidR="00703062" w:rsidRDefault="00703062" w:rsidP="00C80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88" w:rsidRDefault="00EF0039">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81DD3">
      <w:rPr>
        <w:b/>
        <w:sz w:val="28"/>
      </w:rPr>
      <w:instrText xml:space="preserve"> SAVEDATE \@ "MMMM, yyyy" \* MERGEFORMAT </w:instrText>
    </w:r>
    <w:r>
      <w:rPr>
        <w:b/>
        <w:sz w:val="28"/>
      </w:rPr>
      <w:fldChar w:fldCharType="separate"/>
    </w:r>
    <w:r w:rsidR="005051BD">
      <w:rPr>
        <w:b/>
        <w:noProof/>
        <w:sz w:val="28"/>
      </w:rPr>
      <w:t>March, 2014</w:t>
    </w:r>
    <w:r>
      <w:rPr>
        <w:b/>
        <w:sz w:val="28"/>
      </w:rPr>
      <w:fldChar w:fldCharType="end"/>
    </w:r>
    <w:r w:rsidR="00C81DD3">
      <w:rPr>
        <w:b/>
        <w:sz w:val="28"/>
      </w:rPr>
      <w:tab/>
      <w:t xml:space="preserve"> IEEE P802.15-</w:t>
    </w:r>
    <w:r w:rsidR="00703062">
      <w:fldChar w:fldCharType="begin"/>
    </w:r>
    <w:r w:rsidR="00703062">
      <w:instrText xml:space="preserve"> DOCPROPERTY "Category"  \* MERGEFORMAT </w:instrText>
    </w:r>
    <w:r w:rsidR="00703062">
      <w:fldChar w:fldCharType="separate"/>
    </w:r>
    <w:r w:rsidR="0023464A" w:rsidRPr="0023464A">
      <w:rPr>
        <w:b/>
        <w:sz w:val="28"/>
      </w:rPr>
      <w:t>14-0093-00-0sru</w:t>
    </w:r>
    <w:r w:rsidR="00703062">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88" w:rsidRDefault="00C81DD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9C1"/>
    <w:multiLevelType w:val="hybridMultilevel"/>
    <w:tmpl w:val="20DE66BE"/>
    <w:lvl w:ilvl="0" w:tplc="F890309C">
      <w:numFmt w:val="bullet"/>
      <w:lvlText w:val="・"/>
      <w:lvlJc w:val="left"/>
      <w:pPr>
        <w:ind w:left="-12" w:hanging="420"/>
      </w:pPr>
      <w:rPr>
        <w:rFonts w:ascii="Times New Roman" w:eastAsia="ＭＳ Ｐゴシック" w:hAnsi="Times New Roman" w:cs="Times New Roman" w:hint="default"/>
        <w:lang w:val="en-US"/>
      </w:rPr>
    </w:lvl>
    <w:lvl w:ilvl="1" w:tplc="0409000B">
      <w:start w:val="1"/>
      <w:numFmt w:val="bullet"/>
      <w:lvlText w:val=""/>
      <w:lvlJc w:val="left"/>
      <w:pPr>
        <w:ind w:left="408" w:hanging="420"/>
      </w:pPr>
      <w:rPr>
        <w:rFonts w:ascii="Wingdings" w:hAnsi="Wingdings" w:hint="default"/>
      </w:rPr>
    </w:lvl>
    <w:lvl w:ilvl="2" w:tplc="0409000D">
      <w:start w:val="1"/>
      <w:numFmt w:val="bullet"/>
      <w:lvlText w:val=""/>
      <w:lvlJc w:val="left"/>
      <w:pPr>
        <w:ind w:left="828" w:hanging="420"/>
      </w:pPr>
      <w:rPr>
        <w:rFonts w:ascii="Wingdings" w:hAnsi="Wingdings" w:hint="default"/>
      </w:rPr>
    </w:lvl>
    <w:lvl w:ilvl="3" w:tplc="04090001" w:tentative="1">
      <w:start w:val="1"/>
      <w:numFmt w:val="bullet"/>
      <w:lvlText w:val=""/>
      <w:lvlJc w:val="left"/>
      <w:pPr>
        <w:ind w:left="1248" w:hanging="420"/>
      </w:pPr>
      <w:rPr>
        <w:rFonts w:ascii="Wingdings" w:hAnsi="Wingdings" w:hint="default"/>
      </w:rPr>
    </w:lvl>
    <w:lvl w:ilvl="4" w:tplc="0409000B" w:tentative="1">
      <w:start w:val="1"/>
      <w:numFmt w:val="bullet"/>
      <w:lvlText w:val=""/>
      <w:lvlJc w:val="left"/>
      <w:pPr>
        <w:ind w:left="1668" w:hanging="420"/>
      </w:pPr>
      <w:rPr>
        <w:rFonts w:ascii="Wingdings" w:hAnsi="Wingdings" w:hint="default"/>
      </w:rPr>
    </w:lvl>
    <w:lvl w:ilvl="5" w:tplc="0409000D" w:tentative="1">
      <w:start w:val="1"/>
      <w:numFmt w:val="bullet"/>
      <w:lvlText w:val=""/>
      <w:lvlJc w:val="left"/>
      <w:pPr>
        <w:ind w:left="2088" w:hanging="420"/>
      </w:pPr>
      <w:rPr>
        <w:rFonts w:ascii="Wingdings" w:hAnsi="Wingdings" w:hint="default"/>
      </w:rPr>
    </w:lvl>
    <w:lvl w:ilvl="6" w:tplc="04090001" w:tentative="1">
      <w:start w:val="1"/>
      <w:numFmt w:val="bullet"/>
      <w:lvlText w:val=""/>
      <w:lvlJc w:val="left"/>
      <w:pPr>
        <w:ind w:left="2508" w:hanging="420"/>
      </w:pPr>
      <w:rPr>
        <w:rFonts w:ascii="Wingdings" w:hAnsi="Wingdings" w:hint="default"/>
      </w:rPr>
    </w:lvl>
    <w:lvl w:ilvl="7" w:tplc="0409000B" w:tentative="1">
      <w:start w:val="1"/>
      <w:numFmt w:val="bullet"/>
      <w:lvlText w:val=""/>
      <w:lvlJc w:val="left"/>
      <w:pPr>
        <w:ind w:left="2928" w:hanging="420"/>
      </w:pPr>
      <w:rPr>
        <w:rFonts w:ascii="Wingdings" w:hAnsi="Wingdings" w:hint="default"/>
      </w:rPr>
    </w:lvl>
    <w:lvl w:ilvl="8" w:tplc="0409000D" w:tentative="1">
      <w:start w:val="1"/>
      <w:numFmt w:val="bullet"/>
      <w:lvlText w:val=""/>
      <w:lvlJc w:val="left"/>
      <w:pPr>
        <w:ind w:left="3348" w:hanging="420"/>
      </w:pPr>
      <w:rPr>
        <w:rFonts w:ascii="Wingdings" w:hAnsi="Wingdings" w:hint="default"/>
      </w:rPr>
    </w:lvl>
  </w:abstractNum>
  <w:abstractNum w:abstractNumId="1">
    <w:nsid w:val="0DDB4EB7"/>
    <w:multiLevelType w:val="hybridMultilevel"/>
    <w:tmpl w:val="F07C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F93BBA"/>
    <w:multiLevelType w:val="hybridMultilevel"/>
    <w:tmpl w:val="0860AF1C"/>
    <w:lvl w:ilvl="0" w:tplc="57C8058E">
      <w:start w:val="1"/>
      <w:numFmt w:val="bullet"/>
      <w:lvlText w:val="•"/>
      <w:lvlJc w:val="left"/>
      <w:pPr>
        <w:tabs>
          <w:tab w:val="num" w:pos="720"/>
        </w:tabs>
        <w:ind w:left="720" w:hanging="360"/>
      </w:pPr>
      <w:rPr>
        <w:rFonts w:ascii="ＭＳ Ｐゴシック" w:hAnsi="ＭＳ Ｐゴシック" w:hint="default"/>
      </w:rPr>
    </w:lvl>
    <w:lvl w:ilvl="1" w:tplc="7F2E77A4">
      <w:start w:val="1929"/>
      <w:numFmt w:val="bullet"/>
      <w:lvlText w:val="–"/>
      <w:lvlJc w:val="left"/>
      <w:pPr>
        <w:tabs>
          <w:tab w:val="num" w:pos="1440"/>
        </w:tabs>
        <w:ind w:left="1440" w:hanging="360"/>
      </w:pPr>
      <w:rPr>
        <w:rFonts w:ascii="ＭＳ Ｐゴシック" w:hAnsi="ＭＳ Ｐゴシック" w:hint="default"/>
      </w:rPr>
    </w:lvl>
    <w:lvl w:ilvl="2" w:tplc="39280C88">
      <w:start w:val="1929"/>
      <w:numFmt w:val="bullet"/>
      <w:lvlText w:val="•"/>
      <w:lvlJc w:val="left"/>
      <w:pPr>
        <w:tabs>
          <w:tab w:val="num" w:pos="2160"/>
        </w:tabs>
        <w:ind w:left="2160" w:hanging="360"/>
      </w:pPr>
      <w:rPr>
        <w:rFonts w:ascii="ＭＳ Ｐゴシック" w:hAnsi="ＭＳ Ｐゴシック" w:hint="default"/>
      </w:rPr>
    </w:lvl>
    <w:lvl w:ilvl="3" w:tplc="0BD8C6E8" w:tentative="1">
      <w:start w:val="1"/>
      <w:numFmt w:val="bullet"/>
      <w:lvlText w:val="•"/>
      <w:lvlJc w:val="left"/>
      <w:pPr>
        <w:tabs>
          <w:tab w:val="num" w:pos="2880"/>
        </w:tabs>
        <w:ind w:left="2880" w:hanging="360"/>
      </w:pPr>
      <w:rPr>
        <w:rFonts w:ascii="ＭＳ Ｐゴシック" w:hAnsi="ＭＳ Ｐゴシック" w:hint="default"/>
      </w:rPr>
    </w:lvl>
    <w:lvl w:ilvl="4" w:tplc="6D4C57BC" w:tentative="1">
      <w:start w:val="1"/>
      <w:numFmt w:val="bullet"/>
      <w:lvlText w:val="•"/>
      <w:lvlJc w:val="left"/>
      <w:pPr>
        <w:tabs>
          <w:tab w:val="num" w:pos="3600"/>
        </w:tabs>
        <w:ind w:left="3600" w:hanging="360"/>
      </w:pPr>
      <w:rPr>
        <w:rFonts w:ascii="ＭＳ Ｐゴシック" w:hAnsi="ＭＳ Ｐゴシック" w:hint="default"/>
      </w:rPr>
    </w:lvl>
    <w:lvl w:ilvl="5" w:tplc="441A01D6" w:tentative="1">
      <w:start w:val="1"/>
      <w:numFmt w:val="bullet"/>
      <w:lvlText w:val="•"/>
      <w:lvlJc w:val="left"/>
      <w:pPr>
        <w:tabs>
          <w:tab w:val="num" w:pos="4320"/>
        </w:tabs>
        <w:ind w:left="4320" w:hanging="360"/>
      </w:pPr>
      <w:rPr>
        <w:rFonts w:ascii="ＭＳ Ｐゴシック" w:hAnsi="ＭＳ Ｐゴシック" w:hint="default"/>
      </w:rPr>
    </w:lvl>
    <w:lvl w:ilvl="6" w:tplc="C9322798" w:tentative="1">
      <w:start w:val="1"/>
      <w:numFmt w:val="bullet"/>
      <w:lvlText w:val="•"/>
      <w:lvlJc w:val="left"/>
      <w:pPr>
        <w:tabs>
          <w:tab w:val="num" w:pos="5040"/>
        </w:tabs>
        <w:ind w:left="5040" w:hanging="360"/>
      </w:pPr>
      <w:rPr>
        <w:rFonts w:ascii="ＭＳ Ｐゴシック" w:hAnsi="ＭＳ Ｐゴシック" w:hint="default"/>
      </w:rPr>
    </w:lvl>
    <w:lvl w:ilvl="7" w:tplc="7AC42E0C" w:tentative="1">
      <w:start w:val="1"/>
      <w:numFmt w:val="bullet"/>
      <w:lvlText w:val="•"/>
      <w:lvlJc w:val="left"/>
      <w:pPr>
        <w:tabs>
          <w:tab w:val="num" w:pos="5760"/>
        </w:tabs>
        <w:ind w:left="5760" w:hanging="360"/>
      </w:pPr>
      <w:rPr>
        <w:rFonts w:ascii="ＭＳ Ｐゴシック" w:hAnsi="ＭＳ Ｐゴシック" w:hint="default"/>
      </w:rPr>
    </w:lvl>
    <w:lvl w:ilvl="8" w:tplc="C92C276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1D9464C0"/>
    <w:multiLevelType w:val="hybridMultilevel"/>
    <w:tmpl w:val="A9D60E28"/>
    <w:lvl w:ilvl="0" w:tplc="04090009">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1E62546"/>
    <w:multiLevelType w:val="hybridMultilevel"/>
    <w:tmpl w:val="5F92BA3C"/>
    <w:lvl w:ilvl="0" w:tplc="3B548510">
      <w:start w:val="1"/>
      <w:numFmt w:val="bullet"/>
      <w:lvlText w:val="•"/>
      <w:lvlJc w:val="left"/>
      <w:pPr>
        <w:tabs>
          <w:tab w:val="num" w:pos="720"/>
        </w:tabs>
        <w:ind w:left="720" w:hanging="360"/>
      </w:pPr>
      <w:rPr>
        <w:rFonts w:ascii="ＭＳ Ｐゴシック" w:hAnsi="ＭＳ Ｐゴシック" w:hint="default"/>
      </w:rPr>
    </w:lvl>
    <w:lvl w:ilvl="1" w:tplc="3B8CE400" w:tentative="1">
      <w:start w:val="1"/>
      <w:numFmt w:val="bullet"/>
      <w:lvlText w:val="•"/>
      <w:lvlJc w:val="left"/>
      <w:pPr>
        <w:tabs>
          <w:tab w:val="num" w:pos="1440"/>
        </w:tabs>
        <w:ind w:left="1440" w:hanging="360"/>
      </w:pPr>
      <w:rPr>
        <w:rFonts w:ascii="ＭＳ Ｐゴシック" w:hAnsi="ＭＳ Ｐゴシック" w:hint="default"/>
      </w:rPr>
    </w:lvl>
    <w:lvl w:ilvl="2" w:tplc="65585000" w:tentative="1">
      <w:start w:val="1"/>
      <w:numFmt w:val="bullet"/>
      <w:lvlText w:val="•"/>
      <w:lvlJc w:val="left"/>
      <w:pPr>
        <w:tabs>
          <w:tab w:val="num" w:pos="2160"/>
        </w:tabs>
        <w:ind w:left="2160" w:hanging="360"/>
      </w:pPr>
      <w:rPr>
        <w:rFonts w:ascii="ＭＳ Ｐゴシック" w:hAnsi="ＭＳ Ｐゴシック" w:hint="default"/>
      </w:rPr>
    </w:lvl>
    <w:lvl w:ilvl="3" w:tplc="67548734" w:tentative="1">
      <w:start w:val="1"/>
      <w:numFmt w:val="bullet"/>
      <w:lvlText w:val="•"/>
      <w:lvlJc w:val="left"/>
      <w:pPr>
        <w:tabs>
          <w:tab w:val="num" w:pos="2880"/>
        </w:tabs>
        <w:ind w:left="2880" w:hanging="360"/>
      </w:pPr>
      <w:rPr>
        <w:rFonts w:ascii="ＭＳ Ｐゴシック" w:hAnsi="ＭＳ Ｐゴシック" w:hint="default"/>
      </w:rPr>
    </w:lvl>
    <w:lvl w:ilvl="4" w:tplc="6EE83738" w:tentative="1">
      <w:start w:val="1"/>
      <w:numFmt w:val="bullet"/>
      <w:lvlText w:val="•"/>
      <w:lvlJc w:val="left"/>
      <w:pPr>
        <w:tabs>
          <w:tab w:val="num" w:pos="3600"/>
        </w:tabs>
        <w:ind w:left="3600" w:hanging="360"/>
      </w:pPr>
      <w:rPr>
        <w:rFonts w:ascii="ＭＳ Ｐゴシック" w:hAnsi="ＭＳ Ｐゴシック" w:hint="default"/>
      </w:rPr>
    </w:lvl>
    <w:lvl w:ilvl="5" w:tplc="E758AAE4" w:tentative="1">
      <w:start w:val="1"/>
      <w:numFmt w:val="bullet"/>
      <w:lvlText w:val="•"/>
      <w:lvlJc w:val="left"/>
      <w:pPr>
        <w:tabs>
          <w:tab w:val="num" w:pos="4320"/>
        </w:tabs>
        <w:ind w:left="4320" w:hanging="360"/>
      </w:pPr>
      <w:rPr>
        <w:rFonts w:ascii="ＭＳ Ｐゴシック" w:hAnsi="ＭＳ Ｐゴシック" w:hint="default"/>
      </w:rPr>
    </w:lvl>
    <w:lvl w:ilvl="6" w:tplc="9E50D804" w:tentative="1">
      <w:start w:val="1"/>
      <w:numFmt w:val="bullet"/>
      <w:lvlText w:val="•"/>
      <w:lvlJc w:val="left"/>
      <w:pPr>
        <w:tabs>
          <w:tab w:val="num" w:pos="5040"/>
        </w:tabs>
        <w:ind w:left="5040" w:hanging="360"/>
      </w:pPr>
      <w:rPr>
        <w:rFonts w:ascii="ＭＳ Ｐゴシック" w:hAnsi="ＭＳ Ｐゴシック" w:hint="default"/>
      </w:rPr>
    </w:lvl>
    <w:lvl w:ilvl="7" w:tplc="D2025262" w:tentative="1">
      <w:start w:val="1"/>
      <w:numFmt w:val="bullet"/>
      <w:lvlText w:val="•"/>
      <w:lvlJc w:val="left"/>
      <w:pPr>
        <w:tabs>
          <w:tab w:val="num" w:pos="5760"/>
        </w:tabs>
        <w:ind w:left="5760" w:hanging="360"/>
      </w:pPr>
      <w:rPr>
        <w:rFonts w:ascii="ＭＳ Ｐゴシック" w:hAnsi="ＭＳ Ｐゴシック" w:hint="default"/>
      </w:rPr>
    </w:lvl>
    <w:lvl w:ilvl="8" w:tplc="D79297D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290A286F"/>
    <w:multiLevelType w:val="hybridMultilevel"/>
    <w:tmpl w:val="D9C88A26"/>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E9E521A"/>
    <w:multiLevelType w:val="hybridMultilevel"/>
    <w:tmpl w:val="114CCECC"/>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DF31D2"/>
    <w:multiLevelType w:val="hybridMultilevel"/>
    <w:tmpl w:val="E81E4A7A"/>
    <w:lvl w:ilvl="0" w:tplc="162614E8">
      <w:numFmt w:val="bullet"/>
      <w:lvlText w:val="・"/>
      <w:lvlJc w:val="left"/>
      <w:pPr>
        <w:ind w:left="900" w:hanging="420"/>
      </w:pPr>
      <w:rPr>
        <w:rFonts w:ascii="Times New Roman" w:eastAsia="ＭＳ Ｐゴシック" w:hAnsi="Times New Roman"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57870F26"/>
    <w:multiLevelType w:val="hybridMultilevel"/>
    <w:tmpl w:val="C1046FCC"/>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DCD5A87"/>
    <w:multiLevelType w:val="hybridMultilevel"/>
    <w:tmpl w:val="514A141A"/>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3C71893"/>
    <w:multiLevelType w:val="hybridMultilevel"/>
    <w:tmpl w:val="C7409836"/>
    <w:lvl w:ilvl="0" w:tplc="162614E8">
      <w:numFmt w:val="bullet"/>
      <w:lvlText w:val="・"/>
      <w:lvlJc w:val="left"/>
      <w:pPr>
        <w:ind w:left="1140" w:hanging="420"/>
      </w:pPr>
      <w:rPr>
        <w:rFonts w:ascii="Times New Roman" w:eastAsia="ＭＳ Ｐ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6C2B6C9C"/>
    <w:multiLevelType w:val="hybridMultilevel"/>
    <w:tmpl w:val="EBD02326"/>
    <w:lvl w:ilvl="0" w:tplc="162614E8">
      <w:numFmt w:val="bullet"/>
      <w:lvlText w:val="・"/>
      <w:lvlJc w:val="left"/>
      <w:pPr>
        <w:ind w:left="420" w:hanging="420"/>
      </w:pPr>
      <w:rPr>
        <w:rFonts w:ascii="Times New Roman" w:eastAsia="ＭＳ Ｐゴシック" w:hAnsi="Times New Roman" w:cs="Times New Roman" w:hint="default"/>
      </w:rPr>
    </w:lvl>
    <w:lvl w:ilvl="1" w:tplc="162614E8">
      <w:numFmt w:val="bullet"/>
      <w:lvlText w:val="・"/>
      <w:lvlJc w:val="left"/>
      <w:pPr>
        <w:ind w:left="840" w:hanging="420"/>
      </w:pPr>
      <w:rPr>
        <w:rFonts w:ascii="Times New Roman" w:eastAsia="ＭＳ Ｐゴシック"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6B1EC1"/>
    <w:multiLevelType w:val="hybridMultilevel"/>
    <w:tmpl w:val="2812A89C"/>
    <w:lvl w:ilvl="0" w:tplc="162614E8">
      <w:numFmt w:val="bullet"/>
      <w:lvlText w:val="・"/>
      <w:lvlJc w:val="left"/>
      <w:pPr>
        <w:tabs>
          <w:tab w:val="num" w:pos="1496"/>
        </w:tabs>
        <w:ind w:left="1496" w:hanging="360"/>
      </w:pPr>
      <w:rPr>
        <w:rFonts w:ascii="Times New Roman" w:eastAsia="ＭＳ Ｐゴシック" w:hAnsi="Times New Roman" w:cs="Times New Roman" w:hint="default"/>
      </w:rPr>
    </w:lvl>
    <w:lvl w:ilvl="1" w:tplc="77FEEDC2">
      <w:start w:val="1"/>
      <w:numFmt w:val="bullet"/>
      <w:lvlText w:val="–"/>
      <w:lvlJc w:val="left"/>
      <w:pPr>
        <w:tabs>
          <w:tab w:val="num" w:pos="2216"/>
        </w:tabs>
        <w:ind w:left="2216" w:hanging="360"/>
      </w:pPr>
      <w:rPr>
        <w:rFonts w:ascii="ＭＳ Ｐゴシック" w:hAnsi="ＭＳ Ｐゴシック" w:hint="default"/>
      </w:rPr>
    </w:lvl>
    <w:lvl w:ilvl="2" w:tplc="C736EC9A" w:tentative="1">
      <w:start w:val="1"/>
      <w:numFmt w:val="bullet"/>
      <w:lvlText w:val="–"/>
      <w:lvlJc w:val="left"/>
      <w:pPr>
        <w:tabs>
          <w:tab w:val="num" w:pos="2936"/>
        </w:tabs>
        <w:ind w:left="2936" w:hanging="360"/>
      </w:pPr>
      <w:rPr>
        <w:rFonts w:ascii="ＭＳ Ｐゴシック" w:hAnsi="ＭＳ Ｐゴシック" w:hint="default"/>
      </w:rPr>
    </w:lvl>
    <w:lvl w:ilvl="3" w:tplc="6FC8DF8A" w:tentative="1">
      <w:start w:val="1"/>
      <w:numFmt w:val="bullet"/>
      <w:lvlText w:val="–"/>
      <w:lvlJc w:val="left"/>
      <w:pPr>
        <w:tabs>
          <w:tab w:val="num" w:pos="3656"/>
        </w:tabs>
        <w:ind w:left="3656" w:hanging="360"/>
      </w:pPr>
      <w:rPr>
        <w:rFonts w:ascii="ＭＳ Ｐゴシック" w:hAnsi="ＭＳ Ｐゴシック" w:hint="default"/>
      </w:rPr>
    </w:lvl>
    <w:lvl w:ilvl="4" w:tplc="5AEEC560" w:tentative="1">
      <w:start w:val="1"/>
      <w:numFmt w:val="bullet"/>
      <w:lvlText w:val="–"/>
      <w:lvlJc w:val="left"/>
      <w:pPr>
        <w:tabs>
          <w:tab w:val="num" w:pos="4376"/>
        </w:tabs>
        <w:ind w:left="4376" w:hanging="360"/>
      </w:pPr>
      <w:rPr>
        <w:rFonts w:ascii="ＭＳ Ｐゴシック" w:hAnsi="ＭＳ Ｐゴシック" w:hint="default"/>
      </w:rPr>
    </w:lvl>
    <w:lvl w:ilvl="5" w:tplc="900E0DE2" w:tentative="1">
      <w:start w:val="1"/>
      <w:numFmt w:val="bullet"/>
      <w:lvlText w:val="–"/>
      <w:lvlJc w:val="left"/>
      <w:pPr>
        <w:tabs>
          <w:tab w:val="num" w:pos="5096"/>
        </w:tabs>
        <w:ind w:left="5096" w:hanging="360"/>
      </w:pPr>
      <w:rPr>
        <w:rFonts w:ascii="ＭＳ Ｐゴシック" w:hAnsi="ＭＳ Ｐゴシック" w:hint="default"/>
      </w:rPr>
    </w:lvl>
    <w:lvl w:ilvl="6" w:tplc="11B46B64" w:tentative="1">
      <w:start w:val="1"/>
      <w:numFmt w:val="bullet"/>
      <w:lvlText w:val="–"/>
      <w:lvlJc w:val="left"/>
      <w:pPr>
        <w:tabs>
          <w:tab w:val="num" w:pos="5816"/>
        </w:tabs>
        <w:ind w:left="5816" w:hanging="360"/>
      </w:pPr>
      <w:rPr>
        <w:rFonts w:ascii="ＭＳ Ｐゴシック" w:hAnsi="ＭＳ Ｐゴシック" w:hint="default"/>
      </w:rPr>
    </w:lvl>
    <w:lvl w:ilvl="7" w:tplc="67CA1BF6" w:tentative="1">
      <w:start w:val="1"/>
      <w:numFmt w:val="bullet"/>
      <w:lvlText w:val="–"/>
      <w:lvlJc w:val="left"/>
      <w:pPr>
        <w:tabs>
          <w:tab w:val="num" w:pos="6536"/>
        </w:tabs>
        <w:ind w:left="6536" w:hanging="360"/>
      </w:pPr>
      <w:rPr>
        <w:rFonts w:ascii="ＭＳ Ｐゴシック" w:hAnsi="ＭＳ Ｐゴシック" w:hint="default"/>
      </w:rPr>
    </w:lvl>
    <w:lvl w:ilvl="8" w:tplc="FFD08C0C" w:tentative="1">
      <w:start w:val="1"/>
      <w:numFmt w:val="bullet"/>
      <w:lvlText w:val="–"/>
      <w:lvlJc w:val="left"/>
      <w:pPr>
        <w:tabs>
          <w:tab w:val="num" w:pos="7256"/>
        </w:tabs>
        <w:ind w:left="7256" w:hanging="360"/>
      </w:pPr>
      <w:rPr>
        <w:rFonts w:ascii="ＭＳ Ｐゴシック" w:hAnsi="ＭＳ Ｐゴシック" w:hint="default"/>
      </w:rPr>
    </w:lvl>
  </w:abstractNum>
  <w:abstractNum w:abstractNumId="14">
    <w:nsid w:val="6EA50309"/>
    <w:multiLevelType w:val="hybridMultilevel"/>
    <w:tmpl w:val="7312DC6A"/>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5"/>
  </w:num>
  <w:num w:numId="2">
    <w:abstractNumId w:val="5"/>
  </w:num>
  <w:num w:numId="3">
    <w:abstractNumId w:val="14"/>
  </w:num>
  <w:num w:numId="4">
    <w:abstractNumId w:val="13"/>
  </w:num>
  <w:num w:numId="5">
    <w:abstractNumId w:val="7"/>
  </w:num>
  <w:num w:numId="6">
    <w:abstractNumId w:val="4"/>
  </w:num>
  <w:num w:numId="7">
    <w:abstractNumId w:val="0"/>
  </w:num>
  <w:num w:numId="8">
    <w:abstractNumId w:val="2"/>
  </w:num>
  <w:num w:numId="9">
    <w:abstractNumId w:val="1"/>
  </w:num>
  <w:num w:numId="10">
    <w:abstractNumId w:val="9"/>
  </w:num>
  <w:num w:numId="11">
    <w:abstractNumId w:val="6"/>
  </w:num>
  <w:num w:numId="12">
    <w:abstractNumId w:val="8"/>
  </w:num>
  <w:num w:numId="13">
    <w:abstractNumId w:val="11"/>
  </w:num>
  <w:num w:numId="14">
    <w:abstractNumId w:val="10"/>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6E"/>
    <w:rsid w:val="000579C7"/>
    <w:rsid w:val="00067101"/>
    <w:rsid w:val="000778E5"/>
    <w:rsid w:val="000F2E4F"/>
    <w:rsid w:val="00103763"/>
    <w:rsid w:val="001635B3"/>
    <w:rsid w:val="00172D74"/>
    <w:rsid w:val="00183A8D"/>
    <w:rsid w:val="001B0D7A"/>
    <w:rsid w:val="001B31FB"/>
    <w:rsid w:val="00211FBB"/>
    <w:rsid w:val="0023464A"/>
    <w:rsid w:val="00273E26"/>
    <w:rsid w:val="002935A5"/>
    <w:rsid w:val="002E36A6"/>
    <w:rsid w:val="002F58C9"/>
    <w:rsid w:val="003047CF"/>
    <w:rsid w:val="003139B0"/>
    <w:rsid w:val="00316DD3"/>
    <w:rsid w:val="003200D4"/>
    <w:rsid w:val="0036710A"/>
    <w:rsid w:val="00371A4F"/>
    <w:rsid w:val="00373139"/>
    <w:rsid w:val="0045279F"/>
    <w:rsid w:val="00477025"/>
    <w:rsid w:val="00483532"/>
    <w:rsid w:val="00493642"/>
    <w:rsid w:val="004B2AE4"/>
    <w:rsid w:val="004E355B"/>
    <w:rsid w:val="005051BD"/>
    <w:rsid w:val="005060AD"/>
    <w:rsid w:val="00510527"/>
    <w:rsid w:val="005446BC"/>
    <w:rsid w:val="00550CFE"/>
    <w:rsid w:val="00563052"/>
    <w:rsid w:val="005A6744"/>
    <w:rsid w:val="005F62D1"/>
    <w:rsid w:val="0060197A"/>
    <w:rsid w:val="00675FB1"/>
    <w:rsid w:val="0068166D"/>
    <w:rsid w:val="006A4659"/>
    <w:rsid w:val="006D5F75"/>
    <w:rsid w:val="00703062"/>
    <w:rsid w:val="007070B9"/>
    <w:rsid w:val="00730881"/>
    <w:rsid w:val="0078267D"/>
    <w:rsid w:val="007B0CAD"/>
    <w:rsid w:val="007E36BF"/>
    <w:rsid w:val="00801892"/>
    <w:rsid w:val="008434F1"/>
    <w:rsid w:val="00847FC3"/>
    <w:rsid w:val="00891183"/>
    <w:rsid w:val="00936617"/>
    <w:rsid w:val="00980642"/>
    <w:rsid w:val="00A22894"/>
    <w:rsid w:val="00A96994"/>
    <w:rsid w:val="00AE2306"/>
    <w:rsid w:val="00AF4534"/>
    <w:rsid w:val="00AF6D7C"/>
    <w:rsid w:val="00B468C6"/>
    <w:rsid w:val="00B9249C"/>
    <w:rsid w:val="00B95DD0"/>
    <w:rsid w:val="00BB3B05"/>
    <w:rsid w:val="00C0533C"/>
    <w:rsid w:val="00C577B9"/>
    <w:rsid w:val="00C61788"/>
    <w:rsid w:val="00C629B9"/>
    <w:rsid w:val="00C81DD3"/>
    <w:rsid w:val="00C85CC2"/>
    <w:rsid w:val="00C87E15"/>
    <w:rsid w:val="00D122EB"/>
    <w:rsid w:val="00D27742"/>
    <w:rsid w:val="00D3099C"/>
    <w:rsid w:val="00D42FE8"/>
    <w:rsid w:val="00D84321"/>
    <w:rsid w:val="00DB2328"/>
    <w:rsid w:val="00DD3198"/>
    <w:rsid w:val="00DE6F27"/>
    <w:rsid w:val="00E0766E"/>
    <w:rsid w:val="00E2231D"/>
    <w:rsid w:val="00E546BD"/>
    <w:rsid w:val="00EF0039"/>
    <w:rsid w:val="00F21EF6"/>
    <w:rsid w:val="00F30A31"/>
    <w:rsid w:val="00F636AA"/>
    <w:rsid w:val="00F94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88"/>
    <w:rPr>
      <w:rFonts w:ascii="Times New Roman" w:hAnsi="Times New Roman"/>
      <w:sz w:val="24"/>
    </w:rPr>
  </w:style>
  <w:style w:type="paragraph" w:styleId="1">
    <w:name w:val="heading 1"/>
    <w:basedOn w:val="a"/>
    <w:next w:val="a"/>
    <w:qFormat/>
    <w:rsid w:val="00C61788"/>
    <w:pPr>
      <w:keepNext/>
      <w:spacing w:before="240" w:after="60"/>
      <w:outlineLvl w:val="0"/>
    </w:pPr>
    <w:rPr>
      <w:rFonts w:ascii="Arial" w:hAnsi="Arial"/>
      <w:b/>
      <w:kern w:val="28"/>
      <w:sz w:val="28"/>
      <w:u w:val="double"/>
    </w:rPr>
  </w:style>
  <w:style w:type="paragraph" w:styleId="2">
    <w:name w:val="heading 2"/>
    <w:basedOn w:val="a"/>
    <w:next w:val="a"/>
    <w:qFormat/>
    <w:rsid w:val="00C61788"/>
    <w:pPr>
      <w:keepNext/>
      <w:spacing w:before="240" w:after="60"/>
      <w:outlineLvl w:val="1"/>
    </w:pPr>
    <w:rPr>
      <w:rFonts w:ascii="Arial" w:hAnsi="Arial"/>
      <w:b/>
      <w:i/>
      <w:sz w:val="28"/>
      <w:u w:val="wave"/>
    </w:rPr>
  </w:style>
  <w:style w:type="paragraph" w:styleId="3">
    <w:name w:val="heading 3"/>
    <w:basedOn w:val="a"/>
    <w:next w:val="a"/>
    <w:qFormat/>
    <w:rsid w:val="00C61788"/>
    <w:pPr>
      <w:keepNext/>
      <w:tabs>
        <w:tab w:val="left" w:pos="792"/>
      </w:tabs>
      <w:spacing w:before="240" w:after="60"/>
      <w:outlineLvl w:val="2"/>
    </w:pPr>
    <w:rPr>
      <w:rFonts w:ascii="Arial" w:hAnsi="Arial"/>
      <w:sz w:val="26"/>
    </w:rPr>
  </w:style>
  <w:style w:type="paragraph" w:styleId="4">
    <w:name w:val="heading 4"/>
    <w:basedOn w:val="a"/>
    <w:next w:val="a"/>
    <w:qFormat/>
    <w:rsid w:val="00C61788"/>
    <w:pPr>
      <w:ind w:left="360"/>
      <w:outlineLvl w:val="3"/>
    </w:pPr>
    <w:rPr>
      <w:rFonts w:ascii="Times" w:hAnsi="Times"/>
      <w:u w:val="single"/>
    </w:rPr>
  </w:style>
  <w:style w:type="paragraph" w:styleId="5">
    <w:name w:val="heading 5"/>
    <w:basedOn w:val="a"/>
    <w:next w:val="a"/>
    <w:qFormat/>
    <w:rsid w:val="00C61788"/>
    <w:pPr>
      <w:spacing w:before="240" w:after="60"/>
      <w:outlineLvl w:val="4"/>
    </w:pPr>
    <w:rPr>
      <w:sz w:val="22"/>
      <w:u w:val="single"/>
    </w:rPr>
  </w:style>
  <w:style w:type="paragraph" w:styleId="6">
    <w:name w:val="heading 6"/>
    <w:basedOn w:val="a"/>
    <w:next w:val="a"/>
    <w:qFormat/>
    <w:rsid w:val="00C61788"/>
    <w:pPr>
      <w:spacing w:before="240" w:after="60"/>
      <w:outlineLvl w:val="5"/>
    </w:pPr>
    <w:rPr>
      <w:i/>
      <w:sz w:val="22"/>
    </w:rPr>
  </w:style>
  <w:style w:type="paragraph" w:styleId="7">
    <w:name w:val="heading 7"/>
    <w:basedOn w:val="a"/>
    <w:next w:val="a"/>
    <w:qFormat/>
    <w:rsid w:val="00C61788"/>
    <w:pPr>
      <w:spacing w:before="240" w:after="60"/>
      <w:outlineLvl w:val="6"/>
    </w:pPr>
    <w:rPr>
      <w:rFonts w:ascii="Arial" w:hAnsi="Arial"/>
      <w:sz w:val="20"/>
    </w:rPr>
  </w:style>
  <w:style w:type="paragraph" w:styleId="8">
    <w:name w:val="heading 8"/>
    <w:basedOn w:val="a"/>
    <w:next w:val="a"/>
    <w:qFormat/>
    <w:rsid w:val="00C61788"/>
    <w:pPr>
      <w:spacing w:before="240" w:after="60"/>
      <w:outlineLvl w:val="7"/>
    </w:pPr>
    <w:rPr>
      <w:rFonts w:ascii="Arial" w:hAnsi="Arial"/>
      <w:i/>
      <w:sz w:val="20"/>
    </w:rPr>
  </w:style>
  <w:style w:type="paragraph" w:styleId="9">
    <w:name w:val="heading 9"/>
    <w:basedOn w:val="a"/>
    <w:next w:val="a"/>
    <w:qFormat/>
    <w:rsid w:val="00C61788"/>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61788"/>
    <w:pPr>
      <w:tabs>
        <w:tab w:val="center" w:pos="4320"/>
        <w:tab w:val="right" w:pos="8640"/>
      </w:tabs>
    </w:pPr>
  </w:style>
  <w:style w:type="paragraph" w:styleId="a4">
    <w:name w:val="header"/>
    <w:basedOn w:val="a"/>
    <w:semiHidden/>
    <w:rsid w:val="00C61788"/>
    <w:pPr>
      <w:tabs>
        <w:tab w:val="center" w:pos="4320"/>
        <w:tab w:val="right" w:pos="8640"/>
      </w:tabs>
    </w:pPr>
  </w:style>
  <w:style w:type="paragraph" w:customStyle="1" w:styleId="BitHeading">
    <w:name w:val="Bit Heading"/>
    <w:basedOn w:val="a"/>
    <w:rsid w:val="00C61788"/>
    <w:pPr>
      <w:spacing w:before="120"/>
      <w:jc w:val="both"/>
    </w:pPr>
    <w:rPr>
      <w:rFonts w:ascii="Palatino" w:hAnsi="Palatino"/>
      <w:i/>
    </w:rPr>
  </w:style>
  <w:style w:type="paragraph" w:customStyle="1" w:styleId="BlockParagraph">
    <w:name w:val="BlockParagraph"/>
    <w:basedOn w:val="a"/>
    <w:rsid w:val="00C61788"/>
    <w:pPr>
      <w:spacing w:before="120"/>
    </w:pPr>
    <w:rPr>
      <w:rFonts w:ascii="Palatino" w:hAnsi="Palatino"/>
    </w:rPr>
  </w:style>
  <w:style w:type="paragraph" w:customStyle="1" w:styleId="Definition">
    <w:name w:val="Definition"/>
    <w:basedOn w:val="a"/>
    <w:rsid w:val="00C61788"/>
    <w:pPr>
      <w:spacing w:after="200"/>
      <w:ind w:right="-720"/>
      <w:jc w:val="both"/>
    </w:pPr>
    <w:rPr>
      <w:rFonts w:ascii="New Century Schlbk" w:hAnsi="New Century Schlbk"/>
      <w:sz w:val="20"/>
    </w:rPr>
  </w:style>
  <w:style w:type="paragraph" w:styleId="a5">
    <w:name w:val="Body Text"/>
    <w:basedOn w:val="a"/>
    <w:semiHidden/>
    <w:rsid w:val="00C61788"/>
    <w:rPr>
      <w:color w:val="000000"/>
      <w:lang w:eastAsia="en-US"/>
    </w:rPr>
  </w:style>
  <w:style w:type="paragraph" w:styleId="a6">
    <w:name w:val="Document Map"/>
    <w:basedOn w:val="a"/>
    <w:semiHidden/>
    <w:rsid w:val="00C61788"/>
    <w:pPr>
      <w:shd w:val="clear" w:color="auto" w:fill="000080"/>
    </w:pPr>
    <w:rPr>
      <w:rFonts w:ascii="Tahoma" w:hAnsi="Tahoma"/>
    </w:rPr>
  </w:style>
  <w:style w:type="character" w:styleId="a7">
    <w:name w:val="page number"/>
    <w:basedOn w:val="a0"/>
    <w:semiHidden/>
    <w:rsid w:val="00C61788"/>
  </w:style>
  <w:style w:type="paragraph" w:customStyle="1" w:styleId="covertext">
    <w:name w:val="cover text"/>
    <w:basedOn w:val="a"/>
    <w:rsid w:val="00C61788"/>
    <w:pPr>
      <w:spacing w:before="120" w:after="120"/>
    </w:pPr>
  </w:style>
  <w:style w:type="paragraph" w:styleId="a8">
    <w:name w:val="List Paragraph"/>
    <w:basedOn w:val="a"/>
    <w:uiPriority w:val="34"/>
    <w:qFormat/>
    <w:rsid w:val="00BB3B05"/>
    <w:pPr>
      <w:ind w:leftChars="400" w:left="840"/>
    </w:pPr>
  </w:style>
  <w:style w:type="paragraph" w:styleId="a9">
    <w:name w:val="Balloon Text"/>
    <w:basedOn w:val="a"/>
    <w:link w:val="aa"/>
    <w:uiPriority w:val="99"/>
    <w:semiHidden/>
    <w:unhideWhenUsed/>
    <w:rsid w:val="00D843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4321"/>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234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character" w:customStyle="1" w:styleId="HTML0">
    <w:name w:val="HTML 書式付き (文字)"/>
    <w:basedOn w:val="a0"/>
    <w:link w:val="HTML"/>
    <w:uiPriority w:val="99"/>
    <w:semiHidden/>
    <w:rsid w:val="0023464A"/>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88"/>
    <w:rPr>
      <w:rFonts w:ascii="Times New Roman" w:hAnsi="Times New Roman"/>
      <w:sz w:val="24"/>
    </w:rPr>
  </w:style>
  <w:style w:type="paragraph" w:styleId="1">
    <w:name w:val="heading 1"/>
    <w:basedOn w:val="a"/>
    <w:next w:val="a"/>
    <w:qFormat/>
    <w:rsid w:val="00C61788"/>
    <w:pPr>
      <w:keepNext/>
      <w:spacing w:before="240" w:after="60"/>
      <w:outlineLvl w:val="0"/>
    </w:pPr>
    <w:rPr>
      <w:rFonts w:ascii="Arial" w:hAnsi="Arial"/>
      <w:b/>
      <w:kern w:val="28"/>
      <w:sz w:val="28"/>
      <w:u w:val="double"/>
    </w:rPr>
  </w:style>
  <w:style w:type="paragraph" w:styleId="2">
    <w:name w:val="heading 2"/>
    <w:basedOn w:val="a"/>
    <w:next w:val="a"/>
    <w:qFormat/>
    <w:rsid w:val="00C61788"/>
    <w:pPr>
      <w:keepNext/>
      <w:spacing w:before="240" w:after="60"/>
      <w:outlineLvl w:val="1"/>
    </w:pPr>
    <w:rPr>
      <w:rFonts w:ascii="Arial" w:hAnsi="Arial"/>
      <w:b/>
      <w:i/>
      <w:sz w:val="28"/>
      <w:u w:val="wave"/>
    </w:rPr>
  </w:style>
  <w:style w:type="paragraph" w:styleId="3">
    <w:name w:val="heading 3"/>
    <w:basedOn w:val="a"/>
    <w:next w:val="a"/>
    <w:qFormat/>
    <w:rsid w:val="00C61788"/>
    <w:pPr>
      <w:keepNext/>
      <w:tabs>
        <w:tab w:val="left" w:pos="792"/>
      </w:tabs>
      <w:spacing w:before="240" w:after="60"/>
      <w:outlineLvl w:val="2"/>
    </w:pPr>
    <w:rPr>
      <w:rFonts w:ascii="Arial" w:hAnsi="Arial"/>
      <w:sz w:val="26"/>
    </w:rPr>
  </w:style>
  <w:style w:type="paragraph" w:styleId="4">
    <w:name w:val="heading 4"/>
    <w:basedOn w:val="a"/>
    <w:next w:val="a"/>
    <w:qFormat/>
    <w:rsid w:val="00C61788"/>
    <w:pPr>
      <w:ind w:left="360"/>
      <w:outlineLvl w:val="3"/>
    </w:pPr>
    <w:rPr>
      <w:rFonts w:ascii="Times" w:hAnsi="Times"/>
      <w:u w:val="single"/>
    </w:rPr>
  </w:style>
  <w:style w:type="paragraph" w:styleId="5">
    <w:name w:val="heading 5"/>
    <w:basedOn w:val="a"/>
    <w:next w:val="a"/>
    <w:qFormat/>
    <w:rsid w:val="00C61788"/>
    <w:pPr>
      <w:spacing w:before="240" w:after="60"/>
      <w:outlineLvl w:val="4"/>
    </w:pPr>
    <w:rPr>
      <w:sz w:val="22"/>
      <w:u w:val="single"/>
    </w:rPr>
  </w:style>
  <w:style w:type="paragraph" w:styleId="6">
    <w:name w:val="heading 6"/>
    <w:basedOn w:val="a"/>
    <w:next w:val="a"/>
    <w:qFormat/>
    <w:rsid w:val="00C61788"/>
    <w:pPr>
      <w:spacing w:before="240" w:after="60"/>
      <w:outlineLvl w:val="5"/>
    </w:pPr>
    <w:rPr>
      <w:i/>
      <w:sz w:val="22"/>
    </w:rPr>
  </w:style>
  <w:style w:type="paragraph" w:styleId="7">
    <w:name w:val="heading 7"/>
    <w:basedOn w:val="a"/>
    <w:next w:val="a"/>
    <w:qFormat/>
    <w:rsid w:val="00C61788"/>
    <w:pPr>
      <w:spacing w:before="240" w:after="60"/>
      <w:outlineLvl w:val="6"/>
    </w:pPr>
    <w:rPr>
      <w:rFonts w:ascii="Arial" w:hAnsi="Arial"/>
      <w:sz w:val="20"/>
    </w:rPr>
  </w:style>
  <w:style w:type="paragraph" w:styleId="8">
    <w:name w:val="heading 8"/>
    <w:basedOn w:val="a"/>
    <w:next w:val="a"/>
    <w:qFormat/>
    <w:rsid w:val="00C61788"/>
    <w:pPr>
      <w:spacing w:before="240" w:after="60"/>
      <w:outlineLvl w:val="7"/>
    </w:pPr>
    <w:rPr>
      <w:rFonts w:ascii="Arial" w:hAnsi="Arial"/>
      <w:i/>
      <w:sz w:val="20"/>
    </w:rPr>
  </w:style>
  <w:style w:type="paragraph" w:styleId="9">
    <w:name w:val="heading 9"/>
    <w:basedOn w:val="a"/>
    <w:next w:val="a"/>
    <w:qFormat/>
    <w:rsid w:val="00C61788"/>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61788"/>
    <w:pPr>
      <w:tabs>
        <w:tab w:val="center" w:pos="4320"/>
        <w:tab w:val="right" w:pos="8640"/>
      </w:tabs>
    </w:pPr>
  </w:style>
  <w:style w:type="paragraph" w:styleId="a4">
    <w:name w:val="header"/>
    <w:basedOn w:val="a"/>
    <w:semiHidden/>
    <w:rsid w:val="00C61788"/>
    <w:pPr>
      <w:tabs>
        <w:tab w:val="center" w:pos="4320"/>
        <w:tab w:val="right" w:pos="8640"/>
      </w:tabs>
    </w:pPr>
  </w:style>
  <w:style w:type="paragraph" w:customStyle="1" w:styleId="BitHeading">
    <w:name w:val="Bit Heading"/>
    <w:basedOn w:val="a"/>
    <w:rsid w:val="00C61788"/>
    <w:pPr>
      <w:spacing w:before="120"/>
      <w:jc w:val="both"/>
    </w:pPr>
    <w:rPr>
      <w:rFonts w:ascii="Palatino" w:hAnsi="Palatino"/>
      <w:i/>
    </w:rPr>
  </w:style>
  <w:style w:type="paragraph" w:customStyle="1" w:styleId="BlockParagraph">
    <w:name w:val="BlockParagraph"/>
    <w:basedOn w:val="a"/>
    <w:rsid w:val="00C61788"/>
    <w:pPr>
      <w:spacing w:before="120"/>
    </w:pPr>
    <w:rPr>
      <w:rFonts w:ascii="Palatino" w:hAnsi="Palatino"/>
    </w:rPr>
  </w:style>
  <w:style w:type="paragraph" w:customStyle="1" w:styleId="Definition">
    <w:name w:val="Definition"/>
    <w:basedOn w:val="a"/>
    <w:rsid w:val="00C61788"/>
    <w:pPr>
      <w:spacing w:after="200"/>
      <w:ind w:right="-720"/>
      <w:jc w:val="both"/>
    </w:pPr>
    <w:rPr>
      <w:rFonts w:ascii="New Century Schlbk" w:hAnsi="New Century Schlbk"/>
      <w:sz w:val="20"/>
    </w:rPr>
  </w:style>
  <w:style w:type="paragraph" w:styleId="a5">
    <w:name w:val="Body Text"/>
    <w:basedOn w:val="a"/>
    <w:semiHidden/>
    <w:rsid w:val="00C61788"/>
    <w:rPr>
      <w:color w:val="000000"/>
      <w:lang w:eastAsia="en-US"/>
    </w:rPr>
  </w:style>
  <w:style w:type="paragraph" w:styleId="a6">
    <w:name w:val="Document Map"/>
    <w:basedOn w:val="a"/>
    <w:semiHidden/>
    <w:rsid w:val="00C61788"/>
    <w:pPr>
      <w:shd w:val="clear" w:color="auto" w:fill="000080"/>
    </w:pPr>
    <w:rPr>
      <w:rFonts w:ascii="Tahoma" w:hAnsi="Tahoma"/>
    </w:rPr>
  </w:style>
  <w:style w:type="character" w:styleId="a7">
    <w:name w:val="page number"/>
    <w:basedOn w:val="a0"/>
    <w:semiHidden/>
    <w:rsid w:val="00C61788"/>
  </w:style>
  <w:style w:type="paragraph" w:customStyle="1" w:styleId="covertext">
    <w:name w:val="cover text"/>
    <w:basedOn w:val="a"/>
    <w:rsid w:val="00C61788"/>
    <w:pPr>
      <w:spacing w:before="120" w:after="120"/>
    </w:pPr>
  </w:style>
  <w:style w:type="paragraph" w:styleId="a8">
    <w:name w:val="List Paragraph"/>
    <w:basedOn w:val="a"/>
    <w:uiPriority w:val="34"/>
    <w:qFormat/>
    <w:rsid w:val="00BB3B05"/>
    <w:pPr>
      <w:ind w:leftChars="400" w:left="840"/>
    </w:pPr>
  </w:style>
  <w:style w:type="paragraph" w:styleId="a9">
    <w:name w:val="Balloon Text"/>
    <w:basedOn w:val="a"/>
    <w:link w:val="aa"/>
    <w:uiPriority w:val="99"/>
    <w:semiHidden/>
    <w:unhideWhenUsed/>
    <w:rsid w:val="00D843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4321"/>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234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character" w:customStyle="1" w:styleId="HTML0">
    <w:name w:val="HTML 書式付き (文字)"/>
    <w:basedOn w:val="a0"/>
    <w:link w:val="HTML"/>
    <w:uiPriority w:val="99"/>
    <w:semiHidden/>
    <w:rsid w:val="0023464A"/>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5447">
      <w:bodyDiv w:val="1"/>
      <w:marLeft w:val="0"/>
      <w:marRight w:val="0"/>
      <w:marTop w:val="0"/>
      <w:marBottom w:val="0"/>
      <w:divBdr>
        <w:top w:val="none" w:sz="0" w:space="0" w:color="auto"/>
        <w:left w:val="none" w:sz="0" w:space="0" w:color="auto"/>
        <w:bottom w:val="none" w:sz="0" w:space="0" w:color="auto"/>
        <w:right w:val="none" w:sz="0" w:space="0" w:color="auto"/>
      </w:divBdr>
    </w:div>
    <w:div w:id="465895572">
      <w:bodyDiv w:val="1"/>
      <w:marLeft w:val="0"/>
      <w:marRight w:val="0"/>
      <w:marTop w:val="0"/>
      <w:marBottom w:val="0"/>
      <w:divBdr>
        <w:top w:val="none" w:sz="0" w:space="0" w:color="auto"/>
        <w:left w:val="none" w:sz="0" w:space="0" w:color="auto"/>
        <w:bottom w:val="none" w:sz="0" w:space="0" w:color="auto"/>
        <w:right w:val="none" w:sz="0" w:space="0" w:color="auto"/>
      </w:divBdr>
      <w:divsChild>
        <w:div w:id="1448311650">
          <w:marLeft w:val="1166"/>
          <w:marRight w:val="0"/>
          <w:marTop w:val="96"/>
          <w:marBottom w:val="0"/>
          <w:divBdr>
            <w:top w:val="none" w:sz="0" w:space="0" w:color="auto"/>
            <w:left w:val="none" w:sz="0" w:space="0" w:color="auto"/>
            <w:bottom w:val="none" w:sz="0" w:space="0" w:color="auto"/>
            <w:right w:val="none" w:sz="0" w:space="0" w:color="auto"/>
          </w:divBdr>
        </w:div>
      </w:divsChild>
    </w:div>
    <w:div w:id="593057514">
      <w:bodyDiv w:val="1"/>
      <w:marLeft w:val="0"/>
      <w:marRight w:val="0"/>
      <w:marTop w:val="0"/>
      <w:marBottom w:val="0"/>
      <w:divBdr>
        <w:top w:val="none" w:sz="0" w:space="0" w:color="auto"/>
        <w:left w:val="none" w:sz="0" w:space="0" w:color="auto"/>
        <w:bottom w:val="none" w:sz="0" w:space="0" w:color="auto"/>
        <w:right w:val="none" w:sz="0" w:space="0" w:color="auto"/>
      </w:divBdr>
    </w:div>
    <w:div w:id="593323256">
      <w:bodyDiv w:val="1"/>
      <w:marLeft w:val="0"/>
      <w:marRight w:val="0"/>
      <w:marTop w:val="0"/>
      <w:marBottom w:val="0"/>
      <w:divBdr>
        <w:top w:val="none" w:sz="0" w:space="0" w:color="auto"/>
        <w:left w:val="none" w:sz="0" w:space="0" w:color="auto"/>
        <w:bottom w:val="none" w:sz="0" w:space="0" w:color="auto"/>
        <w:right w:val="none" w:sz="0" w:space="0" w:color="auto"/>
      </w:divBdr>
      <w:divsChild>
        <w:div w:id="1330937424">
          <w:marLeft w:val="547"/>
          <w:marRight w:val="0"/>
          <w:marTop w:val="134"/>
          <w:marBottom w:val="0"/>
          <w:divBdr>
            <w:top w:val="none" w:sz="0" w:space="0" w:color="auto"/>
            <w:left w:val="none" w:sz="0" w:space="0" w:color="auto"/>
            <w:bottom w:val="none" w:sz="0" w:space="0" w:color="auto"/>
            <w:right w:val="none" w:sz="0" w:space="0" w:color="auto"/>
          </w:divBdr>
        </w:div>
        <w:div w:id="2113086426">
          <w:marLeft w:val="547"/>
          <w:marRight w:val="0"/>
          <w:marTop w:val="134"/>
          <w:marBottom w:val="0"/>
          <w:divBdr>
            <w:top w:val="none" w:sz="0" w:space="0" w:color="auto"/>
            <w:left w:val="none" w:sz="0" w:space="0" w:color="auto"/>
            <w:bottom w:val="none" w:sz="0" w:space="0" w:color="auto"/>
            <w:right w:val="none" w:sz="0" w:space="0" w:color="auto"/>
          </w:divBdr>
        </w:div>
        <w:div w:id="94060355">
          <w:marLeft w:val="1166"/>
          <w:marRight w:val="0"/>
          <w:marTop w:val="115"/>
          <w:marBottom w:val="0"/>
          <w:divBdr>
            <w:top w:val="none" w:sz="0" w:space="0" w:color="auto"/>
            <w:left w:val="none" w:sz="0" w:space="0" w:color="auto"/>
            <w:bottom w:val="none" w:sz="0" w:space="0" w:color="auto"/>
            <w:right w:val="none" w:sz="0" w:space="0" w:color="auto"/>
          </w:divBdr>
        </w:div>
        <w:div w:id="374044805">
          <w:marLeft w:val="1714"/>
          <w:marRight w:val="0"/>
          <w:marTop w:val="115"/>
          <w:marBottom w:val="0"/>
          <w:divBdr>
            <w:top w:val="none" w:sz="0" w:space="0" w:color="auto"/>
            <w:left w:val="none" w:sz="0" w:space="0" w:color="auto"/>
            <w:bottom w:val="none" w:sz="0" w:space="0" w:color="auto"/>
            <w:right w:val="none" w:sz="0" w:space="0" w:color="auto"/>
          </w:divBdr>
        </w:div>
        <w:div w:id="885263140">
          <w:marLeft w:val="547"/>
          <w:marRight w:val="0"/>
          <w:marTop w:val="134"/>
          <w:marBottom w:val="0"/>
          <w:divBdr>
            <w:top w:val="none" w:sz="0" w:space="0" w:color="auto"/>
            <w:left w:val="none" w:sz="0" w:space="0" w:color="auto"/>
            <w:bottom w:val="none" w:sz="0" w:space="0" w:color="auto"/>
            <w:right w:val="none" w:sz="0" w:space="0" w:color="auto"/>
          </w:divBdr>
        </w:div>
        <w:div w:id="1682968298">
          <w:marLeft w:val="1166"/>
          <w:marRight w:val="0"/>
          <w:marTop w:val="115"/>
          <w:marBottom w:val="0"/>
          <w:divBdr>
            <w:top w:val="none" w:sz="0" w:space="0" w:color="auto"/>
            <w:left w:val="none" w:sz="0" w:space="0" w:color="auto"/>
            <w:bottom w:val="none" w:sz="0" w:space="0" w:color="auto"/>
            <w:right w:val="none" w:sz="0" w:space="0" w:color="auto"/>
          </w:divBdr>
        </w:div>
        <w:div w:id="548416792">
          <w:marLeft w:val="1166"/>
          <w:marRight w:val="0"/>
          <w:marTop w:val="115"/>
          <w:marBottom w:val="0"/>
          <w:divBdr>
            <w:top w:val="none" w:sz="0" w:space="0" w:color="auto"/>
            <w:left w:val="none" w:sz="0" w:space="0" w:color="auto"/>
            <w:bottom w:val="none" w:sz="0" w:space="0" w:color="auto"/>
            <w:right w:val="none" w:sz="0" w:space="0" w:color="auto"/>
          </w:divBdr>
        </w:div>
        <w:div w:id="118500780">
          <w:marLeft w:val="547"/>
          <w:marRight w:val="0"/>
          <w:marTop w:val="134"/>
          <w:marBottom w:val="0"/>
          <w:divBdr>
            <w:top w:val="none" w:sz="0" w:space="0" w:color="auto"/>
            <w:left w:val="none" w:sz="0" w:space="0" w:color="auto"/>
            <w:bottom w:val="none" w:sz="0" w:space="0" w:color="auto"/>
            <w:right w:val="none" w:sz="0" w:space="0" w:color="auto"/>
          </w:divBdr>
        </w:div>
      </w:divsChild>
    </w:div>
    <w:div w:id="944465519">
      <w:bodyDiv w:val="1"/>
      <w:marLeft w:val="0"/>
      <w:marRight w:val="0"/>
      <w:marTop w:val="0"/>
      <w:marBottom w:val="0"/>
      <w:divBdr>
        <w:top w:val="none" w:sz="0" w:space="0" w:color="auto"/>
        <w:left w:val="none" w:sz="0" w:space="0" w:color="auto"/>
        <w:bottom w:val="none" w:sz="0" w:space="0" w:color="auto"/>
        <w:right w:val="none" w:sz="0" w:space="0" w:color="auto"/>
      </w:divBdr>
      <w:divsChild>
        <w:div w:id="887297330">
          <w:marLeft w:val="547"/>
          <w:marRight w:val="0"/>
          <w:marTop w:val="154"/>
          <w:marBottom w:val="0"/>
          <w:divBdr>
            <w:top w:val="none" w:sz="0" w:space="0" w:color="auto"/>
            <w:left w:val="none" w:sz="0" w:space="0" w:color="auto"/>
            <w:bottom w:val="none" w:sz="0" w:space="0" w:color="auto"/>
            <w:right w:val="none" w:sz="0" w:space="0" w:color="auto"/>
          </w:divBdr>
        </w:div>
        <w:div w:id="863133753">
          <w:marLeft w:val="547"/>
          <w:marRight w:val="0"/>
          <w:marTop w:val="154"/>
          <w:marBottom w:val="0"/>
          <w:divBdr>
            <w:top w:val="none" w:sz="0" w:space="0" w:color="auto"/>
            <w:left w:val="none" w:sz="0" w:space="0" w:color="auto"/>
            <w:bottom w:val="none" w:sz="0" w:space="0" w:color="auto"/>
            <w:right w:val="none" w:sz="0" w:space="0" w:color="auto"/>
          </w:divBdr>
        </w:div>
        <w:div w:id="453133577">
          <w:marLeft w:val="1166"/>
          <w:marRight w:val="0"/>
          <w:marTop w:val="134"/>
          <w:marBottom w:val="0"/>
          <w:divBdr>
            <w:top w:val="none" w:sz="0" w:space="0" w:color="auto"/>
            <w:left w:val="none" w:sz="0" w:space="0" w:color="auto"/>
            <w:bottom w:val="none" w:sz="0" w:space="0" w:color="auto"/>
            <w:right w:val="none" w:sz="0" w:space="0" w:color="auto"/>
          </w:divBdr>
        </w:div>
        <w:div w:id="45416995">
          <w:marLeft w:val="1166"/>
          <w:marRight w:val="0"/>
          <w:marTop w:val="134"/>
          <w:marBottom w:val="0"/>
          <w:divBdr>
            <w:top w:val="none" w:sz="0" w:space="0" w:color="auto"/>
            <w:left w:val="none" w:sz="0" w:space="0" w:color="auto"/>
            <w:bottom w:val="none" w:sz="0" w:space="0" w:color="auto"/>
            <w:right w:val="none" w:sz="0" w:space="0" w:color="auto"/>
          </w:divBdr>
        </w:div>
        <w:div w:id="221522902">
          <w:marLeft w:val="1166"/>
          <w:marRight w:val="0"/>
          <w:marTop w:val="134"/>
          <w:marBottom w:val="0"/>
          <w:divBdr>
            <w:top w:val="none" w:sz="0" w:space="0" w:color="auto"/>
            <w:left w:val="none" w:sz="0" w:space="0" w:color="auto"/>
            <w:bottom w:val="none" w:sz="0" w:space="0" w:color="auto"/>
            <w:right w:val="none" w:sz="0" w:space="0" w:color="auto"/>
          </w:divBdr>
        </w:div>
        <w:div w:id="1059016240">
          <w:marLeft w:val="547"/>
          <w:marRight w:val="0"/>
          <w:marTop w:val="154"/>
          <w:marBottom w:val="0"/>
          <w:divBdr>
            <w:top w:val="none" w:sz="0" w:space="0" w:color="auto"/>
            <w:left w:val="none" w:sz="0" w:space="0" w:color="auto"/>
            <w:bottom w:val="none" w:sz="0" w:space="0" w:color="auto"/>
            <w:right w:val="none" w:sz="0" w:space="0" w:color="auto"/>
          </w:divBdr>
        </w:div>
        <w:div w:id="598827840">
          <w:marLeft w:val="1166"/>
          <w:marRight w:val="0"/>
          <w:marTop w:val="134"/>
          <w:marBottom w:val="0"/>
          <w:divBdr>
            <w:top w:val="none" w:sz="0" w:space="0" w:color="auto"/>
            <w:left w:val="none" w:sz="0" w:space="0" w:color="auto"/>
            <w:bottom w:val="none" w:sz="0" w:space="0" w:color="auto"/>
            <w:right w:val="none" w:sz="0" w:space="0" w:color="auto"/>
          </w:divBdr>
        </w:div>
      </w:divsChild>
    </w:div>
    <w:div w:id="1004548847">
      <w:bodyDiv w:val="1"/>
      <w:marLeft w:val="0"/>
      <w:marRight w:val="0"/>
      <w:marTop w:val="0"/>
      <w:marBottom w:val="0"/>
      <w:divBdr>
        <w:top w:val="none" w:sz="0" w:space="0" w:color="auto"/>
        <w:left w:val="none" w:sz="0" w:space="0" w:color="auto"/>
        <w:bottom w:val="none" w:sz="0" w:space="0" w:color="auto"/>
        <w:right w:val="none" w:sz="0" w:space="0" w:color="auto"/>
      </w:divBdr>
      <w:divsChild>
        <w:div w:id="1309046667">
          <w:marLeft w:val="547"/>
          <w:marRight w:val="0"/>
          <w:marTop w:val="154"/>
          <w:marBottom w:val="0"/>
          <w:divBdr>
            <w:top w:val="none" w:sz="0" w:space="0" w:color="auto"/>
            <w:left w:val="none" w:sz="0" w:space="0" w:color="auto"/>
            <w:bottom w:val="none" w:sz="0" w:space="0" w:color="auto"/>
            <w:right w:val="none" w:sz="0" w:space="0" w:color="auto"/>
          </w:divBdr>
        </w:div>
        <w:div w:id="1171993924">
          <w:marLeft w:val="547"/>
          <w:marRight w:val="0"/>
          <w:marTop w:val="154"/>
          <w:marBottom w:val="0"/>
          <w:divBdr>
            <w:top w:val="none" w:sz="0" w:space="0" w:color="auto"/>
            <w:left w:val="none" w:sz="0" w:space="0" w:color="auto"/>
            <w:bottom w:val="none" w:sz="0" w:space="0" w:color="auto"/>
            <w:right w:val="none" w:sz="0" w:space="0" w:color="auto"/>
          </w:divBdr>
        </w:div>
        <w:div w:id="86007057">
          <w:marLeft w:val="1166"/>
          <w:marRight w:val="0"/>
          <w:marTop w:val="134"/>
          <w:marBottom w:val="0"/>
          <w:divBdr>
            <w:top w:val="none" w:sz="0" w:space="0" w:color="auto"/>
            <w:left w:val="none" w:sz="0" w:space="0" w:color="auto"/>
            <w:bottom w:val="none" w:sz="0" w:space="0" w:color="auto"/>
            <w:right w:val="none" w:sz="0" w:space="0" w:color="auto"/>
          </w:divBdr>
        </w:div>
        <w:div w:id="8529343">
          <w:marLeft w:val="1166"/>
          <w:marRight w:val="0"/>
          <w:marTop w:val="134"/>
          <w:marBottom w:val="0"/>
          <w:divBdr>
            <w:top w:val="none" w:sz="0" w:space="0" w:color="auto"/>
            <w:left w:val="none" w:sz="0" w:space="0" w:color="auto"/>
            <w:bottom w:val="none" w:sz="0" w:space="0" w:color="auto"/>
            <w:right w:val="none" w:sz="0" w:space="0" w:color="auto"/>
          </w:divBdr>
        </w:div>
        <w:div w:id="306277975">
          <w:marLeft w:val="1166"/>
          <w:marRight w:val="0"/>
          <w:marTop w:val="134"/>
          <w:marBottom w:val="0"/>
          <w:divBdr>
            <w:top w:val="none" w:sz="0" w:space="0" w:color="auto"/>
            <w:left w:val="none" w:sz="0" w:space="0" w:color="auto"/>
            <w:bottom w:val="none" w:sz="0" w:space="0" w:color="auto"/>
            <w:right w:val="none" w:sz="0" w:space="0" w:color="auto"/>
          </w:divBdr>
        </w:div>
        <w:div w:id="929389207">
          <w:marLeft w:val="547"/>
          <w:marRight w:val="0"/>
          <w:marTop w:val="154"/>
          <w:marBottom w:val="0"/>
          <w:divBdr>
            <w:top w:val="none" w:sz="0" w:space="0" w:color="auto"/>
            <w:left w:val="none" w:sz="0" w:space="0" w:color="auto"/>
            <w:bottom w:val="none" w:sz="0" w:space="0" w:color="auto"/>
            <w:right w:val="none" w:sz="0" w:space="0" w:color="auto"/>
          </w:divBdr>
        </w:div>
        <w:div w:id="1766728458">
          <w:marLeft w:val="1166"/>
          <w:marRight w:val="0"/>
          <w:marTop w:val="134"/>
          <w:marBottom w:val="0"/>
          <w:divBdr>
            <w:top w:val="none" w:sz="0" w:space="0" w:color="auto"/>
            <w:left w:val="none" w:sz="0" w:space="0" w:color="auto"/>
            <w:bottom w:val="none" w:sz="0" w:space="0" w:color="auto"/>
            <w:right w:val="none" w:sz="0" w:space="0" w:color="auto"/>
          </w:divBdr>
        </w:div>
      </w:divsChild>
    </w:div>
    <w:div w:id="1188563073">
      <w:bodyDiv w:val="1"/>
      <w:marLeft w:val="0"/>
      <w:marRight w:val="0"/>
      <w:marTop w:val="0"/>
      <w:marBottom w:val="0"/>
      <w:divBdr>
        <w:top w:val="none" w:sz="0" w:space="0" w:color="auto"/>
        <w:left w:val="none" w:sz="0" w:space="0" w:color="auto"/>
        <w:bottom w:val="none" w:sz="0" w:space="0" w:color="auto"/>
        <w:right w:val="none" w:sz="0" w:space="0" w:color="auto"/>
      </w:divBdr>
      <w:divsChild>
        <w:div w:id="936864674">
          <w:marLeft w:val="1166"/>
          <w:marRight w:val="0"/>
          <w:marTop w:val="86"/>
          <w:marBottom w:val="0"/>
          <w:divBdr>
            <w:top w:val="none" w:sz="0" w:space="0" w:color="auto"/>
            <w:left w:val="none" w:sz="0" w:space="0" w:color="auto"/>
            <w:bottom w:val="none" w:sz="0" w:space="0" w:color="auto"/>
            <w:right w:val="none" w:sz="0" w:space="0" w:color="auto"/>
          </w:divBdr>
        </w:div>
      </w:divsChild>
    </w:div>
    <w:div w:id="1388914789">
      <w:bodyDiv w:val="1"/>
      <w:marLeft w:val="0"/>
      <w:marRight w:val="0"/>
      <w:marTop w:val="0"/>
      <w:marBottom w:val="0"/>
      <w:divBdr>
        <w:top w:val="none" w:sz="0" w:space="0" w:color="auto"/>
        <w:left w:val="none" w:sz="0" w:space="0" w:color="auto"/>
        <w:bottom w:val="none" w:sz="0" w:space="0" w:color="auto"/>
        <w:right w:val="none" w:sz="0" w:space="0" w:color="auto"/>
      </w:divBdr>
    </w:div>
    <w:div w:id="2017269650">
      <w:bodyDiv w:val="1"/>
      <w:marLeft w:val="0"/>
      <w:marRight w:val="0"/>
      <w:marTop w:val="0"/>
      <w:marBottom w:val="0"/>
      <w:divBdr>
        <w:top w:val="none" w:sz="0" w:space="0" w:color="auto"/>
        <w:left w:val="none" w:sz="0" w:space="0" w:color="auto"/>
        <w:bottom w:val="none" w:sz="0" w:space="0" w:color="auto"/>
        <w:right w:val="none" w:sz="0" w:space="0" w:color="auto"/>
      </w:divBdr>
      <w:divsChild>
        <w:div w:id="116675206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614</Words>
  <Characters>3501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SG SRU January 2014 Meeting Minutes</vt:lpstr>
      <vt:lpstr>&lt;title&gt;</vt:lpstr>
    </vt:vector>
  </TitlesOfParts>
  <Company>ATR</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SRU January 2014 Meeting Minutes</dc:title>
  <dc:creator>Shoichi Kitazawa</dc:creator>
  <dc:description>&lt;2-2-2 Hikaridai, Seika, Kyoto Japan&gt;_x000d_
TELEPHONE: &lt;+81-774-95-1565&gt;_x000d_
FAX: &lt;fax#&gt;_x000d_
EMAIL: &lt;kitazawa@atr.jp&gt;</dc:description>
  <cp:lastModifiedBy>Shoichi Kitazawa</cp:lastModifiedBy>
  <cp:revision>4</cp:revision>
  <cp:lastPrinted>1900-12-31T15:00:00Z</cp:lastPrinted>
  <dcterms:created xsi:type="dcterms:W3CDTF">2014-03-11T02:05:00Z</dcterms:created>
  <dcterms:modified xsi:type="dcterms:W3CDTF">2014-03-11T02:09:00Z</dcterms:modified>
  <cp:category>14-0093-00-0sru</cp:category>
</cp:coreProperties>
</file>