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77777777" w:rsidR="00270D66" w:rsidRPr="008F35DC" w:rsidRDefault="0049507D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49507D">
              <w:t>Dependable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61C03F4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DA694F">
              <w:rPr>
                <w:rFonts w:eastAsia="Times New Roman"/>
                <w:b/>
              </w:rPr>
              <w:t xml:space="preserve"> for </w:t>
            </w:r>
            <w:r w:rsidR="0016691B">
              <w:rPr>
                <w:rFonts w:eastAsia="Times New Roman"/>
                <w:b/>
              </w:rPr>
              <w:t>January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16691B">
              <w:rPr>
                <w:rFonts w:eastAsia="Times New Roman"/>
                <w:b/>
              </w:rPr>
              <w:t>2014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D008F71" w:rsidR="00270D66" w:rsidRPr="008F35DC" w:rsidRDefault="0016691B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January</w:t>
            </w:r>
            <w:r w:rsidR="00DA694F">
              <w:rPr>
                <w:rFonts w:eastAsia="Times New Roman"/>
              </w:rPr>
              <w:t xml:space="preserve"> 12</w:t>
            </w:r>
            <w:r w:rsidR="000C4DCE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2014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5E345EAF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1167F1">
              <w:rPr>
                <w:rFonts w:eastAsia="Times New Roman"/>
              </w:rPr>
              <w:t>Arthur Astrin</w:t>
            </w:r>
            <w:r>
              <w:rPr>
                <w:rFonts w:eastAsia="Times New Roman"/>
              </w:rPr>
              <w:t>]</w:t>
            </w:r>
          </w:p>
          <w:p w14:paraId="56D68F49" w14:textId="0B2260F6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1167F1">
              <w:rPr>
                <w:rFonts w:eastAsia="Times New Roman"/>
              </w:rPr>
              <w:t>Astrin Radio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4281F1CE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</w:t>
            </w:r>
            <w:r w:rsidR="001167F1">
              <w:t>1 650 704-2517</w:t>
            </w:r>
          </w:p>
          <w:p w14:paraId="5A12593E" w14:textId="6A57D188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1167F1">
              <w:t>astrin@ieee.org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49507D" w:rsidRPr="0049507D">
              <w:t>Dependable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6A95BB20" w14:textId="6B6C3CB6" w:rsidR="00570983" w:rsidRDefault="00570983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Monday, January 20, 2014 16:00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0665B92E" w14:textId="77777777" w:rsidR="00C72FA1" w:rsidRDefault="00C72FA1" w:rsidP="0016691B">
      <w:pPr>
        <w:suppressAutoHyphens w:val="0"/>
        <w:contextualSpacing/>
      </w:pPr>
      <w:r>
        <w:t>Meeting called to order</w:t>
      </w:r>
    </w:p>
    <w:p w14:paraId="7F13292B" w14:textId="77777777" w:rsidR="00C72FA1" w:rsidRDefault="00C72FA1" w:rsidP="00C72FA1"/>
    <w:p w14:paraId="4C18BEC8" w14:textId="77777777" w:rsidR="00570983" w:rsidRDefault="00C72FA1" w:rsidP="00C72FA1">
      <w:r>
        <w:t>Attendance</w:t>
      </w:r>
      <w:r w:rsidR="00570983">
        <w:t>: 7</w:t>
      </w:r>
    </w:p>
    <w:p w14:paraId="7C222A9D" w14:textId="77777777" w:rsidR="00C72FA1" w:rsidRDefault="00C72FA1" w:rsidP="00C72FA1"/>
    <w:p w14:paraId="45C9C4E4" w14:textId="77777777" w:rsidR="00C72FA1" w:rsidRDefault="00C72FA1" w:rsidP="0016691B">
      <w:pPr>
        <w:suppressAutoHyphens w:val="0"/>
        <w:contextualSpacing/>
      </w:pPr>
      <w:r>
        <w:t>Approval of previous meeting minutes</w:t>
      </w:r>
    </w:p>
    <w:p w14:paraId="105CE2D0" w14:textId="77777777" w:rsidR="00084366" w:rsidRDefault="00C72FA1" w:rsidP="00C72FA1">
      <w:r>
        <w:t>Minutes were approved.</w:t>
      </w:r>
      <w:r w:rsidR="00084366">
        <w:t xml:space="preserve"> </w:t>
      </w:r>
    </w:p>
    <w:p w14:paraId="746778FA" w14:textId="77777777" w:rsidR="00C72FA1" w:rsidRDefault="00C72FA1" w:rsidP="00C72FA1"/>
    <w:p w14:paraId="64A713C5" w14:textId="642493ED" w:rsidR="00795B96" w:rsidRDefault="00795B96" w:rsidP="00795B96">
      <w:pPr>
        <w:suppressAutoHyphens w:val="0"/>
        <w:contextualSpacing/>
      </w:pPr>
      <w:bookmarkStart w:id="1" w:name="_GoBack"/>
      <w:bookmarkEnd w:id="1"/>
      <w:r>
        <w:t xml:space="preserve">Doc </w:t>
      </w:r>
      <w:r w:rsidR="001167F1" w:rsidRPr="001167F1">
        <w:t>15-13-0691-01-0dep-focused-use-cases-and-possible-timeline-of-dep</w:t>
      </w:r>
      <w:r w:rsidR="001167F1">
        <w:t>endable-wireless-m2m-and-ban was</w:t>
      </w:r>
      <w:r w:rsidR="00B72259">
        <w:t xml:space="preserve"> </w:t>
      </w:r>
      <w:r w:rsidR="001167F1">
        <w:t>reviewed and discussed.</w:t>
      </w:r>
    </w:p>
    <w:p w14:paraId="39BA2FA5" w14:textId="77777777" w:rsidR="00C72FA1" w:rsidRDefault="00C72FA1" w:rsidP="00BF25EB"/>
    <w:p w14:paraId="36C28D88" w14:textId="77777777" w:rsidR="00C72FA1" w:rsidRDefault="00C72FA1" w:rsidP="0016691B">
      <w:pPr>
        <w:suppressAutoHyphens w:val="0"/>
        <w:contextualSpacing/>
      </w:pPr>
      <w:r>
        <w:t>Adjourn</w:t>
      </w:r>
    </w:p>
    <w:p w14:paraId="79A9292C" w14:textId="466B0C5C" w:rsidR="00C72FA1" w:rsidRPr="00A43707" w:rsidRDefault="00C72FA1" w:rsidP="00A43707">
      <w:r>
        <w:t xml:space="preserve">The meeting was </w:t>
      </w:r>
      <w:r w:rsidR="0024260D">
        <w:t xml:space="preserve">adjourned </w:t>
      </w:r>
      <w:r w:rsidR="00DA26F1">
        <w:t>17:55</w:t>
      </w:r>
      <w:r>
        <w:t>.</w:t>
      </w:r>
    </w:p>
    <w:bookmarkEnd w:id="0"/>
    <w:p w14:paraId="46B2202C" w14:textId="43970E27" w:rsidR="00150FCB" w:rsidRPr="00150FCB" w:rsidRDefault="00150FCB" w:rsidP="00150FCB">
      <w:pPr>
        <w:jc w:val="both"/>
        <w:rPr>
          <w:szCs w:val="24"/>
        </w:rPr>
      </w:pPr>
    </w:p>
    <w:sectPr w:rsidR="00150FCB" w:rsidRPr="00150FCB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CD26D" w14:textId="77777777" w:rsidR="00753DA7" w:rsidRDefault="00753DA7" w:rsidP="00270D66">
      <w:r>
        <w:separator/>
      </w:r>
    </w:p>
  </w:endnote>
  <w:endnote w:type="continuationSeparator" w:id="0">
    <w:p w14:paraId="5CEC0894" w14:textId="77777777" w:rsidR="00753DA7" w:rsidRDefault="00753DA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53B2F31F" w:rsidR="00743C6A" w:rsidRDefault="00743C6A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1167F1">
      <w:rPr>
        <w:noProof/>
        <w:sz w:val="20"/>
      </w:rPr>
      <w:t>1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</w:t>
    </w:r>
    <w:r w:rsidR="0016691B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</w:t>
    </w:r>
    <w:r w:rsidR="0016691B">
      <w:rPr>
        <w:rFonts w:eastAsia="Times New Roman"/>
        <w:sz w:val="20"/>
      </w:rPr>
      <w:t>Arthur Astrin (Astrin Radio)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9DF21" w14:textId="77777777" w:rsidR="00753DA7" w:rsidRDefault="00753DA7" w:rsidP="00270D66">
      <w:r>
        <w:separator/>
      </w:r>
    </w:p>
  </w:footnote>
  <w:footnote w:type="continuationSeparator" w:id="0">
    <w:p w14:paraId="72A0D03C" w14:textId="77777777" w:rsidR="00753DA7" w:rsidRDefault="00753DA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2E04E466" w:rsidR="00743C6A" w:rsidRPr="00F911F4" w:rsidRDefault="0016691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January</w:t>
    </w:r>
    <w:r w:rsidR="00743C6A">
      <w:rPr>
        <w:rFonts w:eastAsia="Times New Roman"/>
        <w:b/>
      </w:rPr>
      <w:t xml:space="preserve"> </w:t>
    </w:r>
    <w:r>
      <w:rPr>
        <w:rFonts w:eastAsia="Times New Roman"/>
        <w:b/>
      </w:rPr>
      <w:t>2014</w:t>
    </w:r>
    <w:r w:rsidR="00743C6A" w:rsidRPr="00334CE1">
      <w:rPr>
        <w:rFonts w:eastAsia="Times New Roman"/>
        <w:b/>
      </w:rPr>
      <w:t xml:space="preserve">                               </w:t>
    </w:r>
    <w:r w:rsidR="00743C6A">
      <w:rPr>
        <w:rFonts w:eastAsia="Times New Roman"/>
        <w:b/>
      </w:rPr>
      <w:t xml:space="preserve">                              </w:t>
    </w:r>
    <w:r w:rsidR="00743C6A" w:rsidRPr="00334CE1">
      <w:rPr>
        <w:rFonts w:eastAsia="Times New Roman"/>
        <w:b/>
      </w:rPr>
      <w:t xml:space="preserve"> </w:t>
    </w:r>
    <w:r w:rsidR="00743C6A" w:rsidRPr="00783CAB">
      <w:rPr>
        <w:b/>
      </w:rPr>
      <w:t>IEEE</w:t>
    </w:r>
    <w:r w:rsidR="00743C6A" w:rsidRPr="00783CAB">
      <w:rPr>
        <w:rFonts w:eastAsia="Times New Roman"/>
        <w:b/>
      </w:rPr>
      <w:t xml:space="preserve"> </w:t>
    </w:r>
    <w:r w:rsidR="00743C6A" w:rsidRPr="00783CAB">
      <w:rPr>
        <w:b/>
      </w:rPr>
      <w:t xml:space="preserve">P802. </w:t>
    </w:r>
    <w:r>
      <w:rPr>
        <w:b/>
        <w:bCs/>
      </w:rPr>
      <w:t>15-14-0088-00-0dep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036E"/>
    <w:multiLevelType w:val="hybridMultilevel"/>
    <w:tmpl w:val="FD623D76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6B6625"/>
    <w:multiLevelType w:val="hybridMultilevel"/>
    <w:tmpl w:val="E7E02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A0C5E"/>
    <w:multiLevelType w:val="hybridMultilevel"/>
    <w:tmpl w:val="2B90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06CA3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1F18B2"/>
    <w:multiLevelType w:val="hybridMultilevel"/>
    <w:tmpl w:val="181E8C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C5077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905902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F048B0"/>
    <w:multiLevelType w:val="hybridMultilevel"/>
    <w:tmpl w:val="3FF29B3A"/>
    <w:lvl w:ilvl="0" w:tplc="704EFDBA">
      <w:start w:val="1"/>
      <w:numFmt w:val="decimal"/>
      <w:lvlText w:val="2.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3F7E8E"/>
    <w:multiLevelType w:val="hybridMultilevel"/>
    <w:tmpl w:val="C834FC9A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FB1C8B"/>
    <w:multiLevelType w:val="hybridMultilevel"/>
    <w:tmpl w:val="585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47F60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9966A5"/>
    <w:multiLevelType w:val="hybridMultilevel"/>
    <w:tmpl w:val="313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373DD0"/>
    <w:multiLevelType w:val="hybridMultilevel"/>
    <w:tmpl w:val="0E6E05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2561C4"/>
    <w:multiLevelType w:val="hybridMultilevel"/>
    <w:tmpl w:val="75E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B4F9D"/>
    <w:multiLevelType w:val="hybridMultilevel"/>
    <w:tmpl w:val="0178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96896"/>
    <w:multiLevelType w:val="multilevel"/>
    <w:tmpl w:val="DD9EBB1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CA598E"/>
    <w:multiLevelType w:val="hybridMultilevel"/>
    <w:tmpl w:val="E9A2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C1884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19508AC"/>
    <w:multiLevelType w:val="hybridMultilevel"/>
    <w:tmpl w:val="BB089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9594B"/>
    <w:multiLevelType w:val="hybridMultilevel"/>
    <w:tmpl w:val="AC12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C0995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15DF2"/>
    <w:multiLevelType w:val="hybridMultilevel"/>
    <w:tmpl w:val="58DA0210"/>
    <w:lvl w:ilvl="0" w:tplc="D38C309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E7632"/>
    <w:multiLevelType w:val="hybridMultilevel"/>
    <w:tmpl w:val="C430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C631E"/>
    <w:multiLevelType w:val="hybridMultilevel"/>
    <w:tmpl w:val="3028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161C2"/>
    <w:multiLevelType w:val="hybridMultilevel"/>
    <w:tmpl w:val="37DE8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3"/>
  </w:num>
  <w:num w:numId="5">
    <w:abstractNumId w:val="30"/>
  </w:num>
  <w:num w:numId="6">
    <w:abstractNumId w:val="9"/>
  </w:num>
  <w:num w:numId="7">
    <w:abstractNumId w:val="15"/>
  </w:num>
  <w:num w:numId="8">
    <w:abstractNumId w:val="31"/>
  </w:num>
  <w:num w:numId="9">
    <w:abstractNumId w:val="21"/>
  </w:num>
  <w:num w:numId="10">
    <w:abstractNumId w:val="4"/>
  </w:num>
  <w:num w:numId="11">
    <w:abstractNumId w:val="19"/>
  </w:num>
  <w:num w:numId="12">
    <w:abstractNumId w:val="28"/>
  </w:num>
  <w:num w:numId="13">
    <w:abstractNumId w:val="34"/>
  </w:num>
  <w:num w:numId="14">
    <w:abstractNumId w:val="37"/>
  </w:num>
  <w:num w:numId="15">
    <w:abstractNumId w:val="26"/>
  </w:num>
  <w:num w:numId="16">
    <w:abstractNumId w:val="29"/>
  </w:num>
  <w:num w:numId="17">
    <w:abstractNumId w:val="3"/>
  </w:num>
  <w:num w:numId="18">
    <w:abstractNumId w:val="13"/>
  </w:num>
  <w:num w:numId="19">
    <w:abstractNumId w:val="27"/>
  </w:num>
  <w:num w:numId="20">
    <w:abstractNumId w:val="22"/>
  </w:num>
  <w:num w:numId="21">
    <w:abstractNumId w:val="20"/>
  </w:num>
  <w:num w:numId="22">
    <w:abstractNumId w:val="35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8"/>
  </w:num>
  <w:num w:numId="28">
    <w:abstractNumId w:val="12"/>
  </w:num>
  <w:num w:numId="29">
    <w:abstractNumId w:val="11"/>
  </w:num>
  <w:num w:numId="30">
    <w:abstractNumId w:val="7"/>
  </w:num>
  <w:num w:numId="31">
    <w:abstractNumId w:val="32"/>
  </w:num>
  <w:num w:numId="32">
    <w:abstractNumId w:val="25"/>
  </w:num>
  <w:num w:numId="33">
    <w:abstractNumId w:val="18"/>
  </w:num>
  <w:num w:numId="34">
    <w:abstractNumId w:val="6"/>
  </w:num>
  <w:num w:numId="35">
    <w:abstractNumId w:val="23"/>
  </w:num>
  <w:num w:numId="36">
    <w:abstractNumId w:val="24"/>
  </w:num>
  <w:num w:numId="37">
    <w:abstractNumId w:val="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66D8"/>
    <w:rsid w:val="00014C09"/>
    <w:rsid w:val="00023875"/>
    <w:rsid w:val="00040FDE"/>
    <w:rsid w:val="00060B72"/>
    <w:rsid w:val="00063E0B"/>
    <w:rsid w:val="00065131"/>
    <w:rsid w:val="00073EE5"/>
    <w:rsid w:val="00082068"/>
    <w:rsid w:val="00084366"/>
    <w:rsid w:val="000B7670"/>
    <w:rsid w:val="000C4DCE"/>
    <w:rsid w:val="000D0540"/>
    <w:rsid w:val="000D656F"/>
    <w:rsid w:val="00101C06"/>
    <w:rsid w:val="001167F1"/>
    <w:rsid w:val="00124509"/>
    <w:rsid w:val="001371D0"/>
    <w:rsid w:val="001503A6"/>
    <w:rsid w:val="00150FCB"/>
    <w:rsid w:val="0016691B"/>
    <w:rsid w:val="00193E70"/>
    <w:rsid w:val="001C7602"/>
    <w:rsid w:val="001E24D1"/>
    <w:rsid w:val="001E2C9F"/>
    <w:rsid w:val="001E50A9"/>
    <w:rsid w:val="001E6D56"/>
    <w:rsid w:val="00211544"/>
    <w:rsid w:val="0024260D"/>
    <w:rsid w:val="002540CF"/>
    <w:rsid w:val="0026084C"/>
    <w:rsid w:val="00270D66"/>
    <w:rsid w:val="002739CE"/>
    <w:rsid w:val="00280F5E"/>
    <w:rsid w:val="002B5B91"/>
    <w:rsid w:val="002C15DD"/>
    <w:rsid w:val="002C4998"/>
    <w:rsid w:val="002D22EF"/>
    <w:rsid w:val="002F1911"/>
    <w:rsid w:val="00305676"/>
    <w:rsid w:val="00314E83"/>
    <w:rsid w:val="00334CE1"/>
    <w:rsid w:val="00377E4D"/>
    <w:rsid w:val="00397E8A"/>
    <w:rsid w:val="003B45CC"/>
    <w:rsid w:val="003F1C28"/>
    <w:rsid w:val="003F1C7E"/>
    <w:rsid w:val="003F463F"/>
    <w:rsid w:val="003F738F"/>
    <w:rsid w:val="00415BC6"/>
    <w:rsid w:val="00425DC9"/>
    <w:rsid w:val="00466A08"/>
    <w:rsid w:val="0049507D"/>
    <w:rsid w:val="004A4C8D"/>
    <w:rsid w:val="0054467B"/>
    <w:rsid w:val="005636FE"/>
    <w:rsid w:val="00570983"/>
    <w:rsid w:val="00581533"/>
    <w:rsid w:val="00590E83"/>
    <w:rsid w:val="005F3C6B"/>
    <w:rsid w:val="00626FAE"/>
    <w:rsid w:val="0064624E"/>
    <w:rsid w:val="006555A0"/>
    <w:rsid w:val="006650AD"/>
    <w:rsid w:val="00673E63"/>
    <w:rsid w:val="00690A5A"/>
    <w:rsid w:val="00691734"/>
    <w:rsid w:val="006A0ABC"/>
    <w:rsid w:val="006B4251"/>
    <w:rsid w:val="006C6E07"/>
    <w:rsid w:val="006D02E2"/>
    <w:rsid w:val="006D6FA2"/>
    <w:rsid w:val="006F7114"/>
    <w:rsid w:val="00700C75"/>
    <w:rsid w:val="00741AED"/>
    <w:rsid w:val="00743C6A"/>
    <w:rsid w:val="00753DA7"/>
    <w:rsid w:val="0075425A"/>
    <w:rsid w:val="00770C93"/>
    <w:rsid w:val="00783CAB"/>
    <w:rsid w:val="00795B96"/>
    <w:rsid w:val="007C5ED3"/>
    <w:rsid w:val="007D216C"/>
    <w:rsid w:val="00813488"/>
    <w:rsid w:val="00823D19"/>
    <w:rsid w:val="008274F9"/>
    <w:rsid w:val="00887D56"/>
    <w:rsid w:val="00893E2E"/>
    <w:rsid w:val="008A008F"/>
    <w:rsid w:val="008F35DC"/>
    <w:rsid w:val="0093428D"/>
    <w:rsid w:val="00960BA1"/>
    <w:rsid w:val="00961841"/>
    <w:rsid w:val="00963BB0"/>
    <w:rsid w:val="00970172"/>
    <w:rsid w:val="009851D2"/>
    <w:rsid w:val="009868E4"/>
    <w:rsid w:val="009B0BBB"/>
    <w:rsid w:val="009E42A4"/>
    <w:rsid w:val="009F57A2"/>
    <w:rsid w:val="00A04544"/>
    <w:rsid w:val="00A3251F"/>
    <w:rsid w:val="00A43707"/>
    <w:rsid w:val="00A4745C"/>
    <w:rsid w:val="00A91190"/>
    <w:rsid w:val="00AA47B5"/>
    <w:rsid w:val="00AA7615"/>
    <w:rsid w:val="00AC061B"/>
    <w:rsid w:val="00AD38CB"/>
    <w:rsid w:val="00B04710"/>
    <w:rsid w:val="00B32A9D"/>
    <w:rsid w:val="00B33991"/>
    <w:rsid w:val="00B72259"/>
    <w:rsid w:val="00B936DC"/>
    <w:rsid w:val="00BA0629"/>
    <w:rsid w:val="00BB2F4E"/>
    <w:rsid w:val="00BD6707"/>
    <w:rsid w:val="00BF0A9D"/>
    <w:rsid w:val="00BF25EB"/>
    <w:rsid w:val="00C02317"/>
    <w:rsid w:val="00C53E2B"/>
    <w:rsid w:val="00C55BF8"/>
    <w:rsid w:val="00C72FA1"/>
    <w:rsid w:val="00CA5C7C"/>
    <w:rsid w:val="00CC7254"/>
    <w:rsid w:val="00CD00CE"/>
    <w:rsid w:val="00CD3CFC"/>
    <w:rsid w:val="00CE3C4C"/>
    <w:rsid w:val="00CE6A12"/>
    <w:rsid w:val="00CF3A82"/>
    <w:rsid w:val="00CF6BB7"/>
    <w:rsid w:val="00D31539"/>
    <w:rsid w:val="00D31820"/>
    <w:rsid w:val="00D40717"/>
    <w:rsid w:val="00D50CB8"/>
    <w:rsid w:val="00D517B9"/>
    <w:rsid w:val="00D51ACC"/>
    <w:rsid w:val="00D867DB"/>
    <w:rsid w:val="00D947F1"/>
    <w:rsid w:val="00DA26F1"/>
    <w:rsid w:val="00DA694F"/>
    <w:rsid w:val="00DB73EF"/>
    <w:rsid w:val="00DF7050"/>
    <w:rsid w:val="00E00B28"/>
    <w:rsid w:val="00E32F72"/>
    <w:rsid w:val="00E864D5"/>
    <w:rsid w:val="00E95B18"/>
    <w:rsid w:val="00E968AA"/>
    <w:rsid w:val="00EA1DED"/>
    <w:rsid w:val="00EA220C"/>
    <w:rsid w:val="00EB1344"/>
    <w:rsid w:val="00ED3698"/>
    <w:rsid w:val="00ED6CA3"/>
    <w:rsid w:val="00ED7647"/>
    <w:rsid w:val="00F1198F"/>
    <w:rsid w:val="00F4279E"/>
    <w:rsid w:val="00F545F7"/>
    <w:rsid w:val="00F562A5"/>
    <w:rsid w:val="00F72C7C"/>
    <w:rsid w:val="00F911F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1154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Art</cp:lastModifiedBy>
  <cp:revision>4</cp:revision>
  <cp:lastPrinted>2005-03-13T10:26:00Z</cp:lastPrinted>
  <dcterms:created xsi:type="dcterms:W3CDTF">2014-01-21T18:31:00Z</dcterms:created>
  <dcterms:modified xsi:type="dcterms:W3CDTF">2014-01-24T01:18:00Z</dcterms:modified>
</cp:coreProperties>
</file>