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082068" w:rsidP="006B4251">
            <w:pPr>
              <w:pStyle w:val="covertext"/>
              <w:snapToGrid w:val="0"/>
              <w:jc w:val="both"/>
              <w:rPr>
                <w:rFonts w:eastAsia="Times New Roman"/>
              </w:rPr>
            </w:pPr>
            <w:r>
              <w:t xml:space="preserve">TG 4n Chinese Medical Band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6B4251" w:rsidP="006B4251">
            <w:pPr>
              <w:pStyle w:val="covertext"/>
              <w:snapToGrid w:val="0"/>
              <w:jc w:val="both"/>
              <w:rPr>
                <w:b/>
              </w:rPr>
            </w:pPr>
            <w:r w:rsidRPr="008F35DC">
              <w:rPr>
                <w:b/>
              </w:rPr>
              <w:t>Meeting</w:t>
            </w:r>
            <w:r w:rsidRPr="008F35DC">
              <w:rPr>
                <w:rFonts w:eastAsia="Times New Roman"/>
                <w:b/>
              </w:rPr>
              <w:t xml:space="preserve"> </w:t>
            </w:r>
            <w:r w:rsidRPr="008F35DC">
              <w:rPr>
                <w:b/>
              </w:rPr>
              <w:t>Minutes</w:t>
            </w:r>
            <w:r>
              <w:rPr>
                <w:rFonts w:eastAsia="Times New Roman"/>
                <w:b/>
              </w:rPr>
              <w:t xml:space="preserve"> for </w:t>
            </w:r>
            <w:r w:rsidR="00A85C40">
              <w:rPr>
                <w:rFonts w:hint="eastAsia"/>
                <w:b/>
                <w:lang w:eastAsia="ja-JP"/>
              </w:rPr>
              <w:t>Nov.</w:t>
            </w:r>
            <w:r w:rsidR="006C6E07">
              <w:rPr>
                <w:rFonts w:eastAsia="Times New Roman"/>
                <w:b/>
              </w:rPr>
              <w:t xml:space="preserve"> </w:t>
            </w:r>
            <w:r w:rsidR="000C4DCE">
              <w:rPr>
                <w:rFonts w:eastAsia="Times New Roman"/>
                <w:b/>
              </w:rPr>
              <w:t>2013</w:t>
            </w:r>
            <w:r w:rsidR="00A91190">
              <w:rPr>
                <w:rFonts w:eastAsia="Times New Roman"/>
                <w:b/>
              </w:rPr>
              <w:t xml:space="preserve">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8F35DC" w:rsidRDefault="00F97341" w:rsidP="00F97341">
            <w:pPr>
              <w:pStyle w:val="covertext"/>
              <w:snapToGrid w:val="0"/>
              <w:jc w:val="both"/>
            </w:pPr>
            <w:r>
              <w:rPr>
                <w:rFonts w:hint="eastAsia"/>
                <w:lang w:eastAsia="ja-JP"/>
              </w:rPr>
              <w:t>Nov. 11</w:t>
            </w:r>
            <w:r w:rsidR="000C4DCE">
              <w:rPr>
                <w:rFonts w:eastAsia="Times New Roman"/>
              </w:rPr>
              <w:t>, 2013</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80181B">
              <w:rPr>
                <w:rFonts w:hint="eastAsia"/>
                <w:lang w:eastAsia="ja-JP"/>
              </w:rPr>
              <w:t>Kenichi Mori</w:t>
            </w:r>
            <w:r>
              <w:rPr>
                <w:rFonts w:eastAsia="Times New Roman"/>
              </w:rPr>
              <w:t>]</w:t>
            </w:r>
          </w:p>
          <w:p w:rsidR="008F35DC" w:rsidRDefault="008F35DC" w:rsidP="00CF6BB7">
            <w:pPr>
              <w:pStyle w:val="covertext"/>
              <w:snapToGrid w:val="0"/>
              <w:spacing w:before="0" w:after="0"/>
              <w:rPr>
                <w:rFonts w:eastAsia="Times New Roman"/>
              </w:rPr>
            </w:pP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8F35DC" w:rsidRDefault="008F35DC" w:rsidP="00C55BF8">
            <w:pPr>
              <w:pStyle w:val="covertext"/>
              <w:tabs>
                <w:tab w:val="left" w:pos="1152"/>
              </w:tabs>
              <w:snapToGrid w:val="0"/>
              <w:spacing w:before="0" w:after="0"/>
              <w:jc w:val="both"/>
              <w:rPr>
                <w:lang w:val="pl-PL" w:eastAsia="ja-JP"/>
              </w:rPr>
            </w:pPr>
            <w:r w:rsidRPr="008F35DC">
              <w:rPr>
                <w:lang w:val="pl-PL"/>
              </w:rPr>
              <w:t>Voice:</w:t>
            </w:r>
            <w:r>
              <w:rPr>
                <w:lang w:val="pl-PL"/>
              </w:rPr>
              <w:t xml:space="preserve"> </w:t>
            </w:r>
            <w:r w:rsidR="0080181B">
              <w:rPr>
                <w:rFonts w:hint="eastAsia"/>
                <w:lang w:eastAsia="ja-JP"/>
              </w:rPr>
              <w:t>81-</w:t>
            </w:r>
            <w:r w:rsidR="00A85C40" w:rsidRPr="00A85C40">
              <w:rPr>
                <w:lang w:eastAsia="ja-JP"/>
              </w:rPr>
              <w:t>50-3686-6589</w:t>
            </w:r>
          </w:p>
          <w:p w:rsidR="00270D66" w:rsidRPr="008F35DC" w:rsidRDefault="00270D66" w:rsidP="00C55BF8">
            <w:pPr>
              <w:pStyle w:val="covertext"/>
              <w:tabs>
                <w:tab w:val="left" w:pos="1152"/>
              </w:tabs>
              <w:snapToGrid w:val="0"/>
              <w:spacing w:before="0" w:after="0"/>
              <w:jc w:val="both"/>
              <w:rPr>
                <w:rFonts w:eastAsia="Times New Roman"/>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80181B">
              <w:rPr>
                <w:rFonts w:hint="eastAsia"/>
                <w:lang w:eastAsia="ja-JP"/>
              </w:rPr>
              <w:t>mori.ken1@jp.panasonic.com</w:t>
            </w:r>
          </w:p>
          <w:p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Pr="008F35DC">
              <w:t>TG</w:t>
            </w:r>
            <w:r w:rsidR="00B32A9D" w:rsidRPr="008F35DC">
              <w:rPr>
                <w:rFonts w:eastAsia="Times New Roman"/>
              </w:rPr>
              <w:t xml:space="preserve"> 4n</w:t>
            </w:r>
            <w:r w:rsidRPr="008F35DC">
              <w:rPr>
                <w:rFonts w:eastAsia="Times New Roman"/>
              </w:rPr>
              <w:t xml:space="preserve"> </w:t>
            </w:r>
            <w:r w:rsidRPr="008F35DC">
              <w:t>sessions</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szCs w:val="24"/>
        </w:rPr>
      </w:pPr>
      <w:bookmarkStart w:id="0" w:name="Monday"/>
    </w:p>
    <w:p w:rsidR="00E00B28" w:rsidRDefault="00E00B28">
      <w:pPr>
        <w:suppressAutoHyphens w:val="0"/>
        <w:rPr>
          <w:rFonts w:eastAsia="Arial"/>
          <w:b/>
          <w:szCs w:val="24"/>
        </w:rPr>
      </w:pPr>
      <w:r>
        <w:rPr>
          <w:rFonts w:eastAsia="Arial"/>
          <w:b/>
          <w:szCs w:val="24"/>
        </w:rPr>
        <w:br w:type="page"/>
      </w:r>
    </w:p>
    <w:p w:rsidR="00AD4B9B" w:rsidRPr="008F35DC" w:rsidRDefault="00AD4B9B" w:rsidP="00AD4B9B">
      <w:pPr>
        <w:widowControl w:val="0"/>
        <w:jc w:val="both"/>
        <w:rPr>
          <w:b/>
          <w:szCs w:val="24"/>
        </w:rPr>
      </w:pPr>
      <w:r w:rsidRPr="008F35DC">
        <w:rPr>
          <w:b/>
          <w:szCs w:val="24"/>
        </w:rPr>
        <w:lastRenderedPageBreak/>
        <w:t>Session</w:t>
      </w:r>
      <w:r w:rsidRPr="008F35DC">
        <w:rPr>
          <w:rFonts w:eastAsia="Times New Roman"/>
          <w:b/>
          <w:szCs w:val="24"/>
        </w:rPr>
        <w:t xml:space="preserve"> </w:t>
      </w:r>
      <w:r w:rsidRPr="008F35DC">
        <w:rPr>
          <w:b/>
          <w:szCs w:val="24"/>
        </w:rPr>
        <w:t>1</w:t>
      </w:r>
      <w:r w:rsidR="00F97341">
        <w:rPr>
          <w:b/>
          <w:szCs w:val="24"/>
        </w:rPr>
        <w:t>, 1</w:t>
      </w:r>
      <w:r w:rsidR="00265390">
        <w:rPr>
          <w:rFonts w:hint="eastAsia"/>
          <w:b/>
          <w:szCs w:val="24"/>
          <w:lang w:eastAsia="ja-JP"/>
        </w:rPr>
        <w:t>3</w:t>
      </w:r>
      <w:r w:rsidR="00265390">
        <w:rPr>
          <w:b/>
          <w:szCs w:val="24"/>
        </w:rPr>
        <w:t xml:space="preserve">:30 --- </w:t>
      </w:r>
      <w:r w:rsidR="00265390">
        <w:rPr>
          <w:rFonts w:hint="eastAsia"/>
          <w:b/>
          <w:szCs w:val="24"/>
          <w:lang w:eastAsia="ja-JP"/>
        </w:rPr>
        <w:t>15</w:t>
      </w:r>
      <w:r w:rsidR="00265390">
        <w:rPr>
          <w:b/>
          <w:szCs w:val="24"/>
        </w:rPr>
        <w:t>:30</w:t>
      </w:r>
      <w:r w:rsidR="00F97341">
        <w:rPr>
          <w:b/>
          <w:szCs w:val="24"/>
        </w:rPr>
        <w:t xml:space="preserve">, </w:t>
      </w:r>
      <w:r w:rsidR="00F97341">
        <w:rPr>
          <w:rFonts w:hint="eastAsia"/>
          <w:b/>
          <w:szCs w:val="24"/>
          <w:lang w:eastAsia="ja-JP"/>
        </w:rPr>
        <w:t>Nov</w:t>
      </w:r>
      <w:r w:rsidR="000E5B9D">
        <w:rPr>
          <w:b/>
          <w:szCs w:val="24"/>
        </w:rPr>
        <w:t xml:space="preserve"> 1</w:t>
      </w:r>
      <w:r w:rsidR="00F97341">
        <w:rPr>
          <w:rFonts w:hint="eastAsia"/>
          <w:b/>
          <w:szCs w:val="24"/>
          <w:lang w:eastAsia="ja-JP"/>
        </w:rPr>
        <w:t>1</w:t>
      </w:r>
      <w:r w:rsidR="000E5B9D">
        <w:rPr>
          <w:b/>
          <w:szCs w:val="24"/>
        </w:rPr>
        <w:t xml:space="preserve">, 2013 </w:t>
      </w:r>
    </w:p>
    <w:bookmarkEnd w:id="0"/>
    <w:p w:rsidR="009851D2" w:rsidRDefault="009851D2">
      <w:pPr>
        <w:jc w:val="both"/>
        <w:rPr>
          <w:rFonts w:eastAsia="Times New Roman"/>
          <w:szCs w:val="24"/>
        </w:rPr>
      </w:pPr>
    </w:p>
    <w:p w:rsidR="00270D66"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00F97341">
        <w:rPr>
          <w:rFonts w:hint="eastAsia"/>
          <w:szCs w:val="24"/>
          <w:lang w:eastAsia="ja-JP"/>
        </w:rPr>
        <w:t>the</w:t>
      </w:r>
      <w:r w:rsidRPr="008F35DC">
        <w:rPr>
          <w:rFonts w:eastAsia="Times New Roman"/>
          <w:szCs w:val="24"/>
        </w:rPr>
        <w:t xml:space="preserve"> </w:t>
      </w:r>
      <w:r w:rsidRPr="008F35DC">
        <w:rPr>
          <w:szCs w:val="24"/>
        </w:rPr>
        <w:t>chair</w:t>
      </w:r>
      <w:r w:rsidRPr="008F35DC">
        <w:rPr>
          <w:rFonts w:eastAsia="Times New Roman"/>
          <w:szCs w:val="24"/>
        </w:rPr>
        <w:t>.</w:t>
      </w:r>
    </w:p>
    <w:p w:rsidR="00C91A1C" w:rsidRDefault="00C91A1C">
      <w:pPr>
        <w:jc w:val="both"/>
        <w:rPr>
          <w:rFonts w:eastAsia="Times New Roman"/>
          <w:szCs w:val="24"/>
        </w:rPr>
      </w:pPr>
      <w:r>
        <w:rPr>
          <w:rFonts w:eastAsia="Times New Roman"/>
          <w:szCs w:val="24"/>
        </w:rPr>
        <w:t>Chair reviewed patent policy and asked:</w:t>
      </w:r>
    </w:p>
    <w:p w:rsidR="00C91A1C" w:rsidRDefault="00C91A1C">
      <w:pPr>
        <w:jc w:val="both"/>
        <w:rPr>
          <w:rFonts w:eastAsia="Times New Roman"/>
          <w:szCs w:val="24"/>
        </w:rPr>
      </w:pPr>
      <w:r w:rsidRPr="00C91A1C">
        <w:rPr>
          <w:rFonts w:eastAsia="Times New Roman"/>
          <w:szCs w:val="24"/>
        </w:rPr>
        <w:t>Does anyone indicate essential IP that needs to be noted?</w:t>
      </w:r>
    </w:p>
    <w:p w:rsidR="00C91A1C" w:rsidRDefault="00C91A1C">
      <w:pPr>
        <w:jc w:val="both"/>
        <w:rPr>
          <w:rFonts w:eastAsia="Times New Roman"/>
          <w:szCs w:val="24"/>
        </w:rPr>
      </w:pPr>
      <w:r>
        <w:rPr>
          <w:rFonts w:eastAsia="Times New Roman"/>
          <w:szCs w:val="24"/>
        </w:rPr>
        <w:t>No</w:t>
      </w:r>
      <w:r w:rsidR="00956E3D">
        <w:rPr>
          <w:rFonts w:eastAsia="Times New Roman"/>
          <w:szCs w:val="24"/>
        </w:rPr>
        <w:t>ne was indicated</w:t>
      </w:r>
      <w:r>
        <w:rPr>
          <w:rFonts w:eastAsia="Times New Roman"/>
          <w:szCs w:val="24"/>
        </w:rPr>
        <w:t>.</w:t>
      </w:r>
    </w:p>
    <w:p w:rsidR="00C91A1C" w:rsidRPr="008F35DC" w:rsidRDefault="00C91A1C">
      <w:pPr>
        <w:jc w:val="both"/>
        <w:rPr>
          <w:rFonts w:eastAsia="Times New Roman"/>
          <w:szCs w:val="24"/>
        </w:rPr>
      </w:pPr>
    </w:p>
    <w:p w:rsidR="00270D66" w:rsidRPr="008F35DC" w:rsidRDefault="00270D66" w:rsidP="009E42A4">
      <w:pPr>
        <w:pStyle w:val="Web"/>
        <w:spacing w:before="0" w:after="0"/>
        <w:textAlignment w:val="baseline"/>
      </w:pPr>
      <w:r w:rsidRPr="008F35DC">
        <w:t>The</w:t>
      </w:r>
      <w:r w:rsidRPr="009E42A4">
        <w:t xml:space="preserve"> </w:t>
      </w:r>
      <w:r w:rsidRPr="008F35DC">
        <w:t>chair</w:t>
      </w:r>
      <w:r w:rsidRPr="009E42A4">
        <w:t xml:space="preserve"> </w:t>
      </w:r>
      <w:r w:rsidRPr="008F35DC">
        <w:t>asked</w:t>
      </w:r>
      <w:r w:rsidRPr="009E42A4">
        <w:t xml:space="preserve"> </w:t>
      </w:r>
      <w:r w:rsidRPr="008F35DC">
        <w:t>for</w:t>
      </w:r>
      <w:r w:rsidRPr="009E42A4">
        <w:t xml:space="preserve"> </w:t>
      </w:r>
      <w:r w:rsidRPr="008F35DC">
        <w:t>approval</w:t>
      </w:r>
      <w:r w:rsidRPr="009E42A4">
        <w:t xml:space="preserve"> </w:t>
      </w:r>
      <w:r w:rsidRPr="008F35DC">
        <w:t>of</w:t>
      </w:r>
      <w:r w:rsidRPr="009E42A4">
        <w:t xml:space="preserve"> </w:t>
      </w:r>
      <w:r w:rsidRPr="008F35DC">
        <w:t>the</w:t>
      </w:r>
      <w:r w:rsidRPr="009E42A4">
        <w:t xml:space="preserve"> </w:t>
      </w:r>
      <w:r w:rsidRPr="008F35DC">
        <w:t>previous</w:t>
      </w:r>
      <w:r w:rsidRPr="009E42A4">
        <w:t xml:space="preserve"> </w:t>
      </w:r>
      <w:r w:rsidRPr="008F35DC">
        <w:t>meeting</w:t>
      </w:r>
      <w:r w:rsidRPr="009E42A4">
        <w:t xml:space="preserve"> </w:t>
      </w:r>
      <w:r w:rsidRPr="008F35DC">
        <w:t>minutes</w:t>
      </w:r>
      <w:r w:rsidRPr="009E42A4">
        <w:t xml:space="preserve"> </w:t>
      </w:r>
      <w:r w:rsidRPr="008F35DC">
        <w:t>(1</w:t>
      </w:r>
      <w:r w:rsidR="00AA7615">
        <w:t>3</w:t>
      </w:r>
      <w:r w:rsidR="0054467B" w:rsidRPr="008F35DC">
        <w:t>-</w:t>
      </w:r>
      <w:r w:rsidR="00CD00CE" w:rsidRPr="008F35DC">
        <w:t>0</w:t>
      </w:r>
      <w:r w:rsidR="00F97341">
        <w:rPr>
          <w:rFonts w:hint="eastAsia"/>
          <w:lang w:eastAsia="ja-JP"/>
        </w:rPr>
        <w:t>578</w:t>
      </w:r>
      <w:r w:rsidRPr="008F35DC">
        <w:t>).</w:t>
      </w:r>
    </w:p>
    <w:p w:rsidR="00270D66" w:rsidRDefault="00F97341">
      <w:pPr>
        <w:pStyle w:val="Web"/>
        <w:spacing w:before="0" w:after="0"/>
        <w:textAlignment w:val="baseline"/>
        <w:rPr>
          <w:rFonts w:eastAsia="Times New Roman"/>
          <w:kern w:val="1"/>
        </w:rPr>
      </w:pPr>
      <w:r>
        <w:rPr>
          <w:rFonts w:hint="eastAsia"/>
          <w:lang w:eastAsia="ja-JP"/>
        </w:rPr>
        <w:t>The m</w:t>
      </w:r>
      <w:r w:rsidR="00270D66" w:rsidRPr="008F35DC">
        <w:t>eeting</w:t>
      </w:r>
      <w:r w:rsidR="00270D66" w:rsidRPr="008F35DC">
        <w:rPr>
          <w:rFonts w:eastAsia="Times New Roman"/>
        </w:rPr>
        <w:t xml:space="preserve"> </w:t>
      </w:r>
      <w:r w:rsidR="00270D66" w:rsidRPr="008F35DC">
        <w:t>minutes</w:t>
      </w:r>
      <w:r w:rsidR="00270D66" w:rsidRPr="008F35DC">
        <w:rPr>
          <w:rFonts w:eastAsia="Times New Roman"/>
        </w:rPr>
        <w:t xml:space="preserve"> </w:t>
      </w:r>
      <w:r w:rsidR="00270D66" w:rsidRPr="008F35DC">
        <w:t>were</w:t>
      </w:r>
      <w:r w:rsidR="00270D66" w:rsidRPr="008F35DC">
        <w:rPr>
          <w:rFonts w:eastAsia="Times New Roman"/>
        </w:rPr>
        <w:t xml:space="preserve"> </w:t>
      </w:r>
      <w:r w:rsidR="00270D66" w:rsidRPr="008F35DC">
        <w:t>approved</w:t>
      </w:r>
      <w:r w:rsidR="00270D66" w:rsidRPr="008F35DC">
        <w:rPr>
          <w:rFonts w:eastAsia="Times New Roman"/>
        </w:rPr>
        <w:t xml:space="preserve"> </w:t>
      </w:r>
      <w:r w:rsidR="00270D66" w:rsidRPr="008F35DC">
        <w:rPr>
          <w:rFonts w:eastAsia="+mn-ea"/>
          <w:kern w:val="1"/>
        </w:rPr>
        <w:t>unanimously</w:t>
      </w:r>
      <w:r w:rsidR="00270D66" w:rsidRPr="008F35DC">
        <w:rPr>
          <w:rFonts w:eastAsia="Times New Roman"/>
          <w:kern w:val="1"/>
        </w:rPr>
        <w:t>.</w:t>
      </w:r>
    </w:p>
    <w:p w:rsidR="00270D66" w:rsidRPr="00F97341" w:rsidRDefault="00270D66">
      <w:pPr>
        <w:rPr>
          <w:szCs w:val="24"/>
        </w:rPr>
      </w:pPr>
    </w:p>
    <w:p w:rsidR="00E00B28" w:rsidRDefault="00903290" w:rsidP="00E00B28">
      <w:pPr>
        <w:jc w:val="both"/>
        <w:rPr>
          <w:szCs w:val="24"/>
        </w:rPr>
      </w:pPr>
      <w:bookmarkStart w:id="1" w:name="OLE_LINK3"/>
      <w:bookmarkStart w:id="2" w:name="OLE_LINK2"/>
      <w:r>
        <w:rPr>
          <w:rFonts w:hint="eastAsia"/>
          <w:szCs w:val="24"/>
          <w:lang w:eastAsia="ja-JP"/>
        </w:rPr>
        <w:t>Acting c</w:t>
      </w:r>
      <w:r w:rsidR="00E00B28" w:rsidRPr="008F35DC">
        <w:rPr>
          <w:szCs w:val="24"/>
        </w:rPr>
        <w:t>hair</w:t>
      </w:r>
      <w:r w:rsidR="00E00B28" w:rsidRPr="008F35DC">
        <w:rPr>
          <w:rFonts w:eastAsia="Times New Roman"/>
          <w:szCs w:val="24"/>
        </w:rPr>
        <w:t xml:space="preserve"> </w:t>
      </w:r>
      <w:r w:rsidR="00E00B28" w:rsidRPr="008F35DC">
        <w:rPr>
          <w:szCs w:val="24"/>
        </w:rPr>
        <w:t>presented</w:t>
      </w:r>
      <w:r w:rsidR="00E00B28" w:rsidRPr="008F35DC">
        <w:rPr>
          <w:rFonts w:eastAsia="Times New Roman"/>
          <w:szCs w:val="24"/>
        </w:rPr>
        <w:t xml:space="preserve"> “O</w:t>
      </w:r>
      <w:r w:rsidR="00E00B28" w:rsidRPr="008F35DC">
        <w:rPr>
          <w:szCs w:val="24"/>
        </w:rPr>
        <w:t>pening</w:t>
      </w:r>
      <w:r w:rsidR="00E00B28" w:rsidRPr="008F35DC">
        <w:rPr>
          <w:rFonts w:eastAsia="Times New Roman"/>
          <w:szCs w:val="24"/>
        </w:rPr>
        <w:t xml:space="preserve"> R</w:t>
      </w:r>
      <w:r w:rsidR="00E00B28" w:rsidRPr="008F35DC">
        <w:rPr>
          <w:szCs w:val="24"/>
        </w:rPr>
        <w:t>eport</w:t>
      </w:r>
      <w:r w:rsidR="00E00B28">
        <w:rPr>
          <w:rFonts w:eastAsia="Times New Roman"/>
          <w:szCs w:val="24"/>
        </w:rPr>
        <w:t>”</w:t>
      </w:r>
      <w:r w:rsidR="00E00B28" w:rsidRPr="008F35DC">
        <w:rPr>
          <w:rFonts w:eastAsia="Times New Roman"/>
          <w:szCs w:val="24"/>
        </w:rPr>
        <w:t xml:space="preserve"> </w:t>
      </w:r>
      <w:r w:rsidR="00E00B28" w:rsidRPr="008F35DC">
        <w:rPr>
          <w:szCs w:val="24"/>
        </w:rPr>
        <w:t>(1</w:t>
      </w:r>
      <w:r w:rsidR="00E00B28">
        <w:rPr>
          <w:szCs w:val="24"/>
        </w:rPr>
        <w:t>3-0</w:t>
      </w:r>
      <w:r w:rsidR="00F97341">
        <w:rPr>
          <w:rFonts w:hint="eastAsia"/>
          <w:szCs w:val="24"/>
          <w:lang w:eastAsia="ja-JP"/>
        </w:rPr>
        <w:t>626</w:t>
      </w:r>
      <w:r w:rsidR="00E00B28" w:rsidRPr="008F35DC">
        <w:rPr>
          <w:szCs w:val="24"/>
        </w:rPr>
        <w:t>).</w:t>
      </w:r>
    </w:p>
    <w:p w:rsidR="00F97341" w:rsidRPr="00903290" w:rsidRDefault="00F97341" w:rsidP="00E00B28">
      <w:pPr>
        <w:suppressAutoHyphens w:val="0"/>
        <w:rPr>
          <w:szCs w:val="24"/>
          <w:lang w:eastAsia="ja-JP"/>
        </w:rPr>
      </w:pPr>
    </w:p>
    <w:bookmarkEnd w:id="1"/>
    <w:bookmarkEnd w:id="2"/>
    <w:p w:rsidR="0080181B" w:rsidRDefault="0080181B" w:rsidP="0080181B">
      <w:pPr>
        <w:widowControl w:val="0"/>
        <w:jc w:val="both"/>
        <w:rPr>
          <w:b/>
          <w:szCs w:val="24"/>
          <w:lang w:eastAsia="ja-JP"/>
        </w:rPr>
      </w:pPr>
      <w:r w:rsidRPr="008F35DC">
        <w:rPr>
          <w:b/>
          <w:szCs w:val="24"/>
        </w:rPr>
        <w:t>Session</w:t>
      </w:r>
      <w:r w:rsidRPr="008F35DC">
        <w:rPr>
          <w:rFonts w:eastAsia="Times New Roman"/>
          <w:b/>
          <w:szCs w:val="24"/>
        </w:rPr>
        <w:t xml:space="preserve"> </w:t>
      </w:r>
      <w:r>
        <w:rPr>
          <w:rFonts w:hint="eastAsia"/>
          <w:b/>
          <w:szCs w:val="24"/>
          <w:lang w:eastAsia="ja-JP"/>
        </w:rPr>
        <w:t>2</w:t>
      </w:r>
      <w:r w:rsidR="009A55F4">
        <w:rPr>
          <w:b/>
          <w:szCs w:val="24"/>
        </w:rPr>
        <w:t xml:space="preserve">, </w:t>
      </w:r>
      <w:r w:rsidR="009A55F4">
        <w:rPr>
          <w:rFonts w:hint="eastAsia"/>
          <w:b/>
          <w:szCs w:val="24"/>
          <w:lang w:eastAsia="ja-JP"/>
        </w:rPr>
        <w:t>16</w:t>
      </w:r>
      <w:r w:rsidR="009A55F4">
        <w:rPr>
          <w:b/>
          <w:szCs w:val="24"/>
        </w:rPr>
        <w:t>:</w:t>
      </w:r>
      <w:r w:rsidR="009A55F4">
        <w:rPr>
          <w:rFonts w:hint="eastAsia"/>
          <w:b/>
          <w:szCs w:val="24"/>
          <w:lang w:eastAsia="ja-JP"/>
        </w:rPr>
        <w:t>0</w:t>
      </w:r>
      <w:r w:rsidR="009A55F4">
        <w:rPr>
          <w:b/>
          <w:szCs w:val="24"/>
        </w:rPr>
        <w:t xml:space="preserve">0 --- </w:t>
      </w:r>
      <w:r w:rsidR="009A55F4">
        <w:rPr>
          <w:rFonts w:hint="eastAsia"/>
          <w:b/>
          <w:szCs w:val="24"/>
          <w:lang w:eastAsia="ja-JP"/>
        </w:rPr>
        <w:t>18</w:t>
      </w:r>
      <w:r w:rsidR="009A55F4">
        <w:rPr>
          <w:b/>
          <w:szCs w:val="24"/>
        </w:rPr>
        <w:t>:</w:t>
      </w:r>
      <w:r w:rsidR="009A55F4">
        <w:rPr>
          <w:rFonts w:hint="eastAsia"/>
          <w:b/>
          <w:szCs w:val="24"/>
          <w:lang w:eastAsia="ja-JP"/>
        </w:rPr>
        <w:t>0</w:t>
      </w:r>
      <w:r w:rsidR="00265390">
        <w:rPr>
          <w:b/>
          <w:szCs w:val="24"/>
        </w:rPr>
        <w:t>0</w:t>
      </w:r>
      <w:r>
        <w:rPr>
          <w:b/>
          <w:szCs w:val="24"/>
        </w:rPr>
        <w:t xml:space="preserve">, </w:t>
      </w:r>
      <w:r>
        <w:rPr>
          <w:rFonts w:hint="eastAsia"/>
          <w:b/>
          <w:szCs w:val="24"/>
          <w:lang w:eastAsia="ja-JP"/>
        </w:rPr>
        <w:t>Nov</w:t>
      </w:r>
      <w:r>
        <w:rPr>
          <w:b/>
          <w:szCs w:val="24"/>
        </w:rPr>
        <w:t xml:space="preserve"> 1</w:t>
      </w:r>
      <w:r w:rsidR="009A55F4">
        <w:rPr>
          <w:rFonts w:hint="eastAsia"/>
          <w:b/>
          <w:szCs w:val="24"/>
          <w:lang w:eastAsia="ja-JP"/>
        </w:rPr>
        <w:t>1</w:t>
      </w:r>
      <w:r>
        <w:rPr>
          <w:b/>
          <w:szCs w:val="24"/>
        </w:rPr>
        <w:t>, 2013</w:t>
      </w:r>
    </w:p>
    <w:p w:rsidR="009A55F4" w:rsidRDefault="009A55F4" w:rsidP="0080181B">
      <w:pPr>
        <w:widowControl w:val="0"/>
        <w:jc w:val="both"/>
        <w:rPr>
          <w:b/>
          <w:szCs w:val="24"/>
          <w:lang w:eastAsia="ja-JP"/>
        </w:rPr>
      </w:pPr>
    </w:p>
    <w:p w:rsidR="009A55F4" w:rsidRDefault="009A55F4" w:rsidP="0080181B">
      <w:pPr>
        <w:widowControl w:val="0"/>
        <w:jc w:val="both"/>
        <w:rPr>
          <w:szCs w:val="24"/>
          <w:lang w:eastAsia="ja-JP"/>
        </w:rPr>
      </w:pPr>
      <w:r>
        <w:rPr>
          <w:rFonts w:hint="eastAsia"/>
          <w:szCs w:val="24"/>
          <w:lang w:eastAsia="ja-JP"/>
        </w:rPr>
        <w:t>Review of</w:t>
      </w:r>
      <w:r w:rsidRPr="009A55F4">
        <w:rPr>
          <w:rFonts w:hint="eastAsia"/>
          <w:szCs w:val="24"/>
          <w:lang w:eastAsia="ja-JP"/>
        </w:rPr>
        <w:t xml:space="preserve"> the latest draft document</w:t>
      </w:r>
      <w:r w:rsidR="00903290">
        <w:rPr>
          <w:rFonts w:hint="eastAsia"/>
          <w:szCs w:val="24"/>
          <w:lang w:eastAsia="ja-JP"/>
        </w:rPr>
        <w:t xml:space="preserve"> (13-447r4)</w:t>
      </w:r>
      <w:r>
        <w:rPr>
          <w:rFonts w:hint="eastAsia"/>
          <w:szCs w:val="24"/>
          <w:lang w:eastAsia="ja-JP"/>
        </w:rPr>
        <w:t xml:space="preserve"> was done.</w:t>
      </w:r>
    </w:p>
    <w:p w:rsidR="009A55F4" w:rsidRDefault="009A55F4" w:rsidP="0080181B">
      <w:pPr>
        <w:widowControl w:val="0"/>
        <w:jc w:val="both"/>
        <w:rPr>
          <w:szCs w:val="24"/>
          <w:lang w:eastAsia="ja-JP"/>
        </w:rPr>
      </w:pPr>
      <w:r>
        <w:rPr>
          <w:rFonts w:hint="eastAsia"/>
          <w:szCs w:val="24"/>
          <w:lang w:eastAsia="ja-JP"/>
        </w:rPr>
        <w:t>During this process, several typos were fixed.</w:t>
      </w:r>
    </w:p>
    <w:p w:rsidR="009A55F4" w:rsidRPr="009A55F4" w:rsidRDefault="009A55F4" w:rsidP="0080181B">
      <w:pPr>
        <w:widowControl w:val="0"/>
        <w:jc w:val="both"/>
        <w:rPr>
          <w:szCs w:val="24"/>
          <w:lang w:eastAsia="ja-JP"/>
        </w:rPr>
      </w:pPr>
      <w:r>
        <w:rPr>
          <w:rFonts w:hint="eastAsia"/>
          <w:szCs w:val="24"/>
          <w:lang w:eastAsia="ja-JP"/>
        </w:rPr>
        <w:t>Discussion on transmit PSD mask and Receiver interference rejection was done but the discussion was not finished because some calculation must have been done to fix it. Hence, it was decided to be a continuing discussion.</w:t>
      </w:r>
    </w:p>
    <w:p w:rsidR="009A55F4" w:rsidRDefault="00D610CF" w:rsidP="009A55F4">
      <w:pPr>
        <w:jc w:val="both"/>
        <w:rPr>
          <w:szCs w:val="24"/>
          <w:lang w:eastAsia="ja-JP"/>
        </w:rPr>
      </w:pPr>
      <w:r>
        <w:rPr>
          <w:rFonts w:hint="eastAsia"/>
          <w:szCs w:val="24"/>
          <w:lang w:eastAsia="ja-JP"/>
        </w:rPr>
        <w:t>The acting chair</w:t>
      </w:r>
      <w:r w:rsidR="009A55F4">
        <w:rPr>
          <w:rFonts w:hint="eastAsia"/>
          <w:szCs w:val="24"/>
          <w:lang w:eastAsia="ja-JP"/>
        </w:rPr>
        <w:t xml:space="preserve"> recess</w:t>
      </w:r>
      <w:r>
        <w:rPr>
          <w:rFonts w:hint="eastAsia"/>
          <w:szCs w:val="24"/>
          <w:lang w:eastAsia="ja-JP"/>
        </w:rPr>
        <w:t>ed</w:t>
      </w:r>
      <w:r w:rsidR="009A55F4">
        <w:rPr>
          <w:rFonts w:hint="eastAsia"/>
          <w:szCs w:val="24"/>
          <w:lang w:eastAsia="ja-JP"/>
        </w:rPr>
        <w:t xml:space="preserve"> </w:t>
      </w:r>
      <w:r w:rsidR="009A55F4">
        <w:rPr>
          <w:szCs w:val="24"/>
          <w:lang w:eastAsia="ja-JP"/>
        </w:rPr>
        <w:t>until</w:t>
      </w:r>
      <w:r w:rsidR="009A55F4">
        <w:rPr>
          <w:rFonts w:hint="eastAsia"/>
          <w:szCs w:val="24"/>
          <w:lang w:eastAsia="ja-JP"/>
        </w:rPr>
        <w:t xml:space="preserve"> Wednesday PM1 session on Nov. 13th.</w:t>
      </w:r>
    </w:p>
    <w:p w:rsidR="00E968AA" w:rsidRPr="009A55F4" w:rsidRDefault="00E968AA" w:rsidP="002D22EF">
      <w:pPr>
        <w:jc w:val="both"/>
        <w:rPr>
          <w:szCs w:val="24"/>
          <w:lang w:eastAsia="ja-JP"/>
        </w:rPr>
      </w:pPr>
    </w:p>
    <w:p w:rsidR="0080181B" w:rsidRDefault="0080181B" w:rsidP="002D22EF">
      <w:pPr>
        <w:jc w:val="both"/>
        <w:rPr>
          <w:szCs w:val="24"/>
          <w:lang w:eastAsia="ja-JP"/>
        </w:rPr>
      </w:pPr>
    </w:p>
    <w:p w:rsidR="002262BE" w:rsidRDefault="002262BE" w:rsidP="002262BE">
      <w:pPr>
        <w:widowControl w:val="0"/>
        <w:jc w:val="both"/>
        <w:rPr>
          <w:b/>
          <w:szCs w:val="24"/>
          <w:lang w:eastAsia="ja-JP"/>
        </w:rPr>
      </w:pPr>
      <w:r w:rsidRPr="008F35DC">
        <w:rPr>
          <w:b/>
          <w:szCs w:val="24"/>
        </w:rPr>
        <w:t>Session</w:t>
      </w:r>
      <w:r w:rsidRPr="008F35DC">
        <w:rPr>
          <w:rFonts w:eastAsia="Times New Roman"/>
          <w:b/>
          <w:szCs w:val="24"/>
        </w:rPr>
        <w:t xml:space="preserve"> </w:t>
      </w:r>
      <w:r>
        <w:rPr>
          <w:rFonts w:hint="eastAsia"/>
          <w:b/>
          <w:szCs w:val="24"/>
          <w:lang w:eastAsia="ja-JP"/>
        </w:rPr>
        <w:t>3</w:t>
      </w:r>
      <w:r>
        <w:rPr>
          <w:b/>
          <w:szCs w:val="24"/>
        </w:rPr>
        <w:t>, 1</w:t>
      </w:r>
      <w:r w:rsidR="00265390">
        <w:rPr>
          <w:rFonts w:hint="eastAsia"/>
          <w:b/>
          <w:szCs w:val="24"/>
          <w:lang w:eastAsia="ja-JP"/>
        </w:rPr>
        <w:t>3</w:t>
      </w:r>
      <w:r w:rsidR="00265390">
        <w:rPr>
          <w:b/>
          <w:szCs w:val="24"/>
        </w:rPr>
        <w:t xml:space="preserve">:30 --- </w:t>
      </w:r>
      <w:r w:rsidR="00265390">
        <w:rPr>
          <w:rFonts w:hint="eastAsia"/>
          <w:b/>
          <w:szCs w:val="24"/>
          <w:lang w:eastAsia="ja-JP"/>
        </w:rPr>
        <w:t>15</w:t>
      </w:r>
      <w:r w:rsidR="00265390">
        <w:rPr>
          <w:b/>
          <w:szCs w:val="24"/>
        </w:rPr>
        <w:t>:30</w:t>
      </w:r>
      <w:r>
        <w:rPr>
          <w:b/>
          <w:szCs w:val="24"/>
        </w:rPr>
        <w:t xml:space="preserve">, </w:t>
      </w:r>
      <w:r>
        <w:rPr>
          <w:rFonts w:hint="eastAsia"/>
          <w:b/>
          <w:szCs w:val="24"/>
          <w:lang w:eastAsia="ja-JP"/>
        </w:rPr>
        <w:t>Nov</w:t>
      </w:r>
      <w:r>
        <w:rPr>
          <w:b/>
          <w:szCs w:val="24"/>
        </w:rPr>
        <w:t xml:space="preserve"> 1</w:t>
      </w:r>
      <w:r>
        <w:rPr>
          <w:rFonts w:hint="eastAsia"/>
          <w:b/>
          <w:szCs w:val="24"/>
          <w:lang w:eastAsia="ja-JP"/>
        </w:rPr>
        <w:t>3</w:t>
      </w:r>
      <w:r>
        <w:rPr>
          <w:b/>
          <w:szCs w:val="24"/>
        </w:rPr>
        <w:t>, 2013</w:t>
      </w:r>
    </w:p>
    <w:p w:rsidR="002262BE" w:rsidRPr="008F35DC" w:rsidRDefault="002262BE" w:rsidP="002262BE">
      <w:pPr>
        <w:widowControl w:val="0"/>
        <w:jc w:val="both"/>
        <w:rPr>
          <w:b/>
          <w:szCs w:val="24"/>
          <w:lang w:eastAsia="ja-JP"/>
        </w:rPr>
      </w:pPr>
    </w:p>
    <w:p w:rsidR="002262BE" w:rsidRDefault="002262BE" w:rsidP="002D22EF">
      <w:pPr>
        <w:jc w:val="both"/>
        <w:rPr>
          <w:szCs w:val="24"/>
          <w:lang w:eastAsia="ja-JP"/>
        </w:rPr>
      </w:pPr>
      <w:r>
        <w:rPr>
          <w:rFonts w:hint="eastAsia"/>
          <w:szCs w:val="24"/>
          <w:lang w:eastAsia="ja-JP"/>
        </w:rPr>
        <w:t xml:space="preserve">Discussion about a new secretary was done. And Mr. Mori </w:t>
      </w:r>
      <w:r w:rsidR="006A0AA7">
        <w:rPr>
          <w:rFonts w:hint="eastAsia"/>
          <w:szCs w:val="24"/>
          <w:lang w:eastAsia="ja-JP"/>
        </w:rPr>
        <w:t xml:space="preserve">whom the chair requested to be a secretary </w:t>
      </w:r>
      <w:r>
        <w:rPr>
          <w:rFonts w:hint="eastAsia"/>
          <w:szCs w:val="24"/>
          <w:lang w:eastAsia="ja-JP"/>
        </w:rPr>
        <w:t xml:space="preserve">was </w:t>
      </w:r>
      <w:r>
        <w:rPr>
          <w:szCs w:val="24"/>
          <w:lang w:eastAsia="ja-JP"/>
        </w:rPr>
        <w:t>assigned</w:t>
      </w:r>
      <w:r>
        <w:rPr>
          <w:rFonts w:hint="eastAsia"/>
          <w:szCs w:val="24"/>
          <w:lang w:eastAsia="ja-JP"/>
        </w:rPr>
        <w:t xml:space="preserve"> as a new official secretary.</w:t>
      </w:r>
    </w:p>
    <w:p w:rsidR="006A0AA7" w:rsidRDefault="006A0AA7" w:rsidP="002D22EF">
      <w:pPr>
        <w:jc w:val="both"/>
        <w:rPr>
          <w:szCs w:val="24"/>
          <w:lang w:eastAsia="ja-JP"/>
        </w:rPr>
      </w:pPr>
      <w:r>
        <w:rPr>
          <w:rFonts w:hint="eastAsia"/>
          <w:szCs w:val="24"/>
          <w:lang w:eastAsia="ja-JP"/>
        </w:rPr>
        <w:t>No objection. Motion passes.</w:t>
      </w:r>
    </w:p>
    <w:p w:rsidR="002262BE" w:rsidRPr="002262BE" w:rsidRDefault="002262BE" w:rsidP="002D22EF">
      <w:pPr>
        <w:jc w:val="both"/>
        <w:rPr>
          <w:szCs w:val="24"/>
          <w:lang w:eastAsia="ja-JP"/>
        </w:rPr>
      </w:pPr>
    </w:p>
    <w:p w:rsidR="002262BE" w:rsidRDefault="002262BE" w:rsidP="002D22EF">
      <w:pPr>
        <w:jc w:val="both"/>
        <w:rPr>
          <w:szCs w:val="24"/>
          <w:lang w:eastAsia="ja-JP"/>
        </w:rPr>
      </w:pPr>
      <w:r>
        <w:rPr>
          <w:rFonts w:hint="eastAsia"/>
          <w:szCs w:val="24"/>
          <w:lang w:eastAsia="ja-JP"/>
        </w:rPr>
        <w:t xml:space="preserve">Discussion about a technical editor was done. The chair, Mr. Art, was </w:t>
      </w:r>
      <w:r>
        <w:rPr>
          <w:szCs w:val="24"/>
          <w:lang w:eastAsia="ja-JP"/>
        </w:rPr>
        <w:t>assigned</w:t>
      </w:r>
      <w:r>
        <w:rPr>
          <w:rFonts w:hint="eastAsia"/>
          <w:szCs w:val="24"/>
          <w:lang w:eastAsia="ja-JP"/>
        </w:rPr>
        <w:t xml:space="preserve"> to be </w:t>
      </w:r>
      <w:proofErr w:type="spellStart"/>
      <w:proofErr w:type="gramStart"/>
      <w:r>
        <w:rPr>
          <w:rFonts w:hint="eastAsia"/>
          <w:szCs w:val="24"/>
          <w:lang w:eastAsia="ja-JP"/>
        </w:rPr>
        <w:t>a</w:t>
      </w:r>
      <w:proofErr w:type="spellEnd"/>
      <w:proofErr w:type="gramEnd"/>
      <w:r>
        <w:rPr>
          <w:rFonts w:hint="eastAsia"/>
          <w:szCs w:val="24"/>
          <w:lang w:eastAsia="ja-JP"/>
        </w:rPr>
        <w:t xml:space="preserve"> </w:t>
      </w:r>
      <w:r w:rsidR="006A0AA7">
        <w:rPr>
          <w:rFonts w:hint="eastAsia"/>
          <w:szCs w:val="24"/>
          <w:lang w:eastAsia="ja-JP"/>
        </w:rPr>
        <w:t>editor-in-chief</w:t>
      </w:r>
      <w:r>
        <w:rPr>
          <w:rFonts w:hint="eastAsia"/>
          <w:szCs w:val="24"/>
          <w:lang w:eastAsia="ja-JP"/>
        </w:rPr>
        <w:t xml:space="preserve"> and it was decided that Mr. </w:t>
      </w:r>
      <w:r w:rsidR="006A0AA7">
        <w:rPr>
          <w:rFonts w:hint="eastAsia"/>
          <w:szCs w:val="24"/>
          <w:lang w:eastAsia="ja-JP"/>
        </w:rPr>
        <w:t>Li</w:t>
      </w:r>
      <w:r>
        <w:rPr>
          <w:rFonts w:hint="eastAsia"/>
          <w:szCs w:val="24"/>
          <w:lang w:eastAsia="ja-JP"/>
        </w:rPr>
        <w:t xml:space="preserve"> and Mr. Mori </w:t>
      </w:r>
      <w:r w:rsidR="006A0AA7">
        <w:rPr>
          <w:rFonts w:hint="eastAsia"/>
          <w:szCs w:val="24"/>
          <w:lang w:eastAsia="ja-JP"/>
        </w:rPr>
        <w:t xml:space="preserve">would </w:t>
      </w:r>
      <w:r w:rsidR="006A0AA7">
        <w:rPr>
          <w:szCs w:val="24"/>
          <w:lang w:eastAsia="ja-JP"/>
        </w:rPr>
        <w:t>contribute</w:t>
      </w:r>
      <w:r w:rsidR="006A0AA7">
        <w:rPr>
          <w:rFonts w:hint="eastAsia"/>
          <w:szCs w:val="24"/>
          <w:lang w:eastAsia="ja-JP"/>
        </w:rPr>
        <w:t xml:space="preserve"> as technical editors</w:t>
      </w:r>
      <w:r>
        <w:rPr>
          <w:rFonts w:hint="eastAsia"/>
          <w:szCs w:val="24"/>
          <w:lang w:eastAsia="ja-JP"/>
        </w:rPr>
        <w:t>.</w:t>
      </w:r>
    </w:p>
    <w:p w:rsidR="002262BE" w:rsidRPr="006A0AA7" w:rsidRDefault="002262BE" w:rsidP="002D22EF">
      <w:pPr>
        <w:jc w:val="both"/>
        <w:rPr>
          <w:szCs w:val="24"/>
          <w:lang w:eastAsia="ja-JP"/>
        </w:rPr>
      </w:pPr>
    </w:p>
    <w:p w:rsidR="002262BE" w:rsidRDefault="002262BE" w:rsidP="002D22EF">
      <w:pPr>
        <w:jc w:val="both"/>
        <w:rPr>
          <w:szCs w:val="24"/>
          <w:lang w:eastAsia="ja-JP"/>
        </w:rPr>
      </w:pPr>
      <w:r>
        <w:rPr>
          <w:rFonts w:hint="eastAsia"/>
          <w:szCs w:val="24"/>
          <w:lang w:eastAsia="ja-JP"/>
        </w:rPr>
        <w:t>Confirmation of remaining issues on the latest draft was done</w:t>
      </w:r>
      <w:r w:rsidR="006A0AA7">
        <w:rPr>
          <w:rFonts w:hint="eastAsia"/>
          <w:szCs w:val="24"/>
          <w:lang w:eastAsia="ja-JP"/>
        </w:rPr>
        <w:t>. During this process, it was decided that Annex about Chinese regulation was prepared as reference documents.</w:t>
      </w:r>
    </w:p>
    <w:p w:rsidR="006A0AA7" w:rsidRDefault="006A0AA7" w:rsidP="002D22EF">
      <w:pPr>
        <w:jc w:val="both"/>
        <w:rPr>
          <w:szCs w:val="24"/>
          <w:lang w:eastAsia="ja-JP"/>
        </w:rPr>
      </w:pPr>
    </w:p>
    <w:p w:rsidR="006A0AA7" w:rsidRDefault="00D610CF" w:rsidP="002D22EF">
      <w:pPr>
        <w:jc w:val="both"/>
        <w:rPr>
          <w:szCs w:val="24"/>
          <w:lang w:eastAsia="ja-JP"/>
        </w:rPr>
      </w:pPr>
      <w:r>
        <w:rPr>
          <w:rFonts w:hint="eastAsia"/>
          <w:szCs w:val="24"/>
          <w:lang w:eastAsia="ja-JP"/>
        </w:rPr>
        <w:t>The acting chair</w:t>
      </w:r>
      <w:r w:rsidR="0080181B">
        <w:rPr>
          <w:rFonts w:hint="eastAsia"/>
          <w:szCs w:val="24"/>
          <w:lang w:eastAsia="ja-JP"/>
        </w:rPr>
        <w:t xml:space="preserve"> recess</w:t>
      </w:r>
      <w:r>
        <w:rPr>
          <w:rFonts w:hint="eastAsia"/>
          <w:szCs w:val="24"/>
          <w:lang w:eastAsia="ja-JP"/>
        </w:rPr>
        <w:t>ed</w:t>
      </w:r>
      <w:r w:rsidR="0080181B">
        <w:rPr>
          <w:rFonts w:hint="eastAsia"/>
          <w:szCs w:val="24"/>
          <w:lang w:eastAsia="ja-JP"/>
        </w:rPr>
        <w:t xml:space="preserve"> </w:t>
      </w:r>
      <w:r w:rsidR="0080181B">
        <w:rPr>
          <w:szCs w:val="24"/>
          <w:lang w:eastAsia="ja-JP"/>
        </w:rPr>
        <w:t>until</w:t>
      </w:r>
      <w:r w:rsidR="0080181B">
        <w:rPr>
          <w:rFonts w:hint="eastAsia"/>
          <w:szCs w:val="24"/>
          <w:lang w:eastAsia="ja-JP"/>
        </w:rPr>
        <w:t xml:space="preserve"> </w:t>
      </w:r>
      <w:r w:rsidR="00904702">
        <w:rPr>
          <w:rFonts w:hint="eastAsia"/>
          <w:szCs w:val="24"/>
          <w:lang w:eastAsia="ja-JP"/>
        </w:rPr>
        <w:t>PM2 se</w:t>
      </w:r>
      <w:r w:rsidR="0080181B">
        <w:rPr>
          <w:rFonts w:hint="eastAsia"/>
          <w:szCs w:val="24"/>
          <w:lang w:eastAsia="ja-JP"/>
        </w:rPr>
        <w:t>s</w:t>
      </w:r>
      <w:r w:rsidR="00904702">
        <w:rPr>
          <w:rFonts w:hint="eastAsia"/>
          <w:szCs w:val="24"/>
          <w:lang w:eastAsia="ja-JP"/>
        </w:rPr>
        <w:t>s</w:t>
      </w:r>
      <w:r w:rsidR="0080181B">
        <w:rPr>
          <w:rFonts w:hint="eastAsia"/>
          <w:szCs w:val="24"/>
          <w:lang w:eastAsia="ja-JP"/>
        </w:rPr>
        <w:t>ion.</w:t>
      </w:r>
    </w:p>
    <w:p w:rsidR="0080181B" w:rsidRDefault="0080181B" w:rsidP="002D22EF">
      <w:pPr>
        <w:jc w:val="both"/>
        <w:rPr>
          <w:szCs w:val="24"/>
          <w:lang w:eastAsia="ja-JP"/>
        </w:rPr>
      </w:pPr>
    </w:p>
    <w:p w:rsidR="009A55F4" w:rsidRDefault="009A55F4" w:rsidP="002D22EF">
      <w:pPr>
        <w:jc w:val="both"/>
        <w:rPr>
          <w:szCs w:val="24"/>
          <w:lang w:eastAsia="ja-JP"/>
        </w:rPr>
      </w:pPr>
    </w:p>
    <w:p w:rsidR="009A55F4" w:rsidRDefault="009A55F4" w:rsidP="009A55F4">
      <w:pPr>
        <w:widowControl w:val="0"/>
        <w:jc w:val="both"/>
        <w:rPr>
          <w:b/>
          <w:szCs w:val="24"/>
          <w:lang w:eastAsia="ja-JP"/>
        </w:rPr>
      </w:pPr>
      <w:r w:rsidRPr="008F35DC">
        <w:rPr>
          <w:b/>
          <w:szCs w:val="24"/>
        </w:rPr>
        <w:t>Session</w:t>
      </w:r>
      <w:r w:rsidRPr="008F35DC">
        <w:rPr>
          <w:rFonts w:eastAsia="Times New Roman"/>
          <w:b/>
          <w:szCs w:val="24"/>
        </w:rPr>
        <w:t xml:space="preserve"> </w:t>
      </w:r>
      <w:r>
        <w:rPr>
          <w:rFonts w:hint="eastAsia"/>
          <w:b/>
          <w:szCs w:val="24"/>
          <w:lang w:eastAsia="ja-JP"/>
        </w:rPr>
        <w:t>4</w:t>
      </w:r>
      <w:r>
        <w:rPr>
          <w:b/>
          <w:szCs w:val="24"/>
        </w:rPr>
        <w:t xml:space="preserve">, </w:t>
      </w:r>
      <w:r>
        <w:rPr>
          <w:rFonts w:hint="eastAsia"/>
          <w:b/>
          <w:szCs w:val="24"/>
          <w:lang w:eastAsia="ja-JP"/>
        </w:rPr>
        <w:t>16</w:t>
      </w:r>
      <w:r>
        <w:rPr>
          <w:b/>
          <w:szCs w:val="24"/>
        </w:rPr>
        <w:t>:</w:t>
      </w:r>
      <w:r>
        <w:rPr>
          <w:rFonts w:hint="eastAsia"/>
          <w:b/>
          <w:szCs w:val="24"/>
          <w:lang w:eastAsia="ja-JP"/>
        </w:rPr>
        <w:t>0</w:t>
      </w:r>
      <w:r>
        <w:rPr>
          <w:b/>
          <w:szCs w:val="24"/>
        </w:rPr>
        <w:t xml:space="preserve">0 --- </w:t>
      </w:r>
      <w:r>
        <w:rPr>
          <w:rFonts w:hint="eastAsia"/>
          <w:b/>
          <w:szCs w:val="24"/>
          <w:lang w:eastAsia="ja-JP"/>
        </w:rPr>
        <w:t>18</w:t>
      </w:r>
      <w:r>
        <w:rPr>
          <w:b/>
          <w:szCs w:val="24"/>
        </w:rPr>
        <w:t>:</w:t>
      </w:r>
      <w:r>
        <w:rPr>
          <w:rFonts w:hint="eastAsia"/>
          <w:b/>
          <w:szCs w:val="24"/>
          <w:lang w:eastAsia="ja-JP"/>
        </w:rPr>
        <w:t>0</w:t>
      </w:r>
      <w:r>
        <w:rPr>
          <w:b/>
          <w:szCs w:val="24"/>
        </w:rPr>
        <w:t>0</w:t>
      </w:r>
      <w:r w:rsidR="00265390">
        <w:rPr>
          <w:rFonts w:hint="eastAsia"/>
          <w:b/>
          <w:szCs w:val="24"/>
          <w:lang w:eastAsia="ja-JP"/>
        </w:rPr>
        <w:t>,</w:t>
      </w:r>
      <w:r>
        <w:rPr>
          <w:b/>
          <w:szCs w:val="24"/>
        </w:rPr>
        <w:t xml:space="preserve"> </w:t>
      </w:r>
      <w:r>
        <w:rPr>
          <w:rFonts w:hint="eastAsia"/>
          <w:b/>
          <w:szCs w:val="24"/>
          <w:lang w:eastAsia="ja-JP"/>
        </w:rPr>
        <w:t>Nov</w:t>
      </w:r>
      <w:r>
        <w:rPr>
          <w:b/>
          <w:szCs w:val="24"/>
        </w:rPr>
        <w:t xml:space="preserve"> 1</w:t>
      </w:r>
      <w:r>
        <w:rPr>
          <w:rFonts w:hint="eastAsia"/>
          <w:b/>
          <w:szCs w:val="24"/>
          <w:lang w:eastAsia="ja-JP"/>
        </w:rPr>
        <w:t>3</w:t>
      </w:r>
      <w:r>
        <w:rPr>
          <w:b/>
          <w:szCs w:val="24"/>
        </w:rPr>
        <w:t>, 2013</w:t>
      </w:r>
    </w:p>
    <w:p w:rsidR="002B759D" w:rsidRDefault="00A5125D" w:rsidP="002D22EF">
      <w:pPr>
        <w:jc w:val="both"/>
        <w:rPr>
          <w:szCs w:val="24"/>
          <w:lang w:eastAsia="ja-JP"/>
        </w:rPr>
      </w:pPr>
      <w:r>
        <w:rPr>
          <w:rFonts w:hint="eastAsia"/>
          <w:szCs w:val="24"/>
          <w:lang w:eastAsia="ja-JP"/>
        </w:rPr>
        <w:t>No discussion</w:t>
      </w:r>
      <w:r w:rsidR="002B759D">
        <w:rPr>
          <w:rFonts w:hint="eastAsia"/>
          <w:szCs w:val="24"/>
          <w:lang w:eastAsia="ja-JP"/>
        </w:rPr>
        <w:t>.</w:t>
      </w:r>
    </w:p>
    <w:p w:rsidR="001E72B4" w:rsidRDefault="001E72B4" w:rsidP="002D22EF">
      <w:pPr>
        <w:jc w:val="both"/>
        <w:rPr>
          <w:szCs w:val="24"/>
          <w:lang w:eastAsia="ja-JP"/>
        </w:rPr>
      </w:pPr>
      <w:r>
        <w:rPr>
          <w:rFonts w:hint="eastAsia"/>
          <w:szCs w:val="24"/>
          <w:lang w:eastAsia="ja-JP"/>
        </w:rPr>
        <w:t>On the next session, TG4n will have a discussion about LB.</w:t>
      </w:r>
    </w:p>
    <w:p w:rsidR="00A5125D" w:rsidRDefault="00A5125D" w:rsidP="002D22EF">
      <w:pPr>
        <w:jc w:val="both"/>
        <w:rPr>
          <w:szCs w:val="24"/>
          <w:lang w:eastAsia="ja-JP"/>
        </w:rPr>
      </w:pPr>
      <w:r>
        <w:rPr>
          <w:rFonts w:hint="eastAsia"/>
          <w:szCs w:val="24"/>
          <w:lang w:eastAsia="ja-JP"/>
        </w:rPr>
        <w:t>The acting chair recessed until PM2 session on Nov. 14 (Thu).</w:t>
      </w:r>
    </w:p>
    <w:p w:rsidR="00A5125D" w:rsidRDefault="00A5125D" w:rsidP="002D22EF">
      <w:pPr>
        <w:jc w:val="both"/>
        <w:rPr>
          <w:szCs w:val="24"/>
          <w:lang w:eastAsia="ja-JP"/>
        </w:rPr>
      </w:pPr>
    </w:p>
    <w:p w:rsidR="00265390" w:rsidRDefault="00265390" w:rsidP="00265390">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Pr>
          <w:rFonts w:hint="eastAsia"/>
          <w:b/>
          <w:szCs w:val="24"/>
          <w:lang w:eastAsia="ja-JP"/>
        </w:rPr>
        <w:t>5</w:t>
      </w:r>
      <w:r>
        <w:rPr>
          <w:b/>
          <w:szCs w:val="24"/>
        </w:rPr>
        <w:t xml:space="preserve">, </w:t>
      </w:r>
      <w:r>
        <w:rPr>
          <w:rFonts w:hint="eastAsia"/>
          <w:b/>
          <w:szCs w:val="24"/>
          <w:lang w:eastAsia="ja-JP"/>
        </w:rPr>
        <w:t>13</w:t>
      </w:r>
      <w:r>
        <w:rPr>
          <w:b/>
          <w:szCs w:val="24"/>
        </w:rPr>
        <w:t>:</w:t>
      </w:r>
      <w:r>
        <w:rPr>
          <w:rFonts w:hint="eastAsia"/>
          <w:b/>
          <w:szCs w:val="24"/>
          <w:lang w:eastAsia="ja-JP"/>
        </w:rPr>
        <w:t>3</w:t>
      </w:r>
      <w:r>
        <w:rPr>
          <w:b/>
          <w:szCs w:val="24"/>
        </w:rPr>
        <w:t xml:space="preserve">0 --- </w:t>
      </w:r>
      <w:r>
        <w:rPr>
          <w:rFonts w:hint="eastAsia"/>
          <w:b/>
          <w:szCs w:val="24"/>
          <w:lang w:eastAsia="ja-JP"/>
        </w:rPr>
        <w:t>15</w:t>
      </w:r>
      <w:r>
        <w:rPr>
          <w:b/>
          <w:szCs w:val="24"/>
        </w:rPr>
        <w:t>:</w:t>
      </w:r>
      <w:r>
        <w:rPr>
          <w:rFonts w:hint="eastAsia"/>
          <w:b/>
          <w:szCs w:val="24"/>
          <w:lang w:eastAsia="ja-JP"/>
        </w:rPr>
        <w:t>3</w:t>
      </w:r>
      <w:r>
        <w:rPr>
          <w:b/>
          <w:szCs w:val="24"/>
        </w:rPr>
        <w:t xml:space="preserve">0, </w:t>
      </w:r>
      <w:r>
        <w:rPr>
          <w:rFonts w:hint="eastAsia"/>
          <w:b/>
          <w:szCs w:val="24"/>
          <w:lang w:eastAsia="ja-JP"/>
        </w:rPr>
        <w:t>Nov</w:t>
      </w:r>
      <w:r>
        <w:rPr>
          <w:b/>
          <w:szCs w:val="24"/>
        </w:rPr>
        <w:t xml:space="preserve"> 1</w:t>
      </w:r>
      <w:r>
        <w:rPr>
          <w:rFonts w:hint="eastAsia"/>
          <w:b/>
          <w:szCs w:val="24"/>
          <w:lang w:eastAsia="ja-JP"/>
        </w:rPr>
        <w:t>3</w:t>
      </w:r>
      <w:r>
        <w:rPr>
          <w:b/>
          <w:szCs w:val="24"/>
        </w:rPr>
        <w:t>, 2013</w:t>
      </w:r>
    </w:p>
    <w:p w:rsidR="00DD1CFA" w:rsidRDefault="008931DA" w:rsidP="00881E56">
      <w:pPr>
        <w:jc w:val="both"/>
        <w:rPr>
          <w:rFonts w:hint="eastAsia"/>
          <w:szCs w:val="24"/>
          <w:lang w:eastAsia="ja-JP"/>
        </w:rPr>
      </w:pPr>
      <w:r>
        <w:rPr>
          <w:rFonts w:hint="eastAsia"/>
          <w:szCs w:val="24"/>
          <w:lang w:eastAsia="ja-JP"/>
        </w:rPr>
        <w:t>Revised the latest draft based on discussions</w:t>
      </w:r>
      <w:r w:rsidR="002C2B5A">
        <w:rPr>
          <w:rFonts w:hint="eastAsia"/>
          <w:szCs w:val="24"/>
          <w:lang w:eastAsia="ja-JP"/>
        </w:rPr>
        <w:t xml:space="preserve"> to go to the first letter ballot</w:t>
      </w:r>
      <w:r w:rsidR="006B2BD5">
        <w:rPr>
          <w:rFonts w:hint="eastAsia"/>
          <w:szCs w:val="24"/>
          <w:lang w:eastAsia="ja-JP"/>
        </w:rPr>
        <w:t>.</w:t>
      </w:r>
    </w:p>
    <w:p w:rsidR="008931DA" w:rsidRDefault="008931DA" w:rsidP="00881E56">
      <w:pPr>
        <w:jc w:val="both"/>
        <w:rPr>
          <w:rFonts w:hint="eastAsia"/>
          <w:szCs w:val="24"/>
          <w:lang w:eastAsia="ja-JP"/>
        </w:rPr>
      </w:pPr>
      <w:r>
        <w:rPr>
          <w:rFonts w:hint="eastAsia"/>
          <w:szCs w:val="24"/>
          <w:lang w:eastAsia="ja-JP"/>
        </w:rPr>
        <w:t>Preparation for going to LB was done.</w:t>
      </w:r>
    </w:p>
    <w:p w:rsidR="00AD40DB" w:rsidRDefault="00AD40DB" w:rsidP="00881E56">
      <w:pPr>
        <w:jc w:val="both"/>
        <w:rPr>
          <w:rFonts w:hint="eastAsia"/>
          <w:szCs w:val="24"/>
          <w:lang w:eastAsia="ja-JP"/>
        </w:rPr>
      </w:pPr>
    </w:p>
    <w:p w:rsidR="00064D42" w:rsidRPr="00064D42" w:rsidRDefault="00064D42" w:rsidP="00881E56">
      <w:pPr>
        <w:jc w:val="both"/>
        <w:rPr>
          <w:rFonts w:hint="eastAsia"/>
          <w:b/>
          <w:szCs w:val="24"/>
          <w:lang w:eastAsia="ja-JP"/>
        </w:rPr>
      </w:pPr>
      <w:r w:rsidRPr="00064D42">
        <w:rPr>
          <w:rFonts w:hint="eastAsia"/>
          <w:b/>
          <w:szCs w:val="24"/>
          <w:lang w:eastAsia="ja-JP"/>
        </w:rPr>
        <w:t>TG motion</w:t>
      </w:r>
    </w:p>
    <w:p w:rsidR="00AD40DB" w:rsidRPr="00064D42" w:rsidRDefault="00064D42" w:rsidP="00881E56">
      <w:pPr>
        <w:jc w:val="both"/>
        <w:rPr>
          <w:rFonts w:hint="eastAsia"/>
          <w:b/>
          <w:szCs w:val="24"/>
          <w:lang w:eastAsia="ja-JP"/>
        </w:rPr>
      </w:pPr>
      <w:r w:rsidRPr="00064D42">
        <w:rPr>
          <w:rFonts w:hint="eastAsia"/>
          <w:b/>
          <w:szCs w:val="24"/>
          <w:lang w:eastAsia="ja-JP"/>
        </w:rPr>
        <w:t xml:space="preserve">Move that TG4n request the 802.15 WG to start a WG Letter Ballot requesting approval to </w:t>
      </w:r>
      <w:r w:rsidRPr="00064D42">
        <w:rPr>
          <w:b/>
          <w:szCs w:val="24"/>
          <w:lang w:eastAsia="ja-JP"/>
        </w:rPr>
        <w:t>forward document d0P802-15-4n_Draft_Standard.pdf to S</w:t>
      </w:r>
      <w:r w:rsidRPr="00064D42">
        <w:rPr>
          <w:rFonts w:hint="eastAsia"/>
          <w:b/>
          <w:szCs w:val="24"/>
          <w:lang w:eastAsia="ja-JP"/>
        </w:rPr>
        <w:t>p</w:t>
      </w:r>
      <w:r w:rsidRPr="00064D42">
        <w:rPr>
          <w:b/>
          <w:szCs w:val="24"/>
          <w:lang w:eastAsia="ja-JP"/>
        </w:rPr>
        <w:t>on</w:t>
      </w:r>
      <w:r w:rsidRPr="00064D42">
        <w:rPr>
          <w:rFonts w:hint="eastAsia"/>
          <w:b/>
          <w:szCs w:val="24"/>
          <w:lang w:eastAsia="ja-JP"/>
        </w:rPr>
        <w:t>s</w:t>
      </w:r>
      <w:r w:rsidRPr="00064D42">
        <w:rPr>
          <w:b/>
          <w:szCs w:val="24"/>
          <w:lang w:eastAsia="ja-JP"/>
        </w:rPr>
        <w:t>or Ballot</w:t>
      </w:r>
      <w:r w:rsidRPr="00064D42">
        <w:rPr>
          <w:rFonts w:hint="eastAsia"/>
          <w:b/>
          <w:szCs w:val="24"/>
          <w:lang w:eastAsia="ja-JP"/>
        </w:rPr>
        <w:t>, pending the completion and inclusion of the edits from the WG technical editor.</w:t>
      </w:r>
    </w:p>
    <w:p w:rsidR="00064D42" w:rsidRDefault="00064D42" w:rsidP="00881E56">
      <w:pPr>
        <w:jc w:val="both"/>
        <w:rPr>
          <w:rFonts w:hint="eastAsia"/>
          <w:szCs w:val="24"/>
          <w:lang w:eastAsia="ja-JP"/>
        </w:rPr>
      </w:pPr>
    </w:p>
    <w:p w:rsidR="00064D42" w:rsidRPr="00064D42" w:rsidRDefault="00064D42" w:rsidP="00881E56">
      <w:pPr>
        <w:jc w:val="both"/>
        <w:rPr>
          <w:rFonts w:hint="eastAsia"/>
          <w:b/>
          <w:szCs w:val="24"/>
          <w:lang w:eastAsia="ja-JP"/>
        </w:rPr>
      </w:pPr>
      <w:r w:rsidRPr="00064D42">
        <w:rPr>
          <w:rFonts w:hint="eastAsia"/>
          <w:b/>
          <w:szCs w:val="24"/>
          <w:highlight w:val="green"/>
          <w:lang w:eastAsia="ja-JP"/>
        </w:rPr>
        <w:t>Approved by unanimous consent</w:t>
      </w:r>
    </w:p>
    <w:p w:rsidR="00AD40DB" w:rsidRDefault="00AD40DB" w:rsidP="00881E56">
      <w:pPr>
        <w:jc w:val="both"/>
        <w:rPr>
          <w:rFonts w:hint="eastAsia"/>
          <w:szCs w:val="24"/>
          <w:lang w:eastAsia="ja-JP"/>
        </w:rPr>
      </w:pPr>
    </w:p>
    <w:p w:rsidR="00064D42" w:rsidRDefault="00D3498A" w:rsidP="00881E56">
      <w:pPr>
        <w:jc w:val="both"/>
        <w:rPr>
          <w:rFonts w:hint="eastAsia"/>
          <w:szCs w:val="24"/>
          <w:lang w:eastAsia="ja-JP"/>
        </w:rPr>
      </w:pPr>
      <w:r>
        <w:rPr>
          <w:rFonts w:hint="eastAsia"/>
          <w:szCs w:val="24"/>
          <w:lang w:eastAsia="ja-JP"/>
        </w:rPr>
        <w:t>TG4n s</w:t>
      </w:r>
      <w:r w:rsidR="00064D42">
        <w:rPr>
          <w:rFonts w:hint="eastAsia"/>
          <w:szCs w:val="24"/>
          <w:lang w:eastAsia="ja-JP"/>
        </w:rPr>
        <w:t>cheduled the teleconference meeting prior to the next IEEE802 face-to-face meeting.</w:t>
      </w:r>
    </w:p>
    <w:p w:rsidR="00064D42" w:rsidRDefault="00064D42" w:rsidP="00881E56">
      <w:pPr>
        <w:jc w:val="both"/>
        <w:rPr>
          <w:rFonts w:hint="eastAsia"/>
          <w:szCs w:val="24"/>
          <w:lang w:eastAsia="ja-JP"/>
        </w:rPr>
      </w:pPr>
      <w:r>
        <w:rPr>
          <w:rFonts w:hint="eastAsia"/>
          <w:szCs w:val="24"/>
          <w:lang w:eastAsia="ja-JP"/>
        </w:rPr>
        <w:t>Thursday 5/Dec/2013 at 9:00PM PST</w:t>
      </w:r>
    </w:p>
    <w:p w:rsidR="00064D42" w:rsidRDefault="00064D42" w:rsidP="00881E56">
      <w:pPr>
        <w:jc w:val="both"/>
        <w:rPr>
          <w:rFonts w:hint="eastAsia"/>
          <w:szCs w:val="24"/>
          <w:lang w:eastAsia="ja-JP"/>
        </w:rPr>
      </w:pPr>
      <w:r>
        <w:rPr>
          <w:rFonts w:hint="eastAsia"/>
          <w:szCs w:val="24"/>
          <w:lang w:eastAsia="ja-JP"/>
        </w:rPr>
        <w:t xml:space="preserve">Thursday 19/Dec/2013 </w:t>
      </w:r>
      <w:r>
        <w:rPr>
          <w:rFonts w:hint="eastAsia"/>
          <w:szCs w:val="24"/>
          <w:lang w:eastAsia="ja-JP"/>
        </w:rPr>
        <w:t>at 9:00PM PST</w:t>
      </w:r>
    </w:p>
    <w:p w:rsidR="00064D42" w:rsidRDefault="00064D42" w:rsidP="00881E56">
      <w:pPr>
        <w:jc w:val="both"/>
        <w:rPr>
          <w:rFonts w:hint="eastAsia"/>
          <w:szCs w:val="24"/>
          <w:lang w:eastAsia="ja-JP"/>
        </w:rPr>
      </w:pPr>
      <w:r>
        <w:rPr>
          <w:rFonts w:hint="eastAsia"/>
          <w:szCs w:val="24"/>
          <w:lang w:eastAsia="ja-JP"/>
        </w:rPr>
        <w:t xml:space="preserve">Thursday 9/Jan/2014 </w:t>
      </w:r>
      <w:r>
        <w:rPr>
          <w:rFonts w:hint="eastAsia"/>
          <w:szCs w:val="24"/>
          <w:lang w:eastAsia="ja-JP"/>
        </w:rPr>
        <w:t>at 9:00PM PST</w:t>
      </w:r>
    </w:p>
    <w:p w:rsidR="00064D42" w:rsidRDefault="00064D42" w:rsidP="00881E56">
      <w:pPr>
        <w:jc w:val="both"/>
        <w:rPr>
          <w:szCs w:val="24"/>
          <w:lang w:eastAsia="ja-JP"/>
        </w:rPr>
      </w:pPr>
    </w:p>
    <w:p w:rsidR="00881E56" w:rsidRDefault="00881E56" w:rsidP="00881E56">
      <w:pPr>
        <w:jc w:val="both"/>
        <w:rPr>
          <w:szCs w:val="24"/>
          <w:lang w:eastAsia="ja-JP"/>
        </w:rPr>
      </w:pPr>
      <w:r>
        <w:rPr>
          <w:rFonts w:hint="eastAsia"/>
          <w:szCs w:val="24"/>
          <w:lang w:eastAsia="ja-JP"/>
        </w:rPr>
        <w:t>The acting chair</w:t>
      </w:r>
      <w:r w:rsidR="002C2B5A">
        <w:rPr>
          <w:rFonts w:hint="eastAsia"/>
          <w:szCs w:val="24"/>
          <w:lang w:eastAsia="ja-JP"/>
        </w:rPr>
        <w:t xml:space="preserve"> </w:t>
      </w:r>
      <w:r w:rsidR="002C2B5A">
        <w:rPr>
          <w:szCs w:val="24"/>
          <w:lang w:eastAsia="ja-JP"/>
        </w:rPr>
        <w:t>adjourned</w:t>
      </w:r>
      <w:r w:rsidR="002C2B5A">
        <w:rPr>
          <w:rFonts w:hint="eastAsia"/>
          <w:szCs w:val="24"/>
          <w:lang w:eastAsia="ja-JP"/>
        </w:rPr>
        <w:t xml:space="preserve"> </w:t>
      </w:r>
      <w:r w:rsidR="00761F96">
        <w:rPr>
          <w:rFonts w:hint="eastAsia"/>
          <w:szCs w:val="24"/>
          <w:lang w:eastAsia="ja-JP"/>
        </w:rPr>
        <w:t>the</w:t>
      </w:r>
      <w:r w:rsidR="002C2B5A">
        <w:rPr>
          <w:rFonts w:hint="eastAsia"/>
          <w:szCs w:val="24"/>
          <w:lang w:eastAsia="ja-JP"/>
        </w:rPr>
        <w:t xml:space="preserve"> meeting</w:t>
      </w:r>
      <w:r w:rsidR="00761F96">
        <w:rPr>
          <w:rFonts w:hint="eastAsia"/>
          <w:szCs w:val="24"/>
          <w:lang w:eastAsia="ja-JP"/>
        </w:rPr>
        <w:t xml:space="preserve"> of this week</w:t>
      </w:r>
      <w:r>
        <w:rPr>
          <w:rFonts w:hint="eastAsia"/>
          <w:szCs w:val="24"/>
          <w:lang w:eastAsia="ja-JP"/>
        </w:rPr>
        <w:t>.</w:t>
      </w:r>
    </w:p>
    <w:p w:rsidR="0080181B" w:rsidRDefault="0080181B" w:rsidP="002D22EF">
      <w:pPr>
        <w:jc w:val="both"/>
        <w:rPr>
          <w:szCs w:val="24"/>
          <w:lang w:eastAsia="ja-JP"/>
        </w:rPr>
      </w:pPr>
      <w:bookmarkStart w:id="3" w:name="_GoBack"/>
      <w:bookmarkEnd w:id="3"/>
    </w:p>
    <w:p w:rsidR="002262BE" w:rsidRPr="002262BE" w:rsidRDefault="002262BE" w:rsidP="002D22EF">
      <w:pPr>
        <w:jc w:val="both"/>
        <w:rPr>
          <w:szCs w:val="24"/>
          <w:lang w:eastAsia="ja-JP"/>
        </w:rPr>
      </w:pPr>
    </w:p>
    <w:sectPr w:rsidR="002262BE" w:rsidRPr="002262BE"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56" w:rsidRDefault="00850756" w:rsidP="00270D66">
      <w:r>
        <w:separator/>
      </w:r>
    </w:p>
  </w:endnote>
  <w:endnote w:type="continuationSeparator" w:id="0">
    <w:p w:rsidR="00850756" w:rsidRDefault="00850756"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PGothic"/>
    <w:panose1 w:val="020B0600070205080204"/>
    <w:charset w:val="80"/>
    <w:family w:val="modern"/>
    <w:pitch w:val="variable"/>
    <w:sig w:usb0="E00002FF" w:usb1="6AC7FDFB" w:usb2="00000012" w:usb3="00000000" w:csb0="0002009F" w:csb1="00000000"/>
  </w:font>
  <w:font w:name="+mn-e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Default="006D6FA2">
    <w:pPr>
      <w:pStyle w:val="ab"/>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F04244">
      <w:rPr>
        <w:noProof/>
        <w:sz w:val="20"/>
      </w:rPr>
      <w:t>3</w:t>
    </w:r>
    <w:r w:rsidR="00BF0A9D">
      <w:rPr>
        <w:sz w:val="20"/>
      </w:rPr>
      <w:fldChar w:fldCharType="end"/>
    </w:r>
    <w:r w:rsidR="00270D66">
      <w:rPr>
        <w:rFonts w:eastAsia="Times New Roman"/>
        <w:sz w:val="20"/>
      </w:rPr>
      <w:t xml:space="preserve">                                  </w:t>
    </w:r>
    <w:r w:rsidR="00364884">
      <w:rPr>
        <w:rFonts w:hint="eastAsia"/>
        <w:sz w:val="20"/>
        <w:lang w:eastAsia="ja-JP"/>
      </w:rPr>
      <w:t>Kenichi Mori</w:t>
    </w:r>
    <w:r w:rsidR="00511CB9">
      <w:rPr>
        <w:sz w:val="20"/>
      </w:rPr>
      <w:t xml:space="preserve"> (</w:t>
    </w:r>
    <w:r w:rsidR="00364884">
      <w:rPr>
        <w:rFonts w:hint="eastAsia"/>
        <w:sz w:val="20"/>
        <w:lang w:eastAsia="ja-JP"/>
      </w:rPr>
      <w:t>Panasonic</w:t>
    </w:r>
    <w:r w:rsidR="00511CB9">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56" w:rsidRDefault="00850756" w:rsidP="00270D66">
      <w:r>
        <w:separator/>
      </w:r>
    </w:p>
  </w:footnote>
  <w:footnote w:type="continuationSeparator" w:id="0">
    <w:p w:rsidR="00850756" w:rsidRDefault="00850756"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Pr="00F911F4" w:rsidRDefault="00364884">
    <w:pPr>
      <w:pStyle w:val="ac"/>
      <w:widowControl w:val="0"/>
      <w:pBdr>
        <w:bottom w:val="single" w:sz="4" w:space="0" w:color="000000"/>
      </w:pBdr>
      <w:tabs>
        <w:tab w:val="right" w:pos="9270"/>
      </w:tabs>
      <w:spacing w:after="360"/>
      <w:jc w:val="both"/>
      <w:rPr>
        <w:b/>
      </w:rPr>
    </w:pPr>
    <w:r>
      <w:rPr>
        <w:rFonts w:hint="eastAsia"/>
        <w:b/>
        <w:lang w:eastAsia="ja-JP"/>
      </w:rPr>
      <w:t>Nov.</w:t>
    </w:r>
    <w:r w:rsidR="00065131">
      <w:rPr>
        <w:rFonts w:eastAsia="Times New Roman"/>
        <w:b/>
      </w:rPr>
      <w:t xml:space="preserve"> 2013</w:t>
    </w:r>
    <w:r w:rsidR="00270D66" w:rsidRPr="00334CE1">
      <w:rPr>
        <w:rFonts w:eastAsia="Times New Roman"/>
        <w:b/>
      </w:rPr>
      <w:t xml:space="preserve">                               </w:t>
    </w:r>
    <w:r w:rsidR="008A008F">
      <w:rPr>
        <w:rFonts w:eastAsia="Times New Roman"/>
        <w:b/>
      </w:rPr>
      <w:t xml:space="preserve">                             </w:t>
    </w:r>
    <w:r w:rsidR="00112E6E">
      <w:rPr>
        <w:rFonts w:eastAsia="Times New Roman"/>
        <w:b/>
      </w:rPr>
      <w:t xml:space="preserve">          </w:t>
    </w:r>
    <w:r w:rsidR="008A008F">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00F562A5" w:rsidRPr="00783CAB">
      <w:rPr>
        <w:b/>
      </w:rPr>
      <w:t xml:space="preserve"> </w:t>
    </w:r>
    <w:r w:rsidR="0000525A">
      <w:rPr>
        <w:b/>
        <w:bCs/>
      </w:rPr>
      <w:t>15-13-0</w:t>
    </w:r>
    <w:r>
      <w:rPr>
        <w:rFonts w:hint="eastAsia"/>
        <w:b/>
        <w:bCs/>
        <w:lang w:eastAsia="ja-JP"/>
      </w:rPr>
      <w:t>706</w:t>
    </w:r>
    <w:r w:rsidR="0000525A">
      <w:rPr>
        <w:b/>
        <w:bCs/>
      </w:rPr>
      <w:t>-00-004n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97FAD"/>
    <w:multiLevelType w:val="hybridMultilevel"/>
    <w:tmpl w:val="39525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55E8"/>
    <w:multiLevelType w:val="hybridMultilevel"/>
    <w:tmpl w:val="FF9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203720FF"/>
    <w:multiLevelType w:val="hybridMultilevel"/>
    <w:tmpl w:val="A964D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8">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776462"/>
    <w:multiLevelType w:val="hybridMultilevel"/>
    <w:tmpl w:val="79C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037AA"/>
    <w:multiLevelType w:val="hybridMultilevel"/>
    <w:tmpl w:val="547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443538"/>
    <w:multiLevelType w:val="hybridMultilevel"/>
    <w:tmpl w:val="E37E1EBA"/>
    <w:lvl w:ilvl="0" w:tplc="52CA7E7C">
      <w:start w:val="1"/>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F730A20"/>
    <w:multiLevelType w:val="hybridMultilevel"/>
    <w:tmpl w:val="87C8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nsid w:val="6BBD6D89"/>
    <w:multiLevelType w:val="hybridMultilevel"/>
    <w:tmpl w:val="FBB05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19">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3229F8"/>
    <w:multiLevelType w:val="hybridMultilevel"/>
    <w:tmpl w:val="6E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9"/>
  </w:num>
  <w:num w:numId="5">
    <w:abstractNumId w:val="16"/>
  </w:num>
  <w:num w:numId="6">
    <w:abstractNumId w:val="4"/>
  </w:num>
  <w:num w:numId="7">
    <w:abstractNumId w:val="7"/>
  </w:num>
  <w:num w:numId="8">
    <w:abstractNumId w:val="18"/>
  </w:num>
  <w:num w:numId="9">
    <w:abstractNumId w:val="11"/>
  </w:num>
  <w:num w:numId="10">
    <w:abstractNumId w:val="1"/>
  </w:num>
  <w:num w:numId="11">
    <w:abstractNumId w:val="9"/>
  </w:num>
  <w:num w:numId="12">
    <w:abstractNumId w:val="14"/>
  </w:num>
  <w:num w:numId="13">
    <w:abstractNumId w:val="6"/>
  </w:num>
  <w:num w:numId="14">
    <w:abstractNumId w:val="2"/>
  </w:num>
  <w:num w:numId="15">
    <w:abstractNumId w:val="15"/>
  </w:num>
  <w:num w:numId="16">
    <w:abstractNumId w:val="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E57"/>
    <w:rsid w:val="0000525A"/>
    <w:rsid w:val="00014C09"/>
    <w:rsid w:val="0002245C"/>
    <w:rsid w:val="00040FDE"/>
    <w:rsid w:val="00042FA8"/>
    <w:rsid w:val="00055DD8"/>
    <w:rsid w:val="00060B72"/>
    <w:rsid w:val="00063E0B"/>
    <w:rsid w:val="00064D42"/>
    <w:rsid w:val="00065131"/>
    <w:rsid w:val="00073EE5"/>
    <w:rsid w:val="00082068"/>
    <w:rsid w:val="000B14D2"/>
    <w:rsid w:val="000B7670"/>
    <w:rsid w:val="000C08C2"/>
    <w:rsid w:val="000C4DCE"/>
    <w:rsid w:val="000D0540"/>
    <w:rsid w:val="000D656F"/>
    <w:rsid w:val="000E47A1"/>
    <w:rsid w:val="000E5B9D"/>
    <w:rsid w:val="0010080B"/>
    <w:rsid w:val="00101C06"/>
    <w:rsid w:val="00112E6E"/>
    <w:rsid w:val="001371D0"/>
    <w:rsid w:val="001503A6"/>
    <w:rsid w:val="001552E0"/>
    <w:rsid w:val="001679CC"/>
    <w:rsid w:val="001C7602"/>
    <w:rsid w:val="001E2C9F"/>
    <w:rsid w:val="001E50A9"/>
    <w:rsid w:val="001E72B4"/>
    <w:rsid w:val="0022288E"/>
    <w:rsid w:val="00224CFC"/>
    <w:rsid w:val="002262BE"/>
    <w:rsid w:val="002540CF"/>
    <w:rsid w:val="00265390"/>
    <w:rsid w:val="00270D66"/>
    <w:rsid w:val="00280F5E"/>
    <w:rsid w:val="00290477"/>
    <w:rsid w:val="002B759D"/>
    <w:rsid w:val="002C15DD"/>
    <w:rsid w:val="002C2B5A"/>
    <w:rsid w:val="002D22EF"/>
    <w:rsid w:val="002E302B"/>
    <w:rsid w:val="002F1911"/>
    <w:rsid w:val="00334CE1"/>
    <w:rsid w:val="003412EA"/>
    <w:rsid w:val="00364884"/>
    <w:rsid w:val="003A553D"/>
    <w:rsid w:val="003B45CC"/>
    <w:rsid w:val="003F1C28"/>
    <w:rsid w:val="003F1C7E"/>
    <w:rsid w:val="0042274E"/>
    <w:rsid w:val="0042380F"/>
    <w:rsid w:val="00425DC9"/>
    <w:rsid w:val="00435D25"/>
    <w:rsid w:val="004A4C8D"/>
    <w:rsid w:val="004D3A56"/>
    <w:rsid w:val="004D6A1F"/>
    <w:rsid w:val="00511CB9"/>
    <w:rsid w:val="00520D87"/>
    <w:rsid w:val="0054467B"/>
    <w:rsid w:val="005636FE"/>
    <w:rsid w:val="00581533"/>
    <w:rsid w:val="00584B6D"/>
    <w:rsid w:val="005A302C"/>
    <w:rsid w:val="005E65DC"/>
    <w:rsid w:val="00607AFE"/>
    <w:rsid w:val="006445C6"/>
    <w:rsid w:val="0064624E"/>
    <w:rsid w:val="006555A0"/>
    <w:rsid w:val="00673E63"/>
    <w:rsid w:val="0068443C"/>
    <w:rsid w:val="00690A5A"/>
    <w:rsid w:val="006A0AA7"/>
    <w:rsid w:val="006A0ABC"/>
    <w:rsid w:val="006B2BD5"/>
    <w:rsid w:val="006B410E"/>
    <w:rsid w:val="006B4251"/>
    <w:rsid w:val="006C6E07"/>
    <w:rsid w:val="006D6FA2"/>
    <w:rsid w:val="006F7114"/>
    <w:rsid w:val="00700C75"/>
    <w:rsid w:val="007154FA"/>
    <w:rsid w:val="00725622"/>
    <w:rsid w:val="007327FD"/>
    <w:rsid w:val="0075425A"/>
    <w:rsid w:val="00761F96"/>
    <w:rsid w:val="007719A0"/>
    <w:rsid w:val="00783CAB"/>
    <w:rsid w:val="007C5ED3"/>
    <w:rsid w:val="007E31B3"/>
    <w:rsid w:val="0080181B"/>
    <w:rsid w:val="00805525"/>
    <w:rsid w:val="008274F9"/>
    <w:rsid w:val="00850756"/>
    <w:rsid w:val="00881E56"/>
    <w:rsid w:val="00887D56"/>
    <w:rsid w:val="008931DA"/>
    <w:rsid w:val="00893E2E"/>
    <w:rsid w:val="008A008F"/>
    <w:rsid w:val="008A3D8D"/>
    <w:rsid w:val="008F35DC"/>
    <w:rsid w:val="008F42FC"/>
    <w:rsid w:val="00902BED"/>
    <w:rsid w:val="00903290"/>
    <w:rsid w:val="00904702"/>
    <w:rsid w:val="009248C0"/>
    <w:rsid w:val="00933E8E"/>
    <w:rsid w:val="0093428D"/>
    <w:rsid w:val="009428AC"/>
    <w:rsid w:val="00951716"/>
    <w:rsid w:val="00956E3D"/>
    <w:rsid w:val="00960BA1"/>
    <w:rsid w:val="00970172"/>
    <w:rsid w:val="009851D2"/>
    <w:rsid w:val="00993D51"/>
    <w:rsid w:val="009A55F4"/>
    <w:rsid w:val="009E42A4"/>
    <w:rsid w:val="009F1900"/>
    <w:rsid w:val="009F57A2"/>
    <w:rsid w:val="00A04544"/>
    <w:rsid w:val="00A4745C"/>
    <w:rsid w:val="00A5125D"/>
    <w:rsid w:val="00A71F5F"/>
    <w:rsid w:val="00A85C40"/>
    <w:rsid w:val="00A91190"/>
    <w:rsid w:val="00AA47B5"/>
    <w:rsid w:val="00AA7615"/>
    <w:rsid w:val="00AC209F"/>
    <w:rsid w:val="00AC2DFC"/>
    <w:rsid w:val="00AD38CB"/>
    <w:rsid w:val="00AD40DB"/>
    <w:rsid w:val="00AD4B9B"/>
    <w:rsid w:val="00AE5FDC"/>
    <w:rsid w:val="00B04710"/>
    <w:rsid w:val="00B20526"/>
    <w:rsid w:val="00B32A9D"/>
    <w:rsid w:val="00B33991"/>
    <w:rsid w:val="00B57ECF"/>
    <w:rsid w:val="00B936DC"/>
    <w:rsid w:val="00B953C5"/>
    <w:rsid w:val="00BB2F4E"/>
    <w:rsid w:val="00BD6707"/>
    <w:rsid w:val="00BE479E"/>
    <w:rsid w:val="00BF0A9D"/>
    <w:rsid w:val="00C02317"/>
    <w:rsid w:val="00C20CF5"/>
    <w:rsid w:val="00C31ACC"/>
    <w:rsid w:val="00C55BF8"/>
    <w:rsid w:val="00C91A1C"/>
    <w:rsid w:val="00CA5C7C"/>
    <w:rsid w:val="00CC7254"/>
    <w:rsid w:val="00CD00CE"/>
    <w:rsid w:val="00CD2713"/>
    <w:rsid w:val="00CD3CFC"/>
    <w:rsid w:val="00CE3C4C"/>
    <w:rsid w:val="00CE6D67"/>
    <w:rsid w:val="00CF6BB7"/>
    <w:rsid w:val="00D05DEC"/>
    <w:rsid w:val="00D31539"/>
    <w:rsid w:val="00D3498A"/>
    <w:rsid w:val="00D50CB8"/>
    <w:rsid w:val="00D517B9"/>
    <w:rsid w:val="00D51ACC"/>
    <w:rsid w:val="00D610CF"/>
    <w:rsid w:val="00D867DB"/>
    <w:rsid w:val="00DC274F"/>
    <w:rsid w:val="00DD1CFA"/>
    <w:rsid w:val="00E00B28"/>
    <w:rsid w:val="00E54596"/>
    <w:rsid w:val="00E860BD"/>
    <w:rsid w:val="00E95B18"/>
    <w:rsid w:val="00E968AA"/>
    <w:rsid w:val="00EA1DED"/>
    <w:rsid w:val="00EA220C"/>
    <w:rsid w:val="00EB2EDF"/>
    <w:rsid w:val="00EF7F86"/>
    <w:rsid w:val="00F04244"/>
    <w:rsid w:val="00F1198F"/>
    <w:rsid w:val="00F2302B"/>
    <w:rsid w:val="00F32E98"/>
    <w:rsid w:val="00F545F7"/>
    <w:rsid w:val="00F5499F"/>
    <w:rsid w:val="00F562A5"/>
    <w:rsid w:val="00F72C7C"/>
    <w:rsid w:val="00F911F4"/>
    <w:rsid w:val="00F97341"/>
    <w:rsid w:val="00FA6840"/>
    <w:rsid w:val="00FE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2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uiPriority w:val="99"/>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203">
      <w:bodyDiv w:val="1"/>
      <w:marLeft w:val="0"/>
      <w:marRight w:val="0"/>
      <w:marTop w:val="0"/>
      <w:marBottom w:val="0"/>
      <w:divBdr>
        <w:top w:val="none" w:sz="0" w:space="0" w:color="auto"/>
        <w:left w:val="none" w:sz="0" w:space="0" w:color="auto"/>
        <w:bottom w:val="none" w:sz="0" w:space="0" w:color="auto"/>
        <w:right w:val="none" w:sz="0" w:space="0" w:color="auto"/>
      </w:divBdr>
    </w:div>
    <w:div w:id="454106580">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09577828">
      <w:bodyDiv w:val="1"/>
      <w:marLeft w:val="0"/>
      <w:marRight w:val="0"/>
      <w:marTop w:val="0"/>
      <w:marBottom w:val="0"/>
      <w:divBdr>
        <w:top w:val="none" w:sz="0" w:space="0" w:color="auto"/>
        <w:left w:val="none" w:sz="0" w:space="0" w:color="auto"/>
        <w:bottom w:val="none" w:sz="0" w:space="0" w:color="auto"/>
        <w:right w:val="none" w:sz="0" w:space="0" w:color="auto"/>
      </w:divBdr>
    </w:div>
    <w:div w:id="762339811">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78209447">
      <w:bodyDiv w:val="1"/>
      <w:marLeft w:val="0"/>
      <w:marRight w:val="0"/>
      <w:marTop w:val="0"/>
      <w:marBottom w:val="0"/>
      <w:divBdr>
        <w:top w:val="none" w:sz="0" w:space="0" w:color="auto"/>
        <w:left w:val="none" w:sz="0" w:space="0" w:color="auto"/>
        <w:bottom w:val="none" w:sz="0" w:space="0" w:color="auto"/>
        <w:right w:val="none" w:sz="0" w:space="0" w:color="auto"/>
      </w:divBdr>
    </w:div>
    <w:div w:id="153927393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3505878">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43205771">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3118</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Kenichi Mori</cp:lastModifiedBy>
  <cp:revision>20</cp:revision>
  <cp:lastPrinted>2005-03-13T10:26:00Z</cp:lastPrinted>
  <dcterms:created xsi:type="dcterms:W3CDTF">2013-11-12T14:21:00Z</dcterms:created>
  <dcterms:modified xsi:type="dcterms:W3CDTF">2013-11-14T20:30:00Z</dcterms:modified>
</cp:coreProperties>
</file>