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A24" w:rsidRDefault="00643A24">
      <w:pPr>
        <w:jc w:val="center"/>
        <w:rPr>
          <w:b/>
          <w:sz w:val="28"/>
        </w:rPr>
      </w:pPr>
      <w:r>
        <w:rPr>
          <w:b/>
          <w:sz w:val="28"/>
        </w:rPr>
        <w:t>IEEE P802.15</w:t>
      </w:r>
    </w:p>
    <w:p w:rsidR="00643A24" w:rsidRDefault="00643A24" w:rsidP="00900DF1">
      <w:pPr>
        <w:tabs>
          <w:tab w:val="left" w:pos="2415"/>
          <w:tab w:val="center" w:pos="4680"/>
        </w:tabs>
        <w:rPr>
          <w:b/>
          <w:sz w:val="28"/>
        </w:rPr>
      </w:pPr>
      <w:r>
        <w:rPr>
          <w:b/>
          <w:sz w:val="28"/>
        </w:rPr>
        <w:tab/>
      </w:r>
      <w:r>
        <w:rPr>
          <w:b/>
          <w:sz w:val="28"/>
        </w:rPr>
        <w:tab/>
        <w:t>Wireless Personal Area Networks</w:t>
      </w:r>
    </w:p>
    <w:p w:rsidR="00643A24" w:rsidRDefault="00643A2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43A24">
        <w:tc>
          <w:tcPr>
            <w:tcW w:w="1260" w:type="dxa"/>
            <w:tcBorders>
              <w:top w:val="single" w:sz="6" w:space="0" w:color="auto"/>
            </w:tcBorders>
          </w:tcPr>
          <w:p w:rsidR="00643A24" w:rsidRDefault="00643A24">
            <w:pPr>
              <w:pStyle w:val="covertext"/>
            </w:pPr>
            <w:r>
              <w:t>Project</w:t>
            </w:r>
          </w:p>
        </w:tc>
        <w:tc>
          <w:tcPr>
            <w:tcW w:w="8190" w:type="dxa"/>
            <w:gridSpan w:val="2"/>
            <w:tcBorders>
              <w:top w:val="single" w:sz="6" w:space="0" w:color="auto"/>
            </w:tcBorders>
          </w:tcPr>
          <w:p w:rsidR="00643A24" w:rsidRDefault="00643A24">
            <w:pPr>
              <w:pStyle w:val="covertext"/>
            </w:pPr>
            <w:r>
              <w:t>IEEE P802.15 Working Group for Wireless Personal Area Networks (WPANs)</w:t>
            </w:r>
          </w:p>
        </w:tc>
      </w:tr>
      <w:tr w:rsidR="00643A24">
        <w:tc>
          <w:tcPr>
            <w:tcW w:w="1260" w:type="dxa"/>
            <w:tcBorders>
              <w:top w:val="single" w:sz="6" w:space="0" w:color="auto"/>
            </w:tcBorders>
          </w:tcPr>
          <w:p w:rsidR="00643A24" w:rsidRDefault="00643A24">
            <w:pPr>
              <w:pStyle w:val="covertext"/>
            </w:pPr>
            <w:r>
              <w:t>Title</w:t>
            </w:r>
          </w:p>
        </w:tc>
        <w:tc>
          <w:tcPr>
            <w:tcW w:w="8190" w:type="dxa"/>
            <w:gridSpan w:val="2"/>
            <w:tcBorders>
              <w:top w:val="single" w:sz="6" w:space="0" w:color="auto"/>
            </w:tcBorders>
          </w:tcPr>
          <w:p w:rsidR="00643A24" w:rsidRDefault="0082699E">
            <w:pPr>
              <w:pStyle w:val="covertext"/>
            </w:pPr>
            <w:r>
              <w:fldChar w:fldCharType="begin"/>
            </w:r>
            <w:r>
              <w:instrText xml:space="preserve"> TITLE  \* MERGEFORMAT </w:instrText>
            </w:r>
            <w:r>
              <w:fldChar w:fldCharType="separate"/>
            </w:r>
            <w:r w:rsidR="000307DE" w:rsidRPr="000307DE">
              <w:rPr>
                <w:b/>
                <w:sz w:val="28"/>
              </w:rPr>
              <w:t>IEEE 802.15.4p RCC  Meeting Minutes September</w:t>
            </w:r>
            <w:r w:rsidR="000307DE">
              <w:t xml:space="preserve"> 2013</w:t>
            </w:r>
            <w:r>
              <w:fldChar w:fldCharType="end"/>
            </w:r>
          </w:p>
        </w:tc>
      </w:tr>
      <w:tr w:rsidR="00643A24">
        <w:tc>
          <w:tcPr>
            <w:tcW w:w="1260" w:type="dxa"/>
            <w:tcBorders>
              <w:top w:val="single" w:sz="6" w:space="0" w:color="auto"/>
            </w:tcBorders>
          </w:tcPr>
          <w:p w:rsidR="00643A24" w:rsidRDefault="00643A24">
            <w:pPr>
              <w:pStyle w:val="covertext"/>
            </w:pPr>
            <w:r>
              <w:t>Date Submitted</w:t>
            </w:r>
          </w:p>
        </w:tc>
        <w:tc>
          <w:tcPr>
            <w:tcW w:w="8190" w:type="dxa"/>
            <w:gridSpan w:val="2"/>
            <w:tcBorders>
              <w:top w:val="single" w:sz="6" w:space="0" w:color="auto"/>
            </w:tcBorders>
          </w:tcPr>
          <w:p w:rsidR="00643A24" w:rsidRDefault="0096091C" w:rsidP="00224963">
            <w:pPr>
              <w:pStyle w:val="covertext"/>
            </w:pPr>
            <w:r>
              <w:t>[</w:t>
            </w:r>
            <w:r w:rsidR="00D521C7">
              <w:t>1</w:t>
            </w:r>
            <w:r w:rsidR="00224963">
              <w:t>9</w:t>
            </w:r>
            <w:r w:rsidR="00D521C7">
              <w:t xml:space="preserve"> </w:t>
            </w:r>
            <w:r w:rsidR="00224963">
              <w:t>September</w:t>
            </w:r>
            <w:r w:rsidR="004362A9">
              <w:t xml:space="preserve"> </w:t>
            </w:r>
            <w:r w:rsidR="001754A8">
              <w:t>2013</w:t>
            </w:r>
            <w:r w:rsidR="00643A24">
              <w:t>]</w:t>
            </w:r>
          </w:p>
        </w:tc>
      </w:tr>
      <w:tr w:rsidR="00643A24">
        <w:tc>
          <w:tcPr>
            <w:tcW w:w="1260" w:type="dxa"/>
            <w:tcBorders>
              <w:top w:val="single" w:sz="4" w:space="0" w:color="auto"/>
              <w:bottom w:val="single" w:sz="4" w:space="0" w:color="auto"/>
            </w:tcBorders>
          </w:tcPr>
          <w:p w:rsidR="00643A24" w:rsidRDefault="00643A24">
            <w:pPr>
              <w:pStyle w:val="covertext"/>
            </w:pPr>
            <w:r>
              <w:t>Source</w:t>
            </w:r>
          </w:p>
        </w:tc>
        <w:tc>
          <w:tcPr>
            <w:tcW w:w="4050" w:type="dxa"/>
            <w:tcBorders>
              <w:top w:val="single" w:sz="4" w:space="0" w:color="auto"/>
              <w:bottom w:val="single" w:sz="4" w:space="0" w:color="auto"/>
            </w:tcBorders>
          </w:tcPr>
          <w:p w:rsidR="00643A24" w:rsidRDefault="00643A24" w:rsidP="00224963">
            <w:pPr>
              <w:pStyle w:val="covertext"/>
              <w:spacing w:before="0" w:after="0"/>
            </w:pPr>
            <w:r>
              <w:t>[</w:t>
            </w:r>
            <w:r w:rsidR="0082699E">
              <w:fldChar w:fldCharType="begin"/>
            </w:r>
            <w:r w:rsidR="0082699E">
              <w:instrText xml:space="preserve"> AUTHOR  \* MERGEFORMAT </w:instrText>
            </w:r>
            <w:r w:rsidR="0082699E">
              <w:fldChar w:fldCharType="separate"/>
            </w:r>
            <w:r w:rsidR="00224963">
              <w:rPr>
                <w:noProof/>
              </w:rPr>
              <w:t>Ben Rolfe</w:t>
            </w:r>
            <w:r w:rsidR="0082699E">
              <w:rPr>
                <w:noProof/>
              </w:rPr>
              <w:fldChar w:fldCharType="end"/>
            </w:r>
            <w:r>
              <w:t>]</w:t>
            </w:r>
            <w:r>
              <w:br/>
              <w:t>[</w:t>
            </w:r>
            <w:r w:rsidR="0082699E">
              <w:fldChar w:fldCharType="begin"/>
            </w:r>
            <w:r w:rsidR="0082699E">
              <w:instrText xml:space="preserve"> DOCPROPERTY "Company"  \* MERGEFORMAT </w:instrText>
            </w:r>
            <w:r w:rsidR="0082699E">
              <w:fldChar w:fldCharType="separate"/>
            </w:r>
            <w:r w:rsidR="00224963">
              <w:t>Blind Creek Associates</w:t>
            </w:r>
            <w:r w:rsidR="0082699E">
              <w:fldChar w:fldCharType="end"/>
            </w:r>
            <w:r>
              <w:t>]</w:t>
            </w:r>
            <w:r>
              <w:br/>
              <w:t>[</w:t>
            </w:r>
            <w:r w:rsidR="00224963">
              <w:t>PO Box 798 Los Gatos CA USA</w:t>
            </w:r>
            <w:r>
              <w:t>]</w:t>
            </w:r>
          </w:p>
        </w:tc>
        <w:tc>
          <w:tcPr>
            <w:tcW w:w="4140" w:type="dxa"/>
            <w:tcBorders>
              <w:top w:val="single" w:sz="4" w:space="0" w:color="auto"/>
              <w:bottom w:val="single" w:sz="4" w:space="0" w:color="auto"/>
            </w:tcBorders>
          </w:tcPr>
          <w:p w:rsidR="00643A24" w:rsidRDefault="00643A24" w:rsidP="00224963">
            <w:pPr>
              <w:pStyle w:val="covertext"/>
              <w:tabs>
                <w:tab w:val="left" w:pos="1152"/>
              </w:tabs>
              <w:spacing w:before="0" w:after="0"/>
              <w:rPr>
                <w:sz w:val="18"/>
              </w:rPr>
            </w:pPr>
            <w:r>
              <w:t>Voice:</w:t>
            </w:r>
            <w:r>
              <w:tab/>
              <w:t xml:space="preserve">[+1 </w:t>
            </w:r>
            <w:r w:rsidR="00224963">
              <w:t>408</w:t>
            </w:r>
            <w:r>
              <w:t>.</w:t>
            </w:r>
            <w:r w:rsidR="00224963">
              <w:t>395</w:t>
            </w:r>
            <w:r>
              <w:t>.</w:t>
            </w:r>
            <w:r w:rsidR="00224963">
              <w:t>7207</w:t>
            </w:r>
            <w:r w:rsidR="000307DE">
              <w:t>]</w:t>
            </w:r>
            <w:r w:rsidR="000307DE">
              <w:br/>
              <w:t>Fax:</w:t>
            </w:r>
            <w:r w:rsidR="000307DE">
              <w:tab/>
              <w:t xml:space="preserve">[  </w:t>
            </w:r>
            <w:r w:rsidR="00224963">
              <w:t xml:space="preserve">deprecated </w:t>
            </w:r>
            <w:r>
              <w:t>]</w:t>
            </w:r>
            <w:r>
              <w:br/>
              <w:t>E-mail:</w:t>
            </w:r>
            <w:r>
              <w:tab/>
            </w:r>
            <w:r w:rsidR="00224963">
              <w:t>[</w:t>
            </w:r>
            <w:proofErr w:type="spellStart"/>
            <w:r w:rsidR="00224963">
              <w:t>ben.rolfe</w:t>
            </w:r>
            <w:proofErr w:type="spellEnd"/>
            <w:r w:rsidR="00224963">
              <w:t xml:space="preserve"> </w:t>
            </w:r>
            <w:r>
              <w:t>@</w:t>
            </w:r>
            <w:r w:rsidR="00224963">
              <w:t xml:space="preserve"> </w:t>
            </w:r>
            <w:r>
              <w:t>ieee.org]</w:t>
            </w:r>
          </w:p>
        </w:tc>
      </w:tr>
      <w:tr w:rsidR="00643A24">
        <w:tc>
          <w:tcPr>
            <w:tcW w:w="1260" w:type="dxa"/>
            <w:tcBorders>
              <w:top w:val="single" w:sz="6" w:space="0" w:color="auto"/>
            </w:tcBorders>
          </w:tcPr>
          <w:p w:rsidR="00643A24" w:rsidRDefault="00643A24">
            <w:pPr>
              <w:pStyle w:val="covertext"/>
            </w:pPr>
            <w:r>
              <w:t>Re:</w:t>
            </w:r>
          </w:p>
        </w:tc>
        <w:tc>
          <w:tcPr>
            <w:tcW w:w="8190" w:type="dxa"/>
            <w:gridSpan w:val="2"/>
            <w:tcBorders>
              <w:top w:val="single" w:sz="6" w:space="0" w:color="auto"/>
            </w:tcBorders>
          </w:tcPr>
          <w:p w:rsidR="00643A24" w:rsidRDefault="00224963" w:rsidP="00224963">
            <w:pPr>
              <w:pStyle w:val="covertext"/>
            </w:pPr>
            <w:r>
              <w:t>Task Group 4p meetings at the September 2013 Wireless Interim Session</w:t>
            </w:r>
          </w:p>
        </w:tc>
      </w:tr>
      <w:tr w:rsidR="00643A24">
        <w:tc>
          <w:tcPr>
            <w:tcW w:w="1260" w:type="dxa"/>
            <w:tcBorders>
              <w:top w:val="single" w:sz="6" w:space="0" w:color="auto"/>
            </w:tcBorders>
          </w:tcPr>
          <w:p w:rsidR="00643A24" w:rsidRDefault="00643A24">
            <w:pPr>
              <w:pStyle w:val="covertext"/>
            </w:pPr>
            <w:r>
              <w:t>Abstract</w:t>
            </w:r>
          </w:p>
        </w:tc>
        <w:tc>
          <w:tcPr>
            <w:tcW w:w="8190" w:type="dxa"/>
            <w:gridSpan w:val="2"/>
            <w:tcBorders>
              <w:top w:val="single" w:sz="6" w:space="0" w:color="auto"/>
            </w:tcBorders>
          </w:tcPr>
          <w:p w:rsidR="00643A24" w:rsidRDefault="00643A24" w:rsidP="00900DF1">
            <w:pPr>
              <w:pStyle w:val="covertext"/>
            </w:pPr>
            <w:r>
              <w:t xml:space="preserve">Meeting minutes for the </w:t>
            </w:r>
            <w:r w:rsidR="00224963">
              <w:t>September</w:t>
            </w:r>
            <w:r>
              <w:t xml:space="preserve"> Interim.</w:t>
            </w:r>
          </w:p>
          <w:p w:rsidR="00643A24" w:rsidRDefault="00643A24">
            <w:pPr>
              <w:pStyle w:val="covertext"/>
            </w:pPr>
          </w:p>
        </w:tc>
      </w:tr>
      <w:tr w:rsidR="00643A24">
        <w:tc>
          <w:tcPr>
            <w:tcW w:w="1260" w:type="dxa"/>
            <w:tcBorders>
              <w:top w:val="single" w:sz="6" w:space="0" w:color="auto"/>
            </w:tcBorders>
          </w:tcPr>
          <w:p w:rsidR="00643A24" w:rsidRDefault="00643A24">
            <w:pPr>
              <w:pStyle w:val="covertext"/>
            </w:pPr>
            <w:r>
              <w:t>Purpose</w:t>
            </w:r>
          </w:p>
        </w:tc>
        <w:tc>
          <w:tcPr>
            <w:tcW w:w="8190" w:type="dxa"/>
            <w:gridSpan w:val="2"/>
            <w:tcBorders>
              <w:top w:val="single" w:sz="6" w:space="0" w:color="auto"/>
            </w:tcBorders>
          </w:tcPr>
          <w:p w:rsidR="00643A24" w:rsidRDefault="00224963">
            <w:pPr>
              <w:pStyle w:val="covertext"/>
            </w:pPr>
            <w:r>
              <w:t>Meeting Minutes</w:t>
            </w:r>
          </w:p>
        </w:tc>
      </w:tr>
      <w:tr w:rsidR="00643A24">
        <w:tc>
          <w:tcPr>
            <w:tcW w:w="1260" w:type="dxa"/>
            <w:tcBorders>
              <w:top w:val="single" w:sz="6" w:space="0" w:color="auto"/>
              <w:bottom w:val="single" w:sz="6" w:space="0" w:color="auto"/>
            </w:tcBorders>
          </w:tcPr>
          <w:p w:rsidR="00643A24" w:rsidRDefault="00643A24">
            <w:pPr>
              <w:pStyle w:val="covertext"/>
            </w:pPr>
            <w:r>
              <w:t>Notice</w:t>
            </w:r>
          </w:p>
        </w:tc>
        <w:tc>
          <w:tcPr>
            <w:tcW w:w="8190" w:type="dxa"/>
            <w:gridSpan w:val="2"/>
            <w:tcBorders>
              <w:top w:val="single" w:sz="6" w:space="0" w:color="auto"/>
              <w:bottom w:val="single" w:sz="6" w:space="0" w:color="auto"/>
            </w:tcBorders>
          </w:tcPr>
          <w:p w:rsidR="00643A24" w:rsidRDefault="00643A24">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3A24">
        <w:tc>
          <w:tcPr>
            <w:tcW w:w="1260" w:type="dxa"/>
            <w:tcBorders>
              <w:top w:val="single" w:sz="6" w:space="0" w:color="auto"/>
              <w:bottom w:val="single" w:sz="6" w:space="0" w:color="auto"/>
            </w:tcBorders>
          </w:tcPr>
          <w:p w:rsidR="00643A24" w:rsidRDefault="00643A24">
            <w:pPr>
              <w:pStyle w:val="covertext"/>
            </w:pPr>
            <w:r>
              <w:t>Release</w:t>
            </w:r>
          </w:p>
        </w:tc>
        <w:tc>
          <w:tcPr>
            <w:tcW w:w="8190" w:type="dxa"/>
            <w:gridSpan w:val="2"/>
            <w:tcBorders>
              <w:top w:val="single" w:sz="6" w:space="0" w:color="auto"/>
              <w:bottom w:val="single" w:sz="6" w:space="0" w:color="auto"/>
            </w:tcBorders>
          </w:tcPr>
          <w:p w:rsidR="00643A24" w:rsidRDefault="00643A24">
            <w:pPr>
              <w:pStyle w:val="covertext"/>
            </w:pPr>
            <w:r>
              <w:t>The contributor acknowledges and accepts that this contribution becomes the property of IEEE and may be made publicly available by P802.15.</w:t>
            </w:r>
          </w:p>
        </w:tc>
      </w:tr>
    </w:tbl>
    <w:p w:rsidR="00643A24" w:rsidRPr="00A41530" w:rsidRDefault="00643A24" w:rsidP="00AB403F">
      <w:pPr>
        <w:pStyle w:val="NoSpacing"/>
        <w:jc w:val="center"/>
        <w:rPr>
          <w:sz w:val="28"/>
        </w:rPr>
      </w:pPr>
      <w:r>
        <w:rPr>
          <w:b/>
          <w:sz w:val="28"/>
        </w:rPr>
        <w:br w:type="page"/>
      </w:r>
      <w:r>
        <w:rPr>
          <w:sz w:val="28"/>
        </w:rPr>
        <w:lastRenderedPageBreak/>
        <w:t xml:space="preserve">Minutes for IEEE 802.15.4p Task </w:t>
      </w:r>
      <w:r w:rsidRPr="00A41530">
        <w:rPr>
          <w:sz w:val="28"/>
        </w:rPr>
        <w:t>Group</w:t>
      </w:r>
    </w:p>
    <w:p w:rsidR="00643A24" w:rsidRPr="00A41530" w:rsidRDefault="00D521C7" w:rsidP="00955DF1">
      <w:pPr>
        <w:pStyle w:val="NoSpacing"/>
        <w:jc w:val="center"/>
        <w:rPr>
          <w:sz w:val="28"/>
        </w:rPr>
      </w:pPr>
      <w:r>
        <w:rPr>
          <w:sz w:val="28"/>
        </w:rPr>
        <w:t>July Plenary</w:t>
      </w:r>
      <w:r w:rsidR="00643A24" w:rsidRPr="00A41530">
        <w:rPr>
          <w:sz w:val="28"/>
        </w:rPr>
        <w:t xml:space="preserve"> Meeting</w:t>
      </w:r>
    </w:p>
    <w:p w:rsidR="00643A24" w:rsidRPr="00A41530" w:rsidRDefault="00661139" w:rsidP="00955DF1">
      <w:pPr>
        <w:pStyle w:val="NoSpacing"/>
        <w:jc w:val="center"/>
        <w:rPr>
          <w:sz w:val="28"/>
        </w:rPr>
      </w:pPr>
      <w:r>
        <w:rPr>
          <w:sz w:val="28"/>
        </w:rPr>
        <w:t>16-19</w:t>
      </w:r>
      <w:r w:rsidR="00D521C7">
        <w:rPr>
          <w:sz w:val="28"/>
        </w:rPr>
        <w:t xml:space="preserve"> July</w:t>
      </w:r>
      <w:r w:rsidR="004362A9">
        <w:rPr>
          <w:sz w:val="28"/>
        </w:rPr>
        <w:t xml:space="preserve"> </w:t>
      </w:r>
      <w:r w:rsidR="007A4EF3">
        <w:rPr>
          <w:sz w:val="28"/>
        </w:rPr>
        <w:t>2013</w:t>
      </w:r>
    </w:p>
    <w:p w:rsidR="00643A24" w:rsidRPr="00A41530" w:rsidRDefault="00661139" w:rsidP="00955DF1">
      <w:pPr>
        <w:pStyle w:val="NoSpacing"/>
        <w:jc w:val="center"/>
        <w:rPr>
          <w:sz w:val="28"/>
        </w:rPr>
      </w:pPr>
      <w:r>
        <w:rPr>
          <w:sz w:val="28"/>
        </w:rPr>
        <w:t>Ben Rolfe</w:t>
      </w:r>
      <w:r w:rsidR="00643A24" w:rsidRPr="00A41530">
        <w:rPr>
          <w:sz w:val="28"/>
        </w:rPr>
        <w:t>,</w:t>
      </w:r>
      <w:r>
        <w:rPr>
          <w:sz w:val="28"/>
        </w:rPr>
        <w:t xml:space="preserve"> acting</w:t>
      </w:r>
      <w:r w:rsidR="00643A24" w:rsidRPr="00A41530">
        <w:rPr>
          <w:sz w:val="28"/>
        </w:rPr>
        <w:t xml:space="preserve"> chair and </w:t>
      </w:r>
      <w:r w:rsidR="0091456F">
        <w:rPr>
          <w:sz w:val="28"/>
        </w:rPr>
        <w:t>s</w:t>
      </w:r>
      <w:r w:rsidR="00643A24" w:rsidRPr="00A41530">
        <w:rPr>
          <w:sz w:val="28"/>
        </w:rPr>
        <w:t>ecretary</w:t>
      </w:r>
    </w:p>
    <w:p w:rsidR="00643A24" w:rsidRDefault="00643A24" w:rsidP="00955DF1">
      <w:pPr>
        <w:pStyle w:val="NoSpacing"/>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0"/>
      </w:tblGrid>
      <w:tr w:rsidR="00661139" w:rsidRPr="00086801" w:rsidTr="005D5D21">
        <w:trPr>
          <w:trHeight w:val="315"/>
        </w:trPr>
        <w:tc>
          <w:tcPr>
            <w:tcW w:w="9810" w:type="dxa"/>
            <w:noWrap/>
            <w:vAlign w:val="bottom"/>
          </w:tcPr>
          <w:p w:rsidR="00661139" w:rsidRDefault="00661139">
            <w:pPr>
              <w:pStyle w:val="TOCHeading"/>
            </w:pPr>
            <w:r>
              <w:t>Contents</w:t>
            </w:r>
          </w:p>
          <w:p w:rsidR="00661139" w:rsidRDefault="00661139">
            <w:pPr>
              <w:pStyle w:val="TOC1"/>
              <w:tabs>
                <w:tab w:val="left" w:pos="440"/>
                <w:tab w:val="right" w:leader="dot" w:pos="9350"/>
              </w:tabs>
              <w:rPr>
                <w:noProof/>
              </w:rPr>
            </w:pPr>
            <w:r>
              <w:fldChar w:fldCharType="begin"/>
            </w:r>
            <w:r>
              <w:instrText xml:space="preserve"> TOC \o "1-3" \h \z \u </w:instrText>
            </w:r>
            <w:r>
              <w:fldChar w:fldCharType="separate"/>
            </w:r>
            <w:hyperlink w:anchor="_Toc367050430" w:history="1">
              <w:r w:rsidRPr="00661834">
                <w:rPr>
                  <w:rStyle w:val="Hyperlink"/>
                  <w:noProof/>
                </w:rPr>
                <w:t>1.</w:t>
              </w:r>
              <w:r>
                <w:rPr>
                  <w:noProof/>
                </w:rPr>
                <w:tab/>
              </w:r>
              <w:r w:rsidRPr="00661834">
                <w:rPr>
                  <w:rStyle w:val="Hyperlink"/>
                  <w:noProof/>
                </w:rPr>
                <w:t>Tuesday AM1</w:t>
              </w:r>
              <w:r>
                <w:rPr>
                  <w:noProof/>
                  <w:webHidden/>
                </w:rPr>
                <w:tab/>
              </w:r>
              <w:r>
                <w:rPr>
                  <w:noProof/>
                  <w:webHidden/>
                </w:rPr>
                <w:fldChar w:fldCharType="begin"/>
              </w:r>
              <w:r>
                <w:rPr>
                  <w:noProof/>
                  <w:webHidden/>
                </w:rPr>
                <w:instrText xml:space="preserve"> PAGEREF _Toc367050430 \h </w:instrText>
              </w:r>
              <w:r>
                <w:rPr>
                  <w:noProof/>
                  <w:webHidden/>
                </w:rPr>
              </w:r>
              <w:r>
                <w:rPr>
                  <w:noProof/>
                  <w:webHidden/>
                </w:rPr>
                <w:fldChar w:fldCharType="separate"/>
              </w:r>
              <w:r>
                <w:rPr>
                  <w:noProof/>
                  <w:webHidden/>
                </w:rPr>
                <w:t>2</w:t>
              </w:r>
              <w:r>
                <w:rPr>
                  <w:noProof/>
                  <w:webHidden/>
                </w:rPr>
                <w:fldChar w:fldCharType="end"/>
              </w:r>
            </w:hyperlink>
          </w:p>
          <w:p w:rsidR="00661139" w:rsidRDefault="0082699E">
            <w:pPr>
              <w:pStyle w:val="TOC1"/>
              <w:tabs>
                <w:tab w:val="left" w:pos="440"/>
                <w:tab w:val="right" w:leader="dot" w:pos="9350"/>
              </w:tabs>
              <w:rPr>
                <w:noProof/>
              </w:rPr>
            </w:pPr>
            <w:hyperlink w:anchor="_Toc367050431" w:history="1">
              <w:r w:rsidR="00661139" w:rsidRPr="00661834">
                <w:rPr>
                  <w:rStyle w:val="Hyperlink"/>
                  <w:noProof/>
                </w:rPr>
                <w:t>2.</w:t>
              </w:r>
              <w:r w:rsidR="00661139">
                <w:rPr>
                  <w:noProof/>
                </w:rPr>
                <w:tab/>
              </w:r>
              <w:r w:rsidR="00661139" w:rsidRPr="00661834">
                <w:rPr>
                  <w:rStyle w:val="Hyperlink"/>
                  <w:noProof/>
                </w:rPr>
                <w:t>Tuesday AM2</w:t>
              </w:r>
              <w:r w:rsidR="00661139">
                <w:rPr>
                  <w:noProof/>
                  <w:webHidden/>
                </w:rPr>
                <w:tab/>
              </w:r>
              <w:r w:rsidR="00661139">
                <w:rPr>
                  <w:noProof/>
                  <w:webHidden/>
                </w:rPr>
                <w:fldChar w:fldCharType="begin"/>
              </w:r>
              <w:r w:rsidR="00661139">
                <w:rPr>
                  <w:noProof/>
                  <w:webHidden/>
                </w:rPr>
                <w:instrText xml:space="preserve"> PAGEREF _Toc367050431 \h </w:instrText>
              </w:r>
              <w:r w:rsidR="00661139">
                <w:rPr>
                  <w:noProof/>
                  <w:webHidden/>
                </w:rPr>
              </w:r>
              <w:r w:rsidR="00661139">
                <w:rPr>
                  <w:noProof/>
                  <w:webHidden/>
                </w:rPr>
                <w:fldChar w:fldCharType="separate"/>
              </w:r>
              <w:r w:rsidR="00661139">
                <w:rPr>
                  <w:noProof/>
                  <w:webHidden/>
                </w:rPr>
                <w:t>2</w:t>
              </w:r>
              <w:r w:rsidR="00661139">
                <w:rPr>
                  <w:noProof/>
                  <w:webHidden/>
                </w:rPr>
                <w:fldChar w:fldCharType="end"/>
              </w:r>
            </w:hyperlink>
          </w:p>
          <w:p w:rsidR="00661139" w:rsidRDefault="0082699E">
            <w:pPr>
              <w:pStyle w:val="TOC1"/>
              <w:tabs>
                <w:tab w:val="left" w:pos="440"/>
                <w:tab w:val="right" w:leader="dot" w:pos="9350"/>
              </w:tabs>
              <w:rPr>
                <w:noProof/>
              </w:rPr>
            </w:pPr>
            <w:hyperlink w:anchor="_Toc367050432" w:history="1">
              <w:r w:rsidR="00661139" w:rsidRPr="00661834">
                <w:rPr>
                  <w:rStyle w:val="Hyperlink"/>
                  <w:noProof/>
                </w:rPr>
                <w:t>3.</w:t>
              </w:r>
              <w:r w:rsidR="00661139">
                <w:rPr>
                  <w:noProof/>
                </w:rPr>
                <w:tab/>
              </w:r>
              <w:r w:rsidR="00661139" w:rsidRPr="00661834">
                <w:rPr>
                  <w:rStyle w:val="Hyperlink"/>
                  <w:noProof/>
                </w:rPr>
                <w:t>Wednesday PM1</w:t>
              </w:r>
              <w:r w:rsidR="00661139">
                <w:rPr>
                  <w:noProof/>
                  <w:webHidden/>
                </w:rPr>
                <w:tab/>
              </w:r>
              <w:r w:rsidR="00661139">
                <w:rPr>
                  <w:noProof/>
                  <w:webHidden/>
                </w:rPr>
                <w:fldChar w:fldCharType="begin"/>
              </w:r>
              <w:r w:rsidR="00661139">
                <w:rPr>
                  <w:noProof/>
                  <w:webHidden/>
                </w:rPr>
                <w:instrText xml:space="preserve"> PAGEREF _Toc367050432 \h </w:instrText>
              </w:r>
              <w:r w:rsidR="00661139">
                <w:rPr>
                  <w:noProof/>
                  <w:webHidden/>
                </w:rPr>
              </w:r>
              <w:r w:rsidR="00661139">
                <w:rPr>
                  <w:noProof/>
                  <w:webHidden/>
                </w:rPr>
                <w:fldChar w:fldCharType="separate"/>
              </w:r>
              <w:r w:rsidR="00661139">
                <w:rPr>
                  <w:noProof/>
                  <w:webHidden/>
                </w:rPr>
                <w:t>2</w:t>
              </w:r>
              <w:r w:rsidR="00661139">
                <w:rPr>
                  <w:noProof/>
                  <w:webHidden/>
                </w:rPr>
                <w:fldChar w:fldCharType="end"/>
              </w:r>
            </w:hyperlink>
          </w:p>
          <w:p w:rsidR="00661139" w:rsidRDefault="0082699E">
            <w:pPr>
              <w:pStyle w:val="TOC1"/>
              <w:tabs>
                <w:tab w:val="left" w:pos="440"/>
                <w:tab w:val="right" w:leader="dot" w:pos="9350"/>
              </w:tabs>
              <w:rPr>
                <w:noProof/>
              </w:rPr>
            </w:pPr>
            <w:hyperlink w:anchor="_Toc367050433" w:history="1">
              <w:r w:rsidR="00661139" w:rsidRPr="00661834">
                <w:rPr>
                  <w:rStyle w:val="Hyperlink"/>
                  <w:noProof/>
                </w:rPr>
                <w:t>4.</w:t>
              </w:r>
              <w:r w:rsidR="00661139">
                <w:rPr>
                  <w:noProof/>
                </w:rPr>
                <w:tab/>
              </w:r>
              <w:r w:rsidR="00661139" w:rsidRPr="00661834">
                <w:rPr>
                  <w:rStyle w:val="Hyperlink"/>
                  <w:noProof/>
                </w:rPr>
                <w:t>Wednesday PM2</w:t>
              </w:r>
              <w:r w:rsidR="00661139">
                <w:rPr>
                  <w:noProof/>
                  <w:webHidden/>
                </w:rPr>
                <w:tab/>
              </w:r>
              <w:r w:rsidR="00661139">
                <w:rPr>
                  <w:noProof/>
                  <w:webHidden/>
                </w:rPr>
                <w:fldChar w:fldCharType="begin"/>
              </w:r>
              <w:r w:rsidR="00661139">
                <w:rPr>
                  <w:noProof/>
                  <w:webHidden/>
                </w:rPr>
                <w:instrText xml:space="preserve"> PAGEREF _Toc367050433 \h </w:instrText>
              </w:r>
              <w:r w:rsidR="00661139">
                <w:rPr>
                  <w:noProof/>
                  <w:webHidden/>
                </w:rPr>
              </w:r>
              <w:r w:rsidR="00661139">
                <w:rPr>
                  <w:noProof/>
                  <w:webHidden/>
                </w:rPr>
                <w:fldChar w:fldCharType="separate"/>
              </w:r>
              <w:r w:rsidR="00661139">
                <w:rPr>
                  <w:noProof/>
                  <w:webHidden/>
                </w:rPr>
                <w:t>2</w:t>
              </w:r>
              <w:r w:rsidR="00661139">
                <w:rPr>
                  <w:noProof/>
                  <w:webHidden/>
                </w:rPr>
                <w:fldChar w:fldCharType="end"/>
              </w:r>
            </w:hyperlink>
          </w:p>
          <w:p w:rsidR="00661139" w:rsidRDefault="0082699E">
            <w:pPr>
              <w:pStyle w:val="TOC1"/>
              <w:tabs>
                <w:tab w:val="left" w:pos="440"/>
                <w:tab w:val="right" w:leader="dot" w:pos="9350"/>
              </w:tabs>
              <w:rPr>
                <w:noProof/>
              </w:rPr>
            </w:pPr>
            <w:hyperlink w:anchor="_Toc367050434" w:history="1">
              <w:r w:rsidR="00661139" w:rsidRPr="00661834">
                <w:rPr>
                  <w:rStyle w:val="Hyperlink"/>
                  <w:noProof/>
                </w:rPr>
                <w:t>5.</w:t>
              </w:r>
              <w:r w:rsidR="00661139">
                <w:rPr>
                  <w:noProof/>
                </w:rPr>
                <w:tab/>
              </w:r>
              <w:r w:rsidR="00661139" w:rsidRPr="00661834">
                <w:rPr>
                  <w:rStyle w:val="Hyperlink"/>
                  <w:noProof/>
                </w:rPr>
                <w:t>Thursday AM1</w:t>
              </w:r>
              <w:r w:rsidR="00661139">
                <w:rPr>
                  <w:noProof/>
                  <w:webHidden/>
                </w:rPr>
                <w:tab/>
              </w:r>
              <w:r w:rsidR="00661139">
                <w:rPr>
                  <w:noProof/>
                  <w:webHidden/>
                </w:rPr>
                <w:fldChar w:fldCharType="begin"/>
              </w:r>
              <w:r w:rsidR="00661139">
                <w:rPr>
                  <w:noProof/>
                  <w:webHidden/>
                </w:rPr>
                <w:instrText xml:space="preserve"> PAGEREF _Toc367050434 \h </w:instrText>
              </w:r>
              <w:r w:rsidR="00661139">
                <w:rPr>
                  <w:noProof/>
                  <w:webHidden/>
                </w:rPr>
              </w:r>
              <w:r w:rsidR="00661139">
                <w:rPr>
                  <w:noProof/>
                  <w:webHidden/>
                </w:rPr>
                <w:fldChar w:fldCharType="separate"/>
              </w:r>
              <w:r w:rsidR="00661139">
                <w:rPr>
                  <w:noProof/>
                  <w:webHidden/>
                </w:rPr>
                <w:t>2</w:t>
              </w:r>
              <w:r w:rsidR="00661139">
                <w:rPr>
                  <w:noProof/>
                  <w:webHidden/>
                </w:rPr>
                <w:fldChar w:fldCharType="end"/>
              </w:r>
            </w:hyperlink>
          </w:p>
          <w:p w:rsidR="00661139" w:rsidRDefault="0082699E">
            <w:pPr>
              <w:pStyle w:val="TOC1"/>
              <w:tabs>
                <w:tab w:val="left" w:pos="440"/>
                <w:tab w:val="right" w:leader="dot" w:pos="9350"/>
              </w:tabs>
              <w:rPr>
                <w:noProof/>
              </w:rPr>
            </w:pPr>
            <w:hyperlink w:anchor="_Toc367050435" w:history="1">
              <w:r w:rsidR="00661139" w:rsidRPr="00661834">
                <w:rPr>
                  <w:rStyle w:val="Hyperlink"/>
                  <w:noProof/>
                </w:rPr>
                <w:t>6.</w:t>
              </w:r>
              <w:r w:rsidR="00661139">
                <w:rPr>
                  <w:noProof/>
                </w:rPr>
                <w:tab/>
              </w:r>
              <w:r w:rsidR="00661139" w:rsidRPr="00661834">
                <w:rPr>
                  <w:rStyle w:val="Hyperlink"/>
                  <w:noProof/>
                </w:rPr>
                <w:t>Thursday AM2</w:t>
              </w:r>
              <w:r w:rsidR="00661139">
                <w:rPr>
                  <w:noProof/>
                  <w:webHidden/>
                </w:rPr>
                <w:tab/>
              </w:r>
              <w:r w:rsidR="00661139">
                <w:rPr>
                  <w:noProof/>
                  <w:webHidden/>
                </w:rPr>
                <w:fldChar w:fldCharType="begin"/>
              </w:r>
              <w:r w:rsidR="00661139">
                <w:rPr>
                  <w:noProof/>
                  <w:webHidden/>
                </w:rPr>
                <w:instrText xml:space="preserve"> PAGEREF _Toc367050435 \h </w:instrText>
              </w:r>
              <w:r w:rsidR="00661139">
                <w:rPr>
                  <w:noProof/>
                  <w:webHidden/>
                </w:rPr>
              </w:r>
              <w:r w:rsidR="00661139">
                <w:rPr>
                  <w:noProof/>
                  <w:webHidden/>
                </w:rPr>
                <w:fldChar w:fldCharType="separate"/>
              </w:r>
              <w:r w:rsidR="00661139">
                <w:rPr>
                  <w:noProof/>
                  <w:webHidden/>
                </w:rPr>
                <w:t>2</w:t>
              </w:r>
              <w:r w:rsidR="00661139">
                <w:rPr>
                  <w:noProof/>
                  <w:webHidden/>
                </w:rPr>
                <w:fldChar w:fldCharType="end"/>
              </w:r>
            </w:hyperlink>
          </w:p>
          <w:p w:rsidR="00661139" w:rsidRDefault="00661139">
            <w:r>
              <w:rPr>
                <w:b/>
                <w:bCs/>
                <w:noProof/>
              </w:rPr>
              <w:fldChar w:fldCharType="end"/>
            </w:r>
          </w:p>
          <w:p w:rsidR="00661139" w:rsidRDefault="00661139" w:rsidP="003622E0">
            <w:pPr>
              <w:rPr>
                <w:rFonts w:ascii="Calibri" w:hAnsi="Calibri"/>
                <w:sz w:val="22"/>
                <w:szCs w:val="22"/>
              </w:rPr>
            </w:pPr>
          </w:p>
        </w:tc>
      </w:tr>
    </w:tbl>
    <w:p w:rsidR="00643A24" w:rsidRDefault="00643A24" w:rsidP="00955DF1">
      <w:pPr>
        <w:pStyle w:val="NoSpacing"/>
      </w:pPr>
    </w:p>
    <w:p w:rsidR="00643A24" w:rsidRDefault="00643A24" w:rsidP="00955DF1">
      <w:pPr>
        <w:pStyle w:val="NoSpacing"/>
      </w:pPr>
    </w:p>
    <w:p w:rsidR="00661139" w:rsidRDefault="00661139" w:rsidP="00661139">
      <w:pPr>
        <w:pStyle w:val="Heading1"/>
      </w:pPr>
      <w:bookmarkStart w:id="0" w:name="_Toc367050430"/>
      <w:r>
        <w:t>Tuesday AM1</w:t>
      </w:r>
      <w:bookmarkEnd w:id="0"/>
    </w:p>
    <w:tbl>
      <w:tblPr>
        <w:tblW w:w="622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645"/>
        <w:gridCol w:w="5580"/>
      </w:tblGrid>
      <w:tr w:rsidR="00D4575F" w:rsidRPr="00086801" w:rsidTr="00D4575F">
        <w:trPr>
          <w:trHeight w:val="315"/>
        </w:trPr>
        <w:tc>
          <w:tcPr>
            <w:tcW w:w="645" w:type="dxa"/>
            <w:noWrap/>
            <w:vAlign w:val="bottom"/>
          </w:tcPr>
          <w:p w:rsidR="00D4575F" w:rsidRDefault="00D4575F" w:rsidP="00D4575F">
            <w:pPr>
              <w:jc w:val="right"/>
              <w:rPr>
                <w:rFonts w:ascii="Calibri" w:hAnsi="Calibri"/>
                <w:color w:val="000000"/>
                <w:sz w:val="22"/>
                <w:szCs w:val="22"/>
              </w:rPr>
            </w:pPr>
            <w:r>
              <w:rPr>
                <w:rFonts w:ascii="Calibri" w:hAnsi="Calibri"/>
                <w:color w:val="000000"/>
                <w:sz w:val="22"/>
                <w:szCs w:val="22"/>
              </w:rPr>
              <w:t>1</w:t>
            </w:r>
          </w:p>
        </w:tc>
        <w:tc>
          <w:tcPr>
            <w:tcW w:w="5580" w:type="dxa"/>
            <w:noWrap/>
            <w:vAlign w:val="bottom"/>
          </w:tcPr>
          <w:p w:rsidR="00D4575F" w:rsidRDefault="00D4575F" w:rsidP="00D4575F">
            <w:pPr>
              <w:rPr>
                <w:rFonts w:ascii="Calibri" w:hAnsi="Calibri"/>
                <w:sz w:val="22"/>
                <w:szCs w:val="22"/>
              </w:rPr>
            </w:pPr>
            <w:r>
              <w:rPr>
                <w:rFonts w:ascii="Calibri" w:hAnsi="Calibri"/>
                <w:sz w:val="22"/>
                <w:szCs w:val="22"/>
              </w:rPr>
              <w:t>OPEN</w:t>
            </w:r>
          </w:p>
        </w:tc>
      </w:tr>
      <w:tr w:rsidR="00D4575F" w:rsidRPr="00086801" w:rsidTr="00D4575F">
        <w:trPr>
          <w:trHeight w:val="315"/>
        </w:trPr>
        <w:tc>
          <w:tcPr>
            <w:tcW w:w="645" w:type="dxa"/>
            <w:noWrap/>
            <w:vAlign w:val="bottom"/>
          </w:tcPr>
          <w:p w:rsidR="00D4575F" w:rsidRDefault="00D4575F" w:rsidP="00D4575F">
            <w:pPr>
              <w:jc w:val="right"/>
              <w:rPr>
                <w:rFonts w:ascii="Calibri" w:hAnsi="Calibri"/>
                <w:color w:val="000000"/>
                <w:sz w:val="22"/>
                <w:szCs w:val="22"/>
                <w:lang w:eastAsia="en-US"/>
              </w:rPr>
            </w:pPr>
            <w:r>
              <w:rPr>
                <w:rFonts w:ascii="Calibri" w:hAnsi="Calibri"/>
                <w:color w:val="000000"/>
                <w:sz w:val="22"/>
                <w:szCs w:val="22"/>
              </w:rPr>
              <w:t>1.1</w:t>
            </w:r>
          </w:p>
        </w:tc>
        <w:tc>
          <w:tcPr>
            <w:tcW w:w="5580" w:type="dxa"/>
            <w:noWrap/>
            <w:vAlign w:val="bottom"/>
          </w:tcPr>
          <w:p w:rsidR="00D4575F" w:rsidRDefault="00D4575F" w:rsidP="00D4575F">
            <w:pPr>
              <w:rPr>
                <w:rFonts w:ascii="Calibri" w:hAnsi="Calibri"/>
                <w:sz w:val="22"/>
                <w:szCs w:val="22"/>
              </w:rPr>
            </w:pPr>
            <w:r>
              <w:rPr>
                <w:rFonts w:ascii="Calibri" w:hAnsi="Calibri"/>
                <w:sz w:val="22"/>
                <w:szCs w:val="22"/>
              </w:rPr>
              <w:t>Discuss Meeting Objectives/Opening Report and Agenda</w:t>
            </w:r>
          </w:p>
        </w:tc>
      </w:tr>
      <w:tr w:rsidR="00D4575F" w:rsidRPr="00086801" w:rsidTr="00D4575F">
        <w:trPr>
          <w:trHeight w:val="315"/>
        </w:trPr>
        <w:tc>
          <w:tcPr>
            <w:tcW w:w="645" w:type="dxa"/>
            <w:noWrap/>
            <w:vAlign w:val="bottom"/>
          </w:tcPr>
          <w:p w:rsidR="00D4575F" w:rsidRDefault="00D4575F" w:rsidP="00D4575F">
            <w:pPr>
              <w:jc w:val="right"/>
              <w:rPr>
                <w:rFonts w:ascii="Calibri" w:hAnsi="Calibri"/>
                <w:color w:val="000000"/>
                <w:sz w:val="22"/>
                <w:szCs w:val="22"/>
              </w:rPr>
            </w:pPr>
            <w:r>
              <w:rPr>
                <w:rFonts w:ascii="Calibri" w:hAnsi="Calibri"/>
                <w:color w:val="000000"/>
                <w:sz w:val="22"/>
                <w:szCs w:val="22"/>
              </w:rPr>
              <w:t>1.2</w:t>
            </w:r>
          </w:p>
        </w:tc>
        <w:tc>
          <w:tcPr>
            <w:tcW w:w="5580" w:type="dxa"/>
            <w:noWrap/>
            <w:vAlign w:val="bottom"/>
          </w:tcPr>
          <w:p w:rsidR="00D4575F" w:rsidRDefault="00D4575F" w:rsidP="00D4575F">
            <w:pPr>
              <w:rPr>
                <w:rFonts w:ascii="Calibri" w:hAnsi="Calibri"/>
                <w:sz w:val="22"/>
                <w:szCs w:val="22"/>
              </w:rPr>
            </w:pPr>
            <w:r>
              <w:rPr>
                <w:rFonts w:ascii="Calibri" w:hAnsi="Calibri"/>
                <w:sz w:val="22"/>
                <w:szCs w:val="22"/>
              </w:rPr>
              <w:t>Approval of Agenda</w:t>
            </w:r>
          </w:p>
        </w:tc>
      </w:tr>
      <w:tr w:rsidR="00D4575F" w:rsidRPr="00086801" w:rsidTr="00D4575F">
        <w:trPr>
          <w:trHeight w:val="315"/>
        </w:trPr>
        <w:tc>
          <w:tcPr>
            <w:tcW w:w="645" w:type="dxa"/>
            <w:noWrap/>
            <w:vAlign w:val="bottom"/>
          </w:tcPr>
          <w:p w:rsidR="00D4575F" w:rsidRDefault="00D4575F" w:rsidP="00D4575F">
            <w:pPr>
              <w:jc w:val="right"/>
              <w:rPr>
                <w:rFonts w:ascii="Calibri" w:hAnsi="Calibri"/>
                <w:color w:val="000000"/>
                <w:sz w:val="22"/>
                <w:szCs w:val="22"/>
              </w:rPr>
            </w:pPr>
            <w:r>
              <w:rPr>
                <w:rFonts w:ascii="Calibri" w:hAnsi="Calibri"/>
                <w:color w:val="000000"/>
                <w:sz w:val="22"/>
                <w:szCs w:val="22"/>
              </w:rPr>
              <w:t>1.3</w:t>
            </w:r>
          </w:p>
        </w:tc>
        <w:tc>
          <w:tcPr>
            <w:tcW w:w="5580" w:type="dxa"/>
            <w:noWrap/>
            <w:vAlign w:val="bottom"/>
          </w:tcPr>
          <w:p w:rsidR="00D4575F" w:rsidRDefault="00D4575F" w:rsidP="00D4575F">
            <w:pPr>
              <w:rPr>
                <w:rFonts w:ascii="Calibri" w:hAnsi="Calibri"/>
                <w:sz w:val="22"/>
                <w:szCs w:val="22"/>
              </w:rPr>
            </w:pPr>
            <w:r>
              <w:rPr>
                <w:rFonts w:ascii="Calibri" w:hAnsi="Calibri"/>
                <w:sz w:val="22"/>
                <w:szCs w:val="22"/>
              </w:rPr>
              <w:t xml:space="preserve">Read IEEE-SA </w:t>
            </w:r>
            <w:proofErr w:type="spellStart"/>
            <w:r>
              <w:rPr>
                <w:rFonts w:ascii="Calibri" w:hAnsi="Calibri"/>
                <w:sz w:val="22"/>
                <w:szCs w:val="22"/>
              </w:rPr>
              <w:t>Stds</w:t>
            </w:r>
            <w:proofErr w:type="spellEnd"/>
            <w:r>
              <w:rPr>
                <w:rFonts w:ascii="Calibri" w:hAnsi="Calibri"/>
                <w:sz w:val="22"/>
                <w:szCs w:val="22"/>
              </w:rPr>
              <w:t xml:space="preserve">. Board Bylaws on Patents in </w:t>
            </w:r>
            <w:proofErr w:type="spellStart"/>
            <w:r>
              <w:rPr>
                <w:rFonts w:ascii="Calibri" w:hAnsi="Calibri"/>
                <w:sz w:val="22"/>
                <w:szCs w:val="22"/>
              </w:rPr>
              <w:t>Std's</w:t>
            </w:r>
            <w:proofErr w:type="spellEnd"/>
            <w:r>
              <w:rPr>
                <w:rFonts w:ascii="Calibri" w:hAnsi="Calibri"/>
                <w:sz w:val="22"/>
                <w:szCs w:val="22"/>
              </w:rPr>
              <w:t>. &amp; Guidelines</w:t>
            </w:r>
          </w:p>
        </w:tc>
      </w:tr>
      <w:tr w:rsidR="00D4575F" w:rsidRPr="00086801" w:rsidTr="00D4575F">
        <w:trPr>
          <w:trHeight w:val="315"/>
        </w:trPr>
        <w:tc>
          <w:tcPr>
            <w:tcW w:w="645" w:type="dxa"/>
            <w:noWrap/>
            <w:vAlign w:val="bottom"/>
          </w:tcPr>
          <w:p w:rsidR="00D4575F" w:rsidRDefault="00D4575F" w:rsidP="00D4575F">
            <w:pPr>
              <w:jc w:val="right"/>
              <w:rPr>
                <w:rFonts w:ascii="Calibri" w:hAnsi="Calibri"/>
                <w:color w:val="000000"/>
                <w:sz w:val="22"/>
                <w:szCs w:val="22"/>
              </w:rPr>
            </w:pPr>
            <w:r>
              <w:rPr>
                <w:rFonts w:ascii="Calibri" w:hAnsi="Calibri"/>
                <w:color w:val="000000"/>
                <w:sz w:val="22"/>
                <w:szCs w:val="22"/>
              </w:rPr>
              <w:t>1.4</w:t>
            </w:r>
          </w:p>
        </w:tc>
        <w:tc>
          <w:tcPr>
            <w:tcW w:w="5580" w:type="dxa"/>
            <w:noWrap/>
            <w:vAlign w:val="bottom"/>
          </w:tcPr>
          <w:p w:rsidR="00D4575F" w:rsidRDefault="00D4575F" w:rsidP="00D4575F">
            <w:pPr>
              <w:rPr>
                <w:rFonts w:ascii="Calibri" w:hAnsi="Calibri"/>
                <w:sz w:val="22"/>
                <w:szCs w:val="22"/>
              </w:rPr>
            </w:pPr>
            <w:r>
              <w:rPr>
                <w:rFonts w:ascii="Calibri" w:hAnsi="Calibri"/>
                <w:sz w:val="22"/>
                <w:szCs w:val="22"/>
              </w:rPr>
              <w:t>Approval of July Plenary Minutes</w:t>
            </w:r>
          </w:p>
        </w:tc>
      </w:tr>
      <w:tr w:rsidR="00D4575F" w:rsidRPr="00086801" w:rsidTr="00D4575F">
        <w:trPr>
          <w:trHeight w:val="315"/>
        </w:trPr>
        <w:tc>
          <w:tcPr>
            <w:tcW w:w="645" w:type="dxa"/>
            <w:noWrap/>
            <w:vAlign w:val="bottom"/>
          </w:tcPr>
          <w:p w:rsidR="00D4575F" w:rsidRDefault="00D4575F" w:rsidP="00D4575F">
            <w:pPr>
              <w:jc w:val="right"/>
              <w:rPr>
                <w:rFonts w:ascii="Calibri" w:hAnsi="Calibri"/>
                <w:color w:val="000000"/>
                <w:sz w:val="22"/>
                <w:szCs w:val="22"/>
              </w:rPr>
            </w:pPr>
            <w:r>
              <w:rPr>
                <w:rFonts w:ascii="Calibri" w:hAnsi="Calibri"/>
                <w:color w:val="000000"/>
                <w:sz w:val="22"/>
                <w:szCs w:val="22"/>
              </w:rPr>
              <w:t>1.5</w:t>
            </w:r>
          </w:p>
        </w:tc>
        <w:tc>
          <w:tcPr>
            <w:tcW w:w="5580" w:type="dxa"/>
            <w:noWrap/>
            <w:vAlign w:val="bottom"/>
          </w:tcPr>
          <w:p w:rsidR="00D4575F" w:rsidRDefault="00D4575F" w:rsidP="00D4575F">
            <w:pPr>
              <w:rPr>
                <w:rFonts w:ascii="Calibri" w:hAnsi="Calibri"/>
                <w:sz w:val="22"/>
                <w:szCs w:val="22"/>
              </w:rPr>
            </w:pPr>
            <w:r>
              <w:rPr>
                <w:rFonts w:ascii="Calibri" w:hAnsi="Calibri"/>
                <w:sz w:val="22"/>
                <w:szCs w:val="22"/>
              </w:rPr>
              <w:t>Ballot Results Report</w:t>
            </w:r>
          </w:p>
        </w:tc>
      </w:tr>
      <w:tr w:rsidR="00D4575F" w:rsidRPr="00086801" w:rsidTr="00D4575F">
        <w:trPr>
          <w:trHeight w:val="315"/>
        </w:trPr>
        <w:tc>
          <w:tcPr>
            <w:tcW w:w="645" w:type="dxa"/>
            <w:noWrap/>
            <w:vAlign w:val="bottom"/>
          </w:tcPr>
          <w:p w:rsidR="00D4575F" w:rsidRDefault="00D4575F" w:rsidP="00D4575F">
            <w:pPr>
              <w:jc w:val="right"/>
              <w:rPr>
                <w:rFonts w:ascii="Calibri" w:hAnsi="Calibri"/>
                <w:color w:val="000000"/>
                <w:sz w:val="22"/>
                <w:szCs w:val="22"/>
              </w:rPr>
            </w:pPr>
            <w:r>
              <w:rPr>
                <w:rFonts w:ascii="Calibri" w:hAnsi="Calibri"/>
                <w:color w:val="000000"/>
                <w:sz w:val="22"/>
                <w:szCs w:val="22"/>
              </w:rPr>
              <w:t>1.6</w:t>
            </w:r>
          </w:p>
        </w:tc>
        <w:tc>
          <w:tcPr>
            <w:tcW w:w="5580" w:type="dxa"/>
            <w:noWrap/>
            <w:vAlign w:val="bottom"/>
          </w:tcPr>
          <w:p w:rsidR="00D4575F" w:rsidRDefault="00D4575F" w:rsidP="00D4575F">
            <w:pPr>
              <w:rPr>
                <w:rFonts w:ascii="Calibri" w:hAnsi="Calibri"/>
                <w:sz w:val="22"/>
                <w:szCs w:val="22"/>
              </w:rPr>
            </w:pPr>
            <w:r>
              <w:rPr>
                <w:rFonts w:ascii="Calibri" w:hAnsi="Calibri"/>
                <w:sz w:val="22"/>
                <w:szCs w:val="22"/>
              </w:rPr>
              <w:t>Comment Resolution</w:t>
            </w:r>
          </w:p>
        </w:tc>
      </w:tr>
      <w:tr w:rsidR="00D4575F" w:rsidRPr="00086801" w:rsidTr="00D4575F">
        <w:trPr>
          <w:trHeight w:val="315"/>
        </w:trPr>
        <w:tc>
          <w:tcPr>
            <w:tcW w:w="645" w:type="dxa"/>
            <w:noWrap/>
            <w:vAlign w:val="bottom"/>
          </w:tcPr>
          <w:p w:rsidR="00D4575F" w:rsidRDefault="00D4575F" w:rsidP="00D4575F">
            <w:pPr>
              <w:jc w:val="right"/>
              <w:rPr>
                <w:rFonts w:ascii="Calibri" w:hAnsi="Calibri"/>
                <w:color w:val="000000"/>
                <w:sz w:val="22"/>
                <w:szCs w:val="22"/>
              </w:rPr>
            </w:pPr>
            <w:r>
              <w:rPr>
                <w:rFonts w:ascii="Calibri" w:hAnsi="Calibri"/>
                <w:color w:val="000000"/>
                <w:sz w:val="22"/>
                <w:szCs w:val="22"/>
              </w:rPr>
              <w:t>1.7</w:t>
            </w:r>
          </w:p>
        </w:tc>
        <w:tc>
          <w:tcPr>
            <w:tcW w:w="5580" w:type="dxa"/>
            <w:noWrap/>
            <w:vAlign w:val="bottom"/>
          </w:tcPr>
          <w:p w:rsidR="00D4575F" w:rsidRDefault="00D4575F" w:rsidP="00D4575F">
            <w:pPr>
              <w:rPr>
                <w:rFonts w:ascii="Calibri" w:hAnsi="Calibri"/>
                <w:sz w:val="22"/>
                <w:szCs w:val="22"/>
              </w:rPr>
            </w:pPr>
            <w:r>
              <w:rPr>
                <w:rFonts w:ascii="Calibri" w:hAnsi="Calibri"/>
                <w:sz w:val="22"/>
                <w:szCs w:val="22"/>
              </w:rPr>
              <w:t>Recess</w:t>
            </w:r>
          </w:p>
        </w:tc>
      </w:tr>
      <w:tr w:rsidR="00D4575F" w:rsidRPr="00086801" w:rsidTr="00D4575F">
        <w:trPr>
          <w:trHeight w:val="315"/>
        </w:trPr>
        <w:tc>
          <w:tcPr>
            <w:tcW w:w="645" w:type="dxa"/>
            <w:noWrap/>
            <w:vAlign w:val="bottom"/>
          </w:tcPr>
          <w:p w:rsidR="00D4575F" w:rsidRDefault="00D4575F" w:rsidP="00D4575F">
            <w:pPr>
              <w:jc w:val="right"/>
              <w:rPr>
                <w:rFonts w:ascii="Calibri" w:hAnsi="Calibri"/>
                <w:color w:val="000000"/>
                <w:sz w:val="22"/>
                <w:szCs w:val="22"/>
                <w:lang w:eastAsia="en-US"/>
              </w:rPr>
            </w:pPr>
            <w:r>
              <w:rPr>
                <w:rFonts w:ascii="Calibri" w:hAnsi="Calibri"/>
                <w:color w:val="000000"/>
                <w:sz w:val="22"/>
                <w:szCs w:val="22"/>
              </w:rPr>
              <w:t>1.1</w:t>
            </w:r>
          </w:p>
        </w:tc>
        <w:tc>
          <w:tcPr>
            <w:tcW w:w="5580" w:type="dxa"/>
            <w:noWrap/>
            <w:vAlign w:val="bottom"/>
          </w:tcPr>
          <w:p w:rsidR="00D4575F" w:rsidRDefault="00D4575F" w:rsidP="00D4575F">
            <w:pPr>
              <w:rPr>
                <w:rFonts w:ascii="Calibri" w:hAnsi="Calibri"/>
                <w:sz w:val="22"/>
                <w:szCs w:val="22"/>
              </w:rPr>
            </w:pPr>
            <w:r>
              <w:rPr>
                <w:rFonts w:ascii="Calibri" w:hAnsi="Calibri"/>
                <w:sz w:val="22"/>
                <w:szCs w:val="22"/>
              </w:rPr>
              <w:t>Discuss Meeting Objectives/Opening Report and Agenda</w:t>
            </w:r>
          </w:p>
        </w:tc>
      </w:tr>
    </w:tbl>
    <w:p w:rsidR="00661139" w:rsidRPr="00661139" w:rsidRDefault="00661139" w:rsidP="00661139"/>
    <w:p w:rsidR="009B5F12" w:rsidRDefault="00926592" w:rsidP="00926592">
      <w:pPr>
        <w:pStyle w:val="NoSpacing"/>
      </w:pPr>
      <w:r>
        <w:t xml:space="preserve">Item </w:t>
      </w:r>
      <w:r w:rsidR="009B5F12">
        <w:t>1</w:t>
      </w:r>
      <w:r w:rsidR="009B5F12" w:rsidRPr="009B5F12">
        <w:t xml:space="preserve"> </w:t>
      </w:r>
      <w:r w:rsidR="009B5F12">
        <w:t>Meeting called to order at 0801 Local Time</w:t>
      </w:r>
    </w:p>
    <w:p w:rsidR="00926592" w:rsidRDefault="009B5F12" w:rsidP="00926592">
      <w:pPr>
        <w:pStyle w:val="NoSpacing"/>
      </w:pPr>
      <w:r>
        <w:t xml:space="preserve">Item </w:t>
      </w:r>
      <w:r w:rsidR="00926592">
        <w:t>1.1: Ben Rolfe acting chair in Jon Adams</w:t>
      </w:r>
      <w:r w:rsidR="006F16C5">
        <w:t>’</w:t>
      </w:r>
      <w:r w:rsidR="00926592">
        <w:t xml:space="preserve"> absence</w:t>
      </w:r>
      <w:r>
        <w:t xml:space="preserve">;   Reviews meeting agenda. Presents </w:t>
      </w:r>
      <w:r w:rsidR="00926592">
        <w:t>Document 15-13-0511-00-004p Task Group Opening Report</w:t>
      </w:r>
      <w:r>
        <w:t>;</w:t>
      </w:r>
      <w:r w:rsidR="006F16C5">
        <w:t xml:space="preserve"> Presents agenda. </w:t>
      </w:r>
    </w:p>
    <w:p w:rsidR="00926592" w:rsidRDefault="00926592" w:rsidP="00926592">
      <w:pPr>
        <w:pStyle w:val="NoSpacing"/>
      </w:pPr>
    </w:p>
    <w:p w:rsidR="00926592" w:rsidRDefault="009B5F12" w:rsidP="00926592">
      <w:pPr>
        <w:pStyle w:val="NoSpacing"/>
      </w:pPr>
      <w:r>
        <w:t>Item 1.2</w:t>
      </w:r>
      <w:r w:rsidR="00926592">
        <w:t xml:space="preserve">: Motion to approve agenda (15-13-0366-00-004p) as </w:t>
      </w:r>
      <w:r w:rsidR="008D2FA2">
        <w:t>posted</w:t>
      </w:r>
      <w:r w:rsidR="00926592">
        <w:t xml:space="preserve">: Moved by </w:t>
      </w:r>
      <w:r w:rsidR="006F16C5">
        <w:t>Pat Kinney</w:t>
      </w:r>
      <w:r w:rsidR="008D2FA2">
        <w:t>, seconded</w:t>
      </w:r>
      <w:r w:rsidR="00926592">
        <w:t xml:space="preserve"> by </w:t>
      </w:r>
      <w:r w:rsidR="006F16C5">
        <w:t>Liang Li</w:t>
      </w:r>
      <w:r w:rsidR="00926592">
        <w:t>.</w:t>
      </w:r>
    </w:p>
    <w:p w:rsidR="00926592" w:rsidRDefault="00926592" w:rsidP="00926592">
      <w:pPr>
        <w:pStyle w:val="NoSpacing"/>
      </w:pPr>
    </w:p>
    <w:p w:rsidR="00926592" w:rsidRDefault="009B5F12" w:rsidP="00926592">
      <w:pPr>
        <w:pStyle w:val="NoSpacing"/>
      </w:pPr>
      <w:r>
        <w:t>Item 1.3</w:t>
      </w:r>
      <w:r w:rsidR="00926592">
        <w:t>: Went through P&amp;P and Patent slides. No objections or raised hands noted.</w:t>
      </w:r>
    </w:p>
    <w:p w:rsidR="00926592" w:rsidRDefault="00926592" w:rsidP="00926592">
      <w:pPr>
        <w:pStyle w:val="NoSpacing"/>
      </w:pPr>
    </w:p>
    <w:p w:rsidR="00926592" w:rsidRDefault="009B5F12" w:rsidP="00926592">
      <w:pPr>
        <w:pStyle w:val="NoSpacing"/>
      </w:pPr>
      <w:r>
        <w:lastRenderedPageBreak/>
        <w:t>Item 1.4</w:t>
      </w:r>
      <w:r w:rsidR="00926592">
        <w:t xml:space="preserve">: Motion to approve meeting minutes (15-13-0451-00-004p) from Geneva, July 2013. Moved by </w:t>
      </w:r>
      <w:r w:rsidR="006F16C5">
        <w:t>Pat Kinney</w:t>
      </w:r>
      <w:r w:rsidR="00926592">
        <w:t xml:space="preserve">, seconded by </w:t>
      </w:r>
      <w:r w:rsidR="006F16C5">
        <w:t>Liang Li</w:t>
      </w:r>
      <w:r w:rsidR="00926592">
        <w:t xml:space="preserve">. </w:t>
      </w:r>
    </w:p>
    <w:p w:rsidR="00926592" w:rsidRDefault="00926592" w:rsidP="00926592">
      <w:pPr>
        <w:pStyle w:val="NoSpacing"/>
      </w:pPr>
    </w:p>
    <w:p w:rsidR="00926592" w:rsidRDefault="009B5F12" w:rsidP="00926592">
      <w:pPr>
        <w:pStyle w:val="NoSpacing"/>
      </w:pPr>
      <w:r>
        <w:t>Item 1.5</w:t>
      </w:r>
      <w:r w:rsidR="00926592">
        <w:t>: Review</w:t>
      </w:r>
      <w:r w:rsidR="006F16C5">
        <w:t>ed</w:t>
      </w:r>
      <w:r w:rsidR="00926592">
        <w:t xml:space="preserve"> ballot results</w:t>
      </w:r>
      <w:r w:rsidR="006F16C5">
        <w:t xml:space="preserve"> (summarized in doc # 15-13-0366-00-004p</w:t>
      </w:r>
      <w:r w:rsidR="00926592">
        <w:t>.</w:t>
      </w:r>
      <w:r w:rsidR="006F16C5">
        <w:t xml:space="preserve"> Comment </w:t>
      </w:r>
    </w:p>
    <w:p w:rsidR="00926592" w:rsidRDefault="009B5F12" w:rsidP="00926592">
      <w:pPr>
        <w:pStyle w:val="NoSpacing"/>
        <w:rPr>
          <w:rFonts w:cs="Calibri"/>
        </w:rPr>
      </w:pPr>
      <w:r>
        <w:rPr>
          <w:rFonts w:cs="Calibri"/>
        </w:rPr>
        <w:t>Item 1.6: Comment resolution</w:t>
      </w:r>
    </w:p>
    <w:p w:rsidR="00926592" w:rsidRDefault="008706F9" w:rsidP="00926592">
      <w:pPr>
        <w:pStyle w:val="NoSpacing"/>
        <w:rPr>
          <w:rFonts w:cs="Calibri"/>
        </w:rPr>
      </w:pPr>
      <w:r>
        <w:rPr>
          <w:rFonts w:cs="Calibri"/>
        </w:rPr>
        <w:t>Item 1.7: Meeting recessed until Wed PM1</w:t>
      </w:r>
    </w:p>
    <w:p w:rsidR="00926592" w:rsidRPr="00315A28" w:rsidRDefault="00926592" w:rsidP="00926592">
      <w:pPr>
        <w:pStyle w:val="NoSpacing"/>
        <w:rPr>
          <w:rFonts w:cs="Calibri"/>
        </w:rPr>
      </w:pPr>
    </w:p>
    <w:p w:rsidR="00661139" w:rsidRPr="00661139" w:rsidRDefault="00661139" w:rsidP="00661139"/>
    <w:p w:rsidR="00661139" w:rsidRDefault="00661139" w:rsidP="00661139">
      <w:pPr>
        <w:pStyle w:val="Heading1"/>
      </w:pPr>
      <w:bookmarkStart w:id="1" w:name="_Toc367050431"/>
      <w:r>
        <w:t>Tuesday AM2</w:t>
      </w:r>
      <w:bookmarkEnd w:id="1"/>
    </w:p>
    <w:p w:rsidR="00D4575F" w:rsidRPr="008706F9" w:rsidRDefault="008706F9" w:rsidP="008706F9">
      <w:pPr>
        <w:pStyle w:val="NoSpacing"/>
        <w:rPr>
          <w:rFonts w:cs="Calibri"/>
        </w:rPr>
      </w:pPr>
      <w:r w:rsidRPr="008706F9">
        <w:rPr>
          <w:rFonts w:cs="Calibri"/>
        </w:rPr>
        <w:t>Recessed</w:t>
      </w:r>
    </w:p>
    <w:p w:rsidR="00661139" w:rsidRDefault="00661139" w:rsidP="00661139">
      <w:pPr>
        <w:pStyle w:val="Heading1"/>
      </w:pPr>
      <w:bookmarkStart w:id="2" w:name="_Toc367050432"/>
      <w:r>
        <w:t>Wednesday PM1</w:t>
      </w:r>
      <w:bookmarkEnd w:id="2"/>
    </w:p>
    <w:tbl>
      <w:tblPr>
        <w:tblW w:w="622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645"/>
        <w:gridCol w:w="5580"/>
      </w:tblGrid>
      <w:tr w:rsidR="00D4575F" w:rsidRPr="00086801" w:rsidTr="004E180D">
        <w:trPr>
          <w:trHeight w:val="315"/>
        </w:trPr>
        <w:tc>
          <w:tcPr>
            <w:tcW w:w="645" w:type="dxa"/>
            <w:noWrap/>
            <w:vAlign w:val="bottom"/>
          </w:tcPr>
          <w:p w:rsidR="00D4575F" w:rsidRDefault="00D4575F" w:rsidP="004E180D">
            <w:pPr>
              <w:jc w:val="right"/>
              <w:rPr>
                <w:rFonts w:ascii="Calibri" w:hAnsi="Calibri"/>
                <w:color w:val="000000"/>
                <w:sz w:val="22"/>
                <w:szCs w:val="22"/>
                <w:lang w:eastAsia="en-US"/>
              </w:rPr>
            </w:pPr>
            <w:r>
              <w:rPr>
                <w:rFonts w:ascii="Calibri" w:hAnsi="Calibri"/>
                <w:color w:val="000000"/>
                <w:sz w:val="22"/>
                <w:szCs w:val="22"/>
              </w:rPr>
              <w:t>3</w:t>
            </w:r>
          </w:p>
        </w:tc>
        <w:tc>
          <w:tcPr>
            <w:tcW w:w="5580" w:type="dxa"/>
            <w:noWrap/>
            <w:vAlign w:val="bottom"/>
          </w:tcPr>
          <w:p w:rsidR="00D4575F" w:rsidRDefault="00D4575F" w:rsidP="004E180D">
            <w:pPr>
              <w:rPr>
                <w:rFonts w:ascii="Calibri" w:hAnsi="Calibri"/>
                <w:sz w:val="22"/>
                <w:szCs w:val="22"/>
              </w:rPr>
            </w:pPr>
            <w:r>
              <w:rPr>
                <w:rFonts w:ascii="Calibri" w:hAnsi="Calibri"/>
                <w:sz w:val="22"/>
                <w:szCs w:val="22"/>
              </w:rPr>
              <w:t>OPEN</w:t>
            </w:r>
          </w:p>
        </w:tc>
      </w:tr>
      <w:tr w:rsidR="00D4575F" w:rsidRPr="00086801" w:rsidTr="004E180D">
        <w:trPr>
          <w:trHeight w:val="315"/>
        </w:trPr>
        <w:tc>
          <w:tcPr>
            <w:tcW w:w="645" w:type="dxa"/>
            <w:noWrap/>
            <w:vAlign w:val="bottom"/>
          </w:tcPr>
          <w:p w:rsidR="00D4575F" w:rsidRDefault="00D4575F" w:rsidP="004E180D">
            <w:pPr>
              <w:jc w:val="right"/>
              <w:rPr>
                <w:rFonts w:ascii="Calibri" w:hAnsi="Calibri"/>
                <w:color w:val="000000"/>
                <w:sz w:val="22"/>
                <w:szCs w:val="22"/>
              </w:rPr>
            </w:pPr>
            <w:r>
              <w:rPr>
                <w:rFonts w:ascii="Calibri" w:hAnsi="Calibri"/>
                <w:color w:val="000000"/>
                <w:sz w:val="22"/>
                <w:szCs w:val="22"/>
              </w:rPr>
              <w:t>3.1</w:t>
            </w:r>
          </w:p>
        </w:tc>
        <w:tc>
          <w:tcPr>
            <w:tcW w:w="5580" w:type="dxa"/>
            <w:noWrap/>
            <w:vAlign w:val="bottom"/>
          </w:tcPr>
          <w:p w:rsidR="00D4575F" w:rsidRDefault="00D4575F" w:rsidP="004E180D">
            <w:pPr>
              <w:rPr>
                <w:rFonts w:ascii="Calibri" w:hAnsi="Calibri"/>
                <w:sz w:val="22"/>
                <w:szCs w:val="22"/>
              </w:rPr>
            </w:pPr>
            <w:r>
              <w:rPr>
                <w:rFonts w:ascii="Calibri" w:hAnsi="Calibri"/>
                <w:sz w:val="22"/>
                <w:szCs w:val="22"/>
              </w:rPr>
              <w:t>Progress Report, comment resolution</w:t>
            </w:r>
          </w:p>
        </w:tc>
      </w:tr>
      <w:tr w:rsidR="00D4575F" w:rsidRPr="00086801" w:rsidTr="004E180D">
        <w:trPr>
          <w:trHeight w:val="315"/>
        </w:trPr>
        <w:tc>
          <w:tcPr>
            <w:tcW w:w="645" w:type="dxa"/>
            <w:noWrap/>
            <w:vAlign w:val="bottom"/>
          </w:tcPr>
          <w:p w:rsidR="00D4575F" w:rsidRDefault="00D4575F" w:rsidP="004E180D">
            <w:pPr>
              <w:jc w:val="right"/>
              <w:rPr>
                <w:rFonts w:ascii="Calibri" w:hAnsi="Calibri"/>
                <w:color w:val="000000"/>
                <w:sz w:val="22"/>
                <w:szCs w:val="22"/>
              </w:rPr>
            </w:pPr>
            <w:r>
              <w:rPr>
                <w:rFonts w:ascii="Calibri" w:hAnsi="Calibri"/>
                <w:color w:val="000000"/>
                <w:sz w:val="22"/>
                <w:szCs w:val="22"/>
              </w:rPr>
              <w:t>3.2</w:t>
            </w:r>
          </w:p>
        </w:tc>
        <w:tc>
          <w:tcPr>
            <w:tcW w:w="5580" w:type="dxa"/>
            <w:noWrap/>
            <w:vAlign w:val="bottom"/>
          </w:tcPr>
          <w:p w:rsidR="00D4575F" w:rsidRDefault="00D4575F" w:rsidP="004E180D">
            <w:pPr>
              <w:rPr>
                <w:rFonts w:ascii="Calibri" w:hAnsi="Calibri"/>
                <w:sz w:val="22"/>
                <w:szCs w:val="22"/>
              </w:rPr>
            </w:pPr>
            <w:r>
              <w:rPr>
                <w:rFonts w:ascii="Calibri" w:hAnsi="Calibri"/>
                <w:sz w:val="22"/>
                <w:szCs w:val="22"/>
              </w:rPr>
              <w:t>Comment Resolution</w:t>
            </w:r>
          </w:p>
        </w:tc>
      </w:tr>
      <w:tr w:rsidR="00D4575F" w:rsidRPr="00086801" w:rsidTr="004E180D">
        <w:trPr>
          <w:trHeight w:val="315"/>
        </w:trPr>
        <w:tc>
          <w:tcPr>
            <w:tcW w:w="645" w:type="dxa"/>
            <w:tcBorders>
              <w:bottom w:val="single" w:sz="4" w:space="0" w:color="auto"/>
            </w:tcBorders>
            <w:noWrap/>
            <w:vAlign w:val="bottom"/>
          </w:tcPr>
          <w:p w:rsidR="00D4575F" w:rsidRDefault="00D4575F" w:rsidP="004E180D">
            <w:pPr>
              <w:jc w:val="right"/>
              <w:rPr>
                <w:rFonts w:ascii="Calibri" w:hAnsi="Calibri"/>
                <w:color w:val="000000"/>
                <w:sz w:val="22"/>
                <w:szCs w:val="22"/>
              </w:rPr>
            </w:pPr>
            <w:r>
              <w:rPr>
                <w:rFonts w:ascii="Calibri" w:hAnsi="Calibri"/>
                <w:color w:val="000000"/>
                <w:sz w:val="22"/>
                <w:szCs w:val="22"/>
              </w:rPr>
              <w:t>3.3</w:t>
            </w:r>
          </w:p>
        </w:tc>
        <w:tc>
          <w:tcPr>
            <w:tcW w:w="5580" w:type="dxa"/>
            <w:tcBorders>
              <w:bottom w:val="single" w:sz="4" w:space="0" w:color="auto"/>
            </w:tcBorders>
            <w:noWrap/>
            <w:vAlign w:val="bottom"/>
          </w:tcPr>
          <w:p w:rsidR="00D4575F" w:rsidRDefault="00D4575F" w:rsidP="004E180D">
            <w:pPr>
              <w:rPr>
                <w:rFonts w:ascii="Calibri" w:hAnsi="Calibri"/>
                <w:sz w:val="22"/>
                <w:szCs w:val="22"/>
              </w:rPr>
            </w:pPr>
            <w:r>
              <w:rPr>
                <w:rFonts w:ascii="Calibri" w:hAnsi="Calibri"/>
                <w:sz w:val="22"/>
                <w:szCs w:val="22"/>
              </w:rPr>
              <w:t>Recess</w:t>
            </w:r>
          </w:p>
        </w:tc>
      </w:tr>
    </w:tbl>
    <w:p w:rsidR="00D4575F" w:rsidRDefault="00D4575F" w:rsidP="00D4575F"/>
    <w:p w:rsidR="008706F9" w:rsidRDefault="008706F9" w:rsidP="00D4575F">
      <w:r>
        <w:t>Meeting called to order at 1330 local time.</w:t>
      </w:r>
    </w:p>
    <w:p w:rsidR="008706F9" w:rsidRDefault="008706F9" w:rsidP="00D4575F">
      <w:r>
        <w:t xml:space="preserve">Progress report on DCSS:  Ad-hoc </w:t>
      </w:r>
      <w:r w:rsidR="00B17181">
        <w:t>conversations</w:t>
      </w:r>
      <w:r w:rsidR="008D2FA2">
        <w:t xml:space="preserve"> continue, progress</w:t>
      </w:r>
      <w:bookmarkStart w:id="3" w:name="_GoBack"/>
      <w:bookmarkEnd w:id="3"/>
      <w:r>
        <w:t xml:space="preserve"> is being made, still in progress.</w:t>
      </w:r>
    </w:p>
    <w:p w:rsidR="00114269" w:rsidRDefault="008706F9" w:rsidP="00D4575F">
      <w:r>
        <w:t xml:space="preserve">Comment resolution: worked through comments with James </w:t>
      </w:r>
      <w:proofErr w:type="spellStart"/>
      <w:r>
        <w:t>Gilb</w:t>
      </w:r>
      <w:proofErr w:type="spellEnd"/>
      <w:r>
        <w:t xml:space="preserve"> not related to DCSS</w:t>
      </w:r>
      <w:r w:rsidR="00114269">
        <w:t xml:space="preserve">.  Proposed resolutions captured in </w:t>
      </w:r>
      <w:proofErr w:type="spellStart"/>
      <w:r w:rsidR="00114269">
        <w:t>xxxx</w:t>
      </w:r>
      <w:proofErr w:type="spellEnd"/>
    </w:p>
    <w:p w:rsidR="008706F9" w:rsidRDefault="008706F9" w:rsidP="00D4575F">
      <w:r>
        <w:t>Recessed at 1505 Local</w:t>
      </w:r>
      <w:r w:rsidR="00B17181">
        <w:t xml:space="preserve"> until AM1 Thursday.</w:t>
      </w:r>
    </w:p>
    <w:p w:rsidR="008706F9" w:rsidRPr="00D4575F" w:rsidRDefault="004E180D" w:rsidP="00D4575F">
      <w:r>
        <w:t xml:space="preserve"> </w:t>
      </w:r>
    </w:p>
    <w:p w:rsidR="00456B72" w:rsidRPr="00456B72" w:rsidRDefault="00456B72" w:rsidP="00456B72"/>
    <w:p w:rsidR="00661139" w:rsidRDefault="00661139" w:rsidP="00661139">
      <w:pPr>
        <w:pStyle w:val="Heading1"/>
      </w:pPr>
      <w:bookmarkStart w:id="4" w:name="_Toc367050434"/>
      <w:r>
        <w:t>Thursday AM1</w:t>
      </w:r>
      <w:bookmarkEnd w:id="4"/>
    </w:p>
    <w:tbl>
      <w:tblPr>
        <w:tblW w:w="622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645"/>
        <w:gridCol w:w="5580"/>
      </w:tblGrid>
      <w:tr w:rsidR="00456B72" w:rsidRPr="00086801" w:rsidTr="004E180D">
        <w:trPr>
          <w:trHeight w:val="315"/>
        </w:trPr>
        <w:tc>
          <w:tcPr>
            <w:tcW w:w="645" w:type="dxa"/>
            <w:noWrap/>
            <w:vAlign w:val="bottom"/>
          </w:tcPr>
          <w:p w:rsidR="00456B72" w:rsidRDefault="00456B72" w:rsidP="00456B72">
            <w:pPr>
              <w:jc w:val="right"/>
              <w:rPr>
                <w:rFonts w:ascii="Calibri" w:hAnsi="Calibri"/>
                <w:color w:val="000000"/>
                <w:sz w:val="22"/>
                <w:szCs w:val="22"/>
                <w:lang w:eastAsia="en-US"/>
              </w:rPr>
            </w:pPr>
            <w:r>
              <w:rPr>
                <w:rFonts w:ascii="Calibri" w:hAnsi="Calibri"/>
                <w:color w:val="000000"/>
                <w:sz w:val="22"/>
                <w:szCs w:val="22"/>
              </w:rPr>
              <w:t>5</w:t>
            </w:r>
          </w:p>
        </w:tc>
        <w:tc>
          <w:tcPr>
            <w:tcW w:w="5580" w:type="dxa"/>
            <w:noWrap/>
            <w:vAlign w:val="bottom"/>
          </w:tcPr>
          <w:p w:rsidR="00456B72" w:rsidRDefault="00456B72" w:rsidP="00456B72">
            <w:pPr>
              <w:rPr>
                <w:rFonts w:ascii="Calibri" w:hAnsi="Calibri"/>
                <w:sz w:val="22"/>
                <w:szCs w:val="22"/>
              </w:rPr>
            </w:pPr>
            <w:r>
              <w:rPr>
                <w:rFonts w:ascii="Calibri" w:hAnsi="Calibri"/>
                <w:sz w:val="22"/>
                <w:szCs w:val="22"/>
              </w:rPr>
              <w:t>OPEN</w:t>
            </w:r>
          </w:p>
        </w:tc>
      </w:tr>
      <w:tr w:rsidR="00456B72" w:rsidRPr="00086801" w:rsidTr="004E180D">
        <w:trPr>
          <w:trHeight w:val="315"/>
        </w:trPr>
        <w:tc>
          <w:tcPr>
            <w:tcW w:w="645" w:type="dxa"/>
            <w:noWrap/>
            <w:vAlign w:val="bottom"/>
          </w:tcPr>
          <w:p w:rsidR="00456B72" w:rsidRDefault="00456B72" w:rsidP="00456B72">
            <w:pPr>
              <w:jc w:val="right"/>
              <w:rPr>
                <w:rFonts w:ascii="Calibri" w:hAnsi="Calibri"/>
                <w:color w:val="000000"/>
                <w:sz w:val="22"/>
                <w:szCs w:val="22"/>
              </w:rPr>
            </w:pPr>
            <w:r>
              <w:rPr>
                <w:rFonts w:ascii="Calibri" w:hAnsi="Calibri"/>
                <w:color w:val="000000"/>
                <w:sz w:val="22"/>
                <w:szCs w:val="22"/>
              </w:rPr>
              <w:t>5.1</w:t>
            </w:r>
          </w:p>
        </w:tc>
        <w:tc>
          <w:tcPr>
            <w:tcW w:w="5580" w:type="dxa"/>
            <w:noWrap/>
            <w:vAlign w:val="bottom"/>
          </w:tcPr>
          <w:p w:rsidR="00456B72" w:rsidRDefault="00456B72" w:rsidP="00456B72">
            <w:pPr>
              <w:rPr>
                <w:rFonts w:ascii="Calibri" w:hAnsi="Calibri"/>
                <w:sz w:val="22"/>
                <w:szCs w:val="22"/>
              </w:rPr>
            </w:pPr>
            <w:r>
              <w:rPr>
                <w:rFonts w:ascii="Calibri" w:hAnsi="Calibri"/>
                <w:sz w:val="22"/>
                <w:szCs w:val="22"/>
              </w:rPr>
              <w:t>Progress Report, comment resolution</w:t>
            </w:r>
          </w:p>
        </w:tc>
      </w:tr>
      <w:tr w:rsidR="00456B72" w:rsidRPr="00086801" w:rsidTr="004E180D">
        <w:trPr>
          <w:trHeight w:val="315"/>
        </w:trPr>
        <w:tc>
          <w:tcPr>
            <w:tcW w:w="645" w:type="dxa"/>
            <w:noWrap/>
            <w:vAlign w:val="bottom"/>
          </w:tcPr>
          <w:p w:rsidR="00456B72" w:rsidRDefault="00456B72" w:rsidP="00456B72">
            <w:pPr>
              <w:jc w:val="right"/>
              <w:rPr>
                <w:rFonts w:ascii="Calibri" w:hAnsi="Calibri"/>
                <w:color w:val="000000"/>
                <w:sz w:val="22"/>
                <w:szCs w:val="22"/>
              </w:rPr>
            </w:pPr>
            <w:r>
              <w:rPr>
                <w:rFonts w:ascii="Calibri" w:hAnsi="Calibri"/>
                <w:color w:val="000000"/>
                <w:sz w:val="22"/>
                <w:szCs w:val="22"/>
              </w:rPr>
              <w:t>5.2</w:t>
            </w:r>
          </w:p>
        </w:tc>
        <w:tc>
          <w:tcPr>
            <w:tcW w:w="5580" w:type="dxa"/>
            <w:noWrap/>
            <w:vAlign w:val="bottom"/>
          </w:tcPr>
          <w:p w:rsidR="00456B72" w:rsidRDefault="00456B72" w:rsidP="00456B72">
            <w:pPr>
              <w:rPr>
                <w:rFonts w:ascii="Calibri" w:hAnsi="Calibri"/>
                <w:sz w:val="22"/>
                <w:szCs w:val="22"/>
              </w:rPr>
            </w:pPr>
            <w:r>
              <w:rPr>
                <w:rFonts w:ascii="Calibri" w:hAnsi="Calibri"/>
                <w:sz w:val="22"/>
                <w:szCs w:val="22"/>
              </w:rPr>
              <w:t>Comment Resolution</w:t>
            </w:r>
          </w:p>
        </w:tc>
      </w:tr>
      <w:tr w:rsidR="00456B72" w:rsidRPr="00086801" w:rsidTr="004E180D">
        <w:trPr>
          <w:trHeight w:val="315"/>
        </w:trPr>
        <w:tc>
          <w:tcPr>
            <w:tcW w:w="645" w:type="dxa"/>
            <w:tcBorders>
              <w:bottom w:val="single" w:sz="4" w:space="0" w:color="auto"/>
            </w:tcBorders>
            <w:noWrap/>
            <w:vAlign w:val="bottom"/>
          </w:tcPr>
          <w:p w:rsidR="00456B72" w:rsidRDefault="00456B72" w:rsidP="00456B72">
            <w:pPr>
              <w:jc w:val="right"/>
              <w:rPr>
                <w:rFonts w:ascii="Calibri" w:hAnsi="Calibri"/>
                <w:color w:val="000000"/>
                <w:sz w:val="22"/>
                <w:szCs w:val="22"/>
              </w:rPr>
            </w:pPr>
            <w:r>
              <w:rPr>
                <w:rFonts w:ascii="Calibri" w:hAnsi="Calibri"/>
                <w:color w:val="000000"/>
                <w:sz w:val="22"/>
                <w:szCs w:val="22"/>
              </w:rPr>
              <w:t>5.3</w:t>
            </w:r>
          </w:p>
        </w:tc>
        <w:tc>
          <w:tcPr>
            <w:tcW w:w="5580" w:type="dxa"/>
            <w:tcBorders>
              <w:bottom w:val="single" w:sz="4" w:space="0" w:color="auto"/>
            </w:tcBorders>
            <w:noWrap/>
            <w:vAlign w:val="bottom"/>
          </w:tcPr>
          <w:p w:rsidR="00456B72" w:rsidRDefault="00456B72" w:rsidP="00456B72">
            <w:pPr>
              <w:rPr>
                <w:rFonts w:ascii="Calibri" w:hAnsi="Calibri"/>
                <w:sz w:val="22"/>
                <w:szCs w:val="22"/>
              </w:rPr>
            </w:pPr>
            <w:r>
              <w:rPr>
                <w:rFonts w:ascii="Calibri" w:hAnsi="Calibri"/>
                <w:sz w:val="22"/>
                <w:szCs w:val="22"/>
              </w:rPr>
              <w:t>Recess</w:t>
            </w:r>
          </w:p>
        </w:tc>
      </w:tr>
    </w:tbl>
    <w:p w:rsidR="00B17181" w:rsidRDefault="00B17181" w:rsidP="00456B72"/>
    <w:p w:rsidR="00456B72" w:rsidRDefault="00B17181" w:rsidP="00456B72">
      <w:r>
        <w:t>Meeting called to order at 0801 Local.</w:t>
      </w:r>
    </w:p>
    <w:p w:rsidR="00B17181" w:rsidRDefault="00B17181" w:rsidP="00456B72">
      <w:r>
        <w:t xml:space="preserve">Acting chair gives a summary of BRC telecom held at 0000 Local. </w:t>
      </w:r>
    </w:p>
    <w:p w:rsidR="009B7D67" w:rsidRDefault="009B7D67" w:rsidP="00456B72">
      <w:r>
        <w:t>Meeting recessed until AM2.</w:t>
      </w:r>
    </w:p>
    <w:p w:rsidR="00456B72" w:rsidRPr="00456B72" w:rsidRDefault="00456B72" w:rsidP="00456B72"/>
    <w:p w:rsidR="00661139" w:rsidRDefault="00661139" w:rsidP="00661139">
      <w:pPr>
        <w:pStyle w:val="Heading1"/>
      </w:pPr>
      <w:bookmarkStart w:id="5" w:name="_Toc367050435"/>
      <w:r>
        <w:t>Thursday AM2</w:t>
      </w:r>
      <w:bookmarkEnd w:id="5"/>
    </w:p>
    <w:tbl>
      <w:tblPr>
        <w:tblW w:w="622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645"/>
        <w:gridCol w:w="5580"/>
      </w:tblGrid>
      <w:tr w:rsidR="00456B72" w:rsidRPr="00086801" w:rsidTr="004E180D">
        <w:trPr>
          <w:trHeight w:val="315"/>
        </w:trPr>
        <w:tc>
          <w:tcPr>
            <w:tcW w:w="645" w:type="dxa"/>
            <w:noWrap/>
            <w:vAlign w:val="bottom"/>
          </w:tcPr>
          <w:p w:rsidR="00456B72" w:rsidRDefault="00456B72" w:rsidP="00456B72">
            <w:pPr>
              <w:jc w:val="right"/>
              <w:rPr>
                <w:rFonts w:ascii="Calibri" w:hAnsi="Calibri"/>
                <w:color w:val="000000"/>
                <w:sz w:val="22"/>
                <w:szCs w:val="22"/>
                <w:lang w:eastAsia="en-US"/>
              </w:rPr>
            </w:pPr>
            <w:r>
              <w:rPr>
                <w:rFonts w:ascii="Calibri" w:hAnsi="Calibri"/>
                <w:color w:val="000000"/>
                <w:sz w:val="22"/>
                <w:szCs w:val="22"/>
              </w:rPr>
              <w:t>6</w:t>
            </w:r>
          </w:p>
        </w:tc>
        <w:tc>
          <w:tcPr>
            <w:tcW w:w="5580" w:type="dxa"/>
            <w:noWrap/>
            <w:vAlign w:val="bottom"/>
          </w:tcPr>
          <w:p w:rsidR="00456B72" w:rsidRDefault="00456B72" w:rsidP="00456B72">
            <w:pPr>
              <w:rPr>
                <w:rFonts w:ascii="Calibri" w:hAnsi="Calibri"/>
                <w:sz w:val="22"/>
                <w:szCs w:val="22"/>
              </w:rPr>
            </w:pPr>
            <w:r>
              <w:rPr>
                <w:rFonts w:ascii="Calibri" w:hAnsi="Calibri"/>
                <w:sz w:val="22"/>
                <w:szCs w:val="22"/>
              </w:rPr>
              <w:t>OPEN</w:t>
            </w:r>
          </w:p>
        </w:tc>
      </w:tr>
      <w:tr w:rsidR="00456B72" w:rsidRPr="00086801" w:rsidTr="004E180D">
        <w:trPr>
          <w:trHeight w:val="315"/>
        </w:trPr>
        <w:tc>
          <w:tcPr>
            <w:tcW w:w="645" w:type="dxa"/>
            <w:noWrap/>
            <w:vAlign w:val="bottom"/>
          </w:tcPr>
          <w:p w:rsidR="00456B72" w:rsidRDefault="00456B72" w:rsidP="00456B72">
            <w:pPr>
              <w:jc w:val="right"/>
              <w:rPr>
                <w:rFonts w:ascii="Calibri" w:hAnsi="Calibri"/>
                <w:color w:val="000000"/>
                <w:sz w:val="22"/>
                <w:szCs w:val="22"/>
              </w:rPr>
            </w:pPr>
            <w:r>
              <w:rPr>
                <w:rFonts w:ascii="Calibri" w:hAnsi="Calibri"/>
                <w:color w:val="000000"/>
                <w:sz w:val="22"/>
                <w:szCs w:val="22"/>
              </w:rPr>
              <w:lastRenderedPageBreak/>
              <w:t>0.1</w:t>
            </w:r>
          </w:p>
        </w:tc>
        <w:tc>
          <w:tcPr>
            <w:tcW w:w="5580" w:type="dxa"/>
            <w:noWrap/>
            <w:vAlign w:val="bottom"/>
          </w:tcPr>
          <w:p w:rsidR="00456B72" w:rsidRDefault="00456B72" w:rsidP="00456B72">
            <w:pPr>
              <w:rPr>
                <w:rFonts w:ascii="Calibri" w:hAnsi="Calibri"/>
                <w:sz w:val="22"/>
                <w:szCs w:val="22"/>
              </w:rPr>
            </w:pPr>
            <w:r>
              <w:rPr>
                <w:rFonts w:ascii="Calibri" w:hAnsi="Calibri"/>
                <w:sz w:val="22"/>
                <w:szCs w:val="22"/>
              </w:rPr>
              <w:t xml:space="preserve">Progress Report, </w:t>
            </w:r>
            <w:r w:rsidR="009B7D67">
              <w:rPr>
                <w:rFonts w:ascii="Calibri" w:hAnsi="Calibri"/>
                <w:sz w:val="22"/>
                <w:szCs w:val="22"/>
              </w:rPr>
              <w:t>comment</w:t>
            </w:r>
            <w:r>
              <w:rPr>
                <w:rFonts w:ascii="Calibri" w:hAnsi="Calibri"/>
                <w:sz w:val="22"/>
                <w:szCs w:val="22"/>
              </w:rPr>
              <w:t xml:space="preserve"> resolution</w:t>
            </w:r>
          </w:p>
        </w:tc>
      </w:tr>
      <w:tr w:rsidR="00456B72" w:rsidRPr="00086801" w:rsidTr="004E180D">
        <w:trPr>
          <w:trHeight w:val="315"/>
        </w:trPr>
        <w:tc>
          <w:tcPr>
            <w:tcW w:w="645" w:type="dxa"/>
            <w:noWrap/>
            <w:vAlign w:val="bottom"/>
          </w:tcPr>
          <w:p w:rsidR="00456B72" w:rsidRDefault="00456B72" w:rsidP="00456B72">
            <w:pPr>
              <w:jc w:val="right"/>
              <w:rPr>
                <w:rFonts w:ascii="Calibri" w:hAnsi="Calibri"/>
                <w:color w:val="000000"/>
                <w:sz w:val="22"/>
                <w:szCs w:val="22"/>
              </w:rPr>
            </w:pPr>
            <w:r>
              <w:rPr>
                <w:rFonts w:ascii="Calibri" w:hAnsi="Calibri"/>
                <w:color w:val="000000"/>
                <w:sz w:val="22"/>
                <w:szCs w:val="22"/>
              </w:rPr>
              <w:t>6.1</w:t>
            </w:r>
          </w:p>
        </w:tc>
        <w:tc>
          <w:tcPr>
            <w:tcW w:w="5580" w:type="dxa"/>
            <w:noWrap/>
            <w:vAlign w:val="bottom"/>
          </w:tcPr>
          <w:p w:rsidR="00456B72" w:rsidRDefault="00456B72" w:rsidP="00456B72">
            <w:pPr>
              <w:rPr>
                <w:rFonts w:ascii="Calibri" w:hAnsi="Calibri"/>
                <w:sz w:val="22"/>
                <w:szCs w:val="22"/>
              </w:rPr>
            </w:pPr>
            <w:r>
              <w:rPr>
                <w:rFonts w:ascii="Calibri" w:hAnsi="Calibri"/>
                <w:sz w:val="22"/>
                <w:szCs w:val="22"/>
              </w:rPr>
              <w:t>Comment Resolution</w:t>
            </w:r>
          </w:p>
        </w:tc>
      </w:tr>
      <w:tr w:rsidR="00456B72" w:rsidRPr="00086801" w:rsidTr="004E180D">
        <w:trPr>
          <w:trHeight w:val="315"/>
        </w:trPr>
        <w:tc>
          <w:tcPr>
            <w:tcW w:w="645" w:type="dxa"/>
            <w:tcBorders>
              <w:bottom w:val="single" w:sz="4" w:space="0" w:color="auto"/>
            </w:tcBorders>
            <w:noWrap/>
            <w:vAlign w:val="bottom"/>
          </w:tcPr>
          <w:p w:rsidR="00456B72" w:rsidRDefault="00456B72" w:rsidP="00456B72">
            <w:pPr>
              <w:jc w:val="right"/>
              <w:rPr>
                <w:rFonts w:ascii="Calibri" w:hAnsi="Calibri"/>
                <w:color w:val="000000"/>
                <w:sz w:val="22"/>
                <w:szCs w:val="22"/>
              </w:rPr>
            </w:pPr>
            <w:r>
              <w:rPr>
                <w:rFonts w:ascii="Calibri" w:hAnsi="Calibri"/>
                <w:color w:val="000000"/>
                <w:sz w:val="22"/>
                <w:szCs w:val="22"/>
              </w:rPr>
              <w:t>6.2</w:t>
            </w:r>
          </w:p>
        </w:tc>
        <w:tc>
          <w:tcPr>
            <w:tcW w:w="5580" w:type="dxa"/>
            <w:tcBorders>
              <w:bottom w:val="single" w:sz="4" w:space="0" w:color="auto"/>
            </w:tcBorders>
            <w:noWrap/>
            <w:vAlign w:val="bottom"/>
          </w:tcPr>
          <w:p w:rsidR="00456B72" w:rsidRDefault="00456B72" w:rsidP="00456B72">
            <w:pPr>
              <w:rPr>
                <w:rFonts w:ascii="Calibri" w:hAnsi="Calibri"/>
                <w:sz w:val="22"/>
                <w:szCs w:val="22"/>
              </w:rPr>
            </w:pPr>
            <w:r>
              <w:rPr>
                <w:rFonts w:ascii="Calibri" w:hAnsi="Calibri"/>
                <w:sz w:val="22"/>
                <w:szCs w:val="22"/>
              </w:rPr>
              <w:t>Adjourn</w:t>
            </w:r>
          </w:p>
        </w:tc>
      </w:tr>
    </w:tbl>
    <w:p w:rsidR="00456B72" w:rsidRPr="00456B72" w:rsidRDefault="00456B72" w:rsidP="00456B72"/>
    <w:p w:rsidR="00661139" w:rsidRDefault="009B7D67" w:rsidP="00661139">
      <w:r>
        <w:t>Meeting called to order at 1030 Local</w:t>
      </w:r>
    </w:p>
    <w:p w:rsidR="009B7D67" w:rsidRDefault="009B7D67" w:rsidP="00661139">
      <w:r>
        <w:t xml:space="preserve">Motion to adjourn moved by Kinney, Second by </w:t>
      </w:r>
      <w:proofErr w:type="spellStart"/>
      <w:r>
        <w:t>Gilb</w:t>
      </w:r>
      <w:proofErr w:type="spellEnd"/>
      <w:r>
        <w:t>. Non debate or objections.</w:t>
      </w:r>
    </w:p>
    <w:p w:rsidR="009B7D67" w:rsidRPr="00661139" w:rsidRDefault="009B7D67" w:rsidP="00661139">
      <w:r>
        <w:t xml:space="preserve">Meeting adjourned. </w:t>
      </w:r>
    </w:p>
    <w:p w:rsidR="00643A24" w:rsidRDefault="00643A24" w:rsidP="00955DF1">
      <w:pPr>
        <w:pStyle w:val="NoSpacing"/>
      </w:pPr>
    </w:p>
    <w:p w:rsidR="00643A24" w:rsidRPr="00315A28" w:rsidRDefault="00643A24" w:rsidP="00955DF1">
      <w:pPr>
        <w:pStyle w:val="NoSpacing"/>
        <w:rPr>
          <w:rFonts w:cs="Calibri"/>
        </w:rPr>
      </w:pPr>
    </w:p>
    <w:p w:rsidR="00643A24" w:rsidRDefault="00643A24" w:rsidP="009F2606">
      <w:pPr>
        <w:pStyle w:val="NoSpacing"/>
      </w:pPr>
    </w:p>
    <w:p w:rsidR="00643A24" w:rsidRDefault="00643A24" w:rsidP="009F2606">
      <w:pPr>
        <w:pStyle w:val="NoSpacing"/>
      </w:pPr>
    </w:p>
    <w:p w:rsidR="00FC5AC7" w:rsidRPr="00315A28" w:rsidRDefault="00FC5AC7" w:rsidP="00FC5AC7">
      <w:pPr>
        <w:pStyle w:val="NoSpacing"/>
        <w:rPr>
          <w:rFonts w:cs="Calibri"/>
        </w:rPr>
      </w:pPr>
    </w:p>
    <w:sectPr w:rsidR="00FC5AC7" w:rsidRPr="00315A28" w:rsidSect="007B52EB">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99E" w:rsidRDefault="0082699E">
      <w:r>
        <w:separator/>
      </w:r>
    </w:p>
  </w:endnote>
  <w:endnote w:type="continuationSeparator" w:id="0">
    <w:p w:rsidR="0082699E" w:rsidRDefault="0082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86" w:rsidRDefault="00A841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80D" w:rsidRDefault="004E180D">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82699E">
      <w:fldChar w:fldCharType="begin"/>
    </w:r>
    <w:r w:rsidR="0082699E">
      <w:instrText xml:space="preserve"> AUTHOR  \* MERGEFORMAT </w:instrText>
    </w:r>
    <w:r w:rsidR="0082699E">
      <w:fldChar w:fldCharType="separate"/>
    </w:r>
    <w:r>
      <w:rPr>
        <w:noProof/>
      </w:rPr>
      <w:t>Ben Rolfe</w:t>
    </w:r>
    <w:r w:rsidR="0082699E">
      <w:rPr>
        <w:noProof/>
      </w:rPr>
      <w:fldChar w:fldCharType="end"/>
    </w:r>
    <w:r>
      <w:t xml:space="preserve">, </w:t>
    </w:r>
    <w:r w:rsidR="0082699E">
      <w:fldChar w:fldCharType="begin"/>
    </w:r>
    <w:r w:rsidR="0082699E">
      <w:instrText xml:space="preserve"> DOCPROPERTY "Company"  \* MERGEFORMAT </w:instrText>
    </w:r>
    <w:r w:rsidR="0082699E">
      <w:fldChar w:fldCharType="separate"/>
    </w:r>
    <w:r>
      <w:t>Blind Creek Associates</w:t>
    </w:r>
    <w:r w:rsidR="0082699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80D" w:rsidRPr="003E66DE" w:rsidRDefault="004E180D">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3E66DE">
      <w:rPr>
        <w:lang w:val="fr-FR"/>
      </w:rPr>
      <w:t>Submission</w:t>
    </w:r>
    <w:proofErr w:type="spellEnd"/>
    <w:r w:rsidRPr="003E66DE">
      <w:rPr>
        <w:lang w:val="fr-FR"/>
      </w:rPr>
      <w:tab/>
      <w:t xml:space="preserve">Page </w:t>
    </w:r>
    <w:r>
      <w:pgNum/>
    </w:r>
    <w:r w:rsidRPr="003E66D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99E" w:rsidRDefault="0082699E">
      <w:r>
        <w:separator/>
      </w:r>
    </w:p>
  </w:footnote>
  <w:footnote w:type="continuationSeparator" w:id="0">
    <w:p w:rsidR="0082699E" w:rsidRDefault="00826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86" w:rsidRDefault="00A841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80D" w:rsidRDefault="004E180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 2013</w:t>
    </w:r>
    <w:r>
      <w:rPr>
        <w:b/>
        <w:sz w:val="28"/>
      </w:rPr>
      <w:tab/>
      <w:t xml:space="preserve"> IEEE P802-</w:t>
    </w:r>
    <w:r w:rsidR="0082699E">
      <w:fldChar w:fldCharType="begin"/>
    </w:r>
    <w:r w:rsidR="0082699E">
      <w:instrText xml:space="preserve"> DOCPROPERTY "Category"  \* MERGEFORMAT </w:instrText>
    </w:r>
    <w:r w:rsidR="0082699E">
      <w:fldChar w:fldCharType="separate"/>
    </w:r>
    <w:r w:rsidR="00630D9D" w:rsidRPr="00630D9D">
      <w:rPr>
        <w:b/>
        <w:sz w:val="28"/>
      </w:rPr>
      <w:t>15-13-0537-00-004p</w:t>
    </w:r>
    <w:r w:rsidR="0082699E">
      <w:rPr>
        <w:b/>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80D" w:rsidRDefault="004E180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E0832"/>
    <w:multiLevelType w:val="hybridMultilevel"/>
    <w:tmpl w:val="2D9624F2"/>
    <w:lvl w:ilvl="0" w:tplc="E25A2390">
      <w:start w:val="1"/>
      <w:numFmt w:val="bullet"/>
      <w:lvlText w:val="–"/>
      <w:lvlJc w:val="left"/>
      <w:pPr>
        <w:tabs>
          <w:tab w:val="num" w:pos="1080"/>
        </w:tabs>
        <w:ind w:left="1080" w:hanging="360"/>
      </w:pPr>
      <w:rPr>
        <w:rFonts w:ascii="Times New Roman" w:hAnsi="Times New Roman" w:hint="default"/>
      </w:rPr>
    </w:lvl>
    <w:lvl w:ilvl="1" w:tplc="BE22B1E2">
      <w:start w:val="1"/>
      <w:numFmt w:val="bullet"/>
      <w:lvlText w:val="–"/>
      <w:lvlJc w:val="left"/>
      <w:pPr>
        <w:tabs>
          <w:tab w:val="num" w:pos="1800"/>
        </w:tabs>
        <w:ind w:left="1800" w:hanging="360"/>
      </w:pPr>
      <w:rPr>
        <w:rFonts w:ascii="Times New Roman" w:hAnsi="Times New Roman" w:hint="default"/>
      </w:rPr>
    </w:lvl>
    <w:lvl w:ilvl="2" w:tplc="B3B492DA" w:tentative="1">
      <w:start w:val="1"/>
      <w:numFmt w:val="bullet"/>
      <w:lvlText w:val="–"/>
      <w:lvlJc w:val="left"/>
      <w:pPr>
        <w:tabs>
          <w:tab w:val="num" w:pos="2520"/>
        </w:tabs>
        <w:ind w:left="2520" w:hanging="360"/>
      </w:pPr>
      <w:rPr>
        <w:rFonts w:ascii="Times New Roman" w:hAnsi="Times New Roman" w:hint="default"/>
      </w:rPr>
    </w:lvl>
    <w:lvl w:ilvl="3" w:tplc="26B8DEA0" w:tentative="1">
      <w:start w:val="1"/>
      <w:numFmt w:val="bullet"/>
      <w:lvlText w:val="–"/>
      <w:lvlJc w:val="left"/>
      <w:pPr>
        <w:tabs>
          <w:tab w:val="num" w:pos="3240"/>
        </w:tabs>
        <w:ind w:left="3240" w:hanging="360"/>
      </w:pPr>
      <w:rPr>
        <w:rFonts w:ascii="Times New Roman" w:hAnsi="Times New Roman" w:hint="default"/>
      </w:rPr>
    </w:lvl>
    <w:lvl w:ilvl="4" w:tplc="4F6EB21A" w:tentative="1">
      <w:start w:val="1"/>
      <w:numFmt w:val="bullet"/>
      <w:lvlText w:val="–"/>
      <w:lvlJc w:val="left"/>
      <w:pPr>
        <w:tabs>
          <w:tab w:val="num" w:pos="3960"/>
        </w:tabs>
        <w:ind w:left="3960" w:hanging="360"/>
      </w:pPr>
      <w:rPr>
        <w:rFonts w:ascii="Times New Roman" w:hAnsi="Times New Roman" w:hint="default"/>
      </w:rPr>
    </w:lvl>
    <w:lvl w:ilvl="5" w:tplc="153CFD94" w:tentative="1">
      <w:start w:val="1"/>
      <w:numFmt w:val="bullet"/>
      <w:lvlText w:val="–"/>
      <w:lvlJc w:val="left"/>
      <w:pPr>
        <w:tabs>
          <w:tab w:val="num" w:pos="4680"/>
        </w:tabs>
        <w:ind w:left="4680" w:hanging="360"/>
      </w:pPr>
      <w:rPr>
        <w:rFonts w:ascii="Times New Roman" w:hAnsi="Times New Roman" w:hint="default"/>
      </w:rPr>
    </w:lvl>
    <w:lvl w:ilvl="6" w:tplc="E0303DC4" w:tentative="1">
      <w:start w:val="1"/>
      <w:numFmt w:val="bullet"/>
      <w:lvlText w:val="–"/>
      <w:lvlJc w:val="left"/>
      <w:pPr>
        <w:tabs>
          <w:tab w:val="num" w:pos="5400"/>
        </w:tabs>
        <w:ind w:left="5400" w:hanging="360"/>
      </w:pPr>
      <w:rPr>
        <w:rFonts w:ascii="Times New Roman" w:hAnsi="Times New Roman" w:hint="default"/>
      </w:rPr>
    </w:lvl>
    <w:lvl w:ilvl="7" w:tplc="09E279DE" w:tentative="1">
      <w:start w:val="1"/>
      <w:numFmt w:val="bullet"/>
      <w:lvlText w:val="–"/>
      <w:lvlJc w:val="left"/>
      <w:pPr>
        <w:tabs>
          <w:tab w:val="num" w:pos="6120"/>
        </w:tabs>
        <w:ind w:left="6120" w:hanging="360"/>
      </w:pPr>
      <w:rPr>
        <w:rFonts w:ascii="Times New Roman" w:hAnsi="Times New Roman" w:hint="default"/>
      </w:rPr>
    </w:lvl>
    <w:lvl w:ilvl="8" w:tplc="C414D8F0" w:tentative="1">
      <w:start w:val="1"/>
      <w:numFmt w:val="bullet"/>
      <w:lvlText w:val="–"/>
      <w:lvlJc w:val="left"/>
      <w:pPr>
        <w:tabs>
          <w:tab w:val="num" w:pos="6840"/>
        </w:tabs>
        <w:ind w:left="6840" w:hanging="360"/>
      </w:pPr>
      <w:rPr>
        <w:rFonts w:ascii="Times New Roman" w:hAnsi="Times New Roman" w:hint="default"/>
      </w:rPr>
    </w:lvl>
  </w:abstractNum>
  <w:abstractNum w:abstractNumId="1">
    <w:nsid w:val="0A5635C3"/>
    <w:multiLevelType w:val="hybridMultilevel"/>
    <w:tmpl w:val="574C82DA"/>
    <w:lvl w:ilvl="0" w:tplc="816C9B58">
      <w:start w:val="1"/>
      <w:numFmt w:val="bullet"/>
      <w:lvlText w:val="•"/>
      <w:lvlJc w:val="left"/>
      <w:pPr>
        <w:tabs>
          <w:tab w:val="num" w:pos="360"/>
        </w:tabs>
        <w:ind w:left="360" w:hanging="360"/>
      </w:pPr>
      <w:rPr>
        <w:rFonts w:ascii="Times New Roman" w:hAnsi="Times New Roman" w:hint="default"/>
      </w:rPr>
    </w:lvl>
    <w:lvl w:ilvl="1" w:tplc="16DE841E">
      <w:start w:val="1"/>
      <w:numFmt w:val="bullet"/>
      <w:lvlText w:val="•"/>
      <w:lvlJc w:val="left"/>
      <w:pPr>
        <w:tabs>
          <w:tab w:val="num" w:pos="1080"/>
        </w:tabs>
        <w:ind w:left="1080" w:hanging="360"/>
      </w:pPr>
      <w:rPr>
        <w:rFonts w:ascii="Times New Roman" w:hAnsi="Times New Roman" w:hint="default"/>
      </w:rPr>
    </w:lvl>
    <w:lvl w:ilvl="2" w:tplc="F39E92EA" w:tentative="1">
      <w:start w:val="1"/>
      <w:numFmt w:val="bullet"/>
      <w:lvlText w:val="•"/>
      <w:lvlJc w:val="left"/>
      <w:pPr>
        <w:tabs>
          <w:tab w:val="num" w:pos="1800"/>
        </w:tabs>
        <w:ind w:left="1800" w:hanging="360"/>
      </w:pPr>
      <w:rPr>
        <w:rFonts w:ascii="Times New Roman" w:hAnsi="Times New Roman" w:hint="default"/>
      </w:rPr>
    </w:lvl>
    <w:lvl w:ilvl="3" w:tplc="8390B204" w:tentative="1">
      <w:start w:val="1"/>
      <w:numFmt w:val="bullet"/>
      <w:lvlText w:val="•"/>
      <w:lvlJc w:val="left"/>
      <w:pPr>
        <w:tabs>
          <w:tab w:val="num" w:pos="2520"/>
        </w:tabs>
        <w:ind w:left="2520" w:hanging="360"/>
      </w:pPr>
      <w:rPr>
        <w:rFonts w:ascii="Times New Roman" w:hAnsi="Times New Roman" w:hint="default"/>
      </w:rPr>
    </w:lvl>
    <w:lvl w:ilvl="4" w:tplc="DEF4FBAA" w:tentative="1">
      <w:start w:val="1"/>
      <w:numFmt w:val="bullet"/>
      <w:lvlText w:val="•"/>
      <w:lvlJc w:val="left"/>
      <w:pPr>
        <w:tabs>
          <w:tab w:val="num" w:pos="3240"/>
        </w:tabs>
        <w:ind w:left="3240" w:hanging="360"/>
      </w:pPr>
      <w:rPr>
        <w:rFonts w:ascii="Times New Roman" w:hAnsi="Times New Roman" w:hint="default"/>
      </w:rPr>
    </w:lvl>
    <w:lvl w:ilvl="5" w:tplc="4E70AAAA" w:tentative="1">
      <w:start w:val="1"/>
      <w:numFmt w:val="bullet"/>
      <w:lvlText w:val="•"/>
      <w:lvlJc w:val="left"/>
      <w:pPr>
        <w:tabs>
          <w:tab w:val="num" w:pos="3960"/>
        </w:tabs>
        <w:ind w:left="3960" w:hanging="360"/>
      </w:pPr>
      <w:rPr>
        <w:rFonts w:ascii="Times New Roman" w:hAnsi="Times New Roman" w:hint="default"/>
      </w:rPr>
    </w:lvl>
    <w:lvl w:ilvl="6" w:tplc="E62A9DBC" w:tentative="1">
      <w:start w:val="1"/>
      <w:numFmt w:val="bullet"/>
      <w:lvlText w:val="•"/>
      <w:lvlJc w:val="left"/>
      <w:pPr>
        <w:tabs>
          <w:tab w:val="num" w:pos="4680"/>
        </w:tabs>
        <w:ind w:left="4680" w:hanging="360"/>
      </w:pPr>
      <w:rPr>
        <w:rFonts w:ascii="Times New Roman" w:hAnsi="Times New Roman" w:hint="default"/>
      </w:rPr>
    </w:lvl>
    <w:lvl w:ilvl="7" w:tplc="C310B44E" w:tentative="1">
      <w:start w:val="1"/>
      <w:numFmt w:val="bullet"/>
      <w:lvlText w:val="•"/>
      <w:lvlJc w:val="left"/>
      <w:pPr>
        <w:tabs>
          <w:tab w:val="num" w:pos="5400"/>
        </w:tabs>
        <w:ind w:left="5400" w:hanging="360"/>
      </w:pPr>
      <w:rPr>
        <w:rFonts w:ascii="Times New Roman" w:hAnsi="Times New Roman" w:hint="default"/>
      </w:rPr>
    </w:lvl>
    <w:lvl w:ilvl="8" w:tplc="97065220" w:tentative="1">
      <w:start w:val="1"/>
      <w:numFmt w:val="bullet"/>
      <w:lvlText w:val="•"/>
      <w:lvlJc w:val="left"/>
      <w:pPr>
        <w:tabs>
          <w:tab w:val="num" w:pos="6120"/>
        </w:tabs>
        <w:ind w:left="6120" w:hanging="360"/>
      </w:pPr>
      <w:rPr>
        <w:rFonts w:ascii="Times New Roman" w:hAnsi="Times New Roman" w:hint="default"/>
      </w:rPr>
    </w:lvl>
  </w:abstractNum>
  <w:abstractNum w:abstractNumId="2">
    <w:nsid w:val="0D425CB1"/>
    <w:multiLevelType w:val="hybridMultilevel"/>
    <w:tmpl w:val="5BBA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F6597"/>
    <w:multiLevelType w:val="hybridMultilevel"/>
    <w:tmpl w:val="185AB2E0"/>
    <w:lvl w:ilvl="0" w:tplc="ACD849B0">
      <w:start w:val="1"/>
      <w:numFmt w:val="bullet"/>
      <w:lvlText w:val="•"/>
      <w:lvlJc w:val="left"/>
      <w:pPr>
        <w:tabs>
          <w:tab w:val="num" w:pos="360"/>
        </w:tabs>
        <w:ind w:left="360" w:hanging="360"/>
      </w:pPr>
      <w:rPr>
        <w:rFonts w:ascii="Times New Roman" w:hAnsi="Times New Roman" w:hint="default"/>
      </w:rPr>
    </w:lvl>
    <w:lvl w:ilvl="1" w:tplc="4A2E4D68">
      <w:start w:val="1009"/>
      <w:numFmt w:val="bullet"/>
      <w:lvlText w:val="–"/>
      <w:lvlJc w:val="left"/>
      <w:pPr>
        <w:tabs>
          <w:tab w:val="num" w:pos="1080"/>
        </w:tabs>
        <w:ind w:left="1080" w:hanging="360"/>
      </w:pPr>
      <w:rPr>
        <w:rFonts w:ascii="Times New Roman" w:hAnsi="Times New Roman" w:hint="default"/>
      </w:rPr>
    </w:lvl>
    <w:lvl w:ilvl="2" w:tplc="1310A83A" w:tentative="1">
      <w:start w:val="1"/>
      <w:numFmt w:val="bullet"/>
      <w:lvlText w:val="•"/>
      <w:lvlJc w:val="left"/>
      <w:pPr>
        <w:tabs>
          <w:tab w:val="num" w:pos="1800"/>
        </w:tabs>
        <w:ind w:left="1800" w:hanging="360"/>
      </w:pPr>
      <w:rPr>
        <w:rFonts w:ascii="Times New Roman" w:hAnsi="Times New Roman" w:hint="default"/>
      </w:rPr>
    </w:lvl>
    <w:lvl w:ilvl="3" w:tplc="57C215F0" w:tentative="1">
      <w:start w:val="1"/>
      <w:numFmt w:val="bullet"/>
      <w:lvlText w:val="•"/>
      <w:lvlJc w:val="left"/>
      <w:pPr>
        <w:tabs>
          <w:tab w:val="num" w:pos="2520"/>
        </w:tabs>
        <w:ind w:left="2520" w:hanging="360"/>
      </w:pPr>
      <w:rPr>
        <w:rFonts w:ascii="Times New Roman" w:hAnsi="Times New Roman" w:hint="default"/>
      </w:rPr>
    </w:lvl>
    <w:lvl w:ilvl="4" w:tplc="179ADA92" w:tentative="1">
      <w:start w:val="1"/>
      <w:numFmt w:val="bullet"/>
      <w:lvlText w:val="•"/>
      <w:lvlJc w:val="left"/>
      <w:pPr>
        <w:tabs>
          <w:tab w:val="num" w:pos="3240"/>
        </w:tabs>
        <w:ind w:left="3240" w:hanging="360"/>
      </w:pPr>
      <w:rPr>
        <w:rFonts w:ascii="Times New Roman" w:hAnsi="Times New Roman" w:hint="default"/>
      </w:rPr>
    </w:lvl>
    <w:lvl w:ilvl="5" w:tplc="D2BE43CE" w:tentative="1">
      <w:start w:val="1"/>
      <w:numFmt w:val="bullet"/>
      <w:lvlText w:val="•"/>
      <w:lvlJc w:val="left"/>
      <w:pPr>
        <w:tabs>
          <w:tab w:val="num" w:pos="3960"/>
        </w:tabs>
        <w:ind w:left="3960" w:hanging="360"/>
      </w:pPr>
      <w:rPr>
        <w:rFonts w:ascii="Times New Roman" w:hAnsi="Times New Roman" w:hint="default"/>
      </w:rPr>
    </w:lvl>
    <w:lvl w:ilvl="6" w:tplc="AD52C0AA" w:tentative="1">
      <w:start w:val="1"/>
      <w:numFmt w:val="bullet"/>
      <w:lvlText w:val="•"/>
      <w:lvlJc w:val="left"/>
      <w:pPr>
        <w:tabs>
          <w:tab w:val="num" w:pos="4680"/>
        </w:tabs>
        <w:ind w:left="4680" w:hanging="360"/>
      </w:pPr>
      <w:rPr>
        <w:rFonts w:ascii="Times New Roman" w:hAnsi="Times New Roman" w:hint="default"/>
      </w:rPr>
    </w:lvl>
    <w:lvl w:ilvl="7" w:tplc="C04CB282" w:tentative="1">
      <w:start w:val="1"/>
      <w:numFmt w:val="bullet"/>
      <w:lvlText w:val="•"/>
      <w:lvlJc w:val="left"/>
      <w:pPr>
        <w:tabs>
          <w:tab w:val="num" w:pos="5400"/>
        </w:tabs>
        <w:ind w:left="5400" w:hanging="360"/>
      </w:pPr>
      <w:rPr>
        <w:rFonts w:ascii="Times New Roman" w:hAnsi="Times New Roman" w:hint="default"/>
      </w:rPr>
    </w:lvl>
    <w:lvl w:ilvl="8" w:tplc="B2F87B9E" w:tentative="1">
      <w:start w:val="1"/>
      <w:numFmt w:val="bullet"/>
      <w:lvlText w:val="•"/>
      <w:lvlJc w:val="left"/>
      <w:pPr>
        <w:tabs>
          <w:tab w:val="num" w:pos="6120"/>
        </w:tabs>
        <w:ind w:left="6120" w:hanging="360"/>
      </w:pPr>
      <w:rPr>
        <w:rFonts w:ascii="Times New Roman" w:hAnsi="Times New Roman" w:hint="default"/>
      </w:rPr>
    </w:lvl>
  </w:abstractNum>
  <w:abstractNum w:abstractNumId="4">
    <w:nsid w:val="26FB16AB"/>
    <w:multiLevelType w:val="hybridMultilevel"/>
    <w:tmpl w:val="9DF8BF0C"/>
    <w:lvl w:ilvl="0" w:tplc="33664C02">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A65B9"/>
    <w:multiLevelType w:val="hybridMultilevel"/>
    <w:tmpl w:val="66380B4A"/>
    <w:lvl w:ilvl="0" w:tplc="91828EBE">
      <w:start w:val="1"/>
      <w:numFmt w:val="bullet"/>
      <w:lvlText w:val="•"/>
      <w:lvlJc w:val="left"/>
      <w:pPr>
        <w:tabs>
          <w:tab w:val="num" w:pos="720"/>
        </w:tabs>
        <w:ind w:left="720" w:hanging="360"/>
      </w:pPr>
      <w:rPr>
        <w:rFonts w:ascii="Times New Roman" w:hAnsi="Times New Roman" w:hint="default"/>
      </w:rPr>
    </w:lvl>
    <w:lvl w:ilvl="1" w:tplc="8982AC86" w:tentative="1">
      <w:start w:val="1"/>
      <w:numFmt w:val="bullet"/>
      <w:lvlText w:val="•"/>
      <w:lvlJc w:val="left"/>
      <w:pPr>
        <w:tabs>
          <w:tab w:val="num" w:pos="1440"/>
        </w:tabs>
        <w:ind w:left="1440" w:hanging="360"/>
      </w:pPr>
      <w:rPr>
        <w:rFonts w:ascii="Times New Roman" w:hAnsi="Times New Roman" w:hint="default"/>
      </w:rPr>
    </w:lvl>
    <w:lvl w:ilvl="2" w:tplc="3A5C6A62" w:tentative="1">
      <w:start w:val="1"/>
      <w:numFmt w:val="bullet"/>
      <w:lvlText w:val="•"/>
      <w:lvlJc w:val="left"/>
      <w:pPr>
        <w:tabs>
          <w:tab w:val="num" w:pos="2160"/>
        </w:tabs>
        <w:ind w:left="2160" w:hanging="360"/>
      </w:pPr>
      <w:rPr>
        <w:rFonts w:ascii="Times New Roman" w:hAnsi="Times New Roman" w:hint="default"/>
      </w:rPr>
    </w:lvl>
    <w:lvl w:ilvl="3" w:tplc="A06837F2" w:tentative="1">
      <w:start w:val="1"/>
      <w:numFmt w:val="bullet"/>
      <w:lvlText w:val="•"/>
      <w:lvlJc w:val="left"/>
      <w:pPr>
        <w:tabs>
          <w:tab w:val="num" w:pos="2880"/>
        </w:tabs>
        <w:ind w:left="2880" w:hanging="360"/>
      </w:pPr>
      <w:rPr>
        <w:rFonts w:ascii="Times New Roman" w:hAnsi="Times New Roman" w:hint="default"/>
      </w:rPr>
    </w:lvl>
    <w:lvl w:ilvl="4" w:tplc="B858BF2A" w:tentative="1">
      <w:start w:val="1"/>
      <w:numFmt w:val="bullet"/>
      <w:lvlText w:val="•"/>
      <w:lvlJc w:val="left"/>
      <w:pPr>
        <w:tabs>
          <w:tab w:val="num" w:pos="3600"/>
        </w:tabs>
        <w:ind w:left="3600" w:hanging="360"/>
      </w:pPr>
      <w:rPr>
        <w:rFonts w:ascii="Times New Roman" w:hAnsi="Times New Roman" w:hint="default"/>
      </w:rPr>
    </w:lvl>
    <w:lvl w:ilvl="5" w:tplc="374CE360" w:tentative="1">
      <w:start w:val="1"/>
      <w:numFmt w:val="bullet"/>
      <w:lvlText w:val="•"/>
      <w:lvlJc w:val="left"/>
      <w:pPr>
        <w:tabs>
          <w:tab w:val="num" w:pos="4320"/>
        </w:tabs>
        <w:ind w:left="4320" w:hanging="360"/>
      </w:pPr>
      <w:rPr>
        <w:rFonts w:ascii="Times New Roman" w:hAnsi="Times New Roman" w:hint="default"/>
      </w:rPr>
    </w:lvl>
    <w:lvl w:ilvl="6" w:tplc="7D70D936" w:tentative="1">
      <w:start w:val="1"/>
      <w:numFmt w:val="bullet"/>
      <w:lvlText w:val="•"/>
      <w:lvlJc w:val="left"/>
      <w:pPr>
        <w:tabs>
          <w:tab w:val="num" w:pos="5040"/>
        </w:tabs>
        <w:ind w:left="5040" w:hanging="360"/>
      </w:pPr>
      <w:rPr>
        <w:rFonts w:ascii="Times New Roman" w:hAnsi="Times New Roman" w:hint="default"/>
      </w:rPr>
    </w:lvl>
    <w:lvl w:ilvl="7" w:tplc="A0A08C1A" w:tentative="1">
      <w:start w:val="1"/>
      <w:numFmt w:val="bullet"/>
      <w:lvlText w:val="•"/>
      <w:lvlJc w:val="left"/>
      <w:pPr>
        <w:tabs>
          <w:tab w:val="num" w:pos="5760"/>
        </w:tabs>
        <w:ind w:left="5760" w:hanging="360"/>
      </w:pPr>
      <w:rPr>
        <w:rFonts w:ascii="Times New Roman" w:hAnsi="Times New Roman" w:hint="default"/>
      </w:rPr>
    </w:lvl>
    <w:lvl w:ilvl="8" w:tplc="31283E24" w:tentative="1">
      <w:start w:val="1"/>
      <w:numFmt w:val="bullet"/>
      <w:lvlText w:val="•"/>
      <w:lvlJc w:val="left"/>
      <w:pPr>
        <w:tabs>
          <w:tab w:val="num" w:pos="6480"/>
        </w:tabs>
        <w:ind w:left="6480" w:hanging="360"/>
      </w:pPr>
      <w:rPr>
        <w:rFonts w:ascii="Times New Roman" w:hAnsi="Times New Roman" w:hint="default"/>
      </w:rPr>
    </w:lvl>
  </w:abstractNum>
  <w:abstractNum w:abstractNumId="6">
    <w:nsid w:val="348A3D9E"/>
    <w:multiLevelType w:val="hybridMultilevel"/>
    <w:tmpl w:val="307C5666"/>
    <w:lvl w:ilvl="0" w:tplc="E4B0B30E">
      <w:start w:val="1"/>
      <w:numFmt w:val="bullet"/>
      <w:lvlText w:val="•"/>
      <w:lvlJc w:val="left"/>
      <w:pPr>
        <w:tabs>
          <w:tab w:val="num" w:pos="360"/>
        </w:tabs>
        <w:ind w:left="360" w:hanging="360"/>
      </w:pPr>
      <w:rPr>
        <w:rFonts w:ascii="Times New Roman" w:hAnsi="Times New Roman" w:hint="default"/>
      </w:rPr>
    </w:lvl>
    <w:lvl w:ilvl="1" w:tplc="CDC8F60C">
      <w:start w:val="1709"/>
      <w:numFmt w:val="bullet"/>
      <w:lvlText w:val="–"/>
      <w:lvlJc w:val="left"/>
      <w:pPr>
        <w:tabs>
          <w:tab w:val="num" w:pos="1080"/>
        </w:tabs>
        <w:ind w:left="1080" w:hanging="360"/>
      </w:pPr>
      <w:rPr>
        <w:rFonts w:ascii="Times New Roman" w:hAnsi="Times New Roman" w:hint="default"/>
      </w:rPr>
    </w:lvl>
    <w:lvl w:ilvl="2" w:tplc="B2305A70" w:tentative="1">
      <w:start w:val="1"/>
      <w:numFmt w:val="bullet"/>
      <w:lvlText w:val="•"/>
      <w:lvlJc w:val="left"/>
      <w:pPr>
        <w:tabs>
          <w:tab w:val="num" w:pos="1800"/>
        </w:tabs>
        <w:ind w:left="1800" w:hanging="360"/>
      </w:pPr>
      <w:rPr>
        <w:rFonts w:ascii="Times New Roman" w:hAnsi="Times New Roman" w:hint="default"/>
      </w:rPr>
    </w:lvl>
    <w:lvl w:ilvl="3" w:tplc="F0EEA2E6" w:tentative="1">
      <w:start w:val="1"/>
      <w:numFmt w:val="bullet"/>
      <w:lvlText w:val="•"/>
      <w:lvlJc w:val="left"/>
      <w:pPr>
        <w:tabs>
          <w:tab w:val="num" w:pos="2520"/>
        </w:tabs>
        <w:ind w:left="2520" w:hanging="360"/>
      </w:pPr>
      <w:rPr>
        <w:rFonts w:ascii="Times New Roman" w:hAnsi="Times New Roman" w:hint="default"/>
      </w:rPr>
    </w:lvl>
    <w:lvl w:ilvl="4" w:tplc="FC98DECC" w:tentative="1">
      <w:start w:val="1"/>
      <w:numFmt w:val="bullet"/>
      <w:lvlText w:val="•"/>
      <w:lvlJc w:val="left"/>
      <w:pPr>
        <w:tabs>
          <w:tab w:val="num" w:pos="3240"/>
        </w:tabs>
        <w:ind w:left="3240" w:hanging="360"/>
      </w:pPr>
      <w:rPr>
        <w:rFonts w:ascii="Times New Roman" w:hAnsi="Times New Roman" w:hint="default"/>
      </w:rPr>
    </w:lvl>
    <w:lvl w:ilvl="5" w:tplc="CD7EEF34" w:tentative="1">
      <w:start w:val="1"/>
      <w:numFmt w:val="bullet"/>
      <w:lvlText w:val="•"/>
      <w:lvlJc w:val="left"/>
      <w:pPr>
        <w:tabs>
          <w:tab w:val="num" w:pos="3960"/>
        </w:tabs>
        <w:ind w:left="3960" w:hanging="360"/>
      </w:pPr>
      <w:rPr>
        <w:rFonts w:ascii="Times New Roman" w:hAnsi="Times New Roman" w:hint="default"/>
      </w:rPr>
    </w:lvl>
    <w:lvl w:ilvl="6" w:tplc="341095B8" w:tentative="1">
      <w:start w:val="1"/>
      <w:numFmt w:val="bullet"/>
      <w:lvlText w:val="•"/>
      <w:lvlJc w:val="left"/>
      <w:pPr>
        <w:tabs>
          <w:tab w:val="num" w:pos="4680"/>
        </w:tabs>
        <w:ind w:left="4680" w:hanging="360"/>
      </w:pPr>
      <w:rPr>
        <w:rFonts w:ascii="Times New Roman" w:hAnsi="Times New Roman" w:hint="default"/>
      </w:rPr>
    </w:lvl>
    <w:lvl w:ilvl="7" w:tplc="1E62D988" w:tentative="1">
      <w:start w:val="1"/>
      <w:numFmt w:val="bullet"/>
      <w:lvlText w:val="•"/>
      <w:lvlJc w:val="left"/>
      <w:pPr>
        <w:tabs>
          <w:tab w:val="num" w:pos="5400"/>
        </w:tabs>
        <w:ind w:left="5400" w:hanging="360"/>
      </w:pPr>
      <w:rPr>
        <w:rFonts w:ascii="Times New Roman" w:hAnsi="Times New Roman" w:hint="default"/>
      </w:rPr>
    </w:lvl>
    <w:lvl w:ilvl="8" w:tplc="BCC20B2A" w:tentative="1">
      <w:start w:val="1"/>
      <w:numFmt w:val="bullet"/>
      <w:lvlText w:val="•"/>
      <w:lvlJc w:val="left"/>
      <w:pPr>
        <w:tabs>
          <w:tab w:val="num" w:pos="6120"/>
        </w:tabs>
        <w:ind w:left="6120" w:hanging="360"/>
      </w:pPr>
      <w:rPr>
        <w:rFonts w:ascii="Times New Roman" w:hAnsi="Times New Roman" w:hint="default"/>
      </w:rPr>
    </w:lvl>
  </w:abstractNum>
  <w:abstractNum w:abstractNumId="7">
    <w:nsid w:val="4A1F54DE"/>
    <w:multiLevelType w:val="hybridMultilevel"/>
    <w:tmpl w:val="3A540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51D6899"/>
    <w:multiLevelType w:val="hybridMultilevel"/>
    <w:tmpl w:val="0DFA8B58"/>
    <w:lvl w:ilvl="0" w:tplc="4880EB3A">
      <w:start w:val="1"/>
      <w:numFmt w:val="bullet"/>
      <w:lvlText w:val="•"/>
      <w:lvlJc w:val="left"/>
      <w:pPr>
        <w:tabs>
          <w:tab w:val="num" w:pos="360"/>
        </w:tabs>
        <w:ind w:left="360" w:hanging="360"/>
      </w:pPr>
      <w:rPr>
        <w:rFonts w:ascii="Times New Roman" w:hAnsi="Times New Roman" w:hint="default"/>
      </w:rPr>
    </w:lvl>
    <w:lvl w:ilvl="1" w:tplc="A56E09D6">
      <w:start w:val="1129"/>
      <w:numFmt w:val="bullet"/>
      <w:lvlText w:val="–"/>
      <w:lvlJc w:val="left"/>
      <w:pPr>
        <w:tabs>
          <w:tab w:val="num" w:pos="1080"/>
        </w:tabs>
        <w:ind w:left="1080" w:hanging="360"/>
      </w:pPr>
      <w:rPr>
        <w:rFonts w:ascii="Times New Roman" w:hAnsi="Times New Roman" w:hint="default"/>
      </w:rPr>
    </w:lvl>
    <w:lvl w:ilvl="2" w:tplc="B27492AA">
      <w:start w:val="1"/>
      <w:numFmt w:val="bullet"/>
      <w:lvlText w:val="•"/>
      <w:lvlJc w:val="left"/>
      <w:pPr>
        <w:tabs>
          <w:tab w:val="num" w:pos="1800"/>
        </w:tabs>
        <w:ind w:left="1800" w:hanging="360"/>
      </w:pPr>
      <w:rPr>
        <w:rFonts w:ascii="Times New Roman" w:hAnsi="Times New Roman" w:hint="default"/>
      </w:rPr>
    </w:lvl>
    <w:lvl w:ilvl="3" w:tplc="18C6C6AA" w:tentative="1">
      <w:start w:val="1"/>
      <w:numFmt w:val="bullet"/>
      <w:lvlText w:val="•"/>
      <w:lvlJc w:val="left"/>
      <w:pPr>
        <w:tabs>
          <w:tab w:val="num" w:pos="2520"/>
        </w:tabs>
        <w:ind w:left="2520" w:hanging="360"/>
      </w:pPr>
      <w:rPr>
        <w:rFonts w:ascii="Times New Roman" w:hAnsi="Times New Roman" w:hint="default"/>
      </w:rPr>
    </w:lvl>
    <w:lvl w:ilvl="4" w:tplc="19E24C9E" w:tentative="1">
      <w:start w:val="1"/>
      <w:numFmt w:val="bullet"/>
      <w:lvlText w:val="•"/>
      <w:lvlJc w:val="left"/>
      <w:pPr>
        <w:tabs>
          <w:tab w:val="num" w:pos="3240"/>
        </w:tabs>
        <w:ind w:left="3240" w:hanging="360"/>
      </w:pPr>
      <w:rPr>
        <w:rFonts w:ascii="Times New Roman" w:hAnsi="Times New Roman" w:hint="default"/>
      </w:rPr>
    </w:lvl>
    <w:lvl w:ilvl="5" w:tplc="A70CE9C8" w:tentative="1">
      <w:start w:val="1"/>
      <w:numFmt w:val="bullet"/>
      <w:lvlText w:val="•"/>
      <w:lvlJc w:val="left"/>
      <w:pPr>
        <w:tabs>
          <w:tab w:val="num" w:pos="3960"/>
        </w:tabs>
        <w:ind w:left="3960" w:hanging="360"/>
      </w:pPr>
      <w:rPr>
        <w:rFonts w:ascii="Times New Roman" w:hAnsi="Times New Roman" w:hint="default"/>
      </w:rPr>
    </w:lvl>
    <w:lvl w:ilvl="6" w:tplc="64F202B6" w:tentative="1">
      <w:start w:val="1"/>
      <w:numFmt w:val="bullet"/>
      <w:lvlText w:val="•"/>
      <w:lvlJc w:val="left"/>
      <w:pPr>
        <w:tabs>
          <w:tab w:val="num" w:pos="4680"/>
        </w:tabs>
        <w:ind w:left="4680" w:hanging="360"/>
      </w:pPr>
      <w:rPr>
        <w:rFonts w:ascii="Times New Roman" w:hAnsi="Times New Roman" w:hint="default"/>
      </w:rPr>
    </w:lvl>
    <w:lvl w:ilvl="7" w:tplc="7BAE2EEC" w:tentative="1">
      <w:start w:val="1"/>
      <w:numFmt w:val="bullet"/>
      <w:lvlText w:val="•"/>
      <w:lvlJc w:val="left"/>
      <w:pPr>
        <w:tabs>
          <w:tab w:val="num" w:pos="5400"/>
        </w:tabs>
        <w:ind w:left="5400" w:hanging="360"/>
      </w:pPr>
      <w:rPr>
        <w:rFonts w:ascii="Times New Roman" w:hAnsi="Times New Roman" w:hint="default"/>
      </w:rPr>
    </w:lvl>
    <w:lvl w:ilvl="8" w:tplc="7E62F9D0" w:tentative="1">
      <w:start w:val="1"/>
      <w:numFmt w:val="bullet"/>
      <w:lvlText w:val="•"/>
      <w:lvlJc w:val="left"/>
      <w:pPr>
        <w:tabs>
          <w:tab w:val="num" w:pos="6120"/>
        </w:tabs>
        <w:ind w:left="6120" w:hanging="360"/>
      </w:pPr>
      <w:rPr>
        <w:rFonts w:ascii="Times New Roman" w:hAnsi="Times New Roman" w:hint="default"/>
      </w:rPr>
    </w:lvl>
  </w:abstractNum>
  <w:abstractNum w:abstractNumId="9">
    <w:nsid w:val="67E2063A"/>
    <w:multiLevelType w:val="hybridMultilevel"/>
    <w:tmpl w:val="425C3C86"/>
    <w:lvl w:ilvl="0" w:tplc="5A2CAD0A">
      <w:start w:val="1"/>
      <w:numFmt w:val="bullet"/>
      <w:lvlText w:val="•"/>
      <w:lvlJc w:val="left"/>
      <w:pPr>
        <w:tabs>
          <w:tab w:val="num" w:pos="360"/>
        </w:tabs>
        <w:ind w:left="360" w:hanging="360"/>
      </w:pPr>
      <w:rPr>
        <w:rFonts w:ascii="Times New Roman" w:hAnsi="Times New Roman" w:hint="default"/>
      </w:rPr>
    </w:lvl>
    <w:lvl w:ilvl="1" w:tplc="D500E61E">
      <w:start w:val="1"/>
      <w:numFmt w:val="bullet"/>
      <w:lvlText w:val="•"/>
      <w:lvlJc w:val="left"/>
      <w:pPr>
        <w:tabs>
          <w:tab w:val="num" w:pos="1080"/>
        </w:tabs>
        <w:ind w:left="1080" w:hanging="360"/>
      </w:pPr>
      <w:rPr>
        <w:rFonts w:ascii="Times New Roman" w:hAnsi="Times New Roman" w:hint="default"/>
      </w:rPr>
    </w:lvl>
    <w:lvl w:ilvl="2" w:tplc="C7FA46EC" w:tentative="1">
      <w:start w:val="1"/>
      <w:numFmt w:val="bullet"/>
      <w:lvlText w:val="•"/>
      <w:lvlJc w:val="left"/>
      <w:pPr>
        <w:tabs>
          <w:tab w:val="num" w:pos="1800"/>
        </w:tabs>
        <w:ind w:left="1800" w:hanging="360"/>
      </w:pPr>
      <w:rPr>
        <w:rFonts w:ascii="Times New Roman" w:hAnsi="Times New Roman" w:hint="default"/>
      </w:rPr>
    </w:lvl>
    <w:lvl w:ilvl="3" w:tplc="486481A2" w:tentative="1">
      <w:start w:val="1"/>
      <w:numFmt w:val="bullet"/>
      <w:lvlText w:val="•"/>
      <w:lvlJc w:val="left"/>
      <w:pPr>
        <w:tabs>
          <w:tab w:val="num" w:pos="2520"/>
        </w:tabs>
        <w:ind w:left="2520" w:hanging="360"/>
      </w:pPr>
      <w:rPr>
        <w:rFonts w:ascii="Times New Roman" w:hAnsi="Times New Roman" w:hint="default"/>
      </w:rPr>
    </w:lvl>
    <w:lvl w:ilvl="4" w:tplc="8B386318" w:tentative="1">
      <w:start w:val="1"/>
      <w:numFmt w:val="bullet"/>
      <w:lvlText w:val="•"/>
      <w:lvlJc w:val="left"/>
      <w:pPr>
        <w:tabs>
          <w:tab w:val="num" w:pos="3240"/>
        </w:tabs>
        <w:ind w:left="3240" w:hanging="360"/>
      </w:pPr>
      <w:rPr>
        <w:rFonts w:ascii="Times New Roman" w:hAnsi="Times New Roman" w:hint="default"/>
      </w:rPr>
    </w:lvl>
    <w:lvl w:ilvl="5" w:tplc="0F0ED5F0" w:tentative="1">
      <w:start w:val="1"/>
      <w:numFmt w:val="bullet"/>
      <w:lvlText w:val="•"/>
      <w:lvlJc w:val="left"/>
      <w:pPr>
        <w:tabs>
          <w:tab w:val="num" w:pos="3960"/>
        </w:tabs>
        <w:ind w:left="3960" w:hanging="360"/>
      </w:pPr>
      <w:rPr>
        <w:rFonts w:ascii="Times New Roman" w:hAnsi="Times New Roman" w:hint="default"/>
      </w:rPr>
    </w:lvl>
    <w:lvl w:ilvl="6" w:tplc="063A4318" w:tentative="1">
      <w:start w:val="1"/>
      <w:numFmt w:val="bullet"/>
      <w:lvlText w:val="•"/>
      <w:lvlJc w:val="left"/>
      <w:pPr>
        <w:tabs>
          <w:tab w:val="num" w:pos="4680"/>
        </w:tabs>
        <w:ind w:left="4680" w:hanging="360"/>
      </w:pPr>
      <w:rPr>
        <w:rFonts w:ascii="Times New Roman" w:hAnsi="Times New Roman" w:hint="default"/>
      </w:rPr>
    </w:lvl>
    <w:lvl w:ilvl="7" w:tplc="5D76D14E" w:tentative="1">
      <w:start w:val="1"/>
      <w:numFmt w:val="bullet"/>
      <w:lvlText w:val="•"/>
      <w:lvlJc w:val="left"/>
      <w:pPr>
        <w:tabs>
          <w:tab w:val="num" w:pos="5400"/>
        </w:tabs>
        <w:ind w:left="5400" w:hanging="360"/>
      </w:pPr>
      <w:rPr>
        <w:rFonts w:ascii="Times New Roman" w:hAnsi="Times New Roman" w:hint="default"/>
      </w:rPr>
    </w:lvl>
    <w:lvl w:ilvl="8" w:tplc="460E1BC0" w:tentative="1">
      <w:start w:val="1"/>
      <w:numFmt w:val="bullet"/>
      <w:lvlText w:val="•"/>
      <w:lvlJc w:val="left"/>
      <w:pPr>
        <w:tabs>
          <w:tab w:val="num" w:pos="6120"/>
        </w:tabs>
        <w:ind w:left="6120" w:hanging="360"/>
      </w:pPr>
      <w:rPr>
        <w:rFonts w:ascii="Times New Roman" w:hAnsi="Times New Roman" w:hint="default"/>
      </w:rPr>
    </w:lvl>
  </w:abstractNum>
  <w:abstractNum w:abstractNumId="10">
    <w:nsid w:val="6986002C"/>
    <w:multiLevelType w:val="hybridMultilevel"/>
    <w:tmpl w:val="8A3E0C82"/>
    <w:lvl w:ilvl="0" w:tplc="29EA649A">
      <w:start w:val="1"/>
      <w:numFmt w:val="bullet"/>
      <w:lvlText w:val="•"/>
      <w:lvlJc w:val="left"/>
      <w:pPr>
        <w:tabs>
          <w:tab w:val="num" w:pos="720"/>
        </w:tabs>
        <w:ind w:left="720" w:hanging="360"/>
      </w:pPr>
      <w:rPr>
        <w:rFonts w:ascii="Times New Roman" w:hAnsi="Times New Roman" w:hint="default"/>
      </w:rPr>
    </w:lvl>
    <w:lvl w:ilvl="1" w:tplc="F83008B2" w:tentative="1">
      <w:start w:val="1"/>
      <w:numFmt w:val="bullet"/>
      <w:lvlText w:val="•"/>
      <w:lvlJc w:val="left"/>
      <w:pPr>
        <w:tabs>
          <w:tab w:val="num" w:pos="1440"/>
        </w:tabs>
        <w:ind w:left="1440" w:hanging="360"/>
      </w:pPr>
      <w:rPr>
        <w:rFonts w:ascii="Times New Roman" w:hAnsi="Times New Roman" w:hint="default"/>
      </w:rPr>
    </w:lvl>
    <w:lvl w:ilvl="2" w:tplc="16FAF3D0" w:tentative="1">
      <w:start w:val="1"/>
      <w:numFmt w:val="bullet"/>
      <w:lvlText w:val="•"/>
      <w:lvlJc w:val="left"/>
      <w:pPr>
        <w:tabs>
          <w:tab w:val="num" w:pos="2160"/>
        </w:tabs>
        <w:ind w:left="2160" w:hanging="360"/>
      </w:pPr>
      <w:rPr>
        <w:rFonts w:ascii="Times New Roman" w:hAnsi="Times New Roman" w:hint="default"/>
      </w:rPr>
    </w:lvl>
    <w:lvl w:ilvl="3" w:tplc="133425BC" w:tentative="1">
      <w:start w:val="1"/>
      <w:numFmt w:val="bullet"/>
      <w:lvlText w:val="•"/>
      <w:lvlJc w:val="left"/>
      <w:pPr>
        <w:tabs>
          <w:tab w:val="num" w:pos="2880"/>
        </w:tabs>
        <w:ind w:left="2880" w:hanging="360"/>
      </w:pPr>
      <w:rPr>
        <w:rFonts w:ascii="Times New Roman" w:hAnsi="Times New Roman" w:hint="default"/>
      </w:rPr>
    </w:lvl>
    <w:lvl w:ilvl="4" w:tplc="25F2350A" w:tentative="1">
      <w:start w:val="1"/>
      <w:numFmt w:val="bullet"/>
      <w:lvlText w:val="•"/>
      <w:lvlJc w:val="left"/>
      <w:pPr>
        <w:tabs>
          <w:tab w:val="num" w:pos="3600"/>
        </w:tabs>
        <w:ind w:left="3600" w:hanging="360"/>
      </w:pPr>
      <w:rPr>
        <w:rFonts w:ascii="Times New Roman" w:hAnsi="Times New Roman" w:hint="default"/>
      </w:rPr>
    </w:lvl>
    <w:lvl w:ilvl="5" w:tplc="19BA5290" w:tentative="1">
      <w:start w:val="1"/>
      <w:numFmt w:val="bullet"/>
      <w:lvlText w:val="•"/>
      <w:lvlJc w:val="left"/>
      <w:pPr>
        <w:tabs>
          <w:tab w:val="num" w:pos="4320"/>
        </w:tabs>
        <w:ind w:left="4320" w:hanging="360"/>
      </w:pPr>
      <w:rPr>
        <w:rFonts w:ascii="Times New Roman" w:hAnsi="Times New Roman" w:hint="default"/>
      </w:rPr>
    </w:lvl>
    <w:lvl w:ilvl="6" w:tplc="E95E3F7A" w:tentative="1">
      <w:start w:val="1"/>
      <w:numFmt w:val="bullet"/>
      <w:lvlText w:val="•"/>
      <w:lvlJc w:val="left"/>
      <w:pPr>
        <w:tabs>
          <w:tab w:val="num" w:pos="5040"/>
        </w:tabs>
        <w:ind w:left="5040" w:hanging="360"/>
      </w:pPr>
      <w:rPr>
        <w:rFonts w:ascii="Times New Roman" w:hAnsi="Times New Roman" w:hint="default"/>
      </w:rPr>
    </w:lvl>
    <w:lvl w:ilvl="7" w:tplc="74FC59A2" w:tentative="1">
      <w:start w:val="1"/>
      <w:numFmt w:val="bullet"/>
      <w:lvlText w:val="•"/>
      <w:lvlJc w:val="left"/>
      <w:pPr>
        <w:tabs>
          <w:tab w:val="num" w:pos="5760"/>
        </w:tabs>
        <w:ind w:left="5760" w:hanging="360"/>
      </w:pPr>
      <w:rPr>
        <w:rFonts w:ascii="Times New Roman" w:hAnsi="Times New Roman" w:hint="default"/>
      </w:rPr>
    </w:lvl>
    <w:lvl w:ilvl="8" w:tplc="14C8C2B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C2B7C0B"/>
    <w:multiLevelType w:val="hybridMultilevel"/>
    <w:tmpl w:val="0C8A815C"/>
    <w:lvl w:ilvl="0" w:tplc="06289E6A">
      <w:start w:val="1"/>
      <w:numFmt w:val="bullet"/>
      <w:lvlText w:val="•"/>
      <w:lvlJc w:val="left"/>
      <w:pPr>
        <w:tabs>
          <w:tab w:val="num" w:pos="360"/>
        </w:tabs>
        <w:ind w:left="360" w:hanging="360"/>
      </w:pPr>
      <w:rPr>
        <w:rFonts w:ascii="Times New Roman" w:hAnsi="Times New Roman" w:hint="default"/>
      </w:rPr>
    </w:lvl>
    <w:lvl w:ilvl="1" w:tplc="D03AD40A">
      <w:start w:val="768"/>
      <w:numFmt w:val="bullet"/>
      <w:lvlText w:val="–"/>
      <w:lvlJc w:val="left"/>
      <w:pPr>
        <w:tabs>
          <w:tab w:val="num" w:pos="1080"/>
        </w:tabs>
        <w:ind w:left="1080" w:hanging="360"/>
      </w:pPr>
      <w:rPr>
        <w:rFonts w:ascii="Times New Roman" w:hAnsi="Times New Roman" w:hint="default"/>
      </w:rPr>
    </w:lvl>
    <w:lvl w:ilvl="2" w:tplc="2E00FCAC">
      <w:start w:val="768"/>
      <w:numFmt w:val="bullet"/>
      <w:lvlText w:val="•"/>
      <w:lvlJc w:val="left"/>
      <w:pPr>
        <w:tabs>
          <w:tab w:val="num" w:pos="1800"/>
        </w:tabs>
        <w:ind w:left="1800" w:hanging="360"/>
      </w:pPr>
      <w:rPr>
        <w:rFonts w:ascii="Times New Roman" w:hAnsi="Times New Roman" w:hint="default"/>
      </w:rPr>
    </w:lvl>
    <w:lvl w:ilvl="3" w:tplc="E6C498EA" w:tentative="1">
      <w:start w:val="1"/>
      <w:numFmt w:val="bullet"/>
      <w:lvlText w:val="•"/>
      <w:lvlJc w:val="left"/>
      <w:pPr>
        <w:tabs>
          <w:tab w:val="num" w:pos="2520"/>
        </w:tabs>
        <w:ind w:left="2520" w:hanging="360"/>
      </w:pPr>
      <w:rPr>
        <w:rFonts w:ascii="Times New Roman" w:hAnsi="Times New Roman" w:hint="default"/>
      </w:rPr>
    </w:lvl>
    <w:lvl w:ilvl="4" w:tplc="D306170C" w:tentative="1">
      <w:start w:val="1"/>
      <w:numFmt w:val="bullet"/>
      <w:lvlText w:val="•"/>
      <w:lvlJc w:val="left"/>
      <w:pPr>
        <w:tabs>
          <w:tab w:val="num" w:pos="3240"/>
        </w:tabs>
        <w:ind w:left="3240" w:hanging="360"/>
      </w:pPr>
      <w:rPr>
        <w:rFonts w:ascii="Times New Roman" w:hAnsi="Times New Roman" w:hint="default"/>
      </w:rPr>
    </w:lvl>
    <w:lvl w:ilvl="5" w:tplc="9BD0E764" w:tentative="1">
      <w:start w:val="1"/>
      <w:numFmt w:val="bullet"/>
      <w:lvlText w:val="•"/>
      <w:lvlJc w:val="left"/>
      <w:pPr>
        <w:tabs>
          <w:tab w:val="num" w:pos="3960"/>
        </w:tabs>
        <w:ind w:left="3960" w:hanging="360"/>
      </w:pPr>
      <w:rPr>
        <w:rFonts w:ascii="Times New Roman" w:hAnsi="Times New Roman" w:hint="default"/>
      </w:rPr>
    </w:lvl>
    <w:lvl w:ilvl="6" w:tplc="6750D60E" w:tentative="1">
      <w:start w:val="1"/>
      <w:numFmt w:val="bullet"/>
      <w:lvlText w:val="•"/>
      <w:lvlJc w:val="left"/>
      <w:pPr>
        <w:tabs>
          <w:tab w:val="num" w:pos="4680"/>
        </w:tabs>
        <w:ind w:left="4680" w:hanging="360"/>
      </w:pPr>
      <w:rPr>
        <w:rFonts w:ascii="Times New Roman" w:hAnsi="Times New Roman" w:hint="default"/>
      </w:rPr>
    </w:lvl>
    <w:lvl w:ilvl="7" w:tplc="62F6F37E" w:tentative="1">
      <w:start w:val="1"/>
      <w:numFmt w:val="bullet"/>
      <w:lvlText w:val="•"/>
      <w:lvlJc w:val="left"/>
      <w:pPr>
        <w:tabs>
          <w:tab w:val="num" w:pos="5400"/>
        </w:tabs>
        <w:ind w:left="5400" w:hanging="360"/>
      </w:pPr>
      <w:rPr>
        <w:rFonts w:ascii="Times New Roman" w:hAnsi="Times New Roman" w:hint="default"/>
      </w:rPr>
    </w:lvl>
    <w:lvl w:ilvl="8" w:tplc="A8903AAE" w:tentative="1">
      <w:start w:val="1"/>
      <w:numFmt w:val="bullet"/>
      <w:lvlText w:val="•"/>
      <w:lvlJc w:val="left"/>
      <w:pPr>
        <w:tabs>
          <w:tab w:val="num" w:pos="6120"/>
        </w:tabs>
        <w:ind w:left="6120" w:hanging="360"/>
      </w:pPr>
      <w:rPr>
        <w:rFonts w:ascii="Times New Roman" w:hAnsi="Times New Roman" w:hint="default"/>
      </w:rPr>
    </w:lvl>
  </w:abstractNum>
  <w:abstractNum w:abstractNumId="12">
    <w:nsid w:val="75CD78FC"/>
    <w:multiLevelType w:val="hybridMultilevel"/>
    <w:tmpl w:val="6AF25982"/>
    <w:lvl w:ilvl="0" w:tplc="4A8E8D1C">
      <w:start w:val="1"/>
      <w:numFmt w:val="bullet"/>
      <w:lvlText w:val="•"/>
      <w:lvlJc w:val="left"/>
      <w:pPr>
        <w:tabs>
          <w:tab w:val="num" w:pos="720"/>
        </w:tabs>
        <w:ind w:left="720" w:hanging="360"/>
      </w:pPr>
      <w:rPr>
        <w:rFonts w:ascii="Times New Roman" w:hAnsi="Times New Roman" w:hint="default"/>
      </w:rPr>
    </w:lvl>
    <w:lvl w:ilvl="1" w:tplc="CF3811EA" w:tentative="1">
      <w:start w:val="1"/>
      <w:numFmt w:val="bullet"/>
      <w:lvlText w:val="•"/>
      <w:lvlJc w:val="left"/>
      <w:pPr>
        <w:tabs>
          <w:tab w:val="num" w:pos="1440"/>
        </w:tabs>
        <w:ind w:left="1440" w:hanging="360"/>
      </w:pPr>
      <w:rPr>
        <w:rFonts w:ascii="Times New Roman" w:hAnsi="Times New Roman" w:hint="default"/>
      </w:rPr>
    </w:lvl>
    <w:lvl w:ilvl="2" w:tplc="906C1D20" w:tentative="1">
      <w:start w:val="1"/>
      <w:numFmt w:val="bullet"/>
      <w:lvlText w:val="•"/>
      <w:lvlJc w:val="left"/>
      <w:pPr>
        <w:tabs>
          <w:tab w:val="num" w:pos="2160"/>
        </w:tabs>
        <w:ind w:left="2160" w:hanging="360"/>
      </w:pPr>
      <w:rPr>
        <w:rFonts w:ascii="Times New Roman" w:hAnsi="Times New Roman" w:hint="default"/>
      </w:rPr>
    </w:lvl>
    <w:lvl w:ilvl="3" w:tplc="CF76624A" w:tentative="1">
      <w:start w:val="1"/>
      <w:numFmt w:val="bullet"/>
      <w:lvlText w:val="•"/>
      <w:lvlJc w:val="left"/>
      <w:pPr>
        <w:tabs>
          <w:tab w:val="num" w:pos="2880"/>
        </w:tabs>
        <w:ind w:left="2880" w:hanging="360"/>
      </w:pPr>
      <w:rPr>
        <w:rFonts w:ascii="Times New Roman" w:hAnsi="Times New Roman" w:hint="default"/>
      </w:rPr>
    </w:lvl>
    <w:lvl w:ilvl="4" w:tplc="3466AE2C" w:tentative="1">
      <w:start w:val="1"/>
      <w:numFmt w:val="bullet"/>
      <w:lvlText w:val="•"/>
      <w:lvlJc w:val="left"/>
      <w:pPr>
        <w:tabs>
          <w:tab w:val="num" w:pos="3600"/>
        </w:tabs>
        <w:ind w:left="3600" w:hanging="360"/>
      </w:pPr>
      <w:rPr>
        <w:rFonts w:ascii="Times New Roman" w:hAnsi="Times New Roman" w:hint="default"/>
      </w:rPr>
    </w:lvl>
    <w:lvl w:ilvl="5" w:tplc="5D480A6A" w:tentative="1">
      <w:start w:val="1"/>
      <w:numFmt w:val="bullet"/>
      <w:lvlText w:val="•"/>
      <w:lvlJc w:val="left"/>
      <w:pPr>
        <w:tabs>
          <w:tab w:val="num" w:pos="4320"/>
        </w:tabs>
        <w:ind w:left="4320" w:hanging="360"/>
      </w:pPr>
      <w:rPr>
        <w:rFonts w:ascii="Times New Roman" w:hAnsi="Times New Roman" w:hint="default"/>
      </w:rPr>
    </w:lvl>
    <w:lvl w:ilvl="6" w:tplc="D432171C" w:tentative="1">
      <w:start w:val="1"/>
      <w:numFmt w:val="bullet"/>
      <w:lvlText w:val="•"/>
      <w:lvlJc w:val="left"/>
      <w:pPr>
        <w:tabs>
          <w:tab w:val="num" w:pos="5040"/>
        </w:tabs>
        <w:ind w:left="5040" w:hanging="360"/>
      </w:pPr>
      <w:rPr>
        <w:rFonts w:ascii="Times New Roman" w:hAnsi="Times New Roman" w:hint="default"/>
      </w:rPr>
    </w:lvl>
    <w:lvl w:ilvl="7" w:tplc="E74CCF10" w:tentative="1">
      <w:start w:val="1"/>
      <w:numFmt w:val="bullet"/>
      <w:lvlText w:val="•"/>
      <w:lvlJc w:val="left"/>
      <w:pPr>
        <w:tabs>
          <w:tab w:val="num" w:pos="5760"/>
        </w:tabs>
        <w:ind w:left="5760" w:hanging="360"/>
      </w:pPr>
      <w:rPr>
        <w:rFonts w:ascii="Times New Roman" w:hAnsi="Times New Roman" w:hint="default"/>
      </w:rPr>
    </w:lvl>
    <w:lvl w:ilvl="8" w:tplc="553A051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99B0C4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3"/>
  </w:num>
  <w:num w:numId="2">
    <w:abstractNumId w:val="2"/>
  </w:num>
  <w:num w:numId="3">
    <w:abstractNumId w:val="5"/>
  </w:num>
  <w:num w:numId="4">
    <w:abstractNumId w:val="10"/>
  </w:num>
  <w:num w:numId="5">
    <w:abstractNumId w:val="6"/>
  </w:num>
  <w:num w:numId="6">
    <w:abstractNumId w:val="3"/>
  </w:num>
  <w:num w:numId="7">
    <w:abstractNumId w:val="0"/>
  </w:num>
  <w:num w:numId="8">
    <w:abstractNumId w:val="11"/>
  </w:num>
  <w:num w:numId="9">
    <w:abstractNumId w:val="7"/>
  </w:num>
  <w:num w:numId="10">
    <w:abstractNumId w:val="1"/>
  </w:num>
  <w:num w:numId="11">
    <w:abstractNumId w:val="9"/>
  </w:num>
  <w:num w:numId="12">
    <w:abstractNumId w:val="8"/>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6DE"/>
    <w:rsid w:val="00025706"/>
    <w:rsid w:val="000307DE"/>
    <w:rsid w:val="000563C0"/>
    <w:rsid w:val="00081EA1"/>
    <w:rsid w:val="00086801"/>
    <w:rsid w:val="000904B1"/>
    <w:rsid w:val="000C5EC1"/>
    <w:rsid w:val="000E6221"/>
    <w:rsid w:val="000F29F7"/>
    <w:rsid w:val="000F675F"/>
    <w:rsid w:val="00114269"/>
    <w:rsid w:val="0016610B"/>
    <w:rsid w:val="001754A8"/>
    <w:rsid w:val="00177EF1"/>
    <w:rsid w:val="00180FBD"/>
    <w:rsid w:val="001E2087"/>
    <w:rsid w:val="001F13C1"/>
    <w:rsid w:val="002017EC"/>
    <w:rsid w:val="00224963"/>
    <w:rsid w:val="00280BA3"/>
    <w:rsid w:val="002D061E"/>
    <w:rsid w:val="002E2618"/>
    <w:rsid w:val="002F5332"/>
    <w:rsid w:val="00301EB8"/>
    <w:rsid w:val="00315A28"/>
    <w:rsid w:val="003622E0"/>
    <w:rsid w:val="003C0BF9"/>
    <w:rsid w:val="003D62E3"/>
    <w:rsid w:val="003E66DE"/>
    <w:rsid w:val="004362A9"/>
    <w:rsid w:val="00456B72"/>
    <w:rsid w:val="00467DC3"/>
    <w:rsid w:val="00477927"/>
    <w:rsid w:val="004B632E"/>
    <w:rsid w:val="004E0460"/>
    <w:rsid w:val="004E180D"/>
    <w:rsid w:val="00595E2D"/>
    <w:rsid w:val="005C1D89"/>
    <w:rsid w:val="005D5D21"/>
    <w:rsid w:val="005E248C"/>
    <w:rsid w:val="005E3036"/>
    <w:rsid w:val="00624D3C"/>
    <w:rsid w:val="00630D9D"/>
    <w:rsid w:val="00637465"/>
    <w:rsid w:val="00643A24"/>
    <w:rsid w:val="00661139"/>
    <w:rsid w:val="00676406"/>
    <w:rsid w:val="00691CC5"/>
    <w:rsid w:val="006C0E74"/>
    <w:rsid w:val="006F16C5"/>
    <w:rsid w:val="00744680"/>
    <w:rsid w:val="00762029"/>
    <w:rsid w:val="007924F4"/>
    <w:rsid w:val="007A4EF3"/>
    <w:rsid w:val="007B2ACD"/>
    <w:rsid w:val="007B52EB"/>
    <w:rsid w:val="007B5F59"/>
    <w:rsid w:val="0082699E"/>
    <w:rsid w:val="008463CA"/>
    <w:rsid w:val="008706F9"/>
    <w:rsid w:val="008A6226"/>
    <w:rsid w:val="008D2FA2"/>
    <w:rsid w:val="00900DF1"/>
    <w:rsid w:val="0091456F"/>
    <w:rsid w:val="00920217"/>
    <w:rsid w:val="00926592"/>
    <w:rsid w:val="00955DF1"/>
    <w:rsid w:val="009573D9"/>
    <w:rsid w:val="0096091C"/>
    <w:rsid w:val="00973E25"/>
    <w:rsid w:val="009829EC"/>
    <w:rsid w:val="009B5F12"/>
    <w:rsid w:val="009B7D67"/>
    <w:rsid w:val="009F2606"/>
    <w:rsid w:val="00A06BD3"/>
    <w:rsid w:val="00A229EE"/>
    <w:rsid w:val="00A41530"/>
    <w:rsid w:val="00A65258"/>
    <w:rsid w:val="00A84186"/>
    <w:rsid w:val="00A945E1"/>
    <w:rsid w:val="00AA376D"/>
    <w:rsid w:val="00AA7FE8"/>
    <w:rsid w:val="00AB403F"/>
    <w:rsid w:val="00B17181"/>
    <w:rsid w:val="00B62129"/>
    <w:rsid w:val="00B90CAF"/>
    <w:rsid w:val="00C53822"/>
    <w:rsid w:val="00D124BC"/>
    <w:rsid w:val="00D313A7"/>
    <w:rsid w:val="00D4575F"/>
    <w:rsid w:val="00D521C7"/>
    <w:rsid w:val="00D57241"/>
    <w:rsid w:val="00D706BB"/>
    <w:rsid w:val="00D92DAB"/>
    <w:rsid w:val="00DA4112"/>
    <w:rsid w:val="00E3540F"/>
    <w:rsid w:val="00E52AF9"/>
    <w:rsid w:val="00E7227E"/>
    <w:rsid w:val="00E73DB5"/>
    <w:rsid w:val="00EA2255"/>
    <w:rsid w:val="00F036C7"/>
    <w:rsid w:val="00F74283"/>
    <w:rsid w:val="00FC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7C51571-E1E2-4501-B6B8-A1E774B2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221"/>
    <w:rPr>
      <w:rFonts w:ascii="Times New Roman" w:hAnsi="Times New Roman"/>
      <w:sz w:val="24"/>
      <w:lang w:eastAsia="ja-JP"/>
    </w:rPr>
  </w:style>
  <w:style w:type="paragraph" w:styleId="Heading1">
    <w:name w:val="heading 1"/>
    <w:basedOn w:val="Normal"/>
    <w:next w:val="Normal"/>
    <w:link w:val="Heading1Char"/>
    <w:uiPriority w:val="99"/>
    <w:qFormat/>
    <w:rsid w:val="00661139"/>
    <w:pPr>
      <w:keepNext/>
      <w:numPr>
        <w:numId w:val="14"/>
      </w:numPr>
      <w:spacing w:before="240" w:after="60"/>
      <w:ind w:left="360"/>
      <w:outlineLvl w:val="0"/>
    </w:pPr>
    <w:rPr>
      <w:rFonts w:ascii="Arial" w:hAnsi="Arial"/>
      <w:b/>
      <w:kern w:val="28"/>
      <w:sz w:val="28"/>
      <w:u w:val="double"/>
    </w:rPr>
  </w:style>
  <w:style w:type="paragraph" w:styleId="Heading2">
    <w:name w:val="heading 2"/>
    <w:basedOn w:val="Normal"/>
    <w:next w:val="Normal"/>
    <w:link w:val="Heading2Char"/>
    <w:uiPriority w:val="99"/>
    <w:qFormat/>
    <w:rsid w:val="007B52EB"/>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7B52EB"/>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7B52EB"/>
    <w:pPr>
      <w:ind w:left="360"/>
      <w:outlineLvl w:val="3"/>
    </w:pPr>
    <w:rPr>
      <w:rFonts w:ascii="Times" w:hAnsi="Times"/>
      <w:u w:val="single"/>
    </w:rPr>
  </w:style>
  <w:style w:type="paragraph" w:styleId="Heading5">
    <w:name w:val="heading 5"/>
    <w:basedOn w:val="Normal"/>
    <w:next w:val="Normal"/>
    <w:link w:val="Heading5Char"/>
    <w:uiPriority w:val="99"/>
    <w:qFormat/>
    <w:rsid w:val="007B52EB"/>
    <w:pPr>
      <w:spacing w:before="240" w:after="60"/>
      <w:outlineLvl w:val="4"/>
    </w:pPr>
    <w:rPr>
      <w:sz w:val="22"/>
      <w:u w:val="single"/>
    </w:rPr>
  </w:style>
  <w:style w:type="paragraph" w:styleId="Heading6">
    <w:name w:val="heading 6"/>
    <w:basedOn w:val="Normal"/>
    <w:next w:val="Normal"/>
    <w:link w:val="Heading6Char"/>
    <w:uiPriority w:val="99"/>
    <w:qFormat/>
    <w:rsid w:val="007B52EB"/>
    <w:pPr>
      <w:spacing w:before="240" w:after="60"/>
      <w:outlineLvl w:val="5"/>
    </w:pPr>
    <w:rPr>
      <w:i/>
      <w:sz w:val="22"/>
    </w:rPr>
  </w:style>
  <w:style w:type="paragraph" w:styleId="Heading7">
    <w:name w:val="heading 7"/>
    <w:basedOn w:val="Normal"/>
    <w:next w:val="Normal"/>
    <w:link w:val="Heading7Char"/>
    <w:uiPriority w:val="99"/>
    <w:qFormat/>
    <w:rsid w:val="007B52EB"/>
    <w:pPr>
      <w:spacing w:before="240" w:after="60"/>
      <w:outlineLvl w:val="6"/>
    </w:pPr>
    <w:rPr>
      <w:rFonts w:ascii="Arial" w:hAnsi="Arial"/>
      <w:sz w:val="20"/>
    </w:rPr>
  </w:style>
  <w:style w:type="paragraph" w:styleId="Heading8">
    <w:name w:val="heading 8"/>
    <w:basedOn w:val="Normal"/>
    <w:next w:val="Normal"/>
    <w:link w:val="Heading8Char"/>
    <w:uiPriority w:val="99"/>
    <w:qFormat/>
    <w:rsid w:val="007B52EB"/>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7B52E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61139"/>
    <w:rPr>
      <w:rFonts w:ascii="Arial" w:hAnsi="Arial"/>
      <w:b/>
      <w:kern w:val="28"/>
      <w:sz w:val="28"/>
      <w:u w:val="double"/>
      <w:lang w:eastAsia="ja-JP"/>
    </w:rPr>
  </w:style>
  <w:style w:type="character" w:customStyle="1" w:styleId="Heading2Char">
    <w:name w:val="Heading 2 Char"/>
    <w:link w:val="Heading2"/>
    <w:uiPriority w:val="9"/>
    <w:semiHidden/>
    <w:rsid w:val="001170F7"/>
    <w:rPr>
      <w:rFonts w:ascii="Cambria" w:eastAsia="Times New Roman" w:hAnsi="Cambria" w:cs="Times New Roman"/>
      <w:b/>
      <w:bCs/>
      <w:i/>
      <w:iCs/>
      <w:sz w:val="28"/>
      <w:szCs w:val="28"/>
      <w:lang w:eastAsia="ja-JP"/>
    </w:rPr>
  </w:style>
  <w:style w:type="character" w:customStyle="1" w:styleId="Heading3Char">
    <w:name w:val="Heading 3 Char"/>
    <w:link w:val="Heading3"/>
    <w:uiPriority w:val="9"/>
    <w:semiHidden/>
    <w:rsid w:val="001170F7"/>
    <w:rPr>
      <w:rFonts w:ascii="Cambria" w:eastAsia="Times New Roman" w:hAnsi="Cambria" w:cs="Times New Roman"/>
      <w:b/>
      <w:bCs/>
      <w:sz w:val="26"/>
      <w:szCs w:val="26"/>
      <w:lang w:eastAsia="ja-JP"/>
    </w:rPr>
  </w:style>
  <w:style w:type="character" w:customStyle="1" w:styleId="Heading4Char">
    <w:name w:val="Heading 4 Char"/>
    <w:link w:val="Heading4"/>
    <w:uiPriority w:val="9"/>
    <w:semiHidden/>
    <w:rsid w:val="001170F7"/>
    <w:rPr>
      <w:rFonts w:ascii="Calibri" w:eastAsia="Times New Roman" w:hAnsi="Calibri" w:cs="Times New Roman"/>
      <w:b/>
      <w:bCs/>
      <w:sz w:val="28"/>
      <w:szCs w:val="28"/>
      <w:lang w:eastAsia="ja-JP"/>
    </w:rPr>
  </w:style>
  <w:style w:type="character" w:customStyle="1" w:styleId="Heading5Char">
    <w:name w:val="Heading 5 Char"/>
    <w:link w:val="Heading5"/>
    <w:uiPriority w:val="9"/>
    <w:semiHidden/>
    <w:rsid w:val="001170F7"/>
    <w:rPr>
      <w:rFonts w:ascii="Calibri" w:eastAsia="Times New Roman" w:hAnsi="Calibri" w:cs="Times New Roman"/>
      <w:b/>
      <w:bCs/>
      <w:i/>
      <w:iCs/>
      <w:sz w:val="26"/>
      <w:szCs w:val="26"/>
      <w:lang w:eastAsia="ja-JP"/>
    </w:rPr>
  </w:style>
  <w:style w:type="character" w:customStyle="1" w:styleId="Heading6Char">
    <w:name w:val="Heading 6 Char"/>
    <w:link w:val="Heading6"/>
    <w:uiPriority w:val="9"/>
    <w:semiHidden/>
    <w:rsid w:val="001170F7"/>
    <w:rPr>
      <w:rFonts w:ascii="Calibri" w:eastAsia="Times New Roman" w:hAnsi="Calibri" w:cs="Times New Roman"/>
      <w:b/>
      <w:bCs/>
      <w:lang w:eastAsia="ja-JP"/>
    </w:rPr>
  </w:style>
  <w:style w:type="character" w:customStyle="1" w:styleId="Heading7Char">
    <w:name w:val="Heading 7 Char"/>
    <w:link w:val="Heading7"/>
    <w:uiPriority w:val="9"/>
    <w:semiHidden/>
    <w:rsid w:val="001170F7"/>
    <w:rPr>
      <w:rFonts w:ascii="Calibri" w:eastAsia="Times New Roman" w:hAnsi="Calibri" w:cs="Times New Roman"/>
      <w:sz w:val="24"/>
      <w:szCs w:val="24"/>
      <w:lang w:eastAsia="ja-JP"/>
    </w:rPr>
  </w:style>
  <w:style w:type="character" w:customStyle="1" w:styleId="Heading8Char">
    <w:name w:val="Heading 8 Char"/>
    <w:link w:val="Heading8"/>
    <w:uiPriority w:val="9"/>
    <w:semiHidden/>
    <w:rsid w:val="001170F7"/>
    <w:rPr>
      <w:rFonts w:ascii="Calibri" w:eastAsia="Times New Roman" w:hAnsi="Calibri" w:cs="Times New Roman"/>
      <w:i/>
      <w:iCs/>
      <w:sz w:val="24"/>
      <w:szCs w:val="24"/>
      <w:lang w:eastAsia="ja-JP"/>
    </w:rPr>
  </w:style>
  <w:style w:type="character" w:customStyle="1" w:styleId="Heading9Char">
    <w:name w:val="Heading 9 Char"/>
    <w:link w:val="Heading9"/>
    <w:uiPriority w:val="9"/>
    <w:semiHidden/>
    <w:rsid w:val="001170F7"/>
    <w:rPr>
      <w:rFonts w:ascii="Cambria" w:eastAsia="Times New Roman" w:hAnsi="Cambria" w:cs="Times New Roman"/>
      <w:lang w:eastAsia="ja-JP"/>
    </w:rPr>
  </w:style>
  <w:style w:type="paragraph" w:styleId="Footer">
    <w:name w:val="footer"/>
    <w:basedOn w:val="Normal"/>
    <w:link w:val="FooterChar"/>
    <w:uiPriority w:val="99"/>
    <w:rsid w:val="007B52EB"/>
    <w:pPr>
      <w:tabs>
        <w:tab w:val="center" w:pos="4320"/>
        <w:tab w:val="right" w:pos="8640"/>
      </w:tabs>
    </w:pPr>
  </w:style>
  <w:style w:type="character" w:customStyle="1" w:styleId="FooterChar">
    <w:name w:val="Footer Char"/>
    <w:link w:val="Footer"/>
    <w:uiPriority w:val="99"/>
    <w:semiHidden/>
    <w:rsid w:val="001170F7"/>
    <w:rPr>
      <w:rFonts w:ascii="Times New Roman" w:hAnsi="Times New Roman"/>
      <w:sz w:val="24"/>
      <w:szCs w:val="20"/>
      <w:lang w:eastAsia="ja-JP"/>
    </w:rPr>
  </w:style>
  <w:style w:type="paragraph" w:styleId="Header">
    <w:name w:val="header"/>
    <w:basedOn w:val="Normal"/>
    <w:link w:val="HeaderChar"/>
    <w:uiPriority w:val="99"/>
    <w:rsid w:val="007B52EB"/>
    <w:pPr>
      <w:tabs>
        <w:tab w:val="center" w:pos="4320"/>
        <w:tab w:val="right" w:pos="8640"/>
      </w:tabs>
    </w:pPr>
  </w:style>
  <w:style w:type="character" w:customStyle="1" w:styleId="HeaderChar">
    <w:name w:val="Header Char"/>
    <w:link w:val="Header"/>
    <w:uiPriority w:val="99"/>
    <w:semiHidden/>
    <w:rsid w:val="001170F7"/>
    <w:rPr>
      <w:rFonts w:ascii="Times New Roman" w:hAnsi="Times New Roman"/>
      <w:sz w:val="24"/>
      <w:szCs w:val="20"/>
      <w:lang w:eastAsia="ja-JP"/>
    </w:rPr>
  </w:style>
  <w:style w:type="paragraph" w:customStyle="1" w:styleId="BitHeading">
    <w:name w:val="Bit Heading"/>
    <w:basedOn w:val="Normal"/>
    <w:uiPriority w:val="99"/>
    <w:rsid w:val="007B52EB"/>
    <w:pPr>
      <w:spacing w:before="120"/>
      <w:jc w:val="both"/>
    </w:pPr>
    <w:rPr>
      <w:rFonts w:ascii="Palatino" w:hAnsi="Palatino"/>
      <w:i/>
    </w:rPr>
  </w:style>
  <w:style w:type="paragraph" w:customStyle="1" w:styleId="BlockParagraph">
    <w:name w:val="BlockParagraph"/>
    <w:basedOn w:val="Normal"/>
    <w:uiPriority w:val="99"/>
    <w:rsid w:val="007B52EB"/>
    <w:pPr>
      <w:spacing w:before="120"/>
    </w:pPr>
    <w:rPr>
      <w:rFonts w:ascii="Palatino" w:hAnsi="Palatino"/>
    </w:rPr>
  </w:style>
  <w:style w:type="paragraph" w:customStyle="1" w:styleId="Definition">
    <w:name w:val="Definition"/>
    <w:basedOn w:val="Normal"/>
    <w:uiPriority w:val="99"/>
    <w:rsid w:val="007B52EB"/>
    <w:pPr>
      <w:spacing w:after="200"/>
      <w:ind w:right="-720"/>
      <w:jc w:val="both"/>
    </w:pPr>
    <w:rPr>
      <w:rFonts w:ascii="New Century Schlbk" w:hAnsi="New Century Schlbk"/>
      <w:sz w:val="20"/>
    </w:rPr>
  </w:style>
  <w:style w:type="paragraph" w:styleId="BodyText">
    <w:name w:val="Body Text"/>
    <w:basedOn w:val="Normal"/>
    <w:link w:val="BodyTextChar"/>
    <w:uiPriority w:val="99"/>
    <w:rsid w:val="007B52EB"/>
    <w:rPr>
      <w:color w:val="000000"/>
      <w:lang w:eastAsia="en-US"/>
    </w:rPr>
  </w:style>
  <w:style w:type="character" w:customStyle="1" w:styleId="BodyTextChar">
    <w:name w:val="Body Text Char"/>
    <w:link w:val="BodyText"/>
    <w:uiPriority w:val="99"/>
    <w:semiHidden/>
    <w:rsid w:val="001170F7"/>
    <w:rPr>
      <w:rFonts w:ascii="Times New Roman" w:hAnsi="Times New Roman"/>
      <w:sz w:val="24"/>
      <w:szCs w:val="20"/>
      <w:lang w:eastAsia="ja-JP"/>
    </w:rPr>
  </w:style>
  <w:style w:type="paragraph" w:styleId="DocumentMap">
    <w:name w:val="Document Map"/>
    <w:basedOn w:val="Normal"/>
    <w:link w:val="DocumentMapChar"/>
    <w:uiPriority w:val="99"/>
    <w:semiHidden/>
    <w:rsid w:val="007B52EB"/>
    <w:pPr>
      <w:shd w:val="clear" w:color="auto" w:fill="000080"/>
    </w:pPr>
    <w:rPr>
      <w:rFonts w:ascii="Tahoma" w:hAnsi="Tahoma"/>
    </w:rPr>
  </w:style>
  <w:style w:type="character" w:customStyle="1" w:styleId="DocumentMapChar">
    <w:name w:val="Document Map Char"/>
    <w:link w:val="DocumentMap"/>
    <w:uiPriority w:val="99"/>
    <w:semiHidden/>
    <w:rsid w:val="001170F7"/>
    <w:rPr>
      <w:rFonts w:ascii="Times New Roman" w:hAnsi="Times New Roman"/>
      <w:sz w:val="0"/>
      <w:szCs w:val="0"/>
      <w:lang w:eastAsia="ja-JP"/>
    </w:rPr>
  </w:style>
  <w:style w:type="character" w:styleId="PageNumber">
    <w:name w:val="page number"/>
    <w:uiPriority w:val="99"/>
    <w:rsid w:val="007B52EB"/>
    <w:rPr>
      <w:rFonts w:cs="Times New Roman"/>
    </w:rPr>
  </w:style>
  <w:style w:type="paragraph" w:customStyle="1" w:styleId="covertext">
    <w:name w:val="cover text"/>
    <w:basedOn w:val="Normal"/>
    <w:uiPriority w:val="99"/>
    <w:rsid w:val="007B52EB"/>
    <w:pPr>
      <w:spacing w:before="120" w:after="120"/>
    </w:pPr>
  </w:style>
  <w:style w:type="paragraph" w:styleId="NoSpacing">
    <w:name w:val="No Spacing"/>
    <w:uiPriority w:val="99"/>
    <w:qFormat/>
    <w:rsid w:val="00955DF1"/>
    <w:rPr>
      <w:rFonts w:ascii="Calibri" w:hAnsi="Calibri"/>
      <w:sz w:val="22"/>
      <w:szCs w:val="22"/>
    </w:rPr>
  </w:style>
  <w:style w:type="paragraph" w:styleId="NormalWeb">
    <w:name w:val="Normal (Web)"/>
    <w:basedOn w:val="Normal"/>
    <w:uiPriority w:val="99"/>
    <w:unhideWhenUsed/>
    <w:rsid w:val="0096091C"/>
    <w:pPr>
      <w:spacing w:before="100" w:beforeAutospacing="1" w:after="100" w:afterAutospacing="1"/>
    </w:pPr>
    <w:rPr>
      <w:szCs w:val="24"/>
      <w:lang w:eastAsia="en-US"/>
    </w:rPr>
  </w:style>
  <w:style w:type="paragraph" w:styleId="TOCHeading">
    <w:name w:val="TOC Heading"/>
    <w:basedOn w:val="Heading1"/>
    <w:next w:val="Normal"/>
    <w:uiPriority w:val="39"/>
    <w:unhideWhenUsed/>
    <w:qFormat/>
    <w:rsid w:val="00661139"/>
    <w:pPr>
      <w:keepLines/>
      <w:numPr>
        <w:numId w:val="0"/>
      </w:numPr>
      <w:spacing w:after="0" w:line="259" w:lineRule="auto"/>
      <w:outlineLvl w:val="9"/>
    </w:pPr>
    <w:rPr>
      <w:rFonts w:ascii="Calibri Light" w:hAnsi="Calibri Light"/>
      <w:b w:val="0"/>
      <w:color w:val="2E74B5"/>
      <w:kern w:val="0"/>
      <w:sz w:val="32"/>
      <w:szCs w:val="32"/>
      <w:u w:val="none"/>
      <w:lang w:eastAsia="en-US"/>
    </w:rPr>
  </w:style>
  <w:style w:type="paragraph" w:styleId="TOC1">
    <w:name w:val="toc 1"/>
    <w:basedOn w:val="Normal"/>
    <w:next w:val="Normal"/>
    <w:autoRedefine/>
    <w:uiPriority w:val="39"/>
    <w:unhideWhenUsed/>
    <w:locked/>
    <w:rsid w:val="00661139"/>
  </w:style>
  <w:style w:type="character" w:styleId="Hyperlink">
    <w:name w:val="Hyperlink"/>
    <w:uiPriority w:val="99"/>
    <w:unhideWhenUsed/>
    <w:rsid w:val="0066113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3953">
      <w:bodyDiv w:val="1"/>
      <w:marLeft w:val="0"/>
      <w:marRight w:val="0"/>
      <w:marTop w:val="0"/>
      <w:marBottom w:val="0"/>
      <w:divBdr>
        <w:top w:val="none" w:sz="0" w:space="0" w:color="auto"/>
        <w:left w:val="none" w:sz="0" w:space="0" w:color="auto"/>
        <w:bottom w:val="none" w:sz="0" w:space="0" w:color="auto"/>
        <w:right w:val="none" w:sz="0" w:space="0" w:color="auto"/>
      </w:divBdr>
      <w:divsChild>
        <w:div w:id="265120750">
          <w:marLeft w:val="547"/>
          <w:marRight w:val="0"/>
          <w:marTop w:val="144"/>
          <w:marBottom w:val="0"/>
          <w:divBdr>
            <w:top w:val="none" w:sz="0" w:space="0" w:color="auto"/>
            <w:left w:val="none" w:sz="0" w:space="0" w:color="auto"/>
            <w:bottom w:val="none" w:sz="0" w:space="0" w:color="auto"/>
            <w:right w:val="none" w:sz="0" w:space="0" w:color="auto"/>
          </w:divBdr>
        </w:div>
        <w:div w:id="2027749564">
          <w:marLeft w:val="547"/>
          <w:marRight w:val="0"/>
          <w:marTop w:val="144"/>
          <w:marBottom w:val="0"/>
          <w:divBdr>
            <w:top w:val="none" w:sz="0" w:space="0" w:color="auto"/>
            <w:left w:val="none" w:sz="0" w:space="0" w:color="auto"/>
            <w:bottom w:val="none" w:sz="0" w:space="0" w:color="auto"/>
            <w:right w:val="none" w:sz="0" w:space="0" w:color="auto"/>
          </w:divBdr>
        </w:div>
        <w:div w:id="41491552">
          <w:marLeft w:val="547"/>
          <w:marRight w:val="0"/>
          <w:marTop w:val="144"/>
          <w:marBottom w:val="0"/>
          <w:divBdr>
            <w:top w:val="none" w:sz="0" w:space="0" w:color="auto"/>
            <w:left w:val="none" w:sz="0" w:space="0" w:color="auto"/>
            <w:bottom w:val="none" w:sz="0" w:space="0" w:color="auto"/>
            <w:right w:val="none" w:sz="0" w:space="0" w:color="auto"/>
          </w:divBdr>
        </w:div>
        <w:div w:id="673731146">
          <w:marLeft w:val="547"/>
          <w:marRight w:val="0"/>
          <w:marTop w:val="144"/>
          <w:marBottom w:val="0"/>
          <w:divBdr>
            <w:top w:val="none" w:sz="0" w:space="0" w:color="auto"/>
            <w:left w:val="none" w:sz="0" w:space="0" w:color="auto"/>
            <w:bottom w:val="none" w:sz="0" w:space="0" w:color="auto"/>
            <w:right w:val="none" w:sz="0" w:space="0" w:color="auto"/>
          </w:divBdr>
        </w:div>
      </w:divsChild>
    </w:div>
    <w:div w:id="103888214">
      <w:bodyDiv w:val="1"/>
      <w:marLeft w:val="0"/>
      <w:marRight w:val="0"/>
      <w:marTop w:val="0"/>
      <w:marBottom w:val="0"/>
      <w:divBdr>
        <w:top w:val="none" w:sz="0" w:space="0" w:color="auto"/>
        <w:left w:val="none" w:sz="0" w:space="0" w:color="auto"/>
        <w:bottom w:val="none" w:sz="0" w:space="0" w:color="auto"/>
        <w:right w:val="none" w:sz="0" w:space="0" w:color="auto"/>
      </w:divBdr>
    </w:div>
    <w:div w:id="272368524">
      <w:marLeft w:val="0"/>
      <w:marRight w:val="0"/>
      <w:marTop w:val="0"/>
      <w:marBottom w:val="0"/>
      <w:divBdr>
        <w:top w:val="none" w:sz="0" w:space="0" w:color="auto"/>
        <w:left w:val="none" w:sz="0" w:space="0" w:color="auto"/>
        <w:bottom w:val="none" w:sz="0" w:space="0" w:color="auto"/>
        <w:right w:val="none" w:sz="0" w:space="0" w:color="auto"/>
      </w:divBdr>
    </w:div>
    <w:div w:id="272368526">
      <w:marLeft w:val="0"/>
      <w:marRight w:val="0"/>
      <w:marTop w:val="0"/>
      <w:marBottom w:val="0"/>
      <w:divBdr>
        <w:top w:val="none" w:sz="0" w:space="0" w:color="auto"/>
        <w:left w:val="none" w:sz="0" w:space="0" w:color="auto"/>
        <w:bottom w:val="none" w:sz="0" w:space="0" w:color="auto"/>
        <w:right w:val="none" w:sz="0" w:space="0" w:color="auto"/>
      </w:divBdr>
      <w:divsChild>
        <w:div w:id="272368522">
          <w:marLeft w:val="547"/>
          <w:marRight w:val="0"/>
          <w:marTop w:val="144"/>
          <w:marBottom w:val="0"/>
          <w:divBdr>
            <w:top w:val="none" w:sz="0" w:space="0" w:color="auto"/>
            <w:left w:val="none" w:sz="0" w:space="0" w:color="auto"/>
            <w:bottom w:val="none" w:sz="0" w:space="0" w:color="auto"/>
            <w:right w:val="none" w:sz="0" w:space="0" w:color="auto"/>
          </w:divBdr>
        </w:div>
        <w:div w:id="272368523">
          <w:marLeft w:val="547"/>
          <w:marRight w:val="0"/>
          <w:marTop w:val="144"/>
          <w:marBottom w:val="0"/>
          <w:divBdr>
            <w:top w:val="none" w:sz="0" w:space="0" w:color="auto"/>
            <w:left w:val="none" w:sz="0" w:space="0" w:color="auto"/>
            <w:bottom w:val="none" w:sz="0" w:space="0" w:color="auto"/>
            <w:right w:val="none" w:sz="0" w:space="0" w:color="auto"/>
          </w:divBdr>
        </w:div>
        <w:div w:id="272368541">
          <w:marLeft w:val="547"/>
          <w:marRight w:val="0"/>
          <w:marTop w:val="144"/>
          <w:marBottom w:val="0"/>
          <w:divBdr>
            <w:top w:val="none" w:sz="0" w:space="0" w:color="auto"/>
            <w:left w:val="none" w:sz="0" w:space="0" w:color="auto"/>
            <w:bottom w:val="none" w:sz="0" w:space="0" w:color="auto"/>
            <w:right w:val="none" w:sz="0" w:space="0" w:color="auto"/>
          </w:divBdr>
        </w:div>
        <w:div w:id="272368568">
          <w:marLeft w:val="547"/>
          <w:marRight w:val="0"/>
          <w:marTop w:val="144"/>
          <w:marBottom w:val="0"/>
          <w:divBdr>
            <w:top w:val="none" w:sz="0" w:space="0" w:color="auto"/>
            <w:left w:val="none" w:sz="0" w:space="0" w:color="auto"/>
            <w:bottom w:val="none" w:sz="0" w:space="0" w:color="auto"/>
            <w:right w:val="none" w:sz="0" w:space="0" w:color="auto"/>
          </w:divBdr>
        </w:div>
      </w:divsChild>
    </w:div>
    <w:div w:id="272368527">
      <w:marLeft w:val="0"/>
      <w:marRight w:val="0"/>
      <w:marTop w:val="0"/>
      <w:marBottom w:val="0"/>
      <w:divBdr>
        <w:top w:val="none" w:sz="0" w:space="0" w:color="auto"/>
        <w:left w:val="none" w:sz="0" w:space="0" w:color="auto"/>
        <w:bottom w:val="none" w:sz="0" w:space="0" w:color="auto"/>
        <w:right w:val="none" w:sz="0" w:space="0" w:color="auto"/>
      </w:divBdr>
    </w:div>
    <w:div w:id="272368530">
      <w:marLeft w:val="0"/>
      <w:marRight w:val="0"/>
      <w:marTop w:val="0"/>
      <w:marBottom w:val="0"/>
      <w:divBdr>
        <w:top w:val="none" w:sz="0" w:space="0" w:color="auto"/>
        <w:left w:val="none" w:sz="0" w:space="0" w:color="auto"/>
        <w:bottom w:val="none" w:sz="0" w:space="0" w:color="auto"/>
        <w:right w:val="none" w:sz="0" w:space="0" w:color="auto"/>
      </w:divBdr>
      <w:divsChild>
        <w:div w:id="272368518">
          <w:marLeft w:val="1166"/>
          <w:marRight w:val="0"/>
          <w:marTop w:val="96"/>
          <w:marBottom w:val="0"/>
          <w:divBdr>
            <w:top w:val="none" w:sz="0" w:space="0" w:color="auto"/>
            <w:left w:val="none" w:sz="0" w:space="0" w:color="auto"/>
            <w:bottom w:val="none" w:sz="0" w:space="0" w:color="auto"/>
            <w:right w:val="none" w:sz="0" w:space="0" w:color="auto"/>
          </w:divBdr>
        </w:div>
        <w:div w:id="272368533">
          <w:marLeft w:val="1166"/>
          <w:marRight w:val="0"/>
          <w:marTop w:val="96"/>
          <w:marBottom w:val="0"/>
          <w:divBdr>
            <w:top w:val="none" w:sz="0" w:space="0" w:color="auto"/>
            <w:left w:val="none" w:sz="0" w:space="0" w:color="auto"/>
            <w:bottom w:val="none" w:sz="0" w:space="0" w:color="auto"/>
            <w:right w:val="none" w:sz="0" w:space="0" w:color="auto"/>
          </w:divBdr>
        </w:div>
        <w:div w:id="272368543">
          <w:marLeft w:val="547"/>
          <w:marRight w:val="0"/>
          <w:marTop w:val="106"/>
          <w:marBottom w:val="0"/>
          <w:divBdr>
            <w:top w:val="none" w:sz="0" w:space="0" w:color="auto"/>
            <w:left w:val="none" w:sz="0" w:space="0" w:color="auto"/>
            <w:bottom w:val="none" w:sz="0" w:space="0" w:color="auto"/>
            <w:right w:val="none" w:sz="0" w:space="0" w:color="auto"/>
          </w:divBdr>
        </w:div>
        <w:div w:id="272368546">
          <w:marLeft w:val="547"/>
          <w:marRight w:val="0"/>
          <w:marTop w:val="106"/>
          <w:marBottom w:val="0"/>
          <w:divBdr>
            <w:top w:val="none" w:sz="0" w:space="0" w:color="auto"/>
            <w:left w:val="none" w:sz="0" w:space="0" w:color="auto"/>
            <w:bottom w:val="none" w:sz="0" w:space="0" w:color="auto"/>
            <w:right w:val="none" w:sz="0" w:space="0" w:color="auto"/>
          </w:divBdr>
        </w:div>
        <w:div w:id="272368559">
          <w:marLeft w:val="547"/>
          <w:marRight w:val="0"/>
          <w:marTop w:val="106"/>
          <w:marBottom w:val="0"/>
          <w:divBdr>
            <w:top w:val="none" w:sz="0" w:space="0" w:color="auto"/>
            <w:left w:val="none" w:sz="0" w:space="0" w:color="auto"/>
            <w:bottom w:val="none" w:sz="0" w:space="0" w:color="auto"/>
            <w:right w:val="none" w:sz="0" w:space="0" w:color="auto"/>
          </w:divBdr>
        </w:div>
        <w:div w:id="272368566">
          <w:marLeft w:val="1166"/>
          <w:marRight w:val="0"/>
          <w:marTop w:val="96"/>
          <w:marBottom w:val="0"/>
          <w:divBdr>
            <w:top w:val="none" w:sz="0" w:space="0" w:color="auto"/>
            <w:left w:val="none" w:sz="0" w:space="0" w:color="auto"/>
            <w:bottom w:val="none" w:sz="0" w:space="0" w:color="auto"/>
            <w:right w:val="none" w:sz="0" w:space="0" w:color="auto"/>
          </w:divBdr>
        </w:div>
        <w:div w:id="272368571">
          <w:marLeft w:val="1166"/>
          <w:marRight w:val="0"/>
          <w:marTop w:val="96"/>
          <w:marBottom w:val="0"/>
          <w:divBdr>
            <w:top w:val="none" w:sz="0" w:space="0" w:color="auto"/>
            <w:left w:val="none" w:sz="0" w:space="0" w:color="auto"/>
            <w:bottom w:val="none" w:sz="0" w:space="0" w:color="auto"/>
            <w:right w:val="none" w:sz="0" w:space="0" w:color="auto"/>
          </w:divBdr>
        </w:div>
      </w:divsChild>
    </w:div>
    <w:div w:id="272368531">
      <w:marLeft w:val="0"/>
      <w:marRight w:val="0"/>
      <w:marTop w:val="0"/>
      <w:marBottom w:val="0"/>
      <w:divBdr>
        <w:top w:val="none" w:sz="0" w:space="0" w:color="auto"/>
        <w:left w:val="none" w:sz="0" w:space="0" w:color="auto"/>
        <w:bottom w:val="none" w:sz="0" w:space="0" w:color="auto"/>
        <w:right w:val="none" w:sz="0" w:space="0" w:color="auto"/>
      </w:divBdr>
    </w:div>
    <w:div w:id="272368545">
      <w:marLeft w:val="0"/>
      <w:marRight w:val="0"/>
      <w:marTop w:val="0"/>
      <w:marBottom w:val="0"/>
      <w:divBdr>
        <w:top w:val="none" w:sz="0" w:space="0" w:color="auto"/>
        <w:left w:val="none" w:sz="0" w:space="0" w:color="auto"/>
        <w:bottom w:val="none" w:sz="0" w:space="0" w:color="auto"/>
        <w:right w:val="none" w:sz="0" w:space="0" w:color="auto"/>
      </w:divBdr>
    </w:div>
    <w:div w:id="272368548">
      <w:marLeft w:val="0"/>
      <w:marRight w:val="0"/>
      <w:marTop w:val="0"/>
      <w:marBottom w:val="0"/>
      <w:divBdr>
        <w:top w:val="none" w:sz="0" w:space="0" w:color="auto"/>
        <w:left w:val="none" w:sz="0" w:space="0" w:color="auto"/>
        <w:bottom w:val="none" w:sz="0" w:space="0" w:color="auto"/>
        <w:right w:val="none" w:sz="0" w:space="0" w:color="auto"/>
      </w:divBdr>
      <w:divsChild>
        <w:div w:id="272368550">
          <w:marLeft w:val="547"/>
          <w:marRight w:val="0"/>
          <w:marTop w:val="154"/>
          <w:marBottom w:val="0"/>
          <w:divBdr>
            <w:top w:val="none" w:sz="0" w:space="0" w:color="auto"/>
            <w:left w:val="none" w:sz="0" w:space="0" w:color="auto"/>
            <w:bottom w:val="none" w:sz="0" w:space="0" w:color="auto"/>
            <w:right w:val="none" w:sz="0" w:space="0" w:color="auto"/>
          </w:divBdr>
        </w:div>
        <w:div w:id="272368569">
          <w:marLeft w:val="547"/>
          <w:marRight w:val="0"/>
          <w:marTop w:val="154"/>
          <w:marBottom w:val="0"/>
          <w:divBdr>
            <w:top w:val="none" w:sz="0" w:space="0" w:color="auto"/>
            <w:left w:val="none" w:sz="0" w:space="0" w:color="auto"/>
            <w:bottom w:val="none" w:sz="0" w:space="0" w:color="auto"/>
            <w:right w:val="none" w:sz="0" w:space="0" w:color="auto"/>
          </w:divBdr>
        </w:div>
      </w:divsChild>
    </w:div>
    <w:div w:id="272368551">
      <w:marLeft w:val="0"/>
      <w:marRight w:val="0"/>
      <w:marTop w:val="0"/>
      <w:marBottom w:val="0"/>
      <w:divBdr>
        <w:top w:val="none" w:sz="0" w:space="0" w:color="auto"/>
        <w:left w:val="none" w:sz="0" w:space="0" w:color="auto"/>
        <w:bottom w:val="none" w:sz="0" w:space="0" w:color="auto"/>
        <w:right w:val="none" w:sz="0" w:space="0" w:color="auto"/>
      </w:divBdr>
      <w:divsChild>
        <w:div w:id="272368536">
          <w:marLeft w:val="1166"/>
          <w:marRight w:val="0"/>
          <w:marTop w:val="86"/>
          <w:marBottom w:val="0"/>
          <w:divBdr>
            <w:top w:val="none" w:sz="0" w:space="0" w:color="auto"/>
            <w:left w:val="none" w:sz="0" w:space="0" w:color="auto"/>
            <w:bottom w:val="none" w:sz="0" w:space="0" w:color="auto"/>
            <w:right w:val="none" w:sz="0" w:space="0" w:color="auto"/>
          </w:divBdr>
        </w:div>
        <w:div w:id="272368549">
          <w:marLeft w:val="1166"/>
          <w:marRight w:val="0"/>
          <w:marTop w:val="86"/>
          <w:marBottom w:val="0"/>
          <w:divBdr>
            <w:top w:val="none" w:sz="0" w:space="0" w:color="auto"/>
            <w:left w:val="none" w:sz="0" w:space="0" w:color="auto"/>
            <w:bottom w:val="none" w:sz="0" w:space="0" w:color="auto"/>
            <w:right w:val="none" w:sz="0" w:space="0" w:color="auto"/>
          </w:divBdr>
        </w:div>
        <w:div w:id="272368554">
          <w:marLeft w:val="1166"/>
          <w:marRight w:val="0"/>
          <w:marTop w:val="86"/>
          <w:marBottom w:val="0"/>
          <w:divBdr>
            <w:top w:val="none" w:sz="0" w:space="0" w:color="auto"/>
            <w:left w:val="none" w:sz="0" w:space="0" w:color="auto"/>
            <w:bottom w:val="none" w:sz="0" w:space="0" w:color="auto"/>
            <w:right w:val="none" w:sz="0" w:space="0" w:color="auto"/>
          </w:divBdr>
        </w:div>
        <w:div w:id="272368576">
          <w:marLeft w:val="547"/>
          <w:marRight w:val="0"/>
          <w:marTop w:val="96"/>
          <w:marBottom w:val="0"/>
          <w:divBdr>
            <w:top w:val="none" w:sz="0" w:space="0" w:color="auto"/>
            <w:left w:val="none" w:sz="0" w:space="0" w:color="auto"/>
            <w:bottom w:val="none" w:sz="0" w:space="0" w:color="auto"/>
            <w:right w:val="none" w:sz="0" w:space="0" w:color="auto"/>
          </w:divBdr>
        </w:div>
      </w:divsChild>
    </w:div>
    <w:div w:id="272368552">
      <w:marLeft w:val="0"/>
      <w:marRight w:val="0"/>
      <w:marTop w:val="0"/>
      <w:marBottom w:val="0"/>
      <w:divBdr>
        <w:top w:val="none" w:sz="0" w:space="0" w:color="auto"/>
        <w:left w:val="none" w:sz="0" w:space="0" w:color="auto"/>
        <w:bottom w:val="none" w:sz="0" w:space="0" w:color="auto"/>
        <w:right w:val="none" w:sz="0" w:space="0" w:color="auto"/>
      </w:divBdr>
      <w:divsChild>
        <w:div w:id="272368521">
          <w:marLeft w:val="547"/>
          <w:marRight w:val="0"/>
          <w:marTop w:val="154"/>
          <w:marBottom w:val="0"/>
          <w:divBdr>
            <w:top w:val="none" w:sz="0" w:space="0" w:color="auto"/>
            <w:left w:val="none" w:sz="0" w:space="0" w:color="auto"/>
            <w:bottom w:val="none" w:sz="0" w:space="0" w:color="auto"/>
            <w:right w:val="none" w:sz="0" w:space="0" w:color="auto"/>
          </w:divBdr>
        </w:div>
        <w:div w:id="272368540">
          <w:marLeft w:val="547"/>
          <w:marRight w:val="0"/>
          <w:marTop w:val="154"/>
          <w:marBottom w:val="0"/>
          <w:divBdr>
            <w:top w:val="none" w:sz="0" w:space="0" w:color="auto"/>
            <w:left w:val="none" w:sz="0" w:space="0" w:color="auto"/>
            <w:bottom w:val="none" w:sz="0" w:space="0" w:color="auto"/>
            <w:right w:val="none" w:sz="0" w:space="0" w:color="auto"/>
          </w:divBdr>
        </w:div>
        <w:div w:id="272368567">
          <w:marLeft w:val="547"/>
          <w:marRight w:val="0"/>
          <w:marTop w:val="154"/>
          <w:marBottom w:val="0"/>
          <w:divBdr>
            <w:top w:val="none" w:sz="0" w:space="0" w:color="auto"/>
            <w:left w:val="none" w:sz="0" w:space="0" w:color="auto"/>
            <w:bottom w:val="none" w:sz="0" w:space="0" w:color="auto"/>
            <w:right w:val="none" w:sz="0" w:space="0" w:color="auto"/>
          </w:divBdr>
        </w:div>
        <w:div w:id="272368573">
          <w:marLeft w:val="547"/>
          <w:marRight w:val="0"/>
          <w:marTop w:val="154"/>
          <w:marBottom w:val="0"/>
          <w:divBdr>
            <w:top w:val="none" w:sz="0" w:space="0" w:color="auto"/>
            <w:left w:val="none" w:sz="0" w:space="0" w:color="auto"/>
            <w:bottom w:val="none" w:sz="0" w:space="0" w:color="auto"/>
            <w:right w:val="none" w:sz="0" w:space="0" w:color="auto"/>
          </w:divBdr>
        </w:div>
      </w:divsChild>
    </w:div>
    <w:div w:id="272368557">
      <w:marLeft w:val="0"/>
      <w:marRight w:val="0"/>
      <w:marTop w:val="0"/>
      <w:marBottom w:val="0"/>
      <w:divBdr>
        <w:top w:val="none" w:sz="0" w:space="0" w:color="auto"/>
        <w:left w:val="none" w:sz="0" w:space="0" w:color="auto"/>
        <w:bottom w:val="none" w:sz="0" w:space="0" w:color="auto"/>
        <w:right w:val="none" w:sz="0" w:space="0" w:color="auto"/>
      </w:divBdr>
      <w:divsChild>
        <w:div w:id="272368539">
          <w:marLeft w:val="547"/>
          <w:marRight w:val="0"/>
          <w:marTop w:val="154"/>
          <w:marBottom w:val="0"/>
          <w:divBdr>
            <w:top w:val="none" w:sz="0" w:space="0" w:color="auto"/>
            <w:left w:val="none" w:sz="0" w:space="0" w:color="auto"/>
            <w:bottom w:val="none" w:sz="0" w:space="0" w:color="auto"/>
            <w:right w:val="none" w:sz="0" w:space="0" w:color="auto"/>
          </w:divBdr>
        </w:div>
        <w:div w:id="272368565">
          <w:marLeft w:val="547"/>
          <w:marRight w:val="0"/>
          <w:marTop w:val="154"/>
          <w:marBottom w:val="0"/>
          <w:divBdr>
            <w:top w:val="none" w:sz="0" w:space="0" w:color="auto"/>
            <w:left w:val="none" w:sz="0" w:space="0" w:color="auto"/>
            <w:bottom w:val="none" w:sz="0" w:space="0" w:color="auto"/>
            <w:right w:val="none" w:sz="0" w:space="0" w:color="auto"/>
          </w:divBdr>
        </w:div>
      </w:divsChild>
    </w:div>
    <w:div w:id="272368558">
      <w:marLeft w:val="0"/>
      <w:marRight w:val="0"/>
      <w:marTop w:val="0"/>
      <w:marBottom w:val="0"/>
      <w:divBdr>
        <w:top w:val="none" w:sz="0" w:space="0" w:color="auto"/>
        <w:left w:val="none" w:sz="0" w:space="0" w:color="auto"/>
        <w:bottom w:val="none" w:sz="0" w:space="0" w:color="auto"/>
        <w:right w:val="none" w:sz="0" w:space="0" w:color="auto"/>
      </w:divBdr>
      <w:divsChild>
        <w:div w:id="272368519">
          <w:marLeft w:val="1166"/>
          <w:marRight w:val="0"/>
          <w:marTop w:val="67"/>
          <w:marBottom w:val="0"/>
          <w:divBdr>
            <w:top w:val="none" w:sz="0" w:space="0" w:color="auto"/>
            <w:left w:val="none" w:sz="0" w:space="0" w:color="auto"/>
            <w:bottom w:val="none" w:sz="0" w:space="0" w:color="auto"/>
            <w:right w:val="none" w:sz="0" w:space="0" w:color="auto"/>
          </w:divBdr>
        </w:div>
        <w:div w:id="272368520">
          <w:marLeft w:val="1166"/>
          <w:marRight w:val="0"/>
          <w:marTop w:val="67"/>
          <w:marBottom w:val="0"/>
          <w:divBdr>
            <w:top w:val="none" w:sz="0" w:space="0" w:color="auto"/>
            <w:left w:val="none" w:sz="0" w:space="0" w:color="auto"/>
            <w:bottom w:val="none" w:sz="0" w:space="0" w:color="auto"/>
            <w:right w:val="none" w:sz="0" w:space="0" w:color="auto"/>
          </w:divBdr>
        </w:div>
        <w:div w:id="272368525">
          <w:marLeft w:val="547"/>
          <w:marRight w:val="0"/>
          <w:marTop w:val="82"/>
          <w:marBottom w:val="0"/>
          <w:divBdr>
            <w:top w:val="none" w:sz="0" w:space="0" w:color="auto"/>
            <w:left w:val="none" w:sz="0" w:space="0" w:color="auto"/>
            <w:bottom w:val="none" w:sz="0" w:space="0" w:color="auto"/>
            <w:right w:val="none" w:sz="0" w:space="0" w:color="auto"/>
          </w:divBdr>
        </w:div>
        <w:div w:id="272368528">
          <w:marLeft w:val="547"/>
          <w:marRight w:val="0"/>
          <w:marTop w:val="82"/>
          <w:marBottom w:val="0"/>
          <w:divBdr>
            <w:top w:val="none" w:sz="0" w:space="0" w:color="auto"/>
            <w:left w:val="none" w:sz="0" w:space="0" w:color="auto"/>
            <w:bottom w:val="none" w:sz="0" w:space="0" w:color="auto"/>
            <w:right w:val="none" w:sz="0" w:space="0" w:color="auto"/>
          </w:divBdr>
        </w:div>
        <w:div w:id="272368532">
          <w:marLeft w:val="547"/>
          <w:marRight w:val="0"/>
          <w:marTop w:val="82"/>
          <w:marBottom w:val="0"/>
          <w:divBdr>
            <w:top w:val="none" w:sz="0" w:space="0" w:color="auto"/>
            <w:left w:val="none" w:sz="0" w:space="0" w:color="auto"/>
            <w:bottom w:val="none" w:sz="0" w:space="0" w:color="auto"/>
            <w:right w:val="none" w:sz="0" w:space="0" w:color="auto"/>
          </w:divBdr>
        </w:div>
        <w:div w:id="272368534">
          <w:marLeft w:val="547"/>
          <w:marRight w:val="0"/>
          <w:marTop w:val="82"/>
          <w:marBottom w:val="0"/>
          <w:divBdr>
            <w:top w:val="none" w:sz="0" w:space="0" w:color="auto"/>
            <w:left w:val="none" w:sz="0" w:space="0" w:color="auto"/>
            <w:bottom w:val="none" w:sz="0" w:space="0" w:color="auto"/>
            <w:right w:val="none" w:sz="0" w:space="0" w:color="auto"/>
          </w:divBdr>
        </w:div>
        <w:div w:id="272368535">
          <w:marLeft w:val="547"/>
          <w:marRight w:val="0"/>
          <w:marTop w:val="82"/>
          <w:marBottom w:val="0"/>
          <w:divBdr>
            <w:top w:val="none" w:sz="0" w:space="0" w:color="auto"/>
            <w:left w:val="none" w:sz="0" w:space="0" w:color="auto"/>
            <w:bottom w:val="none" w:sz="0" w:space="0" w:color="auto"/>
            <w:right w:val="none" w:sz="0" w:space="0" w:color="auto"/>
          </w:divBdr>
        </w:div>
        <w:div w:id="272368537">
          <w:marLeft w:val="1166"/>
          <w:marRight w:val="0"/>
          <w:marTop w:val="67"/>
          <w:marBottom w:val="0"/>
          <w:divBdr>
            <w:top w:val="none" w:sz="0" w:space="0" w:color="auto"/>
            <w:left w:val="none" w:sz="0" w:space="0" w:color="auto"/>
            <w:bottom w:val="none" w:sz="0" w:space="0" w:color="auto"/>
            <w:right w:val="none" w:sz="0" w:space="0" w:color="auto"/>
          </w:divBdr>
        </w:div>
        <w:div w:id="272368538">
          <w:marLeft w:val="547"/>
          <w:marRight w:val="0"/>
          <w:marTop w:val="82"/>
          <w:marBottom w:val="0"/>
          <w:divBdr>
            <w:top w:val="none" w:sz="0" w:space="0" w:color="auto"/>
            <w:left w:val="none" w:sz="0" w:space="0" w:color="auto"/>
            <w:bottom w:val="none" w:sz="0" w:space="0" w:color="auto"/>
            <w:right w:val="none" w:sz="0" w:space="0" w:color="auto"/>
          </w:divBdr>
        </w:div>
        <w:div w:id="272368556">
          <w:marLeft w:val="547"/>
          <w:marRight w:val="0"/>
          <w:marTop w:val="82"/>
          <w:marBottom w:val="0"/>
          <w:divBdr>
            <w:top w:val="none" w:sz="0" w:space="0" w:color="auto"/>
            <w:left w:val="none" w:sz="0" w:space="0" w:color="auto"/>
            <w:bottom w:val="none" w:sz="0" w:space="0" w:color="auto"/>
            <w:right w:val="none" w:sz="0" w:space="0" w:color="auto"/>
          </w:divBdr>
        </w:div>
        <w:div w:id="272368561">
          <w:marLeft w:val="1166"/>
          <w:marRight w:val="0"/>
          <w:marTop w:val="67"/>
          <w:marBottom w:val="0"/>
          <w:divBdr>
            <w:top w:val="none" w:sz="0" w:space="0" w:color="auto"/>
            <w:left w:val="none" w:sz="0" w:space="0" w:color="auto"/>
            <w:bottom w:val="none" w:sz="0" w:space="0" w:color="auto"/>
            <w:right w:val="none" w:sz="0" w:space="0" w:color="auto"/>
          </w:divBdr>
        </w:div>
        <w:div w:id="272368563">
          <w:marLeft w:val="1166"/>
          <w:marRight w:val="0"/>
          <w:marTop w:val="67"/>
          <w:marBottom w:val="0"/>
          <w:divBdr>
            <w:top w:val="none" w:sz="0" w:space="0" w:color="auto"/>
            <w:left w:val="none" w:sz="0" w:space="0" w:color="auto"/>
            <w:bottom w:val="none" w:sz="0" w:space="0" w:color="auto"/>
            <w:right w:val="none" w:sz="0" w:space="0" w:color="auto"/>
          </w:divBdr>
        </w:div>
        <w:div w:id="272368564">
          <w:marLeft w:val="1166"/>
          <w:marRight w:val="0"/>
          <w:marTop w:val="67"/>
          <w:marBottom w:val="0"/>
          <w:divBdr>
            <w:top w:val="none" w:sz="0" w:space="0" w:color="auto"/>
            <w:left w:val="none" w:sz="0" w:space="0" w:color="auto"/>
            <w:bottom w:val="none" w:sz="0" w:space="0" w:color="auto"/>
            <w:right w:val="none" w:sz="0" w:space="0" w:color="auto"/>
          </w:divBdr>
        </w:div>
        <w:div w:id="272368570">
          <w:marLeft w:val="1166"/>
          <w:marRight w:val="0"/>
          <w:marTop w:val="67"/>
          <w:marBottom w:val="0"/>
          <w:divBdr>
            <w:top w:val="none" w:sz="0" w:space="0" w:color="auto"/>
            <w:left w:val="none" w:sz="0" w:space="0" w:color="auto"/>
            <w:bottom w:val="none" w:sz="0" w:space="0" w:color="auto"/>
            <w:right w:val="none" w:sz="0" w:space="0" w:color="auto"/>
          </w:divBdr>
        </w:div>
        <w:div w:id="272368575">
          <w:marLeft w:val="1166"/>
          <w:marRight w:val="0"/>
          <w:marTop w:val="67"/>
          <w:marBottom w:val="0"/>
          <w:divBdr>
            <w:top w:val="none" w:sz="0" w:space="0" w:color="auto"/>
            <w:left w:val="none" w:sz="0" w:space="0" w:color="auto"/>
            <w:bottom w:val="none" w:sz="0" w:space="0" w:color="auto"/>
            <w:right w:val="none" w:sz="0" w:space="0" w:color="auto"/>
          </w:divBdr>
        </w:div>
      </w:divsChild>
    </w:div>
    <w:div w:id="272368574">
      <w:marLeft w:val="0"/>
      <w:marRight w:val="0"/>
      <w:marTop w:val="0"/>
      <w:marBottom w:val="0"/>
      <w:divBdr>
        <w:top w:val="none" w:sz="0" w:space="0" w:color="auto"/>
        <w:left w:val="none" w:sz="0" w:space="0" w:color="auto"/>
        <w:bottom w:val="none" w:sz="0" w:space="0" w:color="auto"/>
        <w:right w:val="none" w:sz="0" w:space="0" w:color="auto"/>
      </w:divBdr>
      <w:divsChild>
        <w:div w:id="272368529">
          <w:marLeft w:val="547"/>
          <w:marRight w:val="0"/>
          <w:marTop w:val="86"/>
          <w:marBottom w:val="0"/>
          <w:divBdr>
            <w:top w:val="none" w:sz="0" w:space="0" w:color="auto"/>
            <w:left w:val="none" w:sz="0" w:space="0" w:color="auto"/>
            <w:bottom w:val="none" w:sz="0" w:space="0" w:color="auto"/>
            <w:right w:val="none" w:sz="0" w:space="0" w:color="auto"/>
          </w:divBdr>
        </w:div>
        <w:div w:id="272368542">
          <w:marLeft w:val="1166"/>
          <w:marRight w:val="0"/>
          <w:marTop w:val="72"/>
          <w:marBottom w:val="0"/>
          <w:divBdr>
            <w:top w:val="none" w:sz="0" w:space="0" w:color="auto"/>
            <w:left w:val="none" w:sz="0" w:space="0" w:color="auto"/>
            <w:bottom w:val="none" w:sz="0" w:space="0" w:color="auto"/>
            <w:right w:val="none" w:sz="0" w:space="0" w:color="auto"/>
          </w:divBdr>
        </w:div>
        <w:div w:id="272368544">
          <w:marLeft w:val="1166"/>
          <w:marRight w:val="0"/>
          <w:marTop w:val="72"/>
          <w:marBottom w:val="0"/>
          <w:divBdr>
            <w:top w:val="none" w:sz="0" w:space="0" w:color="auto"/>
            <w:left w:val="none" w:sz="0" w:space="0" w:color="auto"/>
            <w:bottom w:val="none" w:sz="0" w:space="0" w:color="auto"/>
            <w:right w:val="none" w:sz="0" w:space="0" w:color="auto"/>
          </w:divBdr>
        </w:div>
        <w:div w:id="272368547">
          <w:marLeft w:val="1714"/>
          <w:marRight w:val="0"/>
          <w:marTop w:val="62"/>
          <w:marBottom w:val="0"/>
          <w:divBdr>
            <w:top w:val="none" w:sz="0" w:space="0" w:color="auto"/>
            <w:left w:val="none" w:sz="0" w:space="0" w:color="auto"/>
            <w:bottom w:val="none" w:sz="0" w:space="0" w:color="auto"/>
            <w:right w:val="none" w:sz="0" w:space="0" w:color="auto"/>
          </w:divBdr>
        </w:div>
        <w:div w:id="272368553">
          <w:marLeft w:val="1166"/>
          <w:marRight w:val="0"/>
          <w:marTop w:val="72"/>
          <w:marBottom w:val="0"/>
          <w:divBdr>
            <w:top w:val="none" w:sz="0" w:space="0" w:color="auto"/>
            <w:left w:val="none" w:sz="0" w:space="0" w:color="auto"/>
            <w:bottom w:val="none" w:sz="0" w:space="0" w:color="auto"/>
            <w:right w:val="none" w:sz="0" w:space="0" w:color="auto"/>
          </w:divBdr>
        </w:div>
        <w:div w:id="272368555">
          <w:marLeft w:val="1714"/>
          <w:marRight w:val="0"/>
          <w:marTop w:val="62"/>
          <w:marBottom w:val="0"/>
          <w:divBdr>
            <w:top w:val="none" w:sz="0" w:space="0" w:color="auto"/>
            <w:left w:val="none" w:sz="0" w:space="0" w:color="auto"/>
            <w:bottom w:val="none" w:sz="0" w:space="0" w:color="auto"/>
            <w:right w:val="none" w:sz="0" w:space="0" w:color="auto"/>
          </w:divBdr>
        </w:div>
        <w:div w:id="272368560">
          <w:marLeft w:val="547"/>
          <w:marRight w:val="0"/>
          <w:marTop w:val="86"/>
          <w:marBottom w:val="0"/>
          <w:divBdr>
            <w:top w:val="none" w:sz="0" w:space="0" w:color="auto"/>
            <w:left w:val="none" w:sz="0" w:space="0" w:color="auto"/>
            <w:bottom w:val="none" w:sz="0" w:space="0" w:color="auto"/>
            <w:right w:val="none" w:sz="0" w:space="0" w:color="auto"/>
          </w:divBdr>
        </w:div>
        <w:div w:id="272368562">
          <w:marLeft w:val="1166"/>
          <w:marRight w:val="0"/>
          <w:marTop w:val="72"/>
          <w:marBottom w:val="0"/>
          <w:divBdr>
            <w:top w:val="none" w:sz="0" w:space="0" w:color="auto"/>
            <w:left w:val="none" w:sz="0" w:space="0" w:color="auto"/>
            <w:bottom w:val="none" w:sz="0" w:space="0" w:color="auto"/>
            <w:right w:val="none" w:sz="0" w:space="0" w:color="auto"/>
          </w:divBdr>
        </w:div>
        <w:div w:id="272368572">
          <w:marLeft w:val="1166"/>
          <w:marRight w:val="0"/>
          <w:marTop w:val="72"/>
          <w:marBottom w:val="0"/>
          <w:divBdr>
            <w:top w:val="none" w:sz="0" w:space="0" w:color="auto"/>
            <w:left w:val="none" w:sz="0" w:space="0" w:color="auto"/>
            <w:bottom w:val="none" w:sz="0" w:space="0" w:color="auto"/>
            <w:right w:val="none" w:sz="0" w:space="0" w:color="auto"/>
          </w:divBdr>
        </w:div>
      </w:divsChild>
    </w:div>
    <w:div w:id="496069215">
      <w:bodyDiv w:val="1"/>
      <w:marLeft w:val="0"/>
      <w:marRight w:val="0"/>
      <w:marTop w:val="0"/>
      <w:marBottom w:val="0"/>
      <w:divBdr>
        <w:top w:val="none" w:sz="0" w:space="0" w:color="auto"/>
        <w:left w:val="none" w:sz="0" w:space="0" w:color="auto"/>
        <w:bottom w:val="none" w:sz="0" w:space="0" w:color="auto"/>
        <w:right w:val="none" w:sz="0" w:space="0" w:color="auto"/>
      </w:divBdr>
    </w:div>
    <w:div w:id="1090933140">
      <w:bodyDiv w:val="1"/>
      <w:marLeft w:val="0"/>
      <w:marRight w:val="0"/>
      <w:marTop w:val="0"/>
      <w:marBottom w:val="0"/>
      <w:divBdr>
        <w:top w:val="none" w:sz="0" w:space="0" w:color="auto"/>
        <w:left w:val="none" w:sz="0" w:space="0" w:color="auto"/>
        <w:bottom w:val="none" w:sz="0" w:space="0" w:color="auto"/>
        <w:right w:val="none" w:sz="0" w:space="0" w:color="auto"/>
      </w:divBdr>
    </w:div>
    <w:div w:id="1147169004">
      <w:bodyDiv w:val="1"/>
      <w:marLeft w:val="0"/>
      <w:marRight w:val="0"/>
      <w:marTop w:val="0"/>
      <w:marBottom w:val="0"/>
      <w:divBdr>
        <w:top w:val="none" w:sz="0" w:space="0" w:color="auto"/>
        <w:left w:val="none" w:sz="0" w:space="0" w:color="auto"/>
        <w:bottom w:val="none" w:sz="0" w:space="0" w:color="auto"/>
        <w:right w:val="none" w:sz="0" w:space="0" w:color="auto"/>
      </w:divBdr>
    </w:div>
    <w:div w:id="1647975868">
      <w:bodyDiv w:val="1"/>
      <w:marLeft w:val="0"/>
      <w:marRight w:val="0"/>
      <w:marTop w:val="0"/>
      <w:marBottom w:val="0"/>
      <w:divBdr>
        <w:top w:val="none" w:sz="0" w:space="0" w:color="auto"/>
        <w:left w:val="none" w:sz="0" w:space="0" w:color="auto"/>
        <w:bottom w:val="none" w:sz="0" w:space="0" w:color="auto"/>
        <w:right w:val="none" w:sz="0" w:space="0" w:color="auto"/>
      </w:divBdr>
    </w:div>
    <w:div w:id="170348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75BAF-F01B-4B97-8A7E-EF4987567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4</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IEEE 802.15.4p RCC  Meeting Minutes September 2013</vt:lpstr>
    </vt:vector>
  </TitlesOfParts>
  <Manager>ben rolfe</Manager>
  <Company>Blind Creek Associates</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802.15.4p RCC  Meeting Minutes September 2013</dc:title>
  <dc:creator>Ben Rolfe</dc:creator>
  <dc:description>PO Box 798  Los Gatos CA  
+1.408.395.7207</dc:description>
  <cp:lastModifiedBy>Benjamin Rolfe</cp:lastModifiedBy>
  <cp:revision>11</cp:revision>
  <cp:lastPrinted>2012-01-30T16:33:00Z</cp:lastPrinted>
  <dcterms:created xsi:type="dcterms:W3CDTF">2013-09-16T06:44:00Z</dcterms:created>
  <dcterms:modified xsi:type="dcterms:W3CDTF">2013-11-11T18:02:00Z</dcterms:modified>
  <cp:category>15-13-0537-00-004p</cp:category>
</cp:coreProperties>
</file>